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Deployment Guide</w:t>
      </w:r>
    </w:p>
    <w:p>
      <w:pPr>
        <w:pStyle w:val="Heading1"/>
      </w:pPr>
      <w:r>
        <w:t>1. Azure VM Setup</w:t>
      </w:r>
    </w:p>
    <w:p>
      <w:r>
        <w:t>Provision Ubuntu 20.04 VM (B2s Free Tier) on Azure and install Node.js, npm, Python3, Flask, and Docker.</w:t>
      </w:r>
    </w:p>
    <w:p>
      <w:pPr>
        <w:pStyle w:val="Heading1"/>
      </w:pPr>
      <w:r>
        <w:t>2. Backend Setup</w:t>
      </w:r>
    </w:p>
    <w:p>
      <w:r>
        <w:t>Run the following commands:</w:t>
      </w:r>
    </w:p>
    <w:p>
      <w:r>
        <w:t>cd backend</w:t>
        <w:br/>
        <w:t>python3 -m venv venv</w:t>
        <w:br/>
        <w:t>source venv/bin/activate</w:t>
        <w:br/>
        <w:t>pip install -r ../requirements.txt</w:t>
        <w:br/>
        <w:t>python app.py</w:t>
      </w:r>
    </w:p>
    <w:p>
      <w:pPr>
        <w:pStyle w:val="Heading1"/>
      </w:pPr>
      <w:r>
        <w:t>3. Frontend Setup</w:t>
      </w:r>
    </w:p>
    <w:p>
      <w:r>
        <w:t>cd frontend</w:t>
        <w:br/>
        <w:t>npm install</w:t>
        <w:br/>
        <w:t>npm start</w:t>
      </w:r>
    </w:p>
    <w:p>
      <w:pPr>
        <w:pStyle w:val="Heading1"/>
      </w:pPr>
      <w:r>
        <w:t>4. API Integration</w:t>
      </w:r>
    </w:p>
    <w:p>
      <w:r>
        <w:t>Configure API keys for Windsurf and Builder.io in the scripts folder.</w:t>
      </w:r>
    </w:p>
    <w:p>
      <w:pPr>
        <w:pStyle w:val="Heading1"/>
      </w:pPr>
      <w:r>
        <w:t>5. Azure DevOps Pipeline</w:t>
      </w:r>
    </w:p>
    <w:p>
      <w:r>
        <w:t>Set up a YAML pipeline using the provided azure-pipeline.yml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