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top</w:t>
      </w:r>
      <w:proofErr w:type="gramEnd"/>
      <w:r w:rsidRPr="00D2414D">
        <w:rPr>
          <w:rFonts w:ascii="Helvetica" w:eastAsia="Times New Roman" w:hAnsi="Helvetica" w:cs="Helvetica"/>
          <w:b/>
          <w:color w:val="26282A"/>
          <w:sz w:val="24"/>
          <w:szCs w:val="24"/>
        </w:rPr>
        <w:t xml:space="preserve"> 3 achievements</w:t>
      </w:r>
    </w:p>
    <w:p w:rsidR="00D2414D" w:rsidRPr="00D2414D" w:rsidRDefault="00D2414D" w:rsidP="00D2414D">
      <w:pPr>
        <w:spacing w:after="0" w:line="240" w:lineRule="auto"/>
        <w:jc w:val="both"/>
        <w:rPr>
          <w:rFonts w:ascii="Helvetica" w:eastAsia="Times New Roman" w:hAnsi="Helvetica" w:cs="Helvetica"/>
          <w:b/>
          <w:color w:val="26282A"/>
          <w:sz w:val="24"/>
          <w:szCs w:val="24"/>
        </w:rPr>
      </w:pPr>
      <w:r w:rsidRPr="00D2414D">
        <w:rPr>
          <w:rFonts w:ascii="Helvetica" w:eastAsia="Times New Roman" w:hAnsi="Helvetica" w:cs="Helvetica"/>
          <w:b/>
          <w:color w:val="26282A"/>
          <w:sz w:val="24"/>
          <w:szCs w:val="24"/>
        </w:rPr>
        <w:t>(</w:t>
      </w:r>
      <w:proofErr w:type="spellStart"/>
      <w:proofErr w:type="gramStart"/>
      <w:r w:rsidRPr="00D2414D">
        <w:rPr>
          <w:rFonts w:ascii="Helvetica" w:eastAsia="Times New Roman" w:hAnsi="Helvetica" w:cs="Helvetica"/>
          <w:b/>
          <w:color w:val="26282A"/>
          <w:sz w:val="24"/>
          <w:szCs w:val="24"/>
        </w:rPr>
        <w:t>clients,</w:t>
      </w:r>
      <w:proofErr w:type="gramEnd"/>
      <w:r w:rsidRPr="00D2414D">
        <w:rPr>
          <w:rFonts w:ascii="Helvetica" w:eastAsia="Times New Roman" w:hAnsi="Helvetica" w:cs="Helvetica"/>
          <w:b/>
          <w:color w:val="26282A"/>
          <w:sz w:val="24"/>
          <w:szCs w:val="24"/>
        </w:rPr>
        <w:t>people</w:t>
      </w:r>
      <w:proofErr w:type="spellEnd"/>
      <w:r w:rsidRPr="00D2414D">
        <w:rPr>
          <w:rFonts w:ascii="Helvetica" w:eastAsia="Times New Roman" w:hAnsi="Helvetica" w:cs="Helvetica"/>
          <w:b/>
          <w:color w:val="26282A"/>
          <w:sz w:val="24"/>
          <w:szCs w:val="24"/>
        </w:rPr>
        <w:t>/employees)</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1. Her excellence is evident in valuing punctuality at all times. She doesn’t want to compromise her job and keep BPI waiting so she arrives at the branch early to finish tasks, so she may face the new day with a smile, fresh and worry free. With her discipline and good work ethic since 2010, she is a consistent Exemplary and Perfect Attendance </w:t>
      </w:r>
      <w:proofErr w:type="spellStart"/>
      <w:r w:rsidRPr="00D2414D">
        <w:rPr>
          <w:rFonts w:ascii="Helvetica" w:eastAsia="Times New Roman" w:hAnsi="Helvetica" w:cs="Helvetica"/>
          <w:color w:val="26282A"/>
          <w:sz w:val="24"/>
          <w:szCs w:val="24"/>
        </w:rPr>
        <w:t>Awardee</w:t>
      </w:r>
      <w:proofErr w:type="spellEnd"/>
      <w:r w:rsidRPr="00D2414D">
        <w:rPr>
          <w:rFonts w:ascii="Helvetica" w:eastAsia="Times New Roman" w:hAnsi="Helvetica" w:cs="Helvetica"/>
          <w:color w:val="26282A"/>
          <w:sz w:val="24"/>
          <w:szCs w:val="24"/>
        </w:rPr>
        <w:t xml:space="preserve"> for 9 years and is committed to do the same in the coming years. </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2. A true team player and a budding leader, she</w:t>
      </w:r>
      <w:proofErr w:type="gramStart"/>
      <w:r w:rsidRPr="00D2414D">
        <w:rPr>
          <w:rFonts w:ascii="Helvetica" w:eastAsia="Times New Roman" w:hAnsi="Helvetica" w:cs="Helvetica"/>
          <w:color w:val="26282A"/>
          <w:sz w:val="24"/>
          <w:szCs w:val="24"/>
        </w:rPr>
        <w:t>  has</w:t>
      </w:r>
      <w:proofErr w:type="gramEnd"/>
      <w:r w:rsidRPr="00D2414D">
        <w:rPr>
          <w:rFonts w:ascii="Helvetica" w:eastAsia="Times New Roman" w:hAnsi="Helvetica" w:cs="Helvetica"/>
          <w:color w:val="26282A"/>
          <w:sz w:val="24"/>
          <w:szCs w:val="24"/>
        </w:rPr>
        <w:t xml:space="preserve"> been consistently helping the branch exceed goals in cross selling and revenues. Recognized as one of the most dedicated and hardworking Customer Relations Specialist in Cavite South, she have achieved numerous numbers of recognitions as follows: </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3. She continuously helps in improving day to day processes in the branch. To name a few, she made an excel file where the branch uses daily to encode new accounts, dormant reactivation, updating, US Citizens, HALN and Change of Status and file it separately to avoid misfiling and loss of files. Through this process improvement, it is easy for us to identify and get the vital documents needed for</w:t>
      </w:r>
      <w:proofErr w:type="gramStart"/>
      <w:r w:rsidRPr="00D2414D">
        <w:rPr>
          <w:rFonts w:ascii="Helvetica" w:eastAsia="Times New Roman" w:hAnsi="Helvetica" w:cs="Helvetica"/>
          <w:color w:val="26282A"/>
          <w:sz w:val="24"/>
          <w:szCs w:val="24"/>
        </w:rPr>
        <w:t>  AML</w:t>
      </w:r>
      <w:proofErr w:type="gramEnd"/>
      <w:r w:rsidRPr="00D2414D">
        <w:rPr>
          <w:rFonts w:ascii="Helvetica" w:eastAsia="Times New Roman" w:hAnsi="Helvetica" w:cs="Helvetica"/>
          <w:color w:val="26282A"/>
          <w:sz w:val="24"/>
          <w:szCs w:val="24"/>
        </w:rPr>
        <w:t xml:space="preserve"> and Audit Reports. In addition, she also made an excel file for proper monitoring of expiring Business papers which is very significant and critical in accepting transactions most specially in tellers. This has reduced TAT in processing transactions in High Counter and has been an effective tool also to remind business owners to submit ahead of time </w:t>
      </w:r>
      <w:proofErr w:type="spellStart"/>
      <w:r w:rsidRPr="00D2414D">
        <w:rPr>
          <w:rFonts w:ascii="Helvetica" w:eastAsia="Times New Roman" w:hAnsi="Helvetica" w:cs="Helvetica"/>
          <w:color w:val="26282A"/>
          <w:sz w:val="24"/>
          <w:szCs w:val="24"/>
        </w:rPr>
        <w:t>theirrenewed</w:t>
      </w:r>
      <w:proofErr w:type="spellEnd"/>
      <w:r w:rsidRPr="00D2414D">
        <w:rPr>
          <w:rFonts w:ascii="Helvetica" w:eastAsia="Times New Roman" w:hAnsi="Helvetica" w:cs="Helvetica"/>
          <w:color w:val="26282A"/>
          <w:sz w:val="24"/>
          <w:szCs w:val="24"/>
        </w:rPr>
        <w:t xml:space="preserve"> business papers to avoid any inconvenience and non acceptance of transactions due to expired business papers.</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4. Moreover, she has also made process improvement in monitoring cross </w:t>
      </w:r>
      <w:proofErr w:type="spellStart"/>
      <w:r w:rsidRPr="00D2414D">
        <w:rPr>
          <w:rFonts w:ascii="Helvetica" w:eastAsia="Times New Roman" w:hAnsi="Helvetica" w:cs="Helvetica"/>
          <w:color w:val="26282A"/>
          <w:sz w:val="24"/>
          <w:szCs w:val="24"/>
        </w:rPr>
        <w:t>sellling</w:t>
      </w:r>
      <w:proofErr w:type="spellEnd"/>
      <w:r w:rsidRPr="00D2414D">
        <w:rPr>
          <w:rFonts w:ascii="Helvetica" w:eastAsia="Times New Roman" w:hAnsi="Helvetica" w:cs="Helvetica"/>
          <w:color w:val="26282A"/>
          <w:sz w:val="24"/>
          <w:szCs w:val="24"/>
        </w:rPr>
        <w:t xml:space="preserve"> activities of the branch and weekly revenue template to meet branch goals and targets.  It is easy for us to identify names that are for follow up or for callback so we may do necessary actions to turn deciding clients to interested and booked clients, so as to maximize the full potential of our campaign lists.</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excellence</w:t>
      </w:r>
      <w:proofErr w:type="gramEnd"/>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is a person who is self motivated, one who always strives to be the better version of </w:t>
      </w:r>
      <w:proofErr w:type="gramStart"/>
      <w:r w:rsidRPr="00D2414D">
        <w:rPr>
          <w:rFonts w:ascii="Helvetica" w:eastAsia="Times New Roman" w:hAnsi="Helvetica" w:cs="Helvetica"/>
          <w:color w:val="26282A"/>
          <w:sz w:val="24"/>
          <w:szCs w:val="24"/>
        </w:rPr>
        <w:t>herself</w:t>
      </w:r>
      <w:proofErr w:type="gramEnd"/>
      <w:r w:rsidRPr="00D2414D">
        <w:rPr>
          <w:rFonts w:ascii="Helvetica" w:eastAsia="Times New Roman" w:hAnsi="Helvetica" w:cs="Helvetica"/>
          <w:color w:val="26282A"/>
          <w:sz w:val="24"/>
          <w:szCs w:val="24"/>
        </w:rPr>
        <w:t>. With numerous verbal commendations she always still wants to achieve and exceed expectations which is the reason why she work extra hard and extra hours to improve branch figures and branch performance.</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proofErr w:type="spellStart"/>
      <w:proofErr w:type="gramStart"/>
      <w:r w:rsidRPr="00D2414D">
        <w:rPr>
          <w:rFonts w:ascii="Helvetica" w:eastAsia="Times New Roman" w:hAnsi="Helvetica" w:cs="Helvetica"/>
          <w:color w:val="26282A"/>
          <w:sz w:val="24"/>
          <w:szCs w:val="24"/>
        </w:rPr>
        <w:t>Exibits</w:t>
      </w:r>
      <w:proofErr w:type="spellEnd"/>
      <w:r w:rsidRPr="00D2414D">
        <w:rPr>
          <w:rFonts w:ascii="Helvetica" w:eastAsia="Times New Roman" w:hAnsi="Helvetica" w:cs="Helvetica"/>
          <w:color w:val="26282A"/>
          <w:sz w:val="24"/>
          <w:szCs w:val="24"/>
        </w:rPr>
        <w:t xml:space="preserve"> professionalism, promptness and efficiency in handling transactions and tasks given to her.</w:t>
      </w:r>
      <w:proofErr w:type="gramEnd"/>
      <w:r w:rsidRPr="00D2414D">
        <w:rPr>
          <w:rFonts w:ascii="Helvetica" w:eastAsia="Times New Roman" w:hAnsi="Helvetica" w:cs="Helvetica"/>
          <w:color w:val="26282A"/>
          <w:sz w:val="24"/>
          <w:szCs w:val="24"/>
        </w:rPr>
        <w:t xml:space="preserve"> </w:t>
      </w:r>
      <w:proofErr w:type="gramStart"/>
      <w:r w:rsidRPr="00D2414D">
        <w:rPr>
          <w:rFonts w:ascii="Helvetica" w:eastAsia="Times New Roman" w:hAnsi="Helvetica" w:cs="Helvetica"/>
          <w:color w:val="26282A"/>
          <w:sz w:val="24"/>
          <w:szCs w:val="24"/>
        </w:rPr>
        <w:t>A clean record for the past years in shortages and overages.</w:t>
      </w:r>
      <w:proofErr w:type="gramEnd"/>
      <w:r w:rsidRPr="00D2414D">
        <w:rPr>
          <w:rFonts w:ascii="Helvetica" w:eastAsia="Times New Roman" w:hAnsi="Helvetica" w:cs="Helvetica"/>
          <w:color w:val="26282A"/>
          <w:sz w:val="24"/>
          <w:szCs w:val="24"/>
        </w:rPr>
        <w:t xml:space="preserve"> </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Her Trusted Advise is one of the many aspects of her services that </w:t>
      </w:r>
      <w:proofErr w:type="gramStart"/>
      <w:r w:rsidRPr="00D2414D">
        <w:rPr>
          <w:rFonts w:ascii="Helvetica" w:eastAsia="Times New Roman" w:hAnsi="Helvetica" w:cs="Helvetica"/>
          <w:color w:val="26282A"/>
          <w:sz w:val="24"/>
          <w:szCs w:val="24"/>
        </w:rPr>
        <w:t>is</w:t>
      </w:r>
      <w:proofErr w:type="gramEnd"/>
      <w:r w:rsidRPr="00D2414D">
        <w:rPr>
          <w:rFonts w:ascii="Helvetica" w:eastAsia="Times New Roman" w:hAnsi="Helvetica" w:cs="Helvetica"/>
          <w:color w:val="26282A"/>
          <w:sz w:val="24"/>
          <w:szCs w:val="24"/>
        </w:rPr>
        <w:t xml:space="preserve"> highly regarded by many of our high value clients. Generations (old to young/young to old) of clients have seek her expert </w:t>
      </w:r>
      <w:proofErr w:type="spellStart"/>
      <w:proofErr w:type="gramStart"/>
      <w:r w:rsidRPr="00D2414D">
        <w:rPr>
          <w:rFonts w:ascii="Helvetica" w:eastAsia="Times New Roman" w:hAnsi="Helvetica" w:cs="Helvetica"/>
          <w:color w:val="26282A"/>
          <w:sz w:val="24"/>
          <w:szCs w:val="24"/>
        </w:rPr>
        <w:t>advise</w:t>
      </w:r>
      <w:proofErr w:type="spellEnd"/>
      <w:proofErr w:type="gramEnd"/>
      <w:r w:rsidRPr="00D2414D">
        <w:rPr>
          <w:rFonts w:ascii="Helvetica" w:eastAsia="Times New Roman" w:hAnsi="Helvetica" w:cs="Helvetica"/>
          <w:color w:val="26282A"/>
          <w:sz w:val="24"/>
          <w:szCs w:val="24"/>
        </w:rPr>
        <w:t xml:space="preserve"> and have entrusted their finances on her. </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loyalty</w:t>
      </w:r>
      <w:proofErr w:type="gramEnd"/>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lastRenderedPageBreak/>
        <w:t>During system “</w:t>
      </w:r>
      <w:proofErr w:type="spellStart"/>
      <w:r w:rsidRPr="00D2414D">
        <w:rPr>
          <w:rFonts w:ascii="Helvetica" w:eastAsia="Times New Roman" w:hAnsi="Helvetica" w:cs="Helvetica"/>
          <w:color w:val="26282A"/>
          <w:sz w:val="24"/>
          <w:szCs w:val="24"/>
        </w:rPr>
        <w:t>glich</w:t>
      </w:r>
      <w:proofErr w:type="spellEnd"/>
      <w:r w:rsidRPr="00D2414D">
        <w:rPr>
          <w:rFonts w:ascii="Helvetica" w:eastAsia="Times New Roman" w:hAnsi="Helvetica" w:cs="Helvetica"/>
          <w:color w:val="26282A"/>
          <w:sz w:val="24"/>
          <w:szCs w:val="24"/>
        </w:rPr>
        <w:t xml:space="preserve">” or EMV non creation of card or other shortfalls of BPI, she never gets tired of explaining what happened, never gets tired of hearing frustrations from clients, never gets tired of defending the bank, and never gets tired of saying that BPI is an established </w:t>
      </w:r>
      <w:proofErr w:type="spellStart"/>
      <w:r w:rsidRPr="00D2414D">
        <w:rPr>
          <w:rFonts w:ascii="Helvetica" w:eastAsia="Times New Roman" w:hAnsi="Helvetica" w:cs="Helvetica"/>
          <w:color w:val="26282A"/>
          <w:sz w:val="24"/>
          <w:szCs w:val="24"/>
        </w:rPr>
        <w:t>insitution</w:t>
      </w:r>
      <w:proofErr w:type="spellEnd"/>
      <w:r w:rsidRPr="00D2414D">
        <w:rPr>
          <w:rFonts w:ascii="Helvetica" w:eastAsia="Times New Roman" w:hAnsi="Helvetica" w:cs="Helvetica"/>
          <w:color w:val="26282A"/>
          <w:sz w:val="24"/>
          <w:szCs w:val="24"/>
        </w:rPr>
        <w:t xml:space="preserve"> and that their concerns are being addressed to serve them better and make the best happen for them.</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Also, </w:t>
      </w:r>
      <w:proofErr w:type="gramStart"/>
      <w:r w:rsidRPr="00D2414D">
        <w:rPr>
          <w:rFonts w:ascii="Helvetica" w:eastAsia="Times New Roman" w:hAnsi="Helvetica" w:cs="Helvetica"/>
          <w:color w:val="26282A"/>
          <w:sz w:val="24"/>
          <w:szCs w:val="24"/>
        </w:rPr>
        <w:t>With</w:t>
      </w:r>
      <w:proofErr w:type="gramEnd"/>
      <w:r w:rsidRPr="00D2414D">
        <w:rPr>
          <w:rFonts w:ascii="Helvetica" w:eastAsia="Times New Roman" w:hAnsi="Helvetica" w:cs="Helvetica"/>
          <w:color w:val="26282A"/>
          <w:sz w:val="24"/>
          <w:szCs w:val="24"/>
        </w:rPr>
        <w:t xml:space="preserve"> the recent digitalization and changes in bank fees and charges she showed calmness in handling inquiries and complaints. </w:t>
      </w:r>
      <w:proofErr w:type="gramStart"/>
      <w:r w:rsidRPr="00D2414D">
        <w:rPr>
          <w:rFonts w:ascii="Helvetica" w:eastAsia="Times New Roman" w:hAnsi="Helvetica" w:cs="Helvetica"/>
          <w:color w:val="26282A"/>
          <w:sz w:val="24"/>
          <w:szCs w:val="24"/>
        </w:rPr>
        <w:t>She</w:t>
      </w:r>
      <w:proofErr w:type="gramEnd"/>
      <w:r w:rsidRPr="00D2414D">
        <w:rPr>
          <w:rFonts w:ascii="Helvetica" w:eastAsia="Times New Roman" w:hAnsi="Helvetica" w:cs="Helvetica"/>
          <w:color w:val="26282A"/>
          <w:sz w:val="24"/>
          <w:szCs w:val="24"/>
        </w:rPr>
        <w:t xml:space="preserve"> </w:t>
      </w:r>
      <w:proofErr w:type="spellStart"/>
      <w:r w:rsidRPr="00D2414D">
        <w:rPr>
          <w:rFonts w:ascii="Helvetica" w:eastAsia="Times New Roman" w:hAnsi="Helvetica" w:cs="Helvetica"/>
          <w:color w:val="26282A"/>
          <w:sz w:val="24"/>
          <w:szCs w:val="24"/>
        </w:rPr>
        <w:t>exibits</w:t>
      </w:r>
      <w:proofErr w:type="spellEnd"/>
      <w:r w:rsidRPr="00D2414D">
        <w:rPr>
          <w:rFonts w:ascii="Helvetica" w:eastAsia="Times New Roman" w:hAnsi="Helvetica" w:cs="Helvetica"/>
          <w:color w:val="26282A"/>
          <w:sz w:val="24"/>
          <w:szCs w:val="24"/>
        </w:rPr>
        <w:t xml:space="preserve"> sincerity, empathy and truthfulness in communicating with them to make it easier for the clients to adjust with all of these transitions and changes.</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teamwork</w:t>
      </w:r>
      <w:proofErr w:type="gramEnd"/>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shares product expertise and knowledge with the rest of the team to help them grow and improve selling practices. Often times, she will be asked to share best practices with her </w:t>
      </w:r>
      <w:proofErr w:type="spellStart"/>
      <w:r w:rsidRPr="00D2414D">
        <w:rPr>
          <w:rFonts w:ascii="Helvetica" w:eastAsia="Times New Roman" w:hAnsi="Helvetica" w:cs="Helvetica"/>
          <w:color w:val="26282A"/>
          <w:sz w:val="24"/>
          <w:szCs w:val="24"/>
        </w:rPr>
        <w:t>collegues</w:t>
      </w:r>
      <w:proofErr w:type="spellEnd"/>
      <w:r w:rsidRPr="00D2414D">
        <w:rPr>
          <w:rFonts w:ascii="Helvetica" w:eastAsia="Times New Roman" w:hAnsi="Helvetica" w:cs="Helvetica"/>
          <w:color w:val="26282A"/>
          <w:sz w:val="24"/>
          <w:szCs w:val="24"/>
        </w:rPr>
        <w:t xml:space="preserve"> and never did she </w:t>
      </w:r>
      <w:proofErr w:type="gramStart"/>
      <w:r w:rsidRPr="00D2414D">
        <w:rPr>
          <w:rFonts w:ascii="Helvetica" w:eastAsia="Times New Roman" w:hAnsi="Helvetica" w:cs="Helvetica"/>
          <w:color w:val="26282A"/>
          <w:sz w:val="24"/>
          <w:szCs w:val="24"/>
        </w:rPr>
        <w:t>hesitated</w:t>
      </w:r>
      <w:proofErr w:type="gramEnd"/>
      <w:r w:rsidRPr="00D2414D">
        <w:rPr>
          <w:rFonts w:ascii="Helvetica" w:eastAsia="Times New Roman" w:hAnsi="Helvetica" w:cs="Helvetica"/>
          <w:color w:val="26282A"/>
          <w:sz w:val="24"/>
          <w:szCs w:val="24"/>
        </w:rPr>
        <w:t xml:space="preserve"> to tell it to them.</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She communicates well with product partners and treats everyone with utmost respect to cultivate a healthy working relationship within and outside the bank.</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loves to read MOM, BPRD and New CBG </w:t>
      </w:r>
      <w:proofErr w:type="spellStart"/>
      <w:r w:rsidRPr="00D2414D">
        <w:rPr>
          <w:rFonts w:ascii="Helvetica" w:eastAsia="Times New Roman" w:hAnsi="Helvetica" w:cs="Helvetica"/>
          <w:color w:val="26282A"/>
          <w:sz w:val="24"/>
          <w:szCs w:val="24"/>
        </w:rPr>
        <w:t>Comm</w:t>
      </w:r>
      <w:proofErr w:type="spellEnd"/>
      <w:r w:rsidRPr="00D2414D">
        <w:rPr>
          <w:rFonts w:ascii="Helvetica" w:eastAsia="Times New Roman" w:hAnsi="Helvetica" w:cs="Helvetica"/>
          <w:color w:val="26282A"/>
          <w:sz w:val="24"/>
          <w:szCs w:val="24"/>
        </w:rPr>
        <w:t xml:space="preserve"> to </w:t>
      </w:r>
      <w:proofErr w:type="spellStart"/>
      <w:r w:rsidRPr="00D2414D">
        <w:rPr>
          <w:rFonts w:ascii="Helvetica" w:eastAsia="Times New Roman" w:hAnsi="Helvetica" w:cs="Helvetica"/>
          <w:color w:val="26282A"/>
          <w:sz w:val="24"/>
          <w:szCs w:val="24"/>
        </w:rPr>
        <w:t>keepherself</w:t>
      </w:r>
      <w:proofErr w:type="spellEnd"/>
      <w:r w:rsidRPr="00D2414D">
        <w:rPr>
          <w:rFonts w:ascii="Helvetica" w:eastAsia="Times New Roman" w:hAnsi="Helvetica" w:cs="Helvetica"/>
          <w:color w:val="26282A"/>
          <w:sz w:val="24"/>
          <w:szCs w:val="24"/>
        </w:rPr>
        <w:t xml:space="preserve"> updated and </w:t>
      </w:r>
      <w:proofErr w:type="spellStart"/>
      <w:r w:rsidRPr="00D2414D">
        <w:rPr>
          <w:rFonts w:ascii="Helvetica" w:eastAsia="Times New Roman" w:hAnsi="Helvetica" w:cs="Helvetica"/>
          <w:color w:val="26282A"/>
          <w:sz w:val="24"/>
          <w:szCs w:val="24"/>
        </w:rPr>
        <w:t>alligned</w:t>
      </w:r>
      <w:proofErr w:type="spellEnd"/>
      <w:r w:rsidRPr="00D2414D">
        <w:rPr>
          <w:rFonts w:ascii="Helvetica" w:eastAsia="Times New Roman" w:hAnsi="Helvetica" w:cs="Helvetica"/>
          <w:color w:val="26282A"/>
          <w:sz w:val="24"/>
          <w:szCs w:val="24"/>
        </w:rPr>
        <w:t xml:space="preserve"> with the existing policies and shares it to all and encourages them to do the same. </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integrity</w:t>
      </w:r>
      <w:proofErr w:type="gramEnd"/>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In instances when a client’s money is more than what he/she will deposit, she will give it back, because she highly values her integrity.</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Often times, a client will tell not to give him/her anymore the .02 cents change, she will still insist to still give it.</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Whenever an ID, eyeglasses, umbrella are left in the branch premises, she will go the extra mile just to give it back for she knows the importance of even the smallest things in </w:t>
      </w:r>
      <w:proofErr w:type="spellStart"/>
      <w:r w:rsidRPr="00D2414D">
        <w:rPr>
          <w:rFonts w:ascii="Helvetica" w:eastAsia="Times New Roman" w:hAnsi="Helvetica" w:cs="Helvetica"/>
          <w:color w:val="26282A"/>
          <w:sz w:val="24"/>
          <w:szCs w:val="24"/>
        </w:rPr>
        <w:t>ones</w:t>
      </w:r>
      <w:proofErr w:type="spellEnd"/>
      <w:r w:rsidRPr="00D2414D">
        <w:rPr>
          <w:rFonts w:ascii="Helvetica" w:eastAsia="Times New Roman" w:hAnsi="Helvetica" w:cs="Helvetica"/>
          <w:color w:val="26282A"/>
          <w:sz w:val="24"/>
          <w:szCs w:val="24"/>
        </w:rPr>
        <w:t xml:space="preserve"> life.</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proofErr w:type="gramStart"/>
      <w:r w:rsidRPr="00D2414D">
        <w:rPr>
          <w:rFonts w:ascii="Helvetica" w:eastAsia="Times New Roman" w:hAnsi="Helvetica" w:cs="Helvetica"/>
          <w:color w:val="26282A"/>
          <w:sz w:val="24"/>
          <w:szCs w:val="24"/>
        </w:rPr>
        <w:t xml:space="preserve">Truly, an asset in our </w:t>
      </w:r>
      <w:proofErr w:type="spellStart"/>
      <w:r w:rsidRPr="00D2414D">
        <w:rPr>
          <w:rFonts w:ascii="Helvetica" w:eastAsia="Times New Roman" w:hAnsi="Helvetica" w:cs="Helvetica"/>
          <w:color w:val="26282A"/>
          <w:sz w:val="24"/>
          <w:szCs w:val="24"/>
        </w:rPr>
        <w:t>insitution</w:t>
      </w:r>
      <w:proofErr w:type="spellEnd"/>
      <w:r w:rsidRPr="00D2414D">
        <w:rPr>
          <w:rFonts w:ascii="Helvetica" w:eastAsia="Times New Roman" w:hAnsi="Helvetica" w:cs="Helvetica"/>
          <w:color w:val="26282A"/>
          <w:sz w:val="24"/>
          <w:szCs w:val="24"/>
        </w:rPr>
        <w:t xml:space="preserve"> because she will never misrepresent products and services of BPI just to get a yes from clients.</w:t>
      </w:r>
      <w:proofErr w:type="gramEnd"/>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concern</w:t>
      </w:r>
      <w:proofErr w:type="gramEnd"/>
      <w:r w:rsidRPr="00D2414D">
        <w:rPr>
          <w:rFonts w:ascii="Helvetica" w:eastAsia="Times New Roman" w:hAnsi="Helvetica" w:cs="Helvetica"/>
          <w:b/>
          <w:color w:val="26282A"/>
          <w:sz w:val="24"/>
          <w:szCs w:val="24"/>
        </w:rPr>
        <w:t xml:space="preserve"> for people</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happily volunteers in various BPI </w:t>
      </w:r>
      <w:proofErr w:type="spellStart"/>
      <w:r w:rsidRPr="00D2414D">
        <w:rPr>
          <w:rFonts w:ascii="Helvetica" w:eastAsia="Times New Roman" w:hAnsi="Helvetica" w:cs="Helvetica"/>
          <w:color w:val="26282A"/>
          <w:sz w:val="24"/>
          <w:szCs w:val="24"/>
        </w:rPr>
        <w:t>Bayan</w:t>
      </w:r>
      <w:proofErr w:type="spellEnd"/>
      <w:r w:rsidRPr="00D2414D">
        <w:rPr>
          <w:rFonts w:ascii="Helvetica" w:eastAsia="Times New Roman" w:hAnsi="Helvetica" w:cs="Helvetica"/>
          <w:color w:val="26282A"/>
          <w:sz w:val="24"/>
          <w:szCs w:val="24"/>
        </w:rPr>
        <w:t xml:space="preserve"> activities held within our area like </w:t>
      </w:r>
      <w:proofErr w:type="spellStart"/>
      <w:r w:rsidRPr="00D2414D">
        <w:rPr>
          <w:rFonts w:ascii="Helvetica" w:eastAsia="Times New Roman" w:hAnsi="Helvetica" w:cs="Helvetica"/>
          <w:color w:val="26282A"/>
          <w:sz w:val="24"/>
          <w:szCs w:val="24"/>
        </w:rPr>
        <w:t>Gawad</w:t>
      </w:r>
      <w:proofErr w:type="spellEnd"/>
      <w:r w:rsidRPr="00D2414D">
        <w:rPr>
          <w:rFonts w:ascii="Helvetica" w:eastAsia="Times New Roman" w:hAnsi="Helvetica" w:cs="Helvetica"/>
          <w:color w:val="26282A"/>
          <w:sz w:val="24"/>
          <w:szCs w:val="24"/>
        </w:rPr>
        <w:t xml:space="preserve"> </w:t>
      </w:r>
      <w:proofErr w:type="spellStart"/>
      <w:r w:rsidRPr="00D2414D">
        <w:rPr>
          <w:rFonts w:ascii="Helvetica" w:eastAsia="Times New Roman" w:hAnsi="Helvetica" w:cs="Helvetica"/>
          <w:color w:val="26282A"/>
          <w:sz w:val="24"/>
          <w:szCs w:val="24"/>
        </w:rPr>
        <w:t>Kalinga</w:t>
      </w:r>
      <w:proofErr w:type="spellEnd"/>
      <w:r w:rsidRPr="00D2414D">
        <w:rPr>
          <w:rFonts w:ascii="Helvetica" w:eastAsia="Times New Roman" w:hAnsi="Helvetica" w:cs="Helvetica"/>
          <w:color w:val="26282A"/>
          <w:sz w:val="24"/>
          <w:szCs w:val="24"/>
        </w:rPr>
        <w:t xml:space="preserve"> House </w:t>
      </w:r>
      <w:proofErr w:type="spellStart"/>
      <w:r w:rsidRPr="00D2414D">
        <w:rPr>
          <w:rFonts w:ascii="Helvetica" w:eastAsia="Times New Roman" w:hAnsi="Helvetica" w:cs="Helvetica"/>
          <w:color w:val="26282A"/>
          <w:sz w:val="24"/>
          <w:szCs w:val="24"/>
        </w:rPr>
        <w:t>Painiting</w:t>
      </w:r>
      <w:proofErr w:type="spellEnd"/>
      <w:r w:rsidRPr="00D2414D">
        <w:rPr>
          <w:rFonts w:ascii="Helvetica" w:eastAsia="Times New Roman" w:hAnsi="Helvetica" w:cs="Helvetica"/>
          <w:color w:val="26282A"/>
          <w:sz w:val="24"/>
          <w:szCs w:val="24"/>
        </w:rPr>
        <w:t xml:space="preserve"> in </w:t>
      </w:r>
      <w:proofErr w:type="spellStart"/>
      <w:r w:rsidRPr="00D2414D">
        <w:rPr>
          <w:rFonts w:ascii="Helvetica" w:eastAsia="Times New Roman" w:hAnsi="Helvetica" w:cs="Helvetica"/>
          <w:color w:val="26282A"/>
          <w:sz w:val="24"/>
          <w:szCs w:val="24"/>
        </w:rPr>
        <w:t>Dasmarinas</w:t>
      </w:r>
      <w:proofErr w:type="spellEnd"/>
      <w:r w:rsidRPr="00D2414D">
        <w:rPr>
          <w:rFonts w:ascii="Helvetica" w:eastAsia="Times New Roman" w:hAnsi="Helvetica" w:cs="Helvetica"/>
          <w:color w:val="26282A"/>
          <w:sz w:val="24"/>
          <w:szCs w:val="24"/>
        </w:rPr>
        <w:t xml:space="preserve"> Cavite.</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Wholeheartedly volunteer on numerous Saturday and Weekday extended banking hours for EMV release both in BPI and BFB to help fellow </w:t>
      </w:r>
      <w:proofErr w:type="spellStart"/>
      <w:r w:rsidRPr="00D2414D">
        <w:rPr>
          <w:rFonts w:ascii="Helvetica" w:eastAsia="Times New Roman" w:hAnsi="Helvetica" w:cs="Helvetica"/>
          <w:color w:val="26282A"/>
          <w:sz w:val="24"/>
          <w:szCs w:val="24"/>
        </w:rPr>
        <w:t>unibankers</w:t>
      </w:r>
      <w:proofErr w:type="spellEnd"/>
      <w:r w:rsidRPr="00D2414D">
        <w:rPr>
          <w:rFonts w:ascii="Helvetica" w:eastAsia="Times New Roman" w:hAnsi="Helvetica" w:cs="Helvetica"/>
          <w:color w:val="26282A"/>
          <w:sz w:val="24"/>
          <w:szCs w:val="24"/>
        </w:rPr>
        <w:t xml:space="preserve"> in uplifting their spirits during these tiring times and help our dear clients during this transition of change.</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loyalty</w:t>
      </w:r>
      <w:proofErr w:type="gramEnd"/>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She has been our own product endorser because she herself avails different products and services of BPI because she believes, it is important and best to experience BPI first so we will know how to answer inquiries and concerns from clients and that we exactly know and feel how it was to experience it.  She is BPI, a true gem who shines bright among others.</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b/>
          <w:color w:val="26282A"/>
          <w:sz w:val="24"/>
          <w:szCs w:val="24"/>
        </w:rPr>
      </w:pPr>
      <w:proofErr w:type="gramStart"/>
      <w:r w:rsidRPr="00D2414D">
        <w:rPr>
          <w:rFonts w:ascii="Helvetica" w:eastAsia="Times New Roman" w:hAnsi="Helvetica" w:cs="Helvetica"/>
          <w:b/>
          <w:color w:val="26282A"/>
          <w:sz w:val="24"/>
          <w:szCs w:val="24"/>
        </w:rPr>
        <w:t>customer</w:t>
      </w:r>
      <w:proofErr w:type="gramEnd"/>
      <w:r w:rsidRPr="00D2414D">
        <w:rPr>
          <w:rFonts w:ascii="Helvetica" w:eastAsia="Times New Roman" w:hAnsi="Helvetica" w:cs="Helvetica"/>
          <w:b/>
          <w:color w:val="26282A"/>
          <w:sz w:val="24"/>
          <w:szCs w:val="24"/>
        </w:rPr>
        <w:t xml:space="preserve"> focus</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With numerous awards in cross-selling, she truly knows how to reveal needs of clients and provide need-based solutions to them.</w:t>
      </w: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maximizes selling opportunities in every client interaction by genuinely communicating with them. From a simple EMV release she can turn it into BPI </w:t>
      </w:r>
      <w:proofErr w:type="spellStart"/>
      <w:r w:rsidRPr="00D2414D">
        <w:rPr>
          <w:rFonts w:ascii="Helvetica" w:eastAsia="Times New Roman" w:hAnsi="Helvetica" w:cs="Helvetica"/>
          <w:color w:val="26282A"/>
          <w:sz w:val="24"/>
          <w:szCs w:val="24"/>
        </w:rPr>
        <w:t>Philam</w:t>
      </w:r>
      <w:proofErr w:type="spellEnd"/>
      <w:r w:rsidRPr="00D2414D">
        <w:rPr>
          <w:rFonts w:ascii="Helvetica" w:eastAsia="Times New Roman" w:hAnsi="Helvetica" w:cs="Helvetica"/>
          <w:color w:val="26282A"/>
          <w:sz w:val="24"/>
          <w:szCs w:val="24"/>
        </w:rPr>
        <w:t xml:space="preserve"> booking, from savings account opening to investment account opening, from bank certification to availing CBG FX or non life insurance, from passbook updating to </w:t>
      </w:r>
      <w:proofErr w:type="spellStart"/>
      <w:r w:rsidRPr="00D2414D">
        <w:rPr>
          <w:rFonts w:ascii="Helvetica" w:eastAsia="Times New Roman" w:hAnsi="Helvetica" w:cs="Helvetica"/>
          <w:color w:val="26282A"/>
          <w:sz w:val="24"/>
          <w:szCs w:val="24"/>
        </w:rPr>
        <w:t>BECCStart</w:t>
      </w:r>
      <w:proofErr w:type="spellEnd"/>
      <w:r w:rsidRPr="00D2414D">
        <w:rPr>
          <w:rFonts w:ascii="Helvetica" w:eastAsia="Times New Roman" w:hAnsi="Helvetica" w:cs="Helvetica"/>
          <w:color w:val="26282A"/>
          <w:sz w:val="24"/>
          <w:szCs w:val="24"/>
        </w:rPr>
        <w:t xml:space="preserve"> and anything that she can possibly think of to grow, protect, sustain and rebuild relationships with clients.</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uses TPM as her conversational tool to discover more of client needs. She uses campaign lists to invite clients to the branch to establish and build relationships. She uses her product knowledge as her primary tool to confidently introduce and communicate products and services of the bank. </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She is smart and </w:t>
      </w:r>
      <w:proofErr w:type="spellStart"/>
      <w:r w:rsidRPr="00D2414D">
        <w:rPr>
          <w:rFonts w:ascii="Helvetica" w:eastAsia="Times New Roman" w:hAnsi="Helvetica" w:cs="Helvetica"/>
          <w:color w:val="26282A"/>
          <w:sz w:val="24"/>
          <w:szCs w:val="24"/>
        </w:rPr>
        <w:t>exibits</w:t>
      </w:r>
      <w:proofErr w:type="spellEnd"/>
      <w:r w:rsidRPr="00D2414D">
        <w:rPr>
          <w:rFonts w:ascii="Helvetica" w:eastAsia="Times New Roman" w:hAnsi="Helvetica" w:cs="Helvetica"/>
          <w:color w:val="26282A"/>
          <w:sz w:val="24"/>
          <w:szCs w:val="24"/>
        </w:rPr>
        <w:t xml:space="preserve"> limitless potential in excelling more and more in this industry because she is goal-oriented and customer centric.</w:t>
      </w:r>
    </w:p>
    <w:p w:rsidR="00D2414D" w:rsidRPr="00D2414D" w:rsidRDefault="00D2414D" w:rsidP="00D2414D">
      <w:pPr>
        <w:spacing w:after="0" w:line="240" w:lineRule="auto"/>
        <w:jc w:val="both"/>
        <w:rPr>
          <w:rFonts w:ascii="Helvetica" w:eastAsia="Times New Roman" w:hAnsi="Helvetica" w:cs="Helvetica"/>
          <w:color w:val="26282A"/>
          <w:sz w:val="24"/>
          <w:szCs w:val="24"/>
        </w:rPr>
      </w:pPr>
    </w:p>
    <w:p w:rsidR="00D2414D" w:rsidRPr="00D2414D" w:rsidRDefault="00D2414D" w:rsidP="00D2414D">
      <w:pPr>
        <w:spacing w:after="0" w:line="240" w:lineRule="auto"/>
        <w:jc w:val="both"/>
        <w:rPr>
          <w:rFonts w:ascii="Helvetica" w:eastAsia="Times New Roman" w:hAnsi="Helvetica" w:cs="Helvetica"/>
          <w:color w:val="26282A"/>
          <w:sz w:val="24"/>
          <w:szCs w:val="24"/>
        </w:rPr>
      </w:pPr>
      <w:r w:rsidRPr="00D2414D">
        <w:rPr>
          <w:rFonts w:ascii="Helvetica" w:eastAsia="Times New Roman" w:hAnsi="Helvetica" w:cs="Helvetica"/>
          <w:color w:val="26282A"/>
          <w:sz w:val="24"/>
          <w:szCs w:val="24"/>
        </w:rPr>
        <w:t xml:space="preserve">Abigail Ballesteros is </w:t>
      </w:r>
      <w:proofErr w:type="gramStart"/>
      <w:r w:rsidRPr="00D2414D">
        <w:rPr>
          <w:rFonts w:ascii="Helvetica" w:eastAsia="Times New Roman" w:hAnsi="Helvetica" w:cs="Helvetica"/>
          <w:color w:val="26282A"/>
          <w:sz w:val="24"/>
          <w:szCs w:val="24"/>
        </w:rPr>
        <w:t>BPI,</w:t>
      </w:r>
      <w:proofErr w:type="gramEnd"/>
      <w:r w:rsidRPr="00D2414D">
        <w:rPr>
          <w:rFonts w:ascii="Helvetica" w:eastAsia="Times New Roman" w:hAnsi="Helvetica" w:cs="Helvetica"/>
          <w:color w:val="26282A"/>
          <w:sz w:val="24"/>
          <w:szCs w:val="24"/>
        </w:rPr>
        <w:t xml:space="preserve"> she is ready today and tomorrow.</w:t>
      </w:r>
    </w:p>
    <w:p w:rsidR="00F41B76" w:rsidRDefault="00F41B76" w:rsidP="00D2414D">
      <w:pPr>
        <w:jc w:val="both"/>
      </w:pPr>
    </w:p>
    <w:sectPr w:rsidR="00F41B76" w:rsidSect="00F41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2414D"/>
    <w:rsid w:val="00D2414D"/>
    <w:rsid w:val="00F41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260672">
      <w:bodyDiv w:val="1"/>
      <w:marLeft w:val="0"/>
      <w:marRight w:val="0"/>
      <w:marTop w:val="0"/>
      <w:marBottom w:val="0"/>
      <w:divBdr>
        <w:top w:val="none" w:sz="0" w:space="0" w:color="auto"/>
        <w:left w:val="none" w:sz="0" w:space="0" w:color="auto"/>
        <w:bottom w:val="none" w:sz="0" w:space="0" w:color="auto"/>
        <w:right w:val="none" w:sz="0" w:space="0" w:color="auto"/>
      </w:divBdr>
      <w:divsChild>
        <w:div w:id="1590194517">
          <w:marLeft w:val="96"/>
          <w:marRight w:val="0"/>
          <w:marTop w:val="187"/>
          <w:marBottom w:val="0"/>
          <w:divBdr>
            <w:top w:val="none" w:sz="0" w:space="0" w:color="auto"/>
            <w:left w:val="single" w:sz="8" w:space="6" w:color="CCCCCC"/>
            <w:bottom w:val="none" w:sz="0" w:space="0" w:color="auto"/>
            <w:right w:val="none" w:sz="0" w:space="0" w:color="auto"/>
          </w:divBdr>
          <w:divsChild>
            <w:div w:id="703486961">
              <w:marLeft w:val="0"/>
              <w:marRight w:val="0"/>
              <w:marTop w:val="0"/>
              <w:marBottom w:val="0"/>
              <w:divBdr>
                <w:top w:val="none" w:sz="0" w:space="0" w:color="auto"/>
                <w:left w:val="none" w:sz="0" w:space="0" w:color="auto"/>
                <w:bottom w:val="none" w:sz="0" w:space="0" w:color="auto"/>
                <w:right w:val="none" w:sz="0" w:space="0" w:color="auto"/>
              </w:divBdr>
              <w:divsChild>
                <w:div w:id="695229251">
                  <w:marLeft w:val="0"/>
                  <w:marRight w:val="0"/>
                  <w:marTop w:val="0"/>
                  <w:marBottom w:val="0"/>
                  <w:divBdr>
                    <w:top w:val="none" w:sz="0" w:space="0" w:color="auto"/>
                    <w:left w:val="none" w:sz="0" w:space="0" w:color="auto"/>
                    <w:bottom w:val="none" w:sz="0" w:space="0" w:color="auto"/>
                    <w:right w:val="none" w:sz="0" w:space="0" w:color="auto"/>
                  </w:divBdr>
                  <w:divsChild>
                    <w:div w:id="1321542049">
                      <w:marLeft w:val="0"/>
                      <w:marRight w:val="0"/>
                      <w:marTop w:val="0"/>
                      <w:marBottom w:val="0"/>
                      <w:divBdr>
                        <w:top w:val="none" w:sz="0" w:space="0" w:color="auto"/>
                        <w:left w:val="none" w:sz="0" w:space="0" w:color="auto"/>
                        <w:bottom w:val="none" w:sz="0" w:space="0" w:color="auto"/>
                        <w:right w:val="none" w:sz="0" w:space="0" w:color="auto"/>
                      </w:divBdr>
                      <w:divsChild>
                        <w:div w:id="275986251">
                          <w:marLeft w:val="0"/>
                          <w:marRight w:val="0"/>
                          <w:marTop w:val="0"/>
                          <w:marBottom w:val="0"/>
                          <w:divBdr>
                            <w:top w:val="none" w:sz="0" w:space="0" w:color="auto"/>
                            <w:left w:val="none" w:sz="0" w:space="0" w:color="auto"/>
                            <w:bottom w:val="none" w:sz="0" w:space="0" w:color="auto"/>
                            <w:right w:val="none" w:sz="0" w:space="0" w:color="auto"/>
                          </w:divBdr>
                          <w:divsChild>
                            <w:div w:id="273439881">
                              <w:marLeft w:val="0"/>
                              <w:marRight w:val="0"/>
                              <w:marTop w:val="0"/>
                              <w:marBottom w:val="0"/>
                              <w:divBdr>
                                <w:top w:val="none" w:sz="0" w:space="0" w:color="auto"/>
                                <w:left w:val="none" w:sz="0" w:space="0" w:color="auto"/>
                                <w:bottom w:val="none" w:sz="0" w:space="0" w:color="auto"/>
                                <w:right w:val="none" w:sz="0" w:space="0" w:color="auto"/>
                              </w:divBdr>
                              <w:divsChild>
                                <w:div w:id="936183141">
                                  <w:marLeft w:val="96"/>
                                  <w:marRight w:val="0"/>
                                  <w:marTop w:val="187"/>
                                  <w:marBottom w:val="0"/>
                                  <w:divBdr>
                                    <w:top w:val="none" w:sz="0" w:space="0" w:color="auto"/>
                                    <w:left w:val="single" w:sz="8" w:space="6" w:color="CCCCCC"/>
                                    <w:bottom w:val="none" w:sz="0" w:space="0" w:color="auto"/>
                                    <w:right w:val="none" w:sz="0" w:space="0" w:color="auto"/>
                                  </w:divBdr>
                                  <w:divsChild>
                                    <w:div w:id="1957904276">
                                      <w:marLeft w:val="0"/>
                                      <w:marRight w:val="0"/>
                                      <w:marTop w:val="0"/>
                                      <w:marBottom w:val="0"/>
                                      <w:divBdr>
                                        <w:top w:val="none" w:sz="0" w:space="0" w:color="auto"/>
                                        <w:left w:val="none" w:sz="0" w:space="0" w:color="auto"/>
                                        <w:bottom w:val="none" w:sz="0" w:space="0" w:color="auto"/>
                                        <w:right w:val="none" w:sz="0" w:space="0" w:color="auto"/>
                                      </w:divBdr>
                                      <w:divsChild>
                                        <w:div w:id="1589075817">
                                          <w:marLeft w:val="0"/>
                                          <w:marRight w:val="0"/>
                                          <w:marTop w:val="0"/>
                                          <w:marBottom w:val="0"/>
                                          <w:divBdr>
                                            <w:top w:val="none" w:sz="0" w:space="0" w:color="auto"/>
                                            <w:left w:val="none" w:sz="0" w:space="0" w:color="auto"/>
                                            <w:bottom w:val="none" w:sz="0" w:space="0" w:color="auto"/>
                                            <w:right w:val="none" w:sz="0" w:space="0" w:color="auto"/>
                                          </w:divBdr>
                                          <w:divsChild>
                                            <w:div w:id="1018430478">
                                              <w:marLeft w:val="0"/>
                                              <w:marRight w:val="0"/>
                                              <w:marTop w:val="0"/>
                                              <w:marBottom w:val="0"/>
                                              <w:divBdr>
                                                <w:top w:val="none" w:sz="0" w:space="0" w:color="auto"/>
                                                <w:left w:val="none" w:sz="0" w:space="0" w:color="auto"/>
                                                <w:bottom w:val="none" w:sz="0" w:space="0" w:color="auto"/>
                                                <w:right w:val="none" w:sz="0" w:space="0" w:color="auto"/>
                                              </w:divBdr>
                                            </w:div>
                                            <w:div w:id="127285901">
                                              <w:marLeft w:val="0"/>
                                              <w:marRight w:val="0"/>
                                              <w:marTop w:val="0"/>
                                              <w:marBottom w:val="0"/>
                                              <w:divBdr>
                                                <w:top w:val="none" w:sz="0" w:space="0" w:color="auto"/>
                                                <w:left w:val="none" w:sz="0" w:space="0" w:color="auto"/>
                                                <w:bottom w:val="none" w:sz="0" w:space="0" w:color="auto"/>
                                                <w:right w:val="none" w:sz="0" w:space="0" w:color="auto"/>
                                              </w:divBdr>
                                            </w:div>
                                            <w:div w:id="1497653666">
                                              <w:marLeft w:val="0"/>
                                              <w:marRight w:val="0"/>
                                              <w:marTop w:val="0"/>
                                              <w:marBottom w:val="0"/>
                                              <w:divBdr>
                                                <w:top w:val="none" w:sz="0" w:space="0" w:color="auto"/>
                                                <w:left w:val="none" w:sz="0" w:space="0" w:color="auto"/>
                                                <w:bottom w:val="none" w:sz="0" w:space="0" w:color="auto"/>
                                                <w:right w:val="none" w:sz="0" w:space="0" w:color="auto"/>
                                              </w:divBdr>
                                            </w:div>
                                            <w:div w:id="916204677">
                                              <w:marLeft w:val="0"/>
                                              <w:marRight w:val="0"/>
                                              <w:marTop w:val="0"/>
                                              <w:marBottom w:val="0"/>
                                              <w:divBdr>
                                                <w:top w:val="none" w:sz="0" w:space="0" w:color="auto"/>
                                                <w:left w:val="none" w:sz="0" w:space="0" w:color="auto"/>
                                                <w:bottom w:val="none" w:sz="0" w:space="0" w:color="auto"/>
                                                <w:right w:val="none" w:sz="0" w:space="0" w:color="auto"/>
                                              </w:divBdr>
                                            </w:div>
                                            <w:div w:id="300229920">
                                              <w:marLeft w:val="0"/>
                                              <w:marRight w:val="0"/>
                                              <w:marTop w:val="0"/>
                                              <w:marBottom w:val="0"/>
                                              <w:divBdr>
                                                <w:top w:val="none" w:sz="0" w:space="0" w:color="auto"/>
                                                <w:left w:val="none" w:sz="0" w:space="0" w:color="auto"/>
                                                <w:bottom w:val="none" w:sz="0" w:space="0" w:color="auto"/>
                                                <w:right w:val="none" w:sz="0" w:space="0" w:color="auto"/>
                                              </w:divBdr>
                                            </w:div>
                                            <w:div w:id="1590773087">
                                              <w:marLeft w:val="0"/>
                                              <w:marRight w:val="0"/>
                                              <w:marTop w:val="0"/>
                                              <w:marBottom w:val="0"/>
                                              <w:divBdr>
                                                <w:top w:val="none" w:sz="0" w:space="0" w:color="auto"/>
                                                <w:left w:val="none" w:sz="0" w:space="0" w:color="auto"/>
                                                <w:bottom w:val="none" w:sz="0" w:space="0" w:color="auto"/>
                                                <w:right w:val="none" w:sz="0" w:space="0" w:color="auto"/>
                                              </w:divBdr>
                                            </w:div>
                                            <w:div w:id="1980183372">
                                              <w:marLeft w:val="0"/>
                                              <w:marRight w:val="0"/>
                                              <w:marTop w:val="0"/>
                                              <w:marBottom w:val="0"/>
                                              <w:divBdr>
                                                <w:top w:val="none" w:sz="0" w:space="0" w:color="auto"/>
                                                <w:left w:val="none" w:sz="0" w:space="0" w:color="auto"/>
                                                <w:bottom w:val="none" w:sz="0" w:space="0" w:color="auto"/>
                                                <w:right w:val="none" w:sz="0" w:space="0" w:color="auto"/>
                                              </w:divBdr>
                                            </w:div>
                                            <w:div w:id="47191931">
                                              <w:marLeft w:val="0"/>
                                              <w:marRight w:val="0"/>
                                              <w:marTop w:val="0"/>
                                              <w:marBottom w:val="0"/>
                                              <w:divBdr>
                                                <w:top w:val="none" w:sz="0" w:space="0" w:color="auto"/>
                                                <w:left w:val="none" w:sz="0" w:space="0" w:color="auto"/>
                                                <w:bottom w:val="none" w:sz="0" w:space="0" w:color="auto"/>
                                                <w:right w:val="none" w:sz="0" w:space="0" w:color="auto"/>
                                              </w:divBdr>
                                            </w:div>
                                            <w:div w:id="1261835407">
                                              <w:marLeft w:val="0"/>
                                              <w:marRight w:val="0"/>
                                              <w:marTop w:val="0"/>
                                              <w:marBottom w:val="0"/>
                                              <w:divBdr>
                                                <w:top w:val="none" w:sz="0" w:space="0" w:color="auto"/>
                                                <w:left w:val="none" w:sz="0" w:space="0" w:color="auto"/>
                                                <w:bottom w:val="none" w:sz="0" w:space="0" w:color="auto"/>
                                                <w:right w:val="none" w:sz="0" w:space="0" w:color="auto"/>
                                              </w:divBdr>
                                            </w:div>
                                            <w:div w:id="1315186019">
                                              <w:marLeft w:val="0"/>
                                              <w:marRight w:val="0"/>
                                              <w:marTop w:val="0"/>
                                              <w:marBottom w:val="0"/>
                                              <w:divBdr>
                                                <w:top w:val="none" w:sz="0" w:space="0" w:color="auto"/>
                                                <w:left w:val="none" w:sz="0" w:space="0" w:color="auto"/>
                                                <w:bottom w:val="none" w:sz="0" w:space="0" w:color="auto"/>
                                                <w:right w:val="none" w:sz="0" w:space="0" w:color="auto"/>
                                              </w:divBdr>
                                            </w:div>
                                            <w:div w:id="1492328900">
                                              <w:marLeft w:val="0"/>
                                              <w:marRight w:val="0"/>
                                              <w:marTop w:val="0"/>
                                              <w:marBottom w:val="0"/>
                                              <w:divBdr>
                                                <w:top w:val="none" w:sz="0" w:space="0" w:color="auto"/>
                                                <w:left w:val="none" w:sz="0" w:space="0" w:color="auto"/>
                                                <w:bottom w:val="none" w:sz="0" w:space="0" w:color="auto"/>
                                                <w:right w:val="none" w:sz="0" w:space="0" w:color="auto"/>
                                              </w:divBdr>
                                            </w:div>
                                            <w:div w:id="1925801577">
                                              <w:marLeft w:val="0"/>
                                              <w:marRight w:val="0"/>
                                              <w:marTop w:val="0"/>
                                              <w:marBottom w:val="0"/>
                                              <w:divBdr>
                                                <w:top w:val="none" w:sz="0" w:space="0" w:color="auto"/>
                                                <w:left w:val="none" w:sz="0" w:space="0" w:color="auto"/>
                                                <w:bottom w:val="none" w:sz="0" w:space="0" w:color="auto"/>
                                                <w:right w:val="none" w:sz="0" w:space="0" w:color="auto"/>
                                              </w:divBdr>
                                            </w:div>
                                            <w:div w:id="59866309">
                                              <w:marLeft w:val="0"/>
                                              <w:marRight w:val="0"/>
                                              <w:marTop w:val="0"/>
                                              <w:marBottom w:val="0"/>
                                              <w:divBdr>
                                                <w:top w:val="none" w:sz="0" w:space="0" w:color="auto"/>
                                                <w:left w:val="none" w:sz="0" w:space="0" w:color="auto"/>
                                                <w:bottom w:val="none" w:sz="0" w:space="0" w:color="auto"/>
                                                <w:right w:val="none" w:sz="0" w:space="0" w:color="auto"/>
                                              </w:divBdr>
                                            </w:div>
                                            <w:div w:id="1087963899">
                                              <w:marLeft w:val="0"/>
                                              <w:marRight w:val="0"/>
                                              <w:marTop w:val="0"/>
                                              <w:marBottom w:val="0"/>
                                              <w:divBdr>
                                                <w:top w:val="none" w:sz="0" w:space="0" w:color="auto"/>
                                                <w:left w:val="none" w:sz="0" w:space="0" w:color="auto"/>
                                                <w:bottom w:val="none" w:sz="0" w:space="0" w:color="auto"/>
                                                <w:right w:val="none" w:sz="0" w:space="0" w:color="auto"/>
                                              </w:divBdr>
                                            </w:div>
                                            <w:div w:id="1340087410">
                                              <w:marLeft w:val="0"/>
                                              <w:marRight w:val="0"/>
                                              <w:marTop w:val="0"/>
                                              <w:marBottom w:val="0"/>
                                              <w:divBdr>
                                                <w:top w:val="none" w:sz="0" w:space="0" w:color="auto"/>
                                                <w:left w:val="none" w:sz="0" w:space="0" w:color="auto"/>
                                                <w:bottom w:val="none" w:sz="0" w:space="0" w:color="auto"/>
                                                <w:right w:val="none" w:sz="0" w:space="0" w:color="auto"/>
                                              </w:divBdr>
                                            </w:div>
                                            <w:div w:id="1453017787">
                                              <w:marLeft w:val="0"/>
                                              <w:marRight w:val="0"/>
                                              <w:marTop w:val="0"/>
                                              <w:marBottom w:val="0"/>
                                              <w:divBdr>
                                                <w:top w:val="none" w:sz="0" w:space="0" w:color="auto"/>
                                                <w:left w:val="none" w:sz="0" w:space="0" w:color="auto"/>
                                                <w:bottom w:val="none" w:sz="0" w:space="0" w:color="auto"/>
                                                <w:right w:val="none" w:sz="0" w:space="0" w:color="auto"/>
                                              </w:divBdr>
                                            </w:div>
                                            <w:div w:id="1949506055">
                                              <w:marLeft w:val="0"/>
                                              <w:marRight w:val="0"/>
                                              <w:marTop w:val="0"/>
                                              <w:marBottom w:val="0"/>
                                              <w:divBdr>
                                                <w:top w:val="none" w:sz="0" w:space="0" w:color="auto"/>
                                                <w:left w:val="none" w:sz="0" w:space="0" w:color="auto"/>
                                                <w:bottom w:val="none" w:sz="0" w:space="0" w:color="auto"/>
                                                <w:right w:val="none" w:sz="0" w:space="0" w:color="auto"/>
                                              </w:divBdr>
                                            </w:div>
                                            <w:div w:id="2129883939">
                                              <w:marLeft w:val="0"/>
                                              <w:marRight w:val="0"/>
                                              <w:marTop w:val="0"/>
                                              <w:marBottom w:val="0"/>
                                              <w:divBdr>
                                                <w:top w:val="none" w:sz="0" w:space="0" w:color="auto"/>
                                                <w:left w:val="none" w:sz="0" w:space="0" w:color="auto"/>
                                                <w:bottom w:val="none" w:sz="0" w:space="0" w:color="auto"/>
                                                <w:right w:val="none" w:sz="0" w:space="0" w:color="auto"/>
                                              </w:divBdr>
                                            </w:div>
                                            <w:div w:id="1087579874">
                                              <w:marLeft w:val="0"/>
                                              <w:marRight w:val="0"/>
                                              <w:marTop w:val="0"/>
                                              <w:marBottom w:val="0"/>
                                              <w:divBdr>
                                                <w:top w:val="none" w:sz="0" w:space="0" w:color="auto"/>
                                                <w:left w:val="none" w:sz="0" w:space="0" w:color="auto"/>
                                                <w:bottom w:val="none" w:sz="0" w:space="0" w:color="auto"/>
                                                <w:right w:val="none" w:sz="0" w:space="0" w:color="auto"/>
                                              </w:divBdr>
                                            </w:div>
                                            <w:div w:id="1088771033">
                                              <w:marLeft w:val="0"/>
                                              <w:marRight w:val="0"/>
                                              <w:marTop w:val="0"/>
                                              <w:marBottom w:val="0"/>
                                              <w:divBdr>
                                                <w:top w:val="none" w:sz="0" w:space="0" w:color="auto"/>
                                                <w:left w:val="none" w:sz="0" w:space="0" w:color="auto"/>
                                                <w:bottom w:val="none" w:sz="0" w:space="0" w:color="auto"/>
                                                <w:right w:val="none" w:sz="0" w:space="0" w:color="auto"/>
                                              </w:divBdr>
                                            </w:div>
                                            <w:div w:id="1511220374">
                                              <w:marLeft w:val="0"/>
                                              <w:marRight w:val="0"/>
                                              <w:marTop w:val="0"/>
                                              <w:marBottom w:val="0"/>
                                              <w:divBdr>
                                                <w:top w:val="none" w:sz="0" w:space="0" w:color="auto"/>
                                                <w:left w:val="none" w:sz="0" w:space="0" w:color="auto"/>
                                                <w:bottom w:val="none" w:sz="0" w:space="0" w:color="auto"/>
                                                <w:right w:val="none" w:sz="0" w:space="0" w:color="auto"/>
                                              </w:divBdr>
                                            </w:div>
                                            <w:div w:id="1999075015">
                                              <w:marLeft w:val="0"/>
                                              <w:marRight w:val="0"/>
                                              <w:marTop w:val="0"/>
                                              <w:marBottom w:val="0"/>
                                              <w:divBdr>
                                                <w:top w:val="none" w:sz="0" w:space="0" w:color="auto"/>
                                                <w:left w:val="none" w:sz="0" w:space="0" w:color="auto"/>
                                                <w:bottom w:val="none" w:sz="0" w:space="0" w:color="auto"/>
                                                <w:right w:val="none" w:sz="0" w:space="0" w:color="auto"/>
                                              </w:divBdr>
                                            </w:div>
                                            <w:div w:id="1332028235">
                                              <w:marLeft w:val="0"/>
                                              <w:marRight w:val="0"/>
                                              <w:marTop w:val="0"/>
                                              <w:marBottom w:val="0"/>
                                              <w:divBdr>
                                                <w:top w:val="none" w:sz="0" w:space="0" w:color="auto"/>
                                                <w:left w:val="none" w:sz="0" w:space="0" w:color="auto"/>
                                                <w:bottom w:val="none" w:sz="0" w:space="0" w:color="auto"/>
                                                <w:right w:val="none" w:sz="0" w:space="0" w:color="auto"/>
                                              </w:divBdr>
                                            </w:div>
                                            <w:div w:id="405760984">
                                              <w:marLeft w:val="0"/>
                                              <w:marRight w:val="0"/>
                                              <w:marTop w:val="0"/>
                                              <w:marBottom w:val="0"/>
                                              <w:divBdr>
                                                <w:top w:val="none" w:sz="0" w:space="0" w:color="auto"/>
                                                <w:left w:val="none" w:sz="0" w:space="0" w:color="auto"/>
                                                <w:bottom w:val="none" w:sz="0" w:space="0" w:color="auto"/>
                                                <w:right w:val="none" w:sz="0" w:space="0" w:color="auto"/>
                                              </w:divBdr>
                                            </w:div>
                                            <w:div w:id="1633904705">
                                              <w:marLeft w:val="0"/>
                                              <w:marRight w:val="0"/>
                                              <w:marTop w:val="0"/>
                                              <w:marBottom w:val="0"/>
                                              <w:divBdr>
                                                <w:top w:val="none" w:sz="0" w:space="0" w:color="auto"/>
                                                <w:left w:val="none" w:sz="0" w:space="0" w:color="auto"/>
                                                <w:bottom w:val="none" w:sz="0" w:space="0" w:color="auto"/>
                                                <w:right w:val="none" w:sz="0" w:space="0" w:color="auto"/>
                                              </w:divBdr>
                                            </w:div>
                                            <w:div w:id="939801206">
                                              <w:marLeft w:val="0"/>
                                              <w:marRight w:val="0"/>
                                              <w:marTop w:val="0"/>
                                              <w:marBottom w:val="0"/>
                                              <w:divBdr>
                                                <w:top w:val="none" w:sz="0" w:space="0" w:color="auto"/>
                                                <w:left w:val="none" w:sz="0" w:space="0" w:color="auto"/>
                                                <w:bottom w:val="none" w:sz="0" w:space="0" w:color="auto"/>
                                                <w:right w:val="none" w:sz="0" w:space="0" w:color="auto"/>
                                              </w:divBdr>
                                            </w:div>
                                            <w:div w:id="1329866967">
                                              <w:marLeft w:val="0"/>
                                              <w:marRight w:val="0"/>
                                              <w:marTop w:val="0"/>
                                              <w:marBottom w:val="0"/>
                                              <w:divBdr>
                                                <w:top w:val="none" w:sz="0" w:space="0" w:color="auto"/>
                                                <w:left w:val="none" w:sz="0" w:space="0" w:color="auto"/>
                                                <w:bottom w:val="none" w:sz="0" w:space="0" w:color="auto"/>
                                                <w:right w:val="none" w:sz="0" w:space="0" w:color="auto"/>
                                              </w:divBdr>
                                            </w:div>
                                            <w:div w:id="1589271853">
                                              <w:marLeft w:val="0"/>
                                              <w:marRight w:val="0"/>
                                              <w:marTop w:val="0"/>
                                              <w:marBottom w:val="0"/>
                                              <w:divBdr>
                                                <w:top w:val="none" w:sz="0" w:space="0" w:color="auto"/>
                                                <w:left w:val="none" w:sz="0" w:space="0" w:color="auto"/>
                                                <w:bottom w:val="none" w:sz="0" w:space="0" w:color="auto"/>
                                                <w:right w:val="none" w:sz="0" w:space="0" w:color="auto"/>
                                              </w:divBdr>
                                            </w:div>
                                            <w:div w:id="547305371">
                                              <w:marLeft w:val="0"/>
                                              <w:marRight w:val="0"/>
                                              <w:marTop w:val="0"/>
                                              <w:marBottom w:val="0"/>
                                              <w:divBdr>
                                                <w:top w:val="none" w:sz="0" w:space="0" w:color="auto"/>
                                                <w:left w:val="none" w:sz="0" w:space="0" w:color="auto"/>
                                                <w:bottom w:val="none" w:sz="0" w:space="0" w:color="auto"/>
                                                <w:right w:val="none" w:sz="0" w:space="0" w:color="auto"/>
                                              </w:divBdr>
                                            </w:div>
                                            <w:div w:id="1013806056">
                                              <w:marLeft w:val="0"/>
                                              <w:marRight w:val="0"/>
                                              <w:marTop w:val="0"/>
                                              <w:marBottom w:val="0"/>
                                              <w:divBdr>
                                                <w:top w:val="none" w:sz="0" w:space="0" w:color="auto"/>
                                                <w:left w:val="none" w:sz="0" w:space="0" w:color="auto"/>
                                                <w:bottom w:val="none" w:sz="0" w:space="0" w:color="auto"/>
                                                <w:right w:val="none" w:sz="0" w:space="0" w:color="auto"/>
                                              </w:divBdr>
                                            </w:div>
                                            <w:div w:id="646861835">
                                              <w:marLeft w:val="0"/>
                                              <w:marRight w:val="0"/>
                                              <w:marTop w:val="0"/>
                                              <w:marBottom w:val="0"/>
                                              <w:divBdr>
                                                <w:top w:val="none" w:sz="0" w:space="0" w:color="auto"/>
                                                <w:left w:val="none" w:sz="0" w:space="0" w:color="auto"/>
                                                <w:bottom w:val="none" w:sz="0" w:space="0" w:color="auto"/>
                                                <w:right w:val="none" w:sz="0" w:space="0" w:color="auto"/>
                                              </w:divBdr>
                                            </w:div>
                                            <w:div w:id="1488594103">
                                              <w:marLeft w:val="0"/>
                                              <w:marRight w:val="0"/>
                                              <w:marTop w:val="0"/>
                                              <w:marBottom w:val="0"/>
                                              <w:divBdr>
                                                <w:top w:val="none" w:sz="0" w:space="0" w:color="auto"/>
                                                <w:left w:val="none" w:sz="0" w:space="0" w:color="auto"/>
                                                <w:bottom w:val="none" w:sz="0" w:space="0" w:color="auto"/>
                                                <w:right w:val="none" w:sz="0" w:space="0" w:color="auto"/>
                                              </w:divBdr>
                                            </w:div>
                                            <w:div w:id="88502570">
                                              <w:marLeft w:val="0"/>
                                              <w:marRight w:val="0"/>
                                              <w:marTop w:val="0"/>
                                              <w:marBottom w:val="0"/>
                                              <w:divBdr>
                                                <w:top w:val="none" w:sz="0" w:space="0" w:color="auto"/>
                                                <w:left w:val="none" w:sz="0" w:space="0" w:color="auto"/>
                                                <w:bottom w:val="none" w:sz="0" w:space="0" w:color="auto"/>
                                                <w:right w:val="none" w:sz="0" w:space="0" w:color="auto"/>
                                              </w:divBdr>
                                            </w:div>
                                            <w:div w:id="20979884">
                                              <w:marLeft w:val="0"/>
                                              <w:marRight w:val="0"/>
                                              <w:marTop w:val="0"/>
                                              <w:marBottom w:val="0"/>
                                              <w:divBdr>
                                                <w:top w:val="none" w:sz="0" w:space="0" w:color="auto"/>
                                                <w:left w:val="none" w:sz="0" w:space="0" w:color="auto"/>
                                                <w:bottom w:val="none" w:sz="0" w:space="0" w:color="auto"/>
                                                <w:right w:val="none" w:sz="0" w:space="0" w:color="auto"/>
                                              </w:divBdr>
                                            </w:div>
                                            <w:div w:id="2095737517">
                                              <w:marLeft w:val="0"/>
                                              <w:marRight w:val="0"/>
                                              <w:marTop w:val="0"/>
                                              <w:marBottom w:val="0"/>
                                              <w:divBdr>
                                                <w:top w:val="none" w:sz="0" w:space="0" w:color="auto"/>
                                                <w:left w:val="none" w:sz="0" w:space="0" w:color="auto"/>
                                                <w:bottom w:val="none" w:sz="0" w:space="0" w:color="auto"/>
                                                <w:right w:val="none" w:sz="0" w:space="0" w:color="auto"/>
                                              </w:divBdr>
                                            </w:div>
                                            <w:div w:id="74669311">
                                              <w:marLeft w:val="0"/>
                                              <w:marRight w:val="0"/>
                                              <w:marTop w:val="0"/>
                                              <w:marBottom w:val="0"/>
                                              <w:divBdr>
                                                <w:top w:val="none" w:sz="0" w:space="0" w:color="auto"/>
                                                <w:left w:val="none" w:sz="0" w:space="0" w:color="auto"/>
                                                <w:bottom w:val="none" w:sz="0" w:space="0" w:color="auto"/>
                                                <w:right w:val="none" w:sz="0" w:space="0" w:color="auto"/>
                                              </w:divBdr>
                                            </w:div>
                                            <w:div w:id="1233733747">
                                              <w:marLeft w:val="0"/>
                                              <w:marRight w:val="0"/>
                                              <w:marTop w:val="0"/>
                                              <w:marBottom w:val="0"/>
                                              <w:divBdr>
                                                <w:top w:val="none" w:sz="0" w:space="0" w:color="auto"/>
                                                <w:left w:val="none" w:sz="0" w:space="0" w:color="auto"/>
                                                <w:bottom w:val="none" w:sz="0" w:space="0" w:color="auto"/>
                                                <w:right w:val="none" w:sz="0" w:space="0" w:color="auto"/>
                                              </w:divBdr>
                                            </w:div>
                                            <w:div w:id="1935430247">
                                              <w:marLeft w:val="0"/>
                                              <w:marRight w:val="0"/>
                                              <w:marTop w:val="0"/>
                                              <w:marBottom w:val="0"/>
                                              <w:divBdr>
                                                <w:top w:val="none" w:sz="0" w:space="0" w:color="auto"/>
                                                <w:left w:val="none" w:sz="0" w:space="0" w:color="auto"/>
                                                <w:bottom w:val="none" w:sz="0" w:space="0" w:color="auto"/>
                                                <w:right w:val="none" w:sz="0" w:space="0" w:color="auto"/>
                                              </w:divBdr>
                                            </w:div>
                                            <w:div w:id="1824851912">
                                              <w:marLeft w:val="0"/>
                                              <w:marRight w:val="0"/>
                                              <w:marTop w:val="0"/>
                                              <w:marBottom w:val="0"/>
                                              <w:divBdr>
                                                <w:top w:val="none" w:sz="0" w:space="0" w:color="auto"/>
                                                <w:left w:val="none" w:sz="0" w:space="0" w:color="auto"/>
                                                <w:bottom w:val="none" w:sz="0" w:space="0" w:color="auto"/>
                                                <w:right w:val="none" w:sz="0" w:space="0" w:color="auto"/>
                                              </w:divBdr>
                                            </w:div>
                                            <w:div w:id="35158122">
                                              <w:marLeft w:val="0"/>
                                              <w:marRight w:val="0"/>
                                              <w:marTop w:val="0"/>
                                              <w:marBottom w:val="0"/>
                                              <w:divBdr>
                                                <w:top w:val="none" w:sz="0" w:space="0" w:color="auto"/>
                                                <w:left w:val="none" w:sz="0" w:space="0" w:color="auto"/>
                                                <w:bottom w:val="none" w:sz="0" w:space="0" w:color="auto"/>
                                                <w:right w:val="none" w:sz="0" w:space="0" w:color="auto"/>
                                              </w:divBdr>
                                            </w:div>
                                            <w:div w:id="715391481">
                                              <w:marLeft w:val="0"/>
                                              <w:marRight w:val="0"/>
                                              <w:marTop w:val="0"/>
                                              <w:marBottom w:val="0"/>
                                              <w:divBdr>
                                                <w:top w:val="none" w:sz="0" w:space="0" w:color="auto"/>
                                                <w:left w:val="none" w:sz="0" w:space="0" w:color="auto"/>
                                                <w:bottom w:val="none" w:sz="0" w:space="0" w:color="auto"/>
                                                <w:right w:val="none" w:sz="0" w:space="0" w:color="auto"/>
                                              </w:divBdr>
                                            </w:div>
                                            <w:div w:id="1200818604">
                                              <w:marLeft w:val="0"/>
                                              <w:marRight w:val="0"/>
                                              <w:marTop w:val="0"/>
                                              <w:marBottom w:val="0"/>
                                              <w:divBdr>
                                                <w:top w:val="none" w:sz="0" w:space="0" w:color="auto"/>
                                                <w:left w:val="none" w:sz="0" w:space="0" w:color="auto"/>
                                                <w:bottom w:val="none" w:sz="0" w:space="0" w:color="auto"/>
                                                <w:right w:val="none" w:sz="0" w:space="0" w:color="auto"/>
                                              </w:divBdr>
                                            </w:div>
                                            <w:div w:id="634406597">
                                              <w:marLeft w:val="0"/>
                                              <w:marRight w:val="0"/>
                                              <w:marTop w:val="0"/>
                                              <w:marBottom w:val="0"/>
                                              <w:divBdr>
                                                <w:top w:val="none" w:sz="0" w:space="0" w:color="auto"/>
                                                <w:left w:val="none" w:sz="0" w:space="0" w:color="auto"/>
                                                <w:bottom w:val="none" w:sz="0" w:space="0" w:color="auto"/>
                                                <w:right w:val="none" w:sz="0" w:space="0" w:color="auto"/>
                                              </w:divBdr>
                                            </w:div>
                                            <w:div w:id="78019534">
                                              <w:marLeft w:val="0"/>
                                              <w:marRight w:val="0"/>
                                              <w:marTop w:val="0"/>
                                              <w:marBottom w:val="0"/>
                                              <w:divBdr>
                                                <w:top w:val="none" w:sz="0" w:space="0" w:color="auto"/>
                                                <w:left w:val="none" w:sz="0" w:space="0" w:color="auto"/>
                                                <w:bottom w:val="none" w:sz="0" w:space="0" w:color="auto"/>
                                                <w:right w:val="none" w:sz="0" w:space="0" w:color="auto"/>
                                              </w:divBdr>
                                            </w:div>
                                            <w:div w:id="713503150">
                                              <w:marLeft w:val="0"/>
                                              <w:marRight w:val="0"/>
                                              <w:marTop w:val="0"/>
                                              <w:marBottom w:val="0"/>
                                              <w:divBdr>
                                                <w:top w:val="none" w:sz="0" w:space="0" w:color="auto"/>
                                                <w:left w:val="none" w:sz="0" w:space="0" w:color="auto"/>
                                                <w:bottom w:val="none" w:sz="0" w:space="0" w:color="auto"/>
                                                <w:right w:val="none" w:sz="0" w:space="0" w:color="auto"/>
                                              </w:divBdr>
                                            </w:div>
                                            <w:div w:id="1774476749">
                                              <w:marLeft w:val="0"/>
                                              <w:marRight w:val="0"/>
                                              <w:marTop w:val="0"/>
                                              <w:marBottom w:val="0"/>
                                              <w:divBdr>
                                                <w:top w:val="none" w:sz="0" w:space="0" w:color="auto"/>
                                                <w:left w:val="none" w:sz="0" w:space="0" w:color="auto"/>
                                                <w:bottom w:val="none" w:sz="0" w:space="0" w:color="auto"/>
                                                <w:right w:val="none" w:sz="0" w:space="0" w:color="auto"/>
                                              </w:divBdr>
                                            </w:div>
                                            <w:div w:id="901214831">
                                              <w:marLeft w:val="0"/>
                                              <w:marRight w:val="0"/>
                                              <w:marTop w:val="0"/>
                                              <w:marBottom w:val="0"/>
                                              <w:divBdr>
                                                <w:top w:val="none" w:sz="0" w:space="0" w:color="auto"/>
                                                <w:left w:val="none" w:sz="0" w:space="0" w:color="auto"/>
                                                <w:bottom w:val="none" w:sz="0" w:space="0" w:color="auto"/>
                                                <w:right w:val="none" w:sz="0" w:space="0" w:color="auto"/>
                                              </w:divBdr>
                                            </w:div>
                                            <w:div w:id="1084567750">
                                              <w:marLeft w:val="0"/>
                                              <w:marRight w:val="0"/>
                                              <w:marTop w:val="0"/>
                                              <w:marBottom w:val="0"/>
                                              <w:divBdr>
                                                <w:top w:val="none" w:sz="0" w:space="0" w:color="auto"/>
                                                <w:left w:val="none" w:sz="0" w:space="0" w:color="auto"/>
                                                <w:bottom w:val="none" w:sz="0" w:space="0" w:color="auto"/>
                                                <w:right w:val="none" w:sz="0" w:space="0" w:color="auto"/>
                                              </w:divBdr>
                                            </w:div>
                                            <w:div w:id="616641602">
                                              <w:marLeft w:val="0"/>
                                              <w:marRight w:val="0"/>
                                              <w:marTop w:val="0"/>
                                              <w:marBottom w:val="0"/>
                                              <w:divBdr>
                                                <w:top w:val="none" w:sz="0" w:space="0" w:color="auto"/>
                                                <w:left w:val="none" w:sz="0" w:space="0" w:color="auto"/>
                                                <w:bottom w:val="none" w:sz="0" w:space="0" w:color="auto"/>
                                                <w:right w:val="none" w:sz="0" w:space="0" w:color="auto"/>
                                              </w:divBdr>
                                            </w:div>
                                            <w:div w:id="1727676943">
                                              <w:marLeft w:val="0"/>
                                              <w:marRight w:val="0"/>
                                              <w:marTop w:val="0"/>
                                              <w:marBottom w:val="0"/>
                                              <w:divBdr>
                                                <w:top w:val="none" w:sz="0" w:space="0" w:color="auto"/>
                                                <w:left w:val="none" w:sz="0" w:space="0" w:color="auto"/>
                                                <w:bottom w:val="none" w:sz="0" w:space="0" w:color="auto"/>
                                                <w:right w:val="none" w:sz="0" w:space="0" w:color="auto"/>
                                              </w:divBdr>
                                            </w:div>
                                            <w:div w:id="1397388786">
                                              <w:marLeft w:val="0"/>
                                              <w:marRight w:val="0"/>
                                              <w:marTop w:val="0"/>
                                              <w:marBottom w:val="0"/>
                                              <w:divBdr>
                                                <w:top w:val="none" w:sz="0" w:space="0" w:color="auto"/>
                                                <w:left w:val="none" w:sz="0" w:space="0" w:color="auto"/>
                                                <w:bottom w:val="none" w:sz="0" w:space="0" w:color="auto"/>
                                                <w:right w:val="none" w:sz="0" w:space="0" w:color="auto"/>
                                              </w:divBdr>
                                            </w:div>
                                            <w:div w:id="1604265969">
                                              <w:marLeft w:val="0"/>
                                              <w:marRight w:val="0"/>
                                              <w:marTop w:val="0"/>
                                              <w:marBottom w:val="0"/>
                                              <w:divBdr>
                                                <w:top w:val="none" w:sz="0" w:space="0" w:color="auto"/>
                                                <w:left w:val="none" w:sz="0" w:space="0" w:color="auto"/>
                                                <w:bottom w:val="none" w:sz="0" w:space="0" w:color="auto"/>
                                                <w:right w:val="none" w:sz="0" w:space="0" w:color="auto"/>
                                              </w:divBdr>
                                            </w:div>
                                            <w:div w:id="1310744979">
                                              <w:marLeft w:val="0"/>
                                              <w:marRight w:val="0"/>
                                              <w:marTop w:val="0"/>
                                              <w:marBottom w:val="0"/>
                                              <w:divBdr>
                                                <w:top w:val="none" w:sz="0" w:space="0" w:color="auto"/>
                                                <w:left w:val="none" w:sz="0" w:space="0" w:color="auto"/>
                                                <w:bottom w:val="none" w:sz="0" w:space="0" w:color="auto"/>
                                                <w:right w:val="none" w:sz="0" w:space="0" w:color="auto"/>
                                              </w:divBdr>
                                            </w:div>
                                            <w:div w:id="1987540875">
                                              <w:marLeft w:val="0"/>
                                              <w:marRight w:val="0"/>
                                              <w:marTop w:val="0"/>
                                              <w:marBottom w:val="0"/>
                                              <w:divBdr>
                                                <w:top w:val="none" w:sz="0" w:space="0" w:color="auto"/>
                                                <w:left w:val="none" w:sz="0" w:space="0" w:color="auto"/>
                                                <w:bottom w:val="none" w:sz="0" w:space="0" w:color="auto"/>
                                                <w:right w:val="none" w:sz="0" w:space="0" w:color="auto"/>
                                              </w:divBdr>
                                            </w:div>
                                            <w:div w:id="1224104989">
                                              <w:marLeft w:val="0"/>
                                              <w:marRight w:val="0"/>
                                              <w:marTop w:val="0"/>
                                              <w:marBottom w:val="0"/>
                                              <w:divBdr>
                                                <w:top w:val="none" w:sz="0" w:space="0" w:color="auto"/>
                                                <w:left w:val="none" w:sz="0" w:space="0" w:color="auto"/>
                                                <w:bottom w:val="none" w:sz="0" w:space="0" w:color="auto"/>
                                                <w:right w:val="none" w:sz="0" w:space="0" w:color="auto"/>
                                              </w:divBdr>
                                            </w:div>
                                            <w:div w:id="1492869162">
                                              <w:marLeft w:val="0"/>
                                              <w:marRight w:val="0"/>
                                              <w:marTop w:val="0"/>
                                              <w:marBottom w:val="0"/>
                                              <w:divBdr>
                                                <w:top w:val="none" w:sz="0" w:space="0" w:color="auto"/>
                                                <w:left w:val="none" w:sz="0" w:space="0" w:color="auto"/>
                                                <w:bottom w:val="none" w:sz="0" w:space="0" w:color="auto"/>
                                                <w:right w:val="none" w:sz="0" w:space="0" w:color="auto"/>
                                              </w:divBdr>
                                            </w:div>
                                            <w:div w:id="1655449257">
                                              <w:marLeft w:val="0"/>
                                              <w:marRight w:val="0"/>
                                              <w:marTop w:val="0"/>
                                              <w:marBottom w:val="0"/>
                                              <w:divBdr>
                                                <w:top w:val="none" w:sz="0" w:space="0" w:color="auto"/>
                                                <w:left w:val="none" w:sz="0" w:space="0" w:color="auto"/>
                                                <w:bottom w:val="none" w:sz="0" w:space="0" w:color="auto"/>
                                                <w:right w:val="none" w:sz="0" w:space="0" w:color="auto"/>
                                              </w:divBdr>
                                            </w:div>
                                            <w:div w:id="7538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969</Words>
  <Characters>5529</Characters>
  <Application>Microsoft Office Word</Application>
  <DocSecurity>0</DocSecurity>
  <Lines>46</Lines>
  <Paragraphs>12</Paragraphs>
  <ScaleCrop>false</ScaleCrop>
  <Company>Bank of the Philippine Islands</Company>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lcugilo</dc:creator>
  <cp:lastModifiedBy>lcugilo</cp:lastModifiedBy>
  <cp:revision>1</cp:revision>
  <dcterms:created xsi:type="dcterms:W3CDTF">2020-07-02T02:44:00Z</dcterms:created>
  <dcterms:modified xsi:type="dcterms:W3CDTF">2020-07-02T02:46:00Z</dcterms:modified>
</cp:coreProperties>
</file>