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3C75A3" w14:textId="77777777" w:rsidR="00453F33" w:rsidRPr="001274AE" w:rsidRDefault="00101939">
      <w:pPr>
        <w:pStyle w:val="Name"/>
        <w:rPr>
          <w:rFonts w:ascii="Titillium Web" w:hAnsi="Titillium Web"/>
        </w:rPr>
      </w:pPr>
      <w:r w:rsidRPr="001274AE">
        <w:rPr>
          <w:rFonts w:ascii="Titillium Web" w:hAnsi="Titillium Web"/>
        </w:rPr>
        <w:t>Mark A. Littlewood</w:t>
      </w:r>
    </w:p>
    <w:p w14:paraId="275CD448" w14:textId="030B2CA8" w:rsidR="00BF75C6" w:rsidRPr="00102BBA" w:rsidRDefault="002C50AE" w:rsidP="00BF75C6">
      <w:pPr>
        <w:pStyle w:val="ContactInfo"/>
        <w:rPr>
          <w:rStyle w:val="Hyperlink"/>
          <w:rFonts w:ascii="Titillium Web" w:hAnsi="Titillium Web"/>
          <w:color w:val="auto"/>
          <w:sz w:val="20"/>
          <w:szCs w:val="20"/>
        </w:rPr>
      </w:pPr>
      <w:r>
        <w:rPr>
          <w:rFonts w:ascii="Titillium Web" w:hAnsi="Titillium Web"/>
          <w:color w:val="auto"/>
          <w:sz w:val="20"/>
          <w:szCs w:val="20"/>
        </w:rPr>
        <w:t xml:space="preserve">70 North Park Road, Bramhall, Cheshire, SK7 3LQ </w:t>
      </w:r>
      <w:r w:rsidR="00101939" w:rsidRPr="00102BBA">
        <w:rPr>
          <w:rFonts w:ascii="Titillium Web" w:hAnsi="Titillium Web"/>
          <w:color w:val="auto"/>
          <w:sz w:val="20"/>
          <w:szCs w:val="20"/>
        </w:rPr>
        <w:t>| 07</w:t>
      </w:r>
      <w:r w:rsidR="002E0F51" w:rsidRPr="00102BBA">
        <w:rPr>
          <w:rFonts w:ascii="Titillium Web" w:hAnsi="Titillium Web"/>
          <w:color w:val="auto"/>
          <w:sz w:val="20"/>
          <w:szCs w:val="20"/>
        </w:rPr>
        <w:t>368 328 627</w:t>
      </w:r>
      <w:r w:rsidR="00101939" w:rsidRPr="00102BBA">
        <w:rPr>
          <w:rFonts w:ascii="Titillium Web" w:hAnsi="Titillium Web"/>
          <w:color w:val="auto"/>
          <w:sz w:val="20"/>
          <w:szCs w:val="20"/>
        </w:rPr>
        <w:t xml:space="preserve"> | </w:t>
      </w:r>
      <w:hyperlink r:id="rId7" w:history="1">
        <w:r w:rsidR="00920AD5" w:rsidRPr="00102BBA">
          <w:rPr>
            <w:rStyle w:val="Hyperlink"/>
            <w:rFonts w:ascii="Titillium Web" w:hAnsi="Titillium Web"/>
            <w:color w:val="auto"/>
            <w:sz w:val="20"/>
            <w:szCs w:val="20"/>
          </w:rPr>
          <w:t>markanthonylittlewood@gmail.com</w:t>
        </w:r>
      </w:hyperlink>
    </w:p>
    <w:p w14:paraId="5A8A58CF" w14:textId="674DD876" w:rsidR="002C50AE" w:rsidRDefault="002C50AE" w:rsidP="008F0D48">
      <w:pPr>
        <w:pStyle w:val="ContactInfo"/>
        <w:rPr>
          <w:rFonts w:ascii="Titillium Web" w:hAnsi="Titillium Web"/>
          <w:color w:val="auto"/>
          <w:sz w:val="20"/>
          <w:szCs w:val="20"/>
        </w:rPr>
      </w:pPr>
      <w:r>
        <w:rPr>
          <w:rFonts w:ascii="Titillium Web" w:hAnsi="Titillium Web"/>
          <w:color w:val="auto"/>
          <w:sz w:val="20"/>
          <w:szCs w:val="20"/>
        </w:rPr>
        <w:t xml:space="preserve">Portfolio – </w:t>
      </w:r>
      <w:hyperlink r:id="rId8" w:history="1">
        <w:r w:rsidRPr="0094223F">
          <w:rPr>
            <w:rStyle w:val="Hyperlink"/>
            <w:rFonts w:ascii="Titillium Web" w:hAnsi="Titillium Web"/>
            <w:sz w:val="20"/>
            <w:szCs w:val="20"/>
          </w:rPr>
          <w:t>www.marklittlewood.uk</w:t>
        </w:r>
      </w:hyperlink>
    </w:p>
    <w:p w14:paraId="31EA431E" w14:textId="015DB603" w:rsidR="002C32A2" w:rsidRDefault="002C50AE" w:rsidP="008F0D48">
      <w:pPr>
        <w:pStyle w:val="ContactInfo"/>
        <w:rPr>
          <w:rStyle w:val="Hyperlink"/>
          <w:rFonts w:ascii="Titillium Web" w:hAnsi="Titillium Web"/>
          <w:sz w:val="20"/>
          <w:szCs w:val="20"/>
        </w:rPr>
      </w:pPr>
      <w:r w:rsidRPr="00102BBA">
        <w:rPr>
          <w:rFonts w:ascii="Titillium Web" w:hAnsi="Titillium Web"/>
          <w:color w:val="auto"/>
          <w:sz w:val="20"/>
          <w:szCs w:val="20"/>
        </w:rPr>
        <w:t>GitHub</w:t>
      </w:r>
      <w:r w:rsidR="006B58D5">
        <w:rPr>
          <w:rFonts w:ascii="Titillium Web" w:hAnsi="Titillium Web"/>
          <w:color w:val="auto"/>
          <w:sz w:val="20"/>
          <w:szCs w:val="20"/>
        </w:rPr>
        <w:t xml:space="preserve"> - </w:t>
      </w:r>
      <w:hyperlink r:id="rId9" w:history="1">
        <w:r w:rsidR="002C32A2" w:rsidRPr="002C32A2">
          <w:rPr>
            <w:rStyle w:val="Hyperlink"/>
            <w:rFonts w:ascii="Titillium Web" w:hAnsi="Titillium Web"/>
            <w:sz w:val="20"/>
            <w:szCs w:val="20"/>
          </w:rPr>
          <w:t>https://github.com/markanthonylittlewood</w:t>
        </w:r>
      </w:hyperlink>
    </w:p>
    <w:p w14:paraId="354C612C" w14:textId="77777777" w:rsidR="00453F33" w:rsidRPr="001274AE" w:rsidRDefault="00101939">
      <w:pPr>
        <w:pStyle w:val="Heading1"/>
        <w:rPr>
          <w:rFonts w:ascii="Titillium Web" w:hAnsi="Titillium Web"/>
          <w:color w:val="auto"/>
        </w:rPr>
      </w:pPr>
      <w:r w:rsidRPr="001274AE">
        <w:rPr>
          <w:rFonts w:ascii="Titillium Web" w:hAnsi="Titillium Web"/>
          <w:color w:val="auto"/>
        </w:rPr>
        <w:t>Objective</w:t>
      </w:r>
    </w:p>
    <w:sdt>
      <w:sdtPr>
        <w:rPr>
          <w:rFonts w:ascii="Titillium Web" w:hAnsi="Titillium Web"/>
        </w:rPr>
        <w:id w:val="9459735"/>
        <w:placeholder>
          <w:docPart w:val="004B786531627147BBB2F7F146023FC6"/>
        </w:placeholder>
      </w:sdtPr>
      <w:sdtEndPr>
        <w:rPr>
          <w:sz w:val="22"/>
        </w:rPr>
      </w:sdtEndPr>
      <w:sdtContent>
        <w:p w14:paraId="6FF65D17" w14:textId="77777777" w:rsidR="003346B0" w:rsidRDefault="003346B0" w:rsidP="003346B0">
          <w:pPr>
            <w:pStyle w:val="BodyText"/>
            <w:rPr>
              <w:rFonts w:ascii="Titillium Web" w:hAnsi="Titillium Web"/>
              <w:sz w:val="22"/>
            </w:rPr>
          </w:pPr>
          <w:r>
            <w:rPr>
              <w:rFonts w:ascii="Titillium Web" w:hAnsi="Titillium Web"/>
              <w:sz w:val="22"/>
            </w:rPr>
            <w:t xml:space="preserve">I have always been interested in the tech industry and in particular software development. Having spent my working life in busy law firms throughout the North West I believe that I have acquired transferable skills that would give me an advantage working in an office environment. I believe that I work best while under pressure and I am keen on professional development. </w:t>
          </w:r>
        </w:p>
        <w:p w14:paraId="47F15741" w14:textId="09C9A579" w:rsidR="003346B0" w:rsidRDefault="003346B0" w:rsidP="003346B0">
          <w:pPr>
            <w:pStyle w:val="BodyText"/>
            <w:rPr>
              <w:rFonts w:ascii="Titillium Web" w:hAnsi="Titillium Web"/>
              <w:sz w:val="22"/>
            </w:rPr>
          </w:pPr>
          <w:r>
            <w:rPr>
              <w:rFonts w:ascii="Titillium Web" w:hAnsi="Titillium Web"/>
              <w:sz w:val="22"/>
            </w:rPr>
            <w:t xml:space="preserve">I have </w:t>
          </w:r>
          <w:proofErr w:type="spellStart"/>
          <w:r>
            <w:rPr>
              <w:rFonts w:ascii="Titillium Web" w:hAnsi="Titillium Web"/>
              <w:sz w:val="22"/>
            </w:rPr>
            <w:t>utilised</w:t>
          </w:r>
          <w:proofErr w:type="spellEnd"/>
          <w:r>
            <w:rPr>
              <w:rFonts w:ascii="Titillium Web" w:hAnsi="Titillium Web"/>
              <w:sz w:val="22"/>
            </w:rPr>
            <w:t xml:space="preserve"> courses online to enhance my web development skills. In particular I am proficient in HTML and CSS. I also have some experience working with Python and JavaScript. I recently attended a bootcamp via Code Nation in Manchester which allowed me to further develop in these areas. I have also taken numerous courses via Udemy and Udacity to learn the skills required to be a productive member of a software development team.</w:t>
          </w:r>
        </w:p>
        <w:p w14:paraId="1A8DA569" w14:textId="7922D279" w:rsidR="00453F33" w:rsidRPr="003346B0" w:rsidRDefault="006F7318" w:rsidP="003346B0">
          <w:pPr>
            <w:pStyle w:val="BodyText"/>
            <w:rPr>
              <w:rFonts w:ascii="Titillium Web" w:hAnsi="Titillium Web"/>
              <w:sz w:val="22"/>
            </w:rPr>
          </w:pPr>
        </w:p>
      </w:sdtContent>
    </w:sdt>
    <w:p w14:paraId="470F6FE8" w14:textId="77777777" w:rsidR="00453F33" w:rsidRPr="001274AE" w:rsidRDefault="006F7318" w:rsidP="00101939">
      <w:pPr>
        <w:pStyle w:val="Heading1"/>
        <w:rPr>
          <w:rFonts w:ascii="Titillium Web" w:hAnsi="Titillium Web"/>
          <w:b w:val="0"/>
          <w:color w:val="auto"/>
        </w:rPr>
      </w:pPr>
      <w:sdt>
        <w:sdtPr>
          <w:rPr>
            <w:rFonts w:ascii="Titillium Web" w:hAnsi="Titillium Web"/>
            <w:b w:val="0"/>
            <w:color w:val="auto"/>
          </w:rPr>
          <w:id w:val="-1150367223"/>
          <w:placeholder>
            <w:docPart w:val="BAFC19E21C982F4EA5C5EAEAA2FD6305"/>
          </w:placeholder>
          <w:temporary/>
          <w:showingPlcHdr/>
          <w15:appearance w15:val="hidden"/>
        </w:sdtPr>
        <w:sdtEndPr/>
        <w:sdtContent>
          <w:r w:rsidR="008A3139" w:rsidRPr="001274AE">
            <w:rPr>
              <w:rFonts w:ascii="Titillium Web" w:hAnsi="Titillium Web"/>
              <w:color w:val="auto"/>
            </w:rPr>
            <w:t>Education</w:t>
          </w:r>
        </w:sdtContent>
      </w:sdt>
    </w:p>
    <w:p w14:paraId="0CFA2E6A" w14:textId="6653114A" w:rsidR="00E8282C" w:rsidRDefault="00101939" w:rsidP="000212AF">
      <w:pPr>
        <w:rPr>
          <w:rFonts w:ascii="Titillium Web" w:hAnsi="Titillium Web"/>
          <w:color w:val="auto"/>
        </w:rPr>
      </w:pPr>
      <w:r w:rsidRPr="001274AE">
        <w:rPr>
          <w:rFonts w:ascii="Titillium Web" w:hAnsi="Titillium Web"/>
          <w:color w:val="auto"/>
        </w:rPr>
        <w:t>Stockport School – 10 GCSE’s</w:t>
      </w:r>
    </w:p>
    <w:p w14:paraId="2E1C7D32" w14:textId="41D33096" w:rsidR="00E8282C" w:rsidRDefault="00E8282C" w:rsidP="00244391">
      <w:pPr>
        <w:pStyle w:val="Heading1"/>
        <w:rPr>
          <w:rFonts w:ascii="Titillium Web" w:hAnsi="Titillium Web"/>
          <w:color w:val="auto"/>
        </w:rPr>
      </w:pPr>
      <w:r w:rsidRPr="00E8282C">
        <w:rPr>
          <w:rFonts w:ascii="Titillium Web" w:hAnsi="Titillium Web"/>
          <w:color w:val="auto"/>
        </w:rPr>
        <w:t>Qualifications</w:t>
      </w:r>
    </w:p>
    <w:p w14:paraId="645264B6" w14:textId="1F1BA135" w:rsidR="002C50AE" w:rsidRPr="003346B0" w:rsidRDefault="00E8282C" w:rsidP="00E8282C">
      <w:pPr>
        <w:rPr>
          <w:rFonts w:ascii="Titillium Web" w:hAnsi="Titillium Web"/>
          <w:color w:val="auto"/>
        </w:rPr>
      </w:pPr>
      <w:r>
        <w:rPr>
          <w:rFonts w:ascii="Titillium Web" w:hAnsi="Titillium Web"/>
          <w:color w:val="auto"/>
        </w:rPr>
        <w:t>NVQ 2 Information Technology</w:t>
      </w:r>
    </w:p>
    <w:p w14:paraId="777167DB" w14:textId="18E7D2C9" w:rsidR="003346B0" w:rsidRPr="00244391" w:rsidRDefault="00244391">
      <w:pPr>
        <w:pStyle w:val="Heading1"/>
        <w:rPr>
          <w:rFonts w:ascii="Titillium Web" w:hAnsi="Titillium Web"/>
          <w:bCs/>
          <w:color w:val="auto"/>
        </w:rPr>
      </w:pPr>
      <w:r w:rsidRPr="00244391">
        <w:rPr>
          <w:rFonts w:ascii="Titillium Web" w:hAnsi="Titillium Web"/>
          <w:bCs/>
          <w:color w:val="auto"/>
        </w:rPr>
        <w:t>Skills</w:t>
      </w:r>
    </w:p>
    <w:p w14:paraId="17DFB933" w14:textId="49D1FB51" w:rsidR="00244391" w:rsidRDefault="00244391" w:rsidP="00244391">
      <w:pPr>
        <w:pStyle w:val="ListParagraph"/>
        <w:numPr>
          <w:ilvl w:val="0"/>
          <w:numId w:val="14"/>
        </w:numPr>
      </w:pPr>
      <w:r>
        <w:t>HTML</w:t>
      </w:r>
      <w:r>
        <w:tab/>
      </w:r>
      <w:r>
        <w:tab/>
      </w:r>
    </w:p>
    <w:p w14:paraId="6DD63E4C" w14:textId="3FA4DE2A" w:rsidR="00244391" w:rsidRDefault="00244391" w:rsidP="00244391">
      <w:pPr>
        <w:pStyle w:val="ListParagraph"/>
        <w:numPr>
          <w:ilvl w:val="0"/>
          <w:numId w:val="14"/>
        </w:numPr>
      </w:pPr>
      <w:r>
        <w:t>CSS</w:t>
      </w:r>
    </w:p>
    <w:p w14:paraId="32EBC182" w14:textId="73A96048" w:rsidR="00244391" w:rsidRDefault="00244391" w:rsidP="00244391">
      <w:pPr>
        <w:pStyle w:val="ListParagraph"/>
        <w:numPr>
          <w:ilvl w:val="0"/>
          <w:numId w:val="14"/>
        </w:numPr>
      </w:pPr>
      <w:r>
        <w:t>JavaScript</w:t>
      </w:r>
    </w:p>
    <w:p w14:paraId="12E234BF" w14:textId="2DA6966A" w:rsidR="00244391" w:rsidRDefault="00244391" w:rsidP="00244391">
      <w:pPr>
        <w:pStyle w:val="ListParagraph"/>
        <w:numPr>
          <w:ilvl w:val="0"/>
          <w:numId w:val="14"/>
        </w:numPr>
      </w:pPr>
      <w:r>
        <w:t>Python</w:t>
      </w:r>
    </w:p>
    <w:p w14:paraId="5F3D013A" w14:textId="77777777" w:rsidR="00244391" w:rsidRPr="00244391" w:rsidRDefault="00244391" w:rsidP="00244391">
      <w:pPr>
        <w:pStyle w:val="ListParagraph"/>
        <w:ind w:left="720" w:firstLine="0"/>
      </w:pPr>
    </w:p>
    <w:p w14:paraId="77083435" w14:textId="4F945884" w:rsidR="00453F33" w:rsidRDefault="006F7318">
      <w:pPr>
        <w:pStyle w:val="Heading1"/>
        <w:rPr>
          <w:rFonts w:ascii="Titillium Web" w:hAnsi="Titillium Web"/>
          <w:b w:val="0"/>
          <w:color w:val="auto"/>
        </w:rPr>
      </w:pPr>
      <w:sdt>
        <w:sdtPr>
          <w:rPr>
            <w:rFonts w:ascii="Titillium Web" w:hAnsi="Titillium Web"/>
            <w:b w:val="0"/>
            <w:color w:val="auto"/>
          </w:rPr>
          <w:id w:val="617349259"/>
          <w:placeholder>
            <w:docPart w:val="A0700F963858B34BBAC7E457426D4F4B"/>
          </w:placeholder>
          <w:temporary/>
          <w:showingPlcHdr/>
          <w15:appearance w15:val="hidden"/>
        </w:sdtPr>
        <w:sdtEndPr/>
        <w:sdtContent>
          <w:r w:rsidR="008A3139" w:rsidRPr="001274AE">
            <w:rPr>
              <w:rFonts w:ascii="Titillium Web" w:hAnsi="Titillium Web"/>
              <w:color w:val="auto"/>
            </w:rPr>
            <w:t>Experience</w:t>
          </w:r>
        </w:sdtContent>
      </w:sdt>
    </w:p>
    <w:p w14:paraId="11F8C49E" w14:textId="77777777" w:rsidR="003346B0" w:rsidRPr="003346B0" w:rsidRDefault="002C50AE" w:rsidP="002C50AE">
      <w:pPr>
        <w:pStyle w:val="ListBullet"/>
        <w:numPr>
          <w:ilvl w:val="0"/>
          <w:numId w:val="11"/>
        </w:numPr>
        <w:rPr>
          <w:rFonts w:ascii="Titillium Web" w:hAnsi="Titillium Web"/>
        </w:rPr>
      </w:pPr>
      <w:r w:rsidRPr="00142290">
        <w:rPr>
          <w:rFonts w:ascii="Titillium Web" w:hAnsi="Titillium Web" w:cs="Calibri"/>
          <w:sz w:val="22"/>
        </w:rPr>
        <w:t xml:space="preserve">2015 – </w:t>
      </w:r>
      <w:r>
        <w:rPr>
          <w:rFonts w:ascii="Titillium Web" w:hAnsi="Titillium Web" w:cs="Calibri"/>
          <w:sz w:val="22"/>
        </w:rPr>
        <w:t>2019</w:t>
      </w:r>
      <w:r w:rsidRPr="00142290">
        <w:rPr>
          <w:rFonts w:ascii="Titillium Web" w:hAnsi="Titillium Web" w:cs="Calibri"/>
          <w:sz w:val="22"/>
        </w:rPr>
        <w:t xml:space="preserve">: </w:t>
      </w:r>
    </w:p>
    <w:p w14:paraId="632C3576" w14:textId="782DD95D" w:rsidR="002C50AE" w:rsidRPr="002C50AE" w:rsidRDefault="002C50AE" w:rsidP="003346B0">
      <w:pPr>
        <w:pStyle w:val="ListBullet"/>
        <w:numPr>
          <w:ilvl w:val="0"/>
          <w:numId w:val="0"/>
        </w:numPr>
        <w:ind w:left="360"/>
        <w:rPr>
          <w:rFonts w:ascii="Titillium Web" w:hAnsi="Titillium Web"/>
        </w:rPr>
      </w:pPr>
      <w:r w:rsidRPr="00E8282C">
        <w:rPr>
          <w:rFonts w:ascii="Titillium Web" w:hAnsi="Titillium Web" w:cs="Calibri"/>
          <w:b/>
          <w:sz w:val="22"/>
        </w:rPr>
        <w:t xml:space="preserve">Financial &amp; Legal Insurance </w:t>
      </w:r>
      <w:r w:rsidRPr="00142290">
        <w:rPr>
          <w:rFonts w:ascii="Titillium Web" w:hAnsi="Titillium Web" w:cs="Calibri"/>
          <w:sz w:val="22"/>
        </w:rPr>
        <w:t xml:space="preserve">- </w:t>
      </w:r>
      <w:r w:rsidRPr="002C50AE">
        <w:rPr>
          <w:rFonts w:ascii="Titillium Web" w:hAnsi="Titillium Web" w:cs="Calibri"/>
          <w:b/>
          <w:bCs/>
          <w:sz w:val="22"/>
        </w:rPr>
        <w:t>Claims Officer</w:t>
      </w:r>
      <w:r w:rsidRPr="00142290">
        <w:rPr>
          <w:rFonts w:ascii="Titillium Web" w:hAnsi="Titillium Web" w:cs="Calibri"/>
          <w:sz w:val="22"/>
        </w:rPr>
        <w:t xml:space="preserve">  </w:t>
      </w:r>
    </w:p>
    <w:p w14:paraId="7F8C871D" w14:textId="77777777" w:rsidR="002C50AE" w:rsidRPr="002C50AE" w:rsidRDefault="002C50AE" w:rsidP="002C50AE">
      <w:pPr>
        <w:pStyle w:val="ListBullet"/>
        <w:numPr>
          <w:ilvl w:val="0"/>
          <w:numId w:val="13"/>
        </w:numPr>
        <w:rPr>
          <w:rFonts w:ascii="Titillium Web" w:hAnsi="Titillium Web"/>
        </w:rPr>
      </w:pPr>
      <w:r>
        <w:rPr>
          <w:rFonts w:ascii="Titillium Web" w:hAnsi="Titillium Web" w:cs="Calibri"/>
          <w:sz w:val="22"/>
        </w:rPr>
        <w:t>Assessing Legal Expense Claims against active policies.</w:t>
      </w:r>
    </w:p>
    <w:p w14:paraId="71FDCE18" w14:textId="77777777" w:rsidR="002C50AE" w:rsidRPr="002C50AE" w:rsidRDefault="002C50AE" w:rsidP="002C50AE">
      <w:pPr>
        <w:pStyle w:val="ListBullet"/>
        <w:numPr>
          <w:ilvl w:val="0"/>
          <w:numId w:val="13"/>
        </w:numPr>
        <w:rPr>
          <w:rFonts w:ascii="Titillium Web" w:hAnsi="Titillium Web"/>
        </w:rPr>
      </w:pPr>
      <w:r>
        <w:rPr>
          <w:rFonts w:ascii="Titillium Web" w:hAnsi="Titillium Web" w:cs="Calibri"/>
          <w:sz w:val="22"/>
        </w:rPr>
        <w:t>Providing a quotation to clients for Legal Expense Insurance in accordance with risk.</w:t>
      </w:r>
    </w:p>
    <w:p w14:paraId="6FCF8B54" w14:textId="77777777" w:rsidR="002C50AE" w:rsidRPr="002C50AE" w:rsidRDefault="002C50AE" w:rsidP="002C50AE">
      <w:pPr>
        <w:pStyle w:val="ListBullet"/>
        <w:numPr>
          <w:ilvl w:val="0"/>
          <w:numId w:val="13"/>
        </w:numPr>
        <w:rPr>
          <w:rFonts w:ascii="Titillium Web" w:hAnsi="Titillium Web"/>
        </w:rPr>
      </w:pPr>
      <w:r>
        <w:rPr>
          <w:rFonts w:ascii="Titillium Web" w:hAnsi="Titillium Web" w:cs="Calibri"/>
          <w:sz w:val="22"/>
        </w:rPr>
        <w:t>Providing support and mentoring to more junior members of the team.</w:t>
      </w:r>
    </w:p>
    <w:p w14:paraId="5A8AB005" w14:textId="6CB041E6" w:rsidR="002C50AE" w:rsidRPr="003346B0" w:rsidRDefault="003346B0" w:rsidP="002C50AE">
      <w:pPr>
        <w:pStyle w:val="ListBullet"/>
        <w:numPr>
          <w:ilvl w:val="0"/>
          <w:numId w:val="13"/>
        </w:numPr>
        <w:rPr>
          <w:rFonts w:ascii="Titillium Web" w:hAnsi="Titillium Web"/>
        </w:rPr>
      </w:pPr>
      <w:r>
        <w:rPr>
          <w:rFonts w:ascii="Titillium Web" w:hAnsi="Titillium Web" w:cs="Calibri"/>
          <w:sz w:val="22"/>
        </w:rPr>
        <w:t>Audit &amp; Review the client solicitors to assess whether they are working within the parameters of the policy.</w:t>
      </w:r>
    </w:p>
    <w:p w14:paraId="40DCF849" w14:textId="529218A0" w:rsidR="003346B0" w:rsidRPr="003346B0" w:rsidRDefault="003346B0" w:rsidP="002C50AE">
      <w:pPr>
        <w:pStyle w:val="ListBullet"/>
        <w:numPr>
          <w:ilvl w:val="0"/>
          <w:numId w:val="13"/>
        </w:numPr>
        <w:rPr>
          <w:rFonts w:ascii="Titillium Web" w:hAnsi="Titillium Web"/>
          <w:sz w:val="22"/>
        </w:rPr>
      </w:pPr>
      <w:r w:rsidRPr="003346B0">
        <w:rPr>
          <w:rFonts w:ascii="Titillium Web" w:hAnsi="Titillium Web"/>
          <w:sz w:val="22"/>
        </w:rPr>
        <w:t xml:space="preserve">Draft and provide training to </w:t>
      </w:r>
      <w:r>
        <w:rPr>
          <w:rFonts w:ascii="Titillium Web" w:hAnsi="Titillium Web"/>
          <w:sz w:val="22"/>
        </w:rPr>
        <w:t>the claims department.</w:t>
      </w:r>
    </w:p>
    <w:p w14:paraId="033E32E0" w14:textId="77777777" w:rsidR="002C50AE" w:rsidRPr="002C50AE" w:rsidRDefault="002C50AE" w:rsidP="002C50AE">
      <w:pPr>
        <w:pStyle w:val="ListBullet"/>
        <w:numPr>
          <w:ilvl w:val="0"/>
          <w:numId w:val="0"/>
        </w:numPr>
        <w:ind w:left="360"/>
        <w:rPr>
          <w:rFonts w:ascii="Titillium Web" w:hAnsi="Titillium Web"/>
        </w:rPr>
      </w:pPr>
    </w:p>
    <w:p w14:paraId="5DFEAECE" w14:textId="77777777" w:rsidR="003346B0" w:rsidRPr="003346B0" w:rsidRDefault="002C50AE" w:rsidP="002C50AE">
      <w:pPr>
        <w:pStyle w:val="ListBullet"/>
        <w:numPr>
          <w:ilvl w:val="0"/>
          <w:numId w:val="11"/>
        </w:numPr>
        <w:rPr>
          <w:rFonts w:ascii="Titillium Web" w:hAnsi="Titillium Web"/>
        </w:rPr>
      </w:pPr>
      <w:r w:rsidRPr="00142290">
        <w:rPr>
          <w:rFonts w:ascii="Titillium Web" w:hAnsi="Titillium Web" w:cs="Calibri"/>
          <w:sz w:val="22"/>
        </w:rPr>
        <w:t>201</w:t>
      </w:r>
      <w:r>
        <w:rPr>
          <w:rFonts w:ascii="Titillium Web" w:hAnsi="Titillium Web" w:cs="Calibri"/>
          <w:sz w:val="22"/>
        </w:rPr>
        <w:t>3</w:t>
      </w:r>
      <w:r w:rsidRPr="00142290">
        <w:rPr>
          <w:rFonts w:ascii="Titillium Web" w:hAnsi="Titillium Web" w:cs="Calibri"/>
          <w:sz w:val="22"/>
        </w:rPr>
        <w:t xml:space="preserve"> – 2015: </w:t>
      </w:r>
    </w:p>
    <w:p w14:paraId="673F20A1" w14:textId="0F9B9062" w:rsidR="002C50AE" w:rsidRPr="00142290" w:rsidRDefault="002C50AE" w:rsidP="003346B0">
      <w:pPr>
        <w:pStyle w:val="ListBullet"/>
        <w:numPr>
          <w:ilvl w:val="0"/>
          <w:numId w:val="0"/>
        </w:numPr>
        <w:ind w:left="360"/>
        <w:rPr>
          <w:rFonts w:ascii="Titillium Web" w:hAnsi="Titillium Web"/>
        </w:rPr>
      </w:pPr>
      <w:r w:rsidRPr="00E8282C">
        <w:rPr>
          <w:rFonts w:ascii="Titillium Web" w:hAnsi="Titillium Web" w:cs="Calibri"/>
          <w:b/>
          <w:sz w:val="22"/>
        </w:rPr>
        <w:t xml:space="preserve">Michael W. </w:t>
      </w:r>
      <w:proofErr w:type="spellStart"/>
      <w:r w:rsidRPr="00E8282C">
        <w:rPr>
          <w:rFonts w:ascii="Titillium Web" w:hAnsi="Titillium Web" w:cs="Calibri"/>
          <w:b/>
          <w:sz w:val="22"/>
        </w:rPr>
        <w:t>Halsalls</w:t>
      </w:r>
      <w:proofErr w:type="spellEnd"/>
      <w:r w:rsidRPr="00E8282C">
        <w:rPr>
          <w:rFonts w:ascii="Titillium Web" w:hAnsi="Titillium Web" w:cs="Calibri"/>
          <w:b/>
          <w:sz w:val="22"/>
        </w:rPr>
        <w:t xml:space="preserve"> Solicitors</w:t>
      </w:r>
      <w:r w:rsidRPr="00142290">
        <w:rPr>
          <w:rFonts w:ascii="Titillium Web" w:hAnsi="Titillium Web" w:cs="Calibri"/>
          <w:sz w:val="22"/>
        </w:rPr>
        <w:t xml:space="preserve"> </w:t>
      </w:r>
      <w:r>
        <w:rPr>
          <w:rFonts w:ascii="Titillium Web" w:hAnsi="Titillium Web" w:cs="Calibri"/>
          <w:sz w:val="22"/>
        </w:rPr>
        <w:t xml:space="preserve">– </w:t>
      </w:r>
      <w:r w:rsidRPr="002C50AE">
        <w:rPr>
          <w:rFonts w:ascii="Titillium Web" w:hAnsi="Titillium Web" w:cs="Calibri"/>
          <w:b/>
          <w:bCs/>
          <w:sz w:val="22"/>
        </w:rPr>
        <w:t>Team Leader</w:t>
      </w:r>
    </w:p>
    <w:p w14:paraId="7D19F0FD" w14:textId="77777777" w:rsidR="002C50AE" w:rsidRPr="004E03E4" w:rsidRDefault="002C50AE" w:rsidP="002C50AE">
      <w:pPr>
        <w:pStyle w:val="ListBullet"/>
        <w:numPr>
          <w:ilvl w:val="0"/>
          <w:numId w:val="0"/>
        </w:numPr>
        <w:ind w:left="360"/>
        <w:rPr>
          <w:rFonts w:ascii="Titillium Web" w:hAnsi="Titillium Web"/>
        </w:rPr>
      </w:pPr>
    </w:p>
    <w:p w14:paraId="1F4357D0" w14:textId="77777777" w:rsidR="003346B0" w:rsidRPr="003346B0" w:rsidRDefault="002C50AE" w:rsidP="002C50AE">
      <w:pPr>
        <w:pStyle w:val="ListBullet"/>
        <w:numPr>
          <w:ilvl w:val="0"/>
          <w:numId w:val="11"/>
        </w:numPr>
        <w:rPr>
          <w:rFonts w:ascii="Titillium Web" w:hAnsi="Titillium Web"/>
        </w:rPr>
      </w:pPr>
      <w:r w:rsidRPr="001274AE">
        <w:rPr>
          <w:rFonts w:ascii="Titillium Web" w:hAnsi="Titillium Web" w:cs="Calibri"/>
          <w:sz w:val="22"/>
        </w:rPr>
        <w:t>201</w:t>
      </w:r>
      <w:r>
        <w:rPr>
          <w:rFonts w:ascii="Titillium Web" w:hAnsi="Titillium Web" w:cs="Calibri"/>
          <w:sz w:val="22"/>
        </w:rPr>
        <w:t>2</w:t>
      </w:r>
      <w:r w:rsidRPr="001274AE">
        <w:rPr>
          <w:rFonts w:ascii="Titillium Web" w:hAnsi="Titillium Web" w:cs="Calibri"/>
          <w:sz w:val="22"/>
        </w:rPr>
        <w:t xml:space="preserve"> – 201</w:t>
      </w:r>
      <w:r>
        <w:rPr>
          <w:rFonts w:ascii="Titillium Web" w:hAnsi="Titillium Web" w:cs="Calibri"/>
          <w:sz w:val="22"/>
        </w:rPr>
        <w:t>3</w:t>
      </w:r>
      <w:r w:rsidRPr="001274AE">
        <w:rPr>
          <w:rFonts w:ascii="Titillium Web" w:hAnsi="Titillium Web" w:cs="Calibri"/>
          <w:sz w:val="22"/>
        </w:rPr>
        <w:t xml:space="preserve">: </w:t>
      </w:r>
    </w:p>
    <w:p w14:paraId="449FAF26" w14:textId="0E84FF50" w:rsidR="002C50AE" w:rsidRPr="00142290" w:rsidRDefault="002C50AE" w:rsidP="003346B0">
      <w:pPr>
        <w:pStyle w:val="ListBullet"/>
        <w:numPr>
          <w:ilvl w:val="0"/>
          <w:numId w:val="0"/>
        </w:numPr>
        <w:ind w:left="360"/>
        <w:rPr>
          <w:rFonts w:ascii="Titillium Web" w:hAnsi="Titillium Web"/>
        </w:rPr>
      </w:pPr>
      <w:proofErr w:type="spellStart"/>
      <w:r w:rsidRPr="00E8282C">
        <w:rPr>
          <w:rFonts w:ascii="Titillium Web" w:hAnsi="Titillium Web" w:cs="Calibri"/>
          <w:b/>
          <w:sz w:val="22"/>
        </w:rPr>
        <w:t>Asons</w:t>
      </w:r>
      <w:proofErr w:type="spellEnd"/>
      <w:r w:rsidRPr="00E8282C">
        <w:rPr>
          <w:rFonts w:ascii="Titillium Web" w:hAnsi="Titillium Web" w:cs="Calibri"/>
          <w:b/>
          <w:sz w:val="22"/>
        </w:rPr>
        <w:t xml:space="preserve"> Solicitors</w:t>
      </w:r>
      <w:r w:rsidRPr="001274AE">
        <w:rPr>
          <w:rFonts w:ascii="Titillium Web" w:hAnsi="Titillium Web" w:cs="Calibri"/>
          <w:sz w:val="22"/>
        </w:rPr>
        <w:t xml:space="preserve"> </w:t>
      </w:r>
      <w:r>
        <w:rPr>
          <w:rFonts w:ascii="Titillium Web" w:hAnsi="Titillium Web" w:cs="Calibri"/>
          <w:sz w:val="22"/>
        </w:rPr>
        <w:t>–</w:t>
      </w:r>
      <w:r w:rsidRPr="001274AE">
        <w:rPr>
          <w:rFonts w:ascii="Titillium Web" w:hAnsi="Titillium Web" w:cs="Calibri"/>
          <w:sz w:val="22"/>
        </w:rPr>
        <w:t xml:space="preserve"> </w:t>
      </w:r>
      <w:r w:rsidRPr="002C50AE">
        <w:rPr>
          <w:rFonts w:ascii="Titillium Web" w:hAnsi="Titillium Web" w:cs="Calibri"/>
          <w:b/>
          <w:bCs/>
          <w:sz w:val="22"/>
        </w:rPr>
        <w:t>Team Leader</w:t>
      </w:r>
    </w:p>
    <w:p w14:paraId="1239E50A" w14:textId="77777777" w:rsidR="001274AE" w:rsidRPr="001274AE" w:rsidRDefault="001274AE" w:rsidP="001274AE">
      <w:pPr>
        <w:pStyle w:val="ListBullet"/>
        <w:numPr>
          <w:ilvl w:val="0"/>
          <w:numId w:val="0"/>
        </w:numPr>
        <w:rPr>
          <w:rFonts w:ascii="Titillium Web" w:hAnsi="Titillium Web" w:cs="Calibri"/>
          <w:sz w:val="22"/>
        </w:rPr>
      </w:pPr>
    </w:p>
    <w:p w14:paraId="2A0199FF" w14:textId="77777777" w:rsidR="003346B0" w:rsidRPr="003346B0" w:rsidRDefault="001274AE" w:rsidP="001274AE">
      <w:pPr>
        <w:pStyle w:val="ListBullet"/>
        <w:numPr>
          <w:ilvl w:val="0"/>
          <w:numId w:val="11"/>
        </w:numPr>
        <w:rPr>
          <w:rFonts w:ascii="Titillium Web" w:hAnsi="Titillium Web"/>
        </w:rPr>
      </w:pPr>
      <w:r w:rsidRPr="001274AE">
        <w:rPr>
          <w:rFonts w:ascii="Titillium Web" w:hAnsi="Titillium Web" w:cs="Calibri"/>
          <w:sz w:val="22"/>
        </w:rPr>
        <w:t>201</w:t>
      </w:r>
      <w:r w:rsidR="001A6F4E">
        <w:rPr>
          <w:rFonts w:ascii="Titillium Web" w:hAnsi="Titillium Web" w:cs="Calibri"/>
          <w:sz w:val="22"/>
        </w:rPr>
        <w:t>0</w:t>
      </w:r>
      <w:r w:rsidRPr="001274AE">
        <w:rPr>
          <w:rFonts w:ascii="Titillium Web" w:hAnsi="Titillium Web" w:cs="Calibri"/>
          <w:sz w:val="22"/>
        </w:rPr>
        <w:t xml:space="preserve"> – 201</w:t>
      </w:r>
      <w:r w:rsidR="001A6F4E">
        <w:rPr>
          <w:rFonts w:ascii="Titillium Web" w:hAnsi="Titillium Web" w:cs="Calibri"/>
          <w:sz w:val="22"/>
        </w:rPr>
        <w:t>2</w:t>
      </w:r>
      <w:r w:rsidRPr="001274AE">
        <w:rPr>
          <w:rFonts w:ascii="Titillium Web" w:hAnsi="Titillium Web" w:cs="Calibri"/>
          <w:sz w:val="22"/>
        </w:rPr>
        <w:t xml:space="preserve">: </w:t>
      </w:r>
    </w:p>
    <w:p w14:paraId="52147C4F" w14:textId="758C7F6E" w:rsidR="001274AE" w:rsidRPr="001274AE" w:rsidRDefault="001274AE" w:rsidP="003346B0">
      <w:pPr>
        <w:pStyle w:val="ListBullet"/>
        <w:numPr>
          <w:ilvl w:val="0"/>
          <w:numId w:val="0"/>
        </w:numPr>
        <w:ind w:left="360"/>
        <w:rPr>
          <w:rFonts w:ascii="Titillium Web" w:hAnsi="Titillium Web"/>
        </w:rPr>
      </w:pPr>
      <w:r w:rsidRPr="00E8282C">
        <w:rPr>
          <w:rFonts w:ascii="Titillium Web" w:hAnsi="Titillium Web" w:cs="Calibri"/>
          <w:b/>
          <w:sz w:val="22"/>
        </w:rPr>
        <w:t>Keoghs LLP</w:t>
      </w:r>
      <w:r w:rsidRPr="001274AE">
        <w:rPr>
          <w:rFonts w:ascii="Titillium Web" w:hAnsi="Titillium Web" w:cs="Calibri"/>
          <w:sz w:val="22"/>
        </w:rPr>
        <w:t xml:space="preserve"> </w:t>
      </w:r>
      <w:r w:rsidR="002C50AE">
        <w:rPr>
          <w:rFonts w:ascii="Titillium Web" w:hAnsi="Titillium Web" w:cs="Calibri"/>
          <w:sz w:val="22"/>
        </w:rPr>
        <w:t xml:space="preserve">– </w:t>
      </w:r>
      <w:r w:rsidR="002C50AE" w:rsidRPr="002C50AE">
        <w:rPr>
          <w:rFonts w:ascii="Titillium Web" w:hAnsi="Titillium Web" w:cs="Calibri"/>
          <w:b/>
          <w:bCs/>
          <w:sz w:val="22"/>
        </w:rPr>
        <w:t>Team Leader</w:t>
      </w:r>
    </w:p>
    <w:p w14:paraId="307BE0E7" w14:textId="77777777" w:rsidR="004E03E4" w:rsidRPr="002C50AE" w:rsidRDefault="004E03E4" w:rsidP="002C50AE">
      <w:pPr>
        <w:rPr>
          <w:rFonts w:ascii="Titillium Web" w:hAnsi="Titillium Web"/>
        </w:rPr>
      </w:pPr>
    </w:p>
    <w:p w14:paraId="4C703B4E" w14:textId="77777777" w:rsidR="00142290" w:rsidRPr="00142290" w:rsidRDefault="00142290" w:rsidP="00142290">
      <w:pPr>
        <w:pStyle w:val="Heading1"/>
        <w:rPr>
          <w:rFonts w:ascii="Titillium Web" w:hAnsi="Titillium Web"/>
          <w:color w:val="auto"/>
        </w:rPr>
      </w:pPr>
      <w:r w:rsidRPr="00142290">
        <w:rPr>
          <w:rFonts w:ascii="Titillium Web" w:hAnsi="Titillium Web"/>
          <w:color w:val="auto"/>
        </w:rPr>
        <w:t>Interests/Hobbies</w:t>
      </w:r>
    </w:p>
    <w:p w14:paraId="089FF8E1" w14:textId="62751E32" w:rsidR="00142290" w:rsidRPr="00142290" w:rsidRDefault="0023399C" w:rsidP="00142290">
      <w:pPr>
        <w:rPr>
          <w:rFonts w:ascii="Titillium Web" w:hAnsi="Titillium Web"/>
        </w:rPr>
      </w:pPr>
      <w:r>
        <w:rPr>
          <w:rFonts w:ascii="Titillium Web" w:hAnsi="Titillium Web"/>
        </w:rPr>
        <w:t xml:space="preserve">I am </w:t>
      </w:r>
      <w:r w:rsidR="00F03C7C">
        <w:rPr>
          <w:rFonts w:ascii="Titillium Web" w:hAnsi="Titillium Web"/>
        </w:rPr>
        <w:t>interested in all things tech related and I am building my coding and computing knowledge</w:t>
      </w:r>
      <w:r w:rsidR="003649FC">
        <w:rPr>
          <w:rFonts w:ascii="Titillium Web" w:hAnsi="Titillium Web"/>
        </w:rPr>
        <w:t xml:space="preserve"> by studying and utilizing courses online to improve my skills.</w:t>
      </w:r>
    </w:p>
    <w:p w14:paraId="7C1B8589" w14:textId="77777777" w:rsidR="00E8282C" w:rsidRPr="00E8282C" w:rsidRDefault="00142290" w:rsidP="00E8282C">
      <w:pPr>
        <w:pStyle w:val="Heading1"/>
        <w:rPr>
          <w:rFonts w:ascii="Titillium Web" w:hAnsi="Titillium Web"/>
          <w:color w:val="auto"/>
        </w:rPr>
      </w:pPr>
      <w:r w:rsidRPr="00142290">
        <w:rPr>
          <w:rFonts w:ascii="Titillium Web" w:hAnsi="Titillium Web"/>
          <w:color w:val="auto"/>
        </w:rPr>
        <w:t>Refere</w:t>
      </w:r>
      <w:r w:rsidR="00E8282C">
        <w:rPr>
          <w:rFonts w:ascii="Titillium Web" w:hAnsi="Titillium Web"/>
          <w:color w:val="auto"/>
        </w:rPr>
        <w:t>nces</w:t>
      </w:r>
    </w:p>
    <w:p w14:paraId="46DEC2A5" w14:textId="77777777" w:rsidR="00142290" w:rsidRPr="00E8282C" w:rsidRDefault="00142290">
      <w:pPr>
        <w:rPr>
          <w:rFonts w:ascii="Titillium Web" w:hAnsi="Titillium Web"/>
        </w:rPr>
      </w:pPr>
      <w:r w:rsidRPr="00142290">
        <w:rPr>
          <w:rFonts w:ascii="Titillium Web" w:hAnsi="Titillium Web"/>
        </w:rPr>
        <w:t>Provided upon request</w:t>
      </w:r>
    </w:p>
    <w:sectPr w:rsidR="00142290" w:rsidRPr="00E8282C">
      <w:headerReference w:type="default" r:id="rId10"/>
      <w:footerReference w:type="default" r:id="rId11"/>
      <w:headerReference w:type="first" r:id="rId12"/>
      <w:pgSz w:w="12240" w:h="15840"/>
      <w:pgMar w:top="1152" w:right="1123" w:bottom="1195" w:left="1123"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D07183B" w14:textId="77777777" w:rsidR="006F7318" w:rsidRDefault="006F7318">
      <w:pPr>
        <w:spacing w:after="0" w:line="240" w:lineRule="auto"/>
      </w:pPr>
      <w:r>
        <w:separator/>
      </w:r>
    </w:p>
  </w:endnote>
  <w:endnote w:type="continuationSeparator" w:id="0">
    <w:p w14:paraId="17B10950" w14:textId="77777777" w:rsidR="006F7318" w:rsidRDefault="006F73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10000" w:usb3="00000000" w:csb0="80000001" w:csb1="00000000"/>
  </w:font>
  <w:font w:name="FreeSans">
    <w:panose1 w:val="020B0604020202020204"/>
    <w:charset w:val="01"/>
    <w:family w:val="swiss"/>
    <w:pitch w:val="default"/>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S PMincho">
    <w:panose1 w:val="02020600040205080304"/>
    <w:charset w:val="80"/>
    <w:family w:val="roman"/>
    <w:pitch w:val="variable"/>
    <w:sig w:usb0="E00002FF" w:usb1="6AC7FDFB" w:usb2="08000012" w:usb3="00000000" w:csb0="0002009F" w:csb1="00000000"/>
  </w:font>
  <w:font w:name="Titillium Web">
    <w:panose1 w:val="00000500000000000000"/>
    <w:charset w:val="4D"/>
    <w:family w:val="auto"/>
    <w:pitch w:val="variable"/>
    <w:sig w:usb0="00000007" w:usb1="00000001"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6330786"/>
      <w:docPartObj>
        <w:docPartGallery w:val="Page Numbers (Bottom of Page)"/>
        <w:docPartUnique/>
      </w:docPartObj>
    </w:sdtPr>
    <w:sdtEndPr>
      <w:rPr>
        <w:noProof/>
      </w:rPr>
    </w:sdtEndPr>
    <w:sdtContent>
      <w:p w14:paraId="4F6EA51D" w14:textId="77777777" w:rsidR="00453F33" w:rsidRDefault="008A3139">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B1F3DDC" w14:textId="77777777" w:rsidR="006F7318" w:rsidRDefault="006F7318">
      <w:pPr>
        <w:spacing w:after="0" w:line="240" w:lineRule="auto"/>
      </w:pPr>
      <w:r>
        <w:separator/>
      </w:r>
    </w:p>
  </w:footnote>
  <w:footnote w:type="continuationSeparator" w:id="0">
    <w:p w14:paraId="4819C8DB" w14:textId="77777777" w:rsidR="006F7318" w:rsidRDefault="006F73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B4F3EB" w14:textId="77777777" w:rsidR="00453F33" w:rsidRDefault="008A3139">
    <w:pPr>
      <w:pStyle w:val="Header"/>
    </w:pPr>
    <w:r>
      <w:rPr>
        <w:noProof/>
        <w:lang w:eastAsia="en-US"/>
      </w:rPr>
      <mc:AlternateContent>
        <mc:Choice Requires="wpg">
          <w:drawing>
            <wp:anchor distT="0" distB="0" distL="114300" distR="114300" simplePos="0" relativeHeight="251661312" behindDoc="0" locked="0" layoutInCell="1" allowOverlap="1" wp14:anchorId="2CEF9ABC" wp14:editId="7F0FF822">
              <wp:simplePos x="0" y="0"/>
              <wp:positionH relativeFrom="margin">
                <wp:align>left</wp:align>
              </wp:positionH>
              <wp:positionV relativeFrom="page">
                <wp:align>top</wp:align>
              </wp:positionV>
              <wp:extent cx="3200400" cy="10056322"/>
              <wp:effectExtent l="0" t="0" r="0" b="0"/>
              <wp:wrapNone/>
              <wp:docPr id="4" name="Group 4" title="Background graphics"/>
              <wp:cNvGraphicFramePr/>
              <a:graphic xmlns:a="http://schemas.openxmlformats.org/drawingml/2006/main">
                <a:graphicData uri="http://schemas.microsoft.com/office/word/2010/wordprocessingGroup">
                  <wpg:wgp>
                    <wpg:cNvGrpSpPr/>
                    <wpg:grpSpPr>
                      <a:xfrm>
                        <a:off x="0" y="0"/>
                        <a:ext cx="3200400" cy="10056322"/>
                        <a:chOff x="0" y="0"/>
                        <a:chExt cx="3200400" cy="10056322"/>
                      </a:xfrm>
                    </wpg:grpSpPr>
                    <wps:wsp>
                      <wps:cNvPr id="2" name="Rectangle 2"/>
                      <wps:cNvSpPr/>
                      <wps:spPr>
                        <a:xfrm>
                          <a:off x="0" y="0"/>
                          <a:ext cx="3200400" cy="192024"/>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0" y="9964882"/>
                          <a:ext cx="3200400" cy="9144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41200</wp14:pctWidth>
              </wp14:sizeRelH>
              <wp14:sizeRelV relativeFrom="page">
                <wp14:pctHeight>100000</wp14:pctHeight>
              </wp14:sizeRelV>
            </wp:anchor>
          </w:drawing>
        </mc:Choice>
        <mc:Fallback>
          <w:pict>
            <v:group w14:anchorId="5267AF62" id="Group 4" o:spid="_x0000_s1026" alt="Title: Background graphics" style="position:absolute;margin-left:0;margin-top:0;width:252pt;height:791.85pt;z-index:251661312;mso-width-percent:412;mso-height-percent:1000;mso-position-horizontal:left;mso-position-horizontal-relative:margin;mso-position-vertical:top;mso-position-vertical-relative:page;mso-width-percent:412;mso-height-percent:1000" coordsize="32004,1005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">
              <v:rect id="Rectangle 2" o:spid="_x0000_s1027" style="position:absolute;width:32004;height:19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" fillcolor="#4b3a2e [3215]" stroked="f" strokeweight="1pt"/>
              <v:rect id="Rectangle 3" o:spid="_x0000_s1028" style="position:absolute;top:99648;width:32004;height:9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" fillcolor="#4b3a2e [3215]" stroked="f" strokeweight="1pt"/>
              <w10:wrap anchorx="margin"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FE5C7E" w14:textId="77777777" w:rsidR="00453F33" w:rsidRDefault="008A3139">
    <w:pPr>
      <w:pStyle w:val="Header"/>
    </w:pPr>
    <w:r>
      <w:rPr>
        <w:noProof/>
        <w:lang w:eastAsia="en-US"/>
      </w:rPr>
      <mc:AlternateContent>
        <mc:Choice Requires="wpg">
          <w:drawing>
            <wp:anchor distT="0" distB="0" distL="114300" distR="114300" simplePos="0" relativeHeight="251663360" behindDoc="0" locked="0" layoutInCell="1" allowOverlap="1" wp14:anchorId="22AF2864" wp14:editId="34AD3781">
              <wp:simplePos x="0" y="0"/>
              <wp:positionH relativeFrom="margin">
                <wp:align>left</wp:align>
              </wp:positionH>
              <wp:positionV relativeFrom="page">
                <wp:align>top</wp:align>
              </wp:positionV>
              <wp:extent cx="3200400" cy="10056322"/>
              <wp:effectExtent l="0" t="0" r="0" b="0"/>
              <wp:wrapNone/>
              <wp:docPr id="5" name="Group 5" title="Background graphics"/>
              <wp:cNvGraphicFramePr/>
              <a:graphic xmlns:a="http://schemas.openxmlformats.org/drawingml/2006/main">
                <a:graphicData uri="http://schemas.microsoft.com/office/word/2010/wordprocessingGroup">
                  <wpg:wgp>
                    <wpg:cNvGrpSpPr/>
                    <wpg:grpSpPr>
                      <a:xfrm>
                        <a:off x="0" y="0"/>
                        <a:ext cx="3200400" cy="10056322"/>
                        <a:chOff x="0" y="0"/>
                        <a:chExt cx="3200400" cy="10056322"/>
                      </a:xfrm>
                    </wpg:grpSpPr>
                    <wps:wsp>
                      <wps:cNvPr id="6" name="Rectangle 6"/>
                      <wps:cNvSpPr/>
                      <wps:spPr>
                        <a:xfrm>
                          <a:off x="0" y="0"/>
                          <a:ext cx="3200400" cy="192024"/>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tangle 7"/>
                      <wps:cNvSpPr/>
                      <wps:spPr>
                        <a:xfrm>
                          <a:off x="0" y="9964882"/>
                          <a:ext cx="3200400" cy="9144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41200</wp14:pctWidth>
              </wp14:sizeRelH>
              <wp14:sizeRelV relativeFrom="page">
                <wp14:pctHeight>100000</wp14:pctHeight>
              </wp14:sizeRelV>
            </wp:anchor>
          </w:drawing>
        </mc:Choice>
        <mc:Fallback>
          <w:pict>
            <v:group w14:anchorId="2F72E503" id="Group 5" o:spid="_x0000_s1026" alt="Title: Background graphics" style="position:absolute;margin-left:0;margin-top:0;width:252pt;height:791.85pt;z-index:251663360;mso-width-percent:412;mso-height-percent:1000;mso-position-horizontal:left;mso-position-horizontal-relative:margin;mso-position-vertical:top;mso-position-vertical-relative:page;mso-width-percent:412;mso-height-percent:1000" coordsize="32004,1005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">
              <v:rect id="Rectangle 6" o:spid="_x0000_s1027" style="position:absolute;width:32004;height:19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" fillcolor="#4b3a2e [3215]" stroked="f" strokeweight="1pt"/>
              <v:rect id="Rectangle 7" o:spid="_x0000_s1028" style="position:absolute;top:99648;width:32004;height:9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" fillcolor="#4b3a2e [3215]" stroked="f" strokeweight="1pt"/>
              <w10:wrap anchorx="margin"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DFF442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028F2F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C40027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ED2B9D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BB8496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3AEF4D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FA6885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BA42E0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750E6D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F20822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C"/>
    <w:multiLevelType w:val="singleLevel"/>
    <w:tmpl w:val="0000000C"/>
    <w:name w:val="WW8Num11"/>
    <w:lvl w:ilvl="0">
      <w:start w:val="1"/>
      <w:numFmt w:val="bullet"/>
      <w:lvlText w:val="n"/>
      <w:lvlJc w:val="left"/>
      <w:pPr>
        <w:tabs>
          <w:tab w:val="num" w:pos="360"/>
        </w:tabs>
        <w:ind w:left="360" w:hanging="360"/>
      </w:pPr>
      <w:rPr>
        <w:rFonts w:ascii="Wingdings" w:hAnsi="Wingdings" w:cs="FreeSans" w:hint="default"/>
        <w:color w:val="7F7F7F"/>
        <w:sz w:val="18"/>
      </w:rPr>
    </w:lvl>
  </w:abstractNum>
  <w:abstractNum w:abstractNumId="11" w15:restartNumberingAfterBreak="0">
    <w:nsid w:val="1A950702"/>
    <w:multiLevelType w:val="multilevel"/>
    <w:tmpl w:val="F42A71BA"/>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25073A2E"/>
    <w:multiLevelType w:val="hybridMultilevel"/>
    <w:tmpl w:val="46AC8810"/>
    <w:lvl w:ilvl="0" w:tplc="088C409E">
      <w:start w:val="1"/>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13" w15:restartNumberingAfterBreak="0">
    <w:nsid w:val="799E7B39"/>
    <w:multiLevelType w:val="hybridMultilevel"/>
    <w:tmpl w:val="439ACB26"/>
    <w:lvl w:ilvl="0" w:tplc="962EEFEE">
      <w:start w:val="1"/>
      <w:numFmt w:val="decimal"/>
      <w:lvlText w:val="%1."/>
      <w:lvlJc w:val="left"/>
      <w:pPr>
        <w:ind w:left="720" w:hanging="360"/>
      </w:pPr>
      <w:rPr>
        <w:rFonts w:cs="Calibri"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 w:numId="13">
    <w:abstractNumId w:val="1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1"/>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939"/>
    <w:rsid w:val="000212AF"/>
    <w:rsid w:val="000B0C01"/>
    <w:rsid w:val="00101939"/>
    <w:rsid w:val="00102BBA"/>
    <w:rsid w:val="00105F34"/>
    <w:rsid w:val="001274AE"/>
    <w:rsid w:val="00142290"/>
    <w:rsid w:val="001A6F4E"/>
    <w:rsid w:val="002041F3"/>
    <w:rsid w:val="002165DA"/>
    <w:rsid w:val="0023399C"/>
    <w:rsid w:val="00244391"/>
    <w:rsid w:val="002C32A2"/>
    <w:rsid w:val="002C50AE"/>
    <w:rsid w:val="002E0F51"/>
    <w:rsid w:val="003346B0"/>
    <w:rsid w:val="003649FC"/>
    <w:rsid w:val="003F1641"/>
    <w:rsid w:val="00453F33"/>
    <w:rsid w:val="004551F0"/>
    <w:rsid w:val="004E03E4"/>
    <w:rsid w:val="005875A7"/>
    <w:rsid w:val="005B6E9F"/>
    <w:rsid w:val="00644B13"/>
    <w:rsid w:val="006B58D5"/>
    <w:rsid w:val="006F7318"/>
    <w:rsid w:val="007D61E5"/>
    <w:rsid w:val="00832539"/>
    <w:rsid w:val="008504E5"/>
    <w:rsid w:val="008A3139"/>
    <w:rsid w:val="008F0D48"/>
    <w:rsid w:val="00920AD5"/>
    <w:rsid w:val="0094150F"/>
    <w:rsid w:val="009E653C"/>
    <w:rsid w:val="00A72977"/>
    <w:rsid w:val="00AD7844"/>
    <w:rsid w:val="00B04835"/>
    <w:rsid w:val="00B15B17"/>
    <w:rsid w:val="00BF75C6"/>
    <w:rsid w:val="00C8005C"/>
    <w:rsid w:val="00CB574F"/>
    <w:rsid w:val="00CE3E9B"/>
    <w:rsid w:val="00D973A1"/>
    <w:rsid w:val="00E31779"/>
    <w:rsid w:val="00E6340C"/>
    <w:rsid w:val="00E8282C"/>
    <w:rsid w:val="00F03C7C"/>
    <w:rsid w:val="00F1150D"/>
    <w:rsid w:val="00F900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A0CC0F"/>
  <w15:chartTrackingRefBased/>
  <w15:docId w15:val="{9C3E43B8-FBCD-D54D-8DD6-C98F1A75A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color w:val="4B3A2E" w:themeColor="text2"/>
        <w:sz w:val="22"/>
        <w:szCs w:val="22"/>
        <w:lang w:val="en-US" w:eastAsia="ja-JP" w:bidi="ar-SA"/>
      </w:rPr>
    </w:rPrDefault>
    <w:pPrDefault>
      <w:pPr>
        <w:spacing w:after="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before="320" w:after="200"/>
      <w:contextualSpacing/>
      <w:outlineLvl w:val="0"/>
    </w:pPr>
    <w:rPr>
      <w:rFonts w:asciiTheme="majorHAnsi" w:hAnsiTheme="majorHAnsi"/>
      <w:b/>
      <w:spacing w:val="21"/>
      <w:sz w:val="26"/>
    </w:rPr>
  </w:style>
  <w:style w:type="paragraph" w:styleId="Heading2">
    <w:name w:val="heading 2"/>
    <w:basedOn w:val="Normal"/>
    <w:next w:val="Normal"/>
    <w:link w:val="Heading2Char"/>
    <w:uiPriority w:val="9"/>
    <w:unhideWhenUsed/>
    <w:qFormat/>
    <w:pPr>
      <w:keepNext/>
      <w:keepLines/>
      <w:spacing w:before="220" w:after="80"/>
      <w:contextualSpacing/>
      <w:outlineLvl w:val="1"/>
    </w:pPr>
    <w:rPr>
      <w:rFonts w:asciiTheme="majorHAnsi" w:eastAsiaTheme="majorEastAsia" w:hAnsiTheme="majorHAnsi" w:cstheme="majorBidi"/>
      <w:b/>
      <w:i/>
      <w:spacing w:val="21"/>
      <w:sz w:val="26"/>
      <w:szCs w:val="26"/>
    </w:rPr>
  </w:style>
  <w:style w:type="paragraph" w:styleId="Heading3">
    <w:name w:val="heading 3"/>
    <w:basedOn w:val="Normal"/>
    <w:next w:val="Normal"/>
    <w:link w:val="Heading3Char"/>
    <w:uiPriority w:val="9"/>
    <w:unhideWhenUsed/>
    <w:qFormat/>
    <w:pPr>
      <w:keepNext/>
      <w:keepLines/>
      <w:outlineLvl w:val="2"/>
    </w:pPr>
    <w:rPr>
      <w:rFonts w:asciiTheme="majorHAnsi" w:eastAsiaTheme="majorEastAsia" w:hAnsiTheme="majorHAnsi" w:cstheme="majorBidi"/>
      <w:i/>
      <w:szCs w:val="24"/>
    </w:rPr>
  </w:style>
  <w:style w:type="paragraph" w:styleId="Heading4">
    <w:name w:val="heading 4"/>
    <w:basedOn w:val="Normal"/>
    <w:next w:val="Normal"/>
    <w:link w:val="Heading4Char"/>
    <w:uiPriority w:val="9"/>
    <w:semiHidden/>
    <w:unhideWhenUsed/>
    <w:qFormat/>
    <w:pPr>
      <w:keepNext/>
      <w:keepLines/>
      <w:spacing w:before="220" w:after="80" w:line="240" w:lineRule="auto"/>
      <w:contextualSpacing/>
      <w:outlineLvl w:val="3"/>
    </w:pPr>
    <w:rPr>
      <w:rFonts w:asciiTheme="majorHAnsi" w:eastAsiaTheme="majorEastAsia" w:hAnsiTheme="majorHAnsi" w:cstheme="majorBidi"/>
      <w:b/>
      <w:iCs/>
      <w:caps/>
      <w:spacing w:val="21"/>
    </w:rPr>
  </w:style>
  <w:style w:type="paragraph" w:styleId="Heading5">
    <w:name w:val="heading 5"/>
    <w:basedOn w:val="Normal"/>
    <w:next w:val="Normal"/>
    <w:link w:val="Heading5Char"/>
    <w:uiPriority w:val="9"/>
    <w:semiHidden/>
    <w:unhideWhenUsed/>
    <w:qFormat/>
    <w:pPr>
      <w:keepNext/>
      <w:keepLines/>
      <w:spacing w:before="220" w:after="80" w:line="240" w:lineRule="auto"/>
      <w:contextualSpacing/>
      <w:outlineLvl w:val="4"/>
    </w:pPr>
    <w:rPr>
      <w:rFonts w:asciiTheme="majorHAnsi" w:eastAsiaTheme="majorEastAsia" w:hAnsiTheme="majorHAnsi" w:cstheme="majorBidi"/>
      <w:b/>
      <w:spacing w:val="21"/>
    </w:rPr>
  </w:style>
  <w:style w:type="paragraph" w:styleId="Heading6">
    <w:name w:val="heading 6"/>
    <w:basedOn w:val="Normal"/>
    <w:next w:val="Normal"/>
    <w:link w:val="Heading6Char"/>
    <w:uiPriority w:val="9"/>
    <w:semiHidden/>
    <w:unhideWhenUsed/>
    <w:qFormat/>
    <w:pPr>
      <w:keepNext/>
      <w:keepLines/>
      <w:spacing w:before="220" w:after="80" w:line="240" w:lineRule="auto"/>
      <w:contextualSpacing/>
      <w:outlineLvl w:val="5"/>
    </w:pPr>
    <w:rPr>
      <w:rFonts w:asciiTheme="majorHAnsi" w:eastAsiaTheme="majorEastAsia" w:hAnsiTheme="majorHAnsi" w:cstheme="majorBidi"/>
      <w:b/>
      <w:i/>
      <w:spacing w:val="21"/>
    </w:rPr>
  </w:style>
  <w:style w:type="paragraph" w:styleId="Heading7">
    <w:name w:val="heading 7"/>
    <w:basedOn w:val="Normal"/>
    <w:next w:val="Normal"/>
    <w:link w:val="Heading7Char"/>
    <w:uiPriority w:val="9"/>
    <w:semiHidden/>
    <w:unhideWhenUsed/>
    <w:qFormat/>
    <w:pPr>
      <w:keepNext/>
      <w:keepLines/>
      <w:spacing w:before="220" w:after="80" w:line="240" w:lineRule="auto"/>
      <w:contextualSpacing/>
      <w:outlineLvl w:val="6"/>
    </w:pPr>
    <w:rPr>
      <w:rFonts w:asciiTheme="majorHAnsi" w:eastAsiaTheme="majorEastAsia" w:hAnsiTheme="majorHAnsi" w:cstheme="majorBidi"/>
      <w:iCs/>
      <w:spacing w:val="21"/>
    </w:rPr>
  </w:style>
  <w:style w:type="paragraph" w:styleId="Heading8">
    <w:name w:val="heading 8"/>
    <w:basedOn w:val="Normal"/>
    <w:next w:val="Normal"/>
    <w:link w:val="Heading8Char"/>
    <w:uiPriority w:val="9"/>
    <w:semiHidden/>
    <w:unhideWhenUsed/>
    <w:qFormat/>
    <w:pPr>
      <w:keepNext/>
      <w:keepLines/>
      <w:spacing w:before="220" w:after="80" w:line="240" w:lineRule="auto"/>
      <w:contextualSpacing/>
      <w:outlineLvl w:val="7"/>
    </w:pPr>
    <w:rPr>
      <w:rFonts w:asciiTheme="majorHAnsi" w:eastAsiaTheme="majorEastAsia" w:hAnsiTheme="majorHAnsi" w:cstheme="majorBidi"/>
      <w:b/>
      <w:color w:val="A6856E" w:themeColor="text2" w:themeTint="99"/>
      <w:spacing w:val="21"/>
      <w:szCs w:val="21"/>
    </w:rPr>
  </w:style>
  <w:style w:type="paragraph" w:styleId="Heading9">
    <w:name w:val="heading 9"/>
    <w:basedOn w:val="Normal"/>
    <w:next w:val="Normal"/>
    <w:link w:val="Heading9Char"/>
    <w:uiPriority w:val="9"/>
    <w:semiHidden/>
    <w:unhideWhenUsed/>
    <w:qFormat/>
    <w:pPr>
      <w:keepNext/>
      <w:keepLines/>
      <w:spacing w:before="220" w:after="80" w:line="240" w:lineRule="auto"/>
      <w:contextualSpacing/>
      <w:outlineLvl w:val="8"/>
    </w:pPr>
    <w:rPr>
      <w:rFonts w:asciiTheme="majorHAnsi" w:eastAsiaTheme="majorEastAsia" w:hAnsiTheme="majorHAnsi" w:cstheme="majorBidi"/>
      <w:b/>
      <w:iCs/>
      <w:caps/>
      <w:color w:val="A6856E" w:themeColor="text2" w:themeTint="99"/>
      <w:spacing w:val="21"/>
      <w:sz w:val="2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semiHidden/>
    <w:unhideWhenUsed/>
    <w:pPr>
      <w:spacing w:after="240" w:line="240" w:lineRule="auto"/>
      <w:contextualSpacing/>
    </w:pPr>
    <w:rPr>
      <w:rFonts w:asciiTheme="majorHAnsi" w:eastAsiaTheme="majorEastAsia" w:hAnsiTheme="majorHAnsi" w:cstheme="majorBidi"/>
      <w:b/>
      <w:caps/>
      <w:spacing w:val="21"/>
      <w:kern w:val="28"/>
      <w:sz w:val="64"/>
      <w:szCs w:val="56"/>
    </w:rPr>
  </w:style>
  <w:style w:type="character" w:customStyle="1" w:styleId="TitleChar">
    <w:name w:val="Title Char"/>
    <w:basedOn w:val="DefaultParagraphFont"/>
    <w:link w:val="Title"/>
    <w:uiPriority w:val="10"/>
    <w:semiHidden/>
    <w:rPr>
      <w:rFonts w:asciiTheme="majorHAnsi" w:eastAsiaTheme="majorEastAsia" w:hAnsiTheme="majorHAnsi" w:cstheme="majorBidi"/>
      <w:b/>
      <w:caps/>
      <w:spacing w:val="21"/>
      <w:kern w:val="28"/>
      <w:sz w:val="64"/>
      <w:szCs w:val="56"/>
    </w:rPr>
  </w:style>
  <w:style w:type="paragraph" w:styleId="Subtitle">
    <w:name w:val="Subtitle"/>
    <w:basedOn w:val="Normal"/>
    <w:next w:val="Normal"/>
    <w:link w:val="SubtitleChar"/>
    <w:uiPriority w:val="11"/>
    <w:semiHidden/>
    <w:unhideWhenUsed/>
    <w:pPr>
      <w:numPr>
        <w:ilvl w:val="1"/>
      </w:numPr>
      <w:spacing w:after="960" w:line="240" w:lineRule="auto"/>
      <w:contextualSpacing/>
    </w:pPr>
    <w:rPr>
      <w:rFonts w:eastAsiaTheme="minorEastAsia"/>
      <w:i/>
      <w:spacing w:val="21"/>
      <w:sz w:val="36"/>
    </w:rPr>
  </w:style>
  <w:style w:type="character" w:customStyle="1" w:styleId="Heading1Char">
    <w:name w:val="Heading 1 Char"/>
    <w:basedOn w:val="DefaultParagraphFont"/>
    <w:link w:val="Heading1"/>
    <w:uiPriority w:val="9"/>
    <w:rPr>
      <w:rFonts w:asciiTheme="majorHAnsi" w:hAnsiTheme="majorHAnsi"/>
      <w:b/>
      <w:spacing w:val="21"/>
      <w:sz w:val="26"/>
    </w:rPr>
  </w:style>
  <w:style w:type="paragraph" w:styleId="Header">
    <w:name w:val="header"/>
    <w:basedOn w:val="Normal"/>
    <w:link w:val="HeaderChar"/>
    <w:uiPriority w:val="99"/>
    <w:unhideWhenUsed/>
    <w:qFormat/>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qFormat/>
    <w:pPr>
      <w:spacing w:after="0" w:line="240" w:lineRule="auto"/>
    </w:pPr>
    <w:rPr>
      <w:b/>
      <w:spacing w:val="21"/>
      <w:sz w:val="26"/>
    </w:rPr>
  </w:style>
  <w:style w:type="character" w:customStyle="1" w:styleId="FooterChar">
    <w:name w:val="Footer Char"/>
    <w:basedOn w:val="DefaultParagraphFont"/>
    <w:link w:val="Footer"/>
    <w:uiPriority w:val="99"/>
    <w:rPr>
      <w:b/>
      <w:spacing w:val="21"/>
      <w:sz w:val="26"/>
    </w:rPr>
  </w:style>
  <w:style w:type="character" w:styleId="PlaceholderText">
    <w:name w:val="Placeholder Text"/>
    <w:basedOn w:val="DefaultParagraphFont"/>
    <w:uiPriority w:val="99"/>
    <w:semiHidden/>
    <w:rPr>
      <w:color w:val="808080"/>
    </w:rPr>
  </w:style>
  <w:style w:type="character" w:customStyle="1" w:styleId="Heading2Char">
    <w:name w:val="Heading 2 Char"/>
    <w:basedOn w:val="DefaultParagraphFont"/>
    <w:link w:val="Heading2"/>
    <w:uiPriority w:val="9"/>
    <w:rPr>
      <w:rFonts w:asciiTheme="majorHAnsi" w:eastAsiaTheme="majorEastAsia" w:hAnsiTheme="majorHAnsi" w:cstheme="majorBidi"/>
      <w:b/>
      <w:i/>
      <w:spacing w:val="21"/>
      <w:sz w:val="26"/>
      <w:szCs w:val="26"/>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b/>
      <w:spacing w:val="21"/>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i/>
      <w:spacing w:val="21"/>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Cs/>
      <w:spacing w:val="21"/>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b/>
      <w:color w:val="A6856E" w:themeColor="text2" w:themeTint="99"/>
      <w:spacing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b/>
      <w:iCs/>
      <w:caps/>
      <w:color w:val="A6856E" w:themeColor="text2" w:themeTint="99"/>
      <w:spacing w:val="21"/>
      <w:sz w:val="20"/>
      <w:szCs w:val="21"/>
    </w:rPr>
  </w:style>
  <w:style w:type="character" w:styleId="Emphasis">
    <w:name w:val="Emphasis"/>
    <w:basedOn w:val="DefaultParagraphFont"/>
    <w:uiPriority w:val="20"/>
    <w:semiHidden/>
    <w:unhideWhenUsed/>
    <w:qFormat/>
    <w:rPr>
      <w:b/>
      <w:iCs/>
    </w:rPr>
  </w:style>
  <w:style w:type="character" w:customStyle="1" w:styleId="SubtitleChar">
    <w:name w:val="Subtitle Char"/>
    <w:basedOn w:val="DefaultParagraphFont"/>
    <w:link w:val="Subtitle"/>
    <w:uiPriority w:val="11"/>
    <w:semiHidden/>
    <w:rPr>
      <w:rFonts w:eastAsiaTheme="minorEastAsia"/>
      <w:i/>
      <w:spacing w:val="21"/>
      <w:sz w:val="36"/>
    </w:rPr>
  </w:style>
  <w:style w:type="character" w:styleId="Strong">
    <w:name w:val="Strong"/>
    <w:basedOn w:val="DefaultParagraphFont"/>
    <w:uiPriority w:val="22"/>
    <w:semiHidden/>
    <w:unhideWhenUsed/>
    <w:qFormat/>
    <w:rPr>
      <w:b/>
      <w:bCs/>
      <w:caps/>
      <w:smallCaps w:val="0"/>
    </w:rPr>
  </w:style>
  <w:style w:type="paragraph" w:styleId="Quote">
    <w:name w:val="Quote"/>
    <w:basedOn w:val="Normal"/>
    <w:next w:val="Normal"/>
    <w:link w:val="QuoteChar"/>
    <w:uiPriority w:val="29"/>
    <w:semiHidden/>
    <w:unhideWhenUsed/>
    <w:qFormat/>
    <w:pPr>
      <w:spacing w:before="240" w:after="240"/>
      <w:contextualSpacing/>
    </w:pPr>
    <w:rPr>
      <w:i/>
      <w:iCs/>
      <w:sz w:val="32"/>
    </w:rPr>
  </w:style>
  <w:style w:type="character" w:customStyle="1" w:styleId="QuoteChar">
    <w:name w:val="Quote Char"/>
    <w:basedOn w:val="DefaultParagraphFont"/>
    <w:link w:val="Quote"/>
    <w:uiPriority w:val="29"/>
    <w:semiHidden/>
    <w:rPr>
      <w:i/>
      <w:iCs/>
      <w:sz w:val="32"/>
    </w:rPr>
  </w:style>
  <w:style w:type="paragraph" w:styleId="IntenseQuote">
    <w:name w:val="Intense Quote"/>
    <w:basedOn w:val="Normal"/>
    <w:next w:val="Normal"/>
    <w:link w:val="IntenseQuoteChar"/>
    <w:uiPriority w:val="30"/>
    <w:semiHidden/>
    <w:unhideWhenUsed/>
    <w:qFormat/>
    <w:pPr>
      <w:spacing w:before="240" w:after="240"/>
      <w:contextualSpacing/>
    </w:pPr>
    <w:rPr>
      <w:b/>
      <w:i/>
      <w:iCs/>
      <w:sz w:val="32"/>
    </w:rPr>
  </w:style>
  <w:style w:type="character" w:customStyle="1" w:styleId="IntenseQuoteChar">
    <w:name w:val="Intense Quote Char"/>
    <w:basedOn w:val="DefaultParagraphFont"/>
    <w:link w:val="IntenseQuote"/>
    <w:uiPriority w:val="30"/>
    <w:semiHidden/>
    <w:rPr>
      <w:b/>
      <w:i/>
      <w:iCs/>
      <w:sz w:val="32"/>
    </w:rPr>
  </w:style>
  <w:style w:type="character" w:styleId="SubtleReference">
    <w:name w:val="Subtle Reference"/>
    <w:basedOn w:val="DefaultParagraphFont"/>
    <w:uiPriority w:val="31"/>
    <w:semiHidden/>
    <w:unhideWhenUsed/>
    <w:qFormat/>
    <w:rPr>
      <w:caps/>
      <w:smallCaps w:val="0"/>
      <w:color w:val="4B3A2E" w:themeColor="text2"/>
    </w:rPr>
  </w:style>
  <w:style w:type="character" w:styleId="IntenseReference">
    <w:name w:val="Intense Reference"/>
    <w:basedOn w:val="DefaultParagraphFont"/>
    <w:uiPriority w:val="32"/>
    <w:semiHidden/>
    <w:unhideWhenUsed/>
    <w:qFormat/>
    <w:rPr>
      <w:b/>
      <w:bCs/>
      <w:i/>
      <w:caps/>
      <w:smallCaps w:val="0"/>
      <w:color w:val="4B3A2E" w:themeColor="text2"/>
      <w:spacing w:val="0"/>
    </w:rPr>
  </w:style>
  <w:style w:type="character" w:styleId="BookTitle">
    <w:name w:val="Book Title"/>
    <w:basedOn w:val="DefaultParagraphFont"/>
    <w:uiPriority w:val="33"/>
    <w:semiHidden/>
    <w:unhideWhenUsed/>
    <w:qFormat/>
    <w:rPr>
      <w:b w:val="0"/>
      <w:bCs/>
      <w:i w:val="0"/>
      <w:iCs/>
      <w:spacing w:val="0"/>
      <w:u w:val="single"/>
    </w:rPr>
  </w:style>
  <w:style w:type="paragraph" w:styleId="Caption">
    <w:name w:val="caption"/>
    <w:basedOn w:val="Normal"/>
    <w:next w:val="Normal"/>
    <w:uiPriority w:val="35"/>
    <w:semiHidden/>
    <w:unhideWhenUsed/>
    <w:qFormat/>
    <w:pPr>
      <w:spacing w:after="200" w:line="240" w:lineRule="auto"/>
    </w:pPr>
    <w:rPr>
      <w:i/>
      <w:iCs/>
      <w:sz w:val="18"/>
      <w:szCs w:val="18"/>
    </w:rPr>
  </w:style>
  <w:style w:type="paragraph" w:customStyle="1" w:styleId="ContactInfo">
    <w:name w:val="Contact Info"/>
    <w:basedOn w:val="Normal"/>
    <w:uiPriority w:val="2"/>
    <w:qFormat/>
    <w:pPr>
      <w:spacing w:after="920"/>
      <w:contextualSpacing/>
    </w:pPr>
  </w:style>
  <w:style w:type="character" w:styleId="SubtleEmphasis">
    <w:name w:val="Subtle Emphasis"/>
    <w:basedOn w:val="DefaultParagraphFont"/>
    <w:uiPriority w:val="19"/>
    <w:semiHidden/>
    <w:unhideWhenUsed/>
    <w:qFormat/>
    <w:rPr>
      <w:i/>
      <w:iCs/>
      <w:color w:val="4B3A2E" w:themeColor="text2"/>
    </w:rPr>
  </w:style>
  <w:style w:type="character" w:styleId="IntenseEmphasis">
    <w:name w:val="Intense Emphasis"/>
    <w:basedOn w:val="DefaultParagraphFont"/>
    <w:uiPriority w:val="21"/>
    <w:semiHidden/>
    <w:unhideWhenUsed/>
    <w:rPr>
      <w:b/>
      <w:i/>
      <w:iCs/>
      <w:color w:val="4B3A2E" w:themeColor="text2"/>
    </w:rPr>
  </w:style>
  <w:style w:type="paragraph" w:styleId="TOCHeading">
    <w:name w:val="TOC Heading"/>
    <w:basedOn w:val="Heading1"/>
    <w:next w:val="Normal"/>
    <w:uiPriority w:val="39"/>
    <w:semiHidden/>
    <w:unhideWhenUsed/>
    <w:qFormat/>
    <w:pPr>
      <w:outlineLvl w:val="9"/>
    </w:pPr>
  </w:style>
  <w:style w:type="paragraph" w:styleId="ListParagraph">
    <w:name w:val="List Paragraph"/>
    <w:basedOn w:val="Normal"/>
    <w:uiPriority w:val="34"/>
    <w:unhideWhenUsed/>
    <w:qFormat/>
    <w:pPr>
      <w:ind w:left="216" w:hanging="216"/>
      <w:contextualSpacing/>
    </w:pPr>
  </w:style>
  <w:style w:type="paragraph" w:customStyle="1" w:styleId="Name">
    <w:name w:val="Name"/>
    <w:basedOn w:val="Normal"/>
    <w:link w:val="NameChar"/>
    <w:uiPriority w:val="1"/>
    <w:qFormat/>
    <w:pPr>
      <w:spacing w:after="240" w:line="240" w:lineRule="auto"/>
      <w:contextualSpacing/>
    </w:pPr>
    <w:rPr>
      <w:b/>
      <w:caps/>
      <w:spacing w:val="21"/>
      <w:sz w:val="36"/>
    </w:rPr>
  </w:style>
  <w:style w:type="character" w:customStyle="1" w:styleId="NameChar">
    <w:name w:val="Name Char"/>
    <w:basedOn w:val="DefaultParagraphFont"/>
    <w:link w:val="Name"/>
    <w:uiPriority w:val="1"/>
    <w:rPr>
      <w:b/>
      <w:caps/>
      <w:spacing w:val="21"/>
      <w:sz w:val="36"/>
    </w:rPr>
  </w:style>
  <w:style w:type="character" w:customStyle="1" w:styleId="Heading3Char">
    <w:name w:val="Heading 3 Char"/>
    <w:basedOn w:val="DefaultParagraphFont"/>
    <w:link w:val="Heading3"/>
    <w:uiPriority w:val="9"/>
    <w:rPr>
      <w:rFonts w:asciiTheme="majorHAnsi" w:eastAsiaTheme="majorEastAsia" w:hAnsiTheme="majorHAnsi" w:cstheme="majorBidi"/>
      <w:i/>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iCs/>
      <w:caps/>
      <w:spacing w:val="21"/>
    </w:rPr>
  </w:style>
  <w:style w:type="paragraph" w:styleId="BodyText">
    <w:name w:val="Body Text"/>
    <w:basedOn w:val="Normal"/>
    <w:link w:val="BodyTextChar"/>
    <w:rsid w:val="00101939"/>
    <w:pPr>
      <w:spacing w:after="200" w:line="276" w:lineRule="auto"/>
    </w:pPr>
    <w:rPr>
      <w:rFonts w:eastAsiaTheme="minorEastAsia"/>
      <w:color w:val="auto"/>
      <w:sz w:val="20"/>
      <w:lang w:eastAsia="en-US"/>
    </w:rPr>
  </w:style>
  <w:style w:type="character" w:customStyle="1" w:styleId="BodyTextChar">
    <w:name w:val="Body Text Char"/>
    <w:basedOn w:val="DefaultParagraphFont"/>
    <w:link w:val="BodyText"/>
    <w:rsid w:val="00101939"/>
    <w:rPr>
      <w:rFonts w:eastAsiaTheme="minorEastAsia"/>
      <w:color w:val="auto"/>
      <w:sz w:val="20"/>
      <w:lang w:eastAsia="en-US"/>
    </w:rPr>
  </w:style>
  <w:style w:type="paragraph" w:styleId="ListBullet">
    <w:name w:val="List Bullet"/>
    <w:basedOn w:val="Normal"/>
    <w:rsid w:val="001274AE"/>
    <w:pPr>
      <w:numPr>
        <w:numId w:val="12"/>
      </w:numPr>
      <w:suppressAutoHyphens/>
      <w:spacing w:after="120" w:line="276" w:lineRule="auto"/>
    </w:pPr>
    <w:rPr>
      <w:rFonts w:ascii="Book Antiqua" w:eastAsia="MS PMincho" w:hAnsi="Book Antiqua" w:cs="Times New Roman"/>
      <w:color w:val="auto"/>
      <w:sz w:val="20"/>
      <w:lang w:eastAsia="zh-CN"/>
    </w:rPr>
  </w:style>
  <w:style w:type="character" w:styleId="Hyperlink">
    <w:name w:val="Hyperlink"/>
    <w:basedOn w:val="DefaultParagraphFont"/>
    <w:uiPriority w:val="99"/>
    <w:unhideWhenUsed/>
    <w:rsid w:val="00920AD5"/>
    <w:rPr>
      <w:color w:val="3D859C" w:themeColor="hyperlink"/>
      <w:u w:val="single"/>
    </w:rPr>
  </w:style>
  <w:style w:type="character" w:styleId="UnresolvedMention">
    <w:name w:val="Unresolved Mention"/>
    <w:basedOn w:val="DefaultParagraphFont"/>
    <w:uiPriority w:val="99"/>
    <w:semiHidden/>
    <w:unhideWhenUsed/>
    <w:rsid w:val="00920AD5"/>
    <w:rPr>
      <w:color w:val="605E5C"/>
      <w:shd w:val="clear" w:color="auto" w:fill="E1DFDD"/>
    </w:rPr>
  </w:style>
  <w:style w:type="character" w:styleId="FollowedHyperlink">
    <w:name w:val="FollowedHyperlink"/>
    <w:basedOn w:val="DefaultParagraphFont"/>
    <w:uiPriority w:val="99"/>
    <w:semiHidden/>
    <w:unhideWhenUsed/>
    <w:rsid w:val="002C32A2"/>
    <w:rPr>
      <w:color w:val="A65E8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8786737">
      <w:bodyDiv w:val="1"/>
      <w:marLeft w:val="0"/>
      <w:marRight w:val="0"/>
      <w:marTop w:val="0"/>
      <w:marBottom w:val="0"/>
      <w:divBdr>
        <w:top w:val="none" w:sz="0" w:space="0" w:color="auto"/>
        <w:left w:val="none" w:sz="0" w:space="0" w:color="auto"/>
        <w:bottom w:val="none" w:sz="0" w:space="0" w:color="auto"/>
        <w:right w:val="none" w:sz="0" w:space="0" w:color="auto"/>
      </w:divBdr>
    </w:div>
    <w:div w:id="1890143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arklittlewood.uk"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arkanthonylittlewood@gmail.com"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markanthonylittlewood" TargetMode="Externa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hibanipushparajah1/Library/Containers/com.microsoft.Word/Data/Library/Application%20Support/Microsoft/Office/16.0/DTS/en-US%7b92960113-4B6B-1949-8D8A-B43440B92F71%7d/%7bEAE8121B-0A3B-844A-B7AA-6109CCA73E4C%7dtf10002079.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BAFC19E21C982F4EA5C5EAEAA2FD6305"/>
        <w:category>
          <w:name w:val="General"/>
          <w:gallery w:val="placeholder"/>
        </w:category>
        <w:types>
          <w:type w:val="bbPlcHdr"/>
        </w:types>
        <w:behaviors>
          <w:behavior w:val="content"/>
        </w:behaviors>
        <w:guid w:val="{69D83C40-5193-F549-9A5E-C2E2939E67C2}"/>
      </w:docPartPr>
      <w:docPartBody>
        <w:p w:rsidR="00885E14" w:rsidRDefault="000421D0">
          <w:pPr>
            <w:pStyle w:val="BAFC19E21C982F4EA5C5EAEAA2FD6305"/>
          </w:pPr>
          <w:r>
            <w:t>Education</w:t>
          </w:r>
        </w:p>
      </w:docPartBody>
    </w:docPart>
    <w:docPart>
      <w:docPartPr>
        <w:name w:val="A0700F963858B34BBAC7E457426D4F4B"/>
        <w:category>
          <w:name w:val="General"/>
          <w:gallery w:val="placeholder"/>
        </w:category>
        <w:types>
          <w:type w:val="bbPlcHdr"/>
        </w:types>
        <w:behaviors>
          <w:behavior w:val="content"/>
        </w:behaviors>
        <w:guid w:val="{B10B71B1-C9FE-1148-BDA2-1896C4AC54E5}"/>
      </w:docPartPr>
      <w:docPartBody>
        <w:p w:rsidR="00885E14" w:rsidRDefault="000421D0">
          <w:pPr>
            <w:pStyle w:val="A0700F963858B34BBAC7E457426D4F4B"/>
          </w:pPr>
          <w:r>
            <w:t>Experience</w:t>
          </w:r>
        </w:p>
      </w:docPartBody>
    </w:docPart>
    <w:docPart>
      <w:docPartPr>
        <w:name w:val="004B786531627147BBB2F7F146023FC6"/>
        <w:category>
          <w:name w:val="General"/>
          <w:gallery w:val="placeholder"/>
        </w:category>
        <w:types>
          <w:type w:val="bbPlcHdr"/>
        </w:types>
        <w:behaviors>
          <w:behavior w:val="content"/>
        </w:behaviors>
        <w:guid w:val="{957A1DFD-72C2-824A-B5CD-207AF7555320}"/>
      </w:docPartPr>
      <w:docPartBody>
        <w:p w:rsidR="00885E14" w:rsidRDefault="005A565A" w:rsidP="005A565A">
          <w:pPr>
            <w:pStyle w:val="004B786531627147BBB2F7F146023FC6"/>
          </w:pPr>
          <w:r>
            <w:rPr>
              <w:rStyle w:val="BodyTextChar"/>
            </w:rPr>
            <w:t xml:space="preserve">Donec sollicitudin mi et magna. Proin non est. Vestibulum diam. Quisque in enim. Sed id dui. Nunc nec sapien. Nulla lacus. Quisque in ante vel nunc semper pellentesque. Nam sit amet lacus sit amet ipsum auctor eleifend. Quisque vitae justo eu neque mattis pellentesque. Suspendisse tristique. Nulla facilisi.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10000" w:usb3="00000000" w:csb0="80000001" w:csb1="00000000"/>
  </w:font>
  <w:font w:name="FreeSans">
    <w:panose1 w:val="020B0604020202020204"/>
    <w:charset w:val="01"/>
    <w:family w:val="swiss"/>
    <w:pitch w:val="default"/>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S PMincho">
    <w:panose1 w:val="02020600040205080304"/>
    <w:charset w:val="80"/>
    <w:family w:val="roman"/>
    <w:pitch w:val="variable"/>
    <w:sig w:usb0="E00002FF" w:usb1="6AC7FDFB" w:usb2="08000012" w:usb3="00000000" w:csb0="0002009F" w:csb1="00000000"/>
  </w:font>
  <w:font w:name="Titillium Web">
    <w:panose1 w:val="00000500000000000000"/>
    <w:charset w:val="4D"/>
    <w:family w:val="auto"/>
    <w:pitch w:val="variable"/>
    <w:sig w:usb0="00000007" w:usb1="00000001" w:usb2="00000000" w:usb3="00000000" w:csb0="00000093"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65A"/>
    <w:rsid w:val="000421D0"/>
    <w:rsid w:val="0026351A"/>
    <w:rsid w:val="002D6B65"/>
    <w:rsid w:val="005A565A"/>
    <w:rsid w:val="00790685"/>
    <w:rsid w:val="00885E14"/>
    <w:rsid w:val="00990BB6"/>
    <w:rsid w:val="00BE2559"/>
    <w:rsid w:val="00C51E3A"/>
    <w:rsid w:val="00DF56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AAB4FE30803A64281DCF438F160DD90">
    <w:name w:val="8AAB4FE30803A64281DCF438F160DD90"/>
  </w:style>
  <w:style w:type="paragraph" w:customStyle="1" w:styleId="169529FC697BB6408FB50B6557DBDDF2">
    <w:name w:val="169529FC697BB6408FB50B6557DBDDF2"/>
  </w:style>
  <w:style w:type="paragraph" w:customStyle="1" w:styleId="365FF7901F104B44AE0FD6294B17FB54">
    <w:name w:val="365FF7901F104B44AE0FD6294B17FB54"/>
  </w:style>
  <w:style w:type="paragraph" w:customStyle="1" w:styleId="D2F2DFD275CF1E4B93B06B0FB791BDB8">
    <w:name w:val="D2F2DFD275CF1E4B93B06B0FB791BDB8"/>
  </w:style>
  <w:style w:type="paragraph" w:customStyle="1" w:styleId="BAFC19E21C982F4EA5C5EAEAA2FD6305">
    <w:name w:val="BAFC19E21C982F4EA5C5EAEAA2FD6305"/>
  </w:style>
  <w:style w:type="paragraph" w:customStyle="1" w:styleId="792AB5A53562CD448B415578DD8286DA">
    <w:name w:val="792AB5A53562CD448B415578DD8286DA"/>
  </w:style>
  <w:style w:type="paragraph" w:customStyle="1" w:styleId="21BCB90CBF1C51408E6C3A83BF3A3FD9">
    <w:name w:val="21BCB90CBF1C51408E6C3A83BF3A3FD9"/>
  </w:style>
  <w:style w:type="paragraph" w:customStyle="1" w:styleId="A0700F963858B34BBAC7E457426D4F4B">
    <w:name w:val="A0700F963858B34BBAC7E457426D4F4B"/>
  </w:style>
  <w:style w:type="paragraph" w:customStyle="1" w:styleId="13242AE3555BB14F843FB486099F2C31">
    <w:name w:val="13242AE3555BB14F843FB486099F2C31"/>
  </w:style>
  <w:style w:type="paragraph" w:customStyle="1" w:styleId="A687488A87285D4280D58C7D86BF1F5E">
    <w:name w:val="A687488A87285D4280D58C7D86BF1F5E"/>
  </w:style>
  <w:style w:type="paragraph" w:customStyle="1" w:styleId="F0CC26D348E79E41A6F7E0EB6803C1E9">
    <w:name w:val="F0CC26D348E79E41A6F7E0EB6803C1E9"/>
  </w:style>
  <w:style w:type="paragraph" w:customStyle="1" w:styleId="D2127AB0FB489C4889C07EF850EBBE6D">
    <w:name w:val="D2127AB0FB489C4889C07EF850EBBE6D"/>
  </w:style>
  <w:style w:type="paragraph" w:customStyle="1" w:styleId="E643D5B36961BC4F891B205F4DFA0831">
    <w:name w:val="E643D5B36961BC4F891B205F4DFA0831"/>
  </w:style>
  <w:style w:type="paragraph" w:customStyle="1" w:styleId="5BC46C091E693C49BE414C7A1C85B3A9">
    <w:name w:val="5BC46C091E693C49BE414C7A1C85B3A9"/>
  </w:style>
  <w:style w:type="paragraph" w:styleId="BodyText">
    <w:name w:val="Body Text"/>
    <w:basedOn w:val="Normal"/>
    <w:link w:val="BodyTextChar"/>
    <w:rsid w:val="005A565A"/>
    <w:pPr>
      <w:spacing w:after="200"/>
    </w:pPr>
    <w:rPr>
      <w:rFonts w:eastAsiaTheme="minorHAnsi"/>
      <w:sz w:val="20"/>
      <w:szCs w:val="22"/>
      <w:lang w:val="en-US"/>
    </w:rPr>
  </w:style>
  <w:style w:type="character" w:customStyle="1" w:styleId="BodyTextChar">
    <w:name w:val="Body Text Char"/>
    <w:basedOn w:val="DefaultParagraphFont"/>
    <w:link w:val="BodyText"/>
    <w:rsid w:val="005A565A"/>
    <w:rPr>
      <w:rFonts w:eastAsiaTheme="minorHAnsi"/>
      <w:sz w:val="20"/>
      <w:szCs w:val="22"/>
      <w:lang w:val="en-US"/>
    </w:rPr>
  </w:style>
  <w:style w:type="paragraph" w:customStyle="1" w:styleId="004B786531627147BBB2F7F146023FC6">
    <w:name w:val="004B786531627147BBB2F7F146023FC6"/>
    <w:rsid w:val="005A565A"/>
  </w:style>
  <w:style w:type="paragraph" w:customStyle="1" w:styleId="6A81F9E0697F404EBFDBA190574C4C1B">
    <w:name w:val="6A81F9E0697F404EBFDBA190574C4C1B"/>
    <w:rsid w:val="005A565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Resume">
      <a:dk1>
        <a:sysClr val="windowText" lastClr="000000"/>
      </a:dk1>
      <a:lt1>
        <a:sysClr val="window" lastClr="FFFFFF"/>
      </a:lt1>
      <a:dk2>
        <a:srgbClr val="4B3A2E"/>
      </a:dk2>
      <a:lt2>
        <a:srgbClr val="F1EFEE"/>
      </a:lt2>
      <a:accent1>
        <a:srgbClr val="9E4733"/>
      </a:accent1>
      <a:accent2>
        <a:srgbClr val="DBA84D"/>
      </a:accent2>
      <a:accent3>
        <a:srgbClr val="4A5C6E"/>
      </a:accent3>
      <a:accent4>
        <a:srgbClr val="C76B42"/>
      </a:accent4>
      <a:accent5>
        <a:srgbClr val="AB967D"/>
      </a:accent5>
      <a:accent6>
        <a:srgbClr val="8B465F"/>
      </a:accent6>
      <a:hlink>
        <a:srgbClr val="3D859C"/>
      </a:hlink>
      <a:folHlink>
        <a:srgbClr val="A65E82"/>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{EAE8121B-0A3B-844A-B7AA-6109CCA73E4C}tf10002079.dotx</Template>
  <TotalTime>24</TotalTime>
  <Pages>2</Pages>
  <Words>314</Words>
  <Characters>1791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Littlewood</dc:creator>
  <cp:keywords/>
  <dc:description/>
  <cp:lastModifiedBy>Mark Littlewood</cp:lastModifiedBy>
  <cp:revision>5</cp:revision>
  <dcterms:created xsi:type="dcterms:W3CDTF">2020-07-14T15:30:00Z</dcterms:created>
  <dcterms:modified xsi:type="dcterms:W3CDTF">2020-09-11T14:46:00Z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TF10002038</vt:lpwstr>
  </property>
</Properties>
</file>