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ab/>
      </w: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Citation:</w:t>
      </w: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sz w:val="14"/>
          <w:szCs w:val="14"/>
        </w:rPr>
      </w:pPr>
    </w:p>
    <w:p w:rsidR="004A2158" w:rsidRDefault="004A2158">
      <w:pPr>
        <w:spacing w:after="0" w:line="240" w:lineRule="auto"/>
        <w:rPr>
          <w:rFonts w:ascii="Times New Roman" w:eastAsia="Times New Roman" w:hAnsi="Times New Roman" w:cs="Times New Roman"/>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 xml:space="preserve">Article Process </w:t>
      </w:r>
    </w:p>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Submitted:</w:t>
      </w:r>
    </w:p>
    <w:p w:rsidR="004A2158" w:rsidRDefault="00B8283C">
      <w:pPr>
        <w:spacing w:after="0" w:line="240" w:lineRule="auto"/>
        <w:rPr>
          <w:rFonts w:ascii="Times New Roman" w:eastAsia="Times New Roman" w:hAnsi="Times New Roman" w:cs="Times New Roman"/>
          <w:color w:val="FF0000"/>
          <w:sz w:val="14"/>
          <w:szCs w:val="14"/>
        </w:rPr>
      </w:pPr>
      <w:r>
        <w:rPr>
          <w:rFonts w:ascii="Times New Roman" w:eastAsia="Times New Roman" w:hAnsi="Times New Roman" w:cs="Times New Roman"/>
          <w:color w:val="FF0000"/>
          <w:sz w:val="14"/>
          <w:szCs w:val="14"/>
        </w:rPr>
        <w:t>99/xxx/9999*</w:t>
      </w: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Accepted:</w:t>
      </w:r>
    </w:p>
    <w:p w:rsidR="004A2158" w:rsidRDefault="00B8283C">
      <w:pPr>
        <w:spacing w:after="0" w:line="240" w:lineRule="auto"/>
        <w:rPr>
          <w:rFonts w:ascii="Times New Roman" w:eastAsia="Times New Roman" w:hAnsi="Times New Roman" w:cs="Times New Roman"/>
          <w:color w:val="FF0000"/>
          <w:sz w:val="14"/>
          <w:szCs w:val="14"/>
        </w:rPr>
      </w:pPr>
      <w:r>
        <w:rPr>
          <w:rFonts w:ascii="Times New Roman" w:eastAsia="Times New Roman" w:hAnsi="Times New Roman" w:cs="Times New Roman"/>
          <w:color w:val="FF0000"/>
          <w:sz w:val="14"/>
          <w:szCs w:val="14"/>
        </w:rPr>
        <w:t>99/xxx/9999*</w:t>
      </w: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Published:</w:t>
      </w:r>
    </w:p>
    <w:p w:rsidR="004A2158" w:rsidRDefault="00B8283C">
      <w:pPr>
        <w:spacing w:after="0" w:line="240" w:lineRule="auto"/>
        <w:rPr>
          <w:rFonts w:ascii="Times New Roman" w:eastAsia="Times New Roman" w:hAnsi="Times New Roman" w:cs="Times New Roman"/>
          <w:color w:val="FF0000"/>
          <w:sz w:val="14"/>
          <w:szCs w:val="14"/>
        </w:rPr>
      </w:pPr>
      <w:r>
        <w:rPr>
          <w:rFonts w:ascii="Times New Roman" w:eastAsia="Times New Roman" w:hAnsi="Times New Roman" w:cs="Times New Roman"/>
          <w:color w:val="FF0000"/>
          <w:sz w:val="14"/>
          <w:szCs w:val="14"/>
        </w:rPr>
        <w:t>99/xxx/9999*</w:t>
      </w:r>
    </w:p>
    <w:p w:rsidR="004A2158" w:rsidRDefault="004A2158">
      <w:pPr>
        <w:spacing w:after="0" w:line="240" w:lineRule="auto"/>
        <w:rPr>
          <w:rFonts w:ascii="Times New Roman" w:eastAsia="Times New Roman" w:hAnsi="Times New Roman" w:cs="Times New Roman"/>
          <w:color w:val="FF0000"/>
          <w:sz w:val="14"/>
          <w:szCs w:val="14"/>
        </w:rPr>
      </w:pPr>
    </w:p>
    <w:p w:rsidR="004A2158" w:rsidRDefault="00B8283C">
      <w:pPr>
        <w:pBdr>
          <w:top w:val="nil"/>
          <w:left w:val="nil"/>
          <w:bottom w:val="nil"/>
          <w:right w:val="nil"/>
          <w:between w:val="nil"/>
        </w:pBdr>
        <w:spacing w:after="0" w:line="240" w:lineRule="auto"/>
        <w:rPr>
          <w:rFonts w:ascii="Times New Roman" w:eastAsia="Times New Roman" w:hAnsi="Times New Roman" w:cs="Times New Roman"/>
          <w:color w:val="FF0000"/>
          <w:sz w:val="14"/>
          <w:szCs w:val="14"/>
        </w:rPr>
      </w:pPr>
      <w:r>
        <w:rPr>
          <w:rFonts w:ascii="Times New Roman" w:eastAsia="Times New Roman" w:hAnsi="Times New Roman" w:cs="Times New Roman"/>
          <w:i/>
          <w:color w:val="FF0000"/>
          <w:sz w:val="14"/>
          <w:szCs w:val="14"/>
        </w:rPr>
        <w:t>*(Please Don’t Fill!)</w:t>
      </w:r>
    </w:p>
    <w:p w:rsidR="004A2158" w:rsidRDefault="004A2158">
      <w:pPr>
        <w:spacing w:after="0" w:line="240" w:lineRule="auto"/>
        <w:rPr>
          <w:rFonts w:ascii="Times New Roman" w:eastAsia="Times New Roman" w:hAnsi="Times New Roman" w:cs="Times New Roman"/>
          <w:color w:val="FF0000"/>
          <w:sz w:val="14"/>
          <w:szCs w:val="14"/>
        </w:rPr>
      </w:pPr>
    </w:p>
    <w:p w:rsidR="004A2158" w:rsidRDefault="004A2158">
      <w:pPr>
        <w:spacing w:after="0" w:line="240" w:lineRule="auto"/>
        <w:rPr>
          <w:rFonts w:ascii="Times New Roman" w:eastAsia="Times New Roman" w:hAnsi="Times New Roman" w:cs="Times New Roman"/>
          <w:color w:val="FF0000"/>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4A2158">
      <w:pPr>
        <w:spacing w:after="0" w:line="240" w:lineRule="auto"/>
        <w:rPr>
          <w:rFonts w:ascii="Times New Roman" w:eastAsia="Times New Roman" w:hAnsi="Times New Roman" w:cs="Times New Roman"/>
          <w:b/>
          <w:sz w:val="14"/>
          <w:szCs w:val="14"/>
        </w:rPr>
      </w:pPr>
    </w:p>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b/>
          <w:sz w:val="14"/>
          <w:szCs w:val="14"/>
        </w:rPr>
        <w:t>Office:</w:t>
      </w:r>
    </w:p>
    <w:p w:rsidR="004A2158" w:rsidRDefault="00B8283C">
      <w:pPr>
        <w:spacing w:after="0"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Departement</w:t>
      </w:r>
      <w:proofErr w:type="spellEnd"/>
      <w:r>
        <w:rPr>
          <w:rFonts w:ascii="Times New Roman" w:eastAsia="Times New Roman" w:hAnsi="Times New Roman" w:cs="Times New Roman"/>
          <w:sz w:val="14"/>
          <w:szCs w:val="14"/>
        </w:rPr>
        <w:t xml:space="preserve"> of Architecture</w:t>
      </w:r>
    </w:p>
    <w:p w:rsidR="004A2158" w:rsidRDefault="00B8283C">
      <w:pPr>
        <w:spacing w:after="0"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Matana</w:t>
      </w:r>
      <w:proofErr w:type="spellEnd"/>
      <w:r>
        <w:rPr>
          <w:rFonts w:ascii="Times New Roman" w:eastAsia="Times New Roman" w:hAnsi="Times New Roman" w:cs="Times New Roman"/>
          <w:sz w:val="14"/>
          <w:szCs w:val="14"/>
        </w:rPr>
        <w:t xml:space="preserve"> University</w:t>
      </w:r>
    </w:p>
    <w:p w:rsidR="004A2158" w:rsidRDefault="00B8283C">
      <w:pPr>
        <w:spacing w:after="0"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ARA Center, </w:t>
      </w:r>
      <w:proofErr w:type="spellStart"/>
      <w:r>
        <w:rPr>
          <w:rFonts w:ascii="Times New Roman" w:eastAsia="Times New Roman" w:hAnsi="Times New Roman" w:cs="Times New Roman"/>
          <w:sz w:val="14"/>
          <w:szCs w:val="14"/>
        </w:rPr>
        <w:t>Matana</w:t>
      </w:r>
      <w:proofErr w:type="spellEnd"/>
      <w:r>
        <w:rPr>
          <w:rFonts w:ascii="Times New Roman" w:eastAsia="Times New Roman" w:hAnsi="Times New Roman" w:cs="Times New Roman"/>
          <w:sz w:val="14"/>
          <w:szCs w:val="14"/>
        </w:rPr>
        <w:t xml:space="preserve"> University Tower </w:t>
      </w:r>
    </w:p>
    <w:p w:rsidR="004A2158" w:rsidRDefault="00B8283C">
      <w:pPr>
        <w:spacing w:after="0"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Jl. CBD Barat </w:t>
      </w:r>
      <w:proofErr w:type="spellStart"/>
      <w:r>
        <w:rPr>
          <w:rFonts w:ascii="Times New Roman" w:eastAsia="Times New Roman" w:hAnsi="Times New Roman" w:cs="Times New Roman"/>
          <w:sz w:val="14"/>
          <w:szCs w:val="14"/>
        </w:rPr>
        <w:t>Kav</w:t>
      </w:r>
      <w:proofErr w:type="spellEnd"/>
      <w:r>
        <w:rPr>
          <w:rFonts w:ascii="Times New Roman" w:eastAsia="Times New Roman" w:hAnsi="Times New Roman" w:cs="Times New Roman"/>
          <w:sz w:val="14"/>
          <w:szCs w:val="14"/>
        </w:rPr>
        <w:t xml:space="preserve">, RT.1, </w:t>
      </w:r>
    </w:p>
    <w:p w:rsidR="004A2158" w:rsidRDefault="00B8283C">
      <w:pPr>
        <w:spacing w:after="0" w:line="240" w:lineRule="auto"/>
        <w:rPr>
          <w:rFonts w:ascii="Times New Roman" w:eastAsia="Times New Roman" w:hAnsi="Times New Roman" w:cs="Times New Roman"/>
          <w:sz w:val="14"/>
          <w:szCs w:val="14"/>
        </w:rPr>
      </w:pPr>
      <w:proofErr w:type="spellStart"/>
      <w:r>
        <w:rPr>
          <w:rFonts w:ascii="Times New Roman" w:eastAsia="Times New Roman" w:hAnsi="Times New Roman" w:cs="Times New Roman"/>
          <w:sz w:val="14"/>
          <w:szCs w:val="14"/>
        </w:rPr>
        <w:t>Curug</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Sangereng</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Kelapa</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Dua</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Tangerang</w:t>
      </w:r>
      <w:proofErr w:type="spellEnd"/>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14"/>
          <w:szCs w:val="14"/>
        </w:rPr>
        <w:t>Banten</w:t>
      </w:r>
      <w:proofErr w:type="spellEnd"/>
      <w:r>
        <w:rPr>
          <w:rFonts w:ascii="Times New Roman" w:eastAsia="Times New Roman" w:hAnsi="Times New Roman" w:cs="Times New Roman"/>
          <w:sz w:val="14"/>
          <w:szCs w:val="14"/>
        </w:rPr>
        <w:t>,</w:t>
      </w:r>
    </w:p>
    <w:p w:rsidR="004A2158" w:rsidRDefault="00B8283C">
      <w:pPr>
        <w:spacing w:after="0" w:line="240" w:lineRule="auto"/>
        <w:rPr>
          <w:rFonts w:ascii="Times New Roman" w:eastAsia="Times New Roman" w:hAnsi="Times New Roman" w:cs="Times New Roman"/>
          <w:sz w:val="14"/>
          <w:szCs w:val="14"/>
        </w:rPr>
      </w:pPr>
      <w:r>
        <w:rPr>
          <w:rFonts w:ascii="Times New Roman" w:eastAsia="Times New Roman" w:hAnsi="Times New Roman" w:cs="Times New Roman"/>
          <w:sz w:val="14"/>
          <w:szCs w:val="14"/>
        </w:rPr>
        <w:t>Indonesia</w:t>
      </w:r>
    </w:p>
    <w:p w:rsidR="004A2158" w:rsidRDefault="004A2158">
      <w:pPr>
        <w:spacing w:after="0" w:line="240" w:lineRule="auto"/>
        <w:rPr>
          <w:rFonts w:ascii="Times New Roman" w:eastAsia="Times New Roman" w:hAnsi="Times New Roman" w:cs="Times New Roman"/>
          <w:sz w:val="14"/>
          <w:szCs w:val="14"/>
        </w:rPr>
      </w:pPr>
    </w:p>
    <w:p w:rsidR="004A2158" w:rsidRDefault="00B8283C">
      <w:pPr>
        <w:spacing w:after="60" w:line="240" w:lineRule="auto"/>
        <w:jc w:val="both"/>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0" distB="0" distL="0" distR="0">
            <wp:extent cx="775970" cy="26479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5970" cy="264795"/>
                    </a:xfrm>
                    <a:prstGeom prst="rect">
                      <a:avLst/>
                    </a:prstGeom>
                    <a:ln/>
                  </pic:spPr>
                </pic:pic>
              </a:graphicData>
            </a:graphic>
          </wp:inline>
        </w:drawing>
      </w:r>
    </w:p>
    <w:p w:rsidR="004A2158" w:rsidRDefault="00B8283C">
      <w:pPr>
        <w:spacing w:after="0" w:line="240" w:lineRule="auto"/>
        <w:rPr>
          <w:rFonts w:ascii="Times New Roman" w:eastAsia="Times New Roman" w:hAnsi="Times New Roman" w:cs="Times New Roman"/>
          <w:b/>
          <w:sz w:val="14"/>
          <w:szCs w:val="14"/>
        </w:rPr>
      </w:pPr>
      <w:r>
        <w:rPr>
          <w:rFonts w:ascii="Times New Roman" w:eastAsia="Times New Roman" w:hAnsi="Times New Roman" w:cs="Times New Roman"/>
          <w:color w:val="231F20"/>
          <w:sz w:val="14"/>
          <w:szCs w:val="14"/>
        </w:rPr>
        <w:t>This is an open access article published under the CC–BY-SA license.</w:t>
      </w:r>
    </w:p>
    <w:p w:rsidR="004A2158" w:rsidRDefault="004A2158">
      <w:pPr>
        <w:spacing w:after="0" w:line="240" w:lineRule="auto"/>
        <w:jc w:val="right"/>
        <w:rPr>
          <w:rFonts w:ascii="Times New Roman" w:eastAsia="Times New Roman" w:hAnsi="Times New Roman" w:cs="Times New Roman"/>
          <w:b/>
          <w:sz w:val="22"/>
          <w:szCs w:val="22"/>
        </w:rPr>
      </w:pPr>
    </w:p>
    <w:p w:rsidR="004A2158" w:rsidRDefault="00B8283C">
      <w:pPr>
        <w:pBdr>
          <w:top w:val="nil"/>
          <w:left w:val="nil"/>
          <w:bottom w:val="nil"/>
          <w:right w:val="nil"/>
          <w:between w:val="nil"/>
        </w:pBdr>
        <w:spacing w:after="0" w:line="240" w:lineRule="auto"/>
        <w:rPr>
          <w:rFonts w:ascii="Times New Roman" w:eastAsia="Times New Roman" w:hAnsi="Times New Roman" w:cs="Times New Roman"/>
          <w:color w:val="FF0000"/>
          <w:sz w:val="14"/>
          <w:szCs w:val="14"/>
        </w:rPr>
      </w:pPr>
      <w:r>
        <w:rPr>
          <w:rFonts w:ascii="Times New Roman" w:eastAsia="Times New Roman" w:hAnsi="Times New Roman" w:cs="Times New Roman"/>
          <w:b/>
          <w:color w:val="000000"/>
          <w:sz w:val="22"/>
          <w:szCs w:val="22"/>
        </w:rPr>
        <w:t xml:space="preserve">Article Type </w:t>
      </w:r>
      <w:r>
        <w:rPr>
          <w:rFonts w:ascii="Times New Roman" w:eastAsia="Times New Roman" w:hAnsi="Times New Roman" w:cs="Times New Roman"/>
          <w:i/>
          <w:color w:val="FF0000"/>
          <w:sz w:val="14"/>
          <w:szCs w:val="14"/>
        </w:rPr>
        <w:t>(Please Don’t Fill!)</w:t>
      </w:r>
    </w:p>
    <w:p w:rsidR="004A2158" w:rsidRDefault="004A2158">
      <w:pPr>
        <w:spacing w:after="0" w:line="240" w:lineRule="auto"/>
        <w:rPr>
          <w:rFonts w:ascii="Times New Roman" w:eastAsia="Times New Roman" w:hAnsi="Times New Roman" w:cs="Times New Roman"/>
          <w:b/>
          <w:sz w:val="22"/>
          <w:szCs w:val="22"/>
        </w:rPr>
      </w:pPr>
    </w:p>
    <w:p w:rsidR="004A2158" w:rsidRDefault="00B8283C">
      <w:pPr>
        <w:spacing w:after="0" w:line="24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Paper Title here Use Times New Roman 20 </w:t>
      </w:r>
      <w:proofErr w:type="spellStart"/>
      <w:r>
        <w:rPr>
          <w:rFonts w:ascii="Times New Roman" w:eastAsia="Times New Roman" w:hAnsi="Times New Roman" w:cs="Times New Roman"/>
          <w:sz w:val="40"/>
          <w:szCs w:val="40"/>
        </w:rPr>
        <w:t>pts</w:t>
      </w:r>
      <w:proofErr w:type="spellEnd"/>
      <w:r>
        <w:rPr>
          <w:rFonts w:ascii="Times New Roman" w:eastAsia="Times New Roman" w:hAnsi="Times New Roman" w:cs="Times New Roman"/>
          <w:sz w:val="40"/>
          <w:szCs w:val="40"/>
        </w:rPr>
        <w:t>, and maximal 12 words, do not use all caps letter. It must be clear, straightforward, and informative</w:t>
      </w:r>
    </w:p>
    <w:p w:rsidR="004A2158" w:rsidRDefault="004A2158">
      <w:pPr>
        <w:spacing w:after="0" w:line="240" w:lineRule="auto"/>
        <w:jc w:val="both"/>
        <w:rPr>
          <w:rFonts w:ascii="Times New Roman" w:eastAsia="Times New Roman" w:hAnsi="Times New Roman" w:cs="Times New Roman"/>
        </w:rPr>
      </w:pPr>
    </w:p>
    <w:p w:rsidR="004A2158" w:rsidRDefault="00B8283C">
      <w:pPr>
        <w:spacing w:after="0" w:line="240" w:lineRule="auto"/>
        <w:jc w:val="both"/>
        <w:rPr>
          <w:rFonts w:ascii="Times New Roman" w:eastAsia="Times New Roman" w:hAnsi="Times New Roman" w:cs="Times New Roman"/>
          <w:b/>
          <w:vertAlign w:val="superscript"/>
        </w:rPr>
      </w:pPr>
      <w:r>
        <w:rPr>
          <w:rFonts w:ascii="Times New Roman" w:eastAsia="Times New Roman" w:hAnsi="Times New Roman" w:cs="Times New Roman"/>
          <w:b/>
        </w:rPr>
        <w:t>Author</w:t>
      </w:r>
      <w:r>
        <w:rPr>
          <w:rFonts w:ascii="Times New Roman" w:eastAsia="Times New Roman" w:hAnsi="Times New Roman" w:cs="Times New Roman"/>
          <w:b/>
          <w:vertAlign w:val="superscript"/>
        </w:rPr>
        <w:t>1</w:t>
      </w:r>
      <w:r>
        <w:rPr>
          <w:rFonts w:ascii="Times New Roman" w:eastAsia="Times New Roman" w:hAnsi="Times New Roman" w:cs="Times New Roman"/>
          <w:b/>
        </w:rPr>
        <w:t>*, Author</w:t>
      </w:r>
      <w:r>
        <w:rPr>
          <w:rFonts w:ascii="Times New Roman" w:eastAsia="Times New Roman" w:hAnsi="Times New Roman" w:cs="Times New Roman"/>
          <w:b/>
          <w:vertAlign w:val="superscript"/>
        </w:rPr>
        <w:t>2</w:t>
      </w:r>
      <w:r>
        <w:rPr>
          <w:rFonts w:ascii="Times New Roman" w:eastAsia="Times New Roman" w:hAnsi="Times New Roman" w:cs="Times New Roman"/>
          <w:b/>
        </w:rPr>
        <w:t>, Author</w:t>
      </w:r>
      <w:r>
        <w:rPr>
          <w:rFonts w:ascii="Times New Roman" w:eastAsia="Times New Roman" w:hAnsi="Times New Roman" w:cs="Times New Roman"/>
          <w:b/>
          <w:vertAlign w:val="superscript"/>
        </w:rPr>
        <w:t>3</w:t>
      </w:r>
      <w:r>
        <w:rPr>
          <w:rFonts w:ascii="Times New Roman" w:eastAsia="Times New Roman" w:hAnsi="Times New Roman" w:cs="Times New Roman"/>
          <w:b/>
        </w:rPr>
        <w:t>, Author</w:t>
      </w:r>
      <w:r>
        <w:rPr>
          <w:rFonts w:ascii="Times New Roman" w:eastAsia="Times New Roman" w:hAnsi="Times New Roman" w:cs="Times New Roman"/>
          <w:b/>
          <w:vertAlign w:val="superscript"/>
        </w:rPr>
        <w:t>4</w:t>
      </w:r>
      <w:r>
        <w:rPr>
          <w:rFonts w:ascii="Times New Roman" w:eastAsia="Times New Roman" w:hAnsi="Times New Roman" w:cs="Times New Roman"/>
          <w:b/>
        </w:rPr>
        <w:t>, Author</w:t>
      </w:r>
      <w:r>
        <w:rPr>
          <w:rFonts w:ascii="Times New Roman" w:eastAsia="Times New Roman" w:hAnsi="Times New Roman" w:cs="Times New Roman"/>
          <w:b/>
          <w:vertAlign w:val="superscript"/>
        </w:rPr>
        <w:t>5</w:t>
      </w:r>
    </w:p>
    <w:p w:rsidR="004A2158" w:rsidRDefault="00B8283C">
      <w:pPr>
        <w:spacing w:after="0"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Afiliation, </w:t>
      </w:r>
      <w:r>
        <w:rPr>
          <w:rFonts w:ascii="Times New Roman" w:eastAsia="Times New Roman" w:hAnsi="Times New Roman" w:cs="Times New Roman"/>
          <w:vertAlign w:val="superscript"/>
        </w:rPr>
        <w:t>2</w:t>
      </w:r>
      <w:r>
        <w:rPr>
          <w:rFonts w:ascii="Times New Roman" w:eastAsia="Times New Roman" w:hAnsi="Times New Roman" w:cs="Times New Roman"/>
        </w:rPr>
        <w:t xml:space="preserve">Afiliation, </w:t>
      </w:r>
      <w:r>
        <w:rPr>
          <w:rFonts w:ascii="Times New Roman" w:eastAsia="Times New Roman" w:hAnsi="Times New Roman" w:cs="Times New Roman"/>
          <w:vertAlign w:val="superscript"/>
        </w:rPr>
        <w:t>3</w:t>
      </w:r>
      <w:r>
        <w:rPr>
          <w:rFonts w:ascii="Times New Roman" w:eastAsia="Times New Roman" w:hAnsi="Times New Roman" w:cs="Times New Roman"/>
        </w:rPr>
        <w:t xml:space="preserve">Afiliation, </w:t>
      </w:r>
      <w:r>
        <w:rPr>
          <w:rFonts w:ascii="Times New Roman" w:eastAsia="Times New Roman" w:hAnsi="Times New Roman" w:cs="Times New Roman"/>
          <w:vertAlign w:val="superscript"/>
        </w:rPr>
        <w:t>4</w:t>
      </w:r>
      <w:r>
        <w:rPr>
          <w:rFonts w:ascii="Times New Roman" w:eastAsia="Times New Roman" w:hAnsi="Times New Roman" w:cs="Times New Roman"/>
        </w:rPr>
        <w:t xml:space="preserve">Afiliation, </w:t>
      </w:r>
      <w:r>
        <w:rPr>
          <w:rFonts w:ascii="Times New Roman" w:eastAsia="Times New Roman" w:hAnsi="Times New Roman" w:cs="Times New Roman"/>
          <w:vertAlign w:val="superscript"/>
        </w:rPr>
        <w:t>5</w:t>
      </w:r>
      <w:r>
        <w:rPr>
          <w:rFonts w:ascii="Times New Roman" w:eastAsia="Times New Roman" w:hAnsi="Times New Roman" w:cs="Times New Roman"/>
        </w:rPr>
        <w:t>Afiliation</w:t>
      </w:r>
    </w:p>
    <w:p w:rsidR="004A2158" w:rsidRDefault="00B8283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*Email@mail.com </w:t>
      </w:r>
      <w:r>
        <w:rPr>
          <w:rFonts w:ascii="Times New Roman" w:eastAsia="Times New Roman" w:hAnsi="Times New Roman" w:cs="Times New Roman"/>
          <w:color w:val="FF0000"/>
        </w:rPr>
        <w:t>(e-mail correspondence author)</w:t>
      </w:r>
    </w:p>
    <w:p w:rsidR="004A2158" w:rsidRDefault="004A2158">
      <w:pPr>
        <w:spacing w:after="0" w:line="240" w:lineRule="auto"/>
        <w:jc w:val="center"/>
        <w:rPr>
          <w:rFonts w:ascii="Times New Roman" w:eastAsia="Times New Roman" w:hAnsi="Times New Roman" w:cs="Times New Roman"/>
        </w:rPr>
      </w:pPr>
    </w:p>
    <w:p w:rsidR="004A2158" w:rsidRDefault="004A2158">
      <w:pPr>
        <w:spacing w:after="0" w:line="240" w:lineRule="auto"/>
        <w:rPr>
          <w:rFonts w:ascii="Times New Roman" w:eastAsia="Times New Roman" w:hAnsi="Times New Roman" w:cs="Times New Roman"/>
          <w:sz w:val="22"/>
          <w:szCs w:val="22"/>
        </w:rPr>
      </w:pPr>
    </w:p>
    <w:p w:rsidR="004A2158" w:rsidRDefault="00B8283C">
      <w:pPr>
        <w:spacing w:after="0" w:line="240" w:lineRule="auto"/>
        <w:jc w:val="both"/>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ABSTRACT</w:t>
      </w:r>
    </w:p>
    <w:p w:rsidR="004A2158" w:rsidRDefault="004A2158">
      <w:pPr>
        <w:spacing w:after="0" w:line="240" w:lineRule="auto"/>
        <w:jc w:val="both"/>
        <w:rPr>
          <w:rFonts w:ascii="Times New Roman" w:eastAsia="Times New Roman" w:hAnsi="Times New Roman" w:cs="Times New Roman"/>
          <w:i/>
          <w:sz w:val="22"/>
          <w:szCs w:val="22"/>
        </w:rPr>
      </w:pPr>
    </w:p>
    <w:p w:rsidR="004A2158" w:rsidRDefault="00B8283C">
      <w:pPr>
        <w:pBdr>
          <w:top w:val="nil"/>
          <w:left w:val="nil"/>
          <w:bottom w:val="nil"/>
          <w:right w:val="nil"/>
          <w:between w:val="nil"/>
        </w:pBdr>
        <w:spacing w:after="0" w:line="240" w:lineRule="auto"/>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Abstract must be written using 1 paragraph with range 150 - 250 words. The font used is </w:t>
      </w:r>
      <w:r>
        <w:rPr>
          <w:rFonts w:ascii="Times New Roman" w:eastAsia="Times New Roman" w:hAnsi="Times New Roman" w:cs="Times New Roman"/>
          <w:b/>
          <w:i/>
          <w:color w:val="000000"/>
          <w:sz w:val="22"/>
          <w:szCs w:val="22"/>
        </w:rPr>
        <w:t>Times New Roman 11</w:t>
      </w:r>
      <w:r>
        <w:rPr>
          <w:rFonts w:ascii="Times New Roman" w:eastAsia="Times New Roman" w:hAnsi="Times New Roman" w:cs="Times New Roman"/>
          <w:i/>
          <w:color w:val="000000"/>
          <w:sz w:val="22"/>
          <w:szCs w:val="22"/>
        </w:rPr>
        <w:t xml:space="preserve"> pts. The abstract must </w:t>
      </w:r>
      <w:r>
        <w:rPr>
          <w:rFonts w:ascii="Times New Roman" w:eastAsia="Times New Roman" w:hAnsi="Times New Roman" w:cs="Times New Roman"/>
          <w:i/>
          <w:sz w:val="22"/>
          <w:szCs w:val="22"/>
        </w:rPr>
        <w:t xml:space="preserve">explain about: </w:t>
      </w:r>
      <w:r>
        <w:rPr>
          <w:rFonts w:ascii="Times New Roman" w:eastAsia="Times New Roman" w:hAnsi="Times New Roman" w:cs="Times New Roman"/>
          <w:b/>
          <w:i/>
          <w:sz w:val="22"/>
          <w:szCs w:val="22"/>
        </w:rPr>
        <w:t>research gap, research objectives, analytical techniques, empirical findings, and practical implications</w:t>
      </w:r>
      <w:r>
        <w:rPr>
          <w:rFonts w:ascii="Times New Roman" w:eastAsia="Times New Roman" w:hAnsi="Times New Roman" w:cs="Times New Roman"/>
          <w:i/>
          <w:sz w:val="22"/>
          <w:szCs w:val="22"/>
        </w:rPr>
        <w:t>.</w:t>
      </w:r>
    </w:p>
    <w:p w:rsidR="004A2158" w:rsidRDefault="004A2158">
      <w:pPr>
        <w:spacing w:after="0" w:line="240" w:lineRule="auto"/>
        <w:jc w:val="both"/>
        <w:rPr>
          <w:rFonts w:ascii="Times New Roman" w:eastAsia="Times New Roman" w:hAnsi="Times New Roman" w:cs="Times New Roman"/>
        </w:rPr>
      </w:pPr>
    </w:p>
    <w:p w:rsidR="004A2158" w:rsidRDefault="00B8283C">
      <w:pPr>
        <w:spacing w:after="0" w:line="240" w:lineRule="auto"/>
        <w:jc w:val="both"/>
        <w:rPr>
          <w:rFonts w:ascii="Times New Roman" w:eastAsia="Times New Roman" w:hAnsi="Times New Roman" w:cs="Times New Roman"/>
          <w:i/>
        </w:rPr>
      </w:pPr>
      <w:r>
        <w:rPr>
          <w:rFonts w:ascii="Times New Roman" w:eastAsia="Times New Roman" w:hAnsi="Times New Roman" w:cs="Times New Roman"/>
          <w:b/>
          <w:i/>
        </w:rPr>
        <w:t>Keywords</w:t>
      </w:r>
      <w:r>
        <w:rPr>
          <w:rFonts w:ascii="Times New Roman" w:eastAsia="Times New Roman" w:hAnsi="Times New Roman" w:cs="Times New Roman"/>
          <w:i/>
        </w:rPr>
        <w:t>: Maximum 5 words, containing points that reflect im</w:t>
      </w:r>
      <w:r w:rsidR="007A4253">
        <w:rPr>
          <w:rFonts w:ascii="Times New Roman" w:eastAsia="Times New Roman" w:hAnsi="Times New Roman" w:cs="Times New Roman"/>
          <w:i/>
        </w:rPr>
        <w:t>portant concepts in the article</w:t>
      </w:r>
      <w:r>
        <w:rPr>
          <w:rFonts w:ascii="Times New Roman" w:eastAsia="Times New Roman" w:hAnsi="Times New Roman" w:cs="Times New Roman"/>
          <w:i/>
        </w:rPr>
        <w:t>, between points separated by commas.</w:t>
      </w:r>
    </w:p>
    <w:p w:rsidR="004A2158" w:rsidRDefault="004A2158">
      <w:pPr>
        <w:spacing w:after="0" w:line="240" w:lineRule="auto"/>
        <w:jc w:val="both"/>
        <w:rPr>
          <w:rFonts w:ascii="Times New Roman" w:eastAsia="Times New Roman" w:hAnsi="Times New Roman" w:cs="Times New Roman"/>
          <w:i/>
        </w:rPr>
      </w:pPr>
    </w:p>
    <w:p w:rsidR="004A2158" w:rsidRDefault="00B828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ABSTRAK</w:t>
      </w:r>
    </w:p>
    <w:p w:rsidR="004A2158" w:rsidRDefault="004A2158">
      <w:pPr>
        <w:spacing w:after="0" w:line="240" w:lineRule="auto"/>
        <w:jc w:val="both"/>
        <w:rPr>
          <w:rFonts w:ascii="Times New Roman" w:eastAsia="Times New Roman" w:hAnsi="Times New Roman" w:cs="Times New Roman"/>
          <w:b/>
        </w:rPr>
      </w:pPr>
    </w:p>
    <w:p w:rsidR="004A2158" w:rsidRDefault="00B8283C">
      <w:pPr>
        <w:pBdr>
          <w:top w:val="nil"/>
          <w:left w:val="nil"/>
          <w:bottom w:val="nil"/>
          <w:right w:val="nil"/>
          <w:between w:val="nil"/>
        </w:pBdr>
        <w:spacing w:after="0" w:line="240" w:lineRule="auto"/>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Abstrak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w:t>
      </w:r>
      <w:r>
        <w:rPr>
          <w:rFonts w:ascii="Times New Roman" w:eastAsia="Times New Roman" w:hAnsi="Times New Roman" w:cs="Times New Roman"/>
          <w:color w:val="000000"/>
          <w:sz w:val="22"/>
          <w:szCs w:val="22"/>
        </w:rPr>
        <w:t>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paragraf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rentang</w:t>
      </w:r>
      <w:proofErr w:type="spellEnd"/>
      <w:r>
        <w:rPr>
          <w:rFonts w:ascii="Times New Roman" w:eastAsia="Times New Roman" w:hAnsi="Times New Roman" w:cs="Times New Roman"/>
          <w:color w:val="000000"/>
          <w:sz w:val="22"/>
          <w:szCs w:val="22"/>
        </w:rPr>
        <w:t xml:space="preserve"> 200 - 250 kata. Font yang </w:t>
      </w:r>
      <w:proofErr w:type="spellStart"/>
      <w:r>
        <w:rPr>
          <w:rFonts w:ascii="Times New Roman" w:eastAsia="Times New Roman" w:hAnsi="Times New Roman" w:cs="Times New Roman"/>
          <w:color w:val="000000"/>
          <w:sz w:val="22"/>
          <w:szCs w:val="22"/>
        </w:rPr>
        <w:t>digunakan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adalah</w:t>
      </w:r>
      <w:proofErr w:type="spellEnd"/>
      <w:r>
        <w:rPr>
          <w:rFonts w:ascii="Times New Roman" w:eastAsia="Times New Roman" w:hAnsi="Times New Roman" w:cs="Times New Roman"/>
          <w:color w:val="000000"/>
          <w:sz w:val="22"/>
          <w:szCs w:val="22"/>
        </w:rPr>
        <w:t xml:space="preserve"> Times New Roman 11 pts. </w:t>
      </w:r>
      <w:proofErr w:type="spellStart"/>
      <w:r>
        <w:rPr>
          <w:rFonts w:ascii="Times New Roman" w:eastAsia="Times New Roman" w:hAnsi="Times New Roman" w:cs="Times New Roman"/>
          <w:color w:val="000000"/>
          <w:sz w:val="22"/>
          <w:szCs w:val="22"/>
        </w:rPr>
        <w:t>Abstrak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harus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sz w:val="22"/>
          <w:szCs w:val="22"/>
        </w:rPr>
        <w:t>menjelaskan</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sz w:val="22"/>
          <w:szCs w:val="22"/>
        </w:rPr>
        <w:t xml:space="preserve">research gap, </w:t>
      </w:r>
      <w:proofErr w:type="spellStart"/>
      <w:r>
        <w:rPr>
          <w:rFonts w:ascii="Times New Roman" w:eastAsia="Times New Roman" w:hAnsi="Times New Roman" w:cs="Times New Roman"/>
          <w:b/>
          <w:sz w:val="22"/>
          <w:szCs w:val="22"/>
        </w:rPr>
        <w:t>tujuan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penelitian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teknik</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analisis</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temuan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empiris</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dan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implikasi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praktis</w:t>
      </w:r>
      <w:proofErr w:type="spellEnd"/>
      <w:r>
        <w:rPr>
          <w:rFonts w:ascii="Times New Roman" w:eastAsia="Times New Roman" w:hAnsi="Times New Roman" w:cs="Times New Roman"/>
          <w:color w:val="000000"/>
          <w:sz w:val="22"/>
          <w:szCs w:val="22"/>
        </w:rPr>
        <w:t>.</w:t>
      </w:r>
    </w:p>
    <w:p w:rsidR="004A2158" w:rsidRDefault="004A2158">
      <w:pPr>
        <w:spacing w:after="0" w:line="240" w:lineRule="auto"/>
        <w:jc w:val="both"/>
        <w:rPr>
          <w:rFonts w:ascii="Times New Roman" w:eastAsia="Times New Roman" w:hAnsi="Times New Roman" w:cs="Times New Roman"/>
        </w:rPr>
      </w:pPr>
    </w:p>
    <w:p w:rsidR="004A2158" w:rsidRDefault="00B8283C">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Kata </w:t>
      </w:r>
      <w:proofErr w:type="spellStart"/>
      <w:r>
        <w:rPr>
          <w:rFonts w:ascii="Times New Roman" w:eastAsia="Times New Roman" w:hAnsi="Times New Roman" w:cs="Times New Roman"/>
          <w:b/>
        </w:rPr>
        <w:t>Kunci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Maksimal</w:t>
      </w:r>
      <w:proofErr w:type="spellEnd"/>
      <w:r>
        <w:rPr>
          <w:rFonts w:ascii="Times New Roman" w:eastAsia="Times New Roman" w:hAnsi="Times New Roman" w:cs="Times New Roman"/>
        </w:rPr>
        <w:t xml:space="preserve"> 5 kata, </w:t>
      </w:r>
      <w:proofErr w:type="spellStart"/>
      <w:r>
        <w:rPr>
          <w:rFonts w:ascii="Times New Roman" w:eastAsia="Times New Roman" w:hAnsi="Times New Roman" w:cs="Times New Roman"/>
        </w:rPr>
        <w:t>memuat</w:t>
      </w:r>
      <w:proofErr w:type="spellEnd"/>
      <w:r>
        <w:rPr>
          <w:rFonts w:ascii="Times New Roman" w:eastAsia="Times New Roman" w:hAnsi="Times New Roman" w:cs="Times New Roman"/>
        </w:rPr>
        <w:t xml:space="preserve"> point yang </w:t>
      </w:r>
      <w:proofErr w:type="spellStart"/>
      <w:r>
        <w:rPr>
          <w:rFonts w:ascii="Times New Roman" w:eastAsia="Times New Roman" w:hAnsi="Times New Roman" w:cs="Times New Roman"/>
        </w:rPr>
        <w:t>merefleksikan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konsep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penting</w:t>
      </w:r>
      <w:proofErr w:type="spellEnd"/>
      <w:r>
        <w:rPr>
          <w:rFonts w:ascii="Times New Roman" w:eastAsia="Times New Roman" w:hAnsi="Times New Roman" w:cs="Times New Roman"/>
        </w:rPr>
        <w:t xml:space="preserve"> di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artikel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dipisahkan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koma</w:t>
      </w:r>
      <w:proofErr w:type="spellEnd"/>
      <w:r>
        <w:rPr>
          <w:rFonts w:ascii="Times New Roman" w:eastAsia="Times New Roman" w:hAnsi="Times New Roman" w:cs="Times New Roman"/>
        </w:rPr>
        <w:t>.</w:t>
      </w:r>
    </w:p>
    <w:p w:rsidR="004A2158" w:rsidRDefault="004A2158">
      <w:pPr>
        <w:spacing w:after="0" w:line="240" w:lineRule="auto"/>
        <w:jc w:val="center"/>
        <w:rPr>
          <w:rFonts w:ascii="Times New Roman" w:eastAsia="Times New Roman" w:hAnsi="Times New Roman" w:cs="Times New Roman"/>
        </w:rPr>
      </w:pPr>
    </w:p>
    <w:p w:rsidR="007A4253" w:rsidRDefault="007A4253">
      <w:pPr>
        <w:spacing w:after="0" w:line="240" w:lineRule="auto"/>
        <w:jc w:val="center"/>
        <w:rPr>
          <w:rFonts w:ascii="Times New Roman" w:eastAsia="Times New Roman" w:hAnsi="Times New Roman" w:cs="Times New Roman"/>
        </w:rPr>
      </w:pPr>
    </w:p>
    <w:p w:rsidR="007A4253" w:rsidRDefault="007A4253">
      <w:pPr>
        <w:spacing w:after="0" w:line="240" w:lineRule="auto"/>
        <w:jc w:val="center"/>
        <w:rPr>
          <w:rFonts w:ascii="Times New Roman" w:eastAsia="Times New Roman" w:hAnsi="Times New Roman" w:cs="Times New Roman"/>
        </w:rPr>
      </w:pPr>
    </w:p>
    <w:p w:rsidR="007A4253" w:rsidRDefault="007A4253">
      <w:pPr>
        <w:spacing w:after="0" w:line="240" w:lineRule="auto"/>
        <w:jc w:val="center"/>
        <w:rPr>
          <w:rFonts w:ascii="Times New Roman" w:eastAsia="Times New Roman" w:hAnsi="Times New Roman" w:cs="Times New Roman"/>
        </w:rPr>
      </w:pPr>
    </w:p>
    <w:p w:rsidR="007A4253" w:rsidRDefault="007A4253">
      <w:pPr>
        <w:pStyle w:val="Heading1"/>
        <w:pBdr>
          <w:bottom w:val="none" w:sz="0" w:space="0" w:color="000000"/>
        </w:pBdr>
        <w:spacing w:before="0" w:after="0"/>
        <w:jc w:val="center"/>
        <w:rPr>
          <w:b/>
          <w:sz w:val="22"/>
          <w:szCs w:val="22"/>
        </w:rPr>
        <w:sectPr w:rsidR="007A4253">
          <w:headerReference w:type="even" r:id="rId9"/>
          <w:headerReference w:type="default" r:id="rId10"/>
          <w:footerReference w:type="even" r:id="rId11"/>
          <w:footerReference w:type="default" r:id="rId12"/>
          <w:headerReference w:type="first" r:id="rId13"/>
          <w:footerReference w:type="first" r:id="rId14"/>
          <w:pgSz w:w="11906" w:h="16838"/>
          <w:pgMar w:top="1701" w:right="1559" w:bottom="1276" w:left="1701" w:header="850" w:footer="567" w:gutter="0"/>
          <w:pgNumType w:start="1"/>
          <w:cols w:num="2" w:sep="1" w:space="720" w:equalWidth="0">
            <w:col w:w="3962" w:space="720"/>
            <w:col w:w="3962" w:space="0"/>
          </w:cols>
          <w:titlePg/>
        </w:sectPr>
      </w:pPr>
    </w:p>
    <w:p w:rsidR="004A2158" w:rsidRDefault="00B8283C">
      <w:pPr>
        <w:pStyle w:val="Heading1"/>
        <w:pBdr>
          <w:bottom w:val="none" w:sz="0" w:space="0" w:color="000000"/>
        </w:pBdr>
        <w:spacing w:before="0" w:after="0"/>
        <w:jc w:val="center"/>
        <w:rPr>
          <w:b/>
          <w:sz w:val="22"/>
          <w:szCs w:val="22"/>
        </w:rPr>
      </w:pPr>
      <w:r>
        <w:rPr>
          <w:b/>
          <w:sz w:val="22"/>
          <w:szCs w:val="22"/>
        </w:rPr>
        <w:lastRenderedPageBreak/>
        <w:t>PENDAHULUAN</w:t>
      </w:r>
    </w:p>
    <w:p w:rsidR="004A2158" w:rsidRDefault="00B8283C">
      <w:pPr>
        <w:pStyle w:val="Heading1"/>
        <w:pBdr>
          <w:bottom w:val="none" w:sz="0" w:space="0" w:color="000000"/>
        </w:pBdr>
        <w:spacing w:before="0" w:after="0"/>
        <w:jc w:val="center"/>
        <w:rPr>
          <w:b/>
          <w:i/>
          <w:smallCaps/>
          <w:sz w:val="22"/>
          <w:szCs w:val="22"/>
        </w:rPr>
      </w:pPr>
      <w:r>
        <w:rPr>
          <w:b/>
          <w:i/>
          <w:sz w:val="22"/>
          <w:szCs w:val="22"/>
        </w:rPr>
        <w:t>(INTRODUCTION)</w:t>
      </w:r>
    </w:p>
    <w:p w:rsidR="004A2158" w:rsidRDefault="00B8283C">
      <w:pPr>
        <w:widowControl w:val="0"/>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Pendahuluan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tanpa</w:t>
      </w:r>
      <w:proofErr w:type="spellEnd"/>
      <w:r>
        <w:rPr>
          <w:rFonts w:ascii="Times New Roman" w:eastAsia="Times New Roman" w:hAnsi="Times New Roman" w:cs="Times New Roman"/>
          <w:color w:val="000000"/>
          <w:sz w:val="22"/>
          <w:szCs w:val="22"/>
        </w:rPr>
        <w:t xml:space="preserve"> sub </w:t>
      </w:r>
      <w:proofErr w:type="spellStart"/>
      <w:r>
        <w:rPr>
          <w:rFonts w:ascii="Times New Roman" w:eastAsia="Times New Roman" w:hAnsi="Times New Roman" w:cs="Times New Roman"/>
          <w:color w:val="000000"/>
          <w:sz w:val="22"/>
          <w:szCs w:val="22"/>
        </w:rPr>
        <w:t>judul</w:t>
      </w:r>
      <w:proofErr w:type="spellEnd"/>
      <w:r>
        <w:rPr>
          <w:rFonts w:ascii="Times New Roman" w:eastAsia="Times New Roman" w:hAnsi="Times New Roman" w:cs="Times New Roman"/>
          <w:color w:val="000000"/>
          <w:sz w:val="22"/>
          <w:szCs w:val="22"/>
        </w:rPr>
        <w:t xml:space="preserve"> / sub </w:t>
      </w:r>
      <w:proofErr w:type="spellStart"/>
      <w:r>
        <w:rPr>
          <w:rFonts w:ascii="Times New Roman" w:eastAsia="Times New Roman" w:hAnsi="Times New Roman" w:cs="Times New Roman"/>
          <w:color w:val="000000"/>
          <w:sz w:val="22"/>
          <w:szCs w:val="22"/>
        </w:rPr>
        <w:t>bab</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menyatakan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permulaan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substansi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artikel</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memuat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topik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fenomena</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gap</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gap</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teori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masalah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tujuan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state of the art</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orisinalitas</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grand theory</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teori</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digunakan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dalam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rumusan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hipotesis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Pendahuluan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menawarkan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konsep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teoritis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gagasan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mempresentasikan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temuan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sebelumnya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sebagai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pembanding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serta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penguatan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pengayaan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penyempurnaan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pembahasan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analisis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w:t>
      </w:r>
      <w:r>
        <w:rPr>
          <w:rFonts w:ascii="Times New Roman" w:eastAsia="Times New Roman" w:hAnsi="Times New Roman" w:cs="Times New Roman"/>
          <w:color w:val="000000"/>
          <w:sz w:val="22"/>
          <w:szCs w:val="22"/>
        </w:rPr>
        <w:t>nterpretasi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Penyajiannya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harus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koheren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secara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kronologis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hubungan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logis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antara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satu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paragraf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paragraf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berikutnya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harus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jelas</w:t>
      </w:r>
      <w:proofErr w:type="spellEnd"/>
      <w:r>
        <w:rPr>
          <w:rFonts w:ascii="Times New Roman" w:eastAsia="Times New Roman" w:hAnsi="Times New Roman" w:cs="Times New Roman"/>
          <w:color w:val="000000"/>
          <w:sz w:val="22"/>
          <w:szCs w:val="22"/>
        </w:rPr>
        <w:t>.</w:t>
      </w:r>
    </w:p>
    <w:p w:rsidR="004A2158" w:rsidRDefault="00B8283C">
      <w:pPr>
        <w:widowControl w:val="0"/>
        <w:pBdr>
          <w:top w:val="nil"/>
          <w:left w:val="nil"/>
          <w:bottom w:val="nil"/>
          <w:right w:val="nil"/>
          <w:between w:val="nil"/>
        </w:pBdr>
        <w:spacing w:after="0" w:line="240" w:lineRule="auto"/>
        <w:ind w:firstLine="360"/>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The introduction is written without subtitles/sub-chapters and states the beginning of the substance of the article which</w:t>
      </w:r>
      <w:r>
        <w:rPr>
          <w:rFonts w:ascii="Times New Roman" w:eastAsia="Times New Roman" w:hAnsi="Times New Roman" w:cs="Times New Roman"/>
          <w:i/>
          <w:sz w:val="22"/>
          <w:szCs w:val="22"/>
        </w:rPr>
        <w:t xml:space="preserve"> contains topics, phenomena/ research gaps/ theory gaps, problems, research objectives, state of the art, originality, grand theory/ theory used in research, and formulation of hypotheses. The introduction offers theoretical concepts, ideas, and presents t</w:t>
      </w:r>
      <w:r>
        <w:rPr>
          <w:rFonts w:ascii="Times New Roman" w:eastAsia="Times New Roman" w:hAnsi="Times New Roman" w:cs="Times New Roman"/>
          <w:i/>
          <w:sz w:val="22"/>
          <w:szCs w:val="22"/>
        </w:rPr>
        <w:t>he findings of previous research as a comparison, as well as strengthening, enriching, and improving discussion, analysis, and interpretation. The presentation should be chronologically coherent and the logical relationship between one paragraph and the ne</w:t>
      </w:r>
      <w:r>
        <w:rPr>
          <w:rFonts w:ascii="Times New Roman" w:eastAsia="Times New Roman" w:hAnsi="Times New Roman" w:cs="Times New Roman"/>
          <w:i/>
          <w:sz w:val="22"/>
          <w:szCs w:val="22"/>
        </w:rPr>
        <w:t>xt should be clear.</w:t>
      </w:r>
    </w:p>
    <w:p w:rsidR="004A2158" w:rsidRDefault="004A2158">
      <w:pPr>
        <w:widowControl w:val="0"/>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2"/>
          <w:szCs w:val="22"/>
        </w:rPr>
      </w:pPr>
    </w:p>
    <w:p w:rsidR="004A2158" w:rsidRDefault="00B8283C">
      <w:pPr>
        <w:pStyle w:val="Heading1"/>
        <w:pBdr>
          <w:bottom w:val="none" w:sz="0" w:space="0" w:color="000000"/>
        </w:pBdr>
        <w:spacing w:before="0" w:after="0"/>
        <w:jc w:val="center"/>
        <w:rPr>
          <w:b/>
          <w:sz w:val="22"/>
          <w:szCs w:val="22"/>
        </w:rPr>
      </w:pPr>
      <w:r>
        <w:rPr>
          <w:b/>
          <w:sz w:val="22"/>
          <w:szCs w:val="22"/>
        </w:rPr>
        <w:t>METODE PENELITIAN</w:t>
      </w:r>
    </w:p>
    <w:p w:rsidR="004A2158" w:rsidRDefault="00B8283C">
      <w:pPr>
        <w:pStyle w:val="Heading1"/>
        <w:pBdr>
          <w:bottom w:val="none" w:sz="0" w:space="0" w:color="000000"/>
        </w:pBdr>
        <w:spacing w:before="0" w:after="0"/>
        <w:jc w:val="center"/>
        <w:rPr>
          <w:b/>
          <w:i/>
          <w:smallCaps/>
          <w:sz w:val="22"/>
          <w:szCs w:val="22"/>
        </w:rPr>
      </w:pPr>
      <w:r>
        <w:rPr>
          <w:b/>
          <w:i/>
          <w:sz w:val="22"/>
          <w:szCs w:val="22"/>
        </w:rPr>
        <w:t>(RESEARCH METHOD)</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Metode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merupakan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informasi</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cukup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bagi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pembaca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untuk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mengikuti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alur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baik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sehingga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pembaca</w:t>
      </w:r>
      <w:proofErr w:type="spellEnd"/>
      <w:r>
        <w:rPr>
          <w:rFonts w:ascii="Times New Roman" w:eastAsia="Times New Roman" w:hAnsi="Times New Roman" w:cs="Times New Roman"/>
          <w:color w:val="000000"/>
          <w:sz w:val="22"/>
          <w:szCs w:val="22"/>
        </w:rPr>
        <w:t xml:space="preserve"> yang </w:t>
      </w:r>
      <w:proofErr w:type="spellStart"/>
      <w:proofErr w:type="gramStart"/>
      <w:r>
        <w:rPr>
          <w:rFonts w:ascii="Times New Roman" w:eastAsia="Times New Roman" w:hAnsi="Times New Roman" w:cs="Times New Roman"/>
          <w:color w:val="000000"/>
          <w:sz w:val="22"/>
          <w:szCs w:val="22"/>
        </w:rPr>
        <w:t>akan</w:t>
      </w:r>
      <w:proofErr w:type="spellEnd"/>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mengkaji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mengembangkan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serupa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memperoleh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tentang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lan</w:t>
      </w:r>
      <w:r>
        <w:rPr>
          <w:rFonts w:ascii="Times New Roman" w:eastAsia="Times New Roman" w:hAnsi="Times New Roman" w:cs="Times New Roman"/>
          <w:color w:val="000000"/>
          <w:sz w:val="22"/>
          <w:szCs w:val="22"/>
        </w:rPr>
        <w:t>gkah-langkah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tersebut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Pada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bagian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terdiri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populasi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sampel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variabel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operasionalisasi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variabel</w:t>
      </w:r>
      <w:proofErr w:type="spellEnd"/>
      <w:r>
        <w:rPr>
          <w:rFonts w:ascii="Times New Roman" w:eastAsia="Times New Roman" w:hAnsi="Times New Roman" w:cs="Times New Roman"/>
          <w:color w:val="000000"/>
          <w:sz w:val="22"/>
          <w:szCs w:val="22"/>
        </w:rPr>
        <w:t xml:space="preserve">, data yang </w:t>
      </w:r>
      <w:proofErr w:type="spellStart"/>
      <w:r>
        <w:rPr>
          <w:rFonts w:ascii="Times New Roman" w:eastAsia="Times New Roman" w:hAnsi="Times New Roman" w:cs="Times New Roman"/>
          <w:color w:val="000000"/>
          <w:sz w:val="22"/>
          <w:szCs w:val="22"/>
        </w:rPr>
        <w:t>digunakan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jenis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teknik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pengumpulan</w:t>
      </w:r>
      <w:proofErr w:type="spellEnd"/>
      <w:r>
        <w:rPr>
          <w:rFonts w:ascii="Times New Roman" w:eastAsia="Times New Roman" w:hAnsi="Times New Roman" w:cs="Times New Roman"/>
          <w:color w:val="000000"/>
          <w:sz w:val="22"/>
          <w:szCs w:val="22"/>
        </w:rPr>
        <w:t xml:space="preserve"> data,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teknik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analisis</w:t>
      </w:r>
      <w:proofErr w:type="spellEnd"/>
      <w:r>
        <w:rPr>
          <w:rFonts w:ascii="Times New Roman" w:eastAsia="Times New Roman" w:hAnsi="Times New Roman" w:cs="Times New Roman"/>
          <w:color w:val="000000"/>
          <w:sz w:val="22"/>
          <w:szCs w:val="22"/>
        </w:rPr>
        <w:t xml:space="preserve"> data (</w:t>
      </w:r>
      <w:r>
        <w:rPr>
          <w:rFonts w:ascii="Times New Roman" w:eastAsia="Times New Roman" w:hAnsi="Times New Roman" w:cs="Times New Roman"/>
          <w:i/>
          <w:color w:val="000000"/>
          <w:sz w:val="22"/>
          <w:szCs w:val="22"/>
        </w:rPr>
        <w:t>model analysis</w:t>
      </w:r>
      <w:r>
        <w:rPr>
          <w:rFonts w:ascii="Times New Roman" w:eastAsia="Times New Roman" w:hAnsi="Times New Roman" w:cs="Times New Roman"/>
          <w:color w:val="000000"/>
          <w:sz w:val="22"/>
          <w:szCs w:val="22"/>
        </w:rPr>
        <w:t>).</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The method is s</w:t>
      </w:r>
      <w:r>
        <w:rPr>
          <w:rFonts w:ascii="Times New Roman" w:eastAsia="Times New Roman" w:hAnsi="Times New Roman" w:cs="Times New Roman"/>
          <w:i/>
          <w:sz w:val="22"/>
          <w:szCs w:val="22"/>
        </w:rPr>
        <w:t>ufficient information for the reader to follow the research flow well so that readers who will review or develop similar research get an overview of the steps of the research. This section consists of: population and sample, operationalization research var</w:t>
      </w:r>
      <w:r>
        <w:rPr>
          <w:rFonts w:ascii="Times New Roman" w:eastAsia="Times New Roman" w:hAnsi="Times New Roman" w:cs="Times New Roman"/>
          <w:i/>
          <w:sz w:val="22"/>
          <w:szCs w:val="22"/>
        </w:rPr>
        <w:t>iables, data used (types and sources), data collection techniques, and data analysis techniques (model analysis).</w:t>
      </w:r>
    </w:p>
    <w:p w:rsidR="004A2158" w:rsidRDefault="004A2158">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sz w:val="22"/>
          <w:szCs w:val="22"/>
        </w:rPr>
      </w:pPr>
    </w:p>
    <w:p w:rsidR="004A2158" w:rsidRDefault="00B8283C">
      <w:pPr>
        <w:pStyle w:val="Heading1"/>
        <w:pBdr>
          <w:bottom w:val="none" w:sz="0" w:space="0" w:color="000000"/>
        </w:pBdr>
        <w:spacing w:before="0" w:after="0"/>
        <w:jc w:val="center"/>
        <w:rPr>
          <w:b/>
          <w:sz w:val="22"/>
          <w:szCs w:val="22"/>
        </w:rPr>
      </w:pPr>
      <w:r>
        <w:rPr>
          <w:b/>
          <w:sz w:val="22"/>
          <w:szCs w:val="22"/>
        </w:rPr>
        <w:t>HASIL DAN PEMBAHASAN</w:t>
      </w:r>
    </w:p>
    <w:p w:rsidR="004A2158" w:rsidRDefault="00B8283C">
      <w:pPr>
        <w:pStyle w:val="Heading1"/>
        <w:pBdr>
          <w:bottom w:val="none" w:sz="0" w:space="0" w:color="000000"/>
        </w:pBdr>
        <w:spacing w:before="0" w:after="0"/>
        <w:jc w:val="center"/>
      </w:pPr>
      <w:r>
        <w:rPr>
          <w:b/>
          <w:i/>
          <w:sz w:val="22"/>
          <w:szCs w:val="22"/>
        </w:rPr>
        <w:t>(RESULT AND DISCUSSION)</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disajikan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secara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sistematis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tanpa</w:t>
      </w:r>
      <w:proofErr w:type="spellEnd"/>
      <w:r>
        <w:rPr>
          <w:rFonts w:ascii="Times New Roman" w:eastAsia="Times New Roman" w:hAnsi="Times New Roman" w:cs="Times New Roman"/>
          <w:color w:val="000000"/>
          <w:sz w:val="22"/>
          <w:szCs w:val="22"/>
        </w:rPr>
        <w:t xml:space="preserve"> sub-</w:t>
      </w:r>
      <w:proofErr w:type="spellStart"/>
      <w:r>
        <w:rPr>
          <w:rFonts w:ascii="Times New Roman" w:eastAsia="Times New Roman" w:hAnsi="Times New Roman" w:cs="Times New Roman"/>
          <w:color w:val="000000"/>
          <w:sz w:val="22"/>
          <w:szCs w:val="22"/>
        </w:rPr>
        <w:t>bab</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lengkap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terlebih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dahulu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kemudian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pembahasan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narasi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berisi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informasi</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diambil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dari</w:t>
      </w:r>
      <w:proofErr w:type="spellEnd"/>
      <w:r>
        <w:rPr>
          <w:rFonts w:ascii="Times New Roman" w:eastAsia="Times New Roman" w:hAnsi="Times New Roman" w:cs="Times New Roman"/>
          <w:color w:val="000000"/>
          <w:sz w:val="22"/>
          <w:szCs w:val="22"/>
        </w:rPr>
        <w:t xml:space="preserve"> data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menceritakan</w:t>
      </w:r>
      <w:proofErr w:type="spellEnd"/>
      <w:r>
        <w:rPr>
          <w:rFonts w:ascii="Times New Roman" w:eastAsia="Times New Roman" w:hAnsi="Times New Roman" w:cs="Times New Roman"/>
          <w:color w:val="000000"/>
          <w:sz w:val="22"/>
          <w:szCs w:val="22"/>
        </w:rPr>
        <w:t xml:space="preserve"> </w:t>
      </w:r>
      <w:proofErr w:type="spellStart"/>
      <w:proofErr w:type="gramStart"/>
      <w:r>
        <w:rPr>
          <w:rFonts w:ascii="Times New Roman" w:eastAsia="Times New Roman" w:hAnsi="Times New Roman" w:cs="Times New Roman"/>
          <w:color w:val="000000"/>
          <w:sz w:val="22"/>
          <w:szCs w:val="22"/>
        </w:rPr>
        <w:t>apa</w:t>
      </w:r>
      <w:proofErr w:type="spellEnd"/>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adanya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tetapi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menceritakan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makna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dari</w:t>
      </w:r>
      <w:proofErr w:type="spellEnd"/>
      <w:r>
        <w:rPr>
          <w:rFonts w:ascii="Times New Roman" w:eastAsia="Times New Roman" w:hAnsi="Times New Roman" w:cs="Times New Roman"/>
          <w:color w:val="000000"/>
          <w:sz w:val="22"/>
          <w:szCs w:val="22"/>
        </w:rPr>
        <w:t xml:space="preserve"> dat</w:t>
      </w:r>
      <w:r>
        <w:rPr>
          <w:rFonts w:ascii="Times New Roman" w:eastAsia="Times New Roman" w:hAnsi="Times New Roman" w:cs="Times New Roman"/>
          <w:color w:val="000000"/>
          <w:sz w:val="22"/>
          <w:szCs w:val="22"/>
        </w:rPr>
        <w:t xml:space="preserve">a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informasi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tersebut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Untuk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keperluan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klarifikasi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informasi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dapat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menambahkan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dll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Selain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itu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tersebut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juga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menyajikan</w:t>
      </w:r>
      <w:proofErr w:type="spellEnd"/>
      <w:r>
        <w:rPr>
          <w:rFonts w:ascii="Times New Roman" w:eastAsia="Times New Roman" w:hAnsi="Times New Roman" w:cs="Times New Roman"/>
          <w:color w:val="000000"/>
          <w:sz w:val="22"/>
          <w:szCs w:val="22"/>
        </w:rPr>
        <w:t xml:space="preserve"> item-item yang </w:t>
      </w:r>
      <w:proofErr w:type="spellStart"/>
      <w:r>
        <w:rPr>
          <w:rFonts w:ascii="Times New Roman" w:eastAsia="Times New Roman" w:hAnsi="Times New Roman" w:cs="Times New Roman"/>
          <w:color w:val="000000"/>
          <w:sz w:val="22"/>
          <w:szCs w:val="22"/>
        </w:rPr>
        <w:t>tercantum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dalam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tujuan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pengujian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hipotesis</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diajukan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beserta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setiap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langkah</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dilakukan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untuk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pengujian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seperti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pada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bagian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metode</w:t>
      </w:r>
      <w:proofErr w:type="spellEnd"/>
      <w:r>
        <w:rPr>
          <w:rFonts w:ascii="Times New Roman" w:eastAsia="Times New Roman" w:hAnsi="Times New Roman" w:cs="Times New Roman"/>
          <w:color w:val="000000"/>
          <w:sz w:val="22"/>
          <w:szCs w:val="22"/>
        </w:rPr>
        <w:t>.</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Pembahasan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terdiri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interpretasi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pengembangan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argumen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mengaitkan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teori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pendapat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termasuk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perbandingan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sebelumnya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w:t>
      </w:r>
      <w:r>
        <w:rPr>
          <w:rFonts w:ascii="Times New Roman" w:eastAsia="Times New Roman" w:hAnsi="Times New Roman" w:cs="Times New Roman"/>
          <w:color w:val="000000"/>
          <w:sz w:val="22"/>
          <w:szCs w:val="22"/>
        </w:rPr>
        <w:t>ting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juga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untuk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meningkatkan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kemungkinan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memberikan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kontribusi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bagi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pengembangan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ilmu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pengetahuan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Bagian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ulang</w:t>
      </w:r>
      <w:proofErr w:type="spellEnd"/>
      <w:r>
        <w:rPr>
          <w:rFonts w:ascii="Times New Roman" w:eastAsia="Times New Roman" w:hAnsi="Times New Roman" w:cs="Times New Roman"/>
          <w:color w:val="000000"/>
          <w:sz w:val="22"/>
          <w:szCs w:val="22"/>
        </w:rPr>
        <w:t xml:space="preserve"> data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The results are presented systematically, written without sub-chapters, and written</w:t>
      </w:r>
      <w:r>
        <w:rPr>
          <w:rFonts w:ascii="Times New Roman" w:eastAsia="Times New Roman" w:hAnsi="Times New Roman" w:cs="Times New Roman"/>
          <w:i/>
          <w:sz w:val="22"/>
          <w:szCs w:val="22"/>
        </w:rPr>
        <w:t xml:space="preserve"> in full first, then the author writes the results of the discussion. The results of the narrative containing information taken from the data do not tell what it is, but tell the meaning of the data or information. For information clarification purposes, t</w:t>
      </w:r>
      <w:r>
        <w:rPr>
          <w:rFonts w:ascii="Times New Roman" w:eastAsia="Times New Roman" w:hAnsi="Times New Roman" w:cs="Times New Roman"/>
          <w:i/>
          <w:sz w:val="22"/>
          <w:szCs w:val="22"/>
        </w:rPr>
        <w:t>he author may add tables, figures, etc. In addition, the results also present the items listed in the research objectives or the results of testing the proposed hypothesis along with every step taken for testing as written in the method section.</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The discus</w:t>
      </w:r>
      <w:r>
        <w:rPr>
          <w:rFonts w:ascii="Times New Roman" w:eastAsia="Times New Roman" w:hAnsi="Times New Roman" w:cs="Times New Roman"/>
          <w:i/>
          <w:sz w:val="22"/>
          <w:szCs w:val="22"/>
        </w:rPr>
        <w:t>sion consists of interpreting the results, developing arguments by linking the results, theories, and opinions, including comparisons with the results of previous studies. It is also important to increase the possibility of the results of his research cont</w:t>
      </w:r>
      <w:r>
        <w:rPr>
          <w:rFonts w:ascii="Times New Roman" w:eastAsia="Times New Roman" w:hAnsi="Times New Roman" w:cs="Times New Roman"/>
          <w:i/>
          <w:sz w:val="22"/>
          <w:szCs w:val="22"/>
        </w:rPr>
        <w:t>ributing to the development of science. This section does not rewrite the research data.</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Penggunaan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rumus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matematika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rumus</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lainnya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diperkenankan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lastRenderedPageBreak/>
        <w:t>layar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tangkap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Tulislah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i/>
          <w:color w:val="000000"/>
          <w:sz w:val="22"/>
          <w:szCs w:val="22"/>
        </w:rPr>
        <w:t>Equotion</w:t>
      </w:r>
      <w:proofErr w:type="spellEnd"/>
      <w:r>
        <w:rPr>
          <w:rFonts w:ascii="Times New Roman" w:eastAsia="Times New Roman" w:hAnsi="Times New Roman" w:cs="Times New Roman"/>
          <w:i/>
          <w:color w:val="000000"/>
          <w:sz w:val="22"/>
          <w:szCs w:val="22"/>
        </w:rPr>
        <w:t xml:space="preserve"> </w:t>
      </w:r>
      <w:proofErr w:type="gramStart"/>
      <w:r>
        <w:rPr>
          <w:rFonts w:ascii="Times New Roman" w:eastAsia="Times New Roman" w:hAnsi="Times New Roman" w:cs="Times New Roman"/>
          <w:i/>
          <w:color w:val="000000"/>
          <w:sz w:val="22"/>
          <w:szCs w:val="22"/>
        </w:rPr>
        <w:t>Editor</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bisa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tools Ma</w:t>
      </w:r>
      <w:r>
        <w:rPr>
          <w:rFonts w:ascii="Times New Roman" w:eastAsia="Times New Roman" w:hAnsi="Times New Roman" w:cs="Times New Roman"/>
          <w:color w:val="000000"/>
          <w:sz w:val="22"/>
          <w:szCs w:val="22"/>
        </w:rPr>
        <w:t xml:space="preserve">th Type </w:t>
      </w:r>
      <w:proofErr w:type="spellStart"/>
      <w:r>
        <w:rPr>
          <w:rFonts w:ascii="Times New Roman" w:eastAsia="Times New Roman" w:hAnsi="Times New Roman" w:cs="Times New Roman"/>
          <w:color w:val="000000"/>
          <w:sz w:val="22"/>
          <w:szCs w:val="22"/>
        </w:rPr>
        <w:t>dari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situs</w:t>
      </w:r>
      <w:proofErr w:type="spellEnd"/>
      <w:r>
        <w:rPr>
          <w:rFonts w:ascii="Times New Roman" w:eastAsia="Times New Roman" w:hAnsi="Times New Roman" w:cs="Times New Roman"/>
          <w:color w:val="000000"/>
          <w:sz w:val="22"/>
          <w:szCs w:val="22"/>
        </w:rPr>
        <w:t xml:space="preserve"> </w:t>
      </w:r>
      <w:hyperlink r:id="rId15">
        <w:r>
          <w:rPr>
            <w:rFonts w:ascii="Times New Roman" w:eastAsia="Times New Roman" w:hAnsi="Times New Roman" w:cs="Times New Roman"/>
            <w:color w:val="0000FF"/>
            <w:sz w:val="22"/>
            <w:szCs w:val="22"/>
            <w:u w:val="single"/>
          </w:rPr>
          <w:t>www.mathtype.com</w:t>
        </w:r>
      </w:hyperlink>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jarak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penulisan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rumus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sebesar</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spasi</w:t>
      </w:r>
      <w:proofErr w:type="spellEnd"/>
      <w:r>
        <w:rPr>
          <w:rFonts w:ascii="Times New Roman" w:eastAsia="Times New Roman" w:hAnsi="Times New Roman" w:cs="Times New Roman"/>
          <w:color w:val="000000"/>
          <w:sz w:val="22"/>
          <w:szCs w:val="22"/>
        </w:rPr>
        <w:t xml:space="preserve"> di </w:t>
      </w:r>
      <w:proofErr w:type="spellStart"/>
      <w:r>
        <w:rPr>
          <w:rFonts w:ascii="Times New Roman" w:eastAsia="Times New Roman" w:hAnsi="Times New Roman" w:cs="Times New Roman"/>
          <w:color w:val="000000"/>
          <w:sz w:val="22"/>
          <w:szCs w:val="22"/>
        </w:rPr>
        <w:t>atas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rumus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spasi</w:t>
      </w:r>
      <w:proofErr w:type="spellEnd"/>
      <w:r>
        <w:rPr>
          <w:rFonts w:ascii="Times New Roman" w:eastAsia="Times New Roman" w:hAnsi="Times New Roman" w:cs="Times New Roman"/>
          <w:color w:val="000000"/>
          <w:sz w:val="22"/>
          <w:szCs w:val="22"/>
        </w:rPr>
        <w:t xml:space="preserve"> di </w:t>
      </w:r>
      <w:proofErr w:type="spellStart"/>
      <w:r>
        <w:rPr>
          <w:rFonts w:ascii="Times New Roman" w:eastAsia="Times New Roman" w:hAnsi="Times New Roman" w:cs="Times New Roman"/>
          <w:color w:val="000000"/>
          <w:sz w:val="22"/>
          <w:szCs w:val="22"/>
        </w:rPr>
        <w:t>bawah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rumus</w:t>
      </w:r>
      <w:proofErr w:type="spellEnd"/>
      <w:r>
        <w:rPr>
          <w:rFonts w:ascii="Times New Roman" w:eastAsia="Times New Roman" w:hAnsi="Times New Roman" w:cs="Times New Roman"/>
          <w:color w:val="000000"/>
          <w:sz w:val="22"/>
          <w:szCs w:val="22"/>
        </w:rPr>
        <w:t>.</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Semua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harus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jelas</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kabur</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buram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Ukuran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huruf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pada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harus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dapat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dibaca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oleh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mata</w:t>
      </w:r>
      <w:proofErr w:type="spellEnd"/>
      <w:r>
        <w:rPr>
          <w:rFonts w:ascii="Times New Roman" w:eastAsia="Times New Roman" w:hAnsi="Times New Roman" w:cs="Times New Roman"/>
          <w:color w:val="000000"/>
          <w:sz w:val="22"/>
          <w:szCs w:val="22"/>
        </w:rPr>
        <w:t xml:space="preserve"> normal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mudah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Posisi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disuatu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halaman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sebaiknya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terletak</w:t>
      </w:r>
      <w:proofErr w:type="spellEnd"/>
      <w:r>
        <w:rPr>
          <w:rFonts w:ascii="Times New Roman" w:eastAsia="Times New Roman" w:hAnsi="Times New Roman" w:cs="Times New Roman"/>
          <w:color w:val="000000"/>
          <w:sz w:val="22"/>
          <w:szCs w:val="22"/>
        </w:rPr>
        <w:t xml:space="preserve"> di </w:t>
      </w:r>
      <w:proofErr w:type="spellStart"/>
      <w:r>
        <w:rPr>
          <w:rFonts w:ascii="Times New Roman" w:eastAsia="Times New Roman" w:hAnsi="Times New Roman" w:cs="Times New Roman"/>
          <w:color w:val="000000"/>
          <w:sz w:val="22"/>
          <w:szCs w:val="22"/>
        </w:rPr>
        <w:t>bagian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bawah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halaman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pada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tiap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kolom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Contoh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dapat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dilihat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pada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Meletakkan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ditengah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halama</w:t>
      </w:r>
      <w:r>
        <w:rPr>
          <w:rFonts w:ascii="Times New Roman" w:eastAsia="Times New Roman" w:hAnsi="Times New Roman" w:cs="Times New Roman"/>
          <w:color w:val="000000"/>
          <w:sz w:val="22"/>
          <w:szCs w:val="22"/>
        </w:rPr>
        <w:t>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paragraf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supaya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dihindari</w:t>
      </w:r>
      <w:proofErr w:type="spellEnd"/>
      <w:r>
        <w:rPr>
          <w:rFonts w:ascii="Times New Roman" w:eastAsia="Times New Roman" w:hAnsi="Times New Roman" w:cs="Times New Roman"/>
          <w:color w:val="000000"/>
          <w:sz w:val="22"/>
          <w:szCs w:val="22"/>
        </w:rPr>
        <w:t>.</w:t>
      </w:r>
    </w:p>
    <w:p w:rsidR="004A2158" w:rsidRDefault="00B8283C">
      <w:pPr>
        <w:widowControl w:val="0"/>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Nomor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judul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diposisi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tengah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kolom</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center alignment</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dinomori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angka</w:t>
      </w:r>
      <w:proofErr w:type="spellEnd"/>
      <w:r>
        <w:rPr>
          <w:rFonts w:ascii="Times New Roman" w:eastAsia="Times New Roman" w:hAnsi="Times New Roman" w:cs="Times New Roman"/>
          <w:color w:val="000000"/>
          <w:sz w:val="22"/>
          <w:szCs w:val="22"/>
        </w:rPr>
        <w:t xml:space="preserve"> </w:t>
      </w:r>
      <w:proofErr w:type="spellStart"/>
      <w:proofErr w:type="gramStart"/>
      <w:r>
        <w:rPr>
          <w:rFonts w:ascii="Times New Roman" w:eastAsia="Times New Roman" w:hAnsi="Times New Roman" w:cs="Times New Roman"/>
          <w:color w:val="000000"/>
          <w:sz w:val="22"/>
          <w:szCs w:val="22"/>
        </w:rPr>
        <w:t>latin</w:t>
      </w:r>
      <w:proofErr w:type="spellEnd"/>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sesuai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urutannya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Judul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di </w:t>
      </w:r>
      <w:proofErr w:type="spellStart"/>
      <w:r>
        <w:rPr>
          <w:rFonts w:ascii="Times New Roman" w:eastAsia="Times New Roman" w:hAnsi="Times New Roman" w:cs="Times New Roman"/>
          <w:color w:val="000000"/>
          <w:sz w:val="22"/>
          <w:szCs w:val="22"/>
        </w:rPr>
        <w:t>bagian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diperkenankan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menebalkan</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(bold)</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judul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Jara</w:t>
      </w:r>
      <w:r>
        <w:rPr>
          <w:rFonts w:ascii="Times New Roman" w:eastAsia="Times New Roman" w:hAnsi="Times New Roman" w:cs="Times New Roman"/>
          <w:color w:val="000000"/>
          <w:sz w:val="22"/>
          <w:szCs w:val="22"/>
        </w:rPr>
        <w:t>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baris</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digunakan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antara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kalimat</w:t>
      </w:r>
      <w:proofErr w:type="spellEnd"/>
      <w:r>
        <w:rPr>
          <w:rFonts w:ascii="Times New Roman" w:eastAsia="Times New Roman" w:hAnsi="Times New Roman" w:cs="Times New Roman"/>
          <w:color w:val="000000"/>
          <w:sz w:val="22"/>
          <w:szCs w:val="22"/>
        </w:rPr>
        <w:t xml:space="preserve"> di </w:t>
      </w:r>
      <w:proofErr w:type="spellStart"/>
      <w:r>
        <w:rPr>
          <w:rFonts w:ascii="Times New Roman" w:eastAsia="Times New Roman" w:hAnsi="Times New Roman" w:cs="Times New Roman"/>
          <w:color w:val="000000"/>
          <w:sz w:val="22"/>
          <w:szCs w:val="22"/>
        </w:rPr>
        <w:t>atasnya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di </w:t>
      </w:r>
      <w:proofErr w:type="spellStart"/>
      <w:r>
        <w:rPr>
          <w:rFonts w:ascii="Times New Roman" w:eastAsia="Times New Roman" w:hAnsi="Times New Roman" w:cs="Times New Roman"/>
          <w:color w:val="000000"/>
          <w:sz w:val="22"/>
          <w:szCs w:val="22"/>
        </w:rPr>
        <w:t>bawahnya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adalah</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satu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baris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kosong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wajib</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layout</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sesuai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tanpa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garis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lurus</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vertikal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Setiap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harus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mengacu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pada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tulisan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disertai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nomor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diawali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huruf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besar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misalnya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1.</w:t>
      </w:r>
    </w:p>
    <w:p w:rsidR="007A4253" w:rsidRPr="007A4253" w:rsidRDefault="007A4253" w:rsidP="007A4253">
      <w:pPr>
        <w:widowControl w:val="0"/>
        <w:pBdr>
          <w:top w:val="nil"/>
          <w:left w:val="nil"/>
          <w:bottom w:val="nil"/>
          <w:right w:val="nil"/>
          <w:between w:val="nil"/>
        </w:pBdr>
        <w:spacing w:after="0" w:line="240" w:lineRule="auto"/>
        <w:ind w:firstLine="360"/>
        <w:jc w:val="both"/>
        <w:rPr>
          <w:rFonts w:ascii="Times New Roman" w:eastAsia="Times New Roman" w:hAnsi="Times New Roman" w:cs="Times New Roman"/>
          <w:i/>
          <w:color w:val="000000"/>
          <w:sz w:val="22"/>
          <w:szCs w:val="22"/>
        </w:rPr>
      </w:pPr>
      <w:r w:rsidRPr="007A4253">
        <w:rPr>
          <w:rFonts w:ascii="Times New Roman" w:eastAsia="Times New Roman" w:hAnsi="Times New Roman" w:cs="Times New Roman"/>
          <w:i/>
          <w:color w:val="000000"/>
          <w:sz w:val="22"/>
          <w:szCs w:val="22"/>
        </w:rPr>
        <w:t xml:space="preserve">The use of mathematical formulas or other formulas is not allowed using the screenshot. Write using the </w:t>
      </w:r>
      <w:proofErr w:type="spellStart"/>
      <w:r w:rsidRPr="007A4253">
        <w:rPr>
          <w:rFonts w:ascii="Times New Roman" w:eastAsia="Times New Roman" w:hAnsi="Times New Roman" w:cs="Times New Roman"/>
          <w:i/>
          <w:color w:val="000000"/>
          <w:sz w:val="22"/>
          <w:szCs w:val="22"/>
        </w:rPr>
        <w:t>Equotion</w:t>
      </w:r>
      <w:proofErr w:type="spellEnd"/>
      <w:r w:rsidRPr="007A4253">
        <w:rPr>
          <w:rFonts w:ascii="Times New Roman" w:eastAsia="Times New Roman" w:hAnsi="Times New Roman" w:cs="Times New Roman"/>
          <w:i/>
          <w:color w:val="000000"/>
          <w:sz w:val="22"/>
          <w:szCs w:val="22"/>
        </w:rPr>
        <w:t xml:space="preserve"> Editor or you can use the Math Type tool from the www.mathtype.com site. Use a formula writing distance of 1 space above the formula and 1 space below the formula.</w:t>
      </w:r>
    </w:p>
    <w:p w:rsidR="007A4253" w:rsidRPr="007A4253" w:rsidRDefault="007A4253" w:rsidP="007A4253">
      <w:pPr>
        <w:widowControl w:val="0"/>
        <w:pBdr>
          <w:top w:val="nil"/>
          <w:left w:val="nil"/>
          <w:bottom w:val="nil"/>
          <w:right w:val="nil"/>
          <w:between w:val="nil"/>
        </w:pBdr>
        <w:spacing w:after="0" w:line="240" w:lineRule="auto"/>
        <w:ind w:firstLine="360"/>
        <w:jc w:val="both"/>
        <w:rPr>
          <w:rFonts w:ascii="Times New Roman" w:eastAsia="Times New Roman" w:hAnsi="Times New Roman" w:cs="Times New Roman"/>
          <w:i/>
          <w:color w:val="000000"/>
          <w:sz w:val="22"/>
          <w:szCs w:val="22"/>
        </w:rPr>
      </w:pPr>
      <w:r w:rsidRPr="007A4253">
        <w:rPr>
          <w:rFonts w:ascii="Times New Roman" w:eastAsia="Times New Roman" w:hAnsi="Times New Roman" w:cs="Times New Roman"/>
          <w:i/>
          <w:color w:val="000000"/>
          <w:sz w:val="22"/>
          <w:szCs w:val="22"/>
        </w:rPr>
        <w:t>All tables and figures must be clear/</w:t>
      </w:r>
      <w:r>
        <w:rPr>
          <w:rFonts w:ascii="Times New Roman" w:eastAsia="Times New Roman" w:hAnsi="Times New Roman" w:cs="Times New Roman"/>
          <w:i/>
          <w:color w:val="000000"/>
          <w:sz w:val="22"/>
          <w:szCs w:val="22"/>
        </w:rPr>
        <w:t xml:space="preserve"> </w:t>
      </w:r>
      <w:bookmarkStart w:id="0" w:name="_GoBack"/>
      <w:bookmarkEnd w:id="0"/>
      <w:r w:rsidRPr="007A4253">
        <w:rPr>
          <w:rFonts w:ascii="Times New Roman" w:eastAsia="Times New Roman" w:hAnsi="Times New Roman" w:cs="Times New Roman"/>
          <w:i/>
          <w:color w:val="000000"/>
          <w:sz w:val="22"/>
          <w:szCs w:val="22"/>
        </w:rPr>
        <w:t>not blurry. The size of the letters in tables and figures must be easily readable by normal eyes. The position of the table or image on a page, preferably located at the top or bottom of the page in each column. Examples can be seen in table 1 or figure 1. Putting a table or picture in the middle of a page or paragraph to avoid it.</w:t>
      </w:r>
    </w:p>
    <w:p w:rsidR="007A4253" w:rsidRPr="007A4253" w:rsidRDefault="007A4253" w:rsidP="007A4253">
      <w:pPr>
        <w:widowControl w:val="0"/>
        <w:pBdr>
          <w:top w:val="nil"/>
          <w:left w:val="nil"/>
          <w:bottom w:val="nil"/>
          <w:right w:val="nil"/>
          <w:between w:val="nil"/>
        </w:pBdr>
        <w:spacing w:after="0" w:line="240" w:lineRule="auto"/>
        <w:ind w:firstLine="360"/>
        <w:jc w:val="both"/>
        <w:rPr>
          <w:rFonts w:ascii="Times New Roman" w:eastAsia="Times New Roman" w:hAnsi="Times New Roman" w:cs="Times New Roman"/>
          <w:i/>
          <w:color w:val="000000"/>
          <w:sz w:val="22"/>
          <w:szCs w:val="22"/>
        </w:rPr>
      </w:pPr>
      <w:r w:rsidRPr="007A4253">
        <w:rPr>
          <w:rFonts w:ascii="Times New Roman" w:eastAsia="Times New Roman" w:hAnsi="Times New Roman" w:cs="Times New Roman"/>
          <w:i/>
          <w:color w:val="000000"/>
          <w:sz w:val="22"/>
          <w:szCs w:val="22"/>
        </w:rPr>
        <w:t>The table number and title are written in the center of the column (center alignment). Tables are numbered with Latin numerals according to their order. The table title is written at the top. Not allowed to bold (bold) table title. The row spacing used between the table and the sentences above and below is 1 (one) blank line. The table must use the layout according to Table 1 without using straight/vertical lines. Each table must refer to the text accompanied by the table number and start with a capital letter, for example Table 1.</w:t>
      </w:r>
    </w:p>
    <w:p w:rsidR="004A2158" w:rsidRDefault="004A2158">
      <w:pPr>
        <w:widowControl w:val="0"/>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2"/>
          <w:szCs w:val="22"/>
        </w:rPr>
      </w:pPr>
    </w:p>
    <w:p w:rsidR="004A2158" w:rsidRDefault="00B8283C">
      <w:pPr>
        <w:spacing w:after="0" w:line="240" w:lineRule="auto"/>
        <w:jc w:val="center"/>
        <w:rPr>
          <w:sz w:val="22"/>
          <w:szCs w:val="22"/>
        </w:rPr>
      </w:pPr>
      <w:proofErr w:type="spellStart"/>
      <w:r>
        <w:rPr>
          <w:rFonts w:ascii="Times New Roman" w:eastAsia="Times New Roman" w:hAnsi="Times New Roman" w:cs="Times New Roman"/>
          <w:sz w:val="22"/>
          <w:szCs w:val="22"/>
        </w:rPr>
        <w:t>Tabel</w:t>
      </w:r>
      <w:proofErr w:type="spellEnd"/>
      <w:r>
        <w:rPr>
          <w:rFonts w:ascii="Times New Roman" w:eastAsia="Times New Roman" w:hAnsi="Times New Roman" w:cs="Times New Roman"/>
          <w:sz w:val="22"/>
          <w:szCs w:val="22"/>
        </w:rPr>
        <w:t xml:space="preserve"> 1. </w:t>
      </w:r>
      <w:proofErr w:type="spellStart"/>
      <w:r>
        <w:rPr>
          <w:rFonts w:ascii="Times New Roman" w:eastAsia="Times New Roman" w:hAnsi="Times New Roman" w:cs="Times New Roman"/>
          <w:sz w:val="22"/>
          <w:szCs w:val="22"/>
        </w:rPr>
        <w:t>Statistik</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Deskriptif</w:t>
      </w:r>
      <w:proofErr w:type="spellEnd"/>
    </w:p>
    <w:tbl>
      <w:tblPr>
        <w:tblStyle w:val="a"/>
        <w:tblW w:w="5458" w:type="dxa"/>
        <w:jc w:val="center"/>
        <w:tblBorders>
          <w:top w:val="nil"/>
          <w:left w:val="nil"/>
          <w:bottom w:val="nil"/>
          <w:right w:val="nil"/>
          <w:insideH w:val="nil"/>
          <w:insideV w:val="nil"/>
        </w:tblBorders>
        <w:tblLayout w:type="fixed"/>
        <w:tblLook w:val="0400" w:firstRow="0" w:lastRow="0" w:firstColumn="0" w:lastColumn="0" w:noHBand="0" w:noVBand="1"/>
      </w:tblPr>
      <w:tblGrid>
        <w:gridCol w:w="1156"/>
        <w:gridCol w:w="1169"/>
        <w:gridCol w:w="1207"/>
        <w:gridCol w:w="769"/>
        <w:gridCol w:w="1157"/>
      </w:tblGrid>
      <w:tr w:rsidR="004A2158">
        <w:trPr>
          <w:trHeight w:val="408"/>
          <w:jc w:val="center"/>
        </w:trPr>
        <w:tc>
          <w:tcPr>
            <w:tcW w:w="1156" w:type="dxa"/>
            <w:tcBorders>
              <w:top w:val="single" w:sz="4" w:space="0" w:color="000000"/>
              <w:bottom w:val="single" w:sz="4" w:space="0" w:color="000000"/>
            </w:tcBorders>
            <w:vAlign w:val="center"/>
          </w:tcPr>
          <w:p w:rsidR="004A2158" w:rsidRDefault="00B8283C">
            <w:pPr>
              <w:jc w:val="center"/>
              <w:rPr>
                <w:rFonts w:ascii="Times New Roman" w:eastAsia="Times New Roman" w:hAnsi="Times New Roman" w:cs="Times New Roman"/>
              </w:rPr>
            </w:pPr>
            <w:r>
              <w:rPr>
                <w:rFonts w:ascii="Times New Roman" w:eastAsia="Times New Roman" w:hAnsi="Times New Roman" w:cs="Times New Roman"/>
              </w:rPr>
              <w:t>Variables</w:t>
            </w:r>
          </w:p>
        </w:tc>
        <w:tc>
          <w:tcPr>
            <w:tcW w:w="1169" w:type="dxa"/>
            <w:tcBorders>
              <w:top w:val="single" w:sz="4" w:space="0" w:color="000000"/>
              <w:bottom w:val="single" w:sz="4" w:space="0" w:color="000000"/>
            </w:tcBorders>
            <w:vAlign w:val="center"/>
          </w:tcPr>
          <w:p w:rsidR="004A2158" w:rsidRDefault="00B8283C">
            <w:pPr>
              <w:jc w:val="center"/>
              <w:rPr>
                <w:rFonts w:ascii="Times New Roman" w:eastAsia="Times New Roman" w:hAnsi="Times New Roman" w:cs="Times New Roman"/>
              </w:rPr>
            </w:pPr>
            <w:r>
              <w:rPr>
                <w:rFonts w:ascii="Times New Roman" w:eastAsia="Times New Roman" w:hAnsi="Times New Roman" w:cs="Times New Roman"/>
              </w:rPr>
              <w:t>Minimum</w:t>
            </w:r>
          </w:p>
        </w:tc>
        <w:tc>
          <w:tcPr>
            <w:tcW w:w="1207" w:type="dxa"/>
            <w:tcBorders>
              <w:top w:val="single" w:sz="4" w:space="0" w:color="000000"/>
              <w:bottom w:val="single" w:sz="4" w:space="0" w:color="000000"/>
            </w:tcBorders>
            <w:vAlign w:val="center"/>
          </w:tcPr>
          <w:p w:rsidR="004A2158" w:rsidRDefault="00B8283C">
            <w:pPr>
              <w:jc w:val="center"/>
              <w:rPr>
                <w:rFonts w:ascii="Times New Roman" w:eastAsia="Times New Roman" w:hAnsi="Times New Roman" w:cs="Times New Roman"/>
              </w:rPr>
            </w:pPr>
            <w:r>
              <w:rPr>
                <w:rFonts w:ascii="Times New Roman" w:eastAsia="Times New Roman" w:hAnsi="Times New Roman" w:cs="Times New Roman"/>
              </w:rPr>
              <w:t>Maximum</w:t>
            </w:r>
          </w:p>
        </w:tc>
        <w:tc>
          <w:tcPr>
            <w:tcW w:w="769" w:type="dxa"/>
            <w:tcBorders>
              <w:top w:val="single" w:sz="4" w:space="0" w:color="000000"/>
              <w:bottom w:val="single" w:sz="4" w:space="0" w:color="000000"/>
            </w:tcBorders>
            <w:vAlign w:val="center"/>
          </w:tcPr>
          <w:p w:rsidR="004A2158" w:rsidRDefault="00B8283C">
            <w:pPr>
              <w:jc w:val="center"/>
              <w:rPr>
                <w:rFonts w:ascii="Times New Roman" w:eastAsia="Times New Roman" w:hAnsi="Times New Roman" w:cs="Times New Roman"/>
              </w:rPr>
            </w:pPr>
            <w:r>
              <w:rPr>
                <w:rFonts w:ascii="Times New Roman" w:eastAsia="Times New Roman" w:hAnsi="Times New Roman" w:cs="Times New Roman"/>
              </w:rPr>
              <w:t>Mean</w:t>
            </w:r>
          </w:p>
        </w:tc>
        <w:tc>
          <w:tcPr>
            <w:tcW w:w="1157" w:type="dxa"/>
            <w:tcBorders>
              <w:top w:val="single" w:sz="4" w:space="0" w:color="000000"/>
              <w:bottom w:val="single" w:sz="4" w:space="0" w:color="000000"/>
            </w:tcBorders>
            <w:vAlign w:val="center"/>
          </w:tcPr>
          <w:p w:rsidR="004A2158" w:rsidRDefault="00B8283C">
            <w:pPr>
              <w:jc w:val="center"/>
              <w:rPr>
                <w:rFonts w:ascii="Times New Roman" w:eastAsia="Times New Roman" w:hAnsi="Times New Roman" w:cs="Times New Roman"/>
              </w:rPr>
            </w:pPr>
            <w:proofErr w:type="spellStart"/>
            <w:r>
              <w:rPr>
                <w:rFonts w:ascii="Times New Roman" w:eastAsia="Times New Roman" w:hAnsi="Times New Roman" w:cs="Times New Roman"/>
              </w:rPr>
              <w:t>Standar</w:t>
            </w:r>
            <w:proofErr w:type="spellEnd"/>
            <w:r>
              <w:rPr>
                <w:rFonts w:ascii="Times New Roman" w:eastAsia="Times New Roman" w:hAnsi="Times New Roman" w:cs="Times New Roman"/>
              </w:rPr>
              <w:t xml:space="preserve"> Deviation</w:t>
            </w:r>
          </w:p>
        </w:tc>
      </w:tr>
      <w:tr w:rsidR="004A2158">
        <w:trPr>
          <w:trHeight w:val="201"/>
          <w:jc w:val="center"/>
        </w:trPr>
        <w:tc>
          <w:tcPr>
            <w:tcW w:w="1156" w:type="dxa"/>
            <w:tcBorders>
              <w:top w:val="single" w:sz="4" w:space="0" w:color="000000"/>
            </w:tcBorders>
          </w:tcPr>
          <w:p w:rsidR="004A2158" w:rsidRDefault="00B8283C">
            <w:pPr>
              <w:rPr>
                <w:rFonts w:ascii="Times New Roman" w:eastAsia="Times New Roman" w:hAnsi="Times New Roman" w:cs="Times New Roman"/>
              </w:rPr>
            </w:pPr>
            <w:r>
              <w:rPr>
                <w:rFonts w:ascii="Times New Roman" w:eastAsia="Times New Roman" w:hAnsi="Times New Roman" w:cs="Times New Roman"/>
              </w:rPr>
              <w:t>ROE</w:t>
            </w:r>
          </w:p>
        </w:tc>
        <w:tc>
          <w:tcPr>
            <w:tcW w:w="1169" w:type="dxa"/>
            <w:tcBorders>
              <w:top w:val="single" w:sz="4" w:space="0" w:color="000000"/>
            </w:tcBorders>
          </w:tcPr>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-36.37</w:t>
            </w:r>
          </w:p>
        </w:tc>
        <w:tc>
          <w:tcPr>
            <w:tcW w:w="1207" w:type="dxa"/>
            <w:tcBorders>
              <w:top w:val="single" w:sz="4" w:space="0" w:color="000000"/>
            </w:tcBorders>
          </w:tcPr>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134.09</w:t>
            </w:r>
          </w:p>
        </w:tc>
        <w:tc>
          <w:tcPr>
            <w:tcW w:w="769" w:type="dxa"/>
            <w:vMerge w:val="restart"/>
            <w:tcBorders>
              <w:top w:val="single" w:sz="4" w:space="0" w:color="000000"/>
              <w:bottom w:val="single" w:sz="4" w:space="0" w:color="000000"/>
            </w:tcBorders>
          </w:tcPr>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21.73</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18.41</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47.99</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21.44</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16.16</w:t>
            </w:r>
          </w:p>
          <w:p w:rsidR="004A2158" w:rsidRDefault="004A2158">
            <w:pPr>
              <w:jc w:val="right"/>
              <w:rPr>
                <w:rFonts w:ascii="Times New Roman" w:eastAsia="Times New Roman" w:hAnsi="Times New Roman" w:cs="Times New Roman"/>
              </w:rPr>
            </w:pP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6.31</w:t>
            </w:r>
          </w:p>
        </w:tc>
        <w:tc>
          <w:tcPr>
            <w:tcW w:w="1157" w:type="dxa"/>
            <w:tcBorders>
              <w:top w:val="single" w:sz="4" w:space="0" w:color="000000"/>
            </w:tcBorders>
          </w:tcPr>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2,86</w:t>
            </w:r>
          </w:p>
        </w:tc>
      </w:tr>
      <w:tr w:rsidR="004A2158">
        <w:trPr>
          <w:trHeight w:val="1187"/>
          <w:jc w:val="center"/>
        </w:trPr>
        <w:tc>
          <w:tcPr>
            <w:tcW w:w="1156" w:type="dxa"/>
            <w:tcBorders>
              <w:bottom w:val="single" w:sz="4" w:space="0" w:color="000000"/>
            </w:tcBorders>
          </w:tcPr>
          <w:p w:rsidR="004A2158" w:rsidRDefault="00B8283C">
            <w:pPr>
              <w:rPr>
                <w:rFonts w:ascii="Times New Roman" w:eastAsia="Times New Roman" w:hAnsi="Times New Roman" w:cs="Times New Roman"/>
              </w:rPr>
            </w:pPr>
            <w:r>
              <w:rPr>
                <w:rFonts w:ascii="Times New Roman" w:eastAsia="Times New Roman" w:hAnsi="Times New Roman" w:cs="Times New Roman"/>
              </w:rPr>
              <w:t>ESG</w:t>
            </w:r>
          </w:p>
          <w:p w:rsidR="004A2158" w:rsidRDefault="00B8283C">
            <w:pPr>
              <w:rPr>
                <w:rFonts w:ascii="Times New Roman" w:eastAsia="Times New Roman" w:hAnsi="Times New Roman" w:cs="Times New Roman"/>
              </w:rPr>
            </w:pPr>
            <w:r>
              <w:rPr>
                <w:rFonts w:ascii="Times New Roman" w:eastAsia="Times New Roman" w:hAnsi="Times New Roman" w:cs="Times New Roman"/>
              </w:rPr>
              <w:t>TENURE</w:t>
            </w:r>
          </w:p>
          <w:p w:rsidR="004A2158" w:rsidRDefault="00B8283C">
            <w:pPr>
              <w:rPr>
                <w:rFonts w:ascii="Times New Roman" w:eastAsia="Times New Roman" w:hAnsi="Times New Roman" w:cs="Times New Roman"/>
              </w:rPr>
            </w:pPr>
            <w:r>
              <w:rPr>
                <w:rFonts w:ascii="Times New Roman" w:eastAsia="Times New Roman" w:hAnsi="Times New Roman" w:cs="Times New Roman"/>
              </w:rPr>
              <w:t>SIZE</w:t>
            </w:r>
          </w:p>
          <w:p w:rsidR="004A2158" w:rsidRDefault="00B8283C">
            <w:pPr>
              <w:rPr>
                <w:rFonts w:ascii="Times New Roman" w:eastAsia="Times New Roman" w:hAnsi="Times New Roman" w:cs="Times New Roman"/>
              </w:rPr>
            </w:pPr>
            <w:r>
              <w:rPr>
                <w:rFonts w:ascii="Times New Roman" w:eastAsia="Times New Roman" w:hAnsi="Times New Roman" w:cs="Times New Roman"/>
              </w:rPr>
              <w:t>LEV</w:t>
            </w:r>
          </w:p>
          <w:p w:rsidR="004A2158" w:rsidRDefault="00B8283C">
            <w:pPr>
              <w:rPr>
                <w:rFonts w:ascii="Times New Roman" w:eastAsia="Times New Roman" w:hAnsi="Times New Roman" w:cs="Times New Roman"/>
              </w:rPr>
            </w:pPr>
            <w:r>
              <w:rPr>
                <w:rFonts w:ascii="Times New Roman" w:eastAsia="Times New Roman" w:hAnsi="Times New Roman" w:cs="Times New Roman"/>
              </w:rPr>
              <w:t>ESG x</w:t>
            </w:r>
          </w:p>
          <w:p w:rsidR="004A2158" w:rsidRDefault="00B8283C">
            <w:pPr>
              <w:rPr>
                <w:rFonts w:ascii="Times New Roman" w:eastAsia="Times New Roman" w:hAnsi="Times New Roman" w:cs="Times New Roman"/>
              </w:rPr>
            </w:pPr>
            <w:r>
              <w:rPr>
                <w:rFonts w:ascii="Times New Roman" w:eastAsia="Times New Roman" w:hAnsi="Times New Roman" w:cs="Times New Roman"/>
              </w:rPr>
              <w:t>TENURE</w:t>
            </w:r>
          </w:p>
        </w:tc>
        <w:tc>
          <w:tcPr>
            <w:tcW w:w="1169" w:type="dxa"/>
            <w:tcBorders>
              <w:bottom w:val="single" w:sz="4" w:space="0" w:color="000000"/>
            </w:tcBorders>
          </w:tcPr>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1.45</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1.00</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5.64</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0.00</w:t>
            </w:r>
          </w:p>
          <w:p w:rsidR="004A2158" w:rsidRDefault="004A2158">
            <w:pPr>
              <w:jc w:val="right"/>
              <w:rPr>
                <w:rFonts w:ascii="Times New Roman" w:eastAsia="Times New Roman" w:hAnsi="Times New Roman" w:cs="Times New Roman"/>
              </w:rPr>
            </w:pP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2.86</w:t>
            </w:r>
          </w:p>
        </w:tc>
        <w:tc>
          <w:tcPr>
            <w:tcW w:w="1207" w:type="dxa"/>
            <w:tcBorders>
              <w:bottom w:val="single" w:sz="4" w:space="0" w:color="000000"/>
            </w:tcBorders>
          </w:tcPr>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69.87</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141.00</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435.47</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46.84</w:t>
            </w:r>
          </w:p>
          <w:p w:rsidR="004A2158" w:rsidRDefault="004A2158">
            <w:pPr>
              <w:jc w:val="right"/>
              <w:rPr>
                <w:rFonts w:ascii="Times New Roman" w:eastAsia="Times New Roman" w:hAnsi="Times New Roman" w:cs="Times New Roman"/>
              </w:rPr>
            </w:pP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8.87</w:t>
            </w:r>
          </w:p>
        </w:tc>
        <w:tc>
          <w:tcPr>
            <w:tcW w:w="769" w:type="dxa"/>
            <w:vMerge/>
            <w:tcBorders>
              <w:top w:val="single" w:sz="4" w:space="0" w:color="000000"/>
              <w:bottom w:val="single" w:sz="4" w:space="0" w:color="000000"/>
            </w:tcBorders>
          </w:tcPr>
          <w:p w:rsidR="004A2158" w:rsidRDefault="004A2158">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157" w:type="dxa"/>
            <w:tcBorders>
              <w:bottom w:val="single" w:sz="4" w:space="0" w:color="000000"/>
            </w:tcBorders>
          </w:tcPr>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12.30</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31.63</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65.97</w:t>
            </w: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12.08</w:t>
            </w:r>
          </w:p>
          <w:p w:rsidR="004A2158" w:rsidRDefault="004A2158">
            <w:pPr>
              <w:jc w:val="right"/>
              <w:rPr>
                <w:rFonts w:ascii="Times New Roman" w:eastAsia="Times New Roman" w:hAnsi="Times New Roman" w:cs="Times New Roman"/>
              </w:rPr>
            </w:pPr>
          </w:p>
          <w:p w:rsidR="004A2158" w:rsidRDefault="00B8283C">
            <w:pPr>
              <w:jc w:val="right"/>
              <w:rPr>
                <w:rFonts w:ascii="Times New Roman" w:eastAsia="Times New Roman" w:hAnsi="Times New Roman" w:cs="Times New Roman"/>
              </w:rPr>
            </w:pPr>
            <w:r>
              <w:rPr>
                <w:rFonts w:ascii="Times New Roman" w:eastAsia="Times New Roman" w:hAnsi="Times New Roman" w:cs="Times New Roman"/>
              </w:rPr>
              <w:t>1.07</w:t>
            </w:r>
          </w:p>
        </w:tc>
      </w:tr>
    </w:tbl>
    <w:p w:rsidR="004A2158" w:rsidRDefault="00B8283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b/>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cantumkan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tabel</w:t>
      </w:r>
      <w:proofErr w:type="spellEnd"/>
    </w:p>
    <w:p w:rsidR="004A2158" w:rsidRDefault="004A2158">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Nomor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judul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diposisi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tengah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kolom</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(center alignment).</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Nomor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sesuai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urutannya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angka</w:t>
      </w:r>
      <w:proofErr w:type="spellEnd"/>
      <w:r>
        <w:rPr>
          <w:rFonts w:ascii="Times New Roman" w:eastAsia="Times New Roman" w:hAnsi="Times New Roman" w:cs="Times New Roman"/>
          <w:color w:val="000000"/>
          <w:sz w:val="22"/>
          <w:szCs w:val="22"/>
        </w:rPr>
        <w:t xml:space="preserve"> </w:t>
      </w:r>
      <w:proofErr w:type="spellStart"/>
      <w:proofErr w:type="gramStart"/>
      <w:r>
        <w:rPr>
          <w:rFonts w:ascii="Times New Roman" w:eastAsia="Times New Roman" w:hAnsi="Times New Roman" w:cs="Times New Roman"/>
          <w:color w:val="000000"/>
          <w:sz w:val="22"/>
          <w:szCs w:val="22"/>
        </w:rPr>
        <w:t>latin</w:t>
      </w:r>
      <w:proofErr w:type="spellEnd"/>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Judul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ditulis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dibagian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bawah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proofErr w:type="gramStart"/>
      <w:r>
        <w:rPr>
          <w:rFonts w:ascii="Times New Roman" w:eastAsia="Times New Roman" w:hAnsi="Times New Roman" w:cs="Times New Roman"/>
          <w:color w:val="000000"/>
          <w:sz w:val="22"/>
          <w:szCs w:val="22"/>
        </w:rPr>
        <w:t>cara</w:t>
      </w:r>
      <w:proofErr w:type="spellEnd"/>
      <w:proofErr w:type="gram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title case</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kecuali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untuk</w:t>
      </w:r>
      <w:proofErr w:type="spellEnd"/>
      <w:r>
        <w:rPr>
          <w:rFonts w:ascii="Times New Roman" w:eastAsia="Times New Roman" w:hAnsi="Times New Roman" w:cs="Times New Roman"/>
          <w:color w:val="000000"/>
          <w:sz w:val="22"/>
          <w:szCs w:val="22"/>
        </w:rPr>
        <w:t xml:space="preserve"> kata </w:t>
      </w:r>
      <w:proofErr w:type="spellStart"/>
      <w:r>
        <w:rPr>
          <w:rFonts w:ascii="Times New Roman" w:eastAsia="Times New Roman" w:hAnsi="Times New Roman" w:cs="Times New Roman"/>
          <w:color w:val="000000"/>
          <w:sz w:val="22"/>
          <w:szCs w:val="22"/>
        </w:rPr>
        <w:t>sambung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kata </w:t>
      </w:r>
      <w:proofErr w:type="spellStart"/>
      <w:r>
        <w:rPr>
          <w:rFonts w:ascii="Times New Roman" w:eastAsia="Times New Roman" w:hAnsi="Times New Roman" w:cs="Times New Roman"/>
          <w:color w:val="000000"/>
          <w:sz w:val="22"/>
          <w:szCs w:val="22"/>
        </w:rPr>
        <w:t>depan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boleh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melebihi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batas</w:t>
      </w:r>
      <w:proofErr w:type="spellEnd"/>
      <w:r>
        <w:rPr>
          <w:rFonts w:ascii="Times New Roman" w:eastAsia="Times New Roman" w:hAnsi="Times New Roman" w:cs="Times New Roman"/>
          <w:color w:val="000000"/>
          <w:sz w:val="22"/>
          <w:szCs w:val="22"/>
        </w:rPr>
        <w:t xml:space="preserve"> margin </w:t>
      </w:r>
      <w:proofErr w:type="spellStart"/>
      <w:r>
        <w:rPr>
          <w:rFonts w:ascii="Times New Roman" w:eastAsia="Times New Roman" w:hAnsi="Times New Roman" w:cs="Times New Roman"/>
          <w:color w:val="000000"/>
          <w:sz w:val="22"/>
          <w:szCs w:val="22"/>
        </w:rPr>
        <w:t>dari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tiap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kolom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kecuali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jika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ukur</w:t>
      </w:r>
      <w:r>
        <w:rPr>
          <w:rFonts w:ascii="Times New Roman" w:eastAsia="Times New Roman" w:hAnsi="Times New Roman" w:cs="Times New Roman"/>
          <w:color w:val="000000"/>
          <w:sz w:val="22"/>
          <w:szCs w:val="22"/>
        </w:rPr>
        <w:t>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besar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cukup</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dalam</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kolom</w:t>
      </w:r>
      <w:proofErr w:type="spellEnd"/>
      <w:r>
        <w:rPr>
          <w:rFonts w:ascii="Times New Roman" w:eastAsia="Times New Roman" w:hAnsi="Times New Roman" w:cs="Times New Roman"/>
          <w:color w:val="000000"/>
          <w:sz w:val="22"/>
          <w:szCs w:val="22"/>
        </w:rPr>
        <w:t xml:space="preserve">, </w:t>
      </w:r>
      <w:proofErr w:type="spellStart"/>
      <w:proofErr w:type="gramStart"/>
      <w:r>
        <w:rPr>
          <w:rFonts w:ascii="Times New Roman" w:eastAsia="Times New Roman" w:hAnsi="Times New Roman" w:cs="Times New Roman"/>
          <w:color w:val="000000"/>
          <w:sz w:val="22"/>
          <w:szCs w:val="22"/>
        </w:rPr>
        <w:t>maka</w:t>
      </w:r>
      <w:proofErr w:type="spellEnd"/>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dapat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melintasi</w:t>
      </w:r>
      <w:proofErr w:type="spellEnd"/>
      <w:r>
        <w:rPr>
          <w:rFonts w:ascii="Times New Roman" w:eastAsia="Times New Roman" w:hAnsi="Times New Roman" w:cs="Times New Roman"/>
          <w:color w:val="000000"/>
          <w:sz w:val="22"/>
          <w:szCs w:val="22"/>
        </w:rPr>
        <w:t xml:space="preserve"> 2 </w:t>
      </w:r>
      <w:proofErr w:type="spellStart"/>
      <w:r>
        <w:rPr>
          <w:rFonts w:ascii="Times New Roman" w:eastAsia="Times New Roman" w:hAnsi="Times New Roman" w:cs="Times New Roman"/>
          <w:color w:val="000000"/>
          <w:sz w:val="22"/>
          <w:szCs w:val="22"/>
        </w:rPr>
        <w:t>kolom</w:t>
      </w:r>
      <w:proofErr w:type="spellEnd"/>
      <w:r>
        <w:rPr>
          <w:rFonts w:ascii="Times New Roman" w:eastAsia="Times New Roman" w:hAnsi="Times New Roman" w:cs="Times New Roman"/>
          <w:color w:val="000000"/>
          <w:sz w:val="22"/>
          <w:szCs w:val="22"/>
        </w:rPr>
        <w:t>.</w:t>
      </w:r>
    </w:p>
    <w:p w:rsidR="007A4253" w:rsidRDefault="007A4253">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color w:val="000000"/>
          <w:sz w:val="22"/>
          <w:szCs w:val="22"/>
        </w:rPr>
      </w:pPr>
      <w:r w:rsidRPr="007A4253">
        <w:rPr>
          <w:rFonts w:ascii="Times New Roman" w:eastAsia="Times New Roman" w:hAnsi="Times New Roman" w:cs="Times New Roman"/>
          <w:i/>
          <w:color w:val="000000"/>
          <w:sz w:val="22"/>
          <w:szCs w:val="22"/>
        </w:rPr>
        <w:t>The number and title of the image are written in the center of the column (center alignment). Figure numbers are written in order using Latin numerals. The title of the image is written at the bottom of the image in a title case, except for conjunctions and prepositions. Images must not exceed the margin limit of each column, unless the large image size is not enough in 1 column, then it can cross 2 columns.</w:t>
      </w:r>
    </w:p>
    <w:p w:rsidR="007A4253" w:rsidRDefault="007A4253">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color w:val="000000"/>
          <w:sz w:val="22"/>
          <w:szCs w:val="22"/>
        </w:rPr>
      </w:pPr>
    </w:p>
    <w:p w:rsidR="007A4253" w:rsidRDefault="007A4253">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color w:val="000000"/>
          <w:sz w:val="22"/>
          <w:szCs w:val="22"/>
        </w:rPr>
      </w:pPr>
    </w:p>
    <w:p w:rsidR="007A4253" w:rsidRPr="007A4253" w:rsidRDefault="007A4253">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color w:val="000000"/>
          <w:sz w:val="22"/>
          <w:szCs w:val="22"/>
        </w:rPr>
      </w:pP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r>
        <w:rPr>
          <w:noProof/>
        </w:rPr>
        <w:lastRenderedPageBreak/>
        <mc:AlternateContent>
          <mc:Choice Requires="wpg">
            <w:drawing>
              <wp:anchor distT="0" distB="0" distL="114300" distR="114300" simplePos="0" relativeHeight="251658240" behindDoc="0" locked="0" layoutInCell="1" hidden="0" allowOverlap="1">
                <wp:simplePos x="0" y="0"/>
                <wp:positionH relativeFrom="column">
                  <wp:posOffset>1371600</wp:posOffset>
                </wp:positionH>
                <wp:positionV relativeFrom="paragraph">
                  <wp:posOffset>127000</wp:posOffset>
                </wp:positionV>
                <wp:extent cx="2609850" cy="1427480"/>
                <wp:effectExtent l="0" t="0" r="0" b="0"/>
                <wp:wrapNone/>
                <wp:docPr id="17" name="Group 17"/>
                <wp:cNvGraphicFramePr/>
                <a:graphic xmlns:a="http://schemas.openxmlformats.org/drawingml/2006/main">
                  <a:graphicData uri="http://schemas.microsoft.com/office/word/2010/wordprocessingGroup">
                    <wpg:wgp>
                      <wpg:cNvGrpSpPr/>
                      <wpg:grpSpPr>
                        <a:xfrm>
                          <a:off x="0" y="0"/>
                          <a:ext cx="2609850" cy="1427480"/>
                          <a:chOff x="4036300" y="3061475"/>
                          <a:chExt cx="2619400" cy="1437050"/>
                        </a:xfrm>
                      </wpg:grpSpPr>
                      <wpg:grpSp>
                        <wpg:cNvPr id="1" name="Group 1"/>
                        <wpg:cNvGrpSpPr/>
                        <wpg:grpSpPr>
                          <a:xfrm>
                            <a:off x="4041075" y="3066260"/>
                            <a:ext cx="2609850" cy="1427480"/>
                            <a:chOff x="0" y="-103221"/>
                            <a:chExt cx="4203865" cy="2235979"/>
                          </a:xfrm>
                        </wpg:grpSpPr>
                        <wps:wsp>
                          <wps:cNvPr id="2" name="Rectangle 2"/>
                          <wps:cNvSpPr/>
                          <wps:spPr>
                            <a:xfrm>
                              <a:off x="0" y="-103221"/>
                              <a:ext cx="4203850" cy="2235975"/>
                            </a:xfrm>
                            <a:prstGeom prst="rect">
                              <a:avLst/>
                            </a:prstGeom>
                            <a:noFill/>
                            <a:ln>
                              <a:noFill/>
                            </a:ln>
                          </wps:spPr>
                          <wps:txbx>
                            <w:txbxContent>
                              <w:p w:rsidR="004A2158" w:rsidRDefault="004A2158">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2207195" y="404491"/>
                              <a:ext cx="453509" cy="347514"/>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4A2158" w:rsidRDefault="00B8283C">
                                <w:pPr>
                                  <w:spacing w:line="275" w:lineRule="auto"/>
                                  <w:textDirection w:val="btLr"/>
                                </w:pPr>
                                <w:r>
                                  <w:rPr>
                                    <w:rFonts w:ascii="Times New Roman" w:eastAsia="Times New Roman" w:hAnsi="Times New Roman" w:cs="Times New Roman"/>
                                    <w:color w:val="000000"/>
                                    <w:sz w:val="14"/>
                                  </w:rPr>
                                  <w:t>H</w:t>
                                </w:r>
                                <w:r>
                                  <w:rPr>
                                    <w:rFonts w:ascii="Times New Roman" w:eastAsia="Times New Roman" w:hAnsi="Times New Roman" w:cs="Times New Roman"/>
                                    <w:color w:val="000000"/>
                                    <w:sz w:val="14"/>
                                    <w:vertAlign w:val="subscript"/>
                                  </w:rPr>
                                  <w:t>1</w:t>
                                </w:r>
                              </w:p>
                            </w:txbxContent>
                          </wps:txbx>
                          <wps:bodyPr spcFirstLastPara="1" wrap="square" lIns="91425" tIns="45700" rIns="91425" bIns="45700" anchor="t" anchorCtr="0">
                            <a:noAutofit/>
                          </wps:bodyPr>
                        </wps:wsp>
                        <wpg:grpSp>
                          <wpg:cNvPr id="4" name="Group 4"/>
                          <wpg:cNvGrpSpPr/>
                          <wpg:grpSpPr>
                            <a:xfrm>
                              <a:off x="0" y="-103221"/>
                              <a:ext cx="4203865" cy="2235979"/>
                              <a:chOff x="0" y="-103221"/>
                              <a:chExt cx="4203865" cy="2235979"/>
                            </a:xfrm>
                          </wpg:grpSpPr>
                          <wps:wsp>
                            <wps:cNvPr id="5" name="Rectangle 5"/>
                            <wps:cNvSpPr/>
                            <wps:spPr>
                              <a:xfrm>
                                <a:off x="462791" y="857591"/>
                                <a:ext cx="453508" cy="425248"/>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4A2158" w:rsidRDefault="00B8283C">
                                  <w:pPr>
                                    <w:spacing w:line="275" w:lineRule="auto"/>
                                    <w:textDirection w:val="btLr"/>
                                  </w:pPr>
                                  <w:r>
                                    <w:rPr>
                                      <w:rFonts w:ascii="Times New Roman" w:eastAsia="Times New Roman" w:hAnsi="Times New Roman" w:cs="Times New Roman"/>
                                      <w:color w:val="000000"/>
                                      <w:sz w:val="14"/>
                                    </w:rPr>
                                    <w:t>H</w:t>
                                  </w:r>
                                  <w:r>
                                    <w:rPr>
                                      <w:rFonts w:ascii="Times New Roman" w:eastAsia="Times New Roman" w:hAnsi="Times New Roman" w:cs="Times New Roman"/>
                                      <w:color w:val="000000"/>
                                      <w:sz w:val="14"/>
                                      <w:vertAlign w:val="subscript"/>
                                    </w:rPr>
                                    <w:t>2</w:t>
                                  </w:r>
                                </w:p>
                              </w:txbxContent>
                            </wps:txbx>
                            <wps:bodyPr spcFirstLastPara="1" wrap="square" lIns="91425" tIns="45700" rIns="91425" bIns="45700" anchor="t" anchorCtr="0">
                              <a:noAutofit/>
                            </wps:bodyPr>
                          </wps:wsp>
                          <wpg:grpSp>
                            <wpg:cNvPr id="6" name="Group 6"/>
                            <wpg:cNvGrpSpPr/>
                            <wpg:grpSpPr>
                              <a:xfrm>
                                <a:off x="0" y="-103221"/>
                                <a:ext cx="4203865" cy="2235979"/>
                                <a:chOff x="0" y="-103221"/>
                                <a:chExt cx="4203865" cy="2235979"/>
                              </a:xfrm>
                            </wpg:grpSpPr>
                            <wps:wsp>
                              <wps:cNvPr id="7" name="Rectangle 7"/>
                              <wps:cNvSpPr/>
                              <wps:spPr>
                                <a:xfrm>
                                  <a:off x="0" y="-103221"/>
                                  <a:ext cx="1647824" cy="55067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A2158" w:rsidRDefault="00B8283C">
                                    <w:pPr>
                                      <w:spacing w:after="0" w:line="275" w:lineRule="auto"/>
                                      <w:jc w:val="center"/>
                                      <w:textDirection w:val="btLr"/>
                                    </w:pPr>
                                    <w:proofErr w:type="spellStart"/>
                                    <w:r>
                                      <w:rPr>
                                        <w:rFonts w:ascii="Times New Roman" w:eastAsia="Times New Roman" w:hAnsi="Times New Roman" w:cs="Times New Roman"/>
                                        <w:color w:val="000000"/>
                                        <w:sz w:val="14"/>
                                      </w:rPr>
                                      <w:t>Reputasi</w:t>
                                    </w:r>
                                    <w:proofErr w:type="spellEnd"/>
                                    <w:r>
                                      <w:rPr>
                                        <w:rFonts w:ascii="Times New Roman" w:eastAsia="Times New Roman" w:hAnsi="Times New Roman" w:cs="Times New Roman"/>
                                        <w:color w:val="000000"/>
                                        <w:sz w:val="14"/>
                                      </w:rPr>
                                      <w:t xml:space="preserve"> KAP </w:t>
                                    </w:r>
                                  </w:p>
                                  <w:p w:rsidR="004A2158" w:rsidRDefault="00B8283C">
                                    <w:pPr>
                                      <w:spacing w:after="0" w:line="275" w:lineRule="auto"/>
                                      <w:jc w:val="center"/>
                                      <w:textDirection w:val="btLr"/>
                                    </w:pPr>
                                    <w:r>
                                      <w:rPr>
                                        <w:rFonts w:ascii="Times New Roman" w:eastAsia="Times New Roman" w:hAnsi="Times New Roman" w:cs="Times New Roman"/>
                                        <w:color w:val="000000"/>
                                        <w:sz w:val="14"/>
                                      </w:rPr>
                                      <w:t>(X</w:t>
                                    </w:r>
                                    <w:r>
                                      <w:rPr>
                                        <w:rFonts w:ascii="Times New Roman" w:eastAsia="Times New Roman" w:hAnsi="Times New Roman" w:cs="Times New Roman"/>
                                        <w:color w:val="000000"/>
                                        <w:sz w:val="14"/>
                                        <w:vertAlign w:val="subscript"/>
                                      </w:rPr>
                                      <w:t>1</w:t>
                                    </w:r>
                                    <w:r>
                                      <w:rPr>
                                        <w:rFonts w:ascii="Times New Roman" w:eastAsia="Times New Roman" w:hAnsi="Times New Roman" w:cs="Times New Roman"/>
                                        <w:color w:val="000000"/>
                                        <w:sz w:val="14"/>
                                      </w:rPr>
                                      <w:t>)</w:t>
                                    </w:r>
                                  </w:p>
                                </w:txbxContent>
                              </wps:txbx>
                              <wps:bodyPr spcFirstLastPara="1" wrap="square" lIns="91425" tIns="45700" rIns="91425" bIns="45700" anchor="ctr" anchorCtr="0">
                                <a:noAutofit/>
                              </wps:bodyPr>
                            </wps:wsp>
                            <wps:wsp>
                              <wps:cNvPr id="8" name="Rectangle 8"/>
                              <wps:cNvSpPr/>
                              <wps:spPr>
                                <a:xfrm>
                                  <a:off x="2885704" y="705587"/>
                                  <a:ext cx="1318161" cy="57235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A2158" w:rsidRDefault="00B8283C">
                                    <w:pPr>
                                      <w:spacing w:after="0" w:line="275" w:lineRule="auto"/>
                                      <w:jc w:val="center"/>
                                      <w:textDirection w:val="btLr"/>
                                    </w:pPr>
                                    <w:proofErr w:type="spellStart"/>
                                    <w:r>
                                      <w:rPr>
                                        <w:rFonts w:ascii="Times New Roman" w:eastAsia="Times New Roman" w:hAnsi="Times New Roman" w:cs="Times New Roman"/>
                                        <w:color w:val="000000"/>
                                        <w:sz w:val="14"/>
                                      </w:rPr>
                                      <w:t>Reaksi</w:t>
                                    </w:r>
                                    <w:proofErr w:type="spellEnd"/>
                                    <w:r>
                                      <w:rPr>
                                        <w:rFonts w:ascii="Times New Roman" w:eastAsia="Times New Roman" w:hAnsi="Times New Roman" w:cs="Times New Roman"/>
                                        <w:color w:val="000000"/>
                                        <w:sz w:val="14"/>
                                      </w:rPr>
                                      <w:t xml:space="preserve"> Investor</w:t>
                                    </w:r>
                                  </w:p>
                                  <w:p w:rsidR="004A2158" w:rsidRDefault="00B8283C">
                                    <w:pPr>
                                      <w:spacing w:after="0" w:line="275" w:lineRule="auto"/>
                                      <w:jc w:val="center"/>
                                      <w:textDirection w:val="btLr"/>
                                    </w:pPr>
                                    <w:r>
                                      <w:rPr>
                                        <w:rFonts w:ascii="Times New Roman" w:eastAsia="Times New Roman" w:hAnsi="Times New Roman" w:cs="Times New Roman"/>
                                        <w:color w:val="000000"/>
                                        <w:sz w:val="14"/>
                                      </w:rPr>
                                      <w:t>(Y)</w:t>
                                    </w:r>
                                  </w:p>
                                </w:txbxContent>
                              </wps:txbx>
                              <wps:bodyPr spcFirstLastPara="1" wrap="square" lIns="91425" tIns="45700" rIns="91425" bIns="45700" anchor="t" anchorCtr="0">
                                <a:noAutofit/>
                              </wps:bodyPr>
                            </wps:wsp>
                            <wps:wsp>
                              <wps:cNvPr id="9" name="Rectangle 9"/>
                              <wps:cNvSpPr/>
                              <wps:spPr>
                                <a:xfrm>
                                  <a:off x="0" y="1603168"/>
                                  <a:ext cx="1647825" cy="5295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A2158" w:rsidRDefault="00B8283C">
                                    <w:pPr>
                                      <w:spacing w:after="0" w:line="275" w:lineRule="auto"/>
                                      <w:jc w:val="center"/>
                                      <w:textDirection w:val="btLr"/>
                                    </w:pPr>
                                    <w:proofErr w:type="spellStart"/>
                                    <w:r>
                                      <w:rPr>
                                        <w:rFonts w:ascii="Times New Roman" w:eastAsia="Times New Roman" w:hAnsi="Times New Roman" w:cs="Times New Roman"/>
                                        <w:color w:val="000000"/>
                                        <w:sz w:val="14"/>
                                      </w:rPr>
                                      <w:t>Pergantian</w:t>
                                    </w:r>
                                    <w:proofErr w:type="spellEnd"/>
                                    <w:r>
                                      <w:rPr>
                                        <w:rFonts w:ascii="Times New Roman" w:eastAsia="Times New Roman" w:hAnsi="Times New Roman" w:cs="Times New Roman"/>
                                        <w:color w:val="000000"/>
                                        <w:sz w:val="14"/>
                                      </w:rPr>
                                      <w:t xml:space="preserve"> KAP</w:t>
                                    </w:r>
                                  </w:p>
                                  <w:p w:rsidR="004A2158" w:rsidRDefault="00B8283C">
                                    <w:pPr>
                                      <w:spacing w:after="0" w:line="275" w:lineRule="auto"/>
                                      <w:jc w:val="center"/>
                                      <w:textDirection w:val="btLr"/>
                                    </w:pPr>
                                    <w:r>
                                      <w:rPr>
                                        <w:rFonts w:ascii="Times New Roman" w:eastAsia="Times New Roman" w:hAnsi="Times New Roman" w:cs="Times New Roman"/>
                                        <w:color w:val="000000"/>
                                        <w:sz w:val="14"/>
                                      </w:rPr>
                                      <w:t>(X</w:t>
                                    </w:r>
                                    <w:r>
                                      <w:rPr>
                                        <w:rFonts w:ascii="Times New Roman" w:eastAsia="Times New Roman" w:hAnsi="Times New Roman" w:cs="Times New Roman"/>
                                        <w:color w:val="000000"/>
                                        <w:sz w:val="14"/>
                                        <w:vertAlign w:val="subscript"/>
                                      </w:rPr>
                                      <w:t>2</w:t>
                                    </w:r>
                                    <w:r>
                                      <w:rPr>
                                        <w:rFonts w:ascii="Times New Roman" w:eastAsia="Times New Roman" w:hAnsi="Times New Roman" w:cs="Times New Roman"/>
                                        <w:color w:val="000000"/>
                                        <w:sz w:val="14"/>
                                      </w:rPr>
                                      <w:t>)</w:t>
                                    </w:r>
                                  </w:p>
                                  <w:p w:rsidR="004A2158" w:rsidRDefault="004A2158">
                                    <w:pPr>
                                      <w:spacing w:after="0" w:line="275" w:lineRule="auto"/>
                                      <w:textDirection w:val="btLr"/>
                                    </w:pPr>
                                  </w:p>
                                  <w:p w:rsidR="004A2158" w:rsidRDefault="004A2158">
                                    <w:pPr>
                                      <w:spacing w:after="0" w:line="275" w:lineRule="auto"/>
                                      <w:textDirection w:val="btLr"/>
                                    </w:pPr>
                                  </w:p>
                                </w:txbxContent>
                              </wps:txbx>
                              <wps:bodyPr spcFirstLastPara="1" wrap="square" lIns="91425" tIns="45700" rIns="91425" bIns="45700" anchor="ctr" anchorCtr="0">
                                <a:noAutofit/>
                              </wps:bodyPr>
                            </wps:wsp>
                            <wps:wsp>
                              <wps:cNvPr id="10" name="Straight Arrow Connector 10"/>
                              <wps:cNvCnPr/>
                              <wps:spPr>
                                <a:xfrm>
                                  <a:off x="824345" y="472662"/>
                                  <a:ext cx="0" cy="1133475"/>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11" name="Straight Arrow Connector 11"/>
                              <wps:cNvCnPr/>
                              <wps:spPr>
                                <a:xfrm>
                                  <a:off x="1650670" y="130628"/>
                                  <a:ext cx="1233170" cy="877570"/>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12" name="Straight Arrow Connector 12"/>
                              <wps:cNvCnPr/>
                              <wps:spPr>
                                <a:xfrm rot="10800000" flipH="1">
                                  <a:off x="1650670" y="1047502"/>
                                  <a:ext cx="1233376" cy="828798"/>
                                </a:xfrm>
                                <a:prstGeom prst="straightConnector1">
                                  <a:avLst/>
                                </a:prstGeom>
                                <a:noFill/>
                                <a:ln w="19050" cap="flat" cmpd="sng">
                                  <a:solidFill>
                                    <a:srgbClr val="000000"/>
                                  </a:solidFill>
                                  <a:prstDash val="solid"/>
                                  <a:miter lim="800000"/>
                                  <a:headEnd type="none" w="med" len="med"/>
                                  <a:tailEnd type="triangle" w="med" len="med"/>
                                </a:ln>
                              </wps:spPr>
                              <wps:bodyPr/>
                            </wps:wsp>
                          </wpg:grpSp>
                        </wpg:grpSp>
                      </wpg:grpSp>
                    </wpg:wgp>
                  </a:graphicData>
                </a:graphic>
              </wp:anchor>
            </w:drawing>
          </mc:Choice>
          <mc:Fallback>
            <w:pict>
              <v:group id="Group 17" o:spid="_x0000_s1026" style="position:absolute;left:0;text-align:left;margin-left:108pt;margin-top:10pt;width:205.5pt;height:112.4pt;z-index:251658240" coordorigin="40363,30614" coordsize="26194,14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">
                <v:group id="Group 1" o:spid="_x0000_s1027" style="position:absolute;left:40410;top:30662;width:26099;height:14275" coordorigin=",-1032" coordsize="42038,22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top:-1032;width:42038;height:22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A2158" w:rsidRDefault="004A2158">
                          <w:pPr>
                            <w:spacing w:after="0" w:line="240" w:lineRule="auto"/>
                            <w:textDirection w:val="btLr"/>
                          </w:pPr>
                        </w:p>
                      </w:txbxContent>
                    </v:textbox>
                  </v:rect>
                  <v:rect id="Rectangle 3" o:spid="_x0000_s1029" style="position:absolute;left:22071;top:4044;width:4536;height:3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tsEA&#10;AADaAAAADwAAAGRycy9kb3ducmV2LnhtbESPQYvCMBSE7wv+h/CEva2pCstSjSKC4kFYrYLXR/Ns&#10;i8lLSaJWf71ZEPY4zMw3zHTeWSNu5EPjWMFwkIEgLp1uuFJwPKy+fkCEiKzROCYFDwown/U+pphr&#10;d+c93YpYiQThkKOCOsY2lzKUNVkMA9cSJ+/svMWYpK+k9nhPcGvkKMu+pcWG00KNLS1rKi/F1Sow&#10;a3/amt0Vz8XzuXr8hrLRPij12e8WExCRuvgffrc3WsEY/q6kG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X/7bBAAAA2gAAAA8AAAAAAAAAAAAAAAAAmAIAAGRycy9kb3du&#10;cmV2LnhtbFBLBQYAAAAABAAEAPUAAACGAwAAAAA=&#10;" strokecolor="white">
                    <v:stroke startarrowwidth="narrow" startarrowlength="short" endarrowwidth="narrow" endarrowlength="short"/>
                    <v:textbox inset="2.53958mm,1.2694mm,2.53958mm,1.2694mm">
                      <w:txbxContent>
                        <w:p w:rsidR="004A2158" w:rsidRDefault="00B8283C">
                          <w:pPr>
                            <w:spacing w:line="275" w:lineRule="auto"/>
                            <w:textDirection w:val="btLr"/>
                          </w:pPr>
                          <w:r>
                            <w:rPr>
                              <w:rFonts w:ascii="Times New Roman" w:eastAsia="Times New Roman" w:hAnsi="Times New Roman" w:cs="Times New Roman"/>
                              <w:color w:val="000000"/>
                              <w:sz w:val="14"/>
                            </w:rPr>
                            <w:t>H</w:t>
                          </w:r>
                          <w:r>
                            <w:rPr>
                              <w:rFonts w:ascii="Times New Roman" w:eastAsia="Times New Roman" w:hAnsi="Times New Roman" w:cs="Times New Roman"/>
                              <w:color w:val="000000"/>
                              <w:sz w:val="14"/>
                              <w:vertAlign w:val="subscript"/>
                            </w:rPr>
                            <w:t>1</w:t>
                          </w:r>
                        </w:p>
                      </w:txbxContent>
                    </v:textbox>
                  </v:rect>
                  <v:group id="Group 4" o:spid="_x0000_s1030" style="position:absolute;top:-1032;width:42038;height:22359" coordorigin=",-1032" coordsize="42038,22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left:4627;top:8575;width:4535;height:4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CWcEA&#10;AADaAAAADwAAAGRycy9kb3ducmV2LnhtbESPQYvCMBSE7wv+h/CEva2pgstSjSKC4kFYrYLXR/Ns&#10;i8lLSaJWf71ZEPY4zMw3zHTeWSNu5EPjWMFwkIEgLp1uuFJwPKy+fkCEiKzROCYFDwown/U+pphr&#10;d+c93YpYiQThkKOCOsY2lzKUNVkMA9cSJ+/svMWYpK+k9nhPcGvkKMu+pcWG00KNLS1rKi/F1Sow&#10;a3/amt0Vz8XzuXr8hrLRPij12e8WExCRuvgffrc3WsEY/q6kG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ywlnBAAAA2gAAAA8AAAAAAAAAAAAAAAAAmAIAAGRycy9kb3du&#10;cmV2LnhtbFBLBQYAAAAABAAEAPUAAACGAwAAAAA=&#10;" strokecolor="white">
                      <v:stroke startarrowwidth="narrow" startarrowlength="short" endarrowwidth="narrow" endarrowlength="short"/>
                      <v:textbox inset="2.53958mm,1.2694mm,2.53958mm,1.2694mm">
                        <w:txbxContent>
                          <w:p w:rsidR="004A2158" w:rsidRDefault="00B8283C">
                            <w:pPr>
                              <w:spacing w:line="275" w:lineRule="auto"/>
                              <w:textDirection w:val="btLr"/>
                            </w:pPr>
                            <w:r>
                              <w:rPr>
                                <w:rFonts w:ascii="Times New Roman" w:eastAsia="Times New Roman" w:hAnsi="Times New Roman" w:cs="Times New Roman"/>
                                <w:color w:val="000000"/>
                                <w:sz w:val="14"/>
                              </w:rPr>
                              <w:t>H</w:t>
                            </w:r>
                            <w:r>
                              <w:rPr>
                                <w:rFonts w:ascii="Times New Roman" w:eastAsia="Times New Roman" w:hAnsi="Times New Roman" w:cs="Times New Roman"/>
                                <w:color w:val="000000"/>
                                <w:sz w:val="14"/>
                                <w:vertAlign w:val="subscript"/>
                              </w:rPr>
                              <w:t>2</w:t>
                            </w:r>
                          </w:p>
                        </w:txbxContent>
                      </v:textbox>
                    </v:rect>
                    <v:group id="Group 6" o:spid="_x0000_s1032" style="position:absolute;top:-1032;width:42038;height:22359" coordorigin=",-1032" coordsize="42038,22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3" style="position:absolute;top:-1032;width:16478;height:5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6q5b4A&#10;AADaAAAADwAAAGRycy9kb3ducmV2LnhtbESPT4vCMBTE74LfITzBm6aKqHSbisiKe/Xf/dE8m7LN&#10;S2myGr+9WRA8DjPzG6bYRNuKO/W+caxgNs1AEFdON1wruJz3kzUIH5A1to5JwZM8bMrhoMBcuwcf&#10;6X4KtUgQ9jkqMCF0uZS+MmTRT11HnLyb6y2GJPta6h4fCW5bOc+ypbTYcFow2NHOUPV7+rMKqvXi&#10;Op9F4+m2+PatuR4ukQ9KjUdx+wUiUAyf8Lv9oxWs4P9KugGy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aequW+AAAA2gAAAA8AAAAAAAAAAAAAAAAAmAIAAGRycy9kb3ducmV2&#10;LnhtbFBLBQYAAAAABAAEAPUAAACDAwAAAAA=&#10;">
                        <v:stroke startarrowwidth="narrow" startarrowlength="short" endarrowwidth="narrow" endarrowlength="short"/>
                        <v:textbox inset="2.53958mm,1.2694mm,2.53958mm,1.2694mm">
                          <w:txbxContent>
                            <w:p w:rsidR="004A2158" w:rsidRDefault="00B8283C">
                              <w:pPr>
                                <w:spacing w:after="0" w:line="275" w:lineRule="auto"/>
                                <w:jc w:val="center"/>
                                <w:textDirection w:val="btLr"/>
                              </w:pPr>
                              <w:proofErr w:type="spellStart"/>
                              <w:r>
                                <w:rPr>
                                  <w:rFonts w:ascii="Times New Roman" w:eastAsia="Times New Roman" w:hAnsi="Times New Roman" w:cs="Times New Roman"/>
                                  <w:color w:val="000000"/>
                                  <w:sz w:val="14"/>
                                </w:rPr>
                                <w:t>Reputasi</w:t>
                              </w:r>
                              <w:proofErr w:type="spellEnd"/>
                              <w:r>
                                <w:rPr>
                                  <w:rFonts w:ascii="Times New Roman" w:eastAsia="Times New Roman" w:hAnsi="Times New Roman" w:cs="Times New Roman"/>
                                  <w:color w:val="000000"/>
                                  <w:sz w:val="14"/>
                                </w:rPr>
                                <w:t xml:space="preserve"> KAP </w:t>
                              </w:r>
                            </w:p>
                            <w:p w:rsidR="004A2158" w:rsidRDefault="00B8283C">
                              <w:pPr>
                                <w:spacing w:after="0" w:line="275" w:lineRule="auto"/>
                                <w:jc w:val="center"/>
                                <w:textDirection w:val="btLr"/>
                              </w:pPr>
                              <w:r>
                                <w:rPr>
                                  <w:rFonts w:ascii="Times New Roman" w:eastAsia="Times New Roman" w:hAnsi="Times New Roman" w:cs="Times New Roman"/>
                                  <w:color w:val="000000"/>
                                  <w:sz w:val="14"/>
                                </w:rPr>
                                <w:t>(X</w:t>
                              </w:r>
                              <w:r>
                                <w:rPr>
                                  <w:rFonts w:ascii="Times New Roman" w:eastAsia="Times New Roman" w:hAnsi="Times New Roman" w:cs="Times New Roman"/>
                                  <w:color w:val="000000"/>
                                  <w:sz w:val="14"/>
                                  <w:vertAlign w:val="subscript"/>
                                </w:rPr>
                                <w:t>1</w:t>
                              </w:r>
                              <w:r>
                                <w:rPr>
                                  <w:rFonts w:ascii="Times New Roman" w:eastAsia="Times New Roman" w:hAnsi="Times New Roman" w:cs="Times New Roman"/>
                                  <w:color w:val="000000"/>
                                  <w:sz w:val="14"/>
                                </w:rPr>
                                <w:t>)</w:t>
                              </w:r>
                            </w:p>
                          </w:txbxContent>
                        </v:textbox>
                      </v:rect>
                      <v:rect id="Rectangle 8" o:spid="_x0000_s1034" style="position:absolute;left:28857;top:7055;width:13181;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XdB70A&#10;AADaAAAADwAAAGRycy9kb3ducmV2LnhtbERPzYrCMBC+C75DGGEvoqkr6FKNogXBi4LtPsDQjG2x&#10;mZQmtvXtzUHw+PH9b/eDqUVHrassK1jMIxDEudUVFwr+s9PsD4TzyBpry6TgRQ72u/Foi7G2Pd+o&#10;S30hQgi7GBWU3jexlC4vyaCb24Y4cHfbGvQBtoXULfYh3NTyN4pW0mDFoaHEhpKS8kf6NAoyt6wS&#10;qtO167r0ckyeU9PjVamfyXDYgPA0+K/44z5rBWFruBJugNy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8XdB70AAADaAAAADwAAAAAAAAAAAAAAAACYAgAAZHJzL2Rvd25yZXYu&#10;eG1sUEsFBgAAAAAEAAQA9QAAAIIDAAAAAA==&#10;">
                        <v:stroke startarrowwidth="narrow" startarrowlength="short" endarrowwidth="narrow" endarrowlength="short"/>
                        <v:textbox inset="2.53958mm,1.2694mm,2.53958mm,1.2694mm">
                          <w:txbxContent>
                            <w:p w:rsidR="004A2158" w:rsidRDefault="00B8283C">
                              <w:pPr>
                                <w:spacing w:after="0" w:line="275" w:lineRule="auto"/>
                                <w:jc w:val="center"/>
                                <w:textDirection w:val="btLr"/>
                              </w:pPr>
                              <w:proofErr w:type="spellStart"/>
                              <w:r>
                                <w:rPr>
                                  <w:rFonts w:ascii="Times New Roman" w:eastAsia="Times New Roman" w:hAnsi="Times New Roman" w:cs="Times New Roman"/>
                                  <w:color w:val="000000"/>
                                  <w:sz w:val="14"/>
                                </w:rPr>
                                <w:t>Reaksi</w:t>
                              </w:r>
                              <w:proofErr w:type="spellEnd"/>
                              <w:r>
                                <w:rPr>
                                  <w:rFonts w:ascii="Times New Roman" w:eastAsia="Times New Roman" w:hAnsi="Times New Roman" w:cs="Times New Roman"/>
                                  <w:color w:val="000000"/>
                                  <w:sz w:val="14"/>
                                </w:rPr>
                                <w:t xml:space="preserve"> Investor</w:t>
                              </w:r>
                            </w:p>
                            <w:p w:rsidR="004A2158" w:rsidRDefault="00B8283C">
                              <w:pPr>
                                <w:spacing w:after="0" w:line="275" w:lineRule="auto"/>
                                <w:jc w:val="center"/>
                                <w:textDirection w:val="btLr"/>
                              </w:pPr>
                              <w:r>
                                <w:rPr>
                                  <w:rFonts w:ascii="Times New Roman" w:eastAsia="Times New Roman" w:hAnsi="Times New Roman" w:cs="Times New Roman"/>
                                  <w:color w:val="000000"/>
                                  <w:sz w:val="14"/>
                                </w:rPr>
                                <w:t>(Y)</w:t>
                              </w:r>
                            </w:p>
                          </w:txbxContent>
                        </v:textbox>
                      </v:rect>
                      <v:rect id="Rectangle 9" o:spid="_x0000_s1035" style="position:absolute;top:16031;width:16478;height:5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bDL4A&#10;AADaAAAADwAAAGRycy9kb3ducmV2LnhtbESPT4vCMBTE74LfITzBm6aKiNs1FZFd3Kv/7o/m2RSb&#10;l9LEGr/9RhA8DjPzG2a9ibYRPXW+dqxgNs1AEJdO11wpOJ9+JysQPiBrbByTgid52BTDwRpz7R58&#10;oP4YKpEg7HNUYEJocyl9aciin7qWOHlX11kMSXaV1B0+Etw2cp5lS2mx5rRgsKWdofJ2vFsF5Wpx&#10;mc+i8XRd/PjGXPbnyHulxqO4/QYRKIZP+N3+0wq+4HUl3QBZ/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Nmwy+AAAA2gAAAA8AAAAAAAAAAAAAAAAAmAIAAGRycy9kb3ducmV2&#10;LnhtbFBLBQYAAAAABAAEAPUAAACDAwAAAAA=&#10;">
                        <v:stroke startarrowwidth="narrow" startarrowlength="short" endarrowwidth="narrow" endarrowlength="short"/>
                        <v:textbox inset="2.53958mm,1.2694mm,2.53958mm,1.2694mm">
                          <w:txbxContent>
                            <w:p w:rsidR="004A2158" w:rsidRDefault="00B8283C">
                              <w:pPr>
                                <w:spacing w:after="0" w:line="275" w:lineRule="auto"/>
                                <w:jc w:val="center"/>
                                <w:textDirection w:val="btLr"/>
                              </w:pPr>
                              <w:proofErr w:type="spellStart"/>
                              <w:r>
                                <w:rPr>
                                  <w:rFonts w:ascii="Times New Roman" w:eastAsia="Times New Roman" w:hAnsi="Times New Roman" w:cs="Times New Roman"/>
                                  <w:color w:val="000000"/>
                                  <w:sz w:val="14"/>
                                </w:rPr>
                                <w:t>Pergantian</w:t>
                              </w:r>
                              <w:proofErr w:type="spellEnd"/>
                              <w:r>
                                <w:rPr>
                                  <w:rFonts w:ascii="Times New Roman" w:eastAsia="Times New Roman" w:hAnsi="Times New Roman" w:cs="Times New Roman"/>
                                  <w:color w:val="000000"/>
                                  <w:sz w:val="14"/>
                                </w:rPr>
                                <w:t xml:space="preserve"> KAP</w:t>
                              </w:r>
                            </w:p>
                            <w:p w:rsidR="004A2158" w:rsidRDefault="00B8283C">
                              <w:pPr>
                                <w:spacing w:after="0" w:line="275" w:lineRule="auto"/>
                                <w:jc w:val="center"/>
                                <w:textDirection w:val="btLr"/>
                              </w:pPr>
                              <w:r>
                                <w:rPr>
                                  <w:rFonts w:ascii="Times New Roman" w:eastAsia="Times New Roman" w:hAnsi="Times New Roman" w:cs="Times New Roman"/>
                                  <w:color w:val="000000"/>
                                  <w:sz w:val="14"/>
                                </w:rPr>
                                <w:t>(X</w:t>
                              </w:r>
                              <w:r>
                                <w:rPr>
                                  <w:rFonts w:ascii="Times New Roman" w:eastAsia="Times New Roman" w:hAnsi="Times New Roman" w:cs="Times New Roman"/>
                                  <w:color w:val="000000"/>
                                  <w:sz w:val="14"/>
                                  <w:vertAlign w:val="subscript"/>
                                </w:rPr>
                                <w:t>2</w:t>
                              </w:r>
                              <w:r>
                                <w:rPr>
                                  <w:rFonts w:ascii="Times New Roman" w:eastAsia="Times New Roman" w:hAnsi="Times New Roman" w:cs="Times New Roman"/>
                                  <w:color w:val="000000"/>
                                  <w:sz w:val="14"/>
                                </w:rPr>
                                <w:t>)</w:t>
                              </w:r>
                            </w:p>
                            <w:p w:rsidR="004A2158" w:rsidRDefault="004A2158">
                              <w:pPr>
                                <w:spacing w:after="0" w:line="275" w:lineRule="auto"/>
                                <w:textDirection w:val="btLr"/>
                              </w:pPr>
                            </w:p>
                            <w:p w:rsidR="004A2158" w:rsidRDefault="004A2158">
                              <w:pPr>
                                <w:spacing w:after="0" w:line="275" w:lineRule="auto"/>
                                <w:textDirection w:val="btLr"/>
                              </w:pPr>
                            </w:p>
                          </w:txbxContent>
                        </v:textbox>
                      </v:rect>
                      <v:shapetype id="_x0000_t32" coordsize="21600,21600" o:spt="32" o:oned="t" path="m,l21600,21600e" filled="f">
                        <v:path arrowok="t" fillok="f" o:connecttype="none"/>
                        <o:lock v:ext="edit" shapetype="t"/>
                      </v:shapetype>
                      <v:shape id="Straight Arrow Connector 10" o:spid="_x0000_s1036" type="#_x0000_t32" style="position:absolute;left:8243;top:4726;width:0;height:1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RncYAAADbAAAADwAAAGRycy9kb3ducmV2LnhtbESPQWvCQBCF74L/YRnBi9RNFduSuoot&#10;lHpSjELpbcxOk9DsbMiuGvvrOwfB2wzvzXvfzJedq9WZ2lB5NvA4TkAR595WXBg47D8eXkCFiGyx&#10;9kwGrhRguej35phaf+EdnbNYKAnhkKKBMsYm1TrkJTkMY98Qi/bjW4dR1rbQtsWLhLtaT5LkSTus&#10;WBpKbOi9pPw3OzkDz/vvGca3v/XXYTPdjujzeFrpozHDQbd6BRWpi3fz7XptBV/o5RcZQ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0Z3GAAAA2wAAAA8AAAAAAAAA&#10;AAAAAAAAoQIAAGRycy9kb3ducmV2LnhtbFBLBQYAAAAABAAEAPkAAACUAwAAAAA=&#10;" strokeweight="1.5pt">
                        <v:stroke endarrow="block" joinstyle="miter"/>
                      </v:shape>
                      <v:shape id="Straight Arrow Connector 11" o:spid="_x0000_s1037" type="#_x0000_t32" style="position:absolute;left:16506;top:1306;width:12332;height:8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Z0BsQAAADbAAAADwAAAGRycy9kb3ducmV2LnhtbERPS2vCQBC+C/0PyxS8SN2kpa1EV0kL&#10;0pwqPqB4G7NjEpqdDdnVRH99tyB4m4/vObNFb2pxptZVlhXE4wgEcW51xYWC3Xb5NAHhPLLG2jIp&#10;uJCDxfxhMMNE247XdN74QoQQdgkqKL1vEildXpJBN7YNceCOtjXoA2wLqVvsQrip5XMUvUmDFYeG&#10;Ehv6LCn/3ZyMgvft/hX9xzX72X2/rEb0dTil8qDU8LFPpyA89f4uvrkzHebH8P9LO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nQGxAAAANsAAAAPAAAAAAAAAAAA&#10;AAAAAKECAABkcnMvZG93bnJldi54bWxQSwUGAAAAAAQABAD5AAAAkgMAAAAA&#10;" strokeweight="1.5pt">
                        <v:stroke endarrow="block" joinstyle="miter"/>
                      </v:shape>
                      <v:shape id="Straight Arrow Connector 12" o:spid="_x0000_s1038" type="#_x0000_t32" style="position:absolute;left:16506;top:10475;width:12334;height:828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TqMEAAADbAAAADwAAAGRycy9kb3ducmV2LnhtbERPTWsCMRC9F/wPYYTeauJSSlmNIoLQ&#10;Q5XWFryOmzG7uJmsSVzXf98UCr3N433OfDm4VvQUYuNZw3SiQBBX3jRsNXx/bZ5eQcSEbLD1TBru&#10;FGG5GD3MsTT+xp/U75MVOYRjiRrqlLpSyljV5DBOfEecuZMPDlOGwUoT8JbDXSsLpV6kw4ZzQ40d&#10;rWuqzvur07A7TNfxuD2FD7Wxve0L9Xx5V1o/jofVDESiIf2L/9xvJs8v4PeXfIB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odOowQAAANsAAAAPAAAAAAAAAAAAAAAA&#10;AKECAABkcnMvZG93bnJldi54bWxQSwUGAAAAAAQABAD5AAAAjwMAAAAA&#10;" strokeweight="1.5pt">
                        <v:stroke endarrow="block" joinstyle="miter"/>
                      </v:shape>
                    </v:group>
                  </v:group>
                </v:group>
              </v:group>
            </w:pict>
          </mc:Fallback>
        </mc:AlternateContent>
      </w:r>
    </w:p>
    <w:p w:rsidR="004A2158" w:rsidRDefault="004A2158">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
    <w:p w:rsidR="004A2158" w:rsidRDefault="004A2158">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
    <w:p w:rsidR="004A2158" w:rsidRDefault="004A2158">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
    <w:p w:rsidR="004A2158" w:rsidRDefault="004A2158">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
    <w:p w:rsidR="004A2158" w:rsidRDefault="004A2158">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
    <w:p w:rsidR="004A2158" w:rsidRDefault="00B8283C">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r>
        <w:rPr>
          <w:noProof/>
        </w:rPr>
        <mc:AlternateContent>
          <mc:Choice Requires="wps">
            <w:drawing>
              <wp:anchor distT="0" distB="0" distL="114300" distR="114300" simplePos="0" relativeHeight="251659264" behindDoc="0" locked="0" layoutInCell="1" hidden="0" allowOverlap="1">
                <wp:simplePos x="0" y="0"/>
                <wp:positionH relativeFrom="column">
                  <wp:posOffset>2717800</wp:posOffset>
                </wp:positionH>
                <wp:positionV relativeFrom="paragraph">
                  <wp:posOffset>127000</wp:posOffset>
                </wp:positionV>
                <wp:extent cx="292100" cy="233045"/>
                <wp:effectExtent l="0" t="0" r="0" b="0"/>
                <wp:wrapNone/>
                <wp:docPr id="16" name="Rectangle 16"/>
                <wp:cNvGraphicFramePr/>
                <a:graphic xmlns:a="http://schemas.openxmlformats.org/drawingml/2006/main">
                  <a:graphicData uri="http://schemas.microsoft.com/office/word/2010/wordprocessingShape">
                    <wps:wsp>
                      <wps:cNvSpPr/>
                      <wps:spPr>
                        <a:xfrm>
                          <a:off x="5204713" y="3668240"/>
                          <a:ext cx="282575" cy="2235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4A2158" w:rsidRDefault="00B8283C">
                            <w:pPr>
                              <w:spacing w:line="275" w:lineRule="auto"/>
                              <w:textDirection w:val="btLr"/>
                            </w:pPr>
                            <w:r>
                              <w:rPr>
                                <w:rFonts w:ascii="Times New Roman" w:eastAsia="Times New Roman" w:hAnsi="Times New Roman" w:cs="Times New Roman"/>
                                <w:color w:val="000000"/>
                                <w:sz w:val="14"/>
                              </w:rPr>
                              <w:t>H</w:t>
                            </w:r>
                            <w:r>
                              <w:rPr>
                                <w:rFonts w:ascii="Times New Roman" w:eastAsia="Times New Roman" w:hAnsi="Times New Roman" w:cs="Times New Roman"/>
                                <w:color w:val="000000"/>
                                <w:sz w:val="14"/>
                                <w:vertAlign w:val="subscript"/>
                              </w:rPr>
                              <w:t>3</w:t>
                            </w:r>
                          </w:p>
                          <w:p w:rsidR="004A2158" w:rsidRDefault="004A215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6" o:spid="_x0000_s1039" style="position:absolute;left:0;text-align:left;margin-left:214pt;margin-top:10pt;width:23pt;height:1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" strokecolor="white">
                <v:stroke startarrowwidth="narrow" startarrowlength="short" endarrowwidth="narrow" endarrowlength="short"/>
                <v:textbox inset="2.53958mm,1.2694mm,2.53958mm,1.2694mm">
                  <w:txbxContent>
                    <w:p w:rsidR="004A2158" w:rsidRDefault="00B8283C">
                      <w:pPr>
                        <w:spacing w:line="275" w:lineRule="auto"/>
                        <w:textDirection w:val="btLr"/>
                      </w:pPr>
                      <w:r>
                        <w:rPr>
                          <w:rFonts w:ascii="Times New Roman" w:eastAsia="Times New Roman" w:hAnsi="Times New Roman" w:cs="Times New Roman"/>
                          <w:color w:val="000000"/>
                          <w:sz w:val="14"/>
                        </w:rPr>
                        <w:t>H</w:t>
                      </w:r>
                      <w:r>
                        <w:rPr>
                          <w:rFonts w:ascii="Times New Roman" w:eastAsia="Times New Roman" w:hAnsi="Times New Roman" w:cs="Times New Roman"/>
                          <w:color w:val="000000"/>
                          <w:sz w:val="14"/>
                          <w:vertAlign w:val="subscript"/>
                        </w:rPr>
                        <w:t>3</w:t>
                      </w:r>
                    </w:p>
                    <w:p w:rsidR="004A2158" w:rsidRDefault="004A2158">
                      <w:pPr>
                        <w:spacing w:line="275" w:lineRule="auto"/>
                        <w:textDirection w:val="btLr"/>
                      </w:pPr>
                    </w:p>
                  </w:txbxContent>
                </v:textbox>
              </v:rect>
            </w:pict>
          </mc:Fallback>
        </mc:AlternateContent>
      </w:r>
    </w:p>
    <w:p w:rsidR="004A2158" w:rsidRDefault="004A2158">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
    <w:p w:rsidR="004A2158" w:rsidRDefault="004A2158">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
    <w:p w:rsidR="004A2158" w:rsidRDefault="004A2158">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
    <w:p w:rsidR="004A2158" w:rsidRDefault="004A2158">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
    <w:p w:rsidR="004A2158" w:rsidRDefault="00B8283C">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1. </w:t>
      </w:r>
      <w:proofErr w:type="spellStart"/>
      <w:r>
        <w:rPr>
          <w:rFonts w:ascii="Times New Roman" w:eastAsia="Times New Roman" w:hAnsi="Times New Roman" w:cs="Times New Roman"/>
          <w:color w:val="000000"/>
          <w:sz w:val="22"/>
          <w:szCs w:val="22"/>
        </w:rPr>
        <w:t>Kerangka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Pemikiran</w:t>
      </w:r>
      <w:proofErr w:type="spellEnd"/>
    </w:p>
    <w:p w:rsidR="004A2158" w:rsidRDefault="00B8283C">
      <w:pPr>
        <w:widowControl w:val="0"/>
        <w:pBdr>
          <w:top w:val="nil"/>
          <w:left w:val="nil"/>
          <w:bottom w:val="nil"/>
          <w:right w:val="nil"/>
          <w:between w:val="nil"/>
        </w:pBdr>
        <w:spacing w:after="0" w:line="240" w:lineRule="auto"/>
        <w:ind w:firstLine="202"/>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cantumkan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gambar</w:t>
      </w:r>
      <w:proofErr w:type="spellEnd"/>
    </w:p>
    <w:p w:rsidR="004A2158" w:rsidRDefault="004A2158">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bookmarkStart w:id="1" w:name="_heading=h.gjdgxs" w:colFirst="0" w:colLast="0"/>
      <w:bookmarkEnd w:id="1"/>
    </w:p>
    <w:p w:rsidR="004A2158" w:rsidRDefault="00B8283C">
      <w:pPr>
        <w:pStyle w:val="Heading1"/>
        <w:pBdr>
          <w:bottom w:val="none" w:sz="0" w:space="0" w:color="000000"/>
        </w:pBdr>
        <w:spacing w:before="0" w:after="0"/>
        <w:jc w:val="center"/>
        <w:rPr>
          <w:b/>
          <w:sz w:val="22"/>
          <w:szCs w:val="22"/>
        </w:rPr>
      </w:pPr>
      <w:bookmarkStart w:id="2" w:name="_heading=h.6zfiom5xgojr" w:colFirst="0" w:colLast="0"/>
      <w:bookmarkEnd w:id="2"/>
      <w:r>
        <w:rPr>
          <w:b/>
          <w:sz w:val="22"/>
          <w:szCs w:val="22"/>
        </w:rPr>
        <w:t>KESIMPULAN</w:t>
      </w:r>
    </w:p>
    <w:p w:rsidR="004A2158" w:rsidRDefault="00B8283C">
      <w:pPr>
        <w:pStyle w:val="Heading1"/>
        <w:pBdr>
          <w:bottom w:val="none" w:sz="0" w:space="0" w:color="000000"/>
        </w:pBdr>
        <w:spacing w:before="0" w:after="0"/>
        <w:jc w:val="center"/>
      </w:pPr>
      <w:bookmarkStart w:id="3" w:name="_heading=h.ypl8gqksd7el" w:colFirst="0" w:colLast="0"/>
      <w:bookmarkEnd w:id="3"/>
      <w:r>
        <w:rPr>
          <w:b/>
          <w:i/>
          <w:sz w:val="22"/>
          <w:szCs w:val="22"/>
        </w:rPr>
        <w:t>(CONCLUSION)</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Kesimpulan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menjawab</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tujuan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kajian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berdasarkan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pengertian</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lebih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komprehensif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hasil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pembahasan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penelitian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Penyajian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kesimpulan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berupa</w:t>
      </w:r>
      <w:proofErr w:type="spellEnd"/>
      <w:r>
        <w:rPr>
          <w:rFonts w:ascii="Times New Roman" w:eastAsia="Times New Roman" w:hAnsi="Times New Roman" w:cs="Times New Roman"/>
          <w:color w:val="000000"/>
          <w:sz w:val="22"/>
          <w:szCs w:val="22"/>
        </w:rPr>
        <w:t xml:space="preserve"> point </w:t>
      </w:r>
      <w:proofErr w:type="spellStart"/>
      <w:r>
        <w:rPr>
          <w:rFonts w:ascii="Times New Roman" w:eastAsia="Times New Roman" w:hAnsi="Times New Roman" w:cs="Times New Roman"/>
          <w:color w:val="000000"/>
          <w:sz w:val="22"/>
          <w:szCs w:val="22"/>
        </w:rPr>
        <w:t>nomor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namun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dalam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bentuk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paragraf</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deskriptif</w:t>
      </w:r>
      <w:proofErr w:type="spellEnd"/>
      <w:r>
        <w:rPr>
          <w:rFonts w:ascii="Times New Roman" w:eastAsia="Times New Roman" w:hAnsi="Times New Roman" w:cs="Times New Roman"/>
          <w:color w:val="000000"/>
          <w:sz w:val="22"/>
          <w:szCs w:val="22"/>
        </w:rPr>
        <w:t>.</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Conclusions answer th</w:t>
      </w:r>
      <w:r>
        <w:rPr>
          <w:rFonts w:ascii="Times New Roman" w:eastAsia="Times New Roman" w:hAnsi="Times New Roman" w:cs="Times New Roman"/>
          <w:i/>
          <w:sz w:val="22"/>
          <w:szCs w:val="22"/>
        </w:rPr>
        <w:t>e research objectives or studies based on a more comprehensive understanding of the results and discussion of research. Presentation of conclusions is not in the form of point numbers but in the form of descriptive paragraphs.</w:t>
      </w:r>
    </w:p>
    <w:p w:rsidR="004A2158" w:rsidRDefault="004A2158">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
    <w:p w:rsidR="004A2158" w:rsidRDefault="00B8283C">
      <w:pPr>
        <w:pStyle w:val="Heading1"/>
        <w:pBdr>
          <w:bottom w:val="none" w:sz="0" w:space="0" w:color="000000"/>
        </w:pBdr>
        <w:spacing w:before="0" w:after="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UCAPAN TERIMA KASIH</w:t>
      </w:r>
    </w:p>
    <w:p w:rsidR="004A2158" w:rsidRDefault="00B8283C">
      <w:pPr>
        <w:pStyle w:val="Heading1"/>
        <w:pBdr>
          <w:bottom w:val="none" w:sz="0" w:space="0" w:color="000000"/>
        </w:pBdr>
        <w:spacing w:before="0" w:after="0"/>
        <w:jc w:val="center"/>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(ACKNOWLEDGEMENT)</w:t>
      </w:r>
      <w:r>
        <w:rPr>
          <w:rFonts w:ascii="Times New Roman" w:eastAsia="Times New Roman" w:hAnsi="Times New Roman" w:cs="Times New Roman"/>
          <w:b/>
          <w:sz w:val="22"/>
          <w:szCs w:val="22"/>
        </w:rPr>
        <w:t xml:space="preserve"> </w:t>
      </w:r>
      <w:r>
        <w:rPr>
          <w:rFonts w:ascii="Times New Roman" w:eastAsia="Times New Roman" w:hAnsi="Times New Roman" w:cs="Times New Roman"/>
          <w:b/>
          <w:color w:val="FF0000"/>
          <w:sz w:val="16"/>
          <w:szCs w:val="16"/>
        </w:rPr>
        <w:t>(</w:t>
      </w:r>
      <w:r>
        <w:rPr>
          <w:rFonts w:ascii="Times New Roman" w:eastAsia="Times New Roman" w:hAnsi="Times New Roman" w:cs="Times New Roman"/>
          <w:color w:val="FF0000"/>
          <w:sz w:val="16"/>
          <w:szCs w:val="16"/>
        </w:rPr>
        <w:t>Optional</w:t>
      </w:r>
      <w:r>
        <w:rPr>
          <w:rFonts w:ascii="Times New Roman" w:eastAsia="Times New Roman" w:hAnsi="Times New Roman" w:cs="Times New Roman"/>
          <w:b/>
          <w:color w:val="FF0000"/>
          <w:sz w:val="16"/>
          <w:szCs w:val="16"/>
        </w:rPr>
        <w:t>)</w:t>
      </w:r>
    </w:p>
    <w:p w:rsidR="004A2158" w:rsidRDefault="00B8283C">
      <w:pPr>
        <w:widowControl w:val="0"/>
        <w:spacing w:after="0" w:line="240" w:lineRule="auto"/>
        <w:ind w:firstLine="202"/>
        <w:jc w:val="both"/>
        <w:rPr>
          <w:rFonts w:ascii="Times New Roman" w:eastAsia="Times New Roman" w:hAnsi="Times New Roman" w:cs="Times New Roman"/>
        </w:rPr>
      </w:pPr>
      <w:proofErr w:type="spellStart"/>
      <w:r>
        <w:rPr>
          <w:rFonts w:ascii="Times New Roman" w:eastAsia="Times New Roman" w:hAnsi="Times New Roman" w:cs="Times New Roman"/>
        </w:rPr>
        <w:t>Penulis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boleh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menyampaikan</w:t>
      </w:r>
      <w:proofErr w:type="spellEnd"/>
      <w:r>
        <w:rPr>
          <w:rFonts w:ascii="Times New Roman" w:eastAsia="Times New Roman" w:hAnsi="Times New Roman" w:cs="Times New Roman"/>
        </w:rPr>
        <w:t xml:space="preserve"> rasa </w:t>
      </w:r>
      <w:proofErr w:type="spellStart"/>
      <w:r>
        <w:rPr>
          <w:rFonts w:ascii="Times New Roman" w:eastAsia="Times New Roman" w:hAnsi="Times New Roman" w:cs="Times New Roman"/>
        </w:rPr>
        <w:t>ungkapan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terima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pihak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pihak</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mendukung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berkontribusi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penelitian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Bagian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boleh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ditiadakan</w:t>
      </w:r>
      <w:proofErr w:type="spellEnd"/>
      <w:r>
        <w:rPr>
          <w:rFonts w:ascii="Times New Roman" w:eastAsia="Times New Roman" w:hAnsi="Times New Roman" w:cs="Times New Roman"/>
        </w:rPr>
        <w:t>.</w:t>
      </w:r>
    </w:p>
    <w:p w:rsidR="004A2158" w:rsidRDefault="00B8283C">
      <w:pPr>
        <w:widowControl w:val="0"/>
        <w:spacing w:after="0" w:line="240" w:lineRule="auto"/>
        <w:ind w:firstLine="202"/>
        <w:jc w:val="both"/>
        <w:rPr>
          <w:rFonts w:ascii="Times New Roman" w:eastAsia="Times New Roman" w:hAnsi="Times New Roman" w:cs="Times New Roman"/>
          <w:i/>
        </w:rPr>
      </w:pPr>
      <w:r>
        <w:rPr>
          <w:rFonts w:ascii="Times New Roman" w:eastAsia="Times New Roman" w:hAnsi="Times New Roman" w:cs="Times New Roman"/>
          <w:i/>
        </w:rPr>
        <w:t>The author may express his gratitude to those who support and contrib</w:t>
      </w:r>
      <w:r>
        <w:rPr>
          <w:rFonts w:ascii="Times New Roman" w:eastAsia="Times New Roman" w:hAnsi="Times New Roman" w:cs="Times New Roman"/>
          <w:i/>
        </w:rPr>
        <w:t>ute to this research. This section can be omitted.</w:t>
      </w:r>
    </w:p>
    <w:p w:rsidR="004A2158" w:rsidRDefault="004A2158">
      <w:pPr>
        <w:spacing w:after="0" w:line="240" w:lineRule="auto"/>
        <w:jc w:val="both"/>
        <w:rPr>
          <w:rFonts w:ascii="Times New Roman" w:eastAsia="Times New Roman" w:hAnsi="Times New Roman" w:cs="Times New Roman"/>
        </w:rPr>
      </w:pPr>
    </w:p>
    <w:p w:rsidR="004A2158" w:rsidRDefault="00B8283C">
      <w:pPr>
        <w:pStyle w:val="Heading1"/>
        <w:pBdr>
          <w:bottom w:val="none" w:sz="0" w:space="0" w:color="000000"/>
        </w:pBdr>
        <w:spacing w:before="0" w:after="0"/>
        <w:jc w:val="center"/>
        <w:rPr>
          <w:b/>
          <w:sz w:val="22"/>
          <w:szCs w:val="22"/>
        </w:rPr>
      </w:pPr>
      <w:r>
        <w:rPr>
          <w:b/>
          <w:sz w:val="22"/>
          <w:szCs w:val="22"/>
        </w:rPr>
        <w:t>DAFTAR PUSTAKA</w:t>
      </w:r>
    </w:p>
    <w:p w:rsidR="004A2158" w:rsidRDefault="00B8283C">
      <w:pPr>
        <w:pStyle w:val="Heading1"/>
        <w:pBdr>
          <w:bottom w:val="none" w:sz="0" w:space="0" w:color="000000"/>
        </w:pBdr>
        <w:spacing w:before="0" w:after="0"/>
        <w:jc w:val="center"/>
        <w:rPr>
          <w:b/>
          <w:i/>
          <w:smallCaps/>
          <w:sz w:val="22"/>
          <w:szCs w:val="22"/>
        </w:rPr>
      </w:pPr>
      <w:bookmarkStart w:id="4" w:name="_heading=h.ajb0lak31mvh" w:colFirst="0" w:colLast="0"/>
      <w:bookmarkEnd w:id="4"/>
      <w:r>
        <w:rPr>
          <w:b/>
          <w:i/>
          <w:sz w:val="22"/>
          <w:szCs w:val="22"/>
        </w:rPr>
        <w:t>(REFERENCES)</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Hanya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referensi</w:t>
      </w:r>
      <w:proofErr w:type="spellEnd"/>
      <w:r>
        <w:rPr>
          <w:rFonts w:ascii="Times New Roman" w:eastAsia="Times New Roman" w:hAnsi="Times New Roman" w:cs="Times New Roman"/>
          <w:sz w:val="22"/>
          <w:szCs w:val="22"/>
        </w:rPr>
        <w:t xml:space="preserve"> yang </w:t>
      </w:r>
      <w:proofErr w:type="spellStart"/>
      <w:r>
        <w:rPr>
          <w:rFonts w:ascii="Times New Roman" w:eastAsia="Times New Roman" w:hAnsi="Times New Roman" w:cs="Times New Roman"/>
          <w:sz w:val="22"/>
          <w:szCs w:val="22"/>
        </w:rPr>
        <w:t>dikutip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dalam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teks</w:t>
      </w:r>
      <w:proofErr w:type="spellEnd"/>
      <w:r>
        <w:rPr>
          <w:rFonts w:ascii="Times New Roman" w:eastAsia="Times New Roman" w:hAnsi="Times New Roman" w:cs="Times New Roman"/>
          <w:sz w:val="22"/>
          <w:szCs w:val="22"/>
        </w:rPr>
        <w:t xml:space="preserve"> yang </w:t>
      </w:r>
      <w:proofErr w:type="spellStart"/>
      <w:r>
        <w:rPr>
          <w:rFonts w:ascii="Times New Roman" w:eastAsia="Times New Roman" w:hAnsi="Times New Roman" w:cs="Times New Roman"/>
          <w:sz w:val="22"/>
          <w:szCs w:val="22"/>
        </w:rPr>
        <w:t>harus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dimasukkan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dalam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Daftar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Referensi</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pustaka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rujukan</w:t>
      </w:r>
      <w:proofErr w:type="spellEnd"/>
      <w:r>
        <w:rPr>
          <w:rFonts w:ascii="Times New Roman" w:eastAsia="Times New Roman" w:hAnsi="Times New Roman" w:cs="Times New Roman"/>
          <w:color w:val="000000"/>
          <w:sz w:val="22"/>
          <w:szCs w:val="22"/>
        </w:rPr>
        <w:t xml:space="preserve"> paling lama </w:t>
      </w:r>
      <w:proofErr w:type="spellStart"/>
      <w:r>
        <w:rPr>
          <w:rFonts w:ascii="Times New Roman" w:eastAsia="Times New Roman" w:hAnsi="Times New Roman" w:cs="Times New Roman"/>
          <w:color w:val="000000"/>
          <w:sz w:val="22"/>
          <w:szCs w:val="22"/>
        </w:rPr>
        <w:t>adalah</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10</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tahun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ke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belakang</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minimal </w:t>
      </w:r>
      <w:proofErr w:type="spellStart"/>
      <w:r>
        <w:rPr>
          <w:rFonts w:ascii="Times New Roman" w:eastAsia="Times New Roman" w:hAnsi="Times New Roman" w:cs="Times New Roman"/>
          <w:color w:val="000000"/>
          <w:sz w:val="22"/>
          <w:szCs w:val="22"/>
        </w:rPr>
        <w:t>rujukan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sebanyak</w:t>
      </w:r>
      <w:proofErr w:type="spellEnd"/>
      <w:r>
        <w:rPr>
          <w:rFonts w:ascii="Times New Roman" w:eastAsia="Times New Roman" w:hAnsi="Times New Roman" w:cs="Times New Roman"/>
          <w:color w:val="000000"/>
          <w:sz w:val="22"/>
          <w:szCs w:val="22"/>
        </w:rPr>
        <w:t xml:space="preserve"> 10 </w:t>
      </w:r>
      <w:proofErr w:type="spellStart"/>
      <w:r>
        <w:rPr>
          <w:rFonts w:ascii="Times New Roman" w:eastAsia="Times New Roman" w:hAnsi="Times New Roman" w:cs="Times New Roman"/>
          <w:color w:val="000000"/>
          <w:sz w:val="22"/>
          <w:szCs w:val="22"/>
        </w:rPr>
        <w:t>referensi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Rujukan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diutamakan</w:t>
      </w:r>
      <w:proofErr w:type="spellEnd"/>
      <w:r>
        <w:rPr>
          <w:rFonts w:ascii="Times New Roman" w:eastAsia="Times New Roman" w:hAnsi="Times New Roman" w:cs="Times New Roman"/>
          <w:color w:val="000000"/>
          <w:sz w:val="22"/>
          <w:szCs w:val="22"/>
        </w:rPr>
        <w:t xml:space="preserve"> 80% </w:t>
      </w:r>
      <w:proofErr w:type="spellStart"/>
      <w:r>
        <w:rPr>
          <w:rFonts w:ascii="Times New Roman" w:eastAsia="Times New Roman" w:hAnsi="Times New Roman" w:cs="Times New Roman"/>
          <w:color w:val="000000"/>
          <w:sz w:val="22"/>
          <w:szCs w:val="22"/>
        </w:rPr>
        <w:t>adalah</w:t>
      </w:r>
      <w:proofErr w:type="spellEnd"/>
      <w:r>
        <w:rPr>
          <w:rFonts w:ascii="Times New Roman" w:eastAsia="Times New Roman" w:hAnsi="Times New Roman" w:cs="Times New Roman"/>
          <w:color w:val="000000"/>
          <w:sz w:val="22"/>
          <w:szCs w:val="22"/>
        </w:rPr>
        <w:t xml:space="preserve"> primer (</w:t>
      </w:r>
      <w:proofErr w:type="spellStart"/>
      <w:r>
        <w:rPr>
          <w:rFonts w:ascii="Times New Roman" w:eastAsia="Times New Roman" w:hAnsi="Times New Roman" w:cs="Times New Roman"/>
          <w:color w:val="000000"/>
          <w:sz w:val="22"/>
          <w:szCs w:val="22"/>
        </w:rPr>
        <w:t>artikel</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ilmiah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jurnal</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konferensi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dan</w:t>
      </w:r>
      <w:proofErr w:type="spellEnd"/>
      <w:r>
        <w:rPr>
          <w:rFonts w:ascii="Times New Roman" w:eastAsia="Times New Roman" w:hAnsi="Times New Roman" w:cs="Times New Roman"/>
          <w:color w:val="000000"/>
          <w:sz w:val="22"/>
          <w:szCs w:val="22"/>
        </w:rPr>
        <w:t xml:space="preserve"> 20% </w:t>
      </w:r>
      <w:proofErr w:type="spellStart"/>
      <w:r>
        <w:rPr>
          <w:rFonts w:ascii="Times New Roman" w:eastAsia="Times New Roman" w:hAnsi="Times New Roman" w:cs="Times New Roman"/>
          <w:color w:val="000000"/>
          <w:sz w:val="22"/>
          <w:szCs w:val="22"/>
        </w:rPr>
        <w:t>adalah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sekunder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buku</w:t>
      </w:r>
      <w:proofErr w:type="spellEnd"/>
      <w:r>
        <w:rPr>
          <w:rFonts w:ascii="Times New Roman" w:eastAsia="Times New Roman" w:hAnsi="Times New Roman" w:cs="Times New Roman"/>
          <w:color w:val="000000"/>
          <w:sz w:val="22"/>
          <w:szCs w:val="22"/>
        </w:rPr>
        <w:t>/</w:t>
      </w:r>
      <w:r>
        <w:rPr>
          <w:rFonts w:ascii="Times New Roman" w:eastAsia="Times New Roman" w:hAnsi="Times New Roman" w:cs="Times New Roman"/>
          <w:i/>
          <w:color w:val="000000"/>
          <w:sz w:val="22"/>
          <w:szCs w:val="22"/>
        </w:rPr>
        <w:t>website</w:t>
      </w:r>
      <w:r>
        <w:rPr>
          <w:rFonts w:ascii="Times New Roman" w:eastAsia="Times New Roman" w:hAnsi="Times New Roman" w:cs="Times New Roman"/>
          <w:color w:val="000000"/>
          <w:sz w:val="22"/>
          <w:szCs w:val="22"/>
        </w:rPr>
        <w:t xml:space="preserve">). Hal </w:t>
      </w:r>
      <w:proofErr w:type="spellStart"/>
      <w:r>
        <w:rPr>
          <w:rFonts w:ascii="Times New Roman" w:eastAsia="Times New Roman" w:hAnsi="Times New Roman" w:cs="Times New Roman"/>
          <w:color w:val="000000"/>
          <w:sz w:val="22"/>
          <w:szCs w:val="22"/>
        </w:rPr>
        <w:t>ini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untuk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mendapatkan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informasi</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lebih</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mutakhir</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Dalam</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penu</w:t>
      </w:r>
      <w:r>
        <w:rPr>
          <w:rFonts w:ascii="Times New Roman" w:eastAsia="Times New Roman" w:hAnsi="Times New Roman" w:cs="Times New Roman"/>
          <w:color w:val="000000"/>
          <w:sz w:val="22"/>
          <w:szCs w:val="22"/>
        </w:rPr>
        <w:t>lisan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sangat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dianjurkan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untuk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Manager Reference</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seperti</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References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Microsoft Word</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i/>
          <w:color w:val="000000"/>
          <w:sz w:val="22"/>
          <w:szCs w:val="22"/>
        </w:rPr>
        <w:t>Mendeley</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i/>
          <w:color w:val="000000"/>
          <w:sz w:val="22"/>
          <w:szCs w:val="22"/>
        </w:rPr>
        <w:t>EndNote</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atau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i/>
          <w:color w:val="000000"/>
          <w:sz w:val="22"/>
          <w:szCs w:val="22"/>
        </w:rPr>
        <w:t>Zotero</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Sangat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tidak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dianjurkan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menuliskan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referensi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dengan</w:t>
      </w:r>
      <w:proofErr w:type="spellEnd"/>
      <w:r>
        <w:rPr>
          <w:rFonts w:ascii="Times New Roman" w:eastAsia="Times New Roman" w:hAnsi="Times New Roman" w:cs="Times New Roman"/>
          <w:color w:val="000000"/>
          <w:sz w:val="22"/>
          <w:szCs w:val="22"/>
        </w:rPr>
        <w:t xml:space="preserve"> </w:t>
      </w:r>
      <w:proofErr w:type="spellStart"/>
      <w:proofErr w:type="gramStart"/>
      <w:r>
        <w:rPr>
          <w:rFonts w:ascii="Times New Roman" w:eastAsia="Times New Roman" w:hAnsi="Times New Roman" w:cs="Times New Roman"/>
          <w:color w:val="000000"/>
          <w:sz w:val="22"/>
          <w:szCs w:val="22"/>
        </w:rPr>
        <w:t>cara</w:t>
      </w:r>
      <w:proofErr w:type="spellEnd"/>
      <w:proofErr w:type="gramEnd"/>
      <w:r>
        <w:rPr>
          <w:rFonts w:ascii="Times New Roman" w:eastAsia="Times New Roman" w:hAnsi="Times New Roman" w:cs="Times New Roman"/>
          <w:color w:val="000000"/>
          <w:sz w:val="22"/>
          <w:szCs w:val="22"/>
        </w:rPr>
        <w:t xml:space="preserve"> manual. </w:t>
      </w:r>
      <w:proofErr w:type="spellStart"/>
      <w:r>
        <w:rPr>
          <w:rFonts w:ascii="Times New Roman" w:eastAsia="Times New Roman" w:hAnsi="Times New Roman" w:cs="Times New Roman"/>
          <w:color w:val="000000"/>
          <w:sz w:val="22"/>
          <w:szCs w:val="22"/>
        </w:rPr>
        <w:t>Pencantuman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nomor</w:t>
      </w:r>
      <w:proofErr w:type="spellEnd"/>
      <w:r>
        <w:rPr>
          <w:rFonts w:ascii="Times New Roman" w:eastAsia="Times New Roman" w:hAnsi="Times New Roman" w:cs="Times New Roman"/>
          <w:color w:val="000000"/>
          <w:sz w:val="22"/>
          <w:szCs w:val="22"/>
        </w:rPr>
        <w:t xml:space="preserve"> DOI </w:t>
      </w:r>
      <w:proofErr w:type="spellStart"/>
      <w:r>
        <w:rPr>
          <w:rFonts w:ascii="Times New Roman" w:eastAsia="Times New Roman" w:hAnsi="Times New Roman" w:cs="Times New Roman"/>
          <w:color w:val="000000"/>
          <w:sz w:val="22"/>
          <w:szCs w:val="22"/>
        </w:rPr>
        <w:t>dari</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sumber</w:t>
      </w:r>
      <w:proofErr w:type="spellEnd"/>
      <w:r>
        <w:rPr>
          <w:rFonts w:ascii="Times New Roman" w:eastAsia="Times New Roman" w:hAnsi="Times New Roman" w:cs="Times New Roman"/>
          <w:color w:val="000000"/>
          <w:sz w:val="22"/>
          <w:szCs w:val="22"/>
        </w:rPr>
        <w:t xml:space="preserve"> yang </w:t>
      </w:r>
      <w:proofErr w:type="spellStart"/>
      <w:r>
        <w:rPr>
          <w:rFonts w:ascii="Times New Roman" w:eastAsia="Times New Roman" w:hAnsi="Times New Roman" w:cs="Times New Roman"/>
          <w:color w:val="000000"/>
          <w:sz w:val="22"/>
          <w:szCs w:val="22"/>
        </w:rPr>
        <w:t>dirujuk</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sangat</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dianjurka</w:t>
      </w:r>
      <w:r>
        <w:rPr>
          <w:rFonts w:ascii="Times New Roman" w:eastAsia="Times New Roman" w:hAnsi="Times New Roman" w:cs="Times New Roman"/>
          <w:color w:val="000000"/>
          <w:sz w:val="22"/>
          <w:szCs w:val="22"/>
        </w:rPr>
        <w:t>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Statera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menggunakan</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 xml:space="preserve">APA </w:t>
      </w:r>
      <w:r>
        <w:rPr>
          <w:rFonts w:ascii="Times New Roman" w:eastAsia="Times New Roman" w:hAnsi="Times New Roman" w:cs="Times New Roman"/>
          <w:b/>
          <w:i/>
          <w:color w:val="000000"/>
          <w:sz w:val="22"/>
          <w:szCs w:val="22"/>
        </w:rPr>
        <w:t>Citation Style</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sz w:val="22"/>
          <w:szCs w:val="22"/>
        </w:rPr>
        <w:t>dengan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metode</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DOI Style</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Referensi</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dalam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teks</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akan</w:t>
      </w:r>
      <w:proofErr w:type="spellEnd"/>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ditampilkan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dalam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tanda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kurung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dengan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mengutip</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terlebih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dahulu</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nama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penulis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diikuti</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dengan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koma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tahun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penerbitan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semua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dalam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tanda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kurung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bulat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mis</w:t>
      </w:r>
      <w:proofErr w:type="spellEnd"/>
      <w:r>
        <w:rPr>
          <w:rFonts w:ascii="Times New Roman" w:eastAsia="Times New Roman" w:hAnsi="Times New Roman" w:cs="Times New Roman"/>
          <w:sz w:val="22"/>
          <w:szCs w:val="22"/>
        </w:rPr>
        <w:t>. (</w:t>
      </w:r>
      <w:proofErr w:type="spellStart"/>
      <w:r>
        <w:rPr>
          <w:rFonts w:ascii="Times New Roman" w:eastAsia="Times New Roman" w:hAnsi="Times New Roman" w:cs="Times New Roman"/>
          <w:sz w:val="22"/>
          <w:szCs w:val="22"/>
        </w:rPr>
        <w:t>Tribbia</w:t>
      </w:r>
      <w:r>
        <w:rPr>
          <w:rFonts w:ascii="Times New Roman" w:eastAsia="Times New Roman" w:hAnsi="Times New Roman" w:cs="Times New Roman"/>
          <w:sz w:val="22"/>
          <w:szCs w:val="22"/>
        </w:rPr>
        <w:t>ni</w:t>
      </w:r>
      <w:proofErr w:type="spellEnd"/>
      <w:r>
        <w:rPr>
          <w:rFonts w:ascii="Times New Roman" w:eastAsia="Times New Roman" w:hAnsi="Times New Roman" w:cs="Times New Roman"/>
          <w:sz w:val="22"/>
          <w:szCs w:val="22"/>
        </w:rPr>
        <w:t xml:space="preserve">, 2003). </w:t>
      </w:r>
      <w:proofErr w:type="spellStart"/>
      <w:r>
        <w:rPr>
          <w:rFonts w:ascii="Times New Roman" w:eastAsia="Times New Roman" w:hAnsi="Times New Roman" w:cs="Times New Roman"/>
          <w:sz w:val="22"/>
          <w:szCs w:val="22"/>
        </w:rPr>
        <w:t>Referensi</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harus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muncul</w:t>
      </w:r>
      <w:proofErr w:type="spellEnd"/>
      <w:r>
        <w:rPr>
          <w:rFonts w:ascii="Times New Roman" w:eastAsia="Times New Roman" w:hAnsi="Times New Roman" w:cs="Times New Roman"/>
          <w:sz w:val="22"/>
          <w:szCs w:val="22"/>
        </w:rPr>
        <w:t xml:space="preserve"> di </w:t>
      </w:r>
      <w:proofErr w:type="spellStart"/>
      <w:r>
        <w:rPr>
          <w:rFonts w:ascii="Times New Roman" w:eastAsia="Times New Roman" w:hAnsi="Times New Roman" w:cs="Times New Roman"/>
          <w:sz w:val="22"/>
          <w:szCs w:val="22"/>
        </w:rPr>
        <w:t>akhir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artikel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disusun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dalam</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urutan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abjad</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dengan</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nama</w:t>
      </w:r>
      <w:proofErr w:type="spellEnd"/>
      <w:proofErr w:type="gram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belakang</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penulis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pertama</w:t>
      </w:r>
      <w:proofErr w:type="spellEnd"/>
      <w:r>
        <w:rPr>
          <w:rFonts w:ascii="Times New Roman" w:eastAsia="Times New Roman" w:hAnsi="Times New Roman" w:cs="Times New Roman"/>
          <w:sz w:val="22"/>
          <w:szCs w:val="22"/>
        </w:rPr>
        <w:t>.</w:t>
      </w:r>
    </w:p>
    <w:p w:rsidR="004A2158" w:rsidRDefault="00B8283C">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Only references which are cited in the text should be included in the Reference List. Literature sources or reference sources are the longest 10 years back with a minimum of 10 references. 80% of referrals are primary (scientific journal articles/conferenc</w:t>
      </w:r>
      <w:r>
        <w:rPr>
          <w:rFonts w:ascii="Times New Roman" w:eastAsia="Times New Roman" w:hAnsi="Times New Roman" w:cs="Times New Roman"/>
          <w:i/>
          <w:sz w:val="22"/>
          <w:szCs w:val="22"/>
        </w:rPr>
        <w:t xml:space="preserve">es) and 20% are secondary (sources from books/websites). This is to get more up-to-date information. In writing it is highly recommended to use a Reference Manager such as References (Microsoft Word), </w:t>
      </w:r>
      <w:proofErr w:type="spellStart"/>
      <w:r>
        <w:rPr>
          <w:rFonts w:ascii="Times New Roman" w:eastAsia="Times New Roman" w:hAnsi="Times New Roman" w:cs="Times New Roman"/>
          <w:i/>
          <w:sz w:val="22"/>
          <w:szCs w:val="22"/>
        </w:rPr>
        <w:t>Mendeley</w:t>
      </w:r>
      <w:proofErr w:type="spellEnd"/>
      <w:r>
        <w:rPr>
          <w:rFonts w:ascii="Times New Roman" w:eastAsia="Times New Roman" w:hAnsi="Times New Roman" w:cs="Times New Roman"/>
          <w:i/>
          <w:sz w:val="22"/>
          <w:szCs w:val="22"/>
        </w:rPr>
        <w:t xml:space="preserve">, EndNote or </w:t>
      </w:r>
      <w:proofErr w:type="spellStart"/>
      <w:r>
        <w:rPr>
          <w:rFonts w:ascii="Times New Roman" w:eastAsia="Times New Roman" w:hAnsi="Times New Roman" w:cs="Times New Roman"/>
          <w:i/>
          <w:sz w:val="22"/>
          <w:szCs w:val="22"/>
        </w:rPr>
        <w:t>Zotero</w:t>
      </w:r>
      <w:proofErr w:type="spellEnd"/>
      <w:r>
        <w:rPr>
          <w:rFonts w:ascii="Times New Roman" w:eastAsia="Times New Roman" w:hAnsi="Times New Roman" w:cs="Times New Roman"/>
          <w:i/>
          <w:sz w:val="22"/>
          <w:szCs w:val="22"/>
        </w:rPr>
        <w:t>. It is not recommended to w</w:t>
      </w:r>
      <w:r>
        <w:rPr>
          <w:rFonts w:ascii="Times New Roman" w:eastAsia="Times New Roman" w:hAnsi="Times New Roman" w:cs="Times New Roman"/>
          <w:i/>
          <w:sz w:val="22"/>
          <w:szCs w:val="22"/>
        </w:rPr>
        <w:t xml:space="preserve">rite references manually. Inclusion of the DOI number of the referenced source is highly recommended. </w:t>
      </w:r>
      <w:proofErr w:type="spellStart"/>
      <w:r>
        <w:rPr>
          <w:rFonts w:ascii="Times New Roman" w:eastAsia="Times New Roman" w:hAnsi="Times New Roman" w:cs="Times New Roman"/>
          <w:i/>
          <w:sz w:val="22"/>
          <w:szCs w:val="22"/>
        </w:rPr>
        <w:t>Statera</w:t>
      </w:r>
      <w:proofErr w:type="spellEnd"/>
      <w:r>
        <w:rPr>
          <w:rFonts w:ascii="Times New Roman" w:eastAsia="Times New Roman" w:hAnsi="Times New Roman" w:cs="Times New Roman"/>
          <w:i/>
          <w:sz w:val="22"/>
          <w:szCs w:val="22"/>
        </w:rPr>
        <w:t xml:space="preserve"> uses APA Citation Style with DOI Style method. References within the text will be shown in bracket by quoting first, the author’s name followed by</w:t>
      </w:r>
      <w:r>
        <w:rPr>
          <w:rFonts w:ascii="Times New Roman" w:eastAsia="Times New Roman" w:hAnsi="Times New Roman" w:cs="Times New Roman"/>
          <w:i/>
          <w:sz w:val="22"/>
          <w:szCs w:val="22"/>
        </w:rPr>
        <w:t xml:space="preserve"> a comma and year of publication all in round bracket, e.g. (</w:t>
      </w:r>
      <w:proofErr w:type="spellStart"/>
      <w:r>
        <w:rPr>
          <w:rFonts w:ascii="Times New Roman" w:eastAsia="Times New Roman" w:hAnsi="Times New Roman" w:cs="Times New Roman"/>
          <w:i/>
          <w:sz w:val="22"/>
          <w:szCs w:val="22"/>
        </w:rPr>
        <w:t>Tribbiani</w:t>
      </w:r>
      <w:proofErr w:type="spellEnd"/>
      <w:r>
        <w:rPr>
          <w:rFonts w:ascii="Times New Roman" w:eastAsia="Times New Roman" w:hAnsi="Times New Roman" w:cs="Times New Roman"/>
          <w:i/>
          <w:sz w:val="22"/>
          <w:szCs w:val="22"/>
        </w:rPr>
        <w:t xml:space="preserve">, 2003). </w:t>
      </w:r>
      <w:r>
        <w:rPr>
          <w:rFonts w:ascii="Times New Roman" w:eastAsia="Times New Roman" w:hAnsi="Times New Roman" w:cs="Times New Roman"/>
          <w:i/>
          <w:sz w:val="22"/>
          <w:szCs w:val="22"/>
        </w:rPr>
        <w:lastRenderedPageBreak/>
        <w:t>References should appear at the end of the article, arranged in alphabetical order by the first author’s surname.</w:t>
      </w:r>
    </w:p>
    <w:p w:rsidR="004A2158" w:rsidRDefault="004A2158">
      <w:pPr>
        <w:widowControl w:val="0"/>
        <w:pBdr>
          <w:top w:val="nil"/>
          <w:left w:val="nil"/>
          <w:bottom w:val="nil"/>
          <w:right w:val="nil"/>
          <w:between w:val="nil"/>
        </w:pBdr>
        <w:spacing w:after="0" w:line="240" w:lineRule="auto"/>
        <w:ind w:firstLine="202"/>
        <w:jc w:val="both"/>
        <w:rPr>
          <w:rFonts w:ascii="Times New Roman" w:eastAsia="Times New Roman" w:hAnsi="Times New Roman" w:cs="Times New Roman"/>
          <w:color w:val="000000"/>
          <w:sz w:val="22"/>
          <w:szCs w:val="22"/>
        </w:rPr>
      </w:pPr>
    </w:p>
    <w:p w:rsidR="004A2158" w:rsidRDefault="00B8283C">
      <w:pPr>
        <w:shd w:val="clear" w:color="auto" w:fill="FFFFFF"/>
        <w:spacing w:after="0" w:line="240" w:lineRule="auto"/>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Fatimaleha</w:t>
      </w:r>
      <w:proofErr w:type="spellEnd"/>
      <w:r>
        <w:rPr>
          <w:rFonts w:ascii="Times New Roman" w:eastAsia="Times New Roman" w:hAnsi="Times New Roman" w:cs="Times New Roman"/>
        </w:rPr>
        <w:t xml:space="preserve">, W., </w:t>
      </w:r>
      <w:proofErr w:type="spellStart"/>
      <w:r>
        <w:rPr>
          <w:rFonts w:ascii="Times New Roman" w:eastAsia="Times New Roman" w:hAnsi="Times New Roman" w:cs="Times New Roman"/>
        </w:rPr>
        <w:t>Atichasari</w:t>
      </w:r>
      <w:proofErr w:type="spellEnd"/>
      <w:r>
        <w:rPr>
          <w:rFonts w:ascii="Times New Roman" w:eastAsia="Times New Roman" w:hAnsi="Times New Roman" w:cs="Times New Roman"/>
        </w:rPr>
        <w:t xml:space="preserve">, A. S., </w:t>
      </w:r>
      <w:proofErr w:type="spellStart"/>
      <w:r>
        <w:rPr>
          <w:rFonts w:ascii="Times New Roman" w:eastAsia="Times New Roman" w:hAnsi="Times New Roman" w:cs="Times New Roman"/>
        </w:rPr>
        <w:t>Hernawan</w:t>
      </w:r>
      <w:proofErr w:type="spellEnd"/>
      <w:r>
        <w:rPr>
          <w:rFonts w:ascii="Times New Roman" w:eastAsia="Times New Roman" w:hAnsi="Times New Roman" w:cs="Times New Roman"/>
        </w:rPr>
        <w:t xml:space="preserve">, E., &amp; </w:t>
      </w:r>
      <w:proofErr w:type="spellStart"/>
      <w:r>
        <w:rPr>
          <w:rFonts w:ascii="Times New Roman" w:eastAsia="Times New Roman" w:hAnsi="Times New Roman" w:cs="Times New Roman"/>
        </w:rPr>
        <w:t>Ni’matullah</w:t>
      </w:r>
      <w:proofErr w:type="spellEnd"/>
      <w:r>
        <w:rPr>
          <w:rFonts w:ascii="Times New Roman" w:eastAsia="Times New Roman" w:hAnsi="Times New Roman" w:cs="Times New Roman"/>
        </w:rPr>
        <w:t xml:space="preserve">, N. (2020). </w:t>
      </w:r>
      <w:proofErr w:type="spellStart"/>
      <w:r>
        <w:rPr>
          <w:rFonts w:ascii="Times New Roman" w:eastAsia="Times New Roman" w:hAnsi="Times New Roman" w:cs="Times New Roman"/>
        </w:rPr>
        <w:t>Peran</w:t>
      </w:r>
      <w:proofErr w:type="spellEnd"/>
      <w:r>
        <w:rPr>
          <w:rFonts w:ascii="Times New Roman" w:eastAsia="Times New Roman" w:hAnsi="Times New Roman" w:cs="Times New Roman"/>
        </w:rPr>
        <w:t xml:space="preserve"> Tax Planning </w:t>
      </w:r>
      <w:proofErr w:type="spellStart"/>
      <w:r>
        <w:rPr>
          <w:rFonts w:ascii="Times New Roman" w:eastAsia="Times New Roman" w:hAnsi="Times New Roman" w:cs="Times New Roman"/>
        </w:rPr>
        <w:t>dan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Konsultan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Pajak</w:t>
      </w:r>
      <w:proofErr w:type="spellEnd"/>
      <w:r>
        <w:rPr>
          <w:rFonts w:ascii="Times New Roman" w:eastAsia="Times New Roman" w:hAnsi="Times New Roman" w:cs="Times New Roman"/>
        </w:rPr>
        <w:t>. </w:t>
      </w:r>
      <w:proofErr w:type="spellStart"/>
      <w:r>
        <w:rPr>
          <w:rFonts w:ascii="Times New Roman" w:eastAsia="Times New Roman" w:hAnsi="Times New Roman" w:cs="Times New Roman"/>
          <w:i/>
        </w:rPr>
        <w:t>Statera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Jurnal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Akuntansi</w:t>
      </w:r>
      <w:proofErr w:type="spellEnd"/>
      <w:r>
        <w:rPr>
          <w:rFonts w:ascii="Times New Roman" w:eastAsia="Times New Roman" w:hAnsi="Times New Roman" w:cs="Times New Roman"/>
          <w:i/>
        </w:rPr>
        <w:t xml:space="preserve"> Dan </w:t>
      </w:r>
      <w:proofErr w:type="spellStart"/>
      <w:r>
        <w:rPr>
          <w:rFonts w:ascii="Times New Roman" w:eastAsia="Times New Roman" w:hAnsi="Times New Roman" w:cs="Times New Roman"/>
          <w:i/>
        </w:rPr>
        <w:t>Keuangan</w:t>
      </w:r>
      <w:proofErr w:type="spellEnd"/>
      <w:r>
        <w:rPr>
          <w:rFonts w:ascii="Times New Roman" w:eastAsia="Times New Roman" w:hAnsi="Times New Roman" w:cs="Times New Roman"/>
        </w:rPr>
        <w:t>, </w:t>
      </w:r>
      <w:r>
        <w:rPr>
          <w:rFonts w:ascii="Times New Roman" w:eastAsia="Times New Roman" w:hAnsi="Times New Roman" w:cs="Times New Roman"/>
          <w:i/>
        </w:rPr>
        <w:t>2</w:t>
      </w:r>
      <w:r>
        <w:rPr>
          <w:rFonts w:ascii="Times New Roman" w:eastAsia="Times New Roman" w:hAnsi="Times New Roman" w:cs="Times New Roman"/>
        </w:rPr>
        <w:t>(1), 81-96. https://doi.org/10.33510/statera.2020.2.1.81-96.</w:t>
      </w:r>
    </w:p>
    <w:p w:rsidR="004A2158" w:rsidRDefault="00B8283C">
      <w:pPr>
        <w:shd w:val="clear" w:color="auto" w:fill="FFFFFF"/>
        <w:spacing w:after="0" w:line="240" w:lineRule="auto"/>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Hendrani</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Ramdhani</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Febriani</w:t>
      </w:r>
      <w:proofErr w:type="spellEnd"/>
      <w:r>
        <w:rPr>
          <w:rFonts w:ascii="Times New Roman" w:eastAsia="Times New Roman" w:hAnsi="Times New Roman" w:cs="Times New Roman"/>
        </w:rPr>
        <w:t xml:space="preserve">, T., &amp; </w:t>
      </w:r>
      <w:proofErr w:type="spellStart"/>
      <w:r>
        <w:rPr>
          <w:rFonts w:ascii="Times New Roman" w:eastAsia="Times New Roman" w:hAnsi="Times New Roman" w:cs="Times New Roman"/>
        </w:rPr>
        <w:t>Sriyani</w:t>
      </w:r>
      <w:proofErr w:type="spellEnd"/>
      <w:r>
        <w:rPr>
          <w:rFonts w:ascii="Times New Roman" w:eastAsia="Times New Roman" w:hAnsi="Times New Roman" w:cs="Times New Roman"/>
        </w:rPr>
        <w:t xml:space="preserve">, S. (2020). Corporate Tax Avoidance: </w:t>
      </w:r>
      <w:proofErr w:type="spellStart"/>
      <w:r>
        <w:rPr>
          <w:rFonts w:ascii="Times New Roman" w:eastAsia="Times New Roman" w:hAnsi="Times New Roman" w:cs="Times New Roman"/>
        </w:rPr>
        <w:t>Kontribusi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Pr>
          <w:rFonts w:ascii="Times New Roman" w:eastAsia="Times New Roman" w:hAnsi="Times New Roman" w:cs="Times New Roman"/>
        </w:rPr>
        <w:t>ekanisme</w:t>
      </w:r>
      <w:proofErr w:type="spellEnd"/>
      <w:r>
        <w:rPr>
          <w:rFonts w:ascii="Times New Roman" w:eastAsia="Times New Roman" w:hAnsi="Times New Roman" w:cs="Times New Roman"/>
        </w:rPr>
        <w:t xml:space="preserve"> Corporate Governance </w:t>
      </w:r>
      <w:proofErr w:type="spellStart"/>
      <w:r>
        <w:rPr>
          <w:rFonts w:ascii="Times New Roman" w:eastAsia="Times New Roman" w:hAnsi="Times New Roman" w:cs="Times New Roman"/>
        </w:rPr>
        <w:t>dan</w:t>
      </w:r>
      <w:proofErr w:type="spellEnd"/>
      <w:r>
        <w:rPr>
          <w:rFonts w:ascii="Times New Roman" w:eastAsia="Times New Roman" w:hAnsi="Times New Roman" w:cs="Times New Roman"/>
        </w:rPr>
        <w:t xml:space="preserve"> Corporate Social Responsibility </w:t>
      </w:r>
      <w:proofErr w:type="spellStart"/>
      <w:r>
        <w:rPr>
          <w:rFonts w:ascii="Times New Roman" w:eastAsia="Times New Roman" w:hAnsi="Times New Roman" w:cs="Times New Roman"/>
        </w:rPr>
        <w:t>Pada</w:t>
      </w:r>
      <w:proofErr w:type="spellEnd"/>
      <w:r>
        <w:rPr>
          <w:rFonts w:ascii="Times New Roman" w:eastAsia="Times New Roman" w:hAnsi="Times New Roman" w:cs="Times New Roman"/>
        </w:rPr>
        <w:t xml:space="preserve"> Perusahaan </w:t>
      </w:r>
      <w:proofErr w:type="spellStart"/>
      <w:r>
        <w:rPr>
          <w:rFonts w:ascii="Times New Roman" w:eastAsia="Times New Roman" w:hAnsi="Times New Roman" w:cs="Times New Roman"/>
        </w:rPr>
        <w:t>Industri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Manufaktur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Sektor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Industri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dan</w:t>
      </w:r>
      <w:proofErr w:type="spellEnd"/>
      <w:r>
        <w:rPr>
          <w:rFonts w:ascii="Times New Roman" w:eastAsia="Times New Roman" w:hAnsi="Times New Roman" w:cs="Times New Roman"/>
        </w:rPr>
        <w:t xml:space="preserve"> Kimia yang </w:t>
      </w:r>
      <w:proofErr w:type="spellStart"/>
      <w:r>
        <w:rPr>
          <w:rFonts w:ascii="Times New Roman" w:eastAsia="Times New Roman" w:hAnsi="Times New Roman" w:cs="Times New Roman"/>
        </w:rPr>
        <w:t>Terdaftar</w:t>
      </w:r>
      <w:proofErr w:type="spellEnd"/>
      <w:r>
        <w:rPr>
          <w:rFonts w:ascii="Times New Roman" w:eastAsia="Times New Roman" w:hAnsi="Times New Roman" w:cs="Times New Roman"/>
        </w:rPr>
        <w:t xml:space="preserve"> di Bursa </w:t>
      </w:r>
      <w:proofErr w:type="spellStart"/>
      <w:r>
        <w:rPr>
          <w:rFonts w:ascii="Times New Roman" w:eastAsia="Times New Roman" w:hAnsi="Times New Roman" w:cs="Times New Roman"/>
        </w:rPr>
        <w:t>Efek</w:t>
      </w:r>
      <w:proofErr w:type="spellEnd"/>
      <w:r>
        <w:rPr>
          <w:rFonts w:ascii="Times New Roman" w:eastAsia="Times New Roman" w:hAnsi="Times New Roman" w:cs="Times New Roman"/>
        </w:rPr>
        <w:t xml:space="preserve"> Indonesia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2014-2018. </w:t>
      </w:r>
      <w:proofErr w:type="spellStart"/>
      <w:r>
        <w:rPr>
          <w:rFonts w:ascii="Times New Roman" w:eastAsia="Times New Roman" w:hAnsi="Times New Roman" w:cs="Times New Roman"/>
          <w:i/>
        </w:rPr>
        <w:t>Statera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Jurnal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Akuntansi</w:t>
      </w:r>
      <w:proofErr w:type="spellEnd"/>
      <w:r>
        <w:rPr>
          <w:rFonts w:ascii="Times New Roman" w:eastAsia="Times New Roman" w:hAnsi="Times New Roman" w:cs="Times New Roman"/>
          <w:i/>
        </w:rPr>
        <w:t xml:space="preserve"> Dan </w:t>
      </w:r>
      <w:proofErr w:type="spellStart"/>
      <w:r>
        <w:rPr>
          <w:rFonts w:ascii="Times New Roman" w:eastAsia="Times New Roman" w:hAnsi="Times New Roman" w:cs="Times New Roman"/>
          <w:i/>
        </w:rPr>
        <w:t>Keuangan</w:t>
      </w:r>
      <w:proofErr w:type="spellEnd"/>
      <w:r>
        <w:rPr>
          <w:rFonts w:ascii="Times New Roman" w:eastAsia="Times New Roman" w:hAnsi="Times New Roman" w:cs="Times New Roman"/>
        </w:rPr>
        <w:t>, </w:t>
      </w:r>
      <w:r>
        <w:rPr>
          <w:rFonts w:ascii="Times New Roman" w:eastAsia="Times New Roman" w:hAnsi="Times New Roman" w:cs="Times New Roman"/>
          <w:i/>
        </w:rPr>
        <w:t>2</w:t>
      </w:r>
      <w:r>
        <w:rPr>
          <w:rFonts w:ascii="Times New Roman" w:eastAsia="Times New Roman" w:hAnsi="Times New Roman" w:cs="Times New Roman"/>
        </w:rPr>
        <w:t>(2), 109-132. https://doi</w:t>
      </w:r>
      <w:r>
        <w:rPr>
          <w:rFonts w:ascii="Times New Roman" w:eastAsia="Times New Roman" w:hAnsi="Times New Roman" w:cs="Times New Roman"/>
        </w:rPr>
        <w:t xml:space="preserve">.org/10.33510/statera.2020.2.2.109-132. </w:t>
      </w:r>
    </w:p>
    <w:p w:rsidR="004A2158" w:rsidRDefault="00B8283C">
      <w:pPr>
        <w:shd w:val="clear" w:color="auto" w:fill="FFFFFF"/>
        <w:spacing w:after="0" w:line="240" w:lineRule="auto"/>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Hidayah</w:t>
      </w:r>
      <w:proofErr w:type="spellEnd"/>
      <w:r>
        <w:rPr>
          <w:rFonts w:ascii="Times New Roman" w:eastAsia="Times New Roman" w:hAnsi="Times New Roman" w:cs="Times New Roman"/>
        </w:rPr>
        <w:t xml:space="preserve">, S. L., &amp; </w:t>
      </w:r>
      <w:proofErr w:type="spellStart"/>
      <w:r>
        <w:rPr>
          <w:rFonts w:ascii="Times New Roman" w:eastAsia="Times New Roman" w:hAnsi="Times New Roman" w:cs="Times New Roman"/>
        </w:rPr>
        <w:t>Suryarini</w:t>
      </w:r>
      <w:proofErr w:type="spellEnd"/>
      <w:r>
        <w:rPr>
          <w:rFonts w:ascii="Times New Roman" w:eastAsia="Times New Roman" w:hAnsi="Times New Roman" w:cs="Times New Roman"/>
        </w:rPr>
        <w:t xml:space="preserve">, T. (2020). </w:t>
      </w:r>
      <w:proofErr w:type="spellStart"/>
      <w:r>
        <w:rPr>
          <w:rFonts w:ascii="Times New Roman" w:eastAsia="Times New Roman" w:hAnsi="Times New Roman" w:cs="Times New Roman"/>
        </w:rPr>
        <w:t>Pengaruh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Faktor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Keuangan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dan</w:t>
      </w:r>
      <w:proofErr w:type="spellEnd"/>
      <w:r>
        <w:rPr>
          <w:rFonts w:ascii="Times New Roman" w:eastAsia="Times New Roman" w:hAnsi="Times New Roman" w:cs="Times New Roman"/>
        </w:rPr>
        <w:t xml:space="preserve"> Non </w:t>
      </w:r>
      <w:proofErr w:type="spellStart"/>
      <w:r>
        <w:rPr>
          <w:rFonts w:ascii="Times New Roman" w:eastAsia="Times New Roman" w:hAnsi="Times New Roman" w:cs="Times New Roman"/>
        </w:rPr>
        <w:t>Keuangan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Manajemen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Pajak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Indikator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Tarif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Pajak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Efektif</w:t>
      </w:r>
      <w:proofErr w:type="spellEnd"/>
      <w:r>
        <w:rPr>
          <w:rFonts w:ascii="Times New Roman" w:eastAsia="Times New Roman" w:hAnsi="Times New Roman" w:cs="Times New Roman"/>
        </w:rPr>
        <w:t>. </w:t>
      </w:r>
      <w:proofErr w:type="spellStart"/>
      <w:r>
        <w:rPr>
          <w:rFonts w:ascii="Times New Roman" w:eastAsia="Times New Roman" w:hAnsi="Times New Roman" w:cs="Times New Roman"/>
          <w:i/>
        </w:rPr>
        <w:t>Statera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Jurnal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Akuntansi</w:t>
      </w:r>
      <w:proofErr w:type="spellEnd"/>
      <w:r>
        <w:rPr>
          <w:rFonts w:ascii="Times New Roman" w:eastAsia="Times New Roman" w:hAnsi="Times New Roman" w:cs="Times New Roman"/>
          <w:i/>
        </w:rPr>
        <w:t xml:space="preserve"> Dan </w:t>
      </w:r>
      <w:proofErr w:type="spellStart"/>
      <w:r>
        <w:rPr>
          <w:rFonts w:ascii="Times New Roman" w:eastAsia="Times New Roman" w:hAnsi="Times New Roman" w:cs="Times New Roman"/>
          <w:i/>
        </w:rPr>
        <w:t>Keuangan</w:t>
      </w:r>
      <w:proofErr w:type="spellEnd"/>
      <w:r>
        <w:rPr>
          <w:rFonts w:ascii="Times New Roman" w:eastAsia="Times New Roman" w:hAnsi="Times New Roman" w:cs="Times New Roman"/>
        </w:rPr>
        <w:t>, </w:t>
      </w:r>
      <w:r>
        <w:rPr>
          <w:rFonts w:ascii="Times New Roman" w:eastAsia="Times New Roman" w:hAnsi="Times New Roman" w:cs="Times New Roman"/>
          <w:i/>
        </w:rPr>
        <w:t>2</w:t>
      </w:r>
      <w:r>
        <w:rPr>
          <w:rFonts w:ascii="Times New Roman" w:eastAsia="Times New Roman" w:hAnsi="Times New Roman" w:cs="Times New Roman"/>
        </w:rPr>
        <w:t>(2), 143-158. https://doi.org</w:t>
      </w:r>
      <w:r>
        <w:rPr>
          <w:rFonts w:ascii="Times New Roman" w:eastAsia="Times New Roman" w:hAnsi="Times New Roman" w:cs="Times New Roman"/>
        </w:rPr>
        <w:t>/10.33510/statera.2020.2.2.143-158.</w:t>
      </w:r>
    </w:p>
    <w:p w:rsidR="004A2158" w:rsidRDefault="00B8283C">
      <w:pPr>
        <w:shd w:val="clear" w:color="auto" w:fill="FFFFFF"/>
        <w:spacing w:after="0" w:line="240" w:lineRule="auto"/>
        <w:ind w:left="426" w:hanging="426"/>
        <w:jc w:val="both"/>
        <w:rPr>
          <w:rFonts w:ascii="Times New Roman" w:eastAsia="Times New Roman" w:hAnsi="Times New Roman" w:cs="Times New Roman"/>
        </w:rPr>
      </w:pPr>
      <w:proofErr w:type="spellStart"/>
      <w:r>
        <w:rPr>
          <w:rFonts w:ascii="Times New Roman" w:eastAsia="Times New Roman" w:hAnsi="Times New Roman" w:cs="Times New Roman"/>
        </w:rPr>
        <w:t>Najmah</w:t>
      </w:r>
      <w:proofErr w:type="spellEnd"/>
      <w:r>
        <w:rPr>
          <w:rFonts w:ascii="Times New Roman" w:eastAsia="Times New Roman" w:hAnsi="Times New Roman" w:cs="Times New Roman"/>
        </w:rPr>
        <w:t xml:space="preserve">, H. (2020). </w:t>
      </w:r>
      <w:proofErr w:type="spellStart"/>
      <w:r>
        <w:rPr>
          <w:rFonts w:ascii="Times New Roman" w:eastAsia="Times New Roman" w:hAnsi="Times New Roman" w:cs="Times New Roman"/>
        </w:rPr>
        <w:t>Faktor-Faktor</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Mempengeruhi</w:t>
      </w:r>
      <w:proofErr w:type="spellEnd"/>
      <w:r>
        <w:rPr>
          <w:rFonts w:ascii="Times New Roman" w:eastAsia="Times New Roman" w:hAnsi="Times New Roman" w:cs="Times New Roman"/>
        </w:rPr>
        <w:t xml:space="preserve"> Tax Avoidance </w:t>
      </w:r>
      <w:proofErr w:type="spellStart"/>
      <w:r>
        <w:rPr>
          <w:rFonts w:ascii="Times New Roman" w:eastAsia="Times New Roman" w:hAnsi="Times New Roman" w:cs="Times New Roman"/>
        </w:rPr>
        <w:t>Pada</w:t>
      </w:r>
      <w:proofErr w:type="spellEnd"/>
      <w:r>
        <w:rPr>
          <w:rFonts w:ascii="Times New Roman" w:eastAsia="Times New Roman" w:hAnsi="Times New Roman" w:cs="Times New Roman"/>
        </w:rPr>
        <w:t xml:space="preserve"> Perusahaan </w:t>
      </w:r>
      <w:proofErr w:type="spellStart"/>
      <w:r>
        <w:rPr>
          <w:rFonts w:ascii="Times New Roman" w:eastAsia="Times New Roman" w:hAnsi="Times New Roman" w:cs="Times New Roman"/>
        </w:rPr>
        <w:t>Pertambangan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Terdaftar</w:t>
      </w:r>
      <w:proofErr w:type="spellEnd"/>
      <w:r>
        <w:rPr>
          <w:rFonts w:ascii="Times New Roman" w:eastAsia="Times New Roman" w:hAnsi="Times New Roman" w:cs="Times New Roman"/>
        </w:rPr>
        <w:t xml:space="preserve"> di BEI </w:t>
      </w:r>
      <w:proofErr w:type="spellStart"/>
      <w:r>
        <w:rPr>
          <w:rFonts w:ascii="Times New Roman" w:eastAsia="Times New Roman" w:hAnsi="Times New Roman" w:cs="Times New Roman"/>
        </w:rPr>
        <w:t>Tahun</w:t>
      </w:r>
      <w:proofErr w:type="spellEnd"/>
      <w:r>
        <w:rPr>
          <w:rFonts w:ascii="Times New Roman" w:eastAsia="Times New Roman" w:hAnsi="Times New Roman" w:cs="Times New Roman"/>
        </w:rPr>
        <w:t xml:space="preserve"> 2016-2018. </w:t>
      </w:r>
      <w:r>
        <w:rPr>
          <w:rFonts w:ascii="Times New Roman" w:eastAsia="Times New Roman" w:hAnsi="Times New Roman" w:cs="Times New Roman"/>
          <w:i/>
        </w:rPr>
        <w:t xml:space="preserve">STATERA: </w:t>
      </w:r>
      <w:proofErr w:type="spellStart"/>
      <w:r>
        <w:rPr>
          <w:rFonts w:ascii="Times New Roman" w:eastAsia="Times New Roman" w:hAnsi="Times New Roman" w:cs="Times New Roman"/>
          <w:i/>
        </w:rPr>
        <w:t>Jurnal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Akuntansi</w:t>
      </w:r>
      <w:proofErr w:type="spellEnd"/>
      <w:r>
        <w:rPr>
          <w:rFonts w:ascii="Times New Roman" w:eastAsia="Times New Roman" w:hAnsi="Times New Roman" w:cs="Times New Roman"/>
          <w:i/>
        </w:rPr>
        <w:t xml:space="preserve"> Dan </w:t>
      </w:r>
      <w:proofErr w:type="spellStart"/>
      <w:r>
        <w:rPr>
          <w:rFonts w:ascii="Times New Roman" w:eastAsia="Times New Roman" w:hAnsi="Times New Roman" w:cs="Times New Roman"/>
          <w:i/>
        </w:rPr>
        <w:t>Keuangan</w:t>
      </w:r>
      <w:proofErr w:type="spellEnd"/>
      <w:r>
        <w:rPr>
          <w:rFonts w:ascii="Times New Roman" w:eastAsia="Times New Roman" w:hAnsi="Times New Roman" w:cs="Times New Roman"/>
        </w:rPr>
        <w:t>, </w:t>
      </w:r>
      <w:r>
        <w:rPr>
          <w:rFonts w:ascii="Times New Roman" w:eastAsia="Times New Roman" w:hAnsi="Times New Roman" w:cs="Times New Roman"/>
          <w:i/>
        </w:rPr>
        <w:t>2</w:t>
      </w:r>
      <w:r>
        <w:rPr>
          <w:rFonts w:ascii="Times New Roman" w:eastAsia="Times New Roman" w:hAnsi="Times New Roman" w:cs="Times New Roman"/>
        </w:rPr>
        <w:t>(2), 97-108. https://doi.org/10.33510/statera.2020.2.2.97-108.</w:t>
      </w:r>
    </w:p>
    <w:p w:rsidR="004A2158" w:rsidRDefault="00B8283C" w:rsidP="007A4253">
      <w:pPr>
        <w:shd w:val="clear" w:color="auto" w:fill="FFFFFF"/>
        <w:spacing w:after="0" w:line="240" w:lineRule="auto"/>
        <w:ind w:left="426" w:hanging="426"/>
        <w:jc w:val="both"/>
        <w:rPr>
          <w:rFonts w:ascii="Times New Roman" w:eastAsia="Times New Roman" w:hAnsi="Times New Roman" w:cs="Times New Roman"/>
        </w:rPr>
      </w:pPr>
      <w:r>
        <w:rPr>
          <w:rFonts w:ascii="Times New Roman" w:eastAsia="Times New Roman" w:hAnsi="Times New Roman" w:cs="Times New Roman"/>
        </w:rPr>
        <w:t xml:space="preserve">Victoria, L., &amp; Effendi, B. (2020). </w:t>
      </w:r>
      <w:proofErr w:type="spellStart"/>
      <w:r>
        <w:rPr>
          <w:rFonts w:ascii="Times New Roman" w:eastAsia="Times New Roman" w:hAnsi="Times New Roman" w:cs="Times New Roman"/>
        </w:rPr>
        <w:t>Pengaruh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Reputasi</w:t>
      </w:r>
      <w:proofErr w:type="spellEnd"/>
      <w:r>
        <w:rPr>
          <w:rFonts w:ascii="Times New Roman" w:eastAsia="Times New Roman" w:hAnsi="Times New Roman" w:cs="Times New Roman"/>
        </w:rPr>
        <w:t xml:space="preserve"> KAP </w:t>
      </w:r>
      <w:proofErr w:type="spellStart"/>
      <w:r>
        <w:rPr>
          <w:rFonts w:ascii="Times New Roman" w:eastAsia="Times New Roman" w:hAnsi="Times New Roman" w:cs="Times New Roman"/>
        </w:rPr>
        <w:t>Terhadap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Reaksi</w:t>
      </w:r>
      <w:proofErr w:type="spellEnd"/>
      <w:r>
        <w:rPr>
          <w:rFonts w:ascii="Times New Roman" w:eastAsia="Times New Roman" w:hAnsi="Times New Roman" w:cs="Times New Roman"/>
        </w:rPr>
        <w:t xml:space="preserve"> Investor </w:t>
      </w:r>
      <w:proofErr w:type="spellStart"/>
      <w:r>
        <w:rPr>
          <w:rFonts w:ascii="Times New Roman" w:eastAsia="Times New Roman" w:hAnsi="Times New Roman" w:cs="Times New Roman"/>
        </w:rPr>
        <w:t>Melalui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Pergantian</w:t>
      </w:r>
      <w:proofErr w:type="spellEnd"/>
      <w:r>
        <w:rPr>
          <w:rFonts w:ascii="Times New Roman" w:eastAsia="Times New Roman" w:hAnsi="Times New Roman" w:cs="Times New Roman"/>
        </w:rPr>
        <w:t xml:space="preserve"> KAP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Voluntary </w:t>
      </w:r>
      <w:proofErr w:type="spellStart"/>
      <w:r>
        <w:rPr>
          <w:rFonts w:ascii="Times New Roman" w:eastAsia="Times New Roman" w:hAnsi="Times New Roman" w:cs="Times New Roman"/>
        </w:rPr>
        <w:t>Pada</w:t>
      </w:r>
      <w:proofErr w:type="spellEnd"/>
      <w:r>
        <w:rPr>
          <w:rFonts w:ascii="Times New Roman" w:eastAsia="Times New Roman" w:hAnsi="Times New Roman" w:cs="Times New Roman"/>
        </w:rPr>
        <w:t xml:space="preserve"> Perusahaan </w:t>
      </w:r>
      <w:proofErr w:type="spellStart"/>
      <w:r>
        <w:rPr>
          <w:rFonts w:ascii="Times New Roman" w:eastAsia="Times New Roman" w:hAnsi="Times New Roman" w:cs="Times New Roman"/>
        </w:rPr>
        <w:t>Indeks</w:t>
      </w:r>
      <w:proofErr w:type="spellEnd"/>
      <w:r>
        <w:rPr>
          <w:rFonts w:ascii="Times New Roman" w:eastAsia="Times New Roman" w:hAnsi="Times New Roman" w:cs="Times New Roman"/>
        </w:rPr>
        <w:t xml:space="preserve"> LQ 45 yang </w:t>
      </w:r>
      <w:proofErr w:type="spellStart"/>
      <w:r>
        <w:rPr>
          <w:rFonts w:ascii="Times New Roman" w:eastAsia="Times New Roman" w:hAnsi="Times New Roman" w:cs="Times New Roman"/>
        </w:rPr>
        <w:t>Terdaftar</w:t>
      </w:r>
      <w:proofErr w:type="spellEnd"/>
      <w:r>
        <w:rPr>
          <w:rFonts w:ascii="Times New Roman" w:eastAsia="Times New Roman" w:hAnsi="Times New Roman" w:cs="Times New Roman"/>
        </w:rPr>
        <w:t xml:space="preserve"> di Bursa </w:t>
      </w:r>
      <w:proofErr w:type="spellStart"/>
      <w:r>
        <w:rPr>
          <w:rFonts w:ascii="Times New Roman" w:eastAsia="Times New Roman" w:hAnsi="Times New Roman" w:cs="Times New Roman"/>
        </w:rPr>
        <w:t>Efek</w:t>
      </w:r>
      <w:proofErr w:type="spellEnd"/>
      <w:r>
        <w:rPr>
          <w:rFonts w:ascii="Times New Roman" w:eastAsia="Times New Roman" w:hAnsi="Times New Roman" w:cs="Times New Roman"/>
        </w:rPr>
        <w:t xml:space="preserve"> Indonesia. </w:t>
      </w:r>
      <w:proofErr w:type="spellStart"/>
      <w:r>
        <w:rPr>
          <w:rFonts w:ascii="Times New Roman" w:eastAsia="Times New Roman" w:hAnsi="Times New Roman" w:cs="Times New Roman"/>
          <w:i/>
        </w:rPr>
        <w:t>S</w:t>
      </w:r>
      <w:r>
        <w:rPr>
          <w:rFonts w:ascii="Times New Roman" w:eastAsia="Times New Roman" w:hAnsi="Times New Roman" w:cs="Times New Roman"/>
          <w:i/>
        </w:rPr>
        <w:t>tatera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Jurnal</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Akuntansi</w:t>
      </w:r>
      <w:proofErr w:type="spellEnd"/>
      <w:r>
        <w:rPr>
          <w:rFonts w:ascii="Times New Roman" w:eastAsia="Times New Roman" w:hAnsi="Times New Roman" w:cs="Times New Roman"/>
          <w:i/>
        </w:rPr>
        <w:t xml:space="preserve"> Dan </w:t>
      </w:r>
      <w:proofErr w:type="spellStart"/>
      <w:r>
        <w:rPr>
          <w:rFonts w:ascii="Times New Roman" w:eastAsia="Times New Roman" w:hAnsi="Times New Roman" w:cs="Times New Roman"/>
          <w:i/>
        </w:rPr>
        <w:t>Keuangan</w:t>
      </w:r>
      <w:proofErr w:type="spellEnd"/>
      <w:r>
        <w:rPr>
          <w:rFonts w:ascii="Times New Roman" w:eastAsia="Times New Roman" w:hAnsi="Times New Roman" w:cs="Times New Roman"/>
        </w:rPr>
        <w:t>, </w:t>
      </w:r>
      <w:r>
        <w:rPr>
          <w:rFonts w:ascii="Times New Roman" w:eastAsia="Times New Roman" w:hAnsi="Times New Roman" w:cs="Times New Roman"/>
          <w:i/>
        </w:rPr>
        <w:t>2</w:t>
      </w:r>
      <w:r>
        <w:rPr>
          <w:rFonts w:ascii="Times New Roman" w:eastAsia="Times New Roman" w:hAnsi="Times New Roman" w:cs="Times New Roman"/>
        </w:rPr>
        <w:t>(1), 45-64. https://doi.org/10.33510/statera.2020.2.1.45-64.</w:t>
      </w:r>
    </w:p>
    <w:sectPr w:rsidR="004A2158" w:rsidSect="007A4253">
      <w:type w:val="continuous"/>
      <w:pgSz w:w="11906" w:h="16838"/>
      <w:pgMar w:top="1701" w:right="1559" w:bottom="1276" w:left="1701" w:header="850" w:footer="567" w:gutter="0"/>
      <w:pgNumType w:start="2"/>
      <w:cols w:sep="1"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83C" w:rsidRDefault="00B8283C">
      <w:pPr>
        <w:spacing w:after="0" w:line="240" w:lineRule="auto"/>
      </w:pPr>
      <w:r>
        <w:separator/>
      </w:r>
    </w:p>
  </w:endnote>
  <w:endnote w:type="continuationSeparator" w:id="0">
    <w:p w:rsidR="00B8283C" w:rsidRDefault="00B8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158" w:rsidRDefault="00B8283C">
    <w:pPr>
      <w:pBdr>
        <w:top w:val="single" w:sz="4" w:space="1" w:color="000000"/>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7A4253">
      <w:rPr>
        <w:rFonts w:ascii="Times New Roman" w:eastAsia="Times New Roman" w:hAnsi="Times New Roman" w:cs="Times New Roman"/>
        <w:color w:val="000000"/>
        <w:sz w:val="20"/>
        <w:szCs w:val="20"/>
      </w:rPr>
      <w:fldChar w:fldCharType="separate"/>
    </w:r>
    <w:r w:rsidR="007A4253">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p>
  <w:p w:rsidR="004A2158" w:rsidRDefault="004A215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158" w:rsidRDefault="00B8283C">
    <w:pPr>
      <w:pBdr>
        <w:top w:val="single" w:sz="4" w:space="1" w:color="000000"/>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7A4253">
      <w:rPr>
        <w:rFonts w:ascii="Times New Roman" w:eastAsia="Times New Roman" w:hAnsi="Times New Roman" w:cs="Times New Roman"/>
        <w:color w:val="000000"/>
        <w:sz w:val="20"/>
        <w:szCs w:val="20"/>
      </w:rPr>
      <w:fldChar w:fldCharType="separate"/>
    </w:r>
    <w:r w:rsidR="007A4253">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rsidR="004A2158" w:rsidRDefault="004A2158">
    <w:pPr>
      <w:pBdr>
        <w:top w:val="nil"/>
        <w:left w:val="nil"/>
        <w:bottom w:val="nil"/>
        <w:right w:val="nil"/>
        <w:between w:val="nil"/>
      </w:pBdr>
      <w:tabs>
        <w:tab w:val="center" w:pos="4513"/>
        <w:tab w:val="right" w:pos="9026"/>
        <w:tab w:val="left" w:pos="3114"/>
      </w:tabs>
      <w:spacing w:after="0" w:line="240" w:lineRule="auto"/>
      <w:jc w:val="both"/>
      <w:rPr>
        <w:rFonts w:ascii="Times New Roman" w:eastAsia="Times New Roman" w:hAnsi="Times New Roman" w:cs="Times New Roman"/>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158" w:rsidRDefault="00B8283C">
    <w:pPr>
      <w:pBdr>
        <w:top w:val="single" w:sz="4" w:space="1" w:color="000000"/>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7A4253">
      <w:rPr>
        <w:rFonts w:ascii="Times New Roman" w:eastAsia="Times New Roman" w:hAnsi="Times New Roman" w:cs="Times New Roman"/>
        <w:color w:val="000000"/>
        <w:sz w:val="20"/>
        <w:szCs w:val="20"/>
      </w:rPr>
      <w:fldChar w:fldCharType="separate"/>
    </w:r>
    <w:r w:rsidR="007A4253">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rsidR="004A2158" w:rsidRDefault="004A215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83C" w:rsidRDefault="00B8283C">
      <w:pPr>
        <w:spacing w:after="0" w:line="240" w:lineRule="auto"/>
      </w:pPr>
      <w:r>
        <w:separator/>
      </w:r>
    </w:p>
  </w:footnote>
  <w:footnote w:type="continuationSeparator" w:id="0">
    <w:p w:rsidR="00B8283C" w:rsidRDefault="00B8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158" w:rsidRDefault="004A2158">
    <w:pPr>
      <w:widowControl w:val="0"/>
      <w:pBdr>
        <w:top w:val="nil"/>
        <w:left w:val="nil"/>
        <w:bottom w:val="nil"/>
        <w:right w:val="nil"/>
        <w:between w:val="nil"/>
      </w:pBdr>
      <w:spacing w:after="0"/>
      <w:rPr>
        <w:color w:val="000000"/>
      </w:rPr>
    </w:pPr>
  </w:p>
  <w:tbl>
    <w:tblPr>
      <w:tblStyle w:val="a1"/>
      <w:tblW w:w="886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862"/>
    </w:tblGrid>
    <w:tr w:rsidR="004A2158">
      <w:trPr>
        <w:trHeight w:val="567"/>
      </w:trPr>
      <w:tc>
        <w:tcPr>
          <w:tcW w:w="8862" w:type="dxa"/>
          <w:tcBorders>
            <w:bottom w:val="single" w:sz="18" w:space="0" w:color="4F81BD"/>
          </w:tcBorders>
        </w:tcPr>
        <w:p w:rsidR="004A2158" w:rsidRDefault="00B8283C">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Paper Title</w:t>
          </w:r>
        </w:p>
        <w:p w:rsidR="004A2158" w:rsidRDefault="00B8283C">
          <w:pPr>
            <w:pBdr>
              <w:top w:val="nil"/>
              <w:left w:val="nil"/>
              <w:bottom w:val="nil"/>
              <w:right w:val="nil"/>
              <w:between w:val="nil"/>
            </w:pBdr>
            <w:tabs>
              <w:tab w:val="center" w:pos="4513"/>
              <w:tab w:val="right" w:pos="9026"/>
            </w:tabs>
            <w:jc w:val="center"/>
            <w:rPr>
              <w:i/>
              <w:color w:val="000000"/>
              <w:sz w:val="20"/>
              <w:szCs w:val="20"/>
            </w:rPr>
          </w:pPr>
          <w:r>
            <w:rPr>
              <w:rFonts w:ascii="Times New Roman" w:eastAsia="Times New Roman" w:hAnsi="Times New Roman" w:cs="Times New Roman"/>
              <w:i/>
              <w:color w:val="000000"/>
              <w:sz w:val="20"/>
              <w:szCs w:val="20"/>
            </w:rPr>
            <w:t xml:space="preserve">Author 1, Author 2, Author 3, Author 4, Author 5 </w:t>
          </w:r>
          <w:r>
            <w:rPr>
              <w:rFonts w:ascii="Times New Roman" w:eastAsia="Times New Roman" w:hAnsi="Times New Roman" w:cs="Times New Roman"/>
              <w:i/>
              <w:color w:val="FF0000"/>
              <w:sz w:val="20"/>
              <w:szCs w:val="20"/>
            </w:rPr>
            <w:t>(Please Don’t Fill!)</w:t>
          </w:r>
        </w:p>
      </w:tc>
    </w:tr>
  </w:tbl>
  <w:p w:rsidR="004A2158" w:rsidRDefault="004A2158">
    <w:pPr>
      <w:pBdr>
        <w:top w:val="nil"/>
        <w:left w:val="nil"/>
        <w:bottom w:val="nil"/>
        <w:right w:val="nil"/>
        <w:between w:val="nil"/>
      </w:pBdr>
      <w:tabs>
        <w:tab w:val="center" w:pos="4513"/>
        <w:tab w:val="right" w:pos="9026"/>
      </w:tabs>
      <w:spacing w:after="0" w:line="240" w:lineRule="auto"/>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158" w:rsidRDefault="004A2158">
    <w:pPr>
      <w:widowControl w:val="0"/>
      <w:pBdr>
        <w:top w:val="nil"/>
        <w:left w:val="nil"/>
        <w:bottom w:val="nil"/>
        <w:right w:val="nil"/>
        <w:between w:val="nil"/>
      </w:pBdr>
      <w:spacing w:after="0"/>
      <w:rPr>
        <w:rFonts w:ascii="Times New Roman" w:eastAsia="Times New Roman" w:hAnsi="Times New Roman" w:cs="Times New Roman"/>
      </w:rPr>
    </w:pPr>
  </w:p>
  <w:tbl>
    <w:tblPr>
      <w:tblStyle w:val="a0"/>
      <w:tblW w:w="886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862"/>
    </w:tblGrid>
    <w:tr w:rsidR="004A2158">
      <w:trPr>
        <w:trHeight w:val="567"/>
      </w:trPr>
      <w:tc>
        <w:tcPr>
          <w:tcW w:w="8862" w:type="dxa"/>
          <w:tcBorders>
            <w:bottom w:val="single" w:sz="18" w:space="0" w:color="4F81BD"/>
          </w:tcBorders>
        </w:tcPr>
        <w:p w:rsidR="004A2158" w:rsidRDefault="00B8283C">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Vol. No. Month Year </w:t>
          </w:r>
          <w:r>
            <w:rPr>
              <w:rFonts w:ascii="Times New Roman" w:eastAsia="Times New Roman" w:hAnsi="Times New Roman" w:cs="Times New Roman"/>
              <w:i/>
              <w:color w:val="FF0000"/>
              <w:sz w:val="20"/>
              <w:szCs w:val="20"/>
            </w:rPr>
            <w:t>(Please Don’t Fill!)</w:t>
          </w:r>
        </w:p>
        <w:p w:rsidR="004A2158" w:rsidRDefault="004A2158">
          <w:pPr>
            <w:pBdr>
              <w:top w:val="nil"/>
              <w:left w:val="nil"/>
              <w:bottom w:val="nil"/>
              <w:right w:val="nil"/>
              <w:between w:val="nil"/>
            </w:pBdr>
            <w:tabs>
              <w:tab w:val="center" w:pos="4513"/>
              <w:tab w:val="right" w:pos="9026"/>
            </w:tabs>
            <w:jc w:val="center"/>
            <w:rPr>
              <w:i/>
              <w:color w:val="000000"/>
            </w:rPr>
          </w:pPr>
        </w:p>
      </w:tc>
    </w:tr>
  </w:tbl>
  <w:p w:rsidR="004A2158" w:rsidRDefault="004A215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158" w:rsidRDefault="004A2158">
    <w:pPr>
      <w:widowControl w:val="0"/>
      <w:pBdr>
        <w:top w:val="nil"/>
        <w:left w:val="nil"/>
        <w:bottom w:val="nil"/>
        <w:right w:val="nil"/>
        <w:between w:val="nil"/>
      </w:pBdr>
      <w:spacing w:after="0"/>
      <w:rPr>
        <w:color w:val="000000"/>
        <w:sz w:val="20"/>
        <w:szCs w:val="20"/>
      </w:rPr>
    </w:pPr>
  </w:p>
  <w:tbl>
    <w:tblPr>
      <w:tblStyle w:val="a2"/>
      <w:tblW w:w="886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862"/>
    </w:tblGrid>
    <w:tr w:rsidR="004A2158">
      <w:trPr>
        <w:trHeight w:val="567"/>
      </w:trPr>
      <w:tc>
        <w:tcPr>
          <w:tcW w:w="8862" w:type="dxa"/>
          <w:tcBorders>
            <w:bottom w:val="single" w:sz="12" w:space="0" w:color="4F81BD"/>
          </w:tcBorders>
        </w:tcPr>
        <w:p w:rsidR="004A2158" w:rsidRDefault="00B8283C">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MARKA (Media </w:t>
          </w:r>
          <w:proofErr w:type="spellStart"/>
          <w:r>
            <w:rPr>
              <w:rFonts w:ascii="Times New Roman" w:eastAsia="Times New Roman" w:hAnsi="Times New Roman" w:cs="Times New Roman"/>
              <w:b/>
              <w:color w:val="000000"/>
              <w:sz w:val="20"/>
              <w:szCs w:val="20"/>
            </w:rPr>
            <w:t>Arsitektur</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dan</w:t>
          </w:r>
          <w:proofErr w:type="spellEnd"/>
          <w:r>
            <w:rPr>
              <w:rFonts w:ascii="Times New Roman" w:eastAsia="Times New Roman" w:hAnsi="Times New Roman" w:cs="Times New Roman"/>
              <w:b/>
              <w:color w:val="000000"/>
              <w:sz w:val="20"/>
              <w:szCs w:val="20"/>
            </w:rPr>
            <w:t xml:space="preserve"> Kota) : </w:t>
          </w:r>
          <w:proofErr w:type="spellStart"/>
          <w:r>
            <w:rPr>
              <w:rFonts w:ascii="Times New Roman" w:eastAsia="Times New Roman" w:hAnsi="Times New Roman" w:cs="Times New Roman"/>
              <w:b/>
              <w:color w:val="000000"/>
              <w:sz w:val="20"/>
              <w:szCs w:val="20"/>
            </w:rPr>
            <w:t>Jurnal</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Ilmiah</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Penelitian</w:t>
          </w:r>
          <w:proofErr w:type="spellEnd"/>
        </w:p>
        <w:p w:rsidR="004A2158" w:rsidRDefault="00B8283C">
          <w:pPr>
            <w:pBdr>
              <w:top w:val="nil"/>
              <w:left w:val="nil"/>
              <w:bottom w:val="nil"/>
              <w:right w:val="nil"/>
              <w:between w:val="nil"/>
            </w:pBd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p-ISSN: 2580-8745  e-ISSN: 2685-4201 DOI: 10.33510/</w:t>
          </w:r>
          <w:proofErr w:type="spellStart"/>
          <w:r>
            <w:rPr>
              <w:rFonts w:ascii="Times New Roman" w:eastAsia="Times New Roman" w:hAnsi="Times New Roman" w:cs="Times New Roman"/>
              <w:color w:val="000000"/>
              <w:sz w:val="20"/>
              <w:szCs w:val="20"/>
            </w:rPr>
            <w:t>marka</w:t>
          </w:r>
          <w:proofErr w:type="spellEnd"/>
        </w:p>
      </w:tc>
    </w:tr>
  </w:tbl>
  <w:p w:rsidR="004A2158" w:rsidRDefault="004A215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0007A"/>
    <w:multiLevelType w:val="multilevel"/>
    <w:tmpl w:val="F27635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58"/>
    <w:rsid w:val="004A2158"/>
    <w:rsid w:val="007A4253"/>
    <w:rsid w:val="00B8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A1AB5F-61E0-4D8C-B32E-08D1ACE2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E92"/>
  </w:style>
  <w:style w:type="paragraph" w:styleId="Heading1">
    <w:name w:val="heading 1"/>
    <w:basedOn w:val="Normal"/>
    <w:next w:val="Normal"/>
    <w:link w:val="Heading1Char"/>
    <w:uiPriority w:val="9"/>
    <w:qFormat/>
    <w:rsid w:val="00510E92"/>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10E92"/>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10E92"/>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10E92"/>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510E92"/>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10E92"/>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10E92"/>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10E92"/>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10E92"/>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E92"/>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Header">
    <w:name w:val="header"/>
    <w:basedOn w:val="Normal"/>
    <w:link w:val="HeaderChar"/>
    <w:uiPriority w:val="99"/>
    <w:unhideWhenUsed/>
    <w:rsid w:val="00D36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C75"/>
    <w:rPr>
      <w:noProof/>
    </w:rPr>
  </w:style>
  <w:style w:type="paragraph" w:styleId="Footer">
    <w:name w:val="footer"/>
    <w:basedOn w:val="Normal"/>
    <w:link w:val="FooterChar"/>
    <w:uiPriority w:val="99"/>
    <w:unhideWhenUsed/>
    <w:rsid w:val="00D36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C75"/>
    <w:rPr>
      <w:noProof/>
    </w:rPr>
  </w:style>
  <w:style w:type="paragraph" w:styleId="BalloonText">
    <w:name w:val="Balloon Text"/>
    <w:basedOn w:val="Normal"/>
    <w:link w:val="BalloonTextChar"/>
    <w:uiPriority w:val="99"/>
    <w:semiHidden/>
    <w:unhideWhenUsed/>
    <w:rsid w:val="00D3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C75"/>
    <w:rPr>
      <w:rFonts w:ascii="Tahoma" w:hAnsi="Tahoma" w:cs="Tahoma"/>
      <w:noProof/>
      <w:sz w:val="16"/>
      <w:szCs w:val="16"/>
    </w:rPr>
  </w:style>
  <w:style w:type="table" w:styleId="TableGrid">
    <w:name w:val="Table Grid"/>
    <w:basedOn w:val="TableNormal"/>
    <w:uiPriority w:val="59"/>
    <w:rsid w:val="00D36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bstract">
    <w:name w:val="Abstract"/>
    <w:basedOn w:val="Normal"/>
    <w:next w:val="Normal"/>
    <w:rsid w:val="003C0FC3"/>
    <w:pPr>
      <w:spacing w:before="20" w:after="0" w:line="240" w:lineRule="auto"/>
      <w:ind w:firstLine="202"/>
      <w:jc w:val="both"/>
    </w:pPr>
    <w:rPr>
      <w:rFonts w:ascii="Times New Roman" w:eastAsia="Times New Roman" w:hAnsi="Times New Roman" w:cs="Times New Roman"/>
      <w:b/>
      <w:bCs/>
      <w:sz w:val="18"/>
      <w:szCs w:val="18"/>
    </w:rPr>
  </w:style>
  <w:style w:type="paragraph" w:customStyle="1" w:styleId="IndexTerms">
    <w:name w:val="IndexTerms"/>
    <w:basedOn w:val="Normal"/>
    <w:next w:val="Normal"/>
    <w:rsid w:val="003C0FC3"/>
    <w:pPr>
      <w:spacing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rsid w:val="003C0FC3"/>
    <w:rPr>
      <w:color w:val="0000FF"/>
      <w:u w:val="single"/>
    </w:rPr>
  </w:style>
  <w:style w:type="character" w:customStyle="1" w:styleId="Heading1Char">
    <w:name w:val="Heading 1 Char"/>
    <w:basedOn w:val="DefaultParagraphFont"/>
    <w:link w:val="Heading1"/>
    <w:uiPriority w:val="9"/>
    <w:rsid w:val="00510E9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10E92"/>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10E92"/>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10E92"/>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510E92"/>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10E92"/>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10E92"/>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10E92"/>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10E92"/>
    <w:rPr>
      <w:rFonts w:asciiTheme="majorHAnsi" w:eastAsiaTheme="majorEastAsia" w:hAnsiTheme="majorHAnsi" w:cstheme="majorBidi"/>
      <w:i/>
      <w:iCs/>
      <w:color w:val="632423" w:themeColor="accent2" w:themeShade="80"/>
      <w:sz w:val="22"/>
      <w:szCs w:val="22"/>
    </w:rPr>
  </w:style>
  <w:style w:type="paragraph" w:customStyle="1" w:styleId="Text">
    <w:name w:val="Text"/>
    <w:basedOn w:val="Normal"/>
    <w:rsid w:val="00C93005"/>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Equation">
    <w:name w:val="Equation"/>
    <w:basedOn w:val="Normal"/>
    <w:next w:val="Normal"/>
    <w:rsid w:val="00C93005"/>
    <w:pPr>
      <w:widowControl w:val="0"/>
      <w:tabs>
        <w:tab w:val="right" w:pos="5040"/>
      </w:tabs>
      <w:spacing w:after="0" w:line="252" w:lineRule="auto"/>
      <w:jc w:val="both"/>
    </w:pPr>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C51E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1E70"/>
    <w:rPr>
      <w:noProof/>
      <w:sz w:val="20"/>
      <w:szCs w:val="20"/>
    </w:rPr>
  </w:style>
  <w:style w:type="character" w:styleId="FootnoteReference">
    <w:name w:val="footnote reference"/>
    <w:basedOn w:val="DefaultParagraphFont"/>
    <w:semiHidden/>
    <w:rsid w:val="00C51E70"/>
    <w:rPr>
      <w:vertAlign w:val="superscript"/>
    </w:rPr>
  </w:style>
  <w:style w:type="paragraph" w:customStyle="1" w:styleId="References">
    <w:name w:val="References"/>
    <w:basedOn w:val="Normal"/>
    <w:rsid w:val="00D8078F"/>
    <w:pPr>
      <w:numPr>
        <w:numId w:val="1"/>
      </w:numPr>
      <w:spacing w:after="0" w:line="240" w:lineRule="auto"/>
      <w:jc w:val="both"/>
    </w:pPr>
    <w:rPr>
      <w:rFonts w:ascii="Times New Roman" w:eastAsia="Times New Roman" w:hAnsi="Times New Roman" w:cs="Times New Roman"/>
      <w:sz w:val="16"/>
      <w:szCs w:val="16"/>
    </w:rPr>
  </w:style>
  <w:style w:type="paragraph" w:customStyle="1" w:styleId="ReferenceHead">
    <w:name w:val="Reference Head"/>
    <w:basedOn w:val="Heading1"/>
    <w:link w:val="ReferenceHeadChar"/>
    <w:rsid w:val="00D8078F"/>
  </w:style>
  <w:style w:type="character" w:customStyle="1" w:styleId="ReferenceHeadChar">
    <w:name w:val="Reference Head Char"/>
    <w:basedOn w:val="Heading1Char"/>
    <w:link w:val="ReferenceHead"/>
    <w:rsid w:val="00D8078F"/>
    <w:rPr>
      <w:rFonts w:ascii="Times New Roman" w:eastAsia="Times New Roman" w:hAnsi="Times New Roman" w:cs="Times New Roman"/>
      <w:smallCaps w:val="0"/>
      <w:color w:val="262626" w:themeColor="text1" w:themeTint="D9"/>
      <w:kern w:val="28"/>
      <w:sz w:val="20"/>
      <w:szCs w:val="20"/>
      <w:lang w:val="en-US"/>
    </w:rPr>
  </w:style>
  <w:style w:type="paragraph" w:styleId="ListParagraph">
    <w:name w:val="List Paragraph"/>
    <w:basedOn w:val="Normal"/>
    <w:uiPriority w:val="34"/>
    <w:qFormat/>
    <w:rsid w:val="00D8078F"/>
    <w:pPr>
      <w:ind w:left="720"/>
      <w:contextualSpacing/>
    </w:pPr>
  </w:style>
  <w:style w:type="character" w:customStyle="1" w:styleId="FooterChar1">
    <w:name w:val="Footer Char1"/>
    <w:basedOn w:val="DefaultParagraphFont"/>
    <w:uiPriority w:val="99"/>
    <w:rsid w:val="00F51B88"/>
    <w:rPr>
      <w:lang w:eastAsia="zh-CN"/>
    </w:rPr>
  </w:style>
  <w:style w:type="paragraph" w:customStyle="1" w:styleId="papertitle">
    <w:name w:val="paper title"/>
    <w:rsid w:val="00F51B88"/>
    <w:pPr>
      <w:suppressAutoHyphens/>
      <w:spacing w:after="120" w:line="240" w:lineRule="auto"/>
      <w:jc w:val="center"/>
    </w:pPr>
    <w:rPr>
      <w:rFonts w:ascii="Times New Roman" w:eastAsia="Times New Roman" w:hAnsi="Times New Roman" w:cs="Times New Roman"/>
      <w:bCs/>
      <w:sz w:val="48"/>
      <w:szCs w:val="48"/>
    </w:rPr>
  </w:style>
  <w:style w:type="paragraph" w:customStyle="1" w:styleId="ICTSAuthorIdentity">
    <w:name w:val="ICTS_AuthorIdentity"/>
    <w:basedOn w:val="BodyText3"/>
    <w:rsid w:val="00AB2A3D"/>
    <w:pPr>
      <w:spacing w:after="0" w:line="240" w:lineRule="auto"/>
      <w:jc w:val="center"/>
    </w:pPr>
    <w:rPr>
      <w:rFonts w:ascii="Times New Roman" w:eastAsia="MS Mincho" w:hAnsi="Times New Roman" w:cs="Times New Roman"/>
      <w:sz w:val="20"/>
      <w:szCs w:val="20"/>
    </w:rPr>
  </w:style>
  <w:style w:type="paragraph" w:styleId="BodyText3">
    <w:name w:val="Body Text 3"/>
    <w:basedOn w:val="Normal"/>
    <w:link w:val="BodyText3Char"/>
    <w:uiPriority w:val="99"/>
    <w:semiHidden/>
    <w:unhideWhenUsed/>
    <w:rsid w:val="00AB2A3D"/>
    <w:pPr>
      <w:spacing w:after="120"/>
    </w:pPr>
    <w:rPr>
      <w:sz w:val="16"/>
      <w:szCs w:val="16"/>
    </w:rPr>
  </w:style>
  <w:style w:type="character" w:customStyle="1" w:styleId="BodyText3Char">
    <w:name w:val="Body Text 3 Char"/>
    <w:basedOn w:val="DefaultParagraphFont"/>
    <w:link w:val="BodyText3"/>
    <w:uiPriority w:val="99"/>
    <w:semiHidden/>
    <w:rsid w:val="00AB2A3D"/>
    <w:rPr>
      <w:noProof/>
      <w:sz w:val="16"/>
      <w:szCs w:val="16"/>
    </w:rPr>
  </w:style>
  <w:style w:type="paragraph" w:styleId="NoSpacing">
    <w:name w:val="No Spacing"/>
    <w:link w:val="NoSpacingChar"/>
    <w:uiPriority w:val="1"/>
    <w:qFormat/>
    <w:rsid w:val="00510E92"/>
    <w:pPr>
      <w:spacing w:after="0" w:line="240" w:lineRule="auto"/>
    </w:pPr>
  </w:style>
  <w:style w:type="character" w:customStyle="1" w:styleId="NoSpacingChar">
    <w:name w:val="No Spacing Char"/>
    <w:link w:val="NoSpacing"/>
    <w:uiPriority w:val="1"/>
    <w:rsid w:val="00FF66A5"/>
  </w:style>
  <w:style w:type="paragraph" w:styleId="NormalWeb">
    <w:name w:val="Normal (Web)"/>
    <w:basedOn w:val="Normal"/>
    <w:uiPriority w:val="99"/>
    <w:unhideWhenUsed/>
    <w:rsid w:val="002C3DF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21">
    <w:name w:val="Plain Table 21"/>
    <w:basedOn w:val="TableNormal"/>
    <w:uiPriority w:val="42"/>
    <w:rsid w:val="0053706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rsid w:val="00AF33FE"/>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semiHidden/>
    <w:unhideWhenUsed/>
    <w:qFormat/>
    <w:rsid w:val="00510E92"/>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510E9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pPr>
      <w:spacing w:after="240"/>
    </w:pPr>
    <w:rPr>
      <w:smallCaps/>
      <w:color w:val="404040"/>
      <w:sz w:val="28"/>
      <w:szCs w:val="28"/>
    </w:rPr>
  </w:style>
  <w:style w:type="character" w:customStyle="1" w:styleId="SubtitleChar">
    <w:name w:val="Subtitle Char"/>
    <w:basedOn w:val="DefaultParagraphFont"/>
    <w:link w:val="Subtitle"/>
    <w:uiPriority w:val="11"/>
    <w:rsid w:val="00510E92"/>
    <w:rPr>
      <w:caps/>
      <w:color w:val="404040" w:themeColor="text1" w:themeTint="BF"/>
      <w:spacing w:val="20"/>
      <w:sz w:val="28"/>
      <w:szCs w:val="28"/>
    </w:rPr>
  </w:style>
  <w:style w:type="character" w:styleId="Strong">
    <w:name w:val="Strong"/>
    <w:basedOn w:val="DefaultParagraphFont"/>
    <w:uiPriority w:val="22"/>
    <w:qFormat/>
    <w:rsid w:val="00510E92"/>
    <w:rPr>
      <w:b/>
      <w:bCs/>
    </w:rPr>
  </w:style>
  <w:style w:type="character" w:styleId="Emphasis">
    <w:name w:val="Emphasis"/>
    <w:basedOn w:val="DefaultParagraphFont"/>
    <w:uiPriority w:val="20"/>
    <w:qFormat/>
    <w:rsid w:val="00510E92"/>
    <w:rPr>
      <w:i/>
      <w:iCs/>
      <w:color w:val="000000" w:themeColor="text1"/>
    </w:rPr>
  </w:style>
  <w:style w:type="paragraph" w:styleId="Quote">
    <w:name w:val="Quote"/>
    <w:basedOn w:val="Normal"/>
    <w:next w:val="Normal"/>
    <w:link w:val="QuoteChar"/>
    <w:uiPriority w:val="29"/>
    <w:qFormat/>
    <w:rsid w:val="00510E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E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E92"/>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E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E92"/>
    <w:rPr>
      <w:i/>
      <w:iCs/>
      <w:color w:val="595959" w:themeColor="text1" w:themeTint="A6"/>
    </w:rPr>
  </w:style>
  <w:style w:type="character" w:styleId="IntenseEmphasis">
    <w:name w:val="Intense Emphasis"/>
    <w:basedOn w:val="DefaultParagraphFont"/>
    <w:uiPriority w:val="21"/>
    <w:qFormat/>
    <w:rsid w:val="00510E92"/>
    <w:rPr>
      <w:b/>
      <w:bCs/>
      <w:i/>
      <w:iCs/>
      <w:caps w:val="0"/>
      <w:smallCaps w:val="0"/>
      <w:strike w:val="0"/>
      <w:dstrike w:val="0"/>
      <w:color w:val="C0504D" w:themeColor="accent2"/>
    </w:rPr>
  </w:style>
  <w:style w:type="character" w:styleId="SubtleReference">
    <w:name w:val="Subtle Reference"/>
    <w:basedOn w:val="DefaultParagraphFont"/>
    <w:uiPriority w:val="31"/>
    <w:qFormat/>
    <w:rsid w:val="00510E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E92"/>
    <w:rPr>
      <w:b/>
      <w:bCs/>
      <w:caps w:val="0"/>
      <w:smallCaps/>
      <w:color w:val="auto"/>
      <w:spacing w:val="0"/>
      <w:u w:val="single"/>
    </w:rPr>
  </w:style>
  <w:style w:type="character" w:styleId="BookTitle">
    <w:name w:val="Book Title"/>
    <w:basedOn w:val="DefaultParagraphFont"/>
    <w:uiPriority w:val="33"/>
    <w:qFormat/>
    <w:rsid w:val="00510E92"/>
    <w:rPr>
      <w:b/>
      <w:bCs/>
      <w:caps w:val="0"/>
      <w:smallCaps/>
      <w:spacing w:val="0"/>
    </w:rPr>
  </w:style>
  <w:style w:type="paragraph" w:styleId="TOCHeading">
    <w:name w:val="TOC Heading"/>
    <w:basedOn w:val="Heading1"/>
    <w:next w:val="Normal"/>
    <w:uiPriority w:val="39"/>
    <w:semiHidden/>
    <w:unhideWhenUsed/>
    <w:qFormat/>
    <w:rsid w:val="00510E92"/>
    <w:pPr>
      <w:outlineLvl w:val="9"/>
    </w:p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athtype.com"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tgbV7ahzm5hJ5EXJn2OUdissFg==">AMUW2mUXKIhUTE4mloWvmSd6t7Eb0DTQfA58me7EK1pqmGlbzcdR3MNVCIvnmbKqz8b4NqTrdBCXmK68wRSVJjwio1pYafESoQ0SsFC8CRMuq4vVhfMd5mQEsy5UpcotWxR7gYWk0S3TxTEF0JiyXuArkIqb0scXbkSZDAUiiM61bHxRDySmVvzowaq5Csynp6wjQexshzJe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2016</Words>
  <Characters>11495</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ammar</cp:lastModifiedBy>
  <cp:revision>2</cp:revision>
  <dcterms:created xsi:type="dcterms:W3CDTF">2022-02-25T09:09:00Z</dcterms:created>
  <dcterms:modified xsi:type="dcterms:W3CDTF">2022-11-04T04:03:00Z</dcterms:modified>
</cp:coreProperties>
</file>