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9C70F" w14:textId="73BE543B" w:rsidR="002D1206" w:rsidRPr="008B248D" w:rsidRDefault="002D1206">
      <w:pPr>
        <w:spacing w:before="600" w:after="80"/>
        <w:rPr>
          <w:rFonts w:ascii="微软雅黑" w:eastAsia="微软雅黑" w:hAnsi="微软雅黑" w:hint="eastAsia"/>
          <w:color w:val="000000" w:themeColor="text1"/>
        </w:rPr>
      </w:pPr>
    </w:p>
    <w:p w14:paraId="49D1C7FE" w14:textId="77777777" w:rsidR="00473D91" w:rsidRDefault="00473D91" w:rsidP="00473D91">
      <w:pPr>
        <w:rPr>
          <w:rFonts w:ascii="楷体" w:eastAsia="楷体" w:hAnsi="楷体" w:hint="eastAsia"/>
        </w:rPr>
      </w:pPr>
    </w:p>
    <w:p w14:paraId="0FF2424E" w14:textId="77777777" w:rsidR="00473D91" w:rsidRDefault="00473D91" w:rsidP="00473D91">
      <w:pPr>
        <w:rPr>
          <w:rFonts w:ascii="楷体" w:eastAsia="楷体" w:hAnsi="楷体" w:hint="eastAsia"/>
        </w:rPr>
      </w:pPr>
    </w:p>
    <w:p w14:paraId="5BE65472" w14:textId="77777777" w:rsidR="00473D91" w:rsidRDefault="00473D91" w:rsidP="00473D91">
      <w:pPr>
        <w:rPr>
          <w:rFonts w:ascii="楷体" w:eastAsia="楷体" w:hAnsi="楷体" w:hint="eastAsia"/>
        </w:rPr>
      </w:pPr>
    </w:p>
    <w:p w14:paraId="2E427667" w14:textId="77777777" w:rsidR="00473D91" w:rsidRPr="00F13D0A" w:rsidRDefault="00473D91" w:rsidP="00473D91">
      <w:pPr>
        <w:rPr>
          <w:rFonts w:ascii="楷体" w:eastAsia="楷体" w:hAnsi="楷体" w:hint="eastAsia"/>
        </w:rPr>
      </w:pPr>
    </w:p>
    <w:p w14:paraId="46C510DA" w14:textId="77777777" w:rsidR="00473D91" w:rsidRDefault="00473D91" w:rsidP="00473D91">
      <w:pPr>
        <w:shd w:val="solid" w:color="FFFFFF" w:fill="FFFFFF"/>
        <w:snapToGrid w:val="0"/>
        <w:jc w:val="center"/>
        <w:rPr>
          <w:rFonts w:ascii="微软雅黑" w:eastAsia="微软雅黑" w:hAnsi="微软雅黑" w:hint="eastAsia"/>
          <w:b/>
          <w:bCs/>
          <w:color w:val="92D050"/>
          <w:sz w:val="32"/>
          <w:szCs w:val="32"/>
        </w:rPr>
      </w:pPr>
    </w:p>
    <w:p w14:paraId="11246752" w14:textId="77777777" w:rsidR="00473D91" w:rsidRDefault="00473D91" w:rsidP="00473D91">
      <w:pPr>
        <w:shd w:val="solid" w:color="FFFFFF" w:fill="FFFFFF"/>
        <w:snapToGrid w:val="0"/>
        <w:jc w:val="center"/>
        <w:rPr>
          <w:rFonts w:ascii="微软雅黑" w:eastAsia="微软雅黑" w:hAnsi="微软雅黑" w:hint="eastAsia"/>
          <w:b/>
          <w:bCs/>
          <w:color w:val="92D050"/>
          <w:sz w:val="32"/>
          <w:szCs w:val="32"/>
        </w:rPr>
      </w:pPr>
    </w:p>
    <w:p w14:paraId="3C9C6C63" w14:textId="77777777" w:rsidR="00473D91" w:rsidRDefault="00473D91" w:rsidP="00473D91">
      <w:pPr>
        <w:shd w:val="solid" w:color="FFFFFF" w:fill="FFFFFF"/>
        <w:snapToGrid w:val="0"/>
        <w:jc w:val="center"/>
        <w:rPr>
          <w:rFonts w:ascii="微软雅黑" w:eastAsia="微软雅黑" w:hAnsi="微软雅黑" w:hint="eastAsia"/>
          <w:b/>
          <w:bCs/>
          <w:color w:val="92D050"/>
          <w:sz w:val="32"/>
          <w:szCs w:val="32"/>
        </w:rPr>
      </w:pPr>
    </w:p>
    <w:p w14:paraId="57F6E343" w14:textId="77777777" w:rsidR="00473D91" w:rsidRDefault="00473D91" w:rsidP="00473D91">
      <w:pPr>
        <w:shd w:val="solid" w:color="FFFFFF" w:fill="FFFFFF"/>
        <w:snapToGrid w:val="0"/>
        <w:jc w:val="center"/>
        <w:rPr>
          <w:rFonts w:ascii="微软雅黑" w:eastAsia="微软雅黑" w:hAnsi="微软雅黑" w:hint="eastAsia"/>
          <w:b/>
          <w:bCs/>
          <w:color w:val="92D050"/>
          <w:sz w:val="32"/>
          <w:szCs w:val="32"/>
        </w:rPr>
      </w:pPr>
    </w:p>
    <w:p w14:paraId="35795E40" w14:textId="6F54E8D6" w:rsidR="00473D91" w:rsidRPr="00DA6824" w:rsidRDefault="00473D91" w:rsidP="00473D91">
      <w:pPr>
        <w:shd w:val="solid" w:color="FFFFFF" w:fill="FFFFFF"/>
        <w:snapToGrid w:val="0"/>
        <w:jc w:val="center"/>
        <w:rPr>
          <w:rFonts w:ascii="微软雅黑" w:eastAsia="微软雅黑" w:hAnsi="微软雅黑" w:hint="eastAsia"/>
          <w:b/>
          <w:bCs/>
          <w:color w:val="002060"/>
          <w:sz w:val="44"/>
          <w:szCs w:val="44"/>
        </w:rPr>
      </w:pPr>
      <w:r>
        <w:rPr>
          <w:rFonts w:ascii="微软雅黑" w:eastAsia="微软雅黑" w:hAnsi="微软雅黑" w:hint="eastAsia"/>
          <w:b/>
          <w:bCs/>
          <w:color w:val="002060"/>
          <w:sz w:val="44"/>
          <w:szCs w:val="44"/>
        </w:rPr>
        <w:t>倍通药品智能预测系统</w:t>
      </w:r>
    </w:p>
    <w:p w14:paraId="0C21A015" w14:textId="7B03DF95" w:rsidR="00473D91" w:rsidRPr="004875E3" w:rsidRDefault="00473D91" w:rsidP="00473D91">
      <w:pPr>
        <w:shd w:val="solid" w:color="FFFFFF" w:fill="FFFFFF"/>
        <w:snapToGrid w:val="0"/>
        <w:jc w:val="center"/>
        <w:rPr>
          <w:rFonts w:ascii="微软雅黑" w:eastAsia="微软雅黑" w:hAnsi="微软雅黑" w:hint="eastAsia"/>
          <w:b/>
          <w:bCs/>
          <w:color w:val="92D050"/>
          <w:sz w:val="44"/>
          <w:szCs w:val="36"/>
        </w:rPr>
      </w:pPr>
      <w:r>
        <w:rPr>
          <w:rFonts w:ascii="微软雅黑" w:eastAsia="微软雅黑" w:hAnsi="微软雅黑" w:hint="eastAsia"/>
          <w:b/>
          <w:bCs/>
          <w:color w:val="002060"/>
          <w:sz w:val="36"/>
          <w:szCs w:val="36"/>
        </w:rPr>
        <w:t>私有化部署解决方案</w:t>
      </w:r>
    </w:p>
    <w:p w14:paraId="4DEE7832" w14:textId="77777777" w:rsidR="004617FB" w:rsidRDefault="004617FB" w:rsidP="00473D91">
      <w:pPr>
        <w:shd w:val="solid" w:color="FFFFFF" w:fill="FFFFFF"/>
        <w:snapToGrid w:val="0"/>
        <w:jc w:val="center"/>
        <w:rPr>
          <w:rFonts w:ascii="微软雅黑" w:eastAsia="微软雅黑" w:hAnsi="微软雅黑" w:hint="eastAsia"/>
          <w:b/>
          <w:bCs/>
          <w:color w:val="002060"/>
          <w:sz w:val="28"/>
          <w:szCs w:val="28"/>
        </w:rPr>
      </w:pPr>
    </w:p>
    <w:p w14:paraId="01070F83" w14:textId="183BEC8C" w:rsidR="00473D91" w:rsidRPr="004617FB" w:rsidRDefault="004617FB" w:rsidP="00473D91">
      <w:pPr>
        <w:shd w:val="solid" w:color="FFFFFF" w:fill="FFFFFF"/>
        <w:snapToGrid w:val="0"/>
        <w:jc w:val="center"/>
        <w:rPr>
          <w:rFonts w:ascii="微软雅黑" w:eastAsia="微软雅黑" w:hAnsi="微软雅黑" w:hint="eastAsia"/>
          <w:b/>
          <w:bCs/>
          <w:color w:val="002060"/>
          <w:sz w:val="28"/>
          <w:szCs w:val="28"/>
        </w:rPr>
      </w:pPr>
      <w:r w:rsidRPr="004617FB">
        <w:rPr>
          <w:rFonts w:ascii="微软雅黑" w:eastAsia="微软雅黑" w:hAnsi="微软雅黑" w:hint="eastAsia"/>
          <w:b/>
          <w:bCs/>
          <w:color w:val="002060"/>
          <w:sz w:val="28"/>
          <w:szCs w:val="28"/>
        </w:rPr>
        <w:t>May, 2026</w:t>
      </w:r>
    </w:p>
    <w:p w14:paraId="06EACBD1" w14:textId="77777777" w:rsidR="00473D91" w:rsidRPr="0044005C" w:rsidRDefault="00473D91" w:rsidP="00473D91">
      <w:pPr>
        <w:shd w:val="solid" w:color="FFFFFF" w:fill="FFFFFF"/>
        <w:snapToGrid w:val="0"/>
        <w:jc w:val="center"/>
        <w:rPr>
          <w:rFonts w:ascii="微软雅黑" w:eastAsia="微软雅黑" w:hAnsi="微软雅黑" w:hint="eastAsia"/>
          <w:b/>
          <w:bCs/>
          <w:color w:val="002060"/>
          <w:sz w:val="36"/>
          <w:szCs w:val="36"/>
        </w:rPr>
      </w:pPr>
    </w:p>
    <w:p w14:paraId="7899BF61" w14:textId="77777777" w:rsidR="00473D91" w:rsidRDefault="00473D91" w:rsidP="00473D91">
      <w:pPr>
        <w:snapToGrid w:val="0"/>
        <w:spacing w:line="520" w:lineRule="exact"/>
        <w:rPr>
          <w:rFonts w:ascii="宋体" w:hAnsi="宋体" w:cs="宋体" w:hint="eastAsia"/>
          <w:b/>
          <w:sz w:val="28"/>
          <w:szCs w:val="28"/>
        </w:rPr>
      </w:pPr>
    </w:p>
    <w:p w14:paraId="3D4FE942" w14:textId="77777777" w:rsidR="00473D91" w:rsidRDefault="00473D91" w:rsidP="00473D91">
      <w:pPr>
        <w:snapToGrid w:val="0"/>
        <w:spacing w:line="520" w:lineRule="exact"/>
        <w:rPr>
          <w:rFonts w:ascii="宋体" w:hAnsi="宋体" w:cs="宋体" w:hint="eastAsia"/>
          <w:b/>
          <w:sz w:val="28"/>
          <w:szCs w:val="28"/>
        </w:rPr>
      </w:pPr>
    </w:p>
    <w:p w14:paraId="3DB45255" w14:textId="77777777" w:rsidR="00473D91" w:rsidRDefault="00473D91" w:rsidP="00473D91">
      <w:pPr>
        <w:snapToGrid w:val="0"/>
        <w:spacing w:line="520" w:lineRule="exact"/>
        <w:rPr>
          <w:rFonts w:ascii="宋体" w:hAnsi="宋体" w:cs="宋体" w:hint="eastAsia"/>
          <w:b/>
          <w:sz w:val="28"/>
          <w:szCs w:val="28"/>
        </w:rPr>
      </w:pPr>
    </w:p>
    <w:p w14:paraId="49C75A0D" w14:textId="77777777" w:rsidR="00473D91" w:rsidRDefault="00473D91" w:rsidP="00473D91">
      <w:pPr>
        <w:snapToGrid w:val="0"/>
        <w:spacing w:line="520" w:lineRule="exact"/>
        <w:rPr>
          <w:rFonts w:ascii="宋体" w:hAnsi="宋体" w:cs="宋体" w:hint="eastAsia"/>
          <w:b/>
          <w:sz w:val="28"/>
          <w:szCs w:val="28"/>
        </w:rPr>
      </w:pPr>
    </w:p>
    <w:p w14:paraId="7FD67006" w14:textId="77777777" w:rsidR="00473D91" w:rsidRDefault="00473D91" w:rsidP="00473D91">
      <w:pPr>
        <w:snapToGrid w:val="0"/>
        <w:spacing w:line="520" w:lineRule="exact"/>
        <w:rPr>
          <w:rFonts w:ascii="宋体" w:hAnsi="宋体" w:cs="宋体" w:hint="eastAsia"/>
          <w:b/>
          <w:sz w:val="28"/>
          <w:szCs w:val="28"/>
        </w:rPr>
      </w:pPr>
    </w:p>
    <w:p w14:paraId="60948512" w14:textId="77777777" w:rsidR="00473D91" w:rsidRDefault="00473D91" w:rsidP="00473D91">
      <w:pPr>
        <w:tabs>
          <w:tab w:val="left" w:pos="5256"/>
        </w:tabs>
        <w:snapToGrid w:val="0"/>
        <w:ind w:right="107"/>
        <w:rPr>
          <w:rFonts w:ascii="宋体" w:hAnsi="宋体" w:cs="宋体" w:hint="eastAsia"/>
          <w:b/>
          <w:sz w:val="28"/>
          <w:szCs w:val="28"/>
        </w:rPr>
      </w:pPr>
    </w:p>
    <w:p w14:paraId="08D52DDD" w14:textId="78CCF543" w:rsidR="00E45306" w:rsidRPr="00FC627C" w:rsidRDefault="00473D91" w:rsidP="00FC627C">
      <w:pPr>
        <w:widowControl/>
        <w:rPr>
          <w:rFonts w:ascii="黑体" w:eastAsia="黑体" w:hAnsi="宋体" w:hint="eastAsia"/>
          <w:b/>
          <w:sz w:val="32"/>
        </w:rPr>
      </w:pPr>
      <w:r>
        <w:rPr>
          <w:rFonts w:ascii="黑体" w:eastAsia="黑体" w:hAnsi="宋体"/>
          <w:b/>
          <w:sz w:val="32"/>
        </w:rPr>
        <w:br w:type="page"/>
      </w:r>
    </w:p>
    <w:p w14:paraId="14BA58C6" w14:textId="77777777" w:rsidR="00FC627C" w:rsidRPr="00FC627C" w:rsidRDefault="00FC627C" w:rsidP="00FC627C">
      <w:pPr>
        <w:spacing w:before="100" w:after="60"/>
        <w:rPr>
          <w:rFonts w:ascii="微软雅黑" w:eastAsia="微软雅黑" w:hAnsi="微软雅黑" w:hint="eastAsia"/>
          <w:color w:val="000000" w:themeColor="text1"/>
        </w:rPr>
      </w:pPr>
    </w:p>
    <w:p w14:paraId="2EF22F8B" w14:textId="633F76B8" w:rsidR="00E45306" w:rsidRDefault="00E45306" w:rsidP="00811C07">
      <w:pPr>
        <w:pStyle w:val="1"/>
        <w:spacing w:before="120" w:after="120"/>
        <w:rPr>
          <w:rFonts w:ascii="微软雅黑" w:eastAsia="微软雅黑" w:hAnsi="微软雅黑" w:hint="eastAsia"/>
          <w:color w:val="000000" w:themeColor="text1"/>
          <w:sz w:val="28"/>
          <w:szCs w:val="28"/>
        </w:rPr>
      </w:pPr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>服务内容：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1843"/>
        <w:gridCol w:w="1701"/>
        <w:gridCol w:w="1843"/>
        <w:gridCol w:w="1843"/>
        <w:gridCol w:w="1497"/>
      </w:tblGrid>
      <w:tr w:rsidR="00FC627C" w:rsidRPr="00FC627C" w14:paraId="462F9714" w14:textId="114FE1D9" w:rsidTr="00184250">
        <w:trPr>
          <w:tblHeader/>
        </w:trPr>
        <w:tc>
          <w:tcPr>
            <w:tcW w:w="51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3BAB" w14:textId="5CB4B040" w:rsidR="00FC627C" w:rsidRPr="00FC627C" w:rsidRDefault="00FC627C" w:rsidP="00FC627C">
            <w:pP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20"/>
                <w:szCs w:val="20"/>
              </w:rPr>
              <w:t>模型</w:t>
            </w:r>
          </w:p>
        </w:tc>
        <w:tc>
          <w:tcPr>
            <w:tcW w:w="94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AC4FE" w14:textId="6BA37503" w:rsidR="00FC627C" w:rsidRPr="00FC627C" w:rsidRDefault="00FC627C" w:rsidP="00FC627C">
            <w:pP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20"/>
                <w:szCs w:val="20"/>
              </w:rPr>
              <w:t>用途</w:t>
            </w:r>
          </w:p>
        </w:tc>
        <w:tc>
          <w:tcPr>
            <w:tcW w:w="87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351D" w14:textId="64469F0E" w:rsidR="00FC627C" w:rsidRPr="00FC627C" w:rsidRDefault="00FC627C" w:rsidP="00FC627C">
            <w:pP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20"/>
                <w:szCs w:val="20"/>
              </w:rPr>
            </w:pPr>
            <w:r w:rsidRPr="00FC627C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20"/>
                <w:szCs w:val="20"/>
              </w:rPr>
              <w:t>预测层级颗粒度</w:t>
            </w:r>
          </w:p>
        </w:tc>
        <w:tc>
          <w:tcPr>
            <w:tcW w:w="94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68880" w14:textId="064A276E" w:rsidR="00FC627C" w:rsidRPr="00FC627C" w:rsidRDefault="00FC627C" w:rsidP="00FC627C">
            <w:pP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20"/>
                <w:szCs w:val="20"/>
              </w:rPr>
            </w:pPr>
            <w:r w:rsidRPr="00FC627C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20"/>
                <w:szCs w:val="20"/>
              </w:rPr>
              <w:t>预测产品颗粒度</w:t>
            </w:r>
          </w:p>
        </w:tc>
        <w:tc>
          <w:tcPr>
            <w:tcW w:w="94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</w:tcPr>
          <w:p w14:paraId="2286E9E3" w14:textId="4F8B4EF6" w:rsidR="00FC627C" w:rsidRPr="00FC627C" w:rsidRDefault="00FC627C" w:rsidP="00FC627C">
            <w:pPr>
              <w:ind w:leftChars="50" w:left="110"/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20"/>
                <w:szCs w:val="20"/>
              </w:rPr>
            </w:pPr>
            <w:r w:rsidRPr="00FC627C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20"/>
                <w:szCs w:val="20"/>
              </w:rPr>
              <w:t>预测时长</w:t>
            </w:r>
          </w:p>
        </w:tc>
        <w:tc>
          <w:tcPr>
            <w:tcW w:w="77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</w:tcPr>
          <w:p w14:paraId="40980531" w14:textId="2E610B2F" w:rsidR="00FC627C" w:rsidRPr="00FC627C" w:rsidRDefault="00FC627C" w:rsidP="00FC627C">
            <w:pPr>
              <w:ind w:leftChars="50" w:left="110"/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20"/>
                <w:szCs w:val="20"/>
              </w:rPr>
            </w:pPr>
            <w:r w:rsidRPr="00FC627C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20"/>
                <w:szCs w:val="20"/>
              </w:rPr>
              <w:t>标准更新频率</w:t>
            </w:r>
          </w:p>
        </w:tc>
      </w:tr>
      <w:tr w:rsidR="00FC627C" w:rsidRPr="00FC627C" w14:paraId="566DF82D" w14:textId="230C0DF5" w:rsidTr="00184250">
        <w:tc>
          <w:tcPr>
            <w:tcW w:w="51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3A86B" w14:textId="28E5E171" w:rsidR="00FC627C" w:rsidRPr="00FC627C" w:rsidRDefault="00FC627C" w:rsidP="00FC627C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FC627C">
              <w:rPr>
                <w:rFonts w:ascii="微软雅黑" w:eastAsia="微软雅黑" w:hAnsi="微软雅黑" w:hint="eastAsia"/>
                <w:sz w:val="20"/>
                <w:szCs w:val="20"/>
              </w:rPr>
              <w:t>①</w:t>
            </w:r>
          </w:p>
        </w:tc>
        <w:tc>
          <w:tcPr>
            <w:tcW w:w="94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D5A8" w14:textId="1009B302" w:rsidR="00FC627C" w:rsidRPr="00FC627C" w:rsidRDefault="00FC627C" w:rsidP="00FC627C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FC627C">
              <w:rPr>
                <w:rFonts w:ascii="微软雅黑" w:eastAsia="微软雅黑" w:hAnsi="微软雅黑" w:hint="eastAsia"/>
                <w:sz w:val="20"/>
                <w:szCs w:val="20"/>
              </w:rPr>
              <w:t>精准供应链：生产、备货管理</w:t>
            </w:r>
          </w:p>
        </w:tc>
        <w:tc>
          <w:tcPr>
            <w:tcW w:w="87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5E22" w14:textId="2B611E41" w:rsidR="00FC627C" w:rsidRPr="00FC627C" w:rsidRDefault="00FC627C" w:rsidP="00FC627C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FC627C">
              <w:rPr>
                <w:rFonts w:ascii="微软雅黑" w:eastAsia="微软雅黑" w:hAnsi="微软雅黑" w:hint="eastAsia"/>
                <w:sz w:val="20"/>
                <w:szCs w:val="20"/>
              </w:rPr>
              <w:t>全国</w:t>
            </w:r>
          </w:p>
        </w:tc>
        <w:tc>
          <w:tcPr>
            <w:tcW w:w="94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F87F" w14:textId="6CD98E36" w:rsidR="00FC627C" w:rsidRPr="00FC627C" w:rsidRDefault="00FC627C" w:rsidP="00FC627C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FC627C">
              <w:rPr>
                <w:rFonts w:ascii="微软雅黑" w:eastAsia="微软雅黑" w:hAnsi="微软雅黑" w:hint="eastAsia"/>
                <w:sz w:val="20"/>
                <w:szCs w:val="20"/>
              </w:rPr>
              <w:t>By 剂型规格</w:t>
            </w:r>
          </w:p>
        </w:tc>
        <w:tc>
          <w:tcPr>
            <w:tcW w:w="94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80BB24C" w14:textId="7131AEB7" w:rsidR="00FC627C" w:rsidRPr="00FC627C" w:rsidRDefault="00FC627C" w:rsidP="00FC627C">
            <w:pPr>
              <w:ind w:leftChars="50" w:left="110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FC627C">
              <w:rPr>
                <w:rFonts w:ascii="微软雅黑" w:eastAsia="微软雅黑" w:hAnsi="微软雅黑" w:hint="eastAsia"/>
                <w:sz w:val="20"/>
                <w:szCs w:val="20"/>
              </w:rPr>
              <w:t>当月~T+6个月</w:t>
            </w:r>
          </w:p>
        </w:tc>
        <w:tc>
          <w:tcPr>
            <w:tcW w:w="77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0802BB9" w14:textId="1A08A17D" w:rsidR="00FC627C" w:rsidRPr="00FC627C" w:rsidRDefault="00FC627C" w:rsidP="00FC627C">
            <w:pPr>
              <w:ind w:leftChars="50" w:left="11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FC627C">
              <w:rPr>
                <w:rFonts w:ascii="微软雅黑" w:eastAsia="微软雅黑" w:hAnsi="微软雅黑" w:hint="eastAsia"/>
                <w:sz w:val="20"/>
                <w:szCs w:val="20"/>
              </w:rPr>
              <w:t>每月初更新</w:t>
            </w:r>
          </w:p>
        </w:tc>
      </w:tr>
      <w:tr w:rsidR="00FC627C" w:rsidRPr="00FC627C" w14:paraId="3D15B3B2" w14:textId="701A2921" w:rsidTr="00184250">
        <w:tc>
          <w:tcPr>
            <w:tcW w:w="51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C098" w14:textId="0DE4BCE6" w:rsidR="00FC627C" w:rsidRPr="00FC627C" w:rsidRDefault="00FC627C" w:rsidP="00FC627C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FC627C">
              <w:rPr>
                <w:rFonts w:ascii="微软雅黑" w:eastAsia="微软雅黑" w:hAnsi="微软雅黑" w:hint="eastAsia"/>
                <w:sz w:val="20"/>
                <w:szCs w:val="20"/>
              </w:rPr>
              <w:t>②</w:t>
            </w:r>
          </w:p>
        </w:tc>
        <w:tc>
          <w:tcPr>
            <w:tcW w:w="94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776C9" w14:textId="097462DF" w:rsidR="00FC627C" w:rsidRPr="00FC627C" w:rsidRDefault="00FC627C" w:rsidP="00FC627C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FC627C">
              <w:rPr>
                <w:rFonts w:ascii="微软雅黑" w:eastAsia="微软雅黑" w:hAnsi="微软雅黑" w:hint="eastAsia"/>
                <w:sz w:val="20"/>
                <w:szCs w:val="20"/>
              </w:rPr>
              <w:t>每月销售进度管理</w:t>
            </w:r>
          </w:p>
        </w:tc>
        <w:tc>
          <w:tcPr>
            <w:tcW w:w="87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E89D" w14:textId="4ADE5BC5" w:rsidR="00FC627C" w:rsidRPr="00FC627C" w:rsidRDefault="00FC627C" w:rsidP="00FC627C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FC627C">
              <w:rPr>
                <w:rFonts w:ascii="微软雅黑" w:eastAsia="微软雅黑" w:hAnsi="微软雅黑" w:hint="eastAsia"/>
                <w:sz w:val="20"/>
                <w:szCs w:val="20"/>
              </w:rPr>
              <w:t>全国</w:t>
            </w:r>
          </w:p>
        </w:tc>
        <w:tc>
          <w:tcPr>
            <w:tcW w:w="94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CC8F1" w14:textId="1BD50CA5" w:rsidR="00FC627C" w:rsidRPr="00FC627C" w:rsidRDefault="00FC627C" w:rsidP="00FC627C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FC627C">
              <w:rPr>
                <w:rFonts w:ascii="微软雅黑" w:eastAsia="微软雅黑" w:hAnsi="微软雅黑" w:hint="eastAsia"/>
                <w:sz w:val="20"/>
                <w:szCs w:val="20"/>
              </w:rPr>
              <w:t>By 通用名</w:t>
            </w:r>
          </w:p>
        </w:tc>
        <w:tc>
          <w:tcPr>
            <w:tcW w:w="94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40E2F273" w14:textId="5752CA51" w:rsidR="00FC627C" w:rsidRPr="00FC627C" w:rsidRDefault="00FC627C" w:rsidP="00FC627C">
            <w:pPr>
              <w:ind w:leftChars="50" w:left="110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FC627C">
              <w:rPr>
                <w:rFonts w:ascii="微软雅黑" w:eastAsia="微软雅黑" w:hAnsi="微软雅黑" w:hint="eastAsia"/>
                <w:sz w:val="20"/>
                <w:szCs w:val="20"/>
              </w:rPr>
              <w:t>当月/T+1个月</w:t>
            </w:r>
          </w:p>
        </w:tc>
        <w:tc>
          <w:tcPr>
            <w:tcW w:w="77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6A8B76C" w14:textId="1E285DFE" w:rsidR="00FC627C" w:rsidRPr="00FC627C" w:rsidRDefault="00FC627C" w:rsidP="00FC627C">
            <w:pPr>
              <w:ind w:leftChars="50" w:left="11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FC627C">
              <w:rPr>
                <w:rFonts w:ascii="微软雅黑" w:eastAsia="微软雅黑" w:hAnsi="微软雅黑" w:hint="eastAsia"/>
                <w:sz w:val="20"/>
                <w:szCs w:val="20"/>
              </w:rPr>
              <w:t>每工作日更新</w:t>
            </w:r>
          </w:p>
        </w:tc>
      </w:tr>
      <w:tr w:rsidR="00FC627C" w:rsidRPr="00FC627C" w14:paraId="36E876F8" w14:textId="01917B63" w:rsidTr="00184250">
        <w:tc>
          <w:tcPr>
            <w:tcW w:w="51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8E1B" w14:textId="66EB851F" w:rsidR="00FC627C" w:rsidRPr="00FC627C" w:rsidRDefault="00FC627C" w:rsidP="00FC627C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FC627C">
              <w:rPr>
                <w:rFonts w:ascii="微软雅黑" w:eastAsia="微软雅黑" w:hAnsi="微软雅黑" w:hint="eastAsia"/>
                <w:sz w:val="20"/>
                <w:szCs w:val="20"/>
              </w:rPr>
              <w:t>③</w:t>
            </w:r>
          </w:p>
        </w:tc>
        <w:tc>
          <w:tcPr>
            <w:tcW w:w="94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5E80" w14:textId="777023F0" w:rsidR="00FC627C" w:rsidRPr="00FC627C" w:rsidRDefault="00FC627C" w:rsidP="00FC627C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FC627C">
              <w:rPr>
                <w:rFonts w:ascii="微软雅黑" w:eastAsia="微软雅黑" w:hAnsi="微软雅黑" w:hint="eastAsia"/>
                <w:sz w:val="20"/>
                <w:szCs w:val="20"/>
              </w:rPr>
              <w:t>终端层级销售精细化管理</w:t>
            </w:r>
          </w:p>
        </w:tc>
        <w:tc>
          <w:tcPr>
            <w:tcW w:w="87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13349" w14:textId="6D249313" w:rsidR="00FC627C" w:rsidRPr="00FC627C" w:rsidRDefault="00FC627C" w:rsidP="00FC627C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FC627C">
              <w:rPr>
                <w:rFonts w:ascii="微软雅黑" w:eastAsia="微软雅黑" w:hAnsi="微软雅黑" w:hint="eastAsia"/>
                <w:sz w:val="20"/>
                <w:szCs w:val="20"/>
              </w:rPr>
              <w:t>医院终端</w:t>
            </w:r>
          </w:p>
        </w:tc>
        <w:tc>
          <w:tcPr>
            <w:tcW w:w="94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48BE" w14:textId="2727D613" w:rsidR="00FC627C" w:rsidRPr="00FC627C" w:rsidRDefault="00FC627C" w:rsidP="00FC627C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FC627C">
              <w:rPr>
                <w:rFonts w:ascii="微软雅黑" w:eastAsia="微软雅黑" w:hAnsi="微软雅黑" w:hint="eastAsia"/>
                <w:sz w:val="20"/>
                <w:szCs w:val="20"/>
              </w:rPr>
              <w:t>By 通用名</w:t>
            </w:r>
          </w:p>
        </w:tc>
        <w:tc>
          <w:tcPr>
            <w:tcW w:w="94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771BB850" w14:textId="3E4C637B" w:rsidR="00FC627C" w:rsidRPr="00FC627C" w:rsidRDefault="00FC627C" w:rsidP="00FC627C">
            <w:pPr>
              <w:ind w:leftChars="50" w:left="110"/>
              <w:rPr>
                <w:rFonts w:ascii="微软雅黑" w:eastAsia="微软雅黑" w:hAnsi="微软雅黑" w:hint="eastAsia"/>
                <w:sz w:val="20"/>
                <w:szCs w:val="20"/>
              </w:rPr>
            </w:pPr>
            <w:r w:rsidRPr="00FC627C">
              <w:rPr>
                <w:rFonts w:ascii="微软雅黑" w:eastAsia="微软雅黑" w:hAnsi="微软雅黑" w:hint="eastAsia"/>
                <w:sz w:val="20"/>
                <w:szCs w:val="20"/>
              </w:rPr>
              <w:t>当月/T+1个月</w:t>
            </w:r>
          </w:p>
        </w:tc>
        <w:tc>
          <w:tcPr>
            <w:tcW w:w="77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5372D93" w14:textId="13913197" w:rsidR="00FC627C" w:rsidRPr="00FC627C" w:rsidRDefault="00FC627C" w:rsidP="00FC627C">
            <w:pPr>
              <w:ind w:leftChars="50" w:left="110"/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FC627C">
              <w:rPr>
                <w:rFonts w:ascii="微软雅黑" w:eastAsia="微软雅黑" w:hAnsi="微软雅黑" w:hint="eastAsia"/>
                <w:sz w:val="20"/>
                <w:szCs w:val="20"/>
              </w:rPr>
              <w:t>每周更新</w:t>
            </w:r>
          </w:p>
        </w:tc>
      </w:tr>
    </w:tbl>
    <w:p w14:paraId="0256CA3F" w14:textId="77777777" w:rsidR="00E45306" w:rsidRDefault="00E45306" w:rsidP="00FC627C">
      <w:pPr>
        <w:spacing w:before="100" w:after="60"/>
        <w:rPr>
          <w:rFonts w:ascii="微软雅黑" w:eastAsia="微软雅黑" w:hAnsi="微软雅黑" w:hint="eastAsia"/>
          <w:color w:val="000000" w:themeColor="text1"/>
        </w:rPr>
      </w:pPr>
    </w:p>
    <w:p w14:paraId="4A9962B3" w14:textId="6EF95289" w:rsidR="00E45306" w:rsidRDefault="00E45306" w:rsidP="00811C07">
      <w:pPr>
        <w:pStyle w:val="1"/>
        <w:spacing w:before="120" w:after="120"/>
        <w:rPr>
          <w:rFonts w:ascii="微软雅黑" w:eastAsia="微软雅黑" w:hAnsi="微软雅黑" w:hint="eastAsia"/>
          <w:color w:val="000000" w:themeColor="text1"/>
          <w:sz w:val="28"/>
          <w:szCs w:val="28"/>
        </w:rPr>
      </w:pPr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>项目流程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7"/>
        <w:gridCol w:w="4670"/>
        <w:gridCol w:w="1259"/>
        <w:gridCol w:w="2632"/>
      </w:tblGrid>
      <w:tr w:rsidR="00E45306" w:rsidRPr="00F92752" w14:paraId="1D865FD5" w14:textId="77777777" w:rsidTr="00A049CF">
        <w:trPr>
          <w:tblHeader/>
        </w:trPr>
        <w:tc>
          <w:tcPr>
            <w:tcW w:w="59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A8902" w14:textId="77777777" w:rsidR="00E45306" w:rsidRPr="00F92752" w:rsidRDefault="00E45306" w:rsidP="00D24F1A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  <w:r w:rsidRPr="00F92752">
              <w:rPr>
                <w:rFonts w:ascii="微软雅黑" w:eastAsia="微软雅黑" w:hAnsi="微软雅黑"/>
                <w:b/>
                <w:bCs/>
                <w:color w:val="FFFFFF" w:themeColor="background1"/>
                <w:sz w:val="20"/>
                <w:szCs w:val="20"/>
              </w:rPr>
              <w:t>阶段</w:t>
            </w:r>
          </w:p>
        </w:tc>
        <w:tc>
          <w:tcPr>
            <w:tcW w:w="2403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6E0A0" w14:textId="77777777" w:rsidR="00E45306" w:rsidRPr="00F92752" w:rsidRDefault="00E45306" w:rsidP="00D24F1A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  <w:r w:rsidRPr="00F92752">
              <w:rPr>
                <w:rFonts w:ascii="微软雅黑" w:eastAsia="微软雅黑" w:hAnsi="微软雅黑"/>
                <w:b/>
                <w:bCs/>
                <w:color w:val="FFFFFF" w:themeColor="background1"/>
                <w:sz w:val="20"/>
                <w:szCs w:val="20"/>
              </w:rPr>
              <w:t>工作内容</w:t>
            </w:r>
          </w:p>
        </w:tc>
        <w:tc>
          <w:tcPr>
            <w:tcW w:w="64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3E3A" w14:textId="77777777" w:rsidR="00E45306" w:rsidRPr="00F92752" w:rsidRDefault="00E45306" w:rsidP="00D24F1A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  <w:r w:rsidRPr="00F92752">
              <w:rPr>
                <w:rFonts w:ascii="微软雅黑" w:eastAsia="微软雅黑" w:hAnsi="微软雅黑"/>
                <w:b/>
                <w:bCs/>
                <w:color w:val="FFFFFF" w:themeColor="background1"/>
                <w:sz w:val="20"/>
                <w:szCs w:val="20"/>
              </w:rPr>
              <w:t>参与方</w:t>
            </w:r>
          </w:p>
        </w:tc>
        <w:tc>
          <w:tcPr>
            <w:tcW w:w="1354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42AB0" w14:textId="4B680690" w:rsidR="00E45306" w:rsidRPr="00F92752" w:rsidRDefault="00E45306" w:rsidP="00D24F1A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  <w:r w:rsidRPr="00F92752">
              <w:rPr>
                <w:rFonts w:ascii="微软雅黑" w:eastAsia="微软雅黑" w:hAnsi="微软雅黑"/>
                <w:b/>
                <w:bCs/>
                <w:color w:val="FFFFFF" w:themeColor="background1"/>
                <w:sz w:val="20"/>
                <w:szCs w:val="20"/>
              </w:rPr>
              <w:t>预计</w:t>
            </w:r>
            <w:r w:rsidR="00F224CB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20"/>
                <w:szCs w:val="20"/>
              </w:rPr>
              <w:t>时间</w:t>
            </w:r>
          </w:p>
        </w:tc>
      </w:tr>
      <w:tr w:rsidR="00E45306" w:rsidRPr="008B248D" w14:paraId="15896263" w14:textId="77777777" w:rsidTr="00A049CF">
        <w:tc>
          <w:tcPr>
            <w:tcW w:w="59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72335" w14:textId="77777777" w:rsidR="00E45306" w:rsidRPr="00543968" w:rsidRDefault="00E45306" w:rsidP="00D24F1A">
            <w:pPr>
              <w:rPr>
                <w:rFonts w:ascii="微软雅黑" w:eastAsia="微软雅黑" w:hAnsi="微软雅黑" w:hint="eastAsia"/>
                <w:b/>
                <w:bCs/>
                <w:color w:val="000000" w:themeColor="text1"/>
              </w:rPr>
            </w:pPr>
            <w:r w:rsidRPr="00543968">
              <w:rPr>
                <w:rFonts w:ascii="微软雅黑" w:eastAsia="微软雅黑" w:hAnsi="微软雅黑"/>
                <w:b/>
                <w:bCs/>
                <w:color w:val="000000" w:themeColor="text1"/>
                <w:sz w:val="20"/>
                <w:szCs w:val="20"/>
              </w:rPr>
              <w:t>项目启动</w:t>
            </w:r>
          </w:p>
        </w:tc>
        <w:tc>
          <w:tcPr>
            <w:tcW w:w="2403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E74E7" w14:textId="77777777" w:rsidR="00E45306" w:rsidRPr="008B248D" w:rsidRDefault="00E45306" w:rsidP="00D24F1A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需求确认、数据审查、环境搭建</w:t>
            </w:r>
          </w:p>
        </w:tc>
        <w:tc>
          <w:tcPr>
            <w:tcW w:w="64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BB28" w14:textId="77777777" w:rsidR="00E45306" w:rsidRPr="008B248D" w:rsidRDefault="00E45306" w:rsidP="00D24F1A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双方</w:t>
            </w:r>
          </w:p>
        </w:tc>
        <w:tc>
          <w:tcPr>
            <w:tcW w:w="1354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39CF5" w14:textId="17A275A2" w:rsidR="00E45306" w:rsidRPr="001F6C76" w:rsidRDefault="00B12490" w:rsidP="00D24F1A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2 </w:t>
            </w:r>
            <w:r w:rsidR="00CC214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周</w:t>
            </w:r>
          </w:p>
        </w:tc>
      </w:tr>
      <w:tr w:rsidR="00E45306" w:rsidRPr="008B248D" w14:paraId="790BB8F8" w14:textId="77777777" w:rsidTr="00A049CF">
        <w:tc>
          <w:tcPr>
            <w:tcW w:w="59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1B59" w14:textId="77777777" w:rsidR="00E45306" w:rsidRPr="00543968" w:rsidRDefault="00E45306" w:rsidP="00D24F1A">
            <w:pPr>
              <w:rPr>
                <w:rFonts w:ascii="微软雅黑" w:eastAsia="微软雅黑" w:hAnsi="微软雅黑" w:hint="eastAsia"/>
                <w:b/>
                <w:bCs/>
                <w:color w:val="000000" w:themeColor="text1"/>
              </w:rPr>
            </w:pPr>
            <w:r w:rsidRPr="00543968">
              <w:rPr>
                <w:rFonts w:ascii="微软雅黑" w:eastAsia="微软雅黑" w:hAnsi="微软雅黑"/>
                <w:b/>
                <w:bCs/>
                <w:color w:val="000000" w:themeColor="text1"/>
                <w:sz w:val="20"/>
                <w:szCs w:val="20"/>
              </w:rPr>
              <w:t>初始建模</w:t>
            </w:r>
          </w:p>
        </w:tc>
        <w:tc>
          <w:tcPr>
            <w:tcW w:w="2403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05B0" w14:textId="4B9C5DE7" w:rsidR="00E45306" w:rsidRPr="008B248D" w:rsidRDefault="00E45306" w:rsidP="00D24F1A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特征工程、模型训练、超参调优、回测验证</w:t>
            </w:r>
          </w:p>
        </w:tc>
        <w:tc>
          <w:tcPr>
            <w:tcW w:w="64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52168" w14:textId="77777777" w:rsidR="00E45306" w:rsidRPr="008B248D" w:rsidRDefault="00E45306" w:rsidP="00D24F1A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倍通</w:t>
            </w:r>
          </w:p>
        </w:tc>
        <w:tc>
          <w:tcPr>
            <w:tcW w:w="1354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5EFC" w14:textId="2ADA1504" w:rsidR="00E45306" w:rsidRPr="001F6C76" w:rsidRDefault="00B12490" w:rsidP="00D24F1A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4 </w:t>
            </w:r>
            <w:r w:rsidR="00CC214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周</w:t>
            </w:r>
            <w:r w:rsidR="00E45306" w:rsidRPr="001F6C7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/产品/模型</w:t>
            </w:r>
          </w:p>
        </w:tc>
      </w:tr>
      <w:tr w:rsidR="00E45306" w:rsidRPr="008B248D" w14:paraId="34CC87DE" w14:textId="77777777" w:rsidTr="00A049CF">
        <w:tc>
          <w:tcPr>
            <w:tcW w:w="59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3F09D" w14:textId="5D9BDE7F" w:rsidR="00E45306" w:rsidRPr="00543968" w:rsidRDefault="00F224CB" w:rsidP="00D24F1A">
            <w:pPr>
              <w:rPr>
                <w:rFonts w:ascii="微软雅黑" w:eastAsia="微软雅黑" w:hAnsi="微软雅黑" w:hint="eastAsia"/>
                <w:b/>
                <w:bCs/>
                <w:color w:val="000000" w:themeColor="text1"/>
              </w:rPr>
            </w:pPr>
            <w:r w:rsidRPr="00543968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0"/>
                <w:szCs w:val="20"/>
              </w:rPr>
              <w:t>模型</w:t>
            </w:r>
            <w:r w:rsidR="00E45306" w:rsidRPr="00543968">
              <w:rPr>
                <w:rFonts w:ascii="微软雅黑" w:eastAsia="微软雅黑" w:hAnsi="微软雅黑"/>
                <w:b/>
                <w:bCs/>
                <w:color w:val="000000" w:themeColor="text1"/>
                <w:sz w:val="20"/>
                <w:szCs w:val="20"/>
              </w:rPr>
              <w:t>部署</w:t>
            </w:r>
          </w:p>
        </w:tc>
        <w:tc>
          <w:tcPr>
            <w:tcW w:w="2403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8DE0" w14:textId="78DF7129" w:rsidR="00E45306" w:rsidRPr="008B248D" w:rsidRDefault="00E45306" w:rsidP="00D24F1A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License 生成、客户侧部署</w:t>
            </w:r>
          </w:p>
        </w:tc>
        <w:tc>
          <w:tcPr>
            <w:tcW w:w="64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B838" w14:textId="77777777" w:rsidR="00E45306" w:rsidRPr="008B248D" w:rsidRDefault="00E45306" w:rsidP="00D24F1A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双方</w:t>
            </w:r>
          </w:p>
        </w:tc>
        <w:tc>
          <w:tcPr>
            <w:tcW w:w="1354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D211F" w14:textId="7E3A0F15" w:rsidR="00E45306" w:rsidRPr="001F6C76" w:rsidRDefault="00CC26CA" w:rsidP="00D24F1A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2</w:t>
            </w:r>
            <w:r w:rsidR="00B12490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 w:rsidR="00CC214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周</w:t>
            </w:r>
            <w:r w:rsidR="00F224CB" w:rsidRPr="001F6C76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/产品/模型</w:t>
            </w:r>
          </w:p>
        </w:tc>
      </w:tr>
      <w:tr w:rsidR="00E45306" w:rsidRPr="008B248D" w14:paraId="6951359E" w14:textId="77777777" w:rsidTr="00A049CF">
        <w:tc>
          <w:tcPr>
            <w:tcW w:w="59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288EE" w14:textId="2AF772C1" w:rsidR="00E45306" w:rsidRPr="00BD6C9A" w:rsidRDefault="00CC26CA" w:rsidP="00D24F1A">
            <w:pPr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0"/>
                <w:szCs w:val="20"/>
              </w:rPr>
            </w:pPr>
            <w:r w:rsidRPr="00BD6C9A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0"/>
                <w:szCs w:val="20"/>
              </w:rPr>
              <w:t>项目验收</w:t>
            </w:r>
          </w:p>
        </w:tc>
        <w:tc>
          <w:tcPr>
            <w:tcW w:w="2403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BEAC" w14:textId="7A321E8A" w:rsidR="00E45306" w:rsidRPr="00BD6C9A" w:rsidRDefault="00BD6C9A" w:rsidP="00D24F1A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 w:rsidRPr="00BD6C9A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验收模型效果，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项目总结</w:t>
            </w:r>
          </w:p>
        </w:tc>
        <w:tc>
          <w:tcPr>
            <w:tcW w:w="64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E8667" w14:textId="41D44AFC" w:rsidR="00E45306" w:rsidRPr="008B248D" w:rsidRDefault="00CC26CA" w:rsidP="00D24F1A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恒瑞</w:t>
            </w:r>
          </w:p>
        </w:tc>
        <w:tc>
          <w:tcPr>
            <w:tcW w:w="1354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706EA" w14:textId="44AB0BBC" w:rsidR="00E45306" w:rsidRPr="001F6C76" w:rsidRDefault="00BD6C9A" w:rsidP="00D24F1A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1周</w:t>
            </w:r>
          </w:p>
        </w:tc>
      </w:tr>
      <w:tr w:rsidR="00E45306" w:rsidRPr="008B248D" w14:paraId="6FD817DC" w14:textId="77777777" w:rsidTr="00A049CF">
        <w:tc>
          <w:tcPr>
            <w:tcW w:w="59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2DCD7" w14:textId="698B40C5" w:rsidR="00E45306" w:rsidRPr="00543968" w:rsidRDefault="00C077D5" w:rsidP="00D24F1A">
            <w:pPr>
              <w:rPr>
                <w:rFonts w:ascii="微软雅黑" w:eastAsia="微软雅黑" w:hAnsi="微软雅黑" w:hint="eastAsia"/>
                <w:b/>
                <w:bCs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0"/>
                <w:szCs w:val="20"/>
              </w:rPr>
              <w:t>强化支持</w:t>
            </w:r>
            <w:r w:rsidRPr="00C077D5">
              <w:rPr>
                <w:rFonts w:ascii="微软雅黑" w:eastAsia="微软雅黑" w:hAnsi="微软雅黑" w:hint="eastAsia"/>
                <w:color w:val="000000" w:themeColor="text1"/>
                <w:sz w:val="16"/>
                <w:szCs w:val="16"/>
              </w:rPr>
              <w:t>(HyperCare)</w:t>
            </w:r>
          </w:p>
        </w:tc>
        <w:tc>
          <w:tcPr>
            <w:tcW w:w="2403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1A45" w14:textId="2C6842CC" w:rsidR="00E45306" w:rsidRPr="008B248D" w:rsidRDefault="00BD6C9A" w:rsidP="00D24F1A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BD6C9A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模型上线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初期，</w:t>
            </w:r>
            <w:r w:rsidR="00C077D5" w:rsidRPr="00C077D5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密切监视模型在实际数据上的表现，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对模型准确度进行优化和调整</w:t>
            </w:r>
          </w:p>
        </w:tc>
        <w:tc>
          <w:tcPr>
            <w:tcW w:w="64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8DC6" w14:textId="4EC3BADB" w:rsidR="00E45306" w:rsidRPr="008B248D" w:rsidRDefault="00CC26CA" w:rsidP="00D24F1A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</w:rPr>
              <w:t>倍通</w:t>
            </w:r>
          </w:p>
        </w:tc>
        <w:tc>
          <w:tcPr>
            <w:tcW w:w="1354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ED46D" w14:textId="1000D915" w:rsidR="00E45306" w:rsidRPr="001F6C76" w:rsidRDefault="00BD6C9A" w:rsidP="00D24F1A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2个月</w:t>
            </w:r>
          </w:p>
        </w:tc>
      </w:tr>
    </w:tbl>
    <w:p w14:paraId="004E0FEF" w14:textId="6A47E595" w:rsidR="00E45306" w:rsidRPr="00FC627C" w:rsidRDefault="00FC627C" w:rsidP="00FC627C">
      <w:pPr>
        <w:widowControl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br w:type="page"/>
      </w:r>
    </w:p>
    <w:p w14:paraId="27699A69" w14:textId="64FEE118" w:rsidR="002D1206" w:rsidRPr="00811C07" w:rsidRDefault="00473D91" w:rsidP="00811C07">
      <w:pPr>
        <w:pStyle w:val="1"/>
        <w:spacing w:before="120" w:after="120"/>
        <w:rPr>
          <w:rFonts w:ascii="微软雅黑" w:eastAsia="微软雅黑" w:hAnsi="微软雅黑" w:hint="eastAsia"/>
          <w:color w:val="000000" w:themeColor="text1"/>
          <w:sz w:val="28"/>
          <w:szCs w:val="28"/>
        </w:rPr>
      </w:pPr>
      <w:r w:rsidRPr="00811C07">
        <w:rPr>
          <w:rFonts w:ascii="微软雅黑" w:eastAsia="微软雅黑" w:hAnsi="微软雅黑" w:hint="eastAsia"/>
          <w:color w:val="000000" w:themeColor="text1"/>
          <w:sz w:val="28"/>
          <w:szCs w:val="28"/>
        </w:rPr>
        <w:lastRenderedPageBreak/>
        <w:t>1</w:t>
      </w:r>
      <w:r w:rsidRPr="00811C07">
        <w:rPr>
          <w:rFonts w:ascii="微软雅黑" w:eastAsia="微软雅黑" w:hAnsi="微软雅黑" w:cs="宋体" w:hint="eastAsia"/>
          <w:color w:val="000000" w:themeColor="text1"/>
          <w:sz w:val="28"/>
          <w:szCs w:val="28"/>
        </w:rPr>
        <w:t>系统架构</w:t>
      </w:r>
      <w:r w:rsidR="00FC627C">
        <w:rPr>
          <w:rFonts w:ascii="微软雅黑" w:eastAsia="微软雅黑" w:hAnsi="微软雅黑" w:cs="宋体" w:hint="eastAsia"/>
          <w:color w:val="000000" w:themeColor="text1"/>
          <w:sz w:val="28"/>
          <w:szCs w:val="28"/>
        </w:rPr>
        <w:t>与流程</w:t>
      </w:r>
    </w:p>
    <w:p w14:paraId="7C43FA48" w14:textId="77777777" w:rsidR="002D1206" w:rsidRPr="008B248D" w:rsidRDefault="002D1206" w:rsidP="00B65A7C">
      <w:pPr>
        <w:spacing w:before="100" w:after="60"/>
        <w:rPr>
          <w:rFonts w:ascii="微软雅黑" w:eastAsia="微软雅黑" w:hAnsi="微软雅黑" w:hint="eastAsia"/>
          <w:color w:val="000000" w:themeColor="text1"/>
        </w:rPr>
      </w:pPr>
    </w:p>
    <w:p w14:paraId="56E5A4D3" w14:textId="77777777" w:rsidR="002D1206" w:rsidRPr="008B248D" w:rsidRDefault="00000000" w:rsidP="00811C07">
      <w:pPr>
        <w:pStyle w:val="2"/>
        <w:spacing w:before="120" w:after="12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1.1  设计原则</w:t>
      </w:r>
    </w:p>
    <w:p w14:paraId="3644FAC1" w14:textId="20873472" w:rsidR="002D1206" w:rsidRPr="008B248D" w:rsidRDefault="00000000" w:rsidP="00A02A91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数据不出内网：客户数据全程存储于客户自有云服务器，</w:t>
      </w:r>
      <w:r w:rsidR="00185EAE">
        <w:rPr>
          <w:rFonts w:ascii="微软雅黑" w:eastAsia="微软雅黑" w:hAnsi="微软雅黑" w:hint="eastAsia"/>
          <w:color w:val="000000" w:themeColor="text1"/>
        </w:rPr>
        <w:t>倍通</w:t>
      </w:r>
      <w:r w:rsidR="00081B32">
        <w:rPr>
          <w:rFonts w:ascii="微软雅黑" w:eastAsia="微软雅黑" w:hAnsi="微软雅黑" w:hint="eastAsia"/>
          <w:color w:val="000000" w:themeColor="text1"/>
        </w:rPr>
        <w:t>方</w:t>
      </w:r>
      <w:r w:rsidRPr="008B248D">
        <w:rPr>
          <w:rFonts w:ascii="微软雅黑" w:eastAsia="微软雅黑" w:hAnsi="微软雅黑"/>
          <w:color w:val="000000" w:themeColor="text1"/>
        </w:rPr>
        <w:t>无法访问原始数据</w:t>
      </w:r>
    </w:p>
    <w:p w14:paraId="0F549050" w14:textId="77777777" w:rsidR="002D1206" w:rsidRPr="008B248D" w:rsidRDefault="00000000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最小化依赖：部署环境标准化，减少客户侧运维负担</w:t>
      </w:r>
    </w:p>
    <w:p w14:paraId="3A310A81" w14:textId="41442499" w:rsidR="002D1206" w:rsidRPr="008B248D" w:rsidRDefault="00000000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可维护性：预留远程运维通道，支持模型迭代与版本升级</w:t>
      </w:r>
    </w:p>
    <w:p w14:paraId="066CCE9C" w14:textId="77777777" w:rsidR="002D1206" w:rsidRPr="008B248D" w:rsidRDefault="002D1206">
      <w:pPr>
        <w:spacing w:before="100" w:after="60"/>
        <w:rPr>
          <w:rFonts w:ascii="微软雅黑" w:eastAsia="微软雅黑" w:hAnsi="微软雅黑" w:hint="eastAsia"/>
          <w:color w:val="000000" w:themeColor="text1"/>
        </w:rPr>
      </w:pPr>
    </w:p>
    <w:p w14:paraId="173EDEB0" w14:textId="77777777" w:rsidR="002D1206" w:rsidRPr="008B248D" w:rsidRDefault="00000000" w:rsidP="00165CB2">
      <w:pPr>
        <w:pStyle w:val="2"/>
        <w:spacing w:before="120" w:after="12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1.2  系统架构图</w:t>
      </w:r>
    </w:p>
    <w:p w14:paraId="61F1B943" w14:textId="77777777" w:rsidR="002D1206" w:rsidRDefault="002D1206">
      <w:pPr>
        <w:spacing w:before="40" w:after="40"/>
        <w:rPr>
          <w:rFonts w:ascii="微软雅黑" w:eastAsia="微软雅黑" w:hAnsi="微软雅黑"/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00"/>
        <w:gridCol w:w="2800"/>
        <w:gridCol w:w="600"/>
        <w:gridCol w:w="2760"/>
      </w:tblGrid>
      <w:tr w:rsidR="00A049CF" w:rsidRPr="008B248D" w14:paraId="6474F022" w14:textId="77777777" w:rsidTr="00A55598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4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438C1" w14:textId="0800F342" w:rsidR="00A049CF" w:rsidRPr="008B248D" w:rsidRDefault="00A049CF" w:rsidP="00A55598">
            <w:pPr>
              <w:jc w:val="center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b/>
                <w:bCs/>
                <w:color w:val="000000" w:themeColor="text1"/>
                <w:sz w:val="20"/>
                <w:szCs w:val="20"/>
              </w:rPr>
              <w:t>【</w:t>
            </w: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0"/>
                <w:szCs w:val="20"/>
              </w:rPr>
              <w:t>数据源</w:t>
            </w:r>
            <w:r w:rsidRPr="008B248D">
              <w:rPr>
                <w:rFonts w:ascii="微软雅黑" w:eastAsia="微软雅黑" w:hAnsi="微软雅黑"/>
                <w:b/>
                <w:bCs/>
                <w:color w:val="000000" w:themeColor="text1"/>
                <w:sz w:val="20"/>
                <w:szCs w:val="20"/>
              </w:rPr>
              <w:t>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F2358F" w14:textId="77777777" w:rsidR="00A049CF" w:rsidRPr="008B248D" w:rsidRDefault="00A049CF" w:rsidP="00A55598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7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D6294" w14:textId="06F499A5" w:rsidR="00A049CF" w:rsidRPr="008B248D" w:rsidRDefault="00A049CF" w:rsidP="00A55598">
            <w:pPr>
              <w:jc w:val="center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A049CF">
              <w:rPr>
                <w:rFonts w:ascii="微软雅黑" w:eastAsia="微软雅黑" w:hAnsi="微软雅黑"/>
                <w:b/>
                <w:bCs/>
                <w:color w:val="000000" w:themeColor="text1"/>
                <w:sz w:val="20"/>
                <w:szCs w:val="20"/>
              </w:rPr>
              <w:t>【模型计算专属服务器】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BB8103" w14:textId="77777777" w:rsidR="00A049CF" w:rsidRPr="008B248D" w:rsidRDefault="00A049CF" w:rsidP="00A55598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3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1213D" w14:textId="721A5DC0" w:rsidR="00A049CF" w:rsidRPr="008B248D" w:rsidRDefault="00A049CF" w:rsidP="00A55598">
            <w:pPr>
              <w:jc w:val="center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b/>
                <w:bCs/>
                <w:color w:val="000000" w:themeColor="text1"/>
                <w:sz w:val="20"/>
                <w:szCs w:val="20"/>
              </w:rPr>
              <w:t>【</w:t>
            </w: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0"/>
                <w:szCs w:val="20"/>
              </w:rPr>
              <w:t>输出层</w:t>
            </w:r>
            <w:r w:rsidRPr="008B248D">
              <w:rPr>
                <w:rFonts w:ascii="微软雅黑" w:eastAsia="微软雅黑" w:hAnsi="微软雅黑"/>
                <w:b/>
                <w:bCs/>
                <w:color w:val="000000" w:themeColor="text1"/>
                <w:sz w:val="20"/>
                <w:szCs w:val="20"/>
              </w:rPr>
              <w:t>】</w:t>
            </w:r>
          </w:p>
        </w:tc>
      </w:tr>
      <w:tr w:rsidR="00A049CF" w:rsidRPr="008B248D" w14:paraId="125BCBA9" w14:textId="77777777" w:rsidTr="00A55598"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D336C" w14:textId="186F5C75" w:rsidR="00A049CF" w:rsidRPr="008B248D" w:rsidRDefault="00A049CF" w:rsidP="00A55598">
            <w:pPr>
              <w:spacing w:before="60" w:after="60"/>
              <w:jc w:val="center"/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0"/>
                <w:szCs w:val="20"/>
              </w:rPr>
              <w:t>客户</w:t>
            </w:r>
            <w:r w:rsidRPr="008B248D">
              <w:rPr>
                <w:rFonts w:ascii="微软雅黑" w:eastAsia="微软雅黑" w:hAnsi="微软雅黑"/>
                <w:b/>
                <w:bCs/>
                <w:color w:val="000000" w:themeColor="text1"/>
                <w:sz w:val="20"/>
                <w:szCs w:val="20"/>
              </w:rPr>
              <w:t>数据</w:t>
            </w:r>
          </w:p>
          <w:p w14:paraId="621AA5BA" w14:textId="0329902B" w:rsidR="00A049CF" w:rsidRPr="008B248D" w:rsidRDefault="00A049CF" w:rsidP="00A55598">
            <w:pPr>
              <w:spacing w:before="60" w:after="60"/>
              <w:jc w:val="center"/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客户原始数据库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3354B533" w14:textId="77777777" w:rsidR="00A049CF" w:rsidRPr="008B248D" w:rsidRDefault="00A049CF" w:rsidP="00A55598">
            <w:pPr>
              <w:jc w:val="center"/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67CE0E6B" wp14:editId="670BFFE7">
                      <wp:extent cx="148265" cy="159488"/>
                      <wp:effectExtent l="0" t="0" r="4445" b="0"/>
                      <wp:docPr id="574265717" name="箭头: 右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265" cy="159488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tx2">
                                  <a:lumMod val="25000"/>
                                  <a:lumOff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087DC76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箭头: 右 1" o:spid="_x0000_s1026" type="#_x0000_t13" style="width:11.65pt;height:1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" adj="10800" fillcolor="#a7caec [831]" stroked="f" strokeweight="1.5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0EF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B83D31" w14:textId="3C7D6A87" w:rsidR="00A049CF" w:rsidRPr="008B248D" w:rsidRDefault="00A049CF" w:rsidP="00A55598">
            <w:pPr>
              <w:spacing w:before="60" w:after="60"/>
              <w:jc w:val="center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b/>
                <w:bCs/>
                <w:color w:val="000000" w:themeColor="text1"/>
                <w:sz w:val="20"/>
                <w:szCs w:val="20"/>
              </w:rPr>
              <w:t>客户</w:t>
            </w: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0"/>
                <w:szCs w:val="20"/>
              </w:rPr>
              <w:t>提供</w:t>
            </w:r>
            <w:r w:rsidRPr="008B248D">
              <w:rPr>
                <w:rFonts w:ascii="微软雅黑" w:eastAsia="微软雅黑" w:hAnsi="微软雅黑"/>
                <w:b/>
                <w:bCs/>
                <w:color w:val="000000" w:themeColor="text1"/>
                <w:sz w:val="20"/>
                <w:szCs w:val="20"/>
              </w:rPr>
              <w:t>服务器</w:t>
            </w:r>
          </w:p>
          <w:p w14:paraId="2AB8B4FC" w14:textId="56C9F420" w:rsidR="00A049CF" w:rsidRPr="008B248D" w:rsidRDefault="00A049CF" w:rsidP="00A049CF">
            <w:pPr>
              <w:spacing w:before="40" w:after="40"/>
              <w:jc w:val="center"/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建模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输入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数据</w:t>
            </w:r>
          </w:p>
          <w:p w14:paraId="2D1CD28F" w14:textId="0B03F314" w:rsidR="00A049CF" w:rsidRPr="008B248D" w:rsidRDefault="00A049CF" w:rsidP="00A049CF">
            <w:pPr>
              <w:spacing w:before="40" w:after="40"/>
              <w:jc w:val="center"/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倍通预测引擎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45C676BD" w14:textId="77777777" w:rsidR="00A049CF" w:rsidRPr="008B248D" w:rsidRDefault="00A049CF" w:rsidP="00A55598">
            <w:pPr>
              <w:jc w:val="center"/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/>
                <w:b/>
                <w:bCs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5265235F" wp14:editId="7E050194">
                      <wp:extent cx="148265" cy="159488"/>
                      <wp:effectExtent l="0" t="0" r="4445" b="0"/>
                      <wp:docPr id="475410011" name="箭头: 右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265" cy="159488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tx2">
                                  <a:lumMod val="25000"/>
                                  <a:lumOff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0AFD17C" id="箭头: 右 1" o:spid="_x0000_s1026" type="#_x0000_t13" style="width:11.65pt;height:1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" adj="10800" fillcolor="#a7caec [831]" stroked="f" strokeweight="1.5pt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8EDF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612BD" w14:textId="22BD36C7" w:rsidR="00A049CF" w:rsidRPr="008B248D" w:rsidRDefault="00A049CF" w:rsidP="00A55598">
            <w:pPr>
              <w:spacing w:before="60" w:after="60"/>
              <w:jc w:val="center"/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0"/>
                <w:szCs w:val="20"/>
              </w:rPr>
              <w:t>服务器/指定环境</w:t>
            </w:r>
          </w:p>
          <w:p w14:paraId="6EC9D3F2" w14:textId="2D28B497" w:rsidR="00A049CF" w:rsidRPr="008B248D" w:rsidRDefault="00A049CF" w:rsidP="00A55598">
            <w:pPr>
              <w:spacing w:before="40" w:after="40"/>
              <w:jc w:val="center"/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预测结果</w:t>
            </w:r>
          </w:p>
          <w:p w14:paraId="3189E67B" w14:textId="1B5B26A2" w:rsidR="00A049CF" w:rsidRPr="008B248D" w:rsidRDefault="00A049CF" w:rsidP="00A049CF">
            <w:pPr>
              <w:spacing w:before="40" w:after="40"/>
              <w:jc w:val="center"/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日志文件</w:t>
            </w:r>
          </w:p>
        </w:tc>
      </w:tr>
      <w:tr w:rsidR="00A049CF" w:rsidRPr="008B248D" w14:paraId="19F50503" w14:textId="77777777" w:rsidTr="00A55598"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0D71A" w14:textId="77777777" w:rsidR="00A049CF" w:rsidRPr="008B248D" w:rsidRDefault="00A049CF" w:rsidP="00A55598">
            <w:pPr>
              <w:jc w:val="center"/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数据不出内网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68EFF0" w14:textId="77777777" w:rsidR="00A049CF" w:rsidRPr="008B248D" w:rsidRDefault="00A049CF" w:rsidP="00A55598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C9AED1" w14:textId="0C8C3C8A" w:rsidR="00A049CF" w:rsidRPr="008B248D" w:rsidRDefault="00A049CF" w:rsidP="00A55598">
            <w:pPr>
              <w:jc w:val="center"/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客户数据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传输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 xml:space="preserve"> | 倍通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模型部署</w:t>
            </w:r>
          </w:p>
        </w:tc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445F97" w14:textId="77777777" w:rsidR="00A049CF" w:rsidRPr="008B248D" w:rsidRDefault="00A049CF" w:rsidP="00A55598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</w:p>
        </w:tc>
        <w:tc>
          <w:tcPr>
            <w:tcW w:w="2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411A1" w14:textId="551375FB" w:rsidR="00A049CF" w:rsidRPr="008B248D" w:rsidRDefault="009C4D02" w:rsidP="00A55598">
            <w:pPr>
              <w:jc w:val="center"/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模型输出</w:t>
            </w:r>
            <w:r w:rsidR="007B4FF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存储</w:t>
            </w:r>
          </w:p>
        </w:tc>
      </w:tr>
    </w:tbl>
    <w:p w14:paraId="457FB918" w14:textId="5C0731C2" w:rsidR="002D1206" w:rsidRPr="008B248D" w:rsidRDefault="002D1206">
      <w:pPr>
        <w:spacing w:before="80" w:after="40"/>
        <w:rPr>
          <w:rFonts w:ascii="微软雅黑" w:eastAsia="微软雅黑" w:hAnsi="微软雅黑" w:hint="eastAsia"/>
          <w:color w:val="000000" w:themeColor="text1"/>
        </w:rPr>
      </w:pPr>
    </w:p>
    <w:p w14:paraId="4FECA113" w14:textId="4BD8138F" w:rsidR="002D1206" w:rsidRPr="008611BA" w:rsidRDefault="00000000">
      <w:pPr>
        <w:spacing w:before="80" w:after="80"/>
        <w:rPr>
          <w:rFonts w:ascii="微软雅黑" w:eastAsia="微软雅黑" w:hAnsi="微软雅黑" w:hint="eastAsia"/>
          <w:color w:val="000000" w:themeColor="text1"/>
        </w:rPr>
      </w:pPr>
      <w:r w:rsidRPr="008611BA">
        <w:rPr>
          <w:rFonts w:ascii="微软雅黑" w:eastAsia="微软雅黑" w:hAnsi="微软雅黑"/>
          <w:color w:val="000000" w:themeColor="text1"/>
        </w:rPr>
        <w:t>说明：数据流向为单向</w:t>
      </w:r>
      <w:r w:rsidR="004523C3">
        <w:rPr>
          <w:rFonts w:ascii="微软雅黑" w:eastAsia="微软雅黑" w:hAnsi="微软雅黑" w:hint="eastAsia"/>
          <w:color w:val="000000" w:themeColor="text1"/>
        </w:rPr>
        <w:t>（从</w:t>
      </w:r>
      <w:r w:rsidR="00A049CF">
        <w:rPr>
          <w:rFonts w:ascii="微软雅黑" w:eastAsia="微软雅黑" w:hAnsi="微软雅黑" w:hint="eastAsia"/>
          <w:color w:val="000000" w:themeColor="text1"/>
        </w:rPr>
        <w:t>数据库</w:t>
      </w:r>
      <w:r w:rsidR="004523C3">
        <w:rPr>
          <w:rFonts w:ascii="微软雅黑" w:eastAsia="微软雅黑" w:hAnsi="微软雅黑" w:hint="eastAsia"/>
          <w:color w:val="000000" w:themeColor="text1"/>
        </w:rPr>
        <w:t>到</w:t>
      </w:r>
      <w:r w:rsidR="00A049CF">
        <w:rPr>
          <w:rFonts w:ascii="微软雅黑" w:eastAsia="微软雅黑" w:hAnsi="微软雅黑" w:hint="eastAsia"/>
          <w:color w:val="000000" w:themeColor="text1"/>
        </w:rPr>
        <w:t>内网服务器</w:t>
      </w:r>
      <w:r w:rsidR="004523C3">
        <w:rPr>
          <w:rFonts w:ascii="微软雅黑" w:eastAsia="微软雅黑" w:hAnsi="微软雅黑" w:hint="eastAsia"/>
          <w:color w:val="000000" w:themeColor="text1"/>
        </w:rPr>
        <w:t>）</w:t>
      </w:r>
      <w:r w:rsidRPr="008611BA">
        <w:rPr>
          <w:rFonts w:ascii="微软雅黑" w:eastAsia="微软雅黑" w:hAnsi="微软雅黑"/>
          <w:color w:val="000000" w:themeColor="text1"/>
        </w:rPr>
        <w:t>，预测结果在服务器本地生成，</w:t>
      </w:r>
      <w:r w:rsidR="00297C6E" w:rsidRPr="008611BA">
        <w:rPr>
          <w:rFonts w:ascii="微软雅黑" w:eastAsia="微软雅黑" w:hAnsi="微软雅黑" w:hint="eastAsia"/>
          <w:color w:val="000000" w:themeColor="text1"/>
        </w:rPr>
        <w:t>倍通</w:t>
      </w:r>
      <w:r w:rsidR="00886377" w:rsidRPr="008611BA">
        <w:rPr>
          <w:rFonts w:ascii="微软雅黑" w:eastAsia="微软雅黑" w:hAnsi="微软雅黑" w:hint="eastAsia"/>
          <w:color w:val="000000" w:themeColor="text1"/>
        </w:rPr>
        <w:t>方</w:t>
      </w:r>
      <w:r w:rsidR="00A049CF">
        <w:rPr>
          <w:rFonts w:ascii="微软雅黑" w:eastAsia="微软雅黑" w:hAnsi="微软雅黑" w:hint="eastAsia"/>
          <w:color w:val="000000" w:themeColor="text1"/>
        </w:rPr>
        <w:t>仅</w:t>
      </w:r>
      <w:r w:rsidR="00792762" w:rsidRPr="008611BA">
        <w:rPr>
          <w:rFonts w:ascii="微软雅黑" w:eastAsia="微软雅黑" w:hAnsi="微软雅黑" w:hint="eastAsia"/>
          <w:color w:val="000000" w:themeColor="text1"/>
        </w:rPr>
        <w:t>通过</w:t>
      </w:r>
      <w:r w:rsidR="004523C3">
        <w:rPr>
          <w:rFonts w:ascii="微软雅黑" w:eastAsia="微软雅黑" w:hAnsi="微软雅黑" w:hint="eastAsia"/>
          <w:color w:val="000000" w:themeColor="text1"/>
        </w:rPr>
        <w:t>交付预测引擎和定期维护的形式</w:t>
      </w:r>
      <w:r w:rsidRPr="008611BA">
        <w:rPr>
          <w:rFonts w:ascii="微软雅黑" w:eastAsia="微软雅黑" w:hAnsi="微软雅黑"/>
          <w:color w:val="000000" w:themeColor="text1"/>
        </w:rPr>
        <w:t>完成服务。</w:t>
      </w:r>
    </w:p>
    <w:p w14:paraId="43EC45D8" w14:textId="77777777" w:rsidR="002D1206" w:rsidRPr="00A049CF" w:rsidRDefault="002D1206">
      <w:pPr>
        <w:spacing w:before="80" w:after="60"/>
        <w:rPr>
          <w:rFonts w:ascii="微软雅黑" w:eastAsia="微软雅黑" w:hAnsi="微软雅黑" w:hint="eastAsia"/>
          <w:color w:val="000000" w:themeColor="text1"/>
        </w:rPr>
      </w:pPr>
    </w:p>
    <w:p w14:paraId="5A40578B" w14:textId="77777777" w:rsidR="002D1206" w:rsidRPr="008B248D" w:rsidRDefault="00000000" w:rsidP="00165CB2">
      <w:pPr>
        <w:pStyle w:val="2"/>
        <w:spacing w:before="120" w:after="12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1.3  核心交互流程</w:t>
      </w:r>
    </w:p>
    <w:p w14:paraId="716B54CC" w14:textId="3BF2DBD0" w:rsidR="002D1206" w:rsidRPr="008B248D" w:rsidRDefault="00AF1C68">
      <w:pPr>
        <w:pStyle w:val="a4"/>
        <w:numPr>
          <w:ilvl w:val="0"/>
          <w:numId w:val="3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恒瑞</w:t>
      </w:r>
      <w:r w:rsidR="00000000" w:rsidRPr="008B248D">
        <w:rPr>
          <w:rFonts w:ascii="微软雅黑" w:eastAsia="微软雅黑" w:hAnsi="微软雅黑"/>
          <w:color w:val="000000" w:themeColor="text1"/>
        </w:rPr>
        <w:t>方准备数据，按约定格式放置于指定</w:t>
      </w:r>
      <w:r w:rsidR="00173133">
        <w:rPr>
          <w:rFonts w:ascii="微软雅黑" w:eastAsia="微软雅黑" w:hAnsi="微软雅黑" w:hint="eastAsia"/>
          <w:color w:val="000000" w:themeColor="text1"/>
        </w:rPr>
        <w:t>位置</w:t>
      </w:r>
    </w:p>
    <w:p w14:paraId="6574E8BE" w14:textId="5D8E2877" w:rsidR="002D1206" w:rsidRPr="004523C3" w:rsidRDefault="00165CB2" w:rsidP="004523C3">
      <w:pPr>
        <w:pStyle w:val="a4"/>
        <w:numPr>
          <w:ilvl w:val="0"/>
          <w:numId w:val="3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定期</w:t>
      </w:r>
      <w:r w:rsidRPr="008B248D">
        <w:rPr>
          <w:rFonts w:ascii="微软雅黑" w:eastAsia="微软雅黑" w:hAnsi="微软雅黑"/>
          <w:color w:val="000000" w:themeColor="text1"/>
        </w:rPr>
        <w:t>触发预测引擎</w:t>
      </w:r>
      <w:r w:rsidR="004523C3">
        <w:rPr>
          <w:rFonts w:ascii="微软雅黑" w:eastAsia="微软雅黑" w:hAnsi="微软雅黑" w:hint="eastAsia"/>
          <w:color w:val="000000" w:themeColor="text1"/>
        </w:rPr>
        <w:t>，读取输入数据，并产生</w:t>
      </w:r>
      <w:r w:rsidRPr="004523C3">
        <w:rPr>
          <w:rFonts w:ascii="微软雅黑" w:eastAsia="微软雅黑" w:hAnsi="微软雅黑"/>
          <w:color w:val="000000" w:themeColor="text1"/>
        </w:rPr>
        <w:t>预测结果</w:t>
      </w:r>
    </w:p>
    <w:p w14:paraId="5111A92C" w14:textId="70D32F01" w:rsidR="002D1206" w:rsidRPr="008B248D" w:rsidRDefault="00D87A24">
      <w:pPr>
        <w:pStyle w:val="a4"/>
        <w:numPr>
          <w:ilvl w:val="0"/>
          <w:numId w:val="3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预测</w:t>
      </w:r>
      <w:r w:rsidR="00000000" w:rsidRPr="008B248D">
        <w:rPr>
          <w:rFonts w:ascii="微软雅黑" w:eastAsia="微软雅黑" w:hAnsi="微软雅黑"/>
          <w:color w:val="000000" w:themeColor="text1"/>
        </w:rPr>
        <w:t>结果以</w:t>
      </w:r>
      <w:r>
        <w:rPr>
          <w:rFonts w:ascii="微软雅黑" w:eastAsia="微软雅黑" w:hAnsi="微软雅黑" w:hint="eastAsia"/>
          <w:color w:val="000000" w:themeColor="text1"/>
        </w:rPr>
        <w:t>约定</w:t>
      </w:r>
      <w:r w:rsidR="00000000" w:rsidRPr="008B248D">
        <w:rPr>
          <w:rFonts w:ascii="微软雅黑" w:eastAsia="微软雅黑" w:hAnsi="微软雅黑"/>
          <w:color w:val="000000" w:themeColor="text1"/>
        </w:rPr>
        <w:t>格式写入输出目录，并记录运行日志</w:t>
      </w:r>
    </w:p>
    <w:p w14:paraId="2D93E942" w14:textId="33EBB839" w:rsidR="002D1206" w:rsidRPr="008B248D" w:rsidRDefault="00165CB2">
      <w:pPr>
        <w:pStyle w:val="a4"/>
        <w:numPr>
          <w:ilvl w:val="0"/>
          <w:numId w:val="3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倍通</w:t>
      </w:r>
      <w:r w:rsidR="00886377" w:rsidRPr="00886377">
        <w:rPr>
          <w:rFonts w:ascii="微软雅黑" w:eastAsia="微软雅黑" w:hAnsi="微软雅黑" w:hint="eastAsia"/>
          <w:color w:val="000000" w:themeColor="text1"/>
        </w:rPr>
        <w:t>方</w:t>
      </w:r>
      <w:r w:rsidRPr="008B248D">
        <w:rPr>
          <w:rFonts w:ascii="微软雅黑" w:eastAsia="微软雅黑" w:hAnsi="微软雅黑"/>
          <w:color w:val="000000" w:themeColor="text1"/>
        </w:rPr>
        <w:t>通过日志报告或 VPN 通道进行远程性能监控与模型迭代</w:t>
      </w:r>
    </w:p>
    <w:p w14:paraId="4ADA7BC6" w14:textId="3979C4A8" w:rsidR="00165CB2" w:rsidRPr="008B248D" w:rsidRDefault="00165CB2" w:rsidP="00FC627C">
      <w:pPr>
        <w:widowControl/>
        <w:rPr>
          <w:rFonts w:ascii="微软雅黑" w:eastAsia="微软雅黑" w:hAnsi="微软雅黑" w:hint="eastAsia"/>
          <w:color w:val="000000" w:themeColor="text1"/>
        </w:rPr>
      </w:pPr>
    </w:p>
    <w:p w14:paraId="2298C0A6" w14:textId="1F46D173" w:rsidR="002D1206" w:rsidRPr="00165CB2" w:rsidRDefault="00165CB2" w:rsidP="00811C07">
      <w:pPr>
        <w:pStyle w:val="1"/>
        <w:spacing w:before="120" w:after="120"/>
        <w:rPr>
          <w:rFonts w:ascii="微软雅黑" w:eastAsia="微软雅黑" w:hAnsi="微软雅黑" w:hint="eastAsia"/>
          <w:color w:val="000000" w:themeColor="text1"/>
          <w:sz w:val="28"/>
          <w:szCs w:val="28"/>
        </w:rPr>
      </w:pPr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 xml:space="preserve">2 </w:t>
      </w:r>
      <w:r w:rsidRPr="00165CB2">
        <w:rPr>
          <w:rFonts w:ascii="微软雅黑" w:eastAsia="微软雅黑" w:hAnsi="微软雅黑"/>
          <w:color w:val="000000" w:themeColor="text1"/>
          <w:sz w:val="28"/>
          <w:szCs w:val="28"/>
        </w:rPr>
        <w:t>客户</w:t>
      </w:r>
      <w:r w:rsidR="004C0A4C">
        <w:rPr>
          <w:rFonts w:ascii="微软雅黑" w:eastAsia="微软雅黑" w:hAnsi="微软雅黑" w:hint="eastAsia"/>
          <w:color w:val="000000" w:themeColor="text1"/>
          <w:sz w:val="28"/>
          <w:szCs w:val="28"/>
        </w:rPr>
        <w:t>提供</w:t>
      </w:r>
      <w:r w:rsidRPr="00165CB2">
        <w:rPr>
          <w:rFonts w:ascii="微软雅黑" w:eastAsia="微软雅黑" w:hAnsi="微软雅黑"/>
          <w:color w:val="000000" w:themeColor="text1"/>
          <w:sz w:val="28"/>
          <w:szCs w:val="28"/>
        </w:rPr>
        <w:t>数据规范</w:t>
      </w:r>
    </w:p>
    <w:p w14:paraId="3BE48ABC" w14:textId="77777777" w:rsidR="002D1206" w:rsidRPr="008B248D" w:rsidRDefault="002D1206" w:rsidP="00165CB2">
      <w:pPr>
        <w:spacing w:before="40" w:after="40"/>
        <w:rPr>
          <w:rFonts w:ascii="微软雅黑" w:eastAsia="微软雅黑" w:hAnsi="微软雅黑" w:hint="eastAsia"/>
          <w:color w:val="000000" w:themeColor="text1"/>
        </w:rPr>
      </w:pPr>
    </w:p>
    <w:p w14:paraId="49AB1554" w14:textId="32402C9F" w:rsidR="002D1206" w:rsidRPr="008B248D" w:rsidRDefault="00000000" w:rsidP="00811C07">
      <w:pPr>
        <w:pStyle w:val="2"/>
        <w:spacing w:before="120" w:after="12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2.1  数据</w:t>
      </w:r>
      <w:r w:rsidR="004C0A4C">
        <w:rPr>
          <w:rFonts w:ascii="微软雅黑" w:eastAsia="微软雅黑" w:hAnsi="微软雅黑" w:hint="eastAsia"/>
          <w:color w:val="000000" w:themeColor="text1"/>
        </w:rPr>
        <w:t>提供</w:t>
      </w:r>
      <w:r w:rsidRPr="008B248D">
        <w:rPr>
          <w:rFonts w:ascii="微软雅黑" w:eastAsia="微软雅黑" w:hAnsi="微软雅黑"/>
          <w:color w:val="000000" w:themeColor="text1"/>
        </w:rPr>
        <w:t>形式</w:t>
      </w:r>
    </w:p>
    <w:p w14:paraId="435E18D9" w14:textId="3FA1A4C5" w:rsidR="002D1206" w:rsidRPr="008B248D" w:rsidRDefault="00000000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文件格式：</w:t>
      </w:r>
      <w:r w:rsidR="00D87A24">
        <w:rPr>
          <w:rFonts w:ascii="微软雅黑" w:eastAsia="微软雅黑" w:hAnsi="微软雅黑" w:hint="eastAsia"/>
          <w:color w:val="000000" w:themeColor="text1"/>
        </w:rPr>
        <w:t>数据仓库</w:t>
      </w:r>
      <w:r w:rsidR="00D4685A" w:rsidRPr="00D87A24">
        <w:rPr>
          <w:rFonts w:ascii="微软雅黑" w:eastAsia="微软雅黑" w:hAnsi="微软雅黑" w:hint="eastAsia"/>
          <w:color w:val="000000" w:themeColor="text1"/>
        </w:rPr>
        <w:t>、</w:t>
      </w:r>
      <w:r w:rsidRPr="008B248D">
        <w:rPr>
          <w:rFonts w:ascii="微软雅黑" w:eastAsia="微软雅黑" w:hAnsi="微软雅黑"/>
          <w:color w:val="000000" w:themeColor="text1"/>
        </w:rPr>
        <w:t>CSV（UTF-8 编码）或 Excel（.xlsx），推荐</w:t>
      </w:r>
      <w:r w:rsidR="00C8788A">
        <w:rPr>
          <w:rFonts w:ascii="微软雅黑" w:eastAsia="微软雅黑" w:hAnsi="微软雅黑" w:hint="eastAsia"/>
          <w:color w:val="000000" w:themeColor="text1"/>
        </w:rPr>
        <w:t>数据仓库</w:t>
      </w:r>
    </w:p>
    <w:p w14:paraId="4C3B6DFD" w14:textId="77777777" w:rsidR="00D22CF3" w:rsidRDefault="00D22CF3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lastRenderedPageBreak/>
        <w:t>存放示例</w:t>
      </w:r>
      <w:r w:rsidR="00D87A24">
        <w:rPr>
          <w:rFonts w:ascii="微软雅黑" w:eastAsia="微软雅黑" w:hAnsi="微软雅黑" w:hint="eastAsia"/>
          <w:color w:val="000000" w:themeColor="text1"/>
        </w:rPr>
        <w:t>：</w:t>
      </w:r>
    </w:p>
    <w:p w14:paraId="3A9A2949" w14:textId="6489E70C" w:rsidR="00D22CF3" w:rsidRDefault="00D22CF3" w:rsidP="00D22CF3">
      <w:pPr>
        <w:pStyle w:val="a4"/>
        <w:numPr>
          <w:ilvl w:val="0"/>
          <w:numId w:val="10"/>
        </w:numPr>
        <w:spacing w:before="60" w:after="60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若选择数据仓库形式，则在数据库中维护如下表：</w:t>
      </w:r>
    </w:p>
    <w:tbl>
      <w:tblPr>
        <w:tblW w:w="4781" w:type="pct"/>
        <w:tblInd w:w="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0"/>
        <w:gridCol w:w="5832"/>
      </w:tblGrid>
      <w:tr w:rsidR="00D22CF3" w:rsidRPr="008B248D" w14:paraId="23BAE4C2" w14:textId="77777777" w:rsidTr="00A55598">
        <w:trPr>
          <w:tblHeader/>
        </w:trPr>
        <w:tc>
          <w:tcPr>
            <w:tcW w:w="186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468E4" w14:textId="5DA895CC" w:rsidR="00D22CF3" w:rsidRPr="00473D91" w:rsidRDefault="00D22CF3" w:rsidP="00A55598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</w:rPr>
              <w:t>表名</w:t>
            </w:r>
          </w:p>
        </w:tc>
        <w:tc>
          <w:tcPr>
            <w:tcW w:w="313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8ACD3" w14:textId="77777777" w:rsidR="00D22CF3" w:rsidRPr="00473D91" w:rsidRDefault="00D22CF3" w:rsidP="00A55598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  <w:r w:rsidRPr="00473D91">
              <w:rPr>
                <w:rFonts w:ascii="微软雅黑" w:eastAsia="微软雅黑" w:hAnsi="微软雅黑"/>
                <w:b/>
                <w:bCs/>
                <w:color w:val="FFFFFF" w:themeColor="background1"/>
                <w:sz w:val="20"/>
                <w:szCs w:val="20"/>
              </w:rPr>
              <w:t>说明</w:t>
            </w:r>
          </w:p>
        </w:tc>
      </w:tr>
      <w:tr w:rsidR="00D22CF3" w:rsidRPr="008B248D" w14:paraId="4F16A77B" w14:textId="77777777" w:rsidTr="00A55598">
        <w:tc>
          <w:tcPr>
            <w:tcW w:w="186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B29A" w14:textId="19361F90" w:rsidR="00D22CF3" w:rsidRPr="008B248D" w:rsidRDefault="00D22CF3" w:rsidP="00A55598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22CF3">
              <w:rPr>
                <w:rFonts w:ascii="微软雅黑" w:eastAsia="微软雅黑" w:hAnsi="微软雅黑" w:cs="Courier New"/>
                <w:color w:val="000000" w:themeColor="text1"/>
                <w:sz w:val="20"/>
                <w:szCs w:val="20"/>
              </w:rPr>
              <w:t>ods_sales_flow</w:t>
            </w:r>
          </w:p>
        </w:tc>
        <w:tc>
          <w:tcPr>
            <w:tcW w:w="313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EACC3" w14:textId="77777777" w:rsidR="00D22CF3" w:rsidRPr="008B248D" w:rsidRDefault="00D22CF3" w:rsidP="00A55598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产品流向</w:t>
            </w: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数据（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必须，可脱敏处理</w:t>
            </w: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）</w:t>
            </w:r>
          </w:p>
        </w:tc>
      </w:tr>
      <w:tr w:rsidR="00D22CF3" w:rsidRPr="008B248D" w14:paraId="062BA81E" w14:textId="77777777" w:rsidTr="00A55598">
        <w:tc>
          <w:tcPr>
            <w:tcW w:w="186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3F014" w14:textId="0BB44DDA" w:rsidR="00D22CF3" w:rsidRPr="008B248D" w:rsidRDefault="00D22CF3" w:rsidP="00A55598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22CF3">
              <w:rPr>
                <w:rFonts w:ascii="微软雅黑" w:eastAsia="微软雅黑" w:hAnsi="微软雅黑" w:cs="Courier New"/>
                <w:color w:val="000000" w:themeColor="text1"/>
                <w:sz w:val="20"/>
                <w:szCs w:val="20"/>
              </w:rPr>
              <w:t>ods_org_master</w:t>
            </w:r>
          </w:p>
        </w:tc>
        <w:tc>
          <w:tcPr>
            <w:tcW w:w="313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F34E" w14:textId="77777777" w:rsidR="00D22CF3" w:rsidRPr="008B248D" w:rsidRDefault="00D22CF3" w:rsidP="00A55598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机构</w:t>
            </w: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主数据（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可选，可脱敏处理</w:t>
            </w: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）</w:t>
            </w:r>
          </w:p>
        </w:tc>
      </w:tr>
      <w:tr w:rsidR="00D22CF3" w:rsidRPr="008B248D" w14:paraId="252ECA5D" w14:textId="77777777" w:rsidTr="00A55598">
        <w:tc>
          <w:tcPr>
            <w:tcW w:w="186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43E4" w14:textId="03B2BAA4" w:rsidR="00D22CF3" w:rsidRPr="008B248D" w:rsidRDefault="00D22CF3" w:rsidP="00A55598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22CF3">
              <w:rPr>
                <w:rFonts w:ascii="微软雅黑" w:eastAsia="微软雅黑" w:hAnsi="微软雅黑" w:cs="Courier New"/>
                <w:color w:val="000000" w:themeColor="text1"/>
                <w:sz w:val="20"/>
                <w:szCs w:val="20"/>
              </w:rPr>
              <w:t>ods_business_drivers</w:t>
            </w:r>
          </w:p>
        </w:tc>
        <w:tc>
          <w:tcPr>
            <w:tcW w:w="313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561F" w14:textId="77777777" w:rsidR="00D22CF3" w:rsidRPr="008B248D" w:rsidRDefault="00D22CF3" w:rsidP="00A55598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其他业务驱动</w:t>
            </w: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因素（可选，如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资源投入、管理指标等</w:t>
            </w: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）</w:t>
            </w:r>
          </w:p>
        </w:tc>
      </w:tr>
      <w:tr w:rsidR="00D22CF3" w:rsidRPr="008B248D" w14:paraId="7004B0FF" w14:textId="77777777" w:rsidTr="00A55598">
        <w:tc>
          <w:tcPr>
            <w:tcW w:w="186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293B" w14:textId="6B9F4706" w:rsidR="00D22CF3" w:rsidRPr="008B248D" w:rsidRDefault="00D22CF3" w:rsidP="00A55598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22CF3">
              <w:rPr>
                <w:rFonts w:ascii="微软雅黑" w:eastAsia="微软雅黑" w:hAnsi="微软雅黑" w:cs="Courier New"/>
                <w:color w:val="000000" w:themeColor="text1"/>
                <w:sz w:val="20"/>
                <w:szCs w:val="20"/>
              </w:rPr>
              <w:t>dws_forecast_result</w:t>
            </w:r>
          </w:p>
        </w:tc>
        <w:tc>
          <w:tcPr>
            <w:tcW w:w="313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6EEF" w14:textId="77777777" w:rsidR="00D22CF3" w:rsidRPr="008B248D" w:rsidRDefault="00D22CF3" w:rsidP="00A55598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FFA25CC" wp14:editId="6A88EDE1">
                      <wp:simplePos x="0" y="0"/>
                      <wp:positionH relativeFrom="column">
                        <wp:posOffset>2609643</wp:posOffset>
                      </wp:positionH>
                      <wp:positionV relativeFrom="paragraph">
                        <wp:posOffset>18873</wp:posOffset>
                      </wp:positionV>
                      <wp:extent cx="552450" cy="307975"/>
                      <wp:effectExtent l="57150" t="133350" r="57150" b="130175"/>
                      <wp:wrapNone/>
                      <wp:docPr id="638574178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9822397">
                                <a:off x="0" y="0"/>
                                <a:ext cx="552450" cy="307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64B7B30" w14:textId="77777777" w:rsidR="00D22CF3" w:rsidRPr="004523C3" w:rsidRDefault="00D22CF3" w:rsidP="00D22CF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</w:rPr>
                                  </w:pPr>
                                  <w:r w:rsidRPr="004523C3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</w:rPr>
                                    <w:t>示例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FFA25CC" id="矩形 2" o:spid="_x0000_s1026" style="position:absolute;margin-left:205.5pt;margin-top:1.5pt;width:43.5pt;height:24.25pt;rotation:-1941617fd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" fillcolor="white [3212]" strokecolor="#c00000" strokeweight="1.5pt">
                      <v:textbox>
                        <w:txbxContent>
                          <w:p w14:paraId="464B7B30" w14:textId="77777777" w:rsidR="00D22CF3" w:rsidRPr="004523C3" w:rsidRDefault="00D22CF3" w:rsidP="00D22CF3">
                            <w:pPr>
                              <w:spacing w:line="24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</w:pPr>
                            <w:r w:rsidRPr="004523C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  <w:t>示例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预测结果输出目录（系统自动写入）</w:t>
            </w:r>
          </w:p>
        </w:tc>
      </w:tr>
      <w:tr w:rsidR="00D22CF3" w:rsidRPr="008B248D" w14:paraId="56E37B33" w14:textId="77777777" w:rsidTr="00A55598">
        <w:tc>
          <w:tcPr>
            <w:tcW w:w="186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0F3C" w14:textId="101F33A7" w:rsidR="00D22CF3" w:rsidRPr="008B248D" w:rsidRDefault="00D22CF3" w:rsidP="00A55598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D22CF3">
              <w:rPr>
                <w:rFonts w:ascii="微软雅黑" w:eastAsia="微软雅黑" w:hAnsi="微软雅黑" w:cs="Courier New"/>
                <w:color w:val="000000" w:themeColor="text1"/>
                <w:sz w:val="20"/>
                <w:szCs w:val="20"/>
              </w:rPr>
              <w:t>dws_forecast_model_log</w:t>
            </w:r>
          </w:p>
        </w:tc>
        <w:tc>
          <w:tcPr>
            <w:tcW w:w="313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06084" w14:textId="77777777" w:rsidR="00D22CF3" w:rsidRPr="008B248D" w:rsidRDefault="00D22CF3" w:rsidP="00A55598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运行日志目录（系统自动写入）</w:t>
            </w:r>
          </w:p>
        </w:tc>
      </w:tr>
    </w:tbl>
    <w:p w14:paraId="7AE6B963" w14:textId="61ADF456" w:rsidR="002D1206" w:rsidRPr="00D22CF3" w:rsidRDefault="00D22CF3" w:rsidP="00D22CF3">
      <w:pPr>
        <w:pStyle w:val="a4"/>
        <w:numPr>
          <w:ilvl w:val="0"/>
          <w:numId w:val="10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若选择CSV或Excel格式，则</w:t>
      </w:r>
      <w:r w:rsidR="00000000" w:rsidRPr="008B248D">
        <w:rPr>
          <w:rFonts w:ascii="微软雅黑" w:eastAsia="微软雅黑" w:hAnsi="微软雅黑"/>
          <w:color w:val="000000" w:themeColor="text1"/>
        </w:rPr>
        <w:t>在服务器指定根目录下维护以下子文件夹</w:t>
      </w:r>
      <w:r>
        <w:rPr>
          <w:rFonts w:ascii="微软雅黑" w:eastAsia="微软雅黑" w:hAnsi="微软雅黑" w:hint="eastAsia"/>
          <w:color w:val="000000" w:themeColor="text1"/>
        </w:rPr>
        <w:t>：</w:t>
      </w:r>
    </w:p>
    <w:tbl>
      <w:tblPr>
        <w:tblW w:w="4781" w:type="pct"/>
        <w:tblInd w:w="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0"/>
        <w:gridCol w:w="5832"/>
      </w:tblGrid>
      <w:tr w:rsidR="002D1206" w:rsidRPr="008B248D" w14:paraId="7EFCFCE5" w14:textId="77777777" w:rsidTr="00D22CF3">
        <w:trPr>
          <w:tblHeader/>
        </w:trPr>
        <w:tc>
          <w:tcPr>
            <w:tcW w:w="186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2FEA9" w14:textId="77777777" w:rsidR="002D1206" w:rsidRPr="00473D91" w:rsidRDefault="00000000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  <w:r w:rsidRPr="00D87A24">
              <w:rPr>
                <w:rFonts w:ascii="微软雅黑" w:eastAsia="微软雅黑" w:hAnsi="微软雅黑"/>
                <w:b/>
                <w:bCs/>
                <w:color w:val="FFFFFF" w:themeColor="background1"/>
                <w:sz w:val="20"/>
                <w:szCs w:val="20"/>
              </w:rPr>
              <w:t>目录路径</w:t>
            </w:r>
          </w:p>
        </w:tc>
        <w:tc>
          <w:tcPr>
            <w:tcW w:w="313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037E3" w14:textId="77777777" w:rsidR="002D1206" w:rsidRPr="00473D91" w:rsidRDefault="00000000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  <w:r w:rsidRPr="00473D91">
              <w:rPr>
                <w:rFonts w:ascii="微软雅黑" w:eastAsia="微软雅黑" w:hAnsi="微软雅黑"/>
                <w:b/>
                <w:bCs/>
                <w:color w:val="FFFFFF" w:themeColor="background1"/>
                <w:sz w:val="20"/>
                <w:szCs w:val="20"/>
              </w:rPr>
              <w:t>说明</w:t>
            </w:r>
          </w:p>
        </w:tc>
      </w:tr>
      <w:tr w:rsidR="002D1206" w:rsidRPr="008B248D" w14:paraId="71978550" w14:textId="77777777" w:rsidTr="00D22CF3">
        <w:tc>
          <w:tcPr>
            <w:tcW w:w="186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C7F7" w14:textId="77777777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 w:cs="Courier New"/>
                <w:color w:val="000000" w:themeColor="text1"/>
                <w:sz w:val="20"/>
                <w:szCs w:val="20"/>
              </w:rPr>
              <w:t>/data/input/sales/</w:t>
            </w:r>
          </w:p>
        </w:tc>
        <w:tc>
          <w:tcPr>
            <w:tcW w:w="313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A226C" w14:textId="353FAE65" w:rsidR="002D1206" w:rsidRPr="008B248D" w:rsidRDefault="00811C07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产品</w:t>
            </w:r>
            <w:r w:rsidR="004050E9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流向</w:t>
            </w: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数据（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必须</w:t>
            </w:r>
            <w:r w:rsidR="00D71530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，可脱敏处理</w:t>
            </w: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）</w:t>
            </w:r>
          </w:p>
        </w:tc>
      </w:tr>
      <w:tr w:rsidR="002D1206" w:rsidRPr="008B248D" w14:paraId="43700F82" w14:textId="77777777" w:rsidTr="00D22CF3">
        <w:tc>
          <w:tcPr>
            <w:tcW w:w="186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24679" w14:textId="2A959694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 w:cs="Courier New"/>
                <w:color w:val="000000" w:themeColor="text1"/>
                <w:sz w:val="20"/>
                <w:szCs w:val="20"/>
              </w:rPr>
              <w:t>/data/input/</w:t>
            </w:r>
            <w:r w:rsidR="00CB2B9C">
              <w:rPr>
                <w:rFonts w:ascii="微软雅黑" w:eastAsia="微软雅黑" w:hAnsi="微软雅黑" w:cs="Courier New" w:hint="eastAsia"/>
                <w:color w:val="000000" w:themeColor="text1"/>
                <w:sz w:val="20"/>
                <w:szCs w:val="20"/>
              </w:rPr>
              <w:t>org</w:t>
            </w:r>
            <w:r w:rsidRPr="008B248D">
              <w:rPr>
                <w:rFonts w:ascii="微软雅黑" w:eastAsia="微软雅黑" w:hAnsi="微软雅黑" w:cs="Courier New"/>
                <w:color w:val="000000" w:themeColor="text1"/>
                <w:sz w:val="20"/>
                <w:szCs w:val="20"/>
              </w:rPr>
              <w:t>/</w:t>
            </w:r>
          </w:p>
        </w:tc>
        <w:tc>
          <w:tcPr>
            <w:tcW w:w="313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665E6" w14:textId="7F1671FF" w:rsidR="002D1206" w:rsidRPr="008B248D" w:rsidRDefault="0071745B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机构</w:t>
            </w: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主数据（</w:t>
            </w:r>
            <w:r w:rsidR="00811C07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可选</w:t>
            </w:r>
            <w:r w:rsidR="00D71530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，可脱敏处理</w:t>
            </w: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）</w:t>
            </w:r>
          </w:p>
        </w:tc>
      </w:tr>
      <w:tr w:rsidR="002D1206" w:rsidRPr="008B248D" w14:paraId="7C32D6D6" w14:textId="77777777" w:rsidTr="00D22CF3">
        <w:tc>
          <w:tcPr>
            <w:tcW w:w="186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FB7E2" w14:textId="1642B31A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 w:cs="Courier New"/>
                <w:color w:val="000000" w:themeColor="text1"/>
                <w:sz w:val="20"/>
                <w:szCs w:val="20"/>
              </w:rPr>
              <w:t>/data/input/</w:t>
            </w:r>
            <w:r w:rsidR="00CB2B9C" w:rsidRPr="00CB2B9C">
              <w:rPr>
                <w:rFonts w:ascii="微软雅黑" w:eastAsia="微软雅黑" w:hAnsi="微软雅黑" w:cs="Courier New"/>
                <w:color w:val="000000" w:themeColor="text1"/>
                <w:sz w:val="20"/>
                <w:szCs w:val="20"/>
              </w:rPr>
              <w:t>drivers</w:t>
            </w:r>
            <w:r w:rsidRPr="008B248D">
              <w:rPr>
                <w:rFonts w:ascii="微软雅黑" w:eastAsia="微软雅黑" w:hAnsi="微软雅黑" w:cs="Courier New"/>
                <w:color w:val="000000" w:themeColor="text1"/>
                <w:sz w:val="20"/>
                <w:szCs w:val="20"/>
              </w:rPr>
              <w:t>/</w:t>
            </w:r>
          </w:p>
        </w:tc>
        <w:tc>
          <w:tcPr>
            <w:tcW w:w="313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E21C9" w14:textId="06B3B951" w:rsidR="002D1206" w:rsidRPr="008B248D" w:rsidRDefault="00715F66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其他</w:t>
            </w:r>
            <w:r w:rsidR="00CB2B9C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业务驱动</w:t>
            </w: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因素（可选，如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资源投入、管理指标等</w:t>
            </w: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）</w:t>
            </w:r>
          </w:p>
        </w:tc>
      </w:tr>
      <w:tr w:rsidR="002D1206" w:rsidRPr="008B248D" w14:paraId="322A34F4" w14:textId="77777777" w:rsidTr="00D22CF3">
        <w:tc>
          <w:tcPr>
            <w:tcW w:w="186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8C022" w14:textId="77777777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 w:cs="Courier New"/>
                <w:color w:val="000000" w:themeColor="text1"/>
                <w:sz w:val="20"/>
                <w:szCs w:val="20"/>
              </w:rPr>
              <w:t>/data/output/</w:t>
            </w:r>
          </w:p>
        </w:tc>
        <w:tc>
          <w:tcPr>
            <w:tcW w:w="313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FC3DF" w14:textId="37DF5DE8" w:rsidR="002D1206" w:rsidRPr="008B248D" w:rsidRDefault="004523C3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8E1F051" wp14:editId="5D7E94D0">
                      <wp:simplePos x="0" y="0"/>
                      <wp:positionH relativeFrom="column">
                        <wp:posOffset>2609643</wp:posOffset>
                      </wp:positionH>
                      <wp:positionV relativeFrom="paragraph">
                        <wp:posOffset>18873</wp:posOffset>
                      </wp:positionV>
                      <wp:extent cx="552450" cy="307975"/>
                      <wp:effectExtent l="57150" t="133350" r="57150" b="130175"/>
                      <wp:wrapNone/>
                      <wp:docPr id="1631315151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9822397">
                                <a:off x="0" y="0"/>
                                <a:ext cx="552450" cy="307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513C2F" w14:textId="45F83C08" w:rsidR="004523C3" w:rsidRPr="004523C3" w:rsidRDefault="004523C3" w:rsidP="004523C3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</w:rPr>
                                  </w:pPr>
                                  <w:r w:rsidRPr="004523C3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</w:rPr>
                                    <w:t>示例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8E1F051" id="_x0000_s1027" style="position:absolute;margin-left:205.5pt;margin-top:1.5pt;width:43.5pt;height:24.25pt;rotation:-1941617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" fillcolor="white [3212]" strokecolor="#c00000" strokeweight="1.5pt">
                      <v:textbox>
                        <w:txbxContent>
                          <w:p w14:paraId="0E513C2F" w14:textId="45F83C08" w:rsidR="004523C3" w:rsidRPr="004523C3" w:rsidRDefault="004523C3" w:rsidP="004523C3">
                            <w:pPr>
                              <w:spacing w:line="24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</w:pPr>
                            <w:r w:rsidRPr="004523C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  <w:t>示例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预测结果输出目录（系统自动写入）</w:t>
            </w:r>
          </w:p>
        </w:tc>
      </w:tr>
      <w:tr w:rsidR="002D1206" w:rsidRPr="008B248D" w14:paraId="344D0AC9" w14:textId="77777777" w:rsidTr="00D22CF3">
        <w:tc>
          <w:tcPr>
            <w:tcW w:w="186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408C" w14:textId="77777777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 w:cs="Courier New"/>
                <w:color w:val="000000" w:themeColor="text1"/>
                <w:sz w:val="20"/>
                <w:szCs w:val="20"/>
              </w:rPr>
              <w:t>/data/logs/</w:t>
            </w:r>
          </w:p>
        </w:tc>
        <w:tc>
          <w:tcPr>
            <w:tcW w:w="313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EEE69" w14:textId="7CDE7B15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运行日志目录（系统自动写入）</w:t>
            </w:r>
          </w:p>
        </w:tc>
      </w:tr>
    </w:tbl>
    <w:p w14:paraId="033B1FA3" w14:textId="77777777" w:rsidR="002A202D" w:rsidRDefault="002A202D" w:rsidP="002A202D">
      <w:pPr>
        <w:spacing w:before="40" w:after="40"/>
        <w:rPr>
          <w:rFonts w:ascii="微软雅黑" w:eastAsia="微软雅黑" w:hAnsi="微软雅黑" w:hint="eastAsia"/>
          <w:color w:val="000000" w:themeColor="text1"/>
        </w:rPr>
      </w:pPr>
    </w:p>
    <w:p w14:paraId="02387721" w14:textId="77777777" w:rsidR="002A202D" w:rsidRPr="008B248D" w:rsidRDefault="002A202D" w:rsidP="001F4D1D">
      <w:pPr>
        <w:pStyle w:val="2"/>
        <w:spacing w:before="120" w:after="12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2.</w:t>
      </w:r>
      <w:r>
        <w:rPr>
          <w:rFonts w:ascii="微软雅黑" w:eastAsia="微软雅黑" w:hAnsi="微软雅黑" w:hint="eastAsia"/>
          <w:color w:val="000000" w:themeColor="text1"/>
        </w:rPr>
        <w:t>2</w:t>
      </w:r>
      <w:r w:rsidRPr="008B248D">
        <w:rPr>
          <w:rFonts w:ascii="微软雅黑" w:eastAsia="微软雅黑" w:hAnsi="微软雅黑"/>
          <w:color w:val="000000" w:themeColor="text1"/>
        </w:rPr>
        <w:t xml:space="preserve">  数据质量要求</w:t>
      </w:r>
    </w:p>
    <w:p w14:paraId="4B3EEC61" w14:textId="46EF5B7B" w:rsidR="002A202D" w:rsidRPr="008B248D" w:rsidRDefault="002A202D" w:rsidP="002A202D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时间连续性：至少提供</w:t>
      </w:r>
      <w:r w:rsidR="00ED30BF">
        <w:rPr>
          <w:rFonts w:ascii="微软雅黑" w:eastAsia="微软雅黑" w:hAnsi="微软雅黑" w:hint="eastAsia"/>
          <w:color w:val="000000" w:themeColor="text1"/>
        </w:rPr>
        <w:t>24</w:t>
      </w:r>
      <w:r w:rsidRPr="008B248D">
        <w:rPr>
          <w:rFonts w:ascii="微软雅黑" w:eastAsia="微软雅黑" w:hAnsi="微软雅黑"/>
          <w:color w:val="000000" w:themeColor="text1"/>
        </w:rPr>
        <w:t xml:space="preserve"> 个月及以上</w:t>
      </w:r>
      <w:r w:rsidR="009517B4">
        <w:rPr>
          <w:rFonts w:ascii="微软雅黑" w:eastAsia="微软雅黑" w:hAnsi="微软雅黑" w:hint="eastAsia"/>
          <w:color w:val="000000" w:themeColor="text1"/>
        </w:rPr>
        <w:t>的数据</w:t>
      </w:r>
    </w:p>
    <w:p w14:paraId="47FF1257" w14:textId="2D7B552E" w:rsidR="002A202D" w:rsidRPr="008B248D" w:rsidRDefault="002A202D" w:rsidP="002A202D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缺失值：核心字段（</w:t>
      </w:r>
      <w:r w:rsidR="007123EE">
        <w:rPr>
          <w:rFonts w:ascii="微软雅黑" w:eastAsia="微软雅黑" w:hAnsi="微软雅黑" w:hint="eastAsia"/>
          <w:color w:val="000000" w:themeColor="text1"/>
        </w:rPr>
        <w:t>年月</w:t>
      </w:r>
      <w:r w:rsidRPr="008B248D">
        <w:rPr>
          <w:rFonts w:ascii="微软雅黑" w:eastAsia="微软雅黑" w:hAnsi="微软雅黑"/>
          <w:color w:val="000000" w:themeColor="text1"/>
        </w:rPr>
        <w:t>、</w:t>
      </w:r>
      <w:r w:rsidR="007123EE">
        <w:rPr>
          <w:rFonts w:ascii="微软雅黑" w:eastAsia="微软雅黑" w:hAnsi="微软雅黑" w:hint="eastAsia"/>
          <w:color w:val="000000" w:themeColor="text1"/>
        </w:rPr>
        <w:t>销量等</w:t>
      </w:r>
      <w:r w:rsidRPr="008B248D">
        <w:rPr>
          <w:rFonts w:ascii="微软雅黑" w:eastAsia="微软雅黑" w:hAnsi="微软雅黑"/>
          <w:color w:val="000000" w:themeColor="text1"/>
        </w:rPr>
        <w:t>）不允许为空</w:t>
      </w:r>
    </w:p>
    <w:p w14:paraId="1F6F80EE" w14:textId="559B0F39" w:rsidR="002A202D" w:rsidRPr="008B248D" w:rsidRDefault="00BC3217" w:rsidP="002A202D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关联主键</w:t>
      </w:r>
      <w:r w:rsidR="002A202D" w:rsidRPr="008B248D">
        <w:rPr>
          <w:rFonts w:ascii="微软雅黑" w:eastAsia="微软雅黑" w:hAnsi="微软雅黑"/>
          <w:color w:val="000000" w:themeColor="text1"/>
        </w:rPr>
        <w:t>：各</w:t>
      </w:r>
      <w:r>
        <w:rPr>
          <w:rFonts w:ascii="微软雅黑" w:eastAsia="微软雅黑" w:hAnsi="微软雅黑" w:hint="eastAsia"/>
          <w:color w:val="000000" w:themeColor="text1"/>
        </w:rPr>
        <w:t>数据</w:t>
      </w:r>
      <w:r w:rsidR="002A202D" w:rsidRPr="008B248D">
        <w:rPr>
          <w:rFonts w:ascii="微软雅黑" w:eastAsia="微软雅黑" w:hAnsi="微软雅黑"/>
          <w:color w:val="000000" w:themeColor="text1"/>
        </w:rPr>
        <w:t>文件中保持</w:t>
      </w:r>
      <w:r w:rsidR="00ED30BF">
        <w:rPr>
          <w:rFonts w:ascii="微软雅黑" w:eastAsia="微软雅黑" w:hAnsi="微软雅黑" w:hint="eastAsia"/>
          <w:color w:val="000000" w:themeColor="text1"/>
        </w:rPr>
        <w:t>一致且具有唯一性</w:t>
      </w:r>
    </w:p>
    <w:p w14:paraId="13B1DE77" w14:textId="77777777" w:rsidR="002A202D" w:rsidRPr="008B248D" w:rsidRDefault="002A202D" w:rsidP="002A202D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异常值处理：退货、盘点调整等异常记录请在提交前进行标记或剔除</w:t>
      </w:r>
    </w:p>
    <w:p w14:paraId="1B96C60C" w14:textId="37EA282D" w:rsidR="002A202D" w:rsidRPr="0018702B" w:rsidRDefault="004D7A16" w:rsidP="0018702B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如经过</w:t>
      </w:r>
      <w:r w:rsidR="002A202D" w:rsidRPr="008B248D">
        <w:rPr>
          <w:rFonts w:ascii="微软雅黑" w:eastAsia="微软雅黑" w:hAnsi="微软雅黑"/>
          <w:color w:val="000000" w:themeColor="text1"/>
        </w:rPr>
        <w:t>脱敏：</w:t>
      </w:r>
      <w:r>
        <w:rPr>
          <w:rFonts w:ascii="微软雅黑" w:eastAsia="微软雅黑" w:hAnsi="微软雅黑" w:hint="eastAsia"/>
          <w:color w:val="000000" w:themeColor="text1"/>
        </w:rPr>
        <w:t>仍需说明字段含义</w:t>
      </w:r>
    </w:p>
    <w:p w14:paraId="03EF7B9F" w14:textId="77777777" w:rsidR="002D1206" w:rsidRPr="008B248D" w:rsidRDefault="002D1206">
      <w:pPr>
        <w:spacing w:before="200"/>
        <w:rPr>
          <w:rFonts w:ascii="微软雅黑" w:eastAsia="微软雅黑" w:hAnsi="微软雅黑" w:hint="eastAsia"/>
          <w:color w:val="000000" w:themeColor="text1"/>
        </w:rPr>
      </w:pPr>
    </w:p>
    <w:p w14:paraId="15663424" w14:textId="45EBADDD" w:rsidR="002D1206" w:rsidRPr="005A76B5" w:rsidRDefault="005A76B5" w:rsidP="005A76B5">
      <w:pPr>
        <w:pStyle w:val="1"/>
        <w:spacing w:before="120" w:after="120"/>
        <w:rPr>
          <w:rFonts w:ascii="微软雅黑" w:eastAsia="微软雅黑" w:hAnsi="微软雅黑" w:hint="eastAsia"/>
          <w:color w:val="000000" w:themeColor="text1"/>
          <w:sz w:val="28"/>
          <w:szCs w:val="28"/>
        </w:rPr>
      </w:pPr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 xml:space="preserve">3 </w:t>
      </w:r>
      <w:r w:rsidRPr="005A76B5">
        <w:rPr>
          <w:rFonts w:ascii="微软雅黑" w:eastAsia="微软雅黑" w:hAnsi="微软雅黑"/>
          <w:color w:val="000000" w:themeColor="text1"/>
          <w:sz w:val="28"/>
          <w:szCs w:val="28"/>
        </w:rPr>
        <w:t>硬件与软件环境要求</w:t>
      </w:r>
    </w:p>
    <w:p w14:paraId="31EF96D5" w14:textId="77777777" w:rsidR="002D1206" w:rsidRPr="008B248D" w:rsidRDefault="002D1206">
      <w:pPr>
        <w:spacing w:before="60" w:after="60"/>
        <w:rPr>
          <w:rFonts w:ascii="微软雅黑" w:eastAsia="微软雅黑" w:hAnsi="微软雅黑" w:hint="eastAsia"/>
          <w:color w:val="000000" w:themeColor="text1"/>
        </w:rPr>
      </w:pPr>
    </w:p>
    <w:p w14:paraId="4F7A2D1D" w14:textId="77777777" w:rsidR="002D1206" w:rsidRPr="008B248D" w:rsidRDefault="00000000" w:rsidP="005A76B5">
      <w:pPr>
        <w:pStyle w:val="2"/>
        <w:spacing w:before="120" w:after="12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3.1  服务器硬件配置</w:t>
      </w:r>
    </w:p>
    <w:p w14:paraId="1D21932B" w14:textId="77777777" w:rsidR="002D1206" w:rsidRPr="008B248D" w:rsidRDefault="002D1206">
      <w:pPr>
        <w:spacing w:before="40" w:after="40"/>
        <w:rPr>
          <w:rFonts w:ascii="微软雅黑" w:eastAsia="微软雅黑" w:hAnsi="微软雅黑" w:hint="eastAsia"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5"/>
        <w:gridCol w:w="2284"/>
        <w:gridCol w:w="2700"/>
        <w:gridCol w:w="2659"/>
      </w:tblGrid>
      <w:tr w:rsidR="002D1206" w:rsidRPr="002A202D" w14:paraId="7C8FAB25" w14:textId="77777777" w:rsidTr="00D22CF3">
        <w:trPr>
          <w:tblHeader/>
        </w:trPr>
        <w:tc>
          <w:tcPr>
            <w:tcW w:w="106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A619" w14:textId="77777777" w:rsidR="002D1206" w:rsidRPr="002A202D" w:rsidRDefault="00000000" w:rsidP="00371AB1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  <w:r w:rsidRPr="002A202D">
              <w:rPr>
                <w:rFonts w:ascii="微软雅黑" w:eastAsia="微软雅黑" w:hAnsi="微软雅黑"/>
                <w:b/>
                <w:bCs/>
                <w:color w:val="FFFFFF" w:themeColor="background1"/>
                <w:sz w:val="20"/>
                <w:szCs w:val="20"/>
              </w:rPr>
              <w:lastRenderedPageBreak/>
              <w:t>配置项</w:t>
            </w:r>
          </w:p>
        </w:tc>
        <w:tc>
          <w:tcPr>
            <w:tcW w:w="117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BDFE1" w14:textId="77777777" w:rsidR="002D1206" w:rsidRPr="002A202D" w:rsidRDefault="00000000" w:rsidP="00371AB1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  <w:r w:rsidRPr="002A202D">
              <w:rPr>
                <w:rFonts w:ascii="微软雅黑" w:eastAsia="微软雅黑" w:hAnsi="微软雅黑"/>
                <w:b/>
                <w:bCs/>
                <w:color w:val="FFFFFF" w:themeColor="background1"/>
                <w:sz w:val="20"/>
                <w:szCs w:val="20"/>
              </w:rPr>
              <w:t>最低要求</w:t>
            </w:r>
          </w:p>
        </w:tc>
        <w:tc>
          <w:tcPr>
            <w:tcW w:w="1389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8990" w14:textId="77777777" w:rsidR="002D1206" w:rsidRPr="002A202D" w:rsidRDefault="00000000" w:rsidP="00371AB1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  <w:r w:rsidRPr="002A202D">
              <w:rPr>
                <w:rFonts w:ascii="微软雅黑" w:eastAsia="微软雅黑" w:hAnsi="微软雅黑"/>
                <w:b/>
                <w:bCs/>
                <w:color w:val="FFFFFF" w:themeColor="background1"/>
                <w:sz w:val="20"/>
                <w:szCs w:val="20"/>
              </w:rPr>
              <w:t>推荐配置</w:t>
            </w:r>
          </w:p>
        </w:tc>
        <w:tc>
          <w:tcPr>
            <w:tcW w:w="136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23673" w14:textId="77777777" w:rsidR="002D1206" w:rsidRPr="002A202D" w:rsidRDefault="00000000" w:rsidP="00371AB1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  <w:r w:rsidRPr="002A202D">
              <w:rPr>
                <w:rFonts w:ascii="微软雅黑" w:eastAsia="微软雅黑" w:hAnsi="微软雅黑"/>
                <w:b/>
                <w:bCs/>
                <w:color w:val="FFFFFF" w:themeColor="background1"/>
                <w:sz w:val="20"/>
                <w:szCs w:val="20"/>
              </w:rPr>
              <w:t>备注</w:t>
            </w:r>
          </w:p>
        </w:tc>
      </w:tr>
      <w:tr w:rsidR="002D1206" w:rsidRPr="008B248D" w14:paraId="77DA0E0D" w14:textId="77777777" w:rsidTr="00D22CF3">
        <w:tc>
          <w:tcPr>
            <w:tcW w:w="106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5B4AF" w14:textId="77777777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CPU</w:t>
            </w:r>
          </w:p>
        </w:tc>
        <w:tc>
          <w:tcPr>
            <w:tcW w:w="117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17C5C" w14:textId="77777777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8 核 / 3.0 GHz</w:t>
            </w:r>
          </w:p>
        </w:tc>
        <w:tc>
          <w:tcPr>
            <w:tcW w:w="1389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A6A6" w14:textId="77777777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16 核 / 3.5 GHz+</w:t>
            </w:r>
          </w:p>
        </w:tc>
        <w:tc>
          <w:tcPr>
            <w:tcW w:w="136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1DDE3" w14:textId="2261FBAE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支持 AVX2 指令集</w:t>
            </w:r>
          </w:p>
        </w:tc>
      </w:tr>
      <w:tr w:rsidR="002D1206" w:rsidRPr="008B248D" w14:paraId="40E1DCF3" w14:textId="77777777" w:rsidTr="00D22CF3">
        <w:tc>
          <w:tcPr>
            <w:tcW w:w="106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F898" w14:textId="77777777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内存（RAM）</w:t>
            </w:r>
          </w:p>
        </w:tc>
        <w:tc>
          <w:tcPr>
            <w:tcW w:w="117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29A0A" w14:textId="77777777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32 GB</w:t>
            </w:r>
          </w:p>
        </w:tc>
        <w:tc>
          <w:tcPr>
            <w:tcW w:w="1389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3BA9" w14:textId="77777777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64 GB</w:t>
            </w:r>
          </w:p>
        </w:tc>
        <w:tc>
          <w:tcPr>
            <w:tcW w:w="136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9ADEA" w14:textId="04C9EE5B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特征矩阵</w:t>
            </w:r>
            <w:r w:rsidR="00371AB1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、</w:t>
            </w: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模型</w:t>
            </w:r>
            <w:r w:rsidR="00371AB1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训练</w:t>
            </w:r>
          </w:p>
        </w:tc>
      </w:tr>
      <w:tr w:rsidR="002D1206" w:rsidRPr="008B248D" w14:paraId="2E812E8F" w14:textId="77777777" w:rsidTr="00D22CF3">
        <w:tc>
          <w:tcPr>
            <w:tcW w:w="106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6222E" w14:textId="77777777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存储（SSD）</w:t>
            </w:r>
          </w:p>
        </w:tc>
        <w:tc>
          <w:tcPr>
            <w:tcW w:w="117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A18A1" w14:textId="4A2C5882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20 GB</w:t>
            </w:r>
          </w:p>
        </w:tc>
        <w:tc>
          <w:tcPr>
            <w:tcW w:w="1389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F8AC3" w14:textId="224C51DD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50 GB SSD</w:t>
            </w:r>
          </w:p>
        </w:tc>
        <w:tc>
          <w:tcPr>
            <w:tcW w:w="136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B5678" w14:textId="00EB7D19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数据存储</w:t>
            </w:r>
            <w:r w:rsidR="00371AB1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、</w:t>
            </w: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模型文件</w:t>
            </w:r>
            <w:r w:rsidR="00371AB1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、</w:t>
            </w: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日志</w:t>
            </w:r>
          </w:p>
        </w:tc>
      </w:tr>
      <w:tr w:rsidR="002D1206" w:rsidRPr="008B248D" w14:paraId="7A2D12F8" w14:textId="77777777" w:rsidTr="00D22CF3">
        <w:tc>
          <w:tcPr>
            <w:tcW w:w="106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3EC2E" w14:textId="77777777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GPU</w:t>
            </w:r>
          </w:p>
        </w:tc>
        <w:tc>
          <w:tcPr>
            <w:tcW w:w="117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87E72" w14:textId="77777777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无需</w:t>
            </w:r>
          </w:p>
        </w:tc>
        <w:tc>
          <w:tcPr>
            <w:tcW w:w="1389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BE2B" w14:textId="406D1142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 xml:space="preserve">可选 NVIDIA </w:t>
            </w:r>
            <w:r w:rsidR="005A76B5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A6000</w:t>
            </w:r>
          </w:p>
        </w:tc>
        <w:tc>
          <w:tcPr>
            <w:tcW w:w="136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60E4" w14:textId="77777777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仅当使用深度学习辅助模型时需要</w:t>
            </w:r>
          </w:p>
        </w:tc>
      </w:tr>
      <w:tr w:rsidR="002D1206" w:rsidRPr="008B248D" w14:paraId="18DDE711" w14:textId="77777777" w:rsidTr="00D22CF3">
        <w:tc>
          <w:tcPr>
            <w:tcW w:w="106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B5F2" w14:textId="77777777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网络</w:t>
            </w:r>
          </w:p>
        </w:tc>
        <w:tc>
          <w:tcPr>
            <w:tcW w:w="117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D684" w14:textId="77777777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内网互通</w:t>
            </w:r>
          </w:p>
        </w:tc>
        <w:tc>
          <w:tcPr>
            <w:tcW w:w="1389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3203" w14:textId="77777777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内网 + 可选 VPN</w:t>
            </w:r>
          </w:p>
        </w:tc>
        <w:tc>
          <w:tcPr>
            <w:tcW w:w="136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66F6F" w14:textId="467BECA6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VPN 用</w:t>
            </w:r>
            <w:r w:rsidR="005A76B5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于</w:t>
            </w: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远程运维通道</w:t>
            </w:r>
          </w:p>
        </w:tc>
      </w:tr>
    </w:tbl>
    <w:p w14:paraId="13F646AD" w14:textId="77777777" w:rsidR="002D1206" w:rsidRPr="008B248D" w:rsidRDefault="002D1206">
      <w:pPr>
        <w:spacing w:before="100" w:after="60"/>
        <w:rPr>
          <w:rFonts w:ascii="微软雅黑" w:eastAsia="微软雅黑" w:hAnsi="微软雅黑" w:hint="eastAsia"/>
          <w:color w:val="000000" w:themeColor="text1"/>
        </w:rPr>
      </w:pPr>
    </w:p>
    <w:p w14:paraId="6A0229F8" w14:textId="77777777" w:rsidR="002D1206" w:rsidRPr="008B248D" w:rsidRDefault="00000000" w:rsidP="005A76B5">
      <w:pPr>
        <w:pStyle w:val="2"/>
        <w:spacing w:before="120" w:after="12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3.2  操作系统与软件依赖</w:t>
      </w:r>
    </w:p>
    <w:p w14:paraId="7011081A" w14:textId="77777777" w:rsidR="002D1206" w:rsidRPr="008B248D" w:rsidRDefault="00000000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操作系统：Ubuntu 20.04 LTS / 22.04 LTS（推荐）或 CentOS 7+</w:t>
      </w:r>
    </w:p>
    <w:p w14:paraId="5870B4B2" w14:textId="236E875A" w:rsidR="002D1206" w:rsidRPr="008B248D" w:rsidRDefault="00000000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Python 运行时：Python 3.9 – 3.11（建议使用 Conda隔离环境）</w:t>
      </w:r>
    </w:p>
    <w:p w14:paraId="3E6DBA5C" w14:textId="2ABC29E6" w:rsidR="002D1206" w:rsidRDefault="00000000" w:rsidP="00B71D21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核心依赖</w:t>
      </w:r>
      <w:r w:rsidR="00437C99">
        <w:rPr>
          <w:rFonts w:ascii="微软雅黑" w:eastAsia="微软雅黑" w:hAnsi="微软雅黑" w:hint="eastAsia"/>
          <w:color w:val="000000" w:themeColor="text1"/>
        </w:rPr>
        <w:t>Python</w:t>
      </w:r>
      <w:r w:rsidRPr="008B248D">
        <w:rPr>
          <w:rFonts w:ascii="微软雅黑" w:eastAsia="微软雅黑" w:hAnsi="微软雅黑"/>
          <w:color w:val="000000" w:themeColor="text1"/>
        </w:rPr>
        <w:t>库（</w:t>
      </w:r>
      <w:r w:rsidR="00437C99" w:rsidRPr="00437C99">
        <w:rPr>
          <w:rFonts w:ascii="微软雅黑" w:eastAsia="微软雅黑" w:hAnsi="微软雅黑" w:hint="eastAsia"/>
          <w:color w:val="000000" w:themeColor="text1"/>
        </w:rPr>
        <w:t>明细</w:t>
      </w:r>
      <w:r w:rsidR="00437C99">
        <w:rPr>
          <w:rFonts w:ascii="微软雅黑" w:eastAsia="微软雅黑" w:hAnsi="微软雅黑" w:hint="eastAsia"/>
          <w:color w:val="000000" w:themeColor="text1"/>
        </w:rPr>
        <w:t>库名由倍通提供</w:t>
      </w:r>
      <w:r w:rsidRPr="008B248D">
        <w:rPr>
          <w:rFonts w:ascii="微软雅黑" w:eastAsia="微软雅黑" w:hAnsi="微软雅黑"/>
          <w:color w:val="000000" w:themeColor="text1"/>
        </w:rPr>
        <w:t>）</w:t>
      </w:r>
    </w:p>
    <w:p w14:paraId="42FC71AC" w14:textId="544AD56D" w:rsidR="00095C36" w:rsidRPr="008B248D" w:rsidRDefault="00095C36" w:rsidP="00B71D21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Docker（</w:t>
      </w:r>
      <w:r w:rsidR="004E5D5B">
        <w:rPr>
          <w:rFonts w:ascii="微软雅黑" w:eastAsia="微软雅黑" w:hAnsi="微软雅黑" w:hint="eastAsia"/>
          <w:color w:val="000000" w:themeColor="text1"/>
        </w:rPr>
        <w:t>推荐</w:t>
      </w:r>
      <w:r w:rsidRPr="008B248D">
        <w:rPr>
          <w:rFonts w:ascii="微软雅黑" w:eastAsia="微软雅黑" w:hAnsi="微软雅黑"/>
          <w:color w:val="000000" w:themeColor="text1"/>
        </w:rPr>
        <w:t>）：</w:t>
      </w:r>
      <w:r>
        <w:rPr>
          <w:rFonts w:ascii="微软雅黑" w:eastAsia="微软雅黑" w:hAnsi="微软雅黑" w:hint="eastAsia"/>
          <w:color w:val="000000" w:themeColor="text1"/>
        </w:rPr>
        <w:t>倍通</w:t>
      </w:r>
      <w:r w:rsidRPr="008B248D">
        <w:rPr>
          <w:rFonts w:ascii="微软雅黑" w:eastAsia="微软雅黑" w:hAnsi="微软雅黑"/>
          <w:color w:val="000000" w:themeColor="text1"/>
        </w:rPr>
        <w:t>可提供容器化镜像，</w:t>
      </w:r>
      <w:r w:rsidR="004E5D5B">
        <w:rPr>
          <w:rFonts w:ascii="微软雅黑" w:eastAsia="微软雅黑" w:hAnsi="微软雅黑" w:hint="eastAsia"/>
          <w:color w:val="000000" w:themeColor="text1"/>
        </w:rPr>
        <w:t>确保环境一致性</w:t>
      </w:r>
    </w:p>
    <w:p w14:paraId="494B1ECE" w14:textId="478CF8BC" w:rsidR="002D1206" w:rsidRPr="00371AB1" w:rsidRDefault="00000000" w:rsidP="00371AB1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调度服务（</w:t>
      </w:r>
      <w:r w:rsidR="00674B33">
        <w:rPr>
          <w:rFonts w:ascii="微软雅黑" w:eastAsia="微软雅黑" w:hAnsi="微软雅黑" w:hint="eastAsia"/>
          <w:color w:val="000000" w:themeColor="text1"/>
        </w:rPr>
        <w:t>可选</w:t>
      </w:r>
      <w:r w:rsidRPr="008B248D">
        <w:rPr>
          <w:rFonts w:ascii="微软雅黑" w:eastAsia="微软雅黑" w:hAnsi="微软雅黑"/>
          <w:color w:val="000000" w:themeColor="text1"/>
        </w:rPr>
        <w:t>）</w:t>
      </w:r>
      <w:r w:rsidR="00371AB1">
        <w:rPr>
          <w:rFonts w:ascii="微软雅黑" w:eastAsia="微软雅黑" w:hAnsi="微软雅黑" w:hint="eastAsia"/>
          <w:color w:val="000000" w:themeColor="text1"/>
        </w:rPr>
        <w:t>：</w:t>
      </w:r>
    </w:p>
    <w:tbl>
      <w:tblPr>
        <w:tblW w:w="8504" w:type="dxa"/>
        <w:tblInd w:w="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2126"/>
        <w:gridCol w:w="2552"/>
        <w:gridCol w:w="2551"/>
      </w:tblGrid>
      <w:tr w:rsidR="00371AB1" w:rsidRPr="002A202D" w14:paraId="17EBD90A" w14:textId="77777777" w:rsidTr="00095C36">
        <w:trPr>
          <w:trHeight w:val="353"/>
          <w:tblHeader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</w:tcPr>
          <w:p w14:paraId="0944C4E7" w14:textId="77777777" w:rsidR="00371AB1" w:rsidRDefault="00371AB1" w:rsidP="00371AB1">
            <w:pPr>
              <w:ind w:leftChars="50" w:left="110"/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97CC" w14:textId="7A3CCB00" w:rsidR="00371AB1" w:rsidRPr="002A202D" w:rsidRDefault="00371AB1" w:rsidP="001B12B4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20"/>
                <w:szCs w:val="20"/>
              </w:rPr>
              <w:t>无调度</w:t>
            </w:r>
          </w:p>
        </w:tc>
        <w:tc>
          <w:tcPr>
            <w:tcW w:w="25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18A4" w14:textId="7046CBC6" w:rsidR="00371AB1" w:rsidRPr="002A202D" w:rsidRDefault="00371AB1" w:rsidP="001B12B4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  <w:r w:rsidRPr="00371AB1">
              <w:rPr>
                <w:rFonts w:ascii="微软雅黑" w:eastAsia="微软雅黑" w:hAnsi="微软雅黑"/>
                <w:b/>
                <w:bCs/>
                <w:color w:val="FFFFFF" w:themeColor="background1"/>
                <w:sz w:val="20"/>
                <w:szCs w:val="20"/>
              </w:rPr>
              <w:t>Linux Crontab</w:t>
            </w:r>
          </w:p>
        </w:tc>
        <w:tc>
          <w:tcPr>
            <w:tcW w:w="255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E39DF" w14:textId="71F4C44F" w:rsidR="00371AB1" w:rsidRPr="002A202D" w:rsidRDefault="00371AB1" w:rsidP="001B12B4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  <w:r w:rsidRPr="00371AB1">
              <w:rPr>
                <w:rFonts w:ascii="微软雅黑" w:eastAsia="微软雅黑" w:hAnsi="微软雅黑"/>
                <w:b/>
                <w:bCs/>
                <w:color w:val="FFFFFF" w:themeColor="background1"/>
                <w:sz w:val="20"/>
                <w:szCs w:val="20"/>
              </w:rPr>
              <w:t>Apache Airflow</w:t>
            </w:r>
          </w:p>
        </w:tc>
      </w:tr>
      <w:tr w:rsidR="00371AB1" w:rsidRPr="008B248D" w14:paraId="268CAC58" w14:textId="77777777" w:rsidTr="00095C36">
        <w:trPr>
          <w:trHeight w:val="353"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46AE6043" w14:textId="556B1163" w:rsidR="00371AB1" w:rsidRPr="00371AB1" w:rsidRDefault="00371AB1" w:rsidP="00371AB1">
            <w:pPr>
              <w:ind w:leftChars="50" w:left="110"/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0"/>
                <w:szCs w:val="20"/>
              </w:rPr>
            </w:pPr>
            <w:r w:rsidRPr="00371AB1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0"/>
                <w:szCs w:val="20"/>
              </w:rPr>
              <w:t>适合场景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160B" w14:textId="0CC6DD67" w:rsidR="00371AB1" w:rsidRPr="008B248D" w:rsidRDefault="00371AB1" w:rsidP="001B12B4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371AB1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月度执行频率低、IT资源有限</w:t>
            </w:r>
          </w:p>
        </w:tc>
        <w:tc>
          <w:tcPr>
            <w:tcW w:w="25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493CA" w14:textId="13A72FB5" w:rsidR="00371AB1" w:rsidRPr="008B248D" w:rsidRDefault="00371AB1" w:rsidP="001B12B4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371AB1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月度固定时间自动执行、希望减少人工介入</w:t>
            </w:r>
          </w:p>
        </w:tc>
        <w:tc>
          <w:tcPr>
            <w:tcW w:w="255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68685" w14:textId="3289494D" w:rsidR="00371AB1" w:rsidRPr="008B248D" w:rsidRDefault="00371AB1" w:rsidP="001B12B4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371AB1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多产品线并行、多步骤依赖、需要完整监控平台</w:t>
            </w:r>
          </w:p>
        </w:tc>
      </w:tr>
      <w:tr w:rsidR="00371AB1" w:rsidRPr="008B248D" w14:paraId="29166A7B" w14:textId="77777777" w:rsidTr="00095C36">
        <w:trPr>
          <w:trHeight w:val="353"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35EE9466" w14:textId="7B77772A" w:rsidR="00371AB1" w:rsidRPr="00371AB1" w:rsidRDefault="00371AB1" w:rsidP="00371AB1">
            <w:pPr>
              <w:ind w:leftChars="50" w:left="110"/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0"/>
                <w:szCs w:val="20"/>
              </w:rPr>
            </w:pPr>
            <w:r w:rsidRPr="00371AB1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0"/>
                <w:szCs w:val="20"/>
              </w:rPr>
              <w:t>执行方式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C6343" w14:textId="55E62202" w:rsidR="00371AB1" w:rsidRPr="008B248D" w:rsidRDefault="00371AB1" w:rsidP="001B12B4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371AB1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每月手动运行命令</w:t>
            </w:r>
          </w:p>
        </w:tc>
        <w:tc>
          <w:tcPr>
            <w:tcW w:w="25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9037E" w14:textId="1E98FFEB" w:rsidR="00371AB1" w:rsidRPr="008B248D" w:rsidRDefault="00371AB1" w:rsidP="001B12B4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371AB1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系统在指定时间自动触发</w:t>
            </w:r>
          </w:p>
        </w:tc>
        <w:tc>
          <w:tcPr>
            <w:tcW w:w="255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7BFE2" w14:textId="130F1771" w:rsidR="00371AB1" w:rsidRPr="008B248D" w:rsidRDefault="00371AB1" w:rsidP="001B12B4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371AB1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通过 Web UI 管理和触发 DAG 任务流</w:t>
            </w:r>
          </w:p>
        </w:tc>
      </w:tr>
      <w:tr w:rsidR="00371AB1" w:rsidRPr="008B248D" w14:paraId="6D040882" w14:textId="77777777" w:rsidTr="00095C36">
        <w:trPr>
          <w:trHeight w:val="371"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077742F9" w14:textId="4BE6A9C8" w:rsidR="00371AB1" w:rsidRPr="00371AB1" w:rsidRDefault="00371AB1" w:rsidP="00371AB1">
            <w:pPr>
              <w:ind w:leftChars="50" w:left="110"/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0"/>
                <w:szCs w:val="20"/>
              </w:rPr>
            </w:pPr>
            <w:r w:rsidRPr="00371AB1">
              <w:rPr>
                <w:rFonts w:ascii="微软雅黑" w:eastAsia="微软雅黑" w:hAnsi="微软雅黑"/>
                <w:b/>
                <w:bCs/>
                <w:color w:val="000000" w:themeColor="text1"/>
                <w:sz w:val="20"/>
                <w:szCs w:val="20"/>
              </w:rPr>
              <w:t>失败通知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FADF9" w14:textId="6E7859D1" w:rsidR="00371AB1" w:rsidRPr="008B248D" w:rsidRDefault="00371AB1" w:rsidP="001B12B4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371AB1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无自动通知，需人工检查输出目录</w:t>
            </w:r>
          </w:p>
        </w:tc>
        <w:tc>
          <w:tcPr>
            <w:tcW w:w="25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2199F" w14:textId="2E8EF78A" w:rsidR="00371AB1" w:rsidRPr="008B248D" w:rsidRDefault="00371AB1" w:rsidP="001B12B4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371AB1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可配置邮件告警，成功/失败均发通知</w:t>
            </w:r>
          </w:p>
        </w:tc>
        <w:tc>
          <w:tcPr>
            <w:tcW w:w="255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DE5BF" w14:textId="6DDC7337" w:rsidR="00371AB1" w:rsidRPr="008B248D" w:rsidRDefault="00371AB1" w:rsidP="001B12B4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371AB1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内置告警、重试、Web UI 日志可视化</w:t>
            </w:r>
          </w:p>
        </w:tc>
      </w:tr>
      <w:tr w:rsidR="00371AB1" w:rsidRPr="008B248D" w14:paraId="0DB2C72E" w14:textId="77777777" w:rsidTr="00095C36">
        <w:trPr>
          <w:trHeight w:val="353"/>
        </w:trPr>
        <w:tc>
          <w:tcPr>
            <w:tcW w:w="127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0F52C9B0" w14:textId="6B7EF0CB" w:rsidR="00371AB1" w:rsidRPr="00371AB1" w:rsidRDefault="00D14471" w:rsidP="00371AB1">
            <w:pPr>
              <w:ind w:leftChars="50" w:left="110"/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0"/>
                <w:szCs w:val="20"/>
              </w:rPr>
              <w:t>运维</w:t>
            </w:r>
            <w:r w:rsidR="00371AB1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0"/>
                <w:szCs w:val="20"/>
              </w:rPr>
              <w:t>要求</w:t>
            </w:r>
          </w:p>
        </w:tc>
        <w:tc>
          <w:tcPr>
            <w:tcW w:w="21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47B4" w14:textId="2214FBB4" w:rsidR="00371AB1" w:rsidRPr="008B248D" w:rsidRDefault="00095C36" w:rsidP="001B12B4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无</w:t>
            </w:r>
          </w:p>
        </w:tc>
        <w:tc>
          <w:tcPr>
            <w:tcW w:w="2552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B48F" w14:textId="48019C3C" w:rsidR="00371AB1" w:rsidRPr="008B248D" w:rsidRDefault="00095C36" w:rsidP="001B12B4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低</w:t>
            </w:r>
          </w:p>
        </w:tc>
        <w:tc>
          <w:tcPr>
            <w:tcW w:w="255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9A891" w14:textId="63FB5953" w:rsidR="00371AB1" w:rsidRPr="00806C8E" w:rsidRDefault="00095C36" w:rsidP="001B12B4">
            <w:pP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高</w:t>
            </w:r>
          </w:p>
        </w:tc>
      </w:tr>
    </w:tbl>
    <w:p w14:paraId="5AB861AC" w14:textId="77777777" w:rsidR="002D1206" w:rsidRPr="00095C36" w:rsidRDefault="002D1206" w:rsidP="00095C36">
      <w:pPr>
        <w:spacing w:before="60" w:after="60"/>
        <w:rPr>
          <w:rFonts w:ascii="微软雅黑" w:eastAsia="微软雅黑" w:hAnsi="微软雅黑" w:hint="eastAsia"/>
          <w:color w:val="000000" w:themeColor="text1"/>
        </w:rPr>
      </w:pPr>
    </w:p>
    <w:p w14:paraId="6E87F54C" w14:textId="77777777" w:rsidR="002D1206" w:rsidRPr="008B248D" w:rsidRDefault="00000000" w:rsidP="005A76B5">
      <w:pPr>
        <w:pStyle w:val="2"/>
        <w:spacing w:before="120" w:after="12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3.3  网络安全要求</w:t>
      </w:r>
    </w:p>
    <w:p w14:paraId="70DA6170" w14:textId="68F00FA8" w:rsidR="002D1206" w:rsidRPr="008B248D" w:rsidRDefault="00000000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服务器需位于客户内部网络或私有云，禁止公网直接访问数据目录</w:t>
      </w:r>
    </w:p>
    <w:p w14:paraId="04D8F735" w14:textId="754BCABC" w:rsidR="002D1206" w:rsidRPr="008B248D" w:rsidRDefault="00000000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若需要</w:t>
      </w:r>
      <w:r w:rsidR="005A76B5">
        <w:rPr>
          <w:rFonts w:ascii="微软雅黑" w:eastAsia="微软雅黑" w:hAnsi="微软雅黑" w:hint="eastAsia"/>
          <w:color w:val="000000" w:themeColor="text1"/>
        </w:rPr>
        <w:t>倍通</w:t>
      </w:r>
      <w:r w:rsidRPr="008B248D">
        <w:rPr>
          <w:rFonts w:ascii="微软雅黑" w:eastAsia="微软雅黑" w:hAnsi="微软雅黑"/>
          <w:color w:val="000000" w:themeColor="text1"/>
        </w:rPr>
        <w:t>方远程运维，建议开通 VPN 通道（仅允许特定 IP 白名单访问）</w:t>
      </w:r>
    </w:p>
    <w:p w14:paraId="129066ED" w14:textId="56102B6C" w:rsidR="002D1206" w:rsidRPr="008B248D" w:rsidRDefault="00802915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倍通</w:t>
      </w:r>
      <w:r w:rsidRPr="008B248D">
        <w:rPr>
          <w:rFonts w:ascii="微软雅黑" w:eastAsia="微软雅黑" w:hAnsi="微软雅黑"/>
          <w:color w:val="000000" w:themeColor="text1"/>
        </w:rPr>
        <w:t>预测引擎不主动发起任何外网请求，License 验证支持离线模式</w:t>
      </w:r>
    </w:p>
    <w:p w14:paraId="48C94E31" w14:textId="77777777" w:rsidR="002D1206" w:rsidRPr="008B248D" w:rsidRDefault="002D1206" w:rsidP="009A10FE">
      <w:pPr>
        <w:spacing w:before="40" w:after="40"/>
        <w:rPr>
          <w:rFonts w:ascii="微软雅黑" w:eastAsia="微软雅黑" w:hAnsi="微软雅黑" w:hint="eastAsia"/>
          <w:color w:val="000000" w:themeColor="text1"/>
        </w:rPr>
      </w:pPr>
    </w:p>
    <w:p w14:paraId="37E776CA" w14:textId="72D2A8E1" w:rsidR="002D1206" w:rsidRDefault="009A10FE" w:rsidP="009A10FE">
      <w:pPr>
        <w:pStyle w:val="1"/>
        <w:spacing w:before="120" w:after="120"/>
        <w:rPr>
          <w:rFonts w:ascii="微软雅黑" w:eastAsia="微软雅黑" w:hAnsi="微软雅黑" w:hint="eastAsia"/>
          <w:color w:val="000000" w:themeColor="text1"/>
          <w:sz w:val="28"/>
          <w:szCs w:val="28"/>
        </w:rPr>
      </w:pPr>
      <w:r w:rsidRPr="009A10FE">
        <w:rPr>
          <w:rFonts w:ascii="微软雅黑" w:eastAsia="微软雅黑" w:hAnsi="微软雅黑" w:hint="eastAsia"/>
          <w:color w:val="000000" w:themeColor="text1"/>
          <w:sz w:val="28"/>
          <w:szCs w:val="28"/>
        </w:rPr>
        <w:lastRenderedPageBreak/>
        <w:t xml:space="preserve">4 </w:t>
      </w:r>
      <w:r w:rsidR="00802915">
        <w:rPr>
          <w:rFonts w:ascii="微软雅黑" w:eastAsia="微软雅黑" w:hAnsi="微软雅黑" w:hint="eastAsia"/>
          <w:color w:val="000000" w:themeColor="text1"/>
          <w:sz w:val="28"/>
          <w:szCs w:val="28"/>
        </w:rPr>
        <w:t>倍通交付内容</w:t>
      </w:r>
    </w:p>
    <w:p w14:paraId="56E7CB81" w14:textId="77777777" w:rsidR="009A10FE" w:rsidRPr="009A10FE" w:rsidRDefault="009A10FE" w:rsidP="009A10FE">
      <w:pPr>
        <w:spacing w:before="40" w:after="40"/>
        <w:rPr>
          <w:rFonts w:ascii="微软雅黑" w:eastAsia="微软雅黑" w:hAnsi="微软雅黑" w:hint="eastAsia"/>
          <w:color w:val="000000" w:themeColor="text1"/>
        </w:rPr>
      </w:pPr>
    </w:p>
    <w:p w14:paraId="63B3955D" w14:textId="1E99590E" w:rsidR="002D1206" w:rsidRPr="008B248D" w:rsidRDefault="00000000" w:rsidP="00417C4F">
      <w:pPr>
        <w:pStyle w:val="2"/>
        <w:spacing w:before="120" w:after="12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 xml:space="preserve">4.1  </w:t>
      </w:r>
      <w:r w:rsidR="00417C4F">
        <w:rPr>
          <w:rFonts w:ascii="微软雅黑" w:eastAsia="微软雅黑" w:hAnsi="微软雅黑" w:hint="eastAsia"/>
          <w:color w:val="000000" w:themeColor="text1"/>
        </w:rPr>
        <w:t>交付物清单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2D1206" w:rsidRPr="008B248D" w14:paraId="3C027047" w14:textId="77777777" w:rsidTr="002A202D">
        <w:trPr>
          <w:tblHeader/>
        </w:trPr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5ED9E" w14:textId="37520B1D" w:rsidR="002D1206" w:rsidRPr="002A202D" w:rsidRDefault="002538D9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20"/>
                <w:szCs w:val="20"/>
              </w:rPr>
              <w:t>交付物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9C89F" w14:textId="057CE99D" w:rsidR="002D1206" w:rsidRPr="002A202D" w:rsidRDefault="002538D9">
            <w:pPr>
              <w:rPr>
                <w:rFonts w:ascii="微软雅黑" w:eastAsia="微软雅黑" w:hAnsi="微软雅黑" w:hint="eastAsia"/>
                <w:color w:val="FFFFFF" w:themeColor="background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20"/>
                <w:szCs w:val="20"/>
              </w:rPr>
              <w:t>描述</w:t>
            </w:r>
          </w:p>
        </w:tc>
      </w:tr>
      <w:tr w:rsidR="002D1206" w:rsidRPr="008B248D" w14:paraId="1F6D29B0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A18A7" w14:textId="7DA72946" w:rsidR="002D1206" w:rsidRPr="00D4685A" w:rsidRDefault="00A22DB3" w:rsidP="002538D9">
            <w:pPr>
              <w:tabs>
                <w:tab w:val="right" w:pos="1960"/>
              </w:tabs>
              <w:rPr>
                <w:rFonts w:ascii="微软雅黑" w:eastAsia="微软雅黑" w:hAnsi="微软雅黑" w:hint="eastAsia"/>
                <w:b/>
                <w:bCs/>
                <w:color w:val="000000" w:themeColor="text1"/>
              </w:rPr>
            </w:pPr>
            <w:r w:rsidRPr="00D4685A">
              <w:rPr>
                <w:rFonts w:ascii="微软雅黑" w:eastAsia="微软雅黑" w:hAnsi="微软雅黑" w:hint="eastAsia"/>
                <w:b/>
                <w:bCs/>
                <w:color w:val="000000" w:themeColor="text1"/>
              </w:rPr>
              <w:t>模型文件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095BC" w14:textId="067675CC" w:rsidR="002D1206" w:rsidRPr="008B248D" w:rsidRDefault="0062295A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62295A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包含</w:t>
            </w:r>
            <w:r w:rsidR="00A02A91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所有</w:t>
            </w:r>
            <w:r w:rsidR="00A22DB3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模型</w:t>
            </w:r>
            <w:r w:rsidR="00D4685A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文件</w:t>
            </w:r>
            <w:r w:rsidR="00A02A91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及</w:t>
            </w:r>
            <w:r w:rsidRPr="0062295A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完整运行环境的容器镜像</w:t>
            </w:r>
            <w:r w:rsidR="00A02A91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，部署后可直接运行</w:t>
            </w:r>
          </w:p>
        </w:tc>
      </w:tr>
      <w:tr w:rsidR="002D1206" w:rsidRPr="008B248D" w14:paraId="0FDDFE2E" w14:textId="77777777" w:rsidTr="002A202D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4F6FE" w14:textId="0FBD4824" w:rsidR="002D1206" w:rsidRPr="008B248D" w:rsidRDefault="00000000" w:rsidP="002A202D">
            <w:pPr>
              <w:tabs>
                <w:tab w:val="right" w:pos="1960"/>
              </w:tabs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b/>
                <w:bCs/>
                <w:color w:val="000000" w:themeColor="text1"/>
                <w:sz w:val="20"/>
                <w:szCs w:val="20"/>
              </w:rPr>
              <w:t xml:space="preserve">License </w:t>
            </w:r>
            <w:r w:rsidR="002538D9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0"/>
                <w:szCs w:val="20"/>
              </w:rPr>
              <w:t>文件</w:t>
            </w:r>
            <w:r w:rsidR="002A202D">
              <w:rPr>
                <w:rFonts w:ascii="微软雅黑" w:eastAsia="微软雅黑" w:hAnsi="微软雅黑" w:hint="eastAsia"/>
                <w:b/>
                <w:bCs/>
                <w:color w:val="000000" w:themeColor="text1"/>
                <w:sz w:val="20"/>
                <w:szCs w:val="20"/>
              </w:rPr>
              <w:tab/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42EA4" w14:textId="1F599EC9" w:rsidR="002D1206" w:rsidRPr="008B248D" w:rsidRDefault="00000000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8B248D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绑定客户服务器 CPU ID / 机器 UUID，防止拷贝到其他机器运行</w:t>
            </w:r>
            <w:r w:rsidR="00417C4F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；</w:t>
            </w:r>
            <w:r w:rsidR="00417C4F" w:rsidRPr="00417C4F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License 设置有效期（如每年更新），到期后自动失效，保障持续合作</w:t>
            </w:r>
          </w:p>
        </w:tc>
      </w:tr>
      <w:tr w:rsidR="002D1206" w:rsidRPr="008B248D" w14:paraId="7F38CFE9" w14:textId="77777777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F1D1" w14:textId="60EE06E2" w:rsidR="002D1206" w:rsidRPr="008B248D" w:rsidRDefault="0062295A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62295A">
              <w:rPr>
                <w:rFonts w:ascii="微软雅黑" w:eastAsia="微软雅黑" w:hAnsi="微软雅黑"/>
                <w:b/>
                <w:bCs/>
                <w:color w:val="000000" w:themeColor="text1"/>
                <w:sz w:val="20"/>
                <w:szCs w:val="20"/>
              </w:rPr>
              <w:t>部署手册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C73A" w14:textId="36E6F28F" w:rsidR="002D1206" w:rsidRPr="008B248D" w:rsidRDefault="00417C4F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417C4F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覆盖</w:t>
            </w:r>
            <w:r w:rsidR="00E715C5"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 w:rsidRPr="00417C4F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Docker 安装与启动步骤、数据目录挂载配置、定时任务设置、模型切换操作说明</w:t>
            </w:r>
            <w:r w:rsidR="00E715C5" w:rsidRPr="00E715C5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等内容</w:t>
            </w:r>
          </w:p>
        </w:tc>
      </w:tr>
      <w:tr w:rsidR="009A10FE" w:rsidRPr="008B248D" w14:paraId="6C9F20AB" w14:textId="77777777" w:rsidTr="002A202D"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27AA" w14:textId="45A4A5A6" w:rsidR="009A10FE" w:rsidRPr="008B248D" w:rsidRDefault="0062295A" w:rsidP="009A10FE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62295A">
              <w:rPr>
                <w:rFonts w:ascii="微软雅黑" w:eastAsia="微软雅黑" w:hAnsi="微软雅黑"/>
                <w:b/>
                <w:bCs/>
                <w:color w:val="000000" w:themeColor="text1"/>
                <w:sz w:val="20"/>
                <w:szCs w:val="20"/>
              </w:rPr>
              <w:t>版本说明文档</w:t>
            </w:r>
          </w:p>
        </w:tc>
        <w:tc>
          <w:tcPr>
            <w:tcW w:w="7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6EB6" w14:textId="32F82BD4" w:rsidR="009A10FE" w:rsidRPr="008B248D" w:rsidRDefault="0062295A" w:rsidP="009A10FE">
            <w:pPr>
              <w:rPr>
                <w:rFonts w:ascii="微软雅黑" w:eastAsia="微软雅黑" w:hAnsi="微软雅黑" w:hint="eastAsia"/>
                <w:color w:val="000000" w:themeColor="text1"/>
              </w:rPr>
            </w:pPr>
            <w:r w:rsidRPr="0062295A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记录当前交付版本的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新增</w:t>
            </w:r>
            <w:r w:rsidRPr="0062295A">
              <w:rPr>
                <w:rFonts w:ascii="微软雅黑" w:eastAsia="微软雅黑" w:hAnsi="微软雅黑"/>
                <w:color w:val="000000" w:themeColor="text1"/>
                <w:sz w:val="20"/>
                <w:szCs w:val="20"/>
              </w:rPr>
              <w:t>功能、模块变更日志</w:t>
            </w:r>
            <w:r>
              <w:rPr>
                <w:rFonts w:ascii="微软雅黑" w:eastAsia="微软雅黑" w:hAnsi="微软雅黑" w:hint="eastAsia"/>
                <w:color w:val="000000" w:themeColor="text1"/>
                <w:sz w:val="20"/>
                <w:szCs w:val="20"/>
              </w:rPr>
              <w:t>、问题修复等内容</w:t>
            </w:r>
          </w:p>
        </w:tc>
      </w:tr>
    </w:tbl>
    <w:p w14:paraId="23498660" w14:textId="77777777" w:rsidR="002D1206" w:rsidRPr="00417C4F" w:rsidRDefault="002D1206" w:rsidP="004E5D5B">
      <w:pPr>
        <w:spacing w:before="40" w:after="40"/>
        <w:rPr>
          <w:rFonts w:ascii="微软雅黑" w:eastAsia="微软雅黑" w:hAnsi="微软雅黑" w:hint="eastAsia"/>
          <w:color w:val="000000" w:themeColor="text1"/>
        </w:rPr>
      </w:pPr>
    </w:p>
    <w:p w14:paraId="56B4E4A5" w14:textId="77777777" w:rsidR="002D1206" w:rsidRPr="008B248D" w:rsidRDefault="00000000" w:rsidP="004E5D5B">
      <w:pPr>
        <w:pStyle w:val="2"/>
        <w:spacing w:before="120" w:after="12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4.2  发布与交付流程</w:t>
      </w:r>
    </w:p>
    <w:p w14:paraId="74B46AA0" w14:textId="715ADB80" w:rsidR="002D1206" w:rsidRPr="004E5D5B" w:rsidRDefault="004E5D5B" w:rsidP="004E5D5B">
      <w:pPr>
        <w:pStyle w:val="a4"/>
        <w:numPr>
          <w:ilvl w:val="0"/>
          <w:numId w:val="5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倍通</w:t>
      </w:r>
      <w:r w:rsidR="00D324C8">
        <w:rPr>
          <w:rFonts w:ascii="微软雅黑" w:eastAsia="微软雅黑" w:hAnsi="微软雅黑" w:hint="eastAsia"/>
          <w:color w:val="000000" w:themeColor="text1"/>
        </w:rPr>
        <w:t>方：</w:t>
      </w:r>
      <w:r w:rsidRPr="004E5D5B">
        <w:rPr>
          <w:rFonts w:ascii="微软雅黑" w:eastAsia="微软雅黑" w:hAnsi="微软雅黑"/>
          <w:color w:val="000000" w:themeColor="text1"/>
        </w:rPr>
        <w:t>在</w:t>
      </w:r>
      <w:r w:rsidR="00A02A91">
        <w:rPr>
          <w:rFonts w:ascii="微软雅黑" w:eastAsia="微软雅黑" w:hAnsi="微软雅黑" w:hint="eastAsia"/>
          <w:color w:val="000000" w:themeColor="text1"/>
        </w:rPr>
        <w:t>安全计算环境中</w:t>
      </w:r>
      <w:r w:rsidRPr="004E5D5B">
        <w:rPr>
          <w:rFonts w:ascii="微软雅黑" w:eastAsia="微软雅黑" w:hAnsi="微软雅黑"/>
          <w:color w:val="000000" w:themeColor="text1"/>
        </w:rPr>
        <w:t>完成模型开发与测试</w:t>
      </w:r>
    </w:p>
    <w:p w14:paraId="486B706A" w14:textId="2AF6C065" w:rsidR="002D1206" w:rsidRPr="004E5D5B" w:rsidRDefault="004E5D5B" w:rsidP="004E5D5B">
      <w:pPr>
        <w:pStyle w:val="a4"/>
        <w:numPr>
          <w:ilvl w:val="0"/>
          <w:numId w:val="5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倍通</w:t>
      </w:r>
      <w:r w:rsidR="00D324C8">
        <w:rPr>
          <w:rFonts w:ascii="微软雅黑" w:eastAsia="微软雅黑" w:hAnsi="微软雅黑" w:hint="eastAsia"/>
          <w:color w:val="000000" w:themeColor="text1"/>
        </w:rPr>
        <w:t>方：</w:t>
      </w:r>
      <w:r w:rsidR="00A02A91">
        <w:rPr>
          <w:rFonts w:ascii="微软雅黑" w:eastAsia="微软雅黑" w:hAnsi="微软雅黑" w:hint="eastAsia"/>
          <w:color w:val="000000" w:themeColor="text1"/>
        </w:rPr>
        <w:t>将</w:t>
      </w:r>
      <w:r w:rsidR="00945C0C">
        <w:rPr>
          <w:rFonts w:ascii="微软雅黑" w:eastAsia="微软雅黑" w:hAnsi="微软雅黑" w:hint="eastAsia"/>
          <w:color w:val="000000" w:themeColor="text1"/>
        </w:rPr>
        <w:t>模型</w:t>
      </w:r>
      <w:r w:rsidR="00A02A91">
        <w:rPr>
          <w:rFonts w:ascii="微软雅黑" w:eastAsia="微软雅黑" w:hAnsi="微软雅黑" w:hint="eastAsia"/>
          <w:color w:val="000000" w:themeColor="text1"/>
        </w:rPr>
        <w:t>及依赖库</w:t>
      </w:r>
      <w:r>
        <w:rPr>
          <w:rFonts w:ascii="微软雅黑" w:eastAsia="微软雅黑" w:hAnsi="微软雅黑" w:hint="eastAsia"/>
          <w:color w:val="000000" w:themeColor="text1"/>
        </w:rPr>
        <w:t>封装为Docker镜像</w:t>
      </w:r>
    </w:p>
    <w:p w14:paraId="5CC468C0" w14:textId="725DCAE6" w:rsidR="002D1206" w:rsidRPr="004E5D5B" w:rsidRDefault="00967E45" w:rsidP="004E5D5B">
      <w:pPr>
        <w:pStyle w:val="a4"/>
        <w:numPr>
          <w:ilvl w:val="0"/>
          <w:numId w:val="5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倍通</w:t>
      </w:r>
      <w:r w:rsidR="00D324C8">
        <w:rPr>
          <w:rFonts w:ascii="微软雅黑" w:eastAsia="微软雅黑" w:hAnsi="微软雅黑" w:hint="eastAsia"/>
          <w:color w:val="000000" w:themeColor="text1"/>
        </w:rPr>
        <w:t>方：</w:t>
      </w:r>
      <w:r w:rsidRPr="004E5D5B">
        <w:rPr>
          <w:rFonts w:ascii="微软雅黑" w:eastAsia="微软雅黑" w:hAnsi="微软雅黑"/>
          <w:color w:val="000000" w:themeColor="text1"/>
        </w:rPr>
        <w:t>生成针对</w:t>
      </w:r>
      <w:r w:rsidR="001C23D7">
        <w:rPr>
          <w:rFonts w:ascii="微软雅黑" w:eastAsia="微软雅黑" w:hAnsi="微软雅黑" w:hint="eastAsia"/>
          <w:color w:val="000000" w:themeColor="text1"/>
        </w:rPr>
        <w:t>特定</w:t>
      </w:r>
      <w:r w:rsidRPr="004E5D5B">
        <w:rPr>
          <w:rFonts w:ascii="微软雅黑" w:eastAsia="微软雅黑" w:hAnsi="微软雅黑"/>
          <w:color w:val="000000" w:themeColor="text1"/>
        </w:rPr>
        <w:t>服务器的 License 文件（绑定机器 ID + 有效期）</w:t>
      </w:r>
    </w:p>
    <w:p w14:paraId="75F36A35" w14:textId="4CA94818" w:rsidR="002D1206" w:rsidRPr="004E5D5B" w:rsidRDefault="00967E45" w:rsidP="004E5D5B">
      <w:pPr>
        <w:pStyle w:val="a4"/>
        <w:numPr>
          <w:ilvl w:val="0"/>
          <w:numId w:val="5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倍通</w:t>
      </w:r>
      <w:r w:rsidR="00D324C8">
        <w:rPr>
          <w:rFonts w:ascii="微软雅黑" w:eastAsia="微软雅黑" w:hAnsi="微软雅黑" w:hint="eastAsia"/>
          <w:color w:val="000000" w:themeColor="text1"/>
        </w:rPr>
        <w:t>方：</w:t>
      </w:r>
      <w:r w:rsidRPr="004E5D5B">
        <w:rPr>
          <w:rFonts w:ascii="微软雅黑" w:eastAsia="微软雅黑" w:hAnsi="微软雅黑"/>
          <w:color w:val="000000" w:themeColor="text1"/>
        </w:rPr>
        <w:t xml:space="preserve">通过安全渠道将 </w:t>
      </w:r>
      <w:r w:rsidR="00453E01">
        <w:rPr>
          <w:rFonts w:ascii="微软雅黑" w:eastAsia="微软雅黑" w:hAnsi="微软雅黑" w:hint="eastAsia"/>
          <w:color w:val="000000" w:themeColor="text1"/>
        </w:rPr>
        <w:t>Docker镜像和</w:t>
      </w:r>
      <w:r w:rsidRPr="004E5D5B">
        <w:rPr>
          <w:rFonts w:ascii="微软雅黑" w:eastAsia="微软雅黑" w:hAnsi="微软雅黑"/>
          <w:color w:val="000000" w:themeColor="text1"/>
        </w:rPr>
        <w:t>License 文件交付客户</w:t>
      </w:r>
    </w:p>
    <w:p w14:paraId="163E7901" w14:textId="259DE552" w:rsidR="002D1206" w:rsidRPr="004E5D5B" w:rsidRDefault="001C23D7" w:rsidP="004E5D5B">
      <w:pPr>
        <w:pStyle w:val="a4"/>
        <w:numPr>
          <w:ilvl w:val="0"/>
          <w:numId w:val="5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恒瑞</w:t>
      </w:r>
      <w:r w:rsidR="00D324C8">
        <w:rPr>
          <w:rFonts w:ascii="微软雅黑" w:eastAsia="微软雅黑" w:hAnsi="微软雅黑" w:hint="eastAsia"/>
          <w:color w:val="000000" w:themeColor="text1"/>
        </w:rPr>
        <w:t>方：</w:t>
      </w:r>
      <w:r w:rsidR="00000000" w:rsidRPr="004E5D5B">
        <w:rPr>
          <w:rFonts w:ascii="微软雅黑" w:eastAsia="微软雅黑" w:hAnsi="微软雅黑"/>
          <w:color w:val="000000" w:themeColor="text1"/>
        </w:rPr>
        <w:t>按部署手册将文件放置到指定目录，运行初始化脚本完成安装</w:t>
      </w:r>
    </w:p>
    <w:p w14:paraId="75B4D7AD" w14:textId="350F60F6" w:rsidR="002D1206" w:rsidRPr="004E5D5B" w:rsidRDefault="004E5D5B" w:rsidP="004E5D5B">
      <w:pPr>
        <w:pStyle w:val="a4"/>
        <w:numPr>
          <w:ilvl w:val="0"/>
          <w:numId w:val="5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倍通</w:t>
      </w:r>
      <w:r w:rsidR="00D324C8">
        <w:rPr>
          <w:rFonts w:ascii="微软雅黑" w:eastAsia="微软雅黑" w:hAnsi="微软雅黑" w:hint="eastAsia"/>
          <w:color w:val="000000" w:themeColor="text1"/>
        </w:rPr>
        <w:t>方：</w:t>
      </w:r>
      <w:r w:rsidRPr="004E5D5B">
        <w:rPr>
          <w:rFonts w:ascii="微软雅黑" w:eastAsia="微软雅黑" w:hAnsi="微软雅黑"/>
          <w:color w:val="000000" w:themeColor="text1"/>
        </w:rPr>
        <w:t>远程确认运行状态，完成交付验收</w:t>
      </w:r>
    </w:p>
    <w:p w14:paraId="35C31085" w14:textId="77777777" w:rsidR="002D1206" w:rsidRPr="00453E01" w:rsidRDefault="002D1206">
      <w:pPr>
        <w:spacing w:before="80" w:after="60"/>
        <w:rPr>
          <w:rFonts w:ascii="微软雅黑" w:eastAsia="微软雅黑" w:hAnsi="微软雅黑" w:hint="eastAsia"/>
          <w:color w:val="000000" w:themeColor="text1"/>
        </w:rPr>
      </w:pPr>
    </w:p>
    <w:p w14:paraId="175D7DC9" w14:textId="77777777" w:rsidR="002D1206" w:rsidRPr="008B248D" w:rsidRDefault="00000000" w:rsidP="00F56C31">
      <w:pPr>
        <w:pStyle w:val="2"/>
        <w:spacing w:before="120" w:after="12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4.3  版本管理</w:t>
      </w:r>
    </w:p>
    <w:p w14:paraId="74ACF2C4" w14:textId="7BFA2455" w:rsidR="002D1206" w:rsidRPr="008B248D" w:rsidRDefault="00000000" w:rsidP="00417C4F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每次代码迭代生成新版本号（如 v1.2.0），保留历史版本回滚能力</w:t>
      </w:r>
    </w:p>
    <w:p w14:paraId="29EA2D16" w14:textId="77777777" w:rsidR="002D1206" w:rsidRPr="008B248D" w:rsidRDefault="00000000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建议客户保留最近两个版本备份，以便异常时快速回滚</w:t>
      </w:r>
    </w:p>
    <w:p w14:paraId="17D05D6A" w14:textId="77777777" w:rsidR="002D1206" w:rsidRPr="00417C4F" w:rsidRDefault="002D1206">
      <w:pPr>
        <w:spacing w:before="200"/>
        <w:rPr>
          <w:rFonts w:ascii="微软雅黑" w:eastAsia="微软雅黑" w:hAnsi="微软雅黑" w:hint="eastAsia"/>
          <w:color w:val="000000" w:themeColor="text1"/>
        </w:rPr>
      </w:pPr>
    </w:p>
    <w:p w14:paraId="2F9C7CBB" w14:textId="1B10EDA1" w:rsidR="002D1206" w:rsidRPr="00F56C31" w:rsidRDefault="00F56C31" w:rsidP="00F56C31">
      <w:pPr>
        <w:pStyle w:val="1"/>
        <w:spacing w:before="120" w:after="120"/>
        <w:rPr>
          <w:rFonts w:ascii="微软雅黑" w:eastAsia="微软雅黑" w:hAnsi="微软雅黑" w:hint="eastAsia"/>
          <w:color w:val="000000" w:themeColor="text1"/>
          <w:sz w:val="28"/>
          <w:szCs w:val="28"/>
        </w:rPr>
      </w:pPr>
      <w:r>
        <w:rPr>
          <w:rFonts w:ascii="微软雅黑" w:eastAsia="微软雅黑" w:hAnsi="微软雅黑" w:hint="eastAsia"/>
          <w:color w:val="000000" w:themeColor="text1"/>
          <w:sz w:val="28"/>
          <w:szCs w:val="28"/>
        </w:rPr>
        <w:t xml:space="preserve">5 </w:t>
      </w:r>
      <w:r w:rsidRPr="00F56C31">
        <w:rPr>
          <w:rFonts w:ascii="微软雅黑" w:eastAsia="微软雅黑" w:hAnsi="微软雅黑"/>
          <w:color w:val="000000" w:themeColor="text1"/>
          <w:sz w:val="28"/>
          <w:szCs w:val="28"/>
        </w:rPr>
        <w:t>项目启动方案</w:t>
      </w:r>
    </w:p>
    <w:p w14:paraId="3F30165C" w14:textId="77777777" w:rsidR="00D80ABA" w:rsidRDefault="00D80ABA" w:rsidP="00D4685A">
      <w:pPr>
        <w:spacing w:before="80" w:after="80"/>
        <w:rPr>
          <w:rFonts w:ascii="微软雅黑" w:eastAsia="微软雅黑" w:hAnsi="微软雅黑"/>
          <w:color w:val="000000" w:themeColor="text1"/>
        </w:rPr>
      </w:pPr>
    </w:p>
    <w:p w14:paraId="76F0E9A2" w14:textId="56AA2B8D" w:rsidR="00D80ABA" w:rsidRDefault="00D80ABA" w:rsidP="00D80ABA">
      <w:pPr>
        <w:pStyle w:val="2"/>
        <w:spacing w:before="120" w:after="12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5.</w:t>
      </w:r>
      <w:r>
        <w:rPr>
          <w:rFonts w:ascii="微软雅黑" w:eastAsia="微软雅黑" w:hAnsi="微软雅黑" w:hint="eastAsia"/>
          <w:color w:val="000000" w:themeColor="text1"/>
        </w:rPr>
        <w:t>1</w:t>
      </w:r>
      <w:r w:rsidRPr="008B248D">
        <w:rPr>
          <w:rFonts w:ascii="微软雅黑" w:eastAsia="微软雅黑" w:hAnsi="微软雅黑"/>
          <w:color w:val="000000" w:themeColor="text1"/>
        </w:rPr>
        <w:t xml:space="preserve">  </w:t>
      </w:r>
      <w:r>
        <w:rPr>
          <w:rFonts w:ascii="微软雅黑" w:eastAsia="微软雅黑" w:hAnsi="微软雅黑" w:hint="eastAsia"/>
          <w:color w:val="000000" w:themeColor="text1"/>
        </w:rPr>
        <w:t>对齐</w:t>
      </w:r>
      <w:r>
        <w:rPr>
          <w:rFonts w:ascii="微软雅黑" w:eastAsia="微软雅黑" w:hAnsi="微软雅黑" w:hint="eastAsia"/>
          <w:color w:val="000000" w:themeColor="text1"/>
        </w:rPr>
        <w:t>事项</w:t>
      </w:r>
    </w:p>
    <w:p w14:paraId="71D85BD0" w14:textId="57C8E7D8" w:rsidR="00D4685A" w:rsidRDefault="00D80ABA" w:rsidP="00D4685A">
      <w:pPr>
        <w:spacing w:before="80" w:after="80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以下为</w:t>
      </w:r>
      <w:r w:rsidR="00D4685A">
        <w:rPr>
          <w:rFonts w:ascii="微软雅黑" w:eastAsia="微软雅黑" w:hAnsi="微软雅黑" w:hint="eastAsia"/>
          <w:color w:val="000000" w:themeColor="text1"/>
        </w:rPr>
        <w:t>过往项目中</w:t>
      </w:r>
      <w:r>
        <w:rPr>
          <w:rFonts w:ascii="微软雅黑" w:eastAsia="微软雅黑" w:hAnsi="微软雅黑" w:hint="eastAsia"/>
          <w:color w:val="000000" w:themeColor="text1"/>
        </w:rPr>
        <w:t>通常</w:t>
      </w:r>
      <w:r w:rsidR="00D4685A">
        <w:rPr>
          <w:rFonts w:ascii="微软雅黑" w:eastAsia="微软雅黑" w:hAnsi="微软雅黑" w:hint="eastAsia"/>
          <w:color w:val="000000" w:themeColor="text1"/>
        </w:rPr>
        <w:t>需要共同确认的事项</w:t>
      </w:r>
      <w:r>
        <w:rPr>
          <w:rFonts w:ascii="微软雅黑" w:eastAsia="微软雅黑" w:hAnsi="微软雅黑" w:hint="eastAsia"/>
          <w:color w:val="000000" w:themeColor="text1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9"/>
        <w:gridCol w:w="2192"/>
        <w:gridCol w:w="6317"/>
      </w:tblGrid>
      <w:tr w:rsidR="00D80ABA" w:rsidRPr="008B248D" w14:paraId="560826C2" w14:textId="77777777" w:rsidTr="00D80ABA">
        <w:trPr>
          <w:trHeight w:val="340"/>
          <w:tblHeader/>
        </w:trPr>
        <w:tc>
          <w:tcPr>
            <w:tcW w:w="62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70AD3" w14:textId="753AF85D" w:rsidR="00D80ABA" w:rsidRPr="005A76B5" w:rsidRDefault="00D80ABA" w:rsidP="00A55598">
            <w:pPr>
              <w:rPr>
                <w:rFonts w:ascii="微软雅黑" w:eastAsia="微软雅黑" w:hAnsi="微软雅黑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lastRenderedPageBreak/>
              <w:t>序号</w:t>
            </w:r>
          </w:p>
        </w:tc>
        <w:tc>
          <w:tcPr>
            <w:tcW w:w="112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</w:tcPr>
          <w:p w14:paraId="669E184E" w14:textId="129C43DB" w:rsidR="00D80ABA" w:rsidRDefault="00D80ABA" w:rsidP="00D80ABA">
            <w:pPr>
              <w:ind w:leftChars="50" w:left="110"/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主题</w:t>
            </w:r>
          </w:p>
        </w:tc>
        <w:tc>
          <w:tcPr>
            <w:tcW w:w="3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07D5" w14:textId="0733BB1E" w:rsidR="00D80ABA" w:rsidRPr="005A76B5" w:rsidRDefault="00D80ABA" w:rsidP="00A55598">
            <w:pPr>
              <w:rPr>
                <w:rFonts w:ascii="微软雅黑" w:eastAsia="微软雅黑" w:hAnsi="微软雅黑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事项</w:t>
            </w:r>
          </w:p>
        </w:tc>
      </w:tr>
      <w:tr w:rsidR="00CC633A" w:rsidRPr="008B248D" w14:paraId="6B15FBA4" w14:textId="77777777" w:rsidTr="00D80ABA">
        <w:trPr>
          <w:trHeight w:val="340"/>
        </w:trPr>
        <w:tc>
          <w:tcPr>
            <w:tcW w:w="62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3CFD3" w14:textId="5327EEC3" w:rsidR="00CC633A" w:rsidRPr="0065522E" w:rsidRDefault="00CC633A" w:rsidP="00CC633A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12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4DF8947A" w14:textId="26868758" w:rsidR="00CC633A" w:rsidRPr="007F0D2D" w:rsidRDefault="00CC633A" w:rsidP="00CC633A">
            <w:pPr>
              <w:ind w:leftChars="50" w:left="110"/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数据维度</w:t>
            </w:r>
          </w:p>
        </w:tc>
        <w:tc>
          <w:tcPr>
            <w:tcW w:w="3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81FC" w14:textId="136EE130" w:rsidR="00CC633A" w:rsidRPr="007F0D2D" w:rsidRDefault="00CC633A" w:rsidP="00CC633A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同一通用名下的不同品规，是否需要单独处理或折算系数？</w:t>
            </w:r>
          </w:p>
        </w:tc>
      </w:tr>
      <w:tr w:rsidR="00CC633A" w:rsidRPr="008B248D" w14:paraId="3BCFF747" w14:textId="77777777" w:rsidTr="00D80ABA">
        <w:trPr>
          <w:trHeight w:val="340"/>
        </w:trPr>
        <w:tc>
          <w:tcPr>
            <w:tcW w:w="62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3B2AC" w14:textId="0EEEEF9A" w:rsidR="00CC633A" w:rsidRPr="006C1F7B" w:rsidRDefault="00CC633A" w:rsidP="00CC633A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112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</w:tcPr>
          <w:p w14:paraId="40D5626D" w14:textId="77331C6A" w:rsidR="00CC633A" w:rsidRDefault="00CC633A" w:rsidP="00CC633A">
            <w:pPr>
              <w:ind w:leftChars="50" w:left="110"/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数据维度</w:t>
            </w:r>
          </w:p>
        </w:tc>
        <w:tc>
          <w:tcPr>
            <w:tcW w:w="3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4023" w14:textId="647E47E2" w:rsidR="00CC633A" w:rsidRPr="006C1F7B" w:rsidRDefault="00CC633A" w:rsidP="00CC633A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目标数值单位是盒数还是金额？</w:t>
            </w:r>
          </w:p>
        </w:tc>
      </w:tr>
      <w:tr w:rsidR="00D80ABA" w:rsidRPr="008B248D" w14:paraId="5329470B" w14:textId="77777777" w:rsidTr="00D80ABA">
        <w:trPr>
          <w:trHeight w:val="340"/>
        </w:trPr>
        <w:tc>
          <w:tcPr>
            <w:tcW w:w="62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2C92" w14:textId="3F7F3C14" w:rsidR="00D80ABA" w:rsidRPr="006C1F7B" w:rsidRDefault="00D80ABA" w:rsidP="00A5559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12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567377EE" w14:textId="4D89674F" w:rsidR="00D80ABA" w:rsidRPr="006C1F7B" w:rsidRDefault="00CC633A" w:rsidP="00D80ABA">
            <w:pPr>
              <w:ind w:leftChars="50" w:left="11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预测目标</w:t>
            </w:r>
          </w:p>
        </w:tc>
        <w:tc>
          <w:tcPr>
            <w:tcW w:w="3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A559" w14:textId="28708CD4" w:rsidR="00D80ABA" w:rsidRPr="006C1F7B" w:rsidRDefault="00CC633A" w:rsidP="00A5559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CC633A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预测的目标层级是什么？全国汇总、大区、省、城市还是单个医院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？</w:t>
            </w:r>
          </w:p>
        </w:tc>
      </w:tr>
      <w:tr w:rsidR="00D80ABA" w:rsidRPr="008B248D" w14:paraId="020AD4E4" w14:textId="77777777" w:rsidTr="00D80ABA">
        <w:trPr>
          <w:trHeight w:val="340"/>
        </w:trPr>
        <w:tc>
          <w:tcPr>
            <w:tcW w:w="62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75732" w14:textId="58CD67E2" w:rsidR="00D80ABA" w:rsidRPr="006C1F7B" w:rsidRDefault="00D80ABA" w:rsidP="00A5559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4</w:t>
            </w:r>
          </w:p>
        </w:tc>
        <w:tc>
          <w:tcPr>
            <w:tcW w:w="112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</w:tcPr>
          <w:p w14:paraId="1A1E2444" w14:textId="60415266" w:rsidR="00D80ABA" w:rsidRPr="006C1F7B" w:rsidRDefault="00CC633A" w:rsidP="00D80ABA">
            <w:pPr>
              <w:ind w:leftChars="50" w:left="11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预测目标</w:t>
            </w:r>
          </w:p>
        </w:tc>
        <w:tc>
          <w:tcPr>
            <w:tcW w:w="3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91013" w14:textId="08A6EE31" w:rsidR="00D80ABA" w:rsidRPr="006C1F7B" w:rsidRDefault="00CC633A" w:rsidP="00A5559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CC633A">
              <w:rPr>
                <w:rFonts w:ascii="微软雅黑" w:eastAsia="微软雅黑" w:hAnsi="微软雅黑"/>
                <w:sz w:val="18"/>
                <w:szCs w:val="18"/>
              </w:rPr>
              <w:t>预测的时间跨度是多少？预测未来 1 个月、3 个月还是 6 个月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？</w:t>
            </w:r>
          </w:p>
        </w:tc>
      </w:tr>
      <w:tr w:rsidR="00D80ABA" w:rsidRPr="008B248D" w14:paraId="73801A8E" w14:textId="77777777" w:rsidTr="00D80ABA">
        <w:trPr>
          <w:trHeight w:val="340"/>
        </w:trPr>
        <w:tc>
          <w:tcPr>
            <w:tcW w:w="62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5E7FF" w14:textId="24928778" w:rsidR="00D80ABA" w:rsidRPr="006C1F7B" w:rsidRDefault="00D80ABA" w:rsidP="00A5559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5</w:t>
            </w:r>
          </w:p>
        </w:tc>
        <w:tc>
          <w:tcPr>
            <w:tcW w:w="112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6E80977" w14:textId="049F578D" w:rsidR="00D80ABA" w:rsidRPr="006C1F7B" w:rsidRDefault="00CC633A" w:rsidP="00D80ABA">
            <w:pPr>
              <w:ind w:leftChars="50" w:left="11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预测目标</w:t>
            </w:r>
          </w:p>
        </w:tc>
        <w:tc>
          <w:tcPr>
            <w:tcW w:w="3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2122F" w14:textId="2B6080C3" w:rsidR="00D80ABA" w:rsidRPr="006C1F7B" w:rsidRDefault="00CC633A" w:rsidP="00A5559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CC633A">
              <w:rPr>
                <w:rFonts w:ascii="微软雅黑" w:eastAsia="微软雅黑" w:hAnsi="微软雅黑"/>
                <w:sz w:val="18"/>
                <w:szCs w:val="18"/>
              </w:rPr>
              <w:t>是否需要分渠道预测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？</w:t>
            </w:r>
            <w:r w:rsidRPr="00CC633A">
              <w:rPr>
                <w:rFonts w:ascii="微软雅黑" w:eastAsia="微软雅黑" w:hAnsi="微软雅黑"/>
                <w:sz w:val="18"/>
                <w:szCs w:val="18"/>
              </w:rPr>
              <w:t>（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院内</w:t>
            </w:r>
            <w:r w:rsidRPr="00CC633A">
              <w:rPr>
                <w:rFonts w:ascii="微软雅黑" w:eastAsia="微软雅黑" w:hAnsi="微软雅黑"/>
                <w:sz w:val="18"/>
                <w:szCs w:val="18"/>
              </w:rPr>
              <w:t xml:space="preserve"> / 零售）</w:t>
            </w:r>
          </w:p>
        </w:tc>
      </w:tr>
      <w:tr w:rsidR="00D80ABA" w:rsidRPr="008B248D" w14:paraId="3222DF72" w14:textId="77777777" w:rsidTr="00D80ABA">
        <w:trPr>
          <w:trHeight w:val="340"/>
        </w:trPr>
        <w:tc>
          <w:tcPr>
            <w:tcW w:w="62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AB42" w14:textId="265DF73B" w:rsidR="00D80ABA" w:rsidRPr="007F0D2D" w:rsidRDefault="00D80ABA" w:rsidP="00A5559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6</w:t>
            </w:r>
          </w:p>
        </w:tc>
        <w:tc>
          <w:tcPr>
            <w:tcW w:w="112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</w:tcPr>
          <w:p w14:paraId="6A38EC47" w14:textId="3F9670AC" w:rsidR="00D80ABA" w:rsidRPr="006C1F7B" w:rsidRDefault="00CC633A" w:rsidP="00D80ABA">
            <w:pPr>
              <w:ind w:leftChars="50" w:left="11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业务规则</w:t>
            </w:r>
          </w:p>
        </w:tc>
        <w:tc>
          <w:tcPr>
            <w:tcW w:w="3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BC26" w14:textId="7734F1F8" w:rsidR="00D80ABA" w:rsidRPr="007F0D2D" w:rsidRDefault="00CC633A" w:rsidP="00A5559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CC633A">
              <w:rPr>
                <w:rFonts w:ascii="微软雅黑" w:eastAsia="微软雅黑" w:hAnsi="微软雅黑"/>
                <w:sz w:val="18"/>
                <w:szCs w:val="18"/>
              </w:rPr>
              <w:t>是否有季节性、节假日效应需要显式处理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？</w:t>
            </w:r>
          </w:p>
        </w:tc>
      </w:tr>
      <w:tr w:rsidR="00D80ABA" w:rsidRPr="008B248D" w14:paraId="2A648C32" w14:textId="77777777" w:rsidTr="00D80ABA">
        <w:trPr>
          <w:trHeight w:val="340"/>
        </w:trPr>
        <w:tc>
          <w:tcPr>
            <w:tcW w:w="62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2EB5B" w14:textId="708080B2" w:rsidR="00D80ABA" w:rsidRPr="007F0D2D" w:rsidRDefault="00D80ABA" w:rsidP="00A5559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12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7208D7EC" w14:textId="69B5DFF0" w:rsidR="00D80ABA" w:rsidRPr="006C1F7B" w:rsidRDefault="00CC633A" w:rsidP="00D80ABA">
            <w:pPr>
              <w:ind w:leftChars="50" w:left="110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业务规则</w:t>
            </w:r>
          </w:p>
        </w:tc>
        <w:tc>
          <w:tcPr>
            <w:tcW w:w="3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C052E" w14:textId="4E7CEA3E" w:rsidR="00D80ABA" w:rsidRPr="007F0D2D" w:rsidRDefault="00CC633A" w:rsidP="00A5559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CC633A">
              <w:rPr>
                <w:rFonts w:ascii="微软雅黑" w:eastAsia="微软雅黑" w:hAnsi="微软雅黑"/>
                <w:sz w:val="18"/>
                <w:szCs w:val="18"/>
              </w:rPr>
              <w:t>是否有政策性扰动需要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关</w:t>
            </w:r>
            <w:r w:rsidRPr="00CC633A">
              <w:rPr>
                <w:rFonts w:ascii="微软雅黑" w:eastAsia="微软雅黑" w:hAnsi="微软雅黑"/>
                <w:sz w:val="18"/>
                <w:szCs w:val="18"/>
              </w:rPr>
              <w:t>注</w:t>
            </w:r>
            <w:r>
              <w:rPr>
                <w:rFonts w:ascii="微软雅黑" w:eastAsia="微软雅黑" w:hAnsi="微软雅黑" w:hint="eastAsia"/>
                <w:sz w:val="18"/>
                <w:szCs w:val="18"/>
              </w:rPr>
              <w:t>？</w:t>
            </w:r>
            <w:r w:rsidRPr="00CC633A">
              <w:rPr>
                <w:rFonts w:ascii="微软雅黑" w:eastAsia="微软雅黑" w:hAnsi="微软雅黑"/>
                <w:sz w:val="18"/>
                <w:szCs w:val="18"/>
              </w:rPr>
              <w:t>（如集采中标、医保目录调整、禁止挂网）</w:t>
            </w:r>
          </w:p>
        </w:tc>
      </w:tr>
      <w:tr w:rsidR="00D80ABA" w:rsidRPr="008B248D" w14:paraId="22DCF9E2" w14:textId="77777777" w:rsidTr="00D80ABA">
        <w:trPr>
          <w:trHeight w:val="340"/>
        </w:trPr>
        <w:tc>
          <w:tcPr>
            <w:tcW w:w="62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3211F" w14:textId="0F1C970E" w:rsidR="00D80ABA" w:rsidRPr="007F0D2D" w:rsidRDefault="00D80ABA" w:rsidP="00A5559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112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2843DA1" w14:textId="1E33C3FE" w:rsidR="00D80ABA" w:rsidRPr="007F0D2D" w:rsidRDefault="00CC633A" w:rsidP="00D80ABA">
            <w:pPr>
              <w:ind w:leftChars="50" w:left="11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使用场景</w:t>
            </w:r>
          </w:p>
        </w:tc>
        <w:tc>
          <w:tcPr>
            <w:tcW w:w="3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93A0" w14:textId="455A3AA8" w:rsidR="00D80ABA" w:rsidRPr="007F0D2D" w:rsidRDefault="00CC633A" w:rsidP="00A5559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CC633A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预测结果的使用场景是什么？用于库存备货、指标制定还是资源配置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？</w:t>
            </w:r>
          </w:p>
        </w:tc>
      </w:tr>
      <w:tr w:rsidR="00D80ABA" w:rsidRPr="008B248D" w14:paraId="00D0BDB5" w14:textId="77777777" w:rsidTr="00D80ABA">
        <w:trPr>
          <w:trHeight w:val="340"/>
        </w:trPr>
        <w:tc>
          <w:tcPr>
            <w:tcW w:w="62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2946" w14:textId="43EEAE87" w:rsidR="00D80ABA" w:rsidRPr="007F0D2D" w:rsidRDefault="00D80ABA" w:rsidP="00A5559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112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 w:themeFill="background1" w:themeFillShade="F2"/>
          </w:tcPr>
          <w:p w14:paraId="2E7EED5C" w14:textId="51850266" w:rsidR="00D80ABA" w:rsidRPr="007F0D2D" w:rsidRDefault="00CC633A" w:rsidP="00D80ABA">
            <w:pPr>
              <w:ind w:leftChars="50" w:left="11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CC633A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项目交付</w:t>
            </w:r>
          </w:p>
        </w:tc>
        <w:tc>
          <w:tcPr>
            <w:tcW w:w="3250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1190" w14:textId="2C5E8F57" w:rsidR="00D80ABA" w:rsidRPr="007F0D2D" w:rsidRDefault="00CC633A" w:rsidP="00A5559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CC633A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是否有明确的效果验收标准和验收周期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？</w:t>
            </w:r>
          </w:p>
        </w:tc>
      </w:tr>
      <w:tr w:rsidR="00CC633A" w:rsidRPr="008B248D" w14:paraId="624443A8" w14:textId="77777777" w:rsidTr="00CC633A">
        <w:trPr>
          <w:trHeight w:val="340"/>
        </w:trPr>
        <w:tc>
          <w:tcPr>
            <w:tcW w:w="62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A7436" w14:textId="22030746" w:rsidR="00CC633A" w:rsidRPr="007F0D2D" w:rsidRDefault="00CC633A" w:rsidP="00A5559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4378" w:type="pct"/>
            <w:gridSpan w:val="2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231922F2" w14:textId="21E57969" w:rsidR="00CC633A" w:rsidRPr="007F0D2D" w:rsidRDefault="00CC633A" w:rsidP="00CC633A">
            <w:pPr>
              <w:ind w:leftChars="50" w:left="110"/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视实际情况持续扩充</w:t>
            </w:r>
          </w:p>
        </w:tc>
      </w:tr>
    </w:tbl>
    <w:p w14:paraId="76F16353" w14:textId="77777777" w:rsidR="002D1206" w:rsidRPr="008B248D" w:rsidRDefault="002D1206" w:rsidP="00F56C31">
      <w:pPr>
        <w:spacing w:before="40" w:after="40"/>
        <w:rPr>
          <w:rFonts w:ascii="微软雅黑" w:eastAsia="微软雅黑" w:hAnsi="微软雅黑" w:hint="eastAsia"/>
          <w:color w:val="000000" w:themeColor="text1"/>
        </w:rPr>
      </w:pPr>
    </w:p>
    <w:p w14:paraId="01A17D8F" w14:textId="00EAF8B9" w:rsidR="00945C0C" w:rsidRDefault="00000000" w:rsidP="00D80ABA">
      <w:pPr>
        <w:pStyle w:val="2"/>
        <w:spacing w:before="120" w:after="12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5.</w:t>
      </w:r>
      <w:r w:rsidR="00D80ABA">
        <w:rPr>
          <w:rFonts w:ascii="微软雅黑" w:eastAsia="微软雅黑" w:hAnsi="微软雅黑" w:hint="eastAsia"/>
          <w:color w:val="000000" w:themeColor="text1"/>
        </w:rPr>
        <w:t>2</w:t>
      </w:r>
      <w:r w:rsidRPr="008B248D">
        <w:rPr>
          <w:rFonts w:ascii="微软雅黑" w:eastAsia="微软雅黑" w:hAnsi="微软雅黑"/>
          <w:color w:val="000000" w:themeColor="text1"/>
        </w:rPr>
        <w:t xml:space="preserve">  </w:t>
      </w:r>
      <w:r w:rsidR="00F224CB">
        <w:rPr>
          <w:rFonts w:ascii="微软雅黑" w:eastAsia="微软雅黑" w:hAnsi="微软雅黑" w:hint="eastAsia"/>
          <w:color w:val="000000" w:themeColor="text1"/>
        </w:rPr>
        <w:t>输入数据</w:t>
      </w:r>
      <w:r w:rsidR="00D80ABA">
        <w:rPr>
          <w:rFonts w:ascii="微软雅黑" w:eastAsia="微软雅黑" w:hAnsi="微软雅黑" w:hint="eastAsia"/>
          <w:color w:val="000000" w:themeColor="text1"/>
        </w:rPr>
        <w:t>确定</w:t>
      </w:r>
      <w:r w:rsidR="00945C0C">
        <w:rPr>
          <w:rFonts w:ascii="微软雅黑" w:eastAsia="微软雅黑" w:hAnsi="微软雅黑" w:hint="eastAsia"/>
          <w:color w:val="000000" w:themeColor="text1"/>
        </w:rPr>
        <w:t>（Sample）</w:t>
      </w:r>
    </w:p>
    <w:p w14:paraId="1EC74061" w14:textId="2B5A948B" w:rsidR="00F224CB" w:rsidRDefault="00000000" w:rsidP="00F56C31">
      <w:pPr>
        <w:spacing w:before="80" w:after="8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为保证模型质量，建议在项目启动阶段</w:t>
      </w:r>
      <w:r w:rsidR="00F224CB">
        <w:rPr>
          <w:rFonts w:ascii="微软雅黑" w:eastAsia="微软雅黑" w:hAnsi="微软雅黑" w:hint="eastAsia"/>
          <w:color w:val="000000" w:themeColor="text1"/>
        </w:rPr>
        <w:t>充分沟通所需数据</w:t>
      </w:r>
      <w:r w:rsidR="007B2AFF">
        <w:rPr>
          <w:rFonts w:ascii="微软雅黑" w:eastAsia="微软雅黑" w:hAnsi="微软雅黑" w:hint="eastAsia"/>
          <w:color w:val="000000" w:themeColor="text1"/>
        </w:rPr>
        <w:t>。以下为</w:t>
      </w:r>
      <w:r w:rsidR="006C1F7B">
        <w:rPr>
          <w:rFonts w:ascii="微软雅黑" w:eastAsia="微软雅黑" w:hAnsi="微软雅黑" w:hint="eastAsia"/>
          <w:color w:val="000000" w:themeColor="text1"/>
        </w:rPr>
        <w:t>一个数据字典示例</w:t>
      </w:r>
      <w:r w:rsidR="007B2AFF">
        <w:rPr>
          <w:rFonts w:ascii="微软雅黑" w:eastAsia="微软雅黑" w:hAnsi="微软雅黑" w:hint="eastAsia"/>
          <w:color w:val="000000" w:themeColor="text1"/>
        </w:rP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2"/>
        <w:gridCol w:w="1277"/>
        <w:gridCol w:w="1590"/>
        <w:gridCol w:w="1590"/>
        <w:gridCol w:w="3289"/>
      </w:tblGrid>
      <w:tr w:rsidR="007B2AFF" w:rsidRPr="008B248D" w14:paraId="361FED54" w14:textId="77777777" w:rsidTr="007A5BA9">
        <w:trPr>
          <w:trHeight w:val="340"/>
          <w:tblHeader/>
        </w:trPr>
        <w:tc>
          <w:tcPr>
            <w:tcW w:w="101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D25FA" w14:textId="77777777" w:rsidR="007B2AFF" w:rsidRPr="005A76B5" w:rsidRDefault="007B2AFF" w:rsidP="007A5BA9">
            <w:pPr>
              <w:rPr>
                <w:rFonts w:ascii="微软雅黑" w:eastAsia="微软雅黑" w:hAnsi="微软雅黑" w:hint="eastAsia"/>
                <w:color w:val="FFFFFF" w:themeColor="background1"/>
                <w:sz w:val="18"/>
                <w:szCs w:val="18"/>
              </w:rPr>
            </w:pPr>
            <w:r w:rsidRPr="005A76B5"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  <w:t>字段名称</w:t>
            </w:r>
          </w:p>
        </w:tc>
        <w:tc>
          <w:tcPr>
            <w:tcW w:w="65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69EE5" w14:textId="77777777" w:rsidR="007B2AFF" w:rsidRPr="005A76B5" w:rsidRDefault="007B2AFF" w:rsidP="007A5BA9">
            <w:pPr>
              <w:rPr>
                <w:rFonts w:ascii="微软雅黑" w:eastAsia="微软雅黑" w:hAnsi="微软雅黑" w:hint="eastAsia"/>
                <w:color w:val="FFFFFF" w:themeColor="background1"/>
                <w:sz w:val="18"/>
                <w:szCs w:val="18"/>
              </w:rPr>
            </w:pPr>
            <w:r w:rsidRPr="005A76B5"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  <w:t>数据类型</w:t>
            </w:r>
          </w:p>
        </w:tc>
        <w:tc>
          <w:tcPr>
            <w:tcW w:w="81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A7E12" w14:textId="1E93D92D" w:rsidR="007B2AFF" w:rsidRPr="005A76B5" w:rsidRDefault="00620C6C" w:rsidP="007A5BA9">
            <w:pPr>
              <w:rPr>
                <w:rFonts w:ascii="微软雅黑" w:eastAsia="微软雅黑" w:hAnsi="微软雅黑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更新频率</w:t>
            </w:r>
          </w:p>
        </w:tc>
        <w:tc>
          <w:tcPr>
            <w:tcW w:w="81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</w:tcPr>
          <w:p w14:paraId="0AD3724D" w14:textId="5B587038" w:rsidR="007B2AFF" w:rsidRPr="005A76B5" w:rsidRDefault="00620C6C" w:rsidP="007A5BA9">
            <w:pPr>
              <w:ind w:leftChars="50" w:left="110"/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</w:pPr>
            <w:r w:rsidRPr="00620C6C"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  <w:t>历史数据时长</w:t>
            </w:r>
          </w:p>
        </w:tc>
        <w:tc>
          <w:tcPr>
            <w:tcW w:w="169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ADE4" w14:textId="2D43C920" w:rsidR="007B2AFF" w:rsidRPr="005A76B5" w:rsidRDefault="006C1F7B" w:rsidP="007A5BA9">
            <w:pPr>
              <w:rPr>
                <w:rFonts w:ascii="微软雅黑" w:eastAsia="微软雅黑" w:hAnsi="微软雅黑" w:hint="eastAsia"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描述</w:t>
            </w:r>
          </w:p>
        </w:tc>
      </w:tr>
      <w:tr w:rsidR="007B2AFF" w:rsidRPr="008B248D" w14:paraId="63D7D5C4" w14:textId="77777777" w:rsidTr="007A5BA9">
        <w:trPr>
          <w:trHeight w:val="340"/>
        </w:trPr>
        <w:tc>
          <w:tcPr>
            <w:tcW w:w="101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57C9D" w14:textId="0AF68E4A" w:rsidR="007B2AFF" w:rsidRPr="0065522E" w:rsidRDefault="004B0878" w:rsidP="007A5BA9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year_month</w:t>
            </w:r>
          </w:p>
        </w:tc>
        <w:tc>
          <w:tcPr>
            <w:tcW w:w="65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A56FE" w14:textId="3B6B223C" w:rsidR="007B2AFF" w:rsidRPr="007F0D2D" w:rsidRDefault="004B0878" w:rsidP="007A5BA9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81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504F" w14:textId="4F3DAC88" w:rsidR="007B2AFF" w:rsidRPr="007F0D2D" w:rsidRDefault="004B0878" w:rsidP="007A5BA9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每月</w:t>
            </w:r>
          </w:p>
        </w:tc>
        <w:tc>
          <w:tcPr>
            <w:tcW w:w="81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462DDCDC" w14:textId="7A9D232C" w:rsidR="007B2AFF" w:rsidRPr="007F0D2D" w:rsidRDefault="004B0878" w:rsidP="007A5BA9">
            <w:pPr>
              <w:ind w:leftChars="50" w:left="110"/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24个月</w:t>
            </w:r>
          </w:p>
        </w:tc>
        <w:tc>
          <w:tcPr>
            <w:tcW w:w="169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ECEFE" w14:textId="255390F6" w:rsidR="007B2AFF" w:rsidRPr="007F0D2D" w:rsidRDefault="004B0878" w:rsidP="007A5BA9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4B0878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业务月份，格式 YYYYMM</w:t>
            </w:r>
          </w:p>
        </w:tc>
      </w:tr>
      <w:tr w:rsidR="004B0878" w:rsidRPr="008B248D" w14:paraId="6D848662" w14:textId="77777777" w:rsidTr="006C1F7B">
        <w:trPr>
          <w:trHeight w:val="340"/>
        </w:trPr>
        <w:tc>
          <w:tcPr>
            <w:tcW w:w="101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650AF" w14:textId="357E7BF6" w:rsidR="004B0878" w:rsidRPr="006C1F7B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org</w:t>
            </w:r>
            <w:r w:rsidRPr="007F0D2D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_code</w:t>
            </w:r>
          </w:p>
        </w:tc>
        <w:tc>
          <w:tcPr>
            <w:tcW w:w="65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237CA" w14:textId="50666C46" w:rsidR="004B0878" w:rsidRPr="006C1F7B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7F0D2D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VARCHAR</w:t>
            </w:r>
          </w:p>
        </w:tc>
        <w:tc>
          <w:tcPr>
            <w:tcW w:w="81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4802" w14:textId="0454A674" w:rsidR="004B0878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发生变更时</w:t>
            </w:r>
          </w:p>
        </w:tc>
        <w:tc>
          <w:tcPr>
            <w:tcW w:w="81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</w:tcPr>
          <w:p w14:paraId="1E0E1F83" w14:textId="3E826EA2" w:rsidR="004B0878" w:rsidRDefault="004B0878" w:rsidP="004B0878">
            <w:pPr>
              <w:ind w:leftChars="50" w:left="110"/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24个月</w:t>
            </w:r>
          </w:p>
        </w:tc>
        <w:tc>
          <w:tcPr>
            <w:tcW w:w="169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B391" w14:textId="5A024CFB" w:rsidR="004B0878" w:rsidRPr="007F0D2D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7F0D2D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机构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编码</w:t>
            </w:r>
          </w:p>
        </w:tc>
      </w:tr>
      <w:tr w:rsidR="004B0878" w:rsidRPr="008B248D" w14:paraId="272BB5D6" w14:textId="77777777" w:rsidTr="007A5BA9">
        <w:trPr>
          <w:trHeight w:val="340"/>
        </w:trPr>
        <w:tc>
          <w:tcPr>
            <w:tcW w:w="101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77B5" w14:textId="691137DB" w:rsidR="004B0878" w:rsidRPr="006C1F7B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6C1F7B">
              <w:rPr>
                <w:rFonts w:ascii="微软雅黑" w:eastAsia="微软雅黑" w:hAnsi="微软雅黑"/>
                <w:sz w:val="18"/>
                <w:szCs w:val="18"/>
              </w:rPr>
              <w:t>region_code</w:t>
            </w:r>
          </w:p>
        </w:tc>
        <w:tc>
          <w:tcPr>
            <w:tcW w:w="65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209F5" w14:textId="5498AB7E" w:rsidR="004B0878" w:rsidRPr="006C1F7B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6C1F7B">
              <w:rPr>
                <w:rFonts w:ascii="微软雅黑" w:eastAsia="微软雅黑" w:hAnsi="微软雅黑"/>
                <w:sz w:val="18"/>
                <w:szCs w:val="18"/>
              </w:rPr>
              <w:t>VARCHAR</w:t>
            </w:r>
          </w:p>
        </w:tc>
        <w:tc>
          <w:tcPr>
            <w:tcW w:w="81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E67A" w14:textId="7FF7DFEE" w:rsidR="004B0878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发生变更时</w:t>
            </w:r>
          </w:p>
        </w:tc>
        <w:tc>
          <w:tcPr>
            <w:tcW w:w="81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0EAAB46F" w14:textId="6356A186" w:rsidR="004B0878" w:rsidRDefault="004B0878" w:rsidP="004B0878">
            <w:pPr>
              <w:ind w:leftChars="50" w:left="110"/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24个月</w:t>
            </w:r>
          </w:p>
        </w:tc>
        <w:tc>
          <w:tcPr>
            <w:tcW w:w="169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BF32" w14:textId="0D7F7975" w:rsidR="004B0878" w:rsidRPr="007F0D2D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4050E9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销售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大区</w:t>
            </w:r>
          </w:p>
        </w:tc>
      </w:tr>
      <w:tr w:rsidR="004B0878" w:rsidRPr="008B248D" w14:paraId="42916B12" w14:textId="77777777" w:rsidTr="006C1F7B">
        <w:trPr>
          <w:trHeight w:val="340"/>
        </w:trPr>
        <w:tc>
          <w:tcPr>
            <w:tcW w:w="101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C3EA0" w14:textId="6E6346EE" w:rsidR="004B0878" w:rsidRPr="006C1F7B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6C1F7B">
              <w:rPr>
                <w:rFonts w:ascii="微软雅黑" w:eastAsia="微软雅黑" w:hAnsi="微软雅黑"/>
                <w:sz w:val="18"/>
                <w:szCs w:val="18"/>
              </w:rPr>
              <w:t>province</w:t>
            </w:r>
          </w:p>
        </w:tc>
        <w:tc>
          <w:tcPr>
            <w:tcW w:w="65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6642" w14:textId="71A518F6" w:rsidR="004B0878" w:rsidRPr="006C1F7B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6C1F7B">
              <w:rPr>
                <w:rFonts w:ascii="微软雅黑" w:eastAsia="微软雅黑" w:hAnsi="微软雅黑"/>
                <w:sz w:val="18"/>
                <w:szCs w:val="18"/>
              </w:rPr>
              <w:t>VARCHAR</w:t>
            </w:r>
          </w:p>
        </w:tc>
        <w:tc>
          <w:tcPr>
            <w:tcW w:w="81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E9544" w14:textId="65BB82FC" w:rsidR="004B0878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发生变更时</w:t>
            </w:r>
          </w:p>
        </w:tc>
        <w:tc>
          <w:tcPr>
            <w:tcW w:w="81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</w:tcPr>
          <w:p w14:paraId="6A2140BF" w14:textId="659CF3DB" w:rsidR="004B0878" w:rsidRDefault="004B0878" w:rsidP="004B0878">
            <w:pPr>
              <w:ind w:leftChars="50" w:left="110"/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24个月</w:t>
            </w:r>
          </w:p>
        </w:tc>
        <w:tc>
          <w:tcPr>
            <w:tcW w:w="169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C092" w14:textId="5144117E" w:rsidR="004B0878" w:rsidRPr="007F0D2D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所在省份</w:t>
            </w:r>
          </w:p>
        </w:tc>
      </w:tr>
      <w:tr w:rsidR="004B0878" w:rsidRPr="008B248D" w14:paraId="0138C6D7" w14:textId="77777777" w:rsidTr="007A5BA9">
        <w:trPr>
          <w:trHeight w:val="340"/>
        </w:trPr>
        <w:tc>
          <w:tcPr>
            <w:tcW w:w="101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029B" w14:textId="3B5FEF0F" w:rsidR="004B0878" w:rsidRPr="006C1F7B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6C1F7B">
              <w:rPr>
                <w:rFonts w:ascii="微软雅黑" w:eastAsia="微软雅黑" w:hAnsi="微软雅黑"/>
                <w:sz w:val="18"/>
                <w:szCs w:val="18"/>
              </w:rPr>
              <w:t>city</w:t>
            </w:r>
          </w:p>
        </w:tc>
        <w:tc>
          <w:tcPr>
            <w:tcW w:w="65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9F78" w14:textId="6A62D595" w:rsidR="004B0878" w:rsidRPr="006C1F7B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6C1F7B">
              <w:rPr>
                <w:rFonts w:ascii="微软雅黑" w:eastAsia="微软雅黑" w:hAnsi="微软雅黑"/>
                <w:sz w:val="18"/>
                <w:szCs w:val="18"/>
              </w:rPr>
              <w:t>VARCHAR</w:t>
            </w:r>
          </w:p>
        </w:tc>
        <w:tc>
          <w:tcPr>
            <w:tcW w:w="81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8A0C" w14:textId="6CA8ABBD" w:rsidR="004B0878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发生变更时</w:t>
            </w:r>
          </w:p>
        </w:tc>
        <w:tc>
          <w:tcPr>
            <w:tcW w:w="81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5C65C4D3" w14:textId="1DD1601B" w:rsidR="004B0878" w:rsidRDefault="004B0878" w:rsidP="004B0878">
            <w:pPr>
              <w:ind w:leftChars="50" w:left="110"/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24个月</w:t>
            </w:r>
          </w:p>
        </w:tc>
        <w:tc>
          <w:tcPr>
            <w:tcW w:w="169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CC405" w14:textId="0460BBC3" w:rsidR="004B0878" w:rsidRPr="007F0D2D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所在城市</w:t>
            </w:r>
          </w:p>
        </w:tc>
      </w:tr>
      <w:tr w:rsidR="004B0878" w:rsidRPr="008B248D" w14:paraId="157A47B8" w14:textId="77777777" w:rsidTr="007A5BA9">
        <w:trPr>
          <w:trHeight w:val="340"/>
        </w:trPr>
        <w:tc>
          <w:tcPr>
            <w:tcW w:w="101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0A4D4" w14:textId="0E0FD40D" w:rsidR="004B0878" w:rsidRPr="007F0D2D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6C1F7B">
              <w:rPr>
                <w:rFonts w:ascii="微软雅黑" w:eastAsia="微软雅黑" w:hAnsi="微软雅黑"/>
                <w:sz w:val="18"/>
                <w:szCs w:val="18"/>
              </w:rPr>
              <w:t>org_type</w:t>
            </w:r>
          </w:p>
        </w:tc>
        <w:tc>
          <w:tcPr>
            <w:tcW w:w="65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0570B" w14:textId="1046B0A5" w:rsidR="004B0878" w:rsidRPr="007F0D2D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6C1F7B">
              <w:rPr>
                <w:rFonts w:ascii="微软雅黑" w:eastAsia="微软雅黑" w:hAnsi="微软雅黑"/>
                <w:sz w:val="18"/>
                <w:szCs w:val="18"/>
              </w:rPr>
              <w:t>VARCHAR</w:t>
            </w:r>
          </w:p>
        </w:tc>
        <w:tc>
          <w:tcPr>
            <w:tcW w:w="81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2EC4" w14:textId="02F36D15" w:rsidR="004B0878" w:rsidRPr="007F0D2D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发生变更时</w:t>
            </w:r>
          </w:p>
        </w:tc>
        <w:tc>
          <w:tcPr>
            <w:tcW w:w="81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</w:tcPr>
          <w:p w14:paraId="3776F304" w14:textId="4FAC6883" w:rsidR="004B0878" w:rsidRPr="007F0D2D" w:rsidRDefault="004B0878" w:rsidP="004B0878">
            <w:pPr>
              <w:ind w:leftChars="50" w:left="110"/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24个月</w:t>
            </w:r>
          </w:p>
        </w:tc>
        <w:tc>
          <w:tcPr>
            <w:tcW w:w="169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5A3D0" w14:textId="2432580A" w:rsidR="004B0878" w:rsidRPr="007F0D2D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机构属性</w:t>
            </w:r>
          </w:p>
        </w:tc>
      </w:tr>
      <w:tr w:rsidR="004B0878" w:rsidRPr="008B248D" w14:paraId="2496F5A1" w14:textId="77777777" w:rsidTr="007A5BA9">
        <w:trPr>
          <w:trHeight w:val="340"/>
        </w:trPr>
        <w:tc>
          <w:tcPr>
            <w:tcW w:w="101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E1991" w14:textId="3A683812" w:rsidR="004B0878" w:rsidRPr="007F0D2D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hosp_level</w:t>
            </w:r>
          </w:p>
        </w:tc>
        <w:tc>
          <w:tcPr>
            <w:tcW w:w="65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7A3D" w14:textId="4B3BEC78" w:rsidR="004B0878" w:rsidRPr="007F0D2D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6C1F7B">
              <w:rPr>
                <w:rFonts w:ascii="微软雅黑" w:eastAsia="微软雅黑" w:hAnsi="微软雅黑"/>
                <w:sz w:val="18"/>
                <w:szCs w:val="18"/>
              </w:rPr>
              <w:t>VARCHAR</w:t>
            </w:r>
          </w:p>
        </w:tc>
        <w:tc>
          <w:tcPr>
            <w:tcW w:w="81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303B" w14:textId="54EBA0F1" w:rsidR="004B0878" w:rsidRPr="007F0D2D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发生变更时</w:t>
            </w:r>
          </w:p>
        </w:tc>
        <w:tc>
          <w:tcPr>
            <w:tcW w:w="81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</w:tcPr>
          <w:p w14:paraId="28AC1882" w14:textId="6E8A2639" w:rsidR="004B0878" w:rsidRPr="007F0D2D" w:rsidRDefault="004B0878" w:rsidP="004B0878">
            <w:pPr>
              <w:ind w:leftChars="50" w:left="110"/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24个月</w:t>
            </w:r>
          </w:p>
        </w:tc>
        <w:tc>
          <w:tcPr>
            <w:tcW w:w="169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FB3B" w14:textId="6CE8D32B" w:rsidR="004B0878" w:rsidRPr="007F0D2D" w:rsidRDefault="00D80ABA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891A611" wp14:editId="27B9A6D9">
                      <wp:simplePos x="0" y="0"/>
                      <wp:positionH relativeFrom="column">
                        <wp:posOffset>1062990</wp:posOffset>
                      </wp:positionH>
                      <wp:positionV relativeFrom="paragraph">
                        <wp:posOffset>149909</wp:posOffset>
                      </wp:positionV>
                      <wp:extent cx="552450" cy="307975"/>
                      <wp:effectExtent l="57150" t="133350" r="57150" b="130175"/>
                      <wp:wrapNone/>
                      <wp:docPr id="2094084087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9822397">
                                <a:off x="0" y="0"/>
                                <a:ext cx="552450" cy="307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800BDB1" w14:textId="77777777" w:rsidR="00FC7475" w:rsidRPr="004523C3" w:rsidRDefault="00FC7475" w:rsidP="00FC7475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</w:rPr>
                                  </w:pPr>
                                  <w:r w:rsidRPr="004523C3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</w:rPr>
                                    <w:t>示例</w:t>
                                  </w:r>
                                </w:p>
                                <w:p w14:paraId="4C9BB362" w14:textId="15826F9E" w:rsidR="004B0878" w:rsidRPr="004523C3" w:rsidRDefault="004B0878" w:rsidP="007B2AFF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891A611" id="_x0000_s1028" style="position:absolute;margin-left:83.7pt;margin-top:11.8pt;width:43.5pt;height:24.25pt;rotation:-1941617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" fillcolor="white [3212]" strokecolor="#c00000" strokeweight="1.5pt">
                      <v:textbox>
                        <w:txbxContent>
                          <w:p w14:paraId="4800BDB1" w14:textId="77777777" w:rsidR="00FC7475" w:rsidRPr="004523C3" w:rsidRDefault="00FC7475" w:rsidP="00FC7475">
                            <w:pPr>
                              <w:spacing w:line="24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</w:pPr>
                            <w:r w:rsidRPr="004523C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  <w:t>示例</w:t>
                            </w:r>
                          </w:p>
                          <w:p w14:paraId="4C9BB362" w14:textId="15826F9E" w:rsidR="004B0878" w:rsidRPr="004523C3" w:rsidRDefault="004B0878" w:rsidP="007B2AFF">
                            <w:pPr>
                              <w:spacing w:line="24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B0878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医院等级</w:t>
            </w:r>
          </w:p>
        </w:tc>
      </w:tr>
      <w:tr w:rsidR="004B0878" w:rsidRPr="008B248D" w14:paraId="273FBB1B" w14:textId="77777777" w:rsidTr="007A5BA9">
        <w:trPr>
          <w:trHeight w:val="340"/>
        </w:trPr>
        <w:tc>
          <w:tcPr>
            <w:tcW w:w="101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9EA3E" w14:textId="4597A4BE" w:rsidR="004B0878" w:rsidRPr="007F0D2D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7F0D2D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unit_price</w:t>
            </w:r>
          </w:p>
        </w:tc>
        <w:tc>
          <w:tcPr>
            <w:tcW w:w="65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34AC" w14:textId="6597D8B3" w:rsidR="004B0878" w:rsidRPr="007F0D2D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7F0D2D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FLOAT</w:t>
            </w:r>
          </w:p>
        </w:tc>
        <w:tc>
          <w:tcPr>
            <w:tcW w:w="81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96C2" w14:textId="0D613667" w:rsidR="004B0878" w:rsidRPr="007F0D2D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620C6C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发生变更时</w:t>
            </w:r>
          </w:p>
        </w:tc>
        <w:tc>
          <w:tcPr>
            <w:tcW w:w="81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508D5602" w14:textId="6570CC0E" w:rsidR="004B0878" w:rsidRPr="007F0D2D" w:rsidRDefault="004B0878" w:rsidP="004B0878">
            <w:pPr>
              <w:ind w:leftChars="50" w:left="110"/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24个月</w:t>
            </w:r>
          </w:p>
        </w:tc>
        <w:tc>
          <w:tcPr>
            <w:tcW w:w="169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97A25" w14:textId="6C21EF5E" w:rsidR="004B0878" w:rsidRPr="007F0D2D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7F0D2D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单价</w:t>
            </w:r>
          </w:p>
        </w:tc>
      </w:tr>
      <w:tr w:rsidR="004B0878" w:rsidRPr="008B248D" w14:paraId="68A59D31" w14:textId="77777777" w:rsidTr="00242F2A">
        <w:trPr>
          <w:trHeight w:val="340"/>
        </w:trPr>
        <w:tc>
          <w:tcPr>
            <w:tcW w:w="101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7D4C2" w14:textId="475650E2" w:rsidR="004B0878" w:rsidRPr="007F0D2D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7F0D2D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sales_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qty</w:t>
            </w:r>
          </w:p>
        </w:tc>
        <w:tc>
          <w:tcPr>
            <w:tcW w:w="65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9E261" w14:textId="5569CC10" w:rsidR="004B0878" w:rsidRPr="007F0D2D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7F0D2D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FLOAT</w:t>
            </w:r>
          </w:p>
        </w:tc>
        <w:tc>
          <w:tcPr>
            <w:tcW w:w="81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7D27" w14:textId="56C6531C" w:rsidR="004B0878" w:rsidRPr="00620C6C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每月</w:t>
            </w:r>
          </w:p>
        </w:tc>
        <w:tc>
          <w:tcPr>
            <w:tcW w:w="81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 w:themeFill="background1" w:themeFillShade="F2"/>
          </w:tcPr>
          <w:p w14:paraId="671419CE" w14:textId="116F3616" w:rsidR="004B0878" w:rsidRDefault="004B0878" w:rsidP="004B0878">
            <w:pPr>
              <w:ind w:leftChars="50" w:left="110"/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24个月</w:t>
            </w:r>
          </w:p>
        </w:tc>
        <w:tc>
          <w:tcPr>
            <w:tcW w:w="169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 w:themeFill="background1" w:themeFillShade="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EEF79" w14:textId="08E4601C" w:rsidR="004B0878" w:rsidRDefault="004B0878" w:rsidP="004B0878">
            <w:pPr>
              <w:rPr>
                <w:rFonts w:ascii="微软雅黑" w:eastAsia="微软雅黑" w:hAnsi="微软雅黑" w:hint="eastAsia"/>
                <w:noProof/>
                <w:color w:val="000000" w:themeColor="text1"/>
              </w:rPr>
            </w:pPr>
            <w:r w:rsidRPr="007F0D2D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销售数量（盒/支/瓶）</w:t>
            </w:r>
          </w:p>
        </w:tc>
      </w:tr>
      <w:tr w:rsidR="004B0878" w:rsidRPr="008B248D" w14:paraId="276FAB3E" w14:textId="77777777" w:rsidTr="007A5BA9">
        <w:trPr>
          <w:trHeight w:val="340"/>
        </w:trPr>
        <w:tc>
          <w:tcPr>
            <w:tcW w:w="1015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36D5C" w14:textId="6650C6BF" w:rsidR="004B0878" w:rsidRPr="007F0D2D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7F0D2D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inventory_level</w:t>
            </w:r>
          </w:p>
        </w:tc>
        <w:tc>
          <w:tcPr>
            <w:tcW w:w="65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73CA2" w14:textId="43E56B1F" w:rsidR="004B0878" w:rsidRPr="007F0D2D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7F0D2D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FLOAT</w:t>
            </w:r>
          </w:p>
        </w:tc>
        <w:tc>
          <w:tcPr>
            <w:tcW w:w="81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E075D" w14:textId="534B6704" w:rsidR="004B0878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每月</w:t>
            </w:r>
          </w:p>
        </w:tc>
        <w:tc>
          <w:tcPr>
            <w:tcW w:w="818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</w:tcPr>
          <w:p w14:paraId="34CD65EF" w14:textId="0EBBEDBB" w:rsidR="004B0878" w:rsidRDefault="004B0878" w:rsidP="004B0878">
            <w:pPr>
              <w:ind w:leftChars="50" w:left="110"/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24个月</w:t>
            </w:r>
          </w:p>
        </w:tc>
        <w:tc>
          <w:tcPr>
            <w:tcW w:w="1692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51EC" w14:textId="4A9D3BD4" w:rsidR="004B0878" w:rsidRPr="007F0D2D" w:rsidRDefault="004B0878" w:rsidP="004B087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7F0D2D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期末库存</w:t>
            </w:r>
          </w:p>
        </w:tc>
      </w:tr>
    </w:tbl>
    <w:p w14:paraId="1BBF86A1" w14:textId="294043CE" w:rsidR="00F224CB" w:rsidRDefault="00F224CB" w:rsidP="00F56C31">
      <w:pPr>
        <w:spacing w:before="80" w:after="80"/>
        <w:rPr>
          <w:rFonts w:ascii="微软雅黑" w:eastAsia="微软雅黑" w:hAnsi="微软雅黑" w:hint="eastAsia"/>
          <w:color w:val="000000" w:themeColor="text1"/>
        </w:rPr>
      </w:pPr>
    </w:p>
    <w:p w14:paraId="0E06E1BA" w14:textId="48B60964" w:rsidR="00945C0C" w:rsidRDefault="00D80ABA" w:rsidP="00D80ABA">
      <w:pPr>
        <w:pStyle w:val="2"/>
        <w:spacing w:before="120" w:after="120"/>
        <w:rPr>
          <w:rFonts w:ascii="微软雅黑" w:eastAsia="微软雅黑" w:hAnsi="微软雅黑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5.</w:t>
      </w:r>
      <w:r>
        <w:rPr>
          <w:rFonts w:ascii="微软雅黑" w:eastAsia="微软雅黑" w:hAnsi="微软雅黑" w:hint="eastAsia"/>
          <w:color w:val="000000" w:themeColor="text1"/>
        </w:rPr>
        <w:t>3</w:t>
      </w:r>
      <w:r w:rsidRPr="008B248D">
        <w:rPr>
          <w:rFonts w:ascii="微软雅黑" w:eastAsia="微软雅黑" w:hAnsi="微软雅黑"/>
          <w:color w:val="000000" w:themeColor="text1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</w:rPr>
        <w:t>输</w:t>
      </w:r>
      <w:r>
        <w:rPr>
          <w:rFonts w:ascii="微软雅黑" w:eastAsia="微软雅黑" w:hAnsi="微软雅黑" w:hint="eastAsia"/>
          <w:color w:val="000000" w:themeColor="text1"/>
        </w:rPr>
        <w:t>出</w:t>
      </w:r>
      <w:r>
        <w:rPr>
          <w:rFonts w:ascii="微软雅黑" w:eastAsia="微软雅黑" w:hAnsi="微软雅黑" w:hint="eastAsia"/>
          <w:color w:val="000000" w:themeColor="text1"/>
        </w:rPr>
        <w:t>数据确定（Sample）</w:t>
      </w:r>
    </w:p>
    <w:p w14:paraId="038EBCC7" w14:textId="688879EE" w:rsidR="00DF651F" w:rsidRPr="00D80ABA" w:rsidRDefault="00DF651F" w:rsidP="00DF651F">
      <w:pPr>
        <w:spacing w:before="80" w:after="8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lastRenderedPageBreak/>
        <w:t>1）以下为终端级别当月预测场景的输出样例：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9"/>
        <w:gridCol w:w="1899"/>
        <w:gridCol w:w="4890"/>
      </w:tblGrid>
      <w:tr w:rsidR="007E197C" w:rsidRPr="00D4685A" w14:paraId="37C230E4" w14:textId="77777777" w:rsidTr="00736141">
        <w:trPr>
          <w:trHeight w:val="340"/>
          <w:tblHeader/>
        </w:trPr>
        <w:tc>
          <w:tcPr>
            <w:tcW w:w="150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D11AD" w14:textId="77777777" w:rsidR="007E197C" w:rsidRPr="00CC633A" w:rsidRDefault="007E197C" w:rsidP="00503166">
            <w:pPr>
              <w:rPr>
                <w:rFonts w:ascii="微软雅黑" w:eastAsia="微软雅黑" w:hAnsi="微软雅黑" w:hint="eastAsia"/>
                <w:color w:val="FFFFFF" w:themeColor="background1"/>
                <w:sz w:val="18"/>
                <w:szCs w:val="18"/>
              </w:rPr>
            </w:pPr>
            <w:r w:rsidRPr="00CC633A"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  <w:t>字段名称</w:t>
            </w:r>
          </w:p>
        </w:tc>
        <w:tc>
          <w:tcPr>
            <w:tcW w:w="97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FD80" w14:textId="77777777" w:rsidR="007E197C" w:rsidRPr="00CC633A" w:rsidRDefault="007E197C" w:rsidP="00503166">
            <w:pPr>
              <w:rPr>
                <w:rFonts w:ascii="微软雅黑" w:eastAsia="微软雅黑" w:hAnsi="微软雅黑" w:hint="eastAsia"/>
                <w:color w:val="FFFFFF" w:themeColor="background1"/>
                <w:sz w:val="18"/>
                <w:szCs w:val="18"/>
              </w:rPr>
            </w:pPr>
            <w:r w:rsidRPr="00CC633A"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  <w:t>数据类型</w:t>
            </w:r>
          </w:p>
        </w:tc>
        <w:tc>
          <w:tcPr>
            <w:tcW w:w="2516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3C53" w14:textId="77777777" w:rsidR="007E197C" w:rsidRPr="00CC633A" w:rsidRDefault="007E197C" w:rsidP="00503166">
            <w:pPr>
              <w:rPr>
                <w:rFonts w:ascii="微软雅黑" w:eastAsia="微软雅黑" w:hAnsi="微软雅黑" w:hint="eastAsia"/>
                <w:color w:val="FFFFFF" w:themeColor="background1"/>
                <w:sz w:val="18"/>
                <w:szCs w:val="18"/>
              </w:rPr>
            </w:pPr>
            <w:r w:rsidRPr="00CC633A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描述</w:t>
            </w:r>
          </w:p>
        </w:tc>
      </w:tr>
      <w:tr w:rsidR="007E197C" w:rsidRPr="00D4685A" w14:paraId="4F818B50" w14:textId="77777777" w:rsidTr="00736141">
        <w:trPr>
          <w:trHeight w:val="340"/>
        </w:trPr>
        <w:tc>
          <w:tcPr>
            <w:tcW w:w="150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74AB" w14:textId="77777777" w:rsidR="007E197C" w:rsidRPr="00CC633A" w:rsidRDefault="007E197C" w:rsidP="00503166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CC633A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year_month</w:t>
            </w:r>
          </w:p>
        </w:tc>
        <w:tc>
          <w:tcPr>
            <w:tcW w:w="97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95CA" w14:textId="77777777" w:rsidR="007E197C" w:rsidRPr="00CC633A" w:rsidRDefault="007E197C" w:rsidP="00503166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CC633A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2516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5B4F" w14:textId="3EB53822" w:rsidR="007E197C" w:rsidRPr="00CC633A" w:rsidRDefault="00DF651F" w:rsidP="00503166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预测</w:t>
            </w:r>
            <w:r w:rsidR="007E197C" w:rsidRPr="00CC633A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月份，格式 YYYYMM</w:t>
            </w:r>
          </w:p>
        </w:tc>
      </w:tr>
      <w:tr w:rsidR="007E197C" w:rsidRPr="00D4685A" w14:paraId="3A51B111" w14:textId="77777777" w:rsidTr="00736141">
        <w:trPr>
          <w:trHeight w:val="340"/>
        </w:trPr>
        <w:tc>
          <w:tcPr>
            <w:tcW w:w="150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5CF2" w14:textId="77777777" w:rsidR="007E197C" w:rsidRPr="00CC633A" w:rsidRDefault="007E197C" w:rsidP="00503166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CC633A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org_code</w:t>
            </w:r>
          </w:p>
        </w:tc>
        <w:tc>
          <w:tcPr>
            <w:tcW w:w="97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C846E" w14:textId="77777777" w:rsidR="007E197C" w:rsidRPr="00CC633A" w:rsidRDefault="007E197C" w:rsidP="00503166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CC633A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VARCHAR</w:t>
            </w:r>
          </w:p>
        </w:tc>
        <w:tc>
          <w:tcPr>
            <w:tcW w:w="2516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75F9" w14:textId="77777777" w:rsidR="007E197C" w:rsidRPr="00CC633A" w:rsidRDefault="007E197C" w:rsidP="00503166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CC633A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机构编码</w:t>
            </w:r>
          </w:p>
        </w:tc>
      </w:tr>
      <w:tr w:rsidR="007E197C" w:rsidRPr="007F0D2D" w14:paraId="534CEEF7" w14:textId="77777777" w:rsidTr="00736141">
        <w:trPr>
          <w:trHeight w:val="340"/>
        </w:trPr>
        <w:tc>
          <w:tcPr>
            <w:tcW w:w="150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AA52" w14:textId="57318743" w:rsidR="007E197C" w:rsidRPr="00CC633A" w:rsidRDefault="007E197C" w:rsidP="00503166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hosp_tier</w:t>
            </w:r>
          </w:p>
        </w:tc>
        <w:tc>
          <w:tcPr>
            <w:tcW w:w="97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0120" w14:textId="77777777" w:rsidR="007E197C" w:rsidRPr="00CC633A" w:rsidRDefault="007E197C" w:rsidP="00503166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CC633A">
              <w:rPr>
                <w:rFonts w:ascii="微软雅黑" w:eastAsia="微软雅黑" w:hAnsi="微软雅黑"/>
                <w:sz w:val="18"/>
                <w:szCs w:val="18"/>
              </w:rPr>
              <w:t>VARCHAR</w:t>
            </w:r>
          </w:p>
        </w:tc>
        <w:tc>
          <w:tcPr>
            <w:tcW w:w="2516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4DF1" w14:textId="00C90C51" w:rsidR="007E197C" w:rsidRPr="00CC633A" w:rsidRDefault="00DF651F" w:rsidP="00503166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FAB399B" wp14:editId="256E38CE">
                      <wp:simplePos x="0" y="0"/>
                      <wp:positionH relativeFrom="column">
                        <wp:posOffset>2098222</wp:posOffset>
                      </wp:positionH>
                      <wp:positionV relativeFrom="paragraph">
                        <wp:posOffset>258379</wp:posOffset>
                      </wp:positionV>
                      <wp:extent cx="552450" cy="307975"/>
                      <wp:effectExtent l="57150" t="133350" r="57150" b="130175"/>
                      <wp:wrapNone/>
                      <wp:docPr id="1700506596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9822397">
                                <a:off x="0" y="0"/>
                                <a:ext cx="552450" cy="307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671F8A" w14:textId="77777777" w:rsidR="00FC7475" w:rsidRPr="004523C3" w:rsidRDefault="00FC7475" w:rsidP="00FC7475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</w:rPr>
                                  </w:pPr>
                                  <w:r w:rsidRPr="004523C3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</w:rPr>
                                    <w:t>示例</w:t>
                                  </w:r>
                                </w:p>
                                <w:p w14:paraId="2431BD1D" w14:textId="77777777" w:rsidR="00FC7475" w:rsidRPr="004523C3" w:rsidRDefault="00FC7475" w:rsidP="00FC7475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AB399B" id="_x0000_s1029" style="position:absolute;margin-left:165.2pt;margin-top:20.35pt;width:43.5pt;height:24.25pt;rotation:-1941617fd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" fillcolor="white [3212]" strokecolor="#c00000" strokeweight="1.5pt">
                      <v:textbox>
                        <w:txbxContent>
                          <w:p w14:paraId="19671F8A" w14:textId="77777777" w:rsidR="00FC7475" w:rsidRPr="004523C3" w:rsidRDefault="00FC7475" w:rsidP="00FC7475">
                            <w:pPr>
                              <w:spacing w:line="24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</w:pPr>
                            <w:r w:rsidRPr="004523C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  <w:t>示例</w:t>
                            </w:r>
                          </w:p>
                          <w:p w14:paraId="2431BD1D" w14:textId="77777777" w:rsidR="00FC7475" w:rsidRPr="004523C3" w:rsidRDefault="00FC7475" w:rsidP="00FC7475">
                            <w:pPr>
                              <w:spacing w:line="24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E197C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基于历史表现划分的医院级别</w:t>
            </w:r>
          </w:p>
        </w:tc>
      </w:tr>
      <w:tr w:rsidR="00736141" w:rsidRPr="007F0D2D" w14:paraId="1CA3CB07" w14:textId="77777777" w:rsidTr="00FC7475">
        <w:trPr>
          <w:trHeight w:val="340"/>
        </w:trPr>
        <w:tc>
          <w:tcPr>
            <w:tcW w:w="150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3976" w14:textId="0AABB955" w:rsidR="00736141" w:rsidRDefault="00736141" w:rsidP="0050316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is_sellin</w:t>
            </w:r>
          </w:p>
        </w:tc>
        <w:tc>
          <w:tcPr>
            <w:tcW w:w="97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1074" w14:textId="62D549C6" w:rsidR="00736141" w:rsidRPr="00CC633A" w:rsidRDefault="00736141" w:rsidP="0050316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VARCHAR</w:t>
            </w:r>
          </w:p>
        </w:tc>
        <w:tc>
          <w:tcPr>
            <w:tcW w:w="2516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E88A" w14:textId="5C92A4CC" w:rsidR="00736141" w:rsidRDefault="00736141" w:rsidP="00503166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标示医院是否进货</w:t>
            </w:r>
          </w:p>
        </w:tc>
      </w:tr>
      <w:tr w:rsidR="00736141" w:rsidRPr="007F0D2D" w14:paraId="44037EE8" w14:textId="77777777" w:rsidTr="00736141">
        <w:trPr>
          <w:trHeight w:val="340"/>
        </w:trPr>
        <w:tc>
          <w:tcPr>
            <w:tcW w:w="150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6C1A2" w14:textId="52556374" w:rsidR="00736141" w:rsidRDefault="00736141" w:rsidP="00503166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fcst_qty</w:t>
            </w:r>
          </w:p>
        </w:tc>
        <w:tc>
          <w:tcPr>
            <w:tcW w:w="97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1AB4" w14:textId="137993A0" w:rsidR="00736141" w:rsidRPr="00CC633A" w:rsidRDefault="00736141" w:rsidP="00503166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FLOAT</w:t>
            </w:r>
          </w:p>
        </w:tc>
        <w:tc>
          <w:tcPr>
            <w:tcW w:w="2516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01D5E" w14:textId="08ADF43F" w:rsidR="00736141" w:rsidRDefault="00736141" w:rsidP="00503166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医院预测进货数量</w:t>
            </w:r>
          </w:p>
        </w:tc>
      </w:tr>
    </w:tbl>
    <w:p w14:paraId="2E4E0C83" w14:textId="62B46777" w:rsidR="00945C0C" w:rsidRDefault="00DF651F" w:rsidP="00F56C31">
      <w:pPr>
        <w:spacing w:before="80" w:after="80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2</w:t>
      </w:r>
      <w:r>
        <w:rPr>
          <w:rFonts w:ascii="微软雅黑" w:eastAsia="微软雅黑" w:hAnsi="微软雅黑" w:hint="eastAsia"/>
          <w:color w:val="000000" w:themeColor="text1"/>
        </w:rPr>
        <w:t>）以下为</w:t>
      </w:r>
      <w:r>
        <w:rPr>
          <w:rFonts w:ascii="微软雅黑" w:eastAsia="微软雅黑" w:hAnsi="微软雅黑" w:hint="eastAsia"/>
          <w:color w:val="000000" w:themeColor="text1"/>
        </w:rPr>
        <w:t>品规</w:t>
      </w:r>
      <w:r>
        <w:rPr>
          <w:rFonts w:ascii="微软雅黑" w:eastAsia="微软雅黑" w:hAnsi="微软雅黑" w:hint="eastAsia"/>
          <w:color w:val="000000" w:themeColor="text1"/>
        </w:rPr>
        <w:t>级别</w:t>
      </w:r>
      <w:r>
        <w:rPr>
          <w:rFonts w:ascii="微软雅黑" w:eastAsia="微软雅黑" w:hAnsi="微软雅黑" w:hint="eastAsia"/>
          <w:color w:val="000000" w:themeColor="text1"/>
        </w:rPr>
        <w:t>未来六个</w:t>
      </w:r>
      <w:r>
        <w:rPr>
          <w:rFonts w:ascii="微软雅黑" w:eastAsia="微软雅黑" w:hAnsi="微软雅黑" w:hint="eastAsia"/>
          <w:color w:val="000000" w:themeColor="text1"/>
        </w:rPr>
        <w:t>月预测场景的输出样例：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9"/>
        <w:gridCol w:w="1899"/>
        <w:gridCol w:w="4890"/>
      </w:tblGrid>
      <w:tr w:rsidR="00DF651F" w:rsidRPr="00D4685A" w14:paraId="7433D2F6" w14:textId="77777777" w:rsidTr="00A55598">
        <w:trPr>
          <w:trHeight w:val="340"/>
          <w:tblHeader/>
        </w:trPr>
        <w:tc>
          <w:tcPr>
            <w:tcW w:w="150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536A6" w14:textId="77777777" w:rsidR="00DF651F" w:rsidRPr="00CC633A" w:rsidRDefault="00DF651F" w:rsidP="00A55598">
            <w:pPr>
              <w:rPr>
                <w:rFonts w:ascii="微软雅黑" w:eastAsia="微软雅黑" w:hAnsi="微软雅黑" w:hint="eastAsia"/>
                <w:color w:val="FFFFFF" w:themeColor="background1"/>
                <w:sz w:val="18"/>
                <w:szCs w:val="18"/>
              </w:rPr>
            </w:pPr>
            <w:r w:rsidRPr="00CC633A"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  <w:t>字段名称</w:t>
            </w:r>
          </w:p>
        </w:tc>
        <w:tc>
          <w:tcPr>
            <w:tcW w:w="97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E4BC8" w14:textId="77777777" w:rsidR="00DF651F" w:rsidRPr="00CC633A" w:rsidRDefault="00DF651F" w:rsidP="00A55598">
            <w:pPr>
              <w:rPr>
                <w:rFonts w:ascii="微软雅黑" w:eastAsia="微软雅黑" w:hAnsi="微软雅黑" w:hint="eastAsia"/>
                <w:color w:val="FFFFFF" w:themeColor="background1"/>
                <w:sz w:val="18"/>
                <w:szCs w:val="18"/>
              </w:rPr>
            </w:pPr>
            <w:r w:rsidRPr="00CC633A"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  <w:t>数据类型</w:t>
            </w:r>
          </w:p>
        </w:tc>
        <w:tc>
          <w:tcPr>
            <w:tcW w:w="2516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15E99" w:themeFill="text2" w:themeFillTint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0A74" w14:textId="77777777" w:rsidR="00DF651F" w:rsidRPr="00CC633A" w:rsidRDefault="00DF651F" w:rsidP="00A55598">
            <w:pPr>
              <w:rPr>
                <w:rFonts w:ascii="微软雅黑" w:eastAsia="微软雅黑" w:hAnsi="微软雅黑" w:hint="eastAsia"/>
                <w:color w:val="FFFFFF" w:themeColor="background1"/>
                <w:sz w:val="18"/>
                <w:szCs w:val="18"/>
              </w:rPr>
            </w:pPr>
            <w:r w:rsidRPr="00CC633A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描述</w:t>
            </w:r>
          </w:p>
        </w:tc>
      </w:tr>
      <w:tr w:rsidR="00DF651F" w:rsidRPr="00D4685A" w14:paraId="41C75B44" w14:textId="77777777" w:rsidTr="00A55598">
        <w:trPr>
          <w:trHeight w:val="340"/>
        </w:trPr>
        <w:tc>
          <w:tcPr>
            <w:tcW w:w="150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12ADF" w14:textId="77777777" w:rsidR="00DF651F" w:rsidRPr="00CC633A" w:rsidRDefault="00DF651F" w:rsidP="00A5559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CC633A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year_month</w:t>
            </w:r>
          </w:p>
        </w:tc>
        <w:tc>
          <w:tcPr>
            <w:tcW w:w="97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65819" w14:textId="77777777" w:rsidR="00DF651F" w:rsidRPr="00CC633A" w:rsidRDefault="00DF651F" w:rsidP="00A5559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CC633A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INT</w:t>
            </w:r>
          </w:p>
        </w:tc>
        <w:tc>
          <w:tcPr>
            <w:tcW w:w="2516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E7B91" w14:textId="1A441B4C" w:rsidR="00DF651F" w:rsidRPr="00CC633A" w:rsidRDefault="00DF651F" w:rsidP="00A5559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预测</w:t>
            </w:r>
            <w:r w:rsidRPr="00CC633A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月份，格式 YYYYMM</w:t>
            </w:r>
          </w:p>
        </w:tc>
      </w:tr>
      <w:tr w:rsidR="00DF651F" w:rsidRPr="00D4685A" w14:paraId="47D7396F" w14:textId="77777777" w:rsidTr="00A55598">
        <w:trPr>
          <w:trHeight w:val="340"/>
        </w:trPr>
        <w:tc>
          <w:tcPr>
            <w:tcW w:w="150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27A2" w14:textId="4104BCB5" w:rsidR="00DF651F" w:rsidRPr="00CC633A" w:rsidRDefault="00DF651F" w:rsidP="00A5559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sku</w:t>
            </w:r>
          </w:p>
        </w:tc>
        <w:tc>
          <w:tcPr>
            <w:tcW w:w="97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22DB" w14:textId="77777777" w:rsidR="00DF651F" w:rsidRPr="00CC633A" w:rsidRDefault="00DF651F" w:rsidP="00A5559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 w:rsidRPr="00CC633A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VARCHAR</w:t>
            </w:r>
          </w:p>
        </w:tc>
        <w:tc>
          <w:tcPr>
            <w:tcW w:w="2516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FD75" w14:textId="4FC5BAA6" w:rsidR="00DF651F" w:rsidRPr="00CC633A" w:rsidRDefault="00DF651F" w:rsidP="00A55598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756AAFE" wp14:editId="2876A4BC">
                      <wp:simplePos x="0" y="0"/>
                      <wp:positionH relativeFrom="column">
                        <wp:posOffset>2181348</wp:posOffset>
                      </wp:positionH>
                      <wp:positionV relativeFrom="paragraph">
                        <wp:posOffset>19009</wp:posOffset>
                      </wp:positionV>
                      <wp:extent cx="552450" cy="307975"/>
                      <wp:effectExtent l="57150" t="133350" r="57150" b="130175"/>
                      <wp:wrapNone/>
                      <wp:docPr id="1822760645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9822397">
                                <a:off x="0" y="0"/>
                                <a:ext cx="552450" cy="3079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869F7C" w14:textId="77777777" w:rsidR="00DF651F" w:rsidRPr="004523C3" w:rsidRDefault="00DF651F" w:rsidP="00DF651F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</w:rPr>
                                  </w:pPr>
                                  <w:r w:rsidRPr="004523C3"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</w:rPr>
                                    <w:t>示例</w:t>
                                  </w:r>
                                </w:p>
                                <w:p w14:paraId="6BA14F08" w14:textId="77777777" w:rsidR="00DF651F" w:rsidRPr="004523C3" w:rsidRDefault="00DF651F" w:rsidP="00DF651F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微软雅黑" w:eastAsia="微软雅黑" w:hAnsi="微软雅黑" w:hint="eastAsia"/>
                                      <w:b/>
                                      <w:bCs/>
                                      <w:color w:val="C00000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756AAFE" id="_x0000_s1030" style="position:absolute;margin-left:171.75pt;margin-top:1.5pt;width:43.5pt;height:24.25pt;rotation:-1941617fd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" fillcolor="white [3212]" strokecolor="#c00000" strokeweight="1.5pt">
                      <v:textbox>
                        <w:txbxContent>
                          <w:p w14:paraId="74869F7C" w14:textId="77777777" w:rsidR="00DF651F" w:rsidRPr="004523C3" w:rsidRDefault="00DF651F" w:rsidP="00DF651F">
                            <w:pPr>
                              <w:spacing w:line="24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</w:pPr>
                            <w:r w:rsidRPr="004523C3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  <w:t>示例</w:t>
                            </w:r>
                          </w:p>
                          <w:p w14:paraId="6BA14F08" w14:textId="77777777" w:rsidR="00DF651F" w:rsidRPr="004523C3" w:rsidRDefault="00DF651F" w:rsidP="00DF651F">
                            <w:pPr>
                              <w:spacing w:line="24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C00000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品规名称</w:t>
            </w:r>
          </w:p>
        </w:tc>
      </w:tr>
      <w:tr w:rsidR="00DF651F" w:rsidRPr="007F0D2D" w14:paraId="0D40285B" w14:textId="77777777" w:rsidTr="00A55598">
        <w:trPr>
          <w:trHeight w:val="340"/>
        </w:trPr>
        <w:tc>
          <w:tcPr>
            <w:tcW w:w="150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33F8D" w14:textId="77C3AF67" w:rsidR="00DF651F" w:rsidRPr="00CC633A" w:rsidRDefault="00DF651F" w:rsidP="00DF651F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fcst_qty</w:t>
            </w:r>
          </w:p>
        </w:tc>
        <w:tc>
          <w:tcPr>
            <w:tcW w:w="977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D11A" w14:textId="5B88D044" w:rsidR="00DF651F" w:rsidRPr="00CC633A" w:rsidRDefault="00DF651F" w:rsidP="00DF651F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FLOAT</w:t>
            </w:r>
          </w:p>
        </w:tc>
        <w:tc>
          <w:tcPr>
            <w:tcW w:w="2516" w:type="pct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93DC" w14:textId="25D40AB3" w:rsidR="00DF651F" w:rsidRPr="00CC633A" w:rsidRDefault="00DF651F" w:rsidP="00DF651F">
            <w:pP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品规预测进货数量</w:t>
            </w:r>
          </w:p>
        </w:tc>
      </w:tr>
    </w:tbl>
    <w:p w14:paraId="46CA35EC" w14:textId="77777777" w:rsidR="00DF651F" w:rsidRPr="008B248D" w:rsidRDefault="00DF651F" w:rsidP="00F56C31">
      <w:pPr>
        <w:spacing w:before="80" w:after="80"/>
        <w:rPr>
          <w:rFonts w:ascii="微软雅黑" w:eastAsia="微软雅黑" w:hAnsi="微软雅黑" w:hint="eastAsia"/>
          <w:color w:val="000000" w:themeColor="text1"/>
        </w:rPr>
      </w:pPr>
    </w:p>
    <w:p w14:paraId="6D384C56" w14:textId="4B8E2F60" w:rsidR="002D1206" w:rsidRPr="008B248D" w:rsidRDefault="00000000" w:rsidP="00473957">
      <w:pPr>
        <w:pStyle w:val="2"/>
        <w:spacing w:before="120" w:after="12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5.</w:t>
      </w:r>
      <w:r w:rsidR="00D80ABA">
        <w:rPr>
          <w:rFonts w:ascii="微软雅黑" w:eastAsia="微软雅黑" w:hAnsi="微软雅黑" w:hint="eastAsia"/>
          <w:color w:val="000000" w:themeColor="text1"/>
        </w:rPr>
        <w:t>4</w:t>
      </w:r>
      <w:r w:rsidRPr="008B248D">
        <w:rPr>
          <w:rFonts w:ascii="微软雅黑" w:eastAsia="微软雅黑" w:hAnsi="微软雅黑"/>
          <w:color w:val="000000" w:themeColor="text1"/>
        </w:rPr>
        <w:t xml:space="preserve">  </w:t>
      </w:r>
      <w:r w:rsidR="00F92752">
        <w:rPr>
          <w:rFonts w:ascii="微软雅黑" w:eastAsia="微软雅黑" w:hAnsi="微软雅黑" w:hint="eastAsia"/>
          <w:color w:val="000000" w:themeColor="text1"/>
        </w:rPr>
        <w:t>初始建模流程</w:t>
      </w:r>
    </w:p>
    <w:p w14:paraId="07814858" w14:textId="7DA03E88" w:rsidR="00F92752" w:rsidRPr="004E5D5B" w:rsidRDefault="00625BA1" w:rsidP="00F92752">
      <w:pPr>
        <w:pStyle w:val="a4"/>
        <w:numPr>
          <w:ilvl w:val="0"/>
          <w:numId w:val="6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数据探索：在安全计算环境中进行</w:t>
      </w:r>
      <w:r w:rsidR="00F92752" w:rsidRPr="00F92752">
        <w:rPr>
          <w:rFonts w:ascii="微软雅黑" w:eastAsia="微软雅黑" w:hAnsi="微软雅黑"/>
          <w:color w:val="000000" w:themeColor="text1"/>
        </w:rPr>
        <w:t>数据探查与质量评估</w:t>
      </w:r>
    </w:p>
    <w:p w14:paraId="05C11D48" w14:textId="39633746" w:rsidR="00F92752" w:rsidRPr="004E5D5B" w:rsidRDefault="00F92752" w:rsidP="00F92752">
      <w:pPr>
        <w:pStyle w:val="a4"/>
        <w:numPr>
          <w:ilvl w:val="0"/>
          <w:numId w:val="6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特征工程：基于</w:t>
      </w:r>
      <w:r w:rsidR="00625BA1">
        <w:rPr>
          <w:rFonts w:ascii="微软雅黑" w:eastAsia="微软雅黑" w:hAnsi="微软雅黑" w:hint="eastAsia"/>
          <w:color w:val="000000" w:themeColor="text1"/>
        </w:rPr>
        <w:t>数据探索性分析结果</w:t>
      </w:r>
      <w:r>
        <w:rPr>
          <w:rFonts w:ascii="微软雅黑" w:eastAsia="微软雅黑" w:hAnsi="微软雅黑" w:hint="eastAsia"/>
          <w:color w:val="000000" w:themeColor="text1"/>
        </w:rPr>
        <w:t>设计模型特征</w:t>
      </w:r>
    </w:p>
    <w:p w14:paraId="5C8D074E" w14:textId="48705709" w:rsidR="00F92752" w:rsidRPr="004E5D5B" w:rsidRDefault="00F92752" w:rsidP="00F92752">
      <w:pPr>
        <w:pStyle w:val="a4"/>
        <w:numPr>
          <w:ilvl w:val="0"/>
          <w:numId w:val="6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F92752">
        <w:rPr>
          <w:rFonts w:ascii="微软雅黑" w:eastAsia="微软雅黑" w:hAnsi="微软雅黑"/>
          <w:color w:val="000000" w:themeColor="text1"/>
        </w:rPr>
        <w:t>模型选型与结构确定</w:t>
      </w:r>
      <w:r>
        <w:rPr>
          <w:rFonts w:ascii="微软雅黑" w:eastAsia="微软雅黑" w:hAnsi="微软雅黑" w:hint="eastAsia"/>
          <w:color w:val="000000" w:themeColor="text1"/>
        </w:rPr>
        <w:t>：</w:t>
      </w:r>
      <w:r w:rsidR="00625BA1">
        <w:rPr>
          <w:rFonts w:ascii="微软雅黑" w:eastAsia="微软雅黑" w:hAnsi="微软雅黑" w:hint="eastAsia"/>
          <w:color w:val="000000" w:themeColor="text1"/>
        </w:rPr>
        <w:t>通过比较多个模型性能</w:t>
      </w:r>
      <w:r>
        <w:rPr>
          <w:rFonts w:ascii="微软雅黑" w:eastAsia="微软雅黑" w:hAnsi="微软雅黑" w:hint="eastAsia"/>
          <w:color w:val="000000" w:themeColor="text1"/>
        </w:rPr>
        <w:t>确定</w:t>
      </w:r>
      <w:r w:rsidR="00625BA1">
        <w:rPr>
          <w:rFonts w:ascii="微软雅黑" w:eastAsia="微软雅黑" w:hAnsi="微软雅黑" w:hint="eastAsia"/>
          <w:color w:val="000000" w:themeColor="text1"/>
        </w:rPr>
        <w:t>最终</w:t>
      </w:r>
      <w:r>
        <w:rPr>
          <w:rFonts w:ascii="微软雅黑" w:eastAsia="微软雅黑" w:hAnsi="微软雅黑" w:hint="eastAsia"/>
          <w:color w:val="000000" w:themeColor="text1"/>
        </w:rPr>
        <w:t>选用模型</w:t>
      </w:r>
    </w:p>
    <w:p w14:paraId="295E255C" w14:textId="7B6B3871" w:rsidR="00F92752" w:rsidRPr="004E5D5B" w:rsidRDefault="00F92752" w:rsidP="00F92752">
      <w:pPr>
        <w:pStyle w:val="a4"/>
        <w:numPr>
          <w:ilvl w:val="0"/>
          <w:numId w:val="6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F92752">
        <w:rPr>
          <w:rFonts w:ascii="微软雅黑" w:eastAsia="微软雅黑" w:hAnsi="微软雅黑"/>
          <w:color w:val="000000" w:themeColor="text1"/>
        </w:rPr>
        <w:t>超参数调优</w:t>
      </w:r>
      <w:r>
        <w:rPr>
          <w:rFonts w:ascii="微软雅黑" w:eastAsia="微软雅黑" w:hAnsi="微软雅黑" w:hint="eastAsia"/>
          <w:color w:val="000000" w:themeColor="text1"/>
        </w:rPr>
        <w:t>：通过交叉验证方式对超参数调优</w:t>
      </w:r>
    </w:p>
    <w:p w14:paraId="5A74E42E" w14:textId="2CF387ED" w:rsidR="002D1206" w:rsidRDefault="00F92752" w:rsidP="00F92752">
      <w:pPr>
        <w:pStyle w:val="a4"/>
        <w:numPr>
          <w:ilvl w:val="0"/>
          <w:numId w:val="6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F92752">
        <w:rPr>
          <w:rFonts w:ascii="微软雅黑" w:eastAsia="微软雅黑" w:hAnsi="微软雅黑"/>
          <w:color w:val="000000" w:themeColor="text1"/>
        </w:rPr>
        <w:t>回测验证与交付</w:t>
      </w:r>
      <w:r>
        <w:rPr>
          <w:rFonts w:ascii="微软雅黑" w:eastAsia="微软雅黑" w:hAnsi="微软雅黑" w:hint="eastAsia"/>
          <w:color w:val="000000" w:themeColor="text1"/>
        </w:rPr>
        <w:t>：</w:t>
      </w:r>
      <w:r w:rsidR="004518AA">
        <w:rPr>
          <w:rFonts w:ascii="微软雅黑" w:eastAsia="微软雅黑" w:hAnsi="微软雅黑" w:hint="eastAsia"/>
          <w:color w:val="000000" w:themeColor="text1"/>
        </w:rPr>
        <w:t>通过双方可接受的方式对模型精度进行评估，</w:t>
      </w:r>
      <w:r w:rsidRPr="00F92752">
        <w:rPr>
          <w:rFonts w:ascii="微软雅黑" w:eastAsia="微软雅黑" w:hAnsi="微软雅黑"/>
          <w:color w:val="000000" w:themeColor="text1"/>
        </w:rPr>
        <w:t>经双方确认后，进入</w:t>
      </w:r>
      <w:r w:rsidR="00D80ABA">
        <w:rPr>
          <w:rFonts w:ascii="微软雅黑" w:eastAsia="微软雅黑" w:hAnsi="微软雅黑" w:hint="eastAsia"/>
          <w:color w:val="000000" w:themeColor="text1"/>
        </w:rPr>
        <w:t>模型</w:t>
      </w:r>
      <w:r w:rsidRPr="00F92752">
        <w:rPr>
          <w:rFonts w:ascii="微软雅黑" w:eastAsia="微软雅黑" w:hAnsi="微软雅黑"/>
          <w:color w:val="000000" w:themeColor="text1"/>
        </w:rPr>
        <w:t>部署阶段</w:t>
      </w:r>
    </w:p>
    <w:p w14:paraId="18AE0BC3" w14:textId="77777777" w:rsidR="00F92752" w:rsidRPr="004518AA" w:rsidRDefault="00F92752" w:rsidP="00F92752">
      <w:pPr>
        <w:spacing w:before="60" w:after="60"/>
        <w:rPr>
          <w:rFonts w:ascii="微软雅黑" w:eastAsia="微软雅黑" w:hAnsi="微软雅黑" w:hint="eastAsia"/>
          <w:color w:val="000000" w:themeColor="text1"/>
        </w:rPr>
      </w:pPr>
    </w:p>
    <w:p w14:paraId="1733F8EB" w14:textId="5B33F230" w:rsidR="004518AA" w:rsidRPr="008B248D" w:rsidRDefault="004518AA" w:rsidP="004518AA">
      <w:pPr>
        <w:pStyle w:val="2"/>
        <w:spacing w:before="120" w:after="12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5.</w:t>
      </w:r>
      <w:r w:rsidR="00D80ABA">
        <w:rPr>
          <w:rFonts w:ascii="微软雅黑" w:eastAsia="微软雅黑" w:hAnsi="微软雅黑" w:hint="eastAsia"/>
          <w:color w:val="000000" w:themeColor="text1"/>
        </w:rPr>
        <w:t>5</w:t>
      </w:r>
      <w:r w:rsidRPr="008B248D">
        <w:rPr>
          <w:rFonts w:ascii="微软雅黑" w:eastAsia="微软雅黑" w:hAnsi="微软雅黑"/>
          <w:color w:val="000000" w:themeColor="text1"/>
        </w:rPr>
        <w:t xml:space="preserve">  </w:t>
      </w:r>
      <w:r>
        <w:rPr>
          <w:rFonts w:ascii="微软雅黑" w:eastAsia="微软雅黑" w:hAnsi="微软雅黑" w:hint="eastAsia"/>
          <w:color w:val="000000" w:themeColor="text1"/>
        </w:rPr>
        <w:t>定期运行机制</w:t>
      </w:r>
    </w:p>
    <w:p w14:paraId="3FE110A2" w14:textId="1D15D986" w:rsidR="004518AA" w:rsidRPr="004E5D5B" w:rsidRDefault="004518AA" w:rsidP="004518AA">
      <w:pPr>
        <w:pStyle w:val="a4"/>
        <w:numPr>
          <w:ilvl w:val="0"/>
          <w:numId w:val="7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4518AA">
        <w:rPr>
          <w:rFonts w:ascii="微软雅黑" w:eastAsia="微软雅黑" w:hAnsi="微软雅黑"/>
          <w:color w:val="000000" w:themeColor="text1"/>
        </w:rPr>
        <w:t>Docker 容器化</w:t>
      </w:r>
      <w:r>
        <w:rPr>
          <w:rFonts w:ascii="微软雅黑" w:eastAsia="微软雅黑" w:hAnsi="微软雅黑" w:hint="eastAsia"/>
          <w:color w:val="000000" w:themeColor="text1"/>
        </w:rPr>
        <w:t>：将</w:t>
      </w:r>
      <w:r w:rsidR="00945C0C" w:rsidRPr="00945C0C">
        <w:rPr>
          <w:rFonts w:ascii="微软雅黑" w:eastAsia="微软雅黑" w:hAnsi="微软雅黑" w:hint="eastAsia"/>
        </w:rPr>
        <w:t>模型文件</w:t>
      </w:r>
      <w:r>
        <w:rPr>
          <w:rFonts w:ascii="微软雅黑" w:eastAsia="微软雅黑" w:hAnsi="微软雅黑" w:hint="eastAsia"/>
          <w:color w:val="000000" w:themeColor="text1"/>
        </w:rPr>
        <w:t>和Python依赖封装到</w:t>
      </w:r>
      <w:r w:rsidRPr="004518AA">
        <w:rPr>
          <w:rFonts w:ascii="微软雅黑" w:eastAsia="微软雅黑" w:hAnsi="微软雅黑"/>
          <w:color w:val="000000" w:themeColor="text1"/>
        </w:rPr>
        <w:t>在单一 Docker 镜像中</w:t>
      </w:r>
      <w:r>
        <w:rPr>
          <w:rFonts w:ascii="微软雅黑" w:eastAsia="微软雅黑" w:hAnsi="微软雅黑" w:hint="eastAsia"/>
          <w:color w:val="000000" w:themeColor="text1"/>
        </w:rPr>
        <w:t>，</w:t>
      </w:r>
      <w:r w:rsidRPr="004518AA">
        <w:rPr>
          <w:rFonts w:ascii="微软雅黑" w:eastAsia="微软雅黑" w:hAnsi="微软雅黑"/>
          <w:color w:val="000000" w:themeColor="text1"/>
        </w:rPr>
        <w:t>客户无需</w:t>
      </w:r>
      <w:r>
        <w:rPr>
          <w:rFonts w:ascii="微软雅黑" w:eastAsia="微软雅黑" w:hAnsi="微软雅黑" w:hint="eastAsia"/>
          <w:color w:val="000000" w:themeColor="text1"/>
        </w:rPr>
        <w:t>考虑</w:t>
      </w:r>
      <w:r w:rsidRPr="004518AA">
        <w:rPr>
          <w:rFonts w:ascii="微软雅黑" w:eastAsia="微软雅黑" w:hAnsi="微软雅黑"/>
          <w:color w:val="000000" w:themeColor="text1"/>
        </w:rPr>
        <w:t xml:space="preserve"> Python 环境和依赖版本，只需在服务器上运行一条命令启动</w:t>
      </w:r>
      <w:r>
        <w:rPr>
          <w:rFonts w:ascii="微软雅黑" w:eastAsia="微软雅黑" w:hAnsi="微软雅黑" w:hint="eastAsia"/>
          <w:color w:val="000000" w:themeColor="text1"/>
        </w:rPr>
        <w:t>，或者</w:t>
      </w:r>
      <w:r w:rsidRPr="004518AA">
        <w:rPr>
          <w:rFonts w:ascii="微软雅黑" w:eastAsia="微软雅黑" w:hAnsi="微软雅黑"/>
          <w:color w:val="000000" w:themeColor="text1"/>
        </w:rPr>
        <w:t>由</w:t>
      </w:r>
      <w:r w:rsidR="00E715C5">
        <w:rPr>
          <w:rFonts w:ascii="微软雅黑" w:eastAsia="微软雅黑" w:hAnsi="微软雅黑" w:hint="eastAsia"/>
          <w:color w:val="000000" w:themeColor="text1"/>
        </w:rPr>
        <w:t>调度工具</w:t>
      </w:r>
      <w:r w:rsidRPr="004518AA">
        <w:rPr>
          <w:rFonts w:ascii="微软雅黑" w:eastAsia="微软雅黑" w:hAnsi="微软雅黑"/>
          <w:color w:val="000000" w:themeColor="text1"/>
        </w:rPr>
        <w:t>自动触发</w:t>
      </w:r>
      <w:r w:rsidR="007B2AFF">
        <w:rPr>
          <w:rFonts w:ascii="微软雅黑" w:eastAsia="微软雅黑" w:hAnsi="微软雅黑" w:hint="eastAsia"/>
          <w:color w:val="000000" w:themeColor="text1"/>
        </w:rPr>
        <w:t>。</w:t>
      </w:r>
    </w:p>
    <w:p w14:paraId="3847F8B5" w14:textId="1EB36278" w:rsidR="004518AA" w:rsidRDefault="004518AA" w:rsidP="004518AA">
      <w:pPr>
        <w:pStyle w:val="a4"/>
        <w:numPr>
          <w:ilvl w:val="0"/>
          <w:numId w:val="7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4518AA">
        <w:rPr>
          <w:rFonts w:ascii="微软雅黑" w:eastAsia="微软雅黑" w:hAnsi="微软雅黑"/>
          <w:color w:val="000000" w:themeColor="text1"/>
        </w:rPr>
        <w:t>数据质检模块</w:t>
      </w:r>
      <w:r>
        <w:rPr>
          <w:rFonts w:ascii="微软雅黑" w:eastAsia="微软雅黑" w:hAnsi="微软雅黑" w:hint="eastAsia"/>
          <w:color w:val="000000" w:themeColor="text1"/>
        </w:rPr>
        <w:t>：</w:t>
      </w:r>
      <w:r w:rsidR="003842EC" w:rsidRPr="003842EC">
        <w:rPr>
          <w:rFonts w:ascii="微软雅黑" w:eastAsia="微软雅黑" w:hAnsi="微软雅黑"/>
          <w:color w:val="000000" w:themeColor="text1"/>
        </w:rPr>
        <w:t>数据质检内置于容器中，每次运行自动执行。质检逻辑分为三个级别：</w:t>
      </w:r>
    </w:p>
    <w:p w14:paraId="7142CA34" w14:textId="2EE4AAA5" w:rsidR="003842EC" w:rsidRPr="003842EC" w:rsidRDefault="003842EC" w:rsidP="003842EC">
      <w:pPr>
        <w:pStyle w:val="a4"/>
        <w:numPr>
          <w:ilvl w:val="1"/>
          <w:numId w:val="7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3842EC">
        <w:rPr>
          <w:rFonts w:ascii="微软雅黑" w:eastAsia="微软雅黑" w:hAnsi="微软雅黑" w:hint="eastAsia"/>
          <w:color w:val="000000" w:themeColor="text1"/>
        </w:rPr>
        <w:t>阻断级（Blocker）：发现此类问题则流程终止，写入错误日志并发送告警。检查项包括：当月数据文件是否存在、核心字段是否有空值、时间格式是否符合规范</w:t>
      </w:r>
      <w:r>
        <w:rPr>
          <w:rFonts w:ascii="微软雅黑" w:eastAsia="微软雅黑" w:hAnsi="微软雅黑" w:hint="eastAsia"/>
          <w:color w:val="000000" w:themeColor="text1"/>
        </w:rPr>
        <w:t>等</w:t>
      </w:r>
      <w:r w:rsidRPr="003842EC">
        <w:rPr>
          <w:rFonts w:ascii="微软雅黑" w:eastAsia="微软雅黑" w:hAnsi="微软雅黑" w:hint="eastAsia"/>
          <w:color w:val="000000" w:themeColor="text1"/>
        </w:rPr>
        <w:t>。</w:t>
      </w:r>
    </w:p>
    <w:p w14:paraId="2A542A8C" w14:textId="74CEBAAC" w:rsidR="003842EC" w:rsidRPr="003842EC" w:rsidRDefault="003842EC" w:rsidP="003842EC">
      <w:pPr>
        <w:pStyle w:val="a4"/>
        <w:numPr>
          <w:ilvl w:val="1"/>
          <w:numId w:val="7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3842EC">
        <w:rPr>
          <w:rFonts w:ascii="微软雅黑" w:eastAsia="微软雅黑" w:hAnsi="微软雅黑" w:hint="eastAsia"/>
          <w:color w:val="000000" w:themeColor="text1"/>
        </w:rPr>
        <w:t>警告级（Warning）：发现问题后流程继续运行，但在报告中标记。检查项包括：当月销量相比过去 6 个月均值异常（超过 3 倍标准差，可能是录入错误）、新</w:t>
      </w:r>
      <w:r>
        <w:rPr>
          <w:rFonts w:ascii="微软雅黑" w:eastAsia="微软雅黑" w:hAnsi="微软雅黑" w:hint="eastAsia"/>
          <w:color w:val="000000" w:themeColor="text1"/>
        </w:rPr>
        <w:t>覆盖机构等</w:t>
      </w:r>
      <w:r w:rsidRPr="003842EC">
        <w:rPr>
          <w:rFonts w:ascii="微软雅黑" w:eastAsia="微软雅黑" w:hAnsi="微软雅黑" w:hint="eastAsia"/>
          <w:color w:val="000000" w:themeColor="text1"/>
        </w:rPr>
        <w:t>。</w:t>
      </w:r>
    </w:p>
    <w:p w14:paraId="2F9418D8" w14:textId="39DC534B" w:rsidR="003842EC" w:rsidRPr="004E5D5B" w:rsidRDefault="003842EC" w:rsidP="003842EC">
      <w:pPr>
        <w:pStyle w:val="a4"/>
        <w:numPr>
          <w:ilvl w:val="1"/>
          <w:numId w:val="7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3842EC">
        <w:rPr>
          <w:rFonts w:ascii="微软雅黑" w:eastAsia="微软雅黑" w:hAnsi="微软雅黑" w:hint="eastAsia"/>
          <w:color w:val="000000" w:themeColor="text1"/>
        </w:rPr>
        <w:lastRenderedPageBreak/>
        <w:t>信息级（Info）：记录数据基本统计摘要，方便人工审阅。</w:t>
      </w:r>
    </w:p>
    <w:p w14:paraId="002226EE" w14:textId="259474C5" w:rsidR="003842EC" w:rsidRPr="003842EC" w:rsidRDefault="003842EC" w:rsidP="003842EC">
      <w:pPr>
        <w:pStyle w:val="a4"/>
        <w:numPr>
          <w:ilvl w:val="0"/>
          <w:numId w:val="7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自动调参</w:t>
      </w:r>
      <w:r w:rsidR="00E715C5">
        <w:rPr>
          <w:rFonts w:ascii="微软雅黑" w:eastAsia="微软雅黑" w:hAnsi="微软雅黑" w:hint="eastAsia"/>
          <w:color w:val="000000" w:themeColor="text1"/>
        </w:rPr>
        <w:t>模块</w:t>
      </w:r>
      <w:r w:rsidR="004518AA">
        <w:rPr>
          <w:rFonts w:ascii="微软雅黑" w:eastAsia="微软雅黑" w:hAnsi="微软雅黑" w:hint="eastAsia"/>
          <w:color w:val="000000" w:themeColor="text1"/>
        </w:rPr>
        <w:t>：</w:t>
      </w:r>
      <w:r w:rsidR="00E715C5">
        <w:rPr>
          <w:rFonts w:ascii="微软雅黑" w:eastAsia="微软雅黑" w:hAnsi="微软雅黑" w:hint="eastAsia"/>
          <w:color w:val="000000" w:themeColor="text1"/>
        </w:rPr>
        <w:t>预测引擎支持定期</w:t>
      </w:r>
      <w:r w:rsidRPr="003842EC">
        <w:rPr>
          <w:rFonts w:ascii="微软雅黑" w:eastAsia="微软雅黑" w:hAnsi="微软雅黑" w:hint="eastAsia"/>
          <w:color w:val="000000" w:themeColor="text1"/>
        </w:rPr>
        <w:t>重新搜索超参</w:t>
      </w:r>
      <w:r w:rsidR="00E715C5">
        <w:rPr>
          <w:rFonts w:ascii="微软雅黑" w:eastAsia="微软雅黑" w:hAnsi="微软雅黑" w:hint="eastAsia"/>
          <w:color w:val="000000" w:themeColor="text1"/>
        </w:rPr>
        <w:t>（如每季度更新）</w:t>
      </w:r>
      <w:r w:rsidRPr="003842EC">
        <w:rPr>
          <w:rFonts w:ascii="微软雅黑" w:eastAsia="微软雅黑" w:hAnsi="微软雅黑" w:hint="eastAsia"/>
          <w:color w:val="000000" w:themeColor="text1"/>
        </w:rPr>
        <w:t>，并对新模型做回测验证，通过后替换线上版本。调参完成后新模型不会自动上线，而是先写入</w:t>
      </w:r>
      <w:r>
        <w:rPr>
          <w:rFonts w:ascii="微软雅黑" w:eastAsia="微软雅黑" w:hAnsi="微软雅黑" w:hint="eastAsia"/>
          <w:color w:val="000000" w:themeColor="text1"/>
        </w:rPr>
        <w:t>指定</w:t>
      </w:r>
      <w:r w:rsidRPr="003842EC">
        <w:rPr>
          <w:rFonts w:ascii="微软雅黑" w:eastAsia="微软雅黑" w:hAnsi="微软雅黑" w:hint="eastAsia"/>
          <w:color w:val="000000" w:themeColor="text1"/>
        </w:rPr>
        <w:t>目录</w:t>
      </w:r>
      <w:r>
        <w:rPr>
          <w:rFonts w:ascii="微软雅黑" w:eastAsia="微软雅黑" w:hAnsi="微软雅黑" w:hint="eastAsia"/>
          <w:color w:val="000000" w:themeColor="text1"/>
        </w:rPr>
        <w:t>（例如</w:t>
      </w:r>
      <w:r w:rsidRPr="003842EC">
        <w:rPr>
          <w:rFonts w:ascii="微软雅黑" w:eastAsia="微软雅黑" w:hAnsi="微软雅黑" w:hint="eastAsia"/>
          <w:color w:val="000000" w:themeColor="text1"/>
        </w:rPr>
        <w:t>models/candidate/</w:t>
      </w:r>
      <w:r>
        <w:rPr>
          <w:rFonts w:ascii="微软雅黑" w:eastAsia="微软雅黑" w:hAnsi="微软雅黑" w:hint="eastAsia"/>
          <w:color w:val="000000" w:themeColor="text1"/>
        </w:rPr>
        <w:t>）</w:t>
      </w:r>
      <w:r w:rsidRPr="003842EC">
        <w:rPr>
          <w:rFonts w:ascii="微软雅黑" w:eastAsia="微软雅黑" w:hAnsi="微软雅黑" w:hint="eastAsia"/>
          <w:color w:val="000000" w:themeColor="text1"/>
        </w:rPr>
        <w:t>，生成候选模型评估报告</w:t>
      </w:r>
      <w:r>
        <w:rPr>
          <w:rFonts w:ascii="微软雅黑" w:eastAsia="微软雅黑" w:hAnsi="微软雅黑" w:hint="eastAsia"/>
          <w:color w:val="000000" w:themeColor="text1"/>
        </w:rPr>
        <w:t>，经人工</w:t>
      </w:r>
      <w:r w:rsidRPr="003842EC">
        <w:rPr>
          <w:rFonts w:ascii="微软雅黑" w:eastAsia="微软雅黑" w:hAnsi="微软雅黑" w:hint="eastAsia"/>
          <w:color w:val="000000" w:themeColor="text1"/>
        </w:rPr>
        <w:t>审阅确认后提升为正式版本。</w:t>
      </w:r>
    </w:p>
    <w:p w14:paraId="19DD9FA0" w14:textId="77777777" w:rsidR="003842EC" w:rsidRPr="003842EC" w:rsidRDefault="003842EC" w:rsidP="003842EC">
      <w:pPr>
        <w:spacing w:before="60" w:after="60"/>
        <w:rPr>
          <w:rFonts w:ascii="微软雅黑" w:eastAsia="微软雅黑" w:hAnsi="微软雅黑" w:hint="eastAsia"/>
          <w:color w:val="000000" w:themeColor="text1"/>
        </w:rPr>
      </w:pPr>
    </w:p>
    <w:p w14:paraId="5162A73B" w14:textId="4071A1AD" w:rsidR="002D1206" w:rsidRPr="00F92752" w:rsidRDefault="00F92752" w:rsidP="00F92752">
      <w:pPr>
        <w:pStyle w:val="1"/>
        <w:spacing w:before="120" w:after="120"/>
        <w:rPr>
          <w:rFonts w:ascii="微软雅黑" w:eastAsia="微软雅黑" w:hAnsi="微软雅黑" w:hint="eastAsia"/>
          <w:color w:val="000000" w:themeColor="text1"/>
          <w:sz w:val="28"/>
          <w:szCs w:val="28"/>
        </w:rPr>
      </w:pPr>
      <w:r w:rsidRPr="00F92752">
        <w:rPr>
          <w:rFonts w:ascii="微软雅黑" w:eastAsia="微软雅黑" w:hAnsi="微软雅黑" w:hint="eastAsia"/>
          <w:color w:val="000000" w:themeColor="text1"/>
          <w:sz w:val="28"/>
          <w:szCs w:val="28"/>
        </w:rPr>
        <w:t xml:space="preserve">6 </w:t>
      </w:r>
      <w:r w:rsidR="00705822">
        <w:rPr>
          <w:rFonts w:ascii="微软雅黑" w:eastAsia="微软雅黑" w:hAnsi="微软雅黑" w:hint="eastAsia"/>
          <w:color w:val="000000" w:themeColor="text1"/>
          <w:sz w:val="28"/>
          <w:szCs w:val="28"/>
        </w:rPr>
        <w:t>模型</w:t>
      </w:r>
      <w:r w:rsidR="003961F8">
        <w:rPr>
          <w:rFonts w:ascii="微软雅黑" w:eastAsia="微软雅黑" w:hAnsi="微软雅黑" w:hint="eastAsia"/>
          <w:color w:val="000000" w:themeColor="text1"/>
          <w:sz w:val="28"/>
          <w:szCs w:val="28"/>
        </w:rPr>
        <w:t>性能监控与</w:t>
      </w:r>
      <w:r w:rsidRPr="00F92752">
        <w:rPr>
          <w:rFonts w:ascii="微软雅黑" w:eastAsia="微软雅黑" w:hAnsi="微软雅黑"/>
          <w:color w:val="000000" w:themeColor="text1"/>
          <w:sz w:val="28"/>
          <w:szCs w:val="28"/>
        </w:rPr>
        <w:t>更新</w:t>
      </w:r>
    </w:p>
    <w:p w14:paraId="7E88E067" w14:textId="77777777" w:rsidR="002D1206" w:rsidRPr="008B248D" w:rsidRDefault="002D1206">
      <w:pPr>
        <w:spacing w:before="60" w:after="60"/>
        <w:rPr>
          <w:rFonts w:ascii="微软雅黑" w:eastAsia="微软雅黑" w:hAnsi="微软雅黑" w:hint="eastAsia"/>
          <w:color w:val="000000" w:themeColor="text1"/>
        </w:rPr>
      </w:pPr>
    </w:p>
    <w:p w14:paraId="7D770E6E" w14:textId="15B24832" w:rsidR="0060002F" w:rsidRDefault="00000000" w:rsidP="00D80ABA">
      <w:pPr>
        <w:pStyle w:val="2"/>
        <w:spacing w:before="120" w:after="12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6.1  运维模式说明</w:t>
      </w:r>
    </w:p>
    <w:p w14:paraId="100A39FC" w14:textId="3D2AEF22" w:rsidR="00D80ABA" w:rsidRDefault="0060002F" w:rsidP="00D80ABA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本系统所依赖的数据，包括</w:t>
      </w:r>
      <w:r w:rsidR="00D80ABA">
        <w:rPr>
          <w:rFonts w:ascii="微软雅黑" w:eastAsia="微软雅黑" w:hAnsi="微软雅黑" w:hint="eastAsia"/>
          <w:color w:val="000000" w:themeColor="text1"/>
        </w:rPr>
        <w:t>销售</w:t>
      </w:r>
      <w:r>
        <w:rPr>
          <w:rFonts w:ascii="微软雅黑" w:eastAsia="微软雅黑" w:hAnsi="微软雅黑" w:hint="eastAsia"/>
          <w:color w:val="000000" w:themeColor="text1"/>
        </w:rPr>
        <w:t>流向、</w:t>
      </w:r>
      <w:r w:rsidR="00D80ABA">
        <w:rPr>
          <w:rFonts w:ascii="微软雅黑" w:eastAsia="微软雅黑" w:hAnsi="微软雅黑" w:hint="eastAsia"/>
          <w:color w:val="000000" w:themeColor="text1"/>
        </w:rPr>
        <w:t>销售</w:t>
      </w:r>
      <w:r>
        <w:rPr>
          <w:rFonts w:ascii="微软雅黑" w:eastAsia="微软雅黑" w:hAnsi="微软雅黑" w:hint="eastAsia"/>
          <w:color w:val="000000" w:themeColor="text1"/>
        </w:rPr>
        <w:t>指标、市场投入等数据，客户需要</w:t>
      </w:r>
      <w:r w:rsidR="00D80ABA">
        <w:rPr>
          <w:rFonts w:ascii="微软雅黑" w:eastAsia="微软雅黑" w:hAnsi="微软雅黑" w:hint="eastAsia"/>
          <w:color w:val="000000" w:themeColor="text1"/>
        </w:rPr>
        <w:t>按约定格式进行准备，并及时更新；</w:t>
      </w:r>
    </w:p>
    <w:p w14:paraId="28D7896F" w14:textId="639D8B80" w:rsidR="00D80ABA" w:rsidRDefault="00B14690" w:rsidP="00D80ABA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/>
          <w:color w:val="000000" w:themeColor="text1"/>
        </w:rPr>
      </w:pPr>
      <w:r w:rsidRPr="00D80ABA">
        <w:rPr>
          <w:rFonts w:ascii="微软雅黑" w:eastAsia="微软雅黑" w:hAnsi="微软雅黑" w:hint="eastAsia"/>
          <w:color w:val="000000" w:themeColor="text1"/>
        </w:rPr>
        <w:t>本系统</w:t>
      </w:r>
      <w:r w:rsidRPr="00D80ABA">
        <w:rPr>
          <w:rFonts w:ascii="微软雅黑" w:eastAsia="微软雅黑" w:hAnsi="微软雅黑"/>
          <w:color w:val="000000" w:themeColor="text1"/>
        </w:rPr>
        <w:t>稳定运行期间，客户端</w:t>
      </w:r>
      <w:r w:rsidR="001D3E77">
        <w:rPr>
          <w:rFonts w:ascii="微软雅黑" w:eastAsia="微软雅黑" w:hAnsi="微软雅黑" w:hint="eastAsia"/>
          <w:color w:val="000000" w:themeColor="text1"/>
        </w:rPr>
        <w:t>本地</w:t>
      </w:r>
      <w:r w:rsidR="00EF67C5" w:rsidRPr="00D80ABA">
        <w:rPr>
          <w:rFonts w:ascii="微软雅黑" w:eastAsia="微软雅黑" w:hAnsi="微软雅黑" w:hint="eastAsia"/>
          <w:color w:val="000000" w:themeColor="text1"/>
        </w:rPr>
        <w:t>部署引擎</w:t>
      </w:r>
      <w:r w:rsidRPr="00D80ABA">
        <w:rPr>
          <w:rFonts w:ascii="微软雅黑" w:eastAsia="微软雅黑" w:hAnsi="微软雅黑" w:hint="eastAsia"/>
          <w:color w:val="000000" w:themeColor="text1"/>
        </w:rPr>
        <w:t>可</w:t>
      </w:r>
      <w:r w:rsidRPr="00D80ABA">
        <w:rPr>
          <w:rFonts w:ascii="微软雅黑" w:eastAsia="微软雅黑" w:hAnsi="微软雅黑"/>
          <w:color w:val="000000" w:themeColor="text1"/>
        </w:rPr>
        <w:t>自动执行全流程</w:t>
      </w:r>
      <w:r w:rsidR="00D80ABA">
        <w:rPr>
          <w:rFonts w:ascii="微软雅黑" w:eastAsia="微软雅黑" w:hAnsi="微软雅黑" w:hint="eastAsia"/>
          <w:color w:val="000000" w:themeColor="text1"/>
        </w:rPr>
        <w:t>；</w:t>
      </w:r>
    </w:p>
    <w:p w14:paraId="304CE0A8" w14:textId="53B64116" w:rsidR="002D1206" w:rsidRPr="00D80ABA" w:rsidRDefault="00B14690" w:rsidP="00D80ABA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D80ABA">
        <w:rPr>
          <w:rFonts w:ascii="微软雅黑" w:eastAsia="微软雅黑" w:hAnsi="微软雅黑" w:hint="eastAsia"/>
          <w:color w:val="000000" w:themeColor="text1"/>
        </w:rPr>
        <w:t>倍通</w:t>
      </w:r>
      <w:r w:rsidR="00D80ABA">
        <w:rPr>
          <w:rFonts w:ascii="微软雅黑" w:eastAsia="微软雅黑" w:hAnsi="微软雅黑" w:hint="eastAsia"/>
          <w:color w:val="000000" w:themeColor="text1"/>
        </w:rPr>
        <w:t>方</w:t>
      </w:r>
      <w:r w:rsidRPr="00D80ABA">
        <w:rPr>
          <w:rFonts w:ascii="微软雅黑" w:eastAsia="微软雅黑" w:hAnsi="微软雅黑" w:hint="eastAsia"/>
          <w:color w:val="000000" w:themeColor="text1"/>
        </w:rPr>
        <w:t>仅参与模型精度审查</w:t>
      </w:r>
      <w:r w:rsidR="003961F8" w:rsidRPr="00D80ABA">
        <w:rPr>
          <w:rFonts w:ascii="微软雅黑" w:eastAsia="微软雅黑" w:hAnsi="微软雅黑" w:hint="eastAsia"/>
          <w:color w:val="000000" w:themeColor="text1"/>
        </w:rPr>
        <w:t>等日常运维</w:t>
      </w:r>
      <w:r w:rsidRPr="00D80ABA">
        <w:rPr>
          <w:rFonts w:ascii="微软雅黑" w:eastAsia="微软雅黑" w:hAnsi="微软雅黑" w:hint="eastAsia"/>
          <w:color w:val="000000" w:themeColor="text1"/>
        </w:rPr>
        <w:t>，</w:t>
      </w:r>
      <w:r w:rsidR="00EF67C5" w:rsidRPr="00D80ABA">
        <w:rPr>
          <w:rFonts w:ascii="微软雅黑" w:eastAsia="微软雅黑" w:hAnsi="微软雅黑" w:hint="eastAsia"/>
          <w:color w:val="000000" w:themeColor="text1"/>
        </w:rPr>
        <w:t>并在</w:t>
      </w:r>
      <w:r w:rsidRPr="00D80ABA">
        <w:rPr>
          <w:rFonts w:ascii="微软雅黑" w:eastAsia="微软雅黑" w:hAnsi="微软雅黑" w:hint="eastAsia"/>
          <w:color w:val="000000" w:themeColor="text1"/>
        </w:rPr>
        <w:t>出现</w:t>
      </w:r>
      <w:r w:rsidR="00EF67C5" w:rsidRPr="00D80ABA">
        <w:rPr>
          <w:rFonts w:ascii="微软雅黑" w:eastAsia="微软雅黑" w:hAnsi="微软雅黑" w:hint="eastAsia"/>
          <w:color w:val="000000" w:themeColor="text1"/>
        </w:rPr>
        <w:t>数据结构调整、模型精度衰减等异常情况</w:t>
      </w:r>
      <w:r w:rsidRPr="00D80ABA">
        <w:rPr>
          <w:rFonts w:ascii="微软雅黑" w:eastAsia="微软雅黑" w:hAnsi="微软雅黑" w:hint="eastAsia"/>
          <w:color w:val="000000" w:themeColor="text1"/>
        </w:rPr>
        <w:t>时进行干预</w:t>
      </w:r>
      <w:r w:rsidRPr="00D80ABA">
        <w:rPr>
          <w:rFonts w:ascii="微软雅黑" w:eastAsia="微软雅黑" w:hAnsi="微软雅黑"/>
          <w:color w:val="000000" w:themeColor="text1"/>
        </w:rPr>
        <w:t>。</w:t>
      </w:r>
    </w:p>
    <w:p w14:paraId="1D40CFBB" w14:textId="77777777" w:rsidR="002D1206" w:rsidRPr="00B14690" w:rsidRDefault="002D1206">
      <w:pPr>
        <w:spacing w:before="100" w:after="60"/>
        <w:rPr>
          <w:rFonts w:ascii="微软雅黑" w:eastAsia="微软雅黑" w:hAnsi="微软雅黑" w:hint="eastAsia"/>
          <w:color w:val="000000" w:themeColor="text1"/>
        </w:rPr>
      </w:pPr>
    </w:p>
    <w:p w14:paraId="5A6DECB5" w14:textId="308F2B09" w:rsidR="002D1206" w:rsidRPr="008B248D" w:rsidRDefault="00000000" w:rsidP="00F92752">
      <w:pPr>
        <w:pStyle w:val="2"/>
        <w:spacing w:before="120" w:after="12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6.</w:t>
      </w:r>
      <w:r w:rsidR="00FD6D6C">
        <w:rPr>
          <w:rFonts w:ascii="微软雅黑" w:eastAsia="微软雅黑" w:hAnsi="微软雅黑" w:hint="eastAsia"/>
          <w:color w:val="000000" w:themeColor="text1"/>
        </w:rPr>
        <w:t>2</w:t>
      </w:r>
      <w:r w:rsidRPr="008B248D">
        <w:rPr>
          <w:rFonts w:ascii="微软雅黑" w:eastAsia="微软雅黑" w:hAnsi="微软雅黑"/>
          <w:color w:val="000000" w:themeColor="text1"/>
        </w:rPr>
        <w:t xml:space="preserve">  模型</w:t>
      </w:r>
      <w:r w:rsidR="003961F8">
        <w:rPr>
          <w:rFonts w:ascii="微软雅黑" w:eastAsia="微软雅黑" w:hAnsi="微软雅黑" w:hint="eastAsia"/>
          <w:color w:val="000000" w:themeColor="text1"/>
        </w:rPr>
        <w:t>性能</w:t>
      </w:r>
      <w:r w:rsidRPr="008B248D">
        <w:rPr>
          <w:rFonts w:ascii="微软雅黑" w:eastAsia="微软雅黑" w:hAnsi="微软雅黑"/>
          <w:color w:val="000000" w:themeColor="text1"/>
        </w:rPr>
        <w:t>监控机制</w:t>
      </w:r>
    </w:p>
    <w:p w14:paraId="5599A1A6" w14:textId="00BAE6D8" w:rsidR="002D1206" w:rsidRPr="00BC7D63" w:rsidRDefault="00000000" w:rsidP="00BC7D63">
      <w:pPr>
        <w:pStyle w:val="a4"/>
        <w:numPr>
          <w:ilvl w:val="0"/>
          <w:numId w:val="8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BC7D63">
        <w:rPr>
          <w:rFonts w:ascii="微软雅黑" w:eastAsia="微软雅黑" w:hAnsi="微软雅黑"/>
          <w:color w:val="000000" w:themeColor="text1"/>
        </w:rPr>
        <w:t>每月预测完成后，系统自动生成误差监控报告（CSV + 可视化图表）</w:t>
      </w:r>
    </w:p>
    <w:p w14:paraId="554650ED" w14:textId="17D6DD69" w:rsidR="002D1206" w:rsidRPr="00BC7D63" w:rsidRDefault="00BC7D63" w:rsidP="00BC7D63">
      <w:pPr>
        <w:pStyle w:val="a4"/>
        <w:numPr>
          <w:ilvl w:val="0"/>
          <w:numId w:val="8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倍通</w:t>
      </w:r>
      <w:r w:rsidRPr="00BC7D63">
        <w:rPr>
          <w:rFonts w:ascii="微软雅黑" w:eastAsia="微软雅黑" w:hAnsi="微软雅黑"/>
          <w:color w:val="000000" w:themeColor="text1"/>
        </w:rPr>
        <w:t>每月审阅报告，判断是否触发模型复查</w:t>
      </w:r>
    </w:p>
    <w:p w14:paraId="059B7ECD" w14:textId="79062A5E" w:rsidR="002D1206" w:rsidRPr="00BC7D63" w:rsidRDefault="00BC7D63" w:rsidP="00BC7D63">
      <w:pPr>
        <w:pStyle w:val="a4"/>
        <w:numPr>
          <w:ilvl w:val="0"/>
          <w:numId w:val="8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倍通</w:t>
      </w:r>
      <w:r w:rsidRPr="00BC7D63">
        <w:rPr>
          <w:rFonts w:ascii="微软雅黑" w:eastAsia="微软雅黑" w:hAnsi="微软雅黑"/>
          <w:color w:val="000000" w:themeColor="text1"/>
        </w:rPr>
        <w:t>分析误差原因（数据漂移、外部冲击、特征失效等），制定调整方案</w:t>
      </w:r>
    </w:p>
    <w:p w14:paraId="395C3BC4" w14:textId="77777777" w:rsidR="002D1206" w:rsidRPr="00BC7D63" w:rsidRDefault="00000000" w:rsidP="00BC7D63">
      <w:pPr>
        <w:pStyle w:val="a4"/>
        <w:numPr>
          <w:ilvl w:val="0"/>
          <w:numId w:val="8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BC7D63">
        <w:rPr>
          <w:rFonts w:ascii="微软雅黑" w:eastAsia="微软雅黑" w:hAnsi="微软雅黑"/>
          <w:color w:val="000000" w:themeColor="text1"/>
        </w:rPr>
        <w:t>执行调整（特征更新 / 重训练 / 重新部署），并记录变更日志</w:t>
      </w:r>
    </w:p>
    <w:p w14:paraId="226D9802" w14:textId="77777777" w:rsidR="002D1206" w:rsidRDefault="002D1206">
      <w:pPr>
        <w:spacing w:before="60" w:after="40"/>
        <w:rPr>
          <w:rFonts w:ascii="微软雅黑" w:eastAsia="微软雅黑" w:hAnsi="微软雅黑" w:hint="eastAsia"/>
          <w:color w:val="000000" w:themeColor="text1"/>
        </w:rPr>
      </w:pPr>
    </w:p>
    <w:p w14:paraId="3A6E2051" w14:textId="225A93A4" w:rsidR="003961F8" w:rsidRPr="008B248D" w:rsidRDefault="003961F8" w:rsidP="003961F8">
      <w:pPr>
        <w:pStyle w:val="2"/>
        <w:spacing w:before="120" w:after="12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6.</w:t>
      </w:r>
      <w:r w:rsidR="00FD6D6C">
        <w:rPr>
          <w:rFonts w:ascii="微软雅黑" w:eastAsia="微软雅黑" w:hAnsi="微软雅黑" w:hint="eastAsia"/>
          <w:color w:val="000000" w:themeColor="text1"/>
        </w:rPr>
        <w:t>3</w:t>
      </w:r>
      <w:r w:rsidRPr="008B248D">
        <w:rPr>
          <w:rFonts w:ascii="微软雅黑" w:eastAsia="微软雅黑" w:hAnsi="微软雅黑"/>
          <w:color w:val="000000" w:themeColor="text1"/>
        </w:rPr>
        <w:t xml:space="preserve">  </w:t>
      </w:r>
      <w:r w:rsidRPr="003961F8">
        <w:rPr>
          <w:rFonts w:ascii="微软雅黑" w:eastAsia="微软雅黑" w:hAnsi="微软雅黑"/>
          <w:color w:val="000000" w:themeColor="text1"/>
        </w:rPr>
        <w:t>模型更新</w:t>
      </w:r>
      <w:r>
        <w:rPr>
          <w:rFonts w:ascii="微软雅黑" w:eastAsia="微软雅黑" w:hAnsi="微软雅黑" w:hint="eastAsia"/>
          <w:color w:val="000000" w:themeColor="text1"/>
        </w:rPr>
        <w:t>触发</w:t>
      </w:r>
      <w:r w:rsidR="00705822">
        <w:rPr>
          <w:rFonts w:ascii="微软雅黑" w:eastAsia="微软雅黑" w:hAnsi="微软雅黑" w:hint="eastAsia"/>
          <w:color w:val="000000" w:themeColor="text1"/>
        </w:rPr>
        <w:t>场景</w:t>
      </w:r>
    </w:p>
    <w:p w14:paraId="3B5617E9" w14:textId="77777777" w:rsidR="002D1206" w:rsidRPr="008B248D" w:rsidRDefault="00000000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药品政策重大变化（如医保目录大幅调整）</w:t>
      </w:r>
    </w:p>
    <w:p w14:paraId="70E0106C" w14:textId="77777777" w:rsidR="002D1206" w:rsidRPr="008B248D" w:rsidRDefault="00000000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新竞品上市或重磅产品退市导致市场结构改变</w:t>
      </w:r>
    </w:p>
    <w:p w14:paraId="5EE2E3B6" w14:textId="7C944252" w:rsidR="002D1206" w:rsidRPr="008B248D" w:rsidRDefault="00000000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季节性规律出现显著漂移（如突发事件影响）</w:t>
      </w:r>
    </w:p>
    <w:p w14:paraId="4146AD49" w14:textId="77777777" w:rsidR="002D1206" w:rsidRDefault="00000000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客户产品组合扩大（新增 SKU 超过原有规模 20% 以上）</w:t>
      </w:r>
    </w:p>
    <w:p w14:paraId="1166BBBE" w14:textId="71F70E8F" w:rsidR="00705822" w:rsidRPr="008B248D" w:rsidRDefault="00705822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t>其他内外部冲击</w:t>
      </w:r>
    </w:p>
    <w:p w14:paraId="4F72A023" w14:textId="77777777" w:rsidR="002D1206" w:rsidRPr="008B248D" w:rsidRDefault="002D1206" w:rsidP="00BC7D63">
      <w:pPr>
        <w:spacing w:before="60" w:after="40"/>
        <w:rPr>
          <w:rFonts w:ascii="微软雅黑" w:eastAsia="微软雅黑" w:hAnsi="微软雅黑" w:hint="eastAsia"/>
          <w:color w:val="000000" w:themeColor="text1"/>
        </w:rPr>
      </w:pPr>
    </w:p>
    <w:p w14:paraId="7B7637A7" w14:textId="199AC984" w:rsidR="002D1206" w:rsidRPr="008B248D" w:rsidRDefault="00000000" w:rsidP="00BC7D63">
      <w:pPr>
        <w:pStyle w:val="2"/>
        <w:spacing w:before="120" w:after="12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6.</w:t>
      </w:r>
      <w:r w:rsidR="00FD6D6C">
        <w:rPr>
          <w:rFonts w:ascii="微软雅黑" w:eastAsia="微软雅黑" w:hAnsi="微软雅黑" w:hint="eastAsia"/>
          <w:color w:val="000000" w:themeColor="text1"/>
        </w:rPr>
        <w:t>4</w:t>
      </w:r>
      <w:r w:rsidRPr="008B248D">
        <w:rPr>
          <w:rFonts w:ascii="微软雅黑" w:eastAsia="微软雅黑" w:hAnsi="微软雅黑"/>
          <w:color w:val="000000" w:themeColor="text1"/>
        </w:rPr>
        <w:t xml:space="preserve">  模型版本与迭代策略</w:t>
      </w:r>
    </w:p>
    <w:p w14:paraId="5A0CD3D4" w14:textId="6B94D44C" w:rsidR="002D1206" w:rsidRPr="008B248D" w:rsidRDefault="00000000" w:rsidP="00BC7D63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每次重训练生成新模型版本，旧版本保留 3 个月备用</w:t>
      </w:r>
    </w:p>
    <w:p w14:paraId="392743AF" w14:textId="4EC7042F" w:rsidR="002D1206" w:rsidRPr="008B248D" w:rsidRDefault="00AA2022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>
        <w:rPr>
          <w:rFonts w:ascii="微软雅黑" w:eastAsia="微软雅黑" w:hAnsi="微软雅黑" w:hint="eastAsia"/>
          <w:color w:val="000000" w:themeColor="text1"/>
        </w:rPr>
        <w:lastRenderedPageBreak/>
        <w:t>受到</w:t>
      </w:r>
      <w:r w:rsidRPr="008B248D">
        <w:rPr>
          <w:rFonts w:ascii="微软雅黑" w:eastAsia="微软雅黑" w:hAnsi="微软雅黑"/>
          <w:color w:val="000000" w:themeColor="text1"/>
        </w:rPr>
        <w:t>重大外部冲击后，建议 1 个月内完成紧急迭代</w:t>
      </w:r>
    </w:p>
    <w:p w14:paraId="1E884C68" w14:textId="2610B8AF" w:rsidR="00FD6D6C" w:rsidRPr="00A02A91" w:rsidRDefault="00000000" w:rsidP="00FD6D6C">
      <w:pPr>
        <w:pStyle w:val="a4"/>
        <w:numPr>
          <w:ilvl w:val="0"/>
          <w:numId w:val="2"/>
        </w:numPr>
        <w:spacing w:before="60" w:after="60"/>
        <w:rPr>
          <w:rFonts w:ascii="微软雅黑" w:eastAsia="微软雅黑" w:hAnsi="微软雅黑" w:hint="eastAsia"/>
          <w:color w:val="000000" w:themeColor="text1"/>
        </w:rPr>
      </w:pPr>
      <w:r w:rsidRPr="008B248D">
        <w:rPr>
          <w:rFonts w:ascii="微软雅黑" w:eastAsia="微软雅黑" w:hAnsi="微软雅黑"/>
          <w:color w:val="000000" w:themeColor="text1"/>
        </w:rPr>
        <w:t>每次迭代后需在历史数据集上回测，</w:t>
      </w:r>
      <w:r w:rsidR="00BC7D63">
        <w:rPr>
          <w:rFonts w:ascii="微软雅黑" w:eastAsia="微软雅黑" w:hAnsi="微软雅黑" w:hint="eastAsia"/>
          <w:color w:val="000000" w:themeColor="text1"/>
        </w:rPr>
        <w:t>精度</w:t>
      </w:r>
      <w:r w:rsidRPr="008B248D">
        <w:rPr>
          <w:rFonts w:ascii="微软雅黑" w:eastAsia="微软雅黑" w:hAnsi="微软雅黑"/>
          <w:color w:val="000000" w:themeColor="text1"/>
        </w:rPr>
        <w:t>改善方可替换线上版本</w:t>
      </w:r>
    </w:p>
    <w:sectPr w:rsidR="00FD6D6C" w:rsidRPr="00A02A91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9F203" w14:textId="77777777" w:rsidR="00E74848" w:rsidRDefault="00E74848">
      <w:r>
        <w:separator/>
      </w:r>
    </w:p>
  </w:endnote>
  <w:endnote w:type="continuationSeparator" w:id="0">
    <w:p w14:paraId="64369AD6" w14:textId="77777777" w:rsidR="00E74848" w:rsidRDefault="00E748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DEA02" w14:textId="7004D38D" w:rsidR="002D1206" w:rsidRPr="0070725A" w:rsidRDefault="00000000">
    <w:pPr>
      <w:pBdr>
        <w:top w:val="single" w:sz="4" w:space="1" w:color="BFBFBF"/>
      </w:pBdr>
      <w:tabs>
        <w:tab w:val="right" w:pos="9026"/>
      </w:tabs>
      <w:spacing w:before="120"/>
      <w:rPr>
        <w:rFonts w:ascii="微软雅黑" w:eastAsia="微软雅黑" w:hAnsi="微软雅黑" w:hint="eastAsia"/>
      </w:rPr>
    </w:pPr>
    <w:r w:rsidRPr="0070725A">
      <w:rPr>
        <w:rFonts w:ascii="微软雅黑" w:eastAsia="微软雅黑" w:hAnsi="微软雅黑"/>
        <w:color w:val="555555"/>
        <w:sz w:val="16"/>
        <w:szCs w:val="16"/>
      </w:rPr>
      <w:t>© 202</w:t>
    </w:r>
    <w:r w:rsidR="00B65A7C" w:rsidRPr="0070725A">
      <w:rPr>
        <w:rFonts w:ascii="微软雅黑" w:eastAsia="微软雅黑" w:hAnsi="微软雅黑" w:hint="eastAsia"/>
        <w:color w:val="555555"/>
        <w:sz w:val="16"/>
        <w:szCs w:val="16"/>
      </w:rPr>
      <w:t>6</w:t>
    </w:r>
    <w:r w:rsidR="008B248D" w:rsidRPr="0070725A">
      <w:rPr>
        <w:rFonts w:ascii="微软雅黑" w:eastAsia="微软雅黑" w:hAnsi="微软雅黑" w:cs="宋体" w:hint="eastAsia"/>
        <w:color w:val="555555"/>
        <w:sz w:val="16"/>
        <w:szCs w:val="16"/>
      </w:rPr>
      <w:t>倍通</w:t>
    </w:r>
    <w:r w:rsidRPr="0070725A">
      <w:rPr>
        <w:rFonts w:ascii="微软雅黑" w:eastAsia="微软雅黑" w:hAnsi="微软雅黑"/>
        <w:color w:val="555555"/>
        <w:sz w:val="16"/>
        <w:szCs w:val="16"/>
      </w:rPr>
      <w:t>医药</w:t>
    </w:r>
    <w:r w:rsidR="008B248D" w:rsidRPr="0070725A">
      <w:rPr>
        <w:rFonts w:ascii="微软雅黑" w:eastAsia="微软雅黑" w:hAnsi="微软雅黑" w:cs="宋体" w:hint="eastAsia"/>
        <w:color w:val="555555"/>
        <w:sz w:val="16"/>
        <w:szCs w:val="16"/>
      </w:rPr>
      <w:t>科技</w:t>
    </w:r>
    <w:r w:rsidRPr="0070725A">
      <w:rPr>
        <w:rFonts w:ascii="微软雅黑" w:eastAsia="微软雅黑" w:hAnsi="微软雅黑"/>
        <w:color w:val="555555"/>
        <w:sz w:val="16"/>
        <w:szCs w:val="16"/>
      </w:rPr>
      <w:t>咨询</w:t>
    </w:r>
    <w:r w:rsidR="008B248D" w:rsidRPr="0070725A">
      <w:rPr>
        <w:rFonts w:ascii="微软雅黑" w:eastAsia="微软雅黑" w:hAnsi="微软雅黑" w:cs="宋体" w:hint="eastAsia"/>
        <w:color w:val="555555"/>
        <w:sz w:val="16"/>
        <w:szCs w:val="16"/>
      </w:rPr>
      <w:t>有限</w:t>
    </w:r>
    <w:r w:rsidRPr="0070725A">
      <w:rPr>
        <w:rFonts w:ascii="微软雅黑" w:eastAsia="微软雅黑" w:hAnsi="微软雅黑"/>
        <w:color w:val="555555"/>
        <w:sz w:val="16"/>
        <w:szCs w:val="16"/>
      </w:rPr>
      <w:t>公司  保留所有权利</w:t>
    </w:r>
    <w:r w:rsidRPr="0070725A">
      <w:rPr>
        <w:rFonts w:ascii="微软雅黑" w:eastAsia="微软雅黑" w:hAnsi="微软雅黑"/>
        <w:color w:val="555555"/>
        <w:sz w:val="16"/>
        <w:szCs w:val="16"/>
      </w:rPr>
      <w:tab/>
      <w:t xml:space="preserve">第 </w:t>
    </w:r>
    <w:r w:rsidRPr="0070725A">
      <w:rPr>
        <w:rFonts w:ascii="微软雅黑" w:eastAsia="微软雅黑" w:hAnsi="微软雅黑"/>
        <w:color w:val="555555"/>
        <w:sz w:val="16"/>
        <w:szCs w:val="16"/>
      </w:rPr>
      <w:fldChar w:fldCharType="begin"/>
    </w:r>
    <w:r w:rsidRPr="0070725A">
      <w:rPr>
        <w:rFonts w:ascii="微软雅黑" w:eastAsia="微软雅黑" w:hAnsi="微软雅黑"/>
        <w:color w:val="555555"/>
        <w:sz w:val="16"/>
        <w:szCs w:val="16"/>
      </w:rPr>
      <w:instrText>PAGE</w:instrText>
    </w:r>
    <w:r w:rsidRPr="0070725A">
      <w:rPr>
        <w:rFonts w:ascii="微软雅黑" w:eastAsia="微软雅黑" w:hAnsi="微软雅黑"/>
        <w:color w:val="555555"/>
        <w:sz w:val="16"/>
        <w:szCs w:val="16"/>
      </w:rPr>
      <w:fldChar w:fldCharType="separate"/>
    </w:r>
    <w:r w:rsidR="00D94B86" w:rsidRPr="0070725A">
      <w:rPr>
        <w:rFonts w:ascii="微软雅黑" w:eastAsia="微软雅黑" w:hAnsi="微软雅黑"/>
        <w:noProof/>
        <w:color w:val="555555"/>
        <w:sz w:val="16"/>
        <w:szCs w:val="16"/>
      </w:rPr>
      <w:t>1</w:t>
    </w:r>
    <w:r w:rsidRPr="0070725A">
      <w:rPr>
        <w:rFonts w:ascii="微软雅黑" w:eastAsia="微软雅黑" w:hAnsi="微软雅黑"/>
        <w:color w:val="555555"/>
        <w:sz w:val="16"/>
        <w:szCs w:val="16"/>
      </w:rPr>
      <w:fldChar w:fldCharType="end"/>
    </w:r>
    <w:r w:rsidRPr="0070725A">
      <w:rPr>
        <w:rFonts w:ascii="微软雅黑" w:eastAsia="微软雅黑" w:hAnsi="微软雅黑"/>
        <w:color w:val="555555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2E464" w14:textId="77777777" w:rsidR="00E74848" w:rsidRDefault="00E74848">
      <w:r>
        <w:separator/>
      </w:r>
    </w:p>
  </w:footnote>
  <w:footnote w:type="continuationSeparator" w:id="0">
    <w:p w14:paraId="3FCA7C71" w14:textId="77777777" w:rsidR="00E74848" w:rsidRDefault="00E748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DB3AF" w14:textId="40150DCF" w:rsidR="002D1206" w:rsidRPr="00D94B86" w:rsidRDefault="00B65A7C" w:rsidP="00B65A7C">
    <w:pPr>
      <w:pBdr>
        <w:bottom w:val="single" w:sz="6" w:space="1" w:color="2E75B6"/>
      </w:pBdr>
      <w:tabs>
        <w:tab w:val="right" w:pos="9026"/>
      </w:tabs>
      <w:rPr>
        <w:rFonts w:ascii="微软雅黑" w:eastAsia="微软雅黑" w:hAnsi="微软雅黑" w:hint="eastAsia"/>
      </w:rPr>
    </w:pPr>
    <w:r w:rsidRPr="00B65A7C">
      <w:rPr>
        <w:rFonts w:ascii="微软雅黑" w:eastAsia="微软雅黑" w:hAnsi="微软雅黑"/>
        <w:noProof/>
        <w:color w:val="555555"/>
        <w:sz w:val="18"/>
        <w:szCs w:val="18"/>
      </w:rPr>
      <w:drawing>
        <wp:inline distT="0" distB="0" distL="0" distR="0" wp14:anchorId="53788E4A" wp14:editId="3B0D7434">
          <wp:extent cx="822814" cy="165100"/>
          <wp:effectExtent l="0" t="0" r="0" b="6350"/>
          <wp:docPr id="1703891687" name="图片 22">
            <a:extLst xmlns:a="http://schemas.openxmlformats.org/drawingml/2006/main">
              <a:ext uri="{FF2B5EF4-FFF2-40B4-BE49-F238E27FC236}">
                <a16:creationId xmlns:a16="http://schemas.microsoft.com/office/drawing/2014/main" id="{CD370A32-A234-0316-CFC1-A1A9B489BF2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图片 22">
                    <a:extLst>
                      <a:ext uri="{FF2B5EF4-FFF2-40B4-BE49-F238E27FC236}">
                        <a16:creationId xmlns:a16="http://schemas.microsoft.com/office/drawing/2014/main" id="{CD370A32-A234-0316-CFC1-A1A9B489BF2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933614" cy="1873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D94B86">
      <w:rPr>
        <w:rFonts w:ascii="微软雅黑" w:eastAsia="微软雅黑" w:hAnsi="微软雅黑"/>
        <w:sz w:val="18"/>
        <w:szCs w:val="18"/>
      </w:rPr>
      <w:tab/>
    </w:r>
    <w:r w:rsidR="0070725A">
      <w:rPr>
        <w:rFonts w:ascii="微软雅黑" w:eastAsia="微软雅黑" w:hAnsi="微软雅黑" w:hint="eastAsia"/>
        <w:sz w:val="18"/>
        <w:szCs w:val="18"/>
      </w:rPr>
      <w:t xml:space="preserve">           </w:t>
    </w:r>
    <w:r w:rsidR="00B20336" w:rsidRPr="00B20336">
      <w:rPr>
        <w:rFonts w:ascii="微软雅黑" w:eastAsia="微软雅黑" w:hAnsi="微软雅黑" w:hint="eastAsia"/>
        <w:color w:val="555555"/>
        <w:sz w:val="18"/>
        <w:szCs w:val="18"/>
      </w:rPr>
      <w:t>AI预测</w:t>
    </w:r>
    <w:r w:rsidRPr="00D94B86">
      <w:rPr>
        <w:rFonts w:ascii="微软雅黑" w:eastAsia="微软雅黑" w:hAnsi="微软雅黑"/>
        <w:color w:val="555555"/>
        <w:sz w:val="18"/>
        <w:szCs w:val="18"/>
      </w:rPr>
      <w:t>私有化部署解决方案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B55E4"/>
    <w:multiLevelType w:val="hybridMultilevel"/>
    <w:tmpl w:val="84400F76"/>
    <w:lvl w:ilvl="0" w:tplc="64800B70">
      <w:start w:val="1"/>
      <w:numFmt w:val="bullet"/>
      <w:lvlText w:val="•"/>
      <w:lvlJc w:val="left"/>
      <w:pPr>
        <w:ind w:left="720" w:hanging="360"/>
      </w:pPr>
    </w:lvl>
    <w:lvl w:ilvl="1" w:tplc="079A07F8">
      <w:start w:val="1"/>
      <w:numFmt w:val="bullet"/>
      <w:lvlText w:val="◦"/>
      <w:lvlJc w:val="left"/>
      <w:pPr>
        <w:ind w:left="1080" w:hanging="360"/>
      </w:pPr>
    </w:lvl>
    <w:lvl w:ilvl="2" w:tplc="FDC410A4">
      <w:numFmt w:val="decimal"/>
      <w:lvlText w:val=""/>
      <w:lvlJc w:val="left"/>
    </w:lvl>
    <w:lvl w:ilvl="3" w:tplc="E6C6F716">
      <w:numFmt w:val="decimal"/>
      <w:lvlText w:val=""/>
      <w:lvlJc w:val="left"/>
    </w:lvl>
    <w:lvl w:ilvl="4" w:tplc="AC8C1C36">
      <w:numFmt w:val="decimal"/>
      <w:lvlText w:val=""/>
      <w:lvlJc w:val="left"/>
    </w:lvl>
    <w:lvl w:ilvl="5" w:tplc="A4C6E6DE">
      <w:numFmt w:val="decimal"/>
      <w:lvlText w:val=""/>
      <w:lvlJc w:val="left"/>
    </w:lvl>
    <w:lvl w:ilvl="6" w:tplc="8E2EEF04">
      <w:numFmt w:val="decimal"/>
      <w:lvlText w:val=""/>
      <w:lvlJc w:val="left"/>
    </w:lvl>
    <w:lvl w:ilvl="7" w:tplc="07662E2E">
      <w:numFmt w:val="decimal"/>
      <w:lvlText w:val=""/>
      <w:lvlJc w:val="left"/>
    </w:lvl>
    <w:lvl w:ilvl="8" w:tplc="0CB027DA">
      <w:numFmt w:val="decimal"/>
      <w:lvlText w:val=""/>
      <w:lvlJc w:val="left"/>
    </w:lvl>
  </w:abstractNum>
  <w:abstractNum w:abstractNumId="1" w15:restartNumberingAfterBreak="0">
    <w:nsid w:val="160327FE"/>
    <w:multiLevelType w:val="hybridMultilevel"/>
    <w:tmpl w:val="364A0C74"/>
    <w:lvl w:ilvl="0" w:tplc="0A3282C2">
      <w:start w:val="1"/>
      <w:numFmt w:val="bullet"/>
      <w:lvlText w:val="●"/>
      <w:lvlJc w:val="left"/>
      <w:pPr>
        <w:ind w:left="720" w:hanging="360"/>
      </w:pPr>
    </w:lvl>
    <w:lvl w:ilvl="1" w:tplc="E7762A1E">
      <w:start w:val="1"/>
      <w:numFmt w:val="bullet"/>
      <w:lvlText w:val="○"/>
      <w:lvlJc w:val="left"/>
      <w:pPr>
        <w:ind w:left="1440" w:hanging="360"/>
      </w:pPr>
    </w:lvl>
    <w:lvl w:ilvl="2" w:tplc="0E94C298">
      <w:start w:val="1"/>
      <w:numFmt w:val="bullet"/>
      <w:lvlText w:val="■"/>
      <w:lvlJc w:val="left"/>
      <w:pPr>
        <w:ind w:left="2160" w:hanging="360"/>
      </w:pPr>
    </w:lvl>
    <w:lvl w:ilvl="3" w:tplc="BE1E22EE">
      <w:start w:val="1"/>
      <w:numFmt w:val="bullet"/>
      <w:lvlText w:val="●"/>
      <w:lvlJc w:val="left"/>
      <w:pPr>
        <w:ind w:left="2880" w:hanging="360"/>
      </w:pPr>
    </w:lvl>
    <w:lvl w:ilvl="4" w:tplc="8B84DD06">
      <w:start w:val="1"/>
      <w:numFmt w:val="bullet"/>
      <w:lvlText w:val="○"/>
      <w:lvlJc w:val="left"/>
      <w:pPr>
        <w:ind w:left="3600" w:hanging="360"/>
      </w:pPr>
    </w:lvl>
    <w:lvl w:ilvl="5" w:tplc="C09A817E">
      <w:start w:val="1"/>
      <w:numFmt w:val="bullet"/>
      <w:lvlText w:val="■"/>
      <w:lvlJc w:val="left"/>
      <w:pPr>
        <w:ind w:left="4320" w:hanging="360"/>
      </w:pPr>
    </w:lvl>
    <w:lvl w:ilvl="6" w:tplc="42E2509C">
      <w:start w:val="1"/>
      <w:numFmt w:val="bullet"/>
      <w:lvlText w:val="●"/>
      <w:lvlJc w:val="left"/>
      <w:pPr>
        <w:ind w:left="5040" w:hanging="360"/>
      </w:pPr>
    </w:lvl>
    <w:lvl w:ilvl="7" w:tplc="C7D018C8">
      <w:start w:val="1"/>
      <w:numFmt w:val="bullet"/>
      <w:lvlText w:val="●"/>
      <w:lvlJc w:val="left"/>
      <w:pPr>
        <w:ind w:left="5760" w:hanging="360"/>
      </w:pPr>
    </w:lvl>
    <w:lvl w:ilvl="8" w:tplc="38F468B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326B36"/>
    <w:multiLevelType w:val="hybridMultilevel"/>
    <w:tmpl w:val="C882AF1A"/>
    <w:lvl w:ilvl="0" w:tplc="FFFFFFFF">
      <w:start w:val="1"/>
      <w:numFmt w:val="decimal"/>
      <w:lvlText w:val="%1."/>
      <w:lvlJc w:val="left"/>
      <w:pPr>
        <w:ind w:left="800" w:hanging="440"/>
      </w:pPr>
    </w:lvl>
    <w:lvl w:ilvl="1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27FC2EF4"/>
    <w:multiLevelType w:val="hybridMultilevel"/>
    <w:tmpl w:val="0E9A7180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2A6642DC"/>
    <w:multiLevelType w:val="hybridMultilevel"/>
    <w:tmpl w:val="0E9A7180"/>
    <w:lvl w:ilvl="0" w:tplc="FFFFFFFF">
      <w:start w:val="1"/>
      <w:numFmt w:val="decimal"/>
      <w:lvlText w:val="%1."/>
      <w:lvlJc w:val="left"/>
      <w:pPr>
        <w:ind w:left="800" w:hanging="440"/>
      </w:p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41871B1B"/>
    <w:multiLevelType w:val="hybridMultilevel"/>
    <w:tmpl w:val="9230E8FA"/>
    <w:lvl w:ilvl="0" w:tplc="F440C156">
      <w:start w:val="1"/>
      <w:numFmt w:val="decimal"/>
      <w:lvlText w:val="%1）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6" w15:restartNumberingAfterBreak="0">
    <w:nsid w:val="66495178"/>
    <w:multiLevelType w:val="hybridMultilevel"/>
    <w:tmpl w:val="43A0AE9A"/>
    <w:lvl w:ilvl="0" w:tplc="6C4E8A6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5F63607"/>
    <w:multiLevelType w:val="hybridMultilevel"/>
    <w:tmpl w:val="D974E4D8"/>
    <w:lvl w:ilvl="0" w:tplc="E73CAED2">
      <w:start w:val="1"/>
      <w:numFmt w:val="decimal"/>
      <w:lvlText w:val="%1."/>
      <w:lvlJc w:val="left"/>
      <w:pPr>
        <w:ind w:left="720" w:hanging="360"/>
      </w:pPr>
    </w:lvl>
    <w:lvl w:ilvl="1" w:tplc="4926BE48">
      <w:numFmt w:val="decimal"/>
      <w:lvlText w:val=""/>
      <w:lvlJc w:val="left"/>
    </w:lvl>
    <w:lvl w:ilvl="2" w:tplc="5C3A935A">
      <w:numFmt w:val="decimal"/>
      <w:lvlText w:val=""/>
      <w:lvlJc w:val="left"/>
    </w:lvl>
    <w:lvl w:ilvl="3" w:tplc="91FA9222">
      <w:numFmt w:val="decimal"/>
      <w:lvlText w:val=""/>
      <w:lvlJc w:val="left"/>
    </w:lvl>
    <w:lvl w:ilvl="4" w:tplc="C0F63B14">
      <w:numFmt w:val="decimal"/>
      <w:lvlText w:val=""/>
      <w:lvlJc w:val="left"/>
    </w:lvl>
    <w:lvl w:ilvl="5" w:tplc="C27EEAE0">
      <w:numFmt w:val="decimal"/>
      <w:lvlText w:val=""/>
      <w:lvlJc w:val="left"/>
    </w:lvl>
    <w:lvl w:ilvl="6" w:tplc="49CEB1E6">
      <w:numFmt w:val="decimal"/>
      <w:lvlText w:val=""/>
      <w:lvlJc w:val="left"/>
    </w:lvl>
    <w:lvl w:ilvl="7" w:tplc="50F6605C">
      <w:numFmt w:val="decimal"/>
      <w:lvlText w:val=""/>
      <w:lvlJc w:val="left"/>
    </w:lvl>
    <w:lvl w:ilvl="8" w:tplc="098CB042">
      <w:numFmt w:val="decimal"/>
      <w:lvlText w:val=""/>
      <w:lvlJc w:val="left"/>
    </w:lvl>
  </w:abstractNum>
  <w:abstractNum w:abstractNumId="8" w15:restartNumberingAfterBreak="0">
    <w:nsid w:val="7FB401DC"/>
    <w:multiLevelType w:val="hybridMultilevel"/>
    <w:tmpl w:val="1B54BF58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767195267">
    <w:abstractNumId w:val="1"/>
    <w:lvlOverride w:ilvl="0">
      <w:startOverride w:val="1"/>
    </w:lvlOverride>
  </w:num>
  <w:num w:numId="2" w16cid:durableId="1041368251">
    <w:abstractNumId w:val="0"/>
    <w:lvlOverride w:ilvl="0">
      <w:startOverride w:val="1"/>
    </w:lvlOverride>
  </w:num>
  <w:num w:numId="3" w16cid:durableId="99689713">
    <w:abstractNumId w:val="7"/>
    <w:lvlOverride w:ilvl="0">
      <w:startOverride w:val="1"/>
    </w:lvlOverride>
  </w:num>
  <w:num w:numId="4" w16cid:durableId="2087259563">
    <w:abstractNumId w:val="7"/>
  </w:num>
  <w:num w:numId="5" w16cid:durableId="1542744809">
    <w:abstractNumId w:val="3"/>
  </w:num>
  <w:num w:numId="6" w16cid:durableId="1073508906">
    <w:abstractNumId w:val="4"/>
  </w:num>
  <w:num w:numId="7" w16cid:durableId="1413161446">
    <w:abstractNumId w:val="2"/>
  </w:num>
  <w:num w:numId="8" w16cid:durableId="2101683929">
    <w:abstractNumId w:val="8"/>
  </w:num>
  <w:num w:numId="9" w16cid:durableId="396899562">
    <w:abstractNumId w:val="6"/>
  </w:num>
  <w:num w:numId="10" w16cid:durableId="5141976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206"/>
    <w:rsid w:val="00022646"/>
    <w:rsid w:val="00081B32"/>
    <w:rsid w:val="0008337D"/>
    <w:rsid w:val="00095C36"/>
    <w:rsid w:val="000960DE"/>
    <w:rsid w:val="000D2D4F"/>
    <w:rsid w:val="00165CB2"/>
    <w:rsid w:val="00173133"/>
    <w:rsid w:val="00184250"/>
    <w:rsid w:val="00185EAE"/>
    <w:rsid w:val="0018702B"/>
    <w:rsid w:val="001C23D7"/>
    <w:rsid w:val="001D3E77"/>
    <w:rsid w:val="001F4D1D"/>
    <w:rsid w:val="001F6C76"/>
    <w:rsid w:val="001F715D"/>
    <w:rsid w:val="00227384"/>
    <w:rsid w:val="00242F2A"/>
    <w:rsid w:val="002538D9"/>
    <w:rsid w:val="00297C6E"/>
    <w:rsid w:val="002A202D"/>
    <w:rsid w:val="002D1206"/>
    <w:rsid w:val="003247AF"/>
    <w:rsid w:val="003513A2"/>
    <w:rsid w:val="003642B1"/>
    <w:rsid w:val="00367521"/>
    <w:rsid w:val="00371AB1"/>
    <w:rsid w:val="003842EC"/>
    <w:rsid w:val="003961F8"/>
    <w:rsid w:val="003C06DF"/>
    <w:rsid w:val="004050E9"/>
    <w:rsid w:val="00417C4F"/>
    <w:rsid w:val="00431315"/>
    <w:rsid w:val="004347B1"/>
    <w:rsid w:val="00437C99"/>
    <w:rsid w:val="004503AC"/>
    <w:rsid w:val="004518AA"/>
    <w:rsid w:val="004523C3"/>
    <w:rsid w:val="00453E01"/>
    <w:rsid w:val="004617FB"/>
    <w:rsid w:val="00473957"/>
    <w:rsid w:val="00473D91"/>
    <w:rsid w:val="004B0878"/>
    <w:rsid w:val="004C0A4C"/>
    <w:rsid w:val="004D7778"/>
    <w:rsid w:val="004D7A16"/>
    <w:rsid w:val="004E5546"/>
    <w:rsid w:val="004E5D5B"/>
    <w:rsid w:val="005053CF"/>
    <w:rsid w:val="00543968"/>
    <w:rsid w:val="005A76B5"/>
    <w:rsid w:val="005C7538"/>
    <w:rsid w:val="0060002F"/>
    <w:rsid w:val="00615FCC"/>
    <w:rsid w:val="00620C6C"/>
    <w:rsid w:val="0062295A"/>
    <w:rsid w:val="00625BA1"/>
    <w:rsid w:val="0065522E"/>
    <w:rsid w:val="00674B33"/>
    <w:rsid w:val="00697184"/>
    <w:rsid w:val="006C1F7B"/>
    <w:rsid w:val="006C227C"/>
    <w:rsid w:val="006D5583"/>
    <w:rsid w:val="00704DCE"/>
    <w:rsid w:val="00705822"/>
    <w:rsid w:val="0070725A"/>
    <w:rsid w:val="007123EE"/>
    <w:rsid w:val="00715F66"/>
    <w:rsid w:val="0071745B"/>
    <w:rsid w:val="00736141"/>
    <w:rsid w:val="00792762"/>
    <w:rsid w:val="00795838"/>
    <w:rsid w:val="007B2AFF"/>
    <w:rsid w:val="007B4FF9"/>
    <w:rsid w:val="007B5AE2"/>
    <w:rsid w:val="007E197C"/>
    <w:rsid w:val="007F0D2D"/>
    <w:rsid w:val="00802915"/>
    <w:rsid w:val="00806A09"/>
    <w:rsid w:val="00806C8E"/>
    <w:rsid w:val="00811C07"/>
    <w:rsid w:val="008611BA"/>
    <w:rsid w:val="00861419"/>
    <w:rsid w:val="00886377"/>
    <w:rsid w:val="008B248D"/>
    <w:rsid w:val="008E7CDE"/>
    <w:rsid w:val="00945C0C"/>
    <w:rsid w:val="009517B4"/>
    <w:rsid w:val="00967E45"/>
    <w:rsid w:val="009A10FE"/>
    <w:rsid w:val="009C4D02"/>
    <w:rsid w:val="009E3429"/>
    <w:rsid w:val="00A02A91"/>
    <w:rsid w:val="00A049CF"/>
    <w:rsid w:val="00A22DB3"/>
    <w:rsid w:val="00A86BC9"/>
    <w:rsid w:val="00AA2022"/>
    <w:rsid w:val="00AA7A0B"/>
    <w:rsid w:val="00AE37C2"/>
    <w:rsid w:val="00AF1C68"/>
    <w:rsid w:val="00B12490"/>
    <w:rsid w:val="00B14690"/>
    <w:rsid w:val="00B20336"/>
    <w:rsid w:val="00B30300"/>
    <w:rsid w:val="00B610F7"/>
    <w:rsid w:val="00B65A7C"/>
    <w:rsid w:val="00B71D21"/>
    <w:rsid w:val="00B757D7"/>
    <w:rsid w:val="00BC3217"/>
    <w:rsid w:val="00BC7D63"/>
    <w:rsid w:val="00BD6C9A"/>
    <w:rsid w:val="00BE416A"/>
    <w:rsid w:val="00C05F1E"/>
    <w:rsid w:val="00C077D5"/>
    <w:rsid w:val="00C8788A"/>
    <w:rsid w:val="00CB2B9C"/>
    <w:rsid w:val="00CB6900"/>
    <w:rsid w:val="00CC2149"/>
    <w:rsid w:val="00CC26CA"/>
    <w:rsid w:val="00CC633A"/>
    <w:rsid w:val="00CC6E70"/>
    <w:rsid w:val="00D051CA"/>
    <w:rsid w:val="00D14471"/>
    <w:rsid w:val="00D22CF3"/>
    <w:rsid w:val="00D324C8"/>
    <w:rsid w:val="00D4685A"/>
    <w:rsid w:val="00D65CB6"/>
    <w:rsid w:val="00D71530"/>
    <w:rsid w:val="00D80ABA"/>
    <w:rsid w:val="00D87A24"/>
    <w:rsid w:val="00D94B86"/>
    <w:rsid w:val="00D97CF3"/>
    <w:rsid w:val="00DB1B8A"/>
    <w:rsid w:val="00DF651F"/>
    <w:rsid w:val="00E45306"/>
    <w:rsid w:val="00E715C5"/>
    <w:rsid w:val="00E74848"/>
    <w:rsid w:val="00ED30BF"/>
    <w:rsid w:val="00ED642B"/>
    <w:rsid w:val="00EF67C5"/>
    <w:rsid w:val="00F018F7"/>
    <w:rsid w:val="00F224CB"/>
    <w:rsid w:val="00F56C31"/>
    <w:rsid w:val="00F7075F"/>
    <w:rsid w:val="00F73F4E"/>
    <w:rsid w:val="00F75C79"/>
    <w:rsid w:val="00F92752"/>
    <w:rsid w:val="00F93D23"/>
    <w:rsid w:val="00FC627C"/>
    <w:rsid w:val="00FC7475"/>
    <w:rsid w:val="00FD6D6C"/>
    <w:rsid w:val="00FD7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47AEC7"/>
  <w15:docId w15:val="{7CA819B1-E27F-4A9E-A5B8-CE354DE6D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80"/>
      <w:outlineLvl w:val="0"/>
    </w:pPr>
    <w:rPr>
      <w:rFonts w:eastAsia="Arial"/>
      <w:b/>
      <w:bCs/>
      <w:color w:val="1A3A5C"/>
      <w:sz w:val="30"/>
      <w:szCs w:val="30"/>
    </w:rPr>
  </w:style>
  <w:style w:type="paragraph" w:styleId="2">
    <w:name w:val="heading 2"/>
    <w:uiPriority w:val="9"/>
    <w:unhideWhenUsed/>
    <w:qFormat/>
    <w:pPr>
      <w:spacing w:before="280" w:after="8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uiPriority w:val="9"/>
    <w:unhideWhenUsed/>
    <w:qFormat/>
    <w:pPr>
      <w:spacing w:before="200" w:after="60"/>
      <w:outlineLvl w:val="2"/>
    </w:pPr>
    <w:rPr>
      <w:rFonts w:eastAsia="Arial"/>
      <w:b/>
      <w:bCs/>
      <w:color w:val="17A589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D94B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D94B86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D94B8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D94B86"/>
    <w:rPr>
      <w:sz w:val="18"/>
      <w:szCs w:val="18"/>
    </w:rPr>
  </w:style>
  <w:style w:type="table" w:styleId="af0">
    <w:name w:val="Table Grid"/>
    <w:basedOn w:val="a1"/>
    <w:uiPriority w:val="39"/>
    <w:rsid w:val="00E453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10</Pages>
  <Words>741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Jenny Wang</cp:lastModifiedBy>
  <cp:revision>52</cp:revision>
  <cp:lastPrinted>2026-05-06T06:59:00Z</cp:lastPrinted>
  <dcterms:created xsi:type="dcterms:W3CDTF">2026-05-06T08:19:00Z</dcterms:created>
  <dcterms:modified xsi:type="dcterms:W3CDTF">2026-05-07T07:31:00Z</dcterms:modified>
</cp:coreProperties>
</file>