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EC" w:rsidRDefault="00416CEC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  <w:bookmarkStart w:id="0" w:name="youth"/>
      <w:r>
        <w:rPr>
          <w:rFonts w:ascii="Arial" w:hAnsi="Arial" w:cs="Arial"/>
          <w:b/>
          <w:bCs/>
          <w:color w:val="000000"/>
          <w:sz w:val="38"/>
          <w:szCs w:val="38"/>
          <w:lang w:val="en"/>
        </w:rPr>
        <w:t>AGE-</w:t>
      </w:r>
      <w:bookmarkStart w:id="1" w:name="_GoBack"/>
      <w:bookmarkEnd w:id="1"/>
      <w:r>
        <w:rPr>
          <w:rFonts w:ascii="Arial" w:hAnsi="Arial" w:cs="Arial"/>
          <w:b/>
          <w:bCs/>
          <w:color w:val="000000"/>
          <w:sz w:val="38"/>
          <w:szCs w:val="38"/>
          <w:lang w:val="en"/>
        </w:rPr>
        <w:t>PHASE PRIORTIES</w:t>
      </w:r>
    </w:p>
    <w:p w:rsidR="00FB47A4" w:rsidRPr="00265207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  <w:r w:rsidRPr="00265207">
        <w:rPr>
          <w:rFonts w:ascii="Arial" w:hAnsi="Arial" w:cs="Arial"/>
          <w:b/>
          <w:bCs/>
          <w:color w:val="000000"/>
          <w:sz w:val="38"/>
          <w:szCs w:val="38"/>
          <w:lang w:val="en"/>
        </w:rPr>
        <w:t>YOUTH DEVELOPMENT PHASE</w:t>
      </w:r>
      <w:r w:rsidR="00265207" w:rsidRPr="00265207">
        <w:rPr>
          <w:rFonts w:ascii="Arial" w:hAnsi="Arial" w:cs="Arial"/>
          <w:b/>
          <w:bCs/>
          <w:color w:val="000000"/>
          <w:sz w:val="38"/>
          <w:szCs w:val="38"/>
          <w:lang w:val="en"/>
        </w:rPr>
        <w:t xml:space="preserve"> Age 12 - 16</w:t>
      </w:r>
    </w:p>
    <w:p w:rsidR="00FB47A4" w:rsidRDefault="00FB47A4" w:rsidP="00FB47A4">
      <w:pPr>
        <w:pStyle w:val="NormalWeb"/>
        <w:shd w:val="clear" w:color="auto" w:fill="FFFFFF"/>
        <w:textAlignment w:val="top"/>
        <w:rPr>
          <w:rFonts w:ascii="Arial" w:hAnsi="Arial" w:cs="Arial"/>
          <w:color w:val="FFFFFF"/>
          <w:lang w:val="en"/>
        </w:rPr>
      </w:pPr>
      <w:r>
        <w:rPr>
          <w:rFonts w:ascii="Arial" w:hAnsi="Arial" w:cs="Arial"/>
          <w:b/>
          <w:bCs/>
          <w:color w:val="000000"/>
          <w:sz w:val="38"/>
          <w:szCs w:val="38"/>
          <w:lang w:val="en"/>
        </w:rPr>
        <w:t>IN POSSESSION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Stay on the ball, master the ball</w:t>
      </w:r>
    </w:p>
    <w:p w:rsidR="00FB47A4" w:rsidRPr="00416CEC" w:rsidRDefault="00FB47A4" w:rsidP="00416CE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000000"/>
          <w:sz w:val="28"/>
          <w:szCs w:val="28"/>
          <w:lang w:val="en" w:eastAsia="en-GB"/>
        </w:rPr>
      </w:pPr>
      <w:r w:rsidRPr="00416CEC">
        <w:rPr>
          <w:rFonts w:ascii="Arial" w:eastAsia="Times New Roman" w:hAnsi="Arial" w:cs="Arial"/>
          <w:bCs/>
          <w:color w:val="000000"/>
          <w:sz w:val="28"/>
          <w:szCs w:val="28"/>
          <w:lang w:val="en" w:eastAsia="en-GB"/>
        </w:rPr>
        <w:t>Look to receive the ball in all areas of the pitch and be prepared to stay in possession.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Excite with the ball and seek creative solutions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Seek creative solutions to game situations particularly when outnumbered or in congested areas.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Connect and combine creatively with others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Stay connected with the ball and your teammates to retain </w:t>
      </w:r>
      <w:proofErr w:type="gramStart"/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possession,</w:t>
      </w:r>
      <w:proofErr w:type="gramEnd"/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 xml:space="preserve"> open up compact defences and score goals.</w:t>
      </w:r>
    </w:p>
    <w:p w:rsidR="00416CEC" w:rsidRDefault="00416CEC" w:rsidP="00FB47A4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</w:p>
    <w:p w:rsidR="00FB47A4" w:rsidRPr="00416CEC" w:rsidRDefault="00FB47A4" w:rsidP="00FB47A4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  <w:r w:rsidRPr="00416CEC">
        <w:rPr>
          <w:rFonts w:ascii="Arial" w:hAnsi="Arial" w:cs="Arial"/>
          <w:b/>
          <w:bCs/>
          <w:color w:val="000000"/>
          <w:sz w:val="38"/>
          <w:szCs w:val="38"/>
          <w:lang w:val="en"/>
        </w:rPr>
        <w:t>OUT OF POSSESSION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Positive and enthusiastic defending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Be prepared to defend 1v1 and be confident without cover or support.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Intelligent defending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Outwit your opponent with excellent patience, timing and intercepting skills.</w:t>
      </w:r>
    </w:p>
    <w:p w:rsidR="00265207" w:rsidRPr="00416CEC" w:rsidRDefault="00FB47A4" w:rsidP="00416CEC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Master a variety of defensive techniques and roles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Win the ball cleanly, regaining and retaining possession in the same action to start attacks.</w:t>
      </w:r>
    </w:p>
    <w:p w:rsidR="00416CEC" w:rsidRDefault="00416CEC" w:rsidP="00FB47A4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</w:p>
    <w:p w:rsidR="00416CEC" w:rsidRDefault="00416CEC" w:rsidP="00FB47A4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  <w:r>
        <w:rPr>
          <w:rFonts w:ascii="Arial" w:hAnsi="Arial" w:cs="Arial"/>
          <w:b/>
          <w:bCs/>
          <w:color w:val="000000"/>
          <w:sz w:val="38"/>
          <w:szCs w:val="38"/>
          <w:lang w:val="en"/>
        </w:rPr>
        <w:t>PTO</w:t>
      </w:r>
    </w:p>
    <w:p w:rsidR="00FB47A4" w:rsidRPr="00416CEC" w:rsidRDefault="00416CEC" w:rsidP="00FB47A4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38"/>
          <w:szCs w:val="38"/>
          <w:lang w:val="en"/>
        </w:rPr>
      </w:pPr>
      <w:r>
        <w:rPr>
          <w:rFonts w:ascii="Arial" w:hAnsi="Arial" w:cs="Arial"/>
          <w:b/>
          <w:bCs/>
          <w:color w:val="000000"/>
          <w:sz w:val="38"/>
          <w:szCs w:val="38"/>
          <w:lang w:val="en"/>
        </w:rPr>
        <w:lastRenderedPageBreak/>
        <w:t>TRANSITION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Instinctive decision-making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Dominate transition: react quickly and positively to the first individual action when both attacking and defending.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Positive and intelligent attacking reactions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React instinctively and intelligently when possession is regained, recognising opportunities to disorganise the opposition. Manage the state of the game when opportunities to attack are limited.</w:t>
      </w:r>
    </w:p>
    <w:p w:rsidR="00265207" w:rsidRPr="00416CEC" w:rsidRDefault="00FB47A4" w:rsidP="00265207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/>
          <w:bCs/>
          <w:color w:val="000000"/>
          <w:sz w:val="28"/>
          <w:szCs w:val="28"/>
          <w:lang w:val="en"/>
        </w:rPr>
        <w:t>Positive and intelligent defensive reactions</w:t>
      </w:r>
    </w:p>
    <w:p w:rsidR="00FB47A4" w:rsidRPr="00416CEC" w:rsidRDefault="00FB47A4" w:rsidP="00416CEC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bCs/>
          <w:color w:val="000000"/>
          <w:sz w:val="28"/>
          <w:szCs w:val="28"/>
          <w:lang w:val="en"/>
        </w:rPr>
      </w:pPr>
      <w:r w:rsidRPr="00416CEC">
        <w:rPr>
          <w:rFonts w:ascii="Arial" w:hAnsi="Arial" w:cs="Arial"/>
          <w:bCs/>
          <w:color w:val="000000"/>
          <w:sz w:val="28"/>
          <w:szCs w:val="28"/>
          <w:lang w:val="en"/>
        </w:rPr>
        <w:t>Prevent progression by disrupting or destroying momentum, forcing errors and protecting the goal.</w:t>
      </w:r>
    </w:p>
    <w:bookmarkEnd w:id="0"/>
    <w:p w:rsidR="00383B66" w:rsidRPr="00416CEC" w:rsidRDefault="00383B66" w:rsidP="00416CEC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8"/>
          <w:szCs w:val="28"/>
          <w:lang w:val="en"/>
        </w:rPr>
      </w:pPr>
    </w:p>
    <w:sectPr w:rsidR="00383B66" w:rsidRPr="00416CEC" w:rsidSect="00265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B0CA4"/>
    <w:multiLevelType w:val="hybridMultilevel"/>
    <w:tmpl w:val="872E8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87E39"/>
    <w:multiLevelType w:val="hybridMultilevel"/>
    <w:tmpl w:val="B0E28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A4"/>
    <w:rsid w:val="00265207"/>
    <w:rsid w:val="00383B66"/>
    <w:rsid w:val="00416CEC"/>
    <w:rsid w:val="00603874"/>
    <w:rsid w:val="00F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7A4"/>
    <w:pPr>
      <w:spacing w:before="360" w:after="360" w:line="324" w:lineRule="atLeast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small">
    <w:name w:val="small"/>
    <w:basedOn w:val="Normal"/>
    <w:rsid w:val="00FB47A4"/>
    <w:pPr>
      <w:spacing w:after="360" w:line="324" w:lineRule="atLeast"/>
    </w:pPr>
    <w:rPr>
      <w:rFonts w:ascii="Times New Roman" w:eastAsia="Times New Roman" w:hAnsi="Times New Roman" w:cs="Times New Roman"/>
      <w:color w:val="8C0A17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416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7A4"/>
    <w:pPr>
      <w:spacing w:before="360" w:after="360" w:line="324" w:lineRule="atLeast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small">
    <w:name w:val="small"/>
    <w:basedOn w:val="Normal"/>
    <w:rsid w:val="00FB47A4"/>
    <w:pPr>
      <w:spacing w:after="360" w:line="324" w:lineRule="atLeast"/>
    </w:pPr>
    <w:rPr>
      <w:rFonts w:ascii="Times New Roman" w:eastAsia="Times New Roman" w:hAnsi="Times New Roman" w:cs="Times New Roman"/>
      <w:color w:val="8C0A17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4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7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7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3346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28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54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8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8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</cp:revision>
  <cp:lastPrinted>2016-02-11T11:03:00Z</cp:lastPrinted>
  <dcterms:created xsi:type="dcterms:W3CDTF">2016-01-30T12:33:00Z</dcterms:created>
  <dcterms:modified xsi:type="dcterms:W3CDTF">2016-02-11T11:04:00Z</dcterms:modified>
</cp:coreProperties>
</file>