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4770"/>
        <w:gridCol w:w="1710"/>
        <w:gridCol w:w="1350"/>
      </w:tblGrid>
      <w:tr w:rsidR="00473CF5" w:rsidRPr="002634AB" w14:paraId="579E7C74" w14:textId="77777777" w:rsidTr="00E7481A">
        <w:tc>
          <w:tcPr>
            <w:tcW w:w="9355" w:type="dxa"/>
            <w:gridSpan w:val="4"/>
            <w:shd w:val="clear" w:color="auto" w:fill="B4C6E7" w:themeFill="accent5" w:themeFillTint="66"/>
          </w:tcPr>
          <w:p w14:paraId="565D62A7" w14:textId="3AEC5C46" w:rsidR="00473CF5" w:rsidRPr="002634AB" w:rsidRDefault="00473CF5" w:rsidP="0053204D">
            <w:pPr>
              <w:spacing w:line="276" w:lineRule="auto"/>
              <w:jc w:val="center"/>
              <w:rPr>
                <w:rFonts w:ascii="Cambria" w:eastAsia="Batang" w:hAnsi="Cambria" w:cs="Times New Roman"/>
                <w:b/>
                <w:sz w:val="20"/>
                <w:szCs w:val="20"/>
              </w:rPr>
            </w:pPr>
            <w:r w:rsidRPr="002634AB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 xml:space="preserve"> </w:t>
            </w:r>
            <w:r w:rsidR="00C15C42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Quiz</w:t>
            </w:r>
            <w:r w:rsidR="00F972E0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#1</w:t>
            </w:r>
            <w:r w:rsidR="00C15C42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-A</w:t>
            </w:r>
          </w:p>
        </w:tc>
      </w:tr>
      <w:tr w:rsidR="00473CF5" w:rsidRPr="002634AB" w14:paraId="6C100CD0" w14:textId="77777777" w:rsidTr="00E7481A">
        <w:tc>
          <w:tcPr>
            <w:tcW w:w="1525" w:type="dxa"/>
            <w:shd w:val="clear" w:color="auto" w:fill="auto"/>
          </w:tcPr>
          <w:p w14:paraId="76195B88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Topic:</w:t>
            </w:r>
          </w:p>
        </w:tc>
        <w:tc>
          <w:tcPr>
            <w:tcW w:w="4770" w:type="dxa"/>
          </w:tcPr>
          <w:p w14:paraId="45D9781A" w14:textId="469373A5" w:rsidR="00473CF5" w:rsidRPr="002634AB" w:rsidRDefault="00473CF5" w:rsidP="005449EC">
            <w:pPr>
              <w:spacing w:line="276" w:lineRule="auto"/>
              <w:rPr>
                <w:rFonts w:ascii="Cambria" w:hAnsi="Cambria" w:cs="Arial"/>
                <w:noProof/>
                <w:lang w:eastAsia="en-PH"/>
              </w:rPr>
            </w:pPr>
            <w:r w:rsidRPr="002634AB">
              <w:rPr>
                <w:rFonts w:ascii="Cambria" w:hAnsi="Cambria" w:cs="Arial"/>
                <w:noProof/>
                <w:lang w:eastAsia="en-PH"/>
              </w:rPr>
              <w:t xml:space="preserve">Module </w:t>
            </w:r>
            <w:r w:rsidR="00F930DF">
              <w:rPr>
                <w:rFonts w:ascii="Cambria" w:hAnsi="Cambria" w:cs="Arial"/>
                <w:noProof/>
                <w:lang w:eastAsia="en-PH"/>
              </w:rPr>
              <w:t>1</w:t>
            </w:r>
            <w:r w:rsidR="002F1C17">
              <w:rPr>
                <w:rFonts w:ascii="Cambria" w:hAnsi="Cambria" w:cs="Arial"/>
                <w:noProof/>
                <w:lang w:eastAsia="en-PH"/>
              </w:rPr>
              <w:t xml:space="preserve">: </w:t>
            </w:r>
            <w:r w:rsidR="00F930DF">
              <w:rPr>
                <w:rFonts w:ascii="Cambria" w:hAnsi="Cambria" w:cs="Arial"/>
                <w:noProof/>
                <w:lang w:eastAsia="en-PH"/>
              </w:rPr>
              <w:t xml:space="preserve">Descriptive Statistics </w:t>
            </w:r>
            <w:r w:rsidR="001B76DD">
              <w:rPr>
                <w:rFonts w:ascii="Cambria" w:hAnsi="Cambria" w:cs="Arial"/>
                <w:noProof/>
                <w:lang w:eastAsia="en-PH"/>
              </w:rPr>
              <w:t xml:space="preserve">: </w:t>
            </w:r>
            <w:r w:rsidR="00F930DF">
              <w:rPr>
                <w:rFonts w:ascii="Cambria" w:hAnsi="Cambria" w:cs="Arial"/>
                <w:noProof/>
                <w:lang w:eastAsia="en-PH"/>
              </w:rPr>
              <w:t>Data Type</w:t>
            </w:r>
          </w:p>
        </w:tc>
        <w:tc>
          <w:tcPr>
            <w:tcW w:w="1710" w:type="dxa"/>
            <w:shd w:val="clear" w:color="auto" w:fill="auto"/>
          </w:tcPr>
          <w:p w14:paraId="42E1557C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Week No.</w:t>
            </w:r>
          </w:p>
        </w:tc>
        <w:tc>
          <w:tcPr>
            <w:tcW w:w="1350" w:type="dxa"/>
          </w:tcPr>
          <w:p w14:paraId="5999604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</w:tr>
      <w:tr w:rsidR="00473CF5" w:rsidRPr="002634AB" w14:paraId="2C63A73E" w14:textId="77777777" w:rsidTr="00E7481A">
        <w:tc>
          <w:tcPr>
            <w:tcW w:w="1525" w:type="dxa"/>
            <w:shd w:val="clear" w:color="auto" w:fill="auto"/>
          </w:tcPr>
          <w:p w14:paraId="3EC87329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Code:</w:t>
            </w:r>
          </w:p>
        </w:tc>
        <w:tc>
          <w:tcPr>
            <w:tcW w:w="4770" w:type="dxa"/>
          </w:tcPr>
          <w:p w14:paraId="2AF6BF71" w14:textId="4CFB88C2" w:rsidR="00473CF5" w:rsidRPr="002634AB" w:rsidRDefault="005F3E9A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ITEP 203</w:t>
            </w:r>
          </w:p>
        </w:tc>
        <w:tc>
          <w:tcPr>
            <w:tcW w:w="1710" w:type="dxa"/>
            <w:shd w:val="clear" w:color="auto" w:fill="auto"/>
          </w:tcPr>
          <w:p w14:paraId="571B19D5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Term:</w:t>
            </w:r>
          </w:p>
        </w:tc>
        <w:tc>
          <w:tcPr>
            <w:tcW w:w="1350" w:type="dxa"/>
          </w:tcPr>
          <w:p w14:paraId="45BADAAB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1</w:t>
            </w:r>
            <w:r w:rsidRPr="00633155">
              <w:rPr>
                <w:rFonts w:ascii="Cambria" w:eastAsia="Batang" w:hAnsi="Cambria" w:cs="Times New Roman"/>
                <w:vertAlign w:val="superscript"/>
              </w:rPr>
              <w:t>st</w:t>
            </w:r>
            <w:r>
              <w:rPr>
                <w:rFonts w:ascii="Cambria" w:eastAsia="Batang" w:hAnsi="Cambria" w:cs="Times New Roman"/>
              </w:rPr>
              <w:t xml:space="preserve"> Semester</w:t>
            </w:r>
          </w:p>
        </w:tc>
      </w:tr>
      <w:tr w:rsidR="00473CF5" w:rsidRPr="002634AB" w14:paraId="2DF458A4" w14:textId="77777777" w:rsidTr="00E7481A">
        <w:tc>
          <w:tcPr>
            <w:tcW w:w="1525" w:type="dxa"/>
            <w:shd w:val="clear" w:color="auto" w:fill="auto"/>
          </w:tcPr>
          <w:p w14:paraId="0613B631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Title:</w:t>
            </w:r>
          </w:p>
        </w:tc>
        <w:tc>
          <w:tcPr>
            <w:tcW w:w="4770" w:type="dxa"/>
          </w:tcPr>
          <w:p w14:paraId="3D411FE9" w14:textId="6877570F" w:rsidR="00473CF5" w:rsidRPr="002634AB" w:rsidRDefault="005F3E9A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Quantitative Method including Modeling and Simulation</w:t>
            </w:r>
          </w:p>
        </w:tc>
        <w:tc>
          <w:tcPr>
            <w:tcW w:w="1710" w:type="dxa"/>
            <w:shd w:val="clear" w:color="auto" w:fill="auto"/>
          </w:tcPr>
          <w:p w14:paraId="06720AA2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Academic Year:</w:t>
            </w:r>
          </w:p>
        </w:tc>
        <w:tc>
          <w:tcPr>
            <w:tcW w:w="1350" w:type="dxa"/>
          </w:tcPr>
          <w:p w14:paraId="600EAC49" w14:textId="28920D3D" w:rsidR="00473CF5" w:rsidRPr="002634AB" w:rsidRDefault="008A5845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2021-2022</w:t>
            </w:r>
            <w:bookmarkStart w:id="0" w:name="_GoBack"/>
            <w:bookmarkEnd w:id="0"/>
          </w:p>
        </w:tc>
      </w:tr>
      <w:tr w:rsidR="00473CF5" w:rsidRPr="002634AB" w14:paraId="7C2C6D58" w14:textId="77777777" w:rsidTr="00E7481A">
        <w:tc>
          <w:tcPr>
            <w:tcW w:w="1525" w:type="dxa"/>
            <w:shd w:val="clear" w:color="auto" w:fill="auto"/>
          </w:tcPr>
          <w:p w14:paraId="11F9698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4770" w:type="dxa"/>
          </w:tcPr>
          <w:p w14:paraId="2852A46F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  <w:tc>
          <w:tcPr>
            <w:tcW w:w="1710" w:type="dxa"/>
            <w:shd w:val="clear" w:color="auto" w:fill="auto"/>
          </w:tcPr>
          <w:p w14:paraId="057AECE0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350" w:type="dxa"/>
          </w:tcPr>
          <w:p w14:paraId="57DE09D7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</w:tr>
      <w:tr w:rsidR="00473CF5" w:rsidRPr="002634AB" w14:paraId="7F7AA045" w14:textId="77777777" w:rsidTr="00E7481A">
        <w:tc>
          <w:tcPr>
            <w:tcW w:w="1525" w:type="dxa"/>
            <w:shd w:val="clear" w:color="auto" w:fill="auto"/>
          </w:tcPr>
          <w:p w14:paraId="4F6BCCEB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4770" w:type="dxa"/>
          </w:tcPr>
          <w:p w14:paraId="75A1284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28AD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Points</w:t>
            </w:r>
          </w:p>
        </w:tc>
        <w:tc>
          <w:tcPr>
            <w:tcW w:w="1350" w:type="dxa"/>
          </w:tcPr>
          <w:p w14:paraId="0AE49D7E" w14:textId="510BB756" w:rsidR="00473CF5" w:rsidRPr="00794D98" w:rsidRDefault="00291EAE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>
              <w:rPr>
                <w:rFonts w:ascii="Cambria" w:eastAsia="Batang" w:hAnsi="Cambria" w:cs="Times New Roman"/>
                <w:b/>
                <w:sz w:val="18"/>
                <w:szCs w:val="18"/>
              </w:rPr>
              <w:t>20</w:t>
            </w:r>
          </w:p>
        </w:tc>
      </w:tr>
    </w:tbl>
    <w:p w14:paraId="1E636B6F" w14:textId="77777777" w:rsidR="00473CF5" w:rsidRDefault="00473CF5" w:rsidP="00561EE3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</w:p>
    <w:p w14:paraId="6703A832" w14:textId="41CBCAEF" w:rsidR="00561EE3" w:rsidRDefault="00561EE3" w:rsidP="00C15C42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864DA">
        <w:rPr>
          <w:rFonts w:ascii="Cambria" w:eastAsia="Calibri" w:hAnsi="Cambria" w:cs="Arial"/>
          <w:noProof/>
          <w:sz w:val="24"/>
          <w:szCs w:val="24"/>
          <w:lang w:eastAsia="en-PH"/>
        </w:rPr>
        <w:t>This learning activity will help attain the intended learning outcomes of this module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and will solidify the objectives of the module</w:t>
      </w:r>
      <w:r w:rsidRPr="009864DA">
        <w:rPr>
          <w:rFonts w:ascii="Cambria" w:eastAsia="Calibri" w:hAnsi="Cambria" w:cs="Arial"/>
          <w:noProof/>
          <w:sz w:val="24"/>
          <w:szCs w:val="24"/>
          <w:lang w:eastAsia="en-PH"/>
        </w:rPr>
        <w:t>.</w:t>
      </w:r>
    </w:p>
    <w:p w14:paraId="423509D1" w14:textId="3D0ADB29" w:rsidR="00C15C42" w:rsidRDefault="00C15C42" w:rsidP="00C15C42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4869047" w14:textId="2717D685" w:rsidR="00291EAE" w:rsidRPr="00291EAE" w:rsidRDefault="00291EAE" w:rsidP="00C15C42">
      <w:pPr>
        <w:spacing w:after="0" w:line="276" w:lineRule="auto"/>
        <w:jc w:val="both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291EAE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DATA TYPES:</w:t>
      </w:r>
    </w:p>
    <w:p w14:paraId="54318798" w14:textId="744CBC28" w:rsidR="0053223F" w:rsidRPr="00C15C42" w:rsidRDefault="00B2066B" w:rsidP="00C15C42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>
        <w:rPr>
          <w:rFonts w:ascii="Cambria" w:eastAsia="Calibri" w:hAnsi="Cambria" w:cs="Arial"/>
          <w:b/>
          <w:noProof/>
          <w:sz w:val="24"/>
          <w:szCs w:val="24"/>
          <w:lang w:eastAsia="en-PH"/>
        </w:rPr>
        <w:t>QUESTION</w:t>
      </w:r>
      <w:r w:rsidR="00C15C42" w:rsidRPr="00B2066B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:</w:t>
      </w:r>
      <w:r w:rsidR="00C15C42" w:rsidRPr="00C15C42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="00C15C42"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For each variable below, identify each as either </w:t>
      </w:r>
      <w:r w:rsidR="00C15C42" w:rsidRPr="00C15C42">
        <w:rPr>
          <w:rStyle w:val="Strong"/>
          <w:rFonts w:ascii="Cambria" w:hAnsi="Cambria" w:cs="Segoe UI"/>
          <w:color w:val="212529"/>
          <w:sz w:val="24"/>
          <w:szCs w:val="24"/>
          <w:shd w:val="clear" w:color="auto" w:fill="FFFFFF"/>
        </w:rPr>
        <w:t>quantitative</w:t>
      </w:r>
      <w:r w:rsidR="00C15C42"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 or </w:t>
      </w:r>
      <w:r w:rsidR="00C15C42" w:rsidRPr="00C15C42">
        <w:rPr>
          <w:rStyle w:val="Strong"/>
          <w:rFonts w:ascii="Cambria" w:hAnsi="Cambria" w:cs="Segoe UI"/>
          <w:color w:val="212529"/>
          <w:sz w:val="24"/>
          <w:szCs w:val="24"/>
          <w:shd w:val="clear" w:color="auto" w:fill="FFFFFF"/>
        </w:rPr>
        <w:t>categorical</w:t>
      </w:r>
      <w:r w:rsidR="00C15C42"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.</w:t>
      </w:r>
    </w:p>
    <w:p w14:paraId="7F72A47E" w14:textId="77777777" w:rsidR="00C15C42" w:rsidRPr="00C15C42" w:rsidRDefault="00C15C42" w:rsidP="00C15C42">
      <w:p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C15C42">
        <w:rPr>
          <w:rFonts w:ascii="Cambria" w:eastAsia="Times New Roman" w:hAnsi="Cambria" w:cs="Segoe UI"/>
          <w:b/>
          <w:bCs/>
          <w:color w:val="212529"/>
          <w:sz w:val="24"/>
          <w:szCs w:val="24"/>
          <w:lang w:val="en-US"/>
        </w:rPr>
        <w:t>ANSWER CHOICES:</w:t>
      </w:r>
    </w:p>
    <w:p w14:paraId="42FB95B5" w14:textId="197F90C3" w:rsidR="00C15C42" w:rsidRPr="00C15C42" w:rsidRDefault="00C15C42" w:rsidP="00C15C42">
      <w:pPr>
        <w:pStyle w:val="NoSpacing"/>
        <w:numPr>
          <w:ilvl w:val="0"/>
          <w:numId w:val="9"/>
        </w:numPr>
        <w:rPr>
          <w:rFonts w:ascii="Cambria" w:eastAsia="Times New Roman" w:hAnsi="Cambria"/>
        </w:rPr>
      </w:pPr>
      <w:r w:rsidRPr="00C15C42">
        <w:rPr>
          <w:rFonts w:ascii="Cambria" w:eastAsia="Times New Roman" w:hAnsi="Cambria"/>
        </w:rPr>
        <w:t>Zip Code</w:t>
      </w:r>
      <w:r w:rsidRPr="00C15C42">
        <w:rPr>
          <w:rFonts w:ascii="Cambria" w:eastAsia="Times New Roman" w:hAnsi="Cambria" w:cs="Segoe UI"/>
          <w:color w:val="212529"/>
          <w:shd w:val="clear" w:color="auto" w:fill="FFFFFF"/>
        </w:rPr>
        <w:t> </w:t>
      </w:r>
    </w:p>
    <w:p w14:paraId="6498A860" w14:textId="780A4348" w:rsidR="00C15C42" w:rsidRPr="00C15C42" w:rsidRDefault="00C15C42" w:rsidP="00C15C42">
      <w:pPr>
        <w:pStyle w:val="NoSpacing"/>
        <w:numPr>
          <w:ilvl w:val="0"/>
          <w:numId w:val="9"/>
        </w:numPr>
        <w:rPr>
          <w:rFonts w:ascii="Cambria" w:eastAsia="Times New Roman" w:hAnsi="Cambria"/>
        </w:rPr>
      </w:pPr>
      <w:r w:rsidRPr="00C15C42">
        <w:rPr>
          <w:rFonts w:ascii="Cambria" w:eastAsia="Times New Roman" w:hAnsi="Cambria"/>
        </w:rPr>
        <w:t>Age</w:t>
      </w:r>
      <w:r w:rsidRPr="00C15C42">
        <w:rPr>
          <w:rFonts w:ascii="Cambria" w:eastAsia="Times New Roman" w:hAnsi="Cambria" w:cs="Segoe UI"/>
          <w:color w:val="212529"/>
          <w:shd w:val="clear" w:color="auto" w:fill="FFFFFF"/>
        </w:rPr>
        <w:t> </w:t>
      </w:r>
    </w:p>
    <w:p w14:paraId="099C1257" w14:textId="542856A7" w:rsidR="00C15C42" w:rsidRPr="00C15C42" w:rsidRDefault="00C15C42" w:rsidP="00C15C42">
      <w:pPr>
        <w:pStyle w:val="NoSpacing"/>
        <w:numPr>
          <w:ilvl w:val="0"/>
          <w:numId w:val="9"/>
        </w:numPr>
        <w:rPr>
          <w:rFonts w:ascii="Cambria" w:eastAsia="Times New Roman" w:hAnsi="Cambria"/>
        </w:rPr>
      </w:pPr>
      <w:r w:rsidRPr="00C15C42">
        <w:rPr>
          <w:rFonts w:ascii="Cambria" w:eastAsia="Times New Roman" w:hAnsi="Cambria"/>
        </w:rPr>
        <w:t>Income</w:t>
      </w:r>
      <w:r w:rsidRPr="00C15C42">
        <w:rPr>
          <w:rFonts w:ascii="Cambria" w:eastAsia="Times New Roman" w:hAnsi="Cambria" w:cs="Segoe UI"/>
          <w:color w:val="212529"/>
          <w:shd w:val="clear" w:color="auto" w:fill="FFFFFF"/>
        </w:rPr>
        <w:t> </w:t>
      </w:r>
    </w:p>
    <w:p w14:paraId="7B879D0D" w14:textId="6E9B7D56" w:rsidR="00C15C42" w:rsidRPr="00C15C42" w:rsidRDefault="00C15C42" w:rsidP="00C15C42">
      <w:pPr>
        <w:pStyle w:val="NoSpacing"/>
        <w:numPr>
          <w:ilvl w:val="0"/>
          <w:numId w:val="9"/>
        </w:numPr>
        <w:rPr>
          <w:rFonts w:ascii="Cambria" w:eastAsia="Times New Roman" w:hAnsi="Cambria"/>
        </w:rPr>
      </w:pPr>
      <w:r w:rsidRPr="00C15C42">
        <w:rPr>
          <w:rFonts w:ascii="Cambria" w:eastAsia="Times New Roman" w:hAnsi="Cambria"/>
        </w:rPr>
        <w:t>Marital Status (Single, Married, Divorced, etc.)</w:t>
      </w:r>
      <w:r w:rsidRPr="00C15C42">
        <w:rPr>
          <w:rFonts w:ascii="Cambria" w:eastAsia="Times New Roman" w:hAnsi="Cambria" w:cs="Segoe UI"/>
          <w:color w:val="212529"/>
          <w:shd w:val="clear" w:color="auto" w:fill="FFFFFF"/>
        </w:rPr>
        <w:t> </w:t>
      </w:r>
    </w:p>
    <w:p w14:paraId="1CA0FDE0" w14:textId="0C5CA550" w:rsidR="00C15C42" w:rsidRPr="00C15C42" w:rsidRDefault="00C15C42" w:rsidP="00C15C42">
      <w:pPr>
        <w:pStyle w:val="NoSpacing"/>
        <w:numPr>
          <w:ilvl w:val="0"/>
          <w:numId w:val="9"/>
        </w:numPr>
        <w:rPr>
          <w:rFonts w:ascii="Cambria" w:eastAsia="Times New Roman" w:hAnsi="Cambria"/>
        </w:rPr>
      </w:pPr>
      <w:r w:rsidRPr="00C15C42">
        <w:rPr>
          <w:rFonts w:ascii="Cambria" w:eastAsia="Times New Roman" w:hAnsi="Cambria"/>
        </w:rPr>
        <w:t>Height</w:t>
      </w:r>
    </w:p>
    <w:p w14:paraId="4E487CBE" w14:textId="77777777" w:rsidR="00C15C42" w:rsidRPr="00C15C42" w:rsidRDefault="00C15C42" w:rsidP="00C15C42">
      <w:pPr>
        <w:pStyle w:val="NoSpacing"/>
        <w:ind w:left="0"/>
        <w:rPr>
          <w:rFonts w:ascii="Cambria" w:eastAsia="Times New Roman" w:hAnsi="Cambria"/>
        </w:rPr>
      </w:pPr>
    </w:p>
    <w:tbl>
      <w:tblPr>
        <w:tblW w:w="6086" w:type="dxa"/>
        <w:jc w:val="center"/>
        <w:tblBorders>
          <w:top w:val="single" w:sz="6" w:space="0" w:color="32383E"/>
          <w:left w:val="single" w:sz="6" w:space="0" w:color="32383E"/>
          <w:bottom w:val="single" w:sz="6" w:space="0" w:color="32383E"/>
          <w:right w:val="single" w:sz="6" w:space="0" w:color="32383E"/>
          <w:insideH w:val="single" w:sz="6" w:space="0" w:color="32383E"/>
          <w:insideV w:val="single" w:sz="6" w:space="0" w:color="32383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259"/>
      </w:tblGrid>
      <w:tr w:rsidR="00021660" w:rsidRPr="00C15C42" w14:paraId="2301537D" w14:textId="77777777" w:rsidTr="00021660">
        <w:trPr>
          <w:trHeight w:val="263"/>
          <w:jc w:val="center"/>
        </w:trPr>
        <w:tc>
          <w:tcPr>
            <w:tcW w:w="2827" w:type="dxa"/>
            <w:shd w:val="clear" w:color="auto" w:fill="212529"/>
            <w:vAlign w:val="bottom"/>
            <w:hideMark/>
          </w:tcPr>
          <w:p w14:paraId="04511597" w14:textId="77777777" w:rsidR="00C15C42" w:rsidRPr="00C15C42" w:rsidRDefault="00C15C42" w:rsidP="00C15C42">
            <w:pPr>
              <w:spacing w:after="100" w:afterAutospacing="1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59" w:type="dxa"/>
            <w:shd w:val="clear" w:color="auto" w:fill="212529"/>
            <w:vAlign w:val="bottom"/>
            <w:hideMark/>
          </w:tcPr>
          <w:p w14:paraId="35B60597" w14:textId="77777777" w:rsidR="00C15C42" w:rsidRPr="00C15C42" w:rsidRDefault="00C15C42" w:rsidP="00C15C42">
            <w:pPr>
              <w:spacing w:after="100" w:afterAutospacing="1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  <w:t>Data Type</w:t>
            </w:r>
          </w:p>
        </w:tc>
      </w:tr>
      <w:tr w:rsidR="00021660" w:rsidRPr="00C15C42" w14:paraId="1B0D5B2B" w14:textId="77777777" w:rsidTr="0002166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04ECAFE4" w14:textId="3D7E1306" w:rsidR="00C15C42" w:rsidRPr="00C15C42" w:rsidRDefault="00C15C42" w:rsidP="00C15C42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07246A44" w14:textId="7C6058BD" w:rsidR="00C15C42" w:rsidRPr="00C15C42" w:rsidRDefault="00021660" w:rsidP="00021660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</w:t>
            </w:r>
          </w:p>
        </w:tc>
      </w:tr>
      <w:tr w:rsidR="00021660" w:rsidRPr="00C15C42" w14:paraId="505C1CB1" w14:textId="77777777" w:rsidTr="00021660">
        <w:trPr>
          <w:trHeight w:val="249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6A6F3764" w14:textId="755B2168" w:rsidR="00C15C42" w:rsidRPr="00C15C42" w:rsidRDefault="00C15C42" w:rsidP="00C15C42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47ACEF10" w14:textId="5DB9C969" w:rsidR="00C15C42" w:rsidRPr="00C15C42" w:rsidRDefault="00021660" w:rsidP="00C15C42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  </w:t>
            </w:r>
          </w:p>
        </w:tc>
      </w:tr>
      <w:tr w:rsidR="00021660" w:rsidRPr="00C15C42" w14:paraId="44230C1C" w14:textId="77777777" w:rsidTr="0002166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78C59102" w14:textId="1353A9AF" w:rsidR="00C15C42" w:rsidRPr="00C15C42" w:rsidRDefault="00C15C42" w:rsidP="00C15C42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4E58EA58" w14:textId="44C60952" w:rsidR="00C15C42" w:rsidRPr="00C15C42" w:rsidRDefault="00021660" w:rsidP="00C15C42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  </w:t>
            </w:r>
          </w:p>
        </w:tc>
      </w:tr>
      <w:tr w:rsidR="00021660" w:rsidRPr="00C15C42" w14:paraId="08E46F75" w14:textId="77777777" w:rsidTr="0002166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0F94555B" w14:textId="0D78350F" w:rsidR="00C15C42" w:rsidRPr="00C15C42" w:rsidRDefault="00C15C42" w:rsidP="00C15C42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489B4CF7" w14:textId="77777777" w:rsidR="00C15C42" w:rsidRPr="00C15C42" w:rsidRDefault="00C15C42" w:rsidP="00C15C42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</w:p>
        </w:tc>
      </w:tr>
      <w:tr w:rsidR="00021660" w:rsidRPr="00C15C42" w14:paraId="4FB56014" w14:textId="77777777" w:rsidTr="0002166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3E94992C" w14:textId="0BAC397C" w:rsidR="00C15C42" w:rsidRPr="00C15C42" w:rsidRDefault="00C15C42" w:rsidP="00C15C42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65C4F344" w14:textId="77777777" w:rsidR="00C15C42" w:rsidRPr="00C15C42" w:rsidRDefault="00C15C42" w:rsidP="00C15C42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6738417B" w14:textId="77777777" w:rsidR="00C15C42" w:rsidRPr="00C15C42" w:rsidRDefault="00C15C42" w:rsidP="00C1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5C4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br/>
      </w:r>
    </w:p>
    <w:p w14:paraId="7799F7BD" w14:textId="5A341CA9" w:rsidR="00561EE3" w:rsidRDefault="00561EE3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C3C75DC" w14:textId="56823311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BEDEB37" w14:textId="5165873A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F01ABA4" w14:textId="3E2277D0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2C6D533" w14:textId="7B3DD16A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2651663" w14:textId="6B18AE67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704E0904" w14:textId="77777777" w:rsidR="00FC55E2" w:rsidRPr="00C15C42" w:rsidRDefault="00FC55E2" w:rsidP="00FC55E2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>
        <w:rPr>
          <w:rFonts w:ascii="Cambria" w:eastAsia="Calibri" w:hAnsi="Cambria" w:cs="Arial"/>
          <w:b/>
          <w:noProof/>
          <w:sz w:val="24"/>
          <w:szCs w:val="24"/>
          <w:lang w:eastAsia="en-PH"/>
        </w:rPr>
        <w:t>QUESTION</w:t>
      </w:r>
      <w:r w:rsidRPr="00B2066B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:</w:t>
      </w:r>
      <w:r w:rsidRPr="00C15C42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For each variable below, identify each as either </w:t>
      </w:r>
      <w:r w:rsidRPr="00C15C42">
        <w:rPr>
          <w:rStyle w:val="Strong"/>
          <w:rFonts w:ascii="Cambria" w:hAnsi="Cambria" w:cs="Segoe UI"/>
          <w:color w:val="212529"/>
          <w:sz w:val="24"/>
          <w:szCs w:val="24"/>
          <w:shd w:val="clear" w:color="auto" w:fill="FFFFFF"/>
        </w:rPr>
        <w:t>quantitative</w:t>
      </w:r>
      <w:r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 or </w:t>
      </w:r>
      <w:r w:rsidRPr="00C15C42">
        <w:rPr>
          <w:rStyle w:val="Strong"/>
          <w:rFonts w:ascii="Cambria" w:hAnsi="Cambria" w:cs="Segoe UI"/>
          <w:color w:val="212529"/>
          <w:sz w:val="24"/>
          <w:szCs w:val="24"/>
          <w:shd w:val="clear" w:color="auto" w:fill="FFFFFF"/>
        </w:rPr>
        <w:t>categorical</w:t>
      </w:r>
      <w:r w:rsidRPr="00C15C42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.</w:t>
      </w:r>
    </w:p>
    <w:p w14:paraId="3F95071E" w14:textId="77777777" w:rsidR="00FC55E2" w:rsidRPr="00FC55E2" w:rsidRDefault="00FC55E2" w:rsidP="00FC55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C55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ANSWER CHOICES:</w:t>
      </w:r>
    </w:p>
    <w:p w14:paraId="624F367A" w14:textId="77777777" w:rsidR="00FC55E2" w:rsidRDefault="00FC55E2" w:rsidP="00FC55E2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5E2">
        <w:rPr>
          <w:rFonts w:ascii="Times New Roman" w:eastAsia="Times New Roman" w:hAnsi="Times New Roman" w:cs="Times New Roman"/>
          <w:sz w:val="24"/>
          <w:szCs w:val="24"/>
          <w:lang w:val="en-US"/>
        </w:rPr>
        <w:t>Letter Grades (A+, A, A-, B+, B, B-, …)</w:t>
      </w:r>
    </w:p>
    <w:p w14:paraId="3200A501" w14:textId="77777777" w:rsidR="00FC55E2" w:rsidRDefault="00FC55E2" w:rsidP="00FC55E2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5E2">
        <w:rPr>
          <w:rFonts w:ascii="Times New Roman" w:eastAsia="Times New Roman" w:hAnsi="Times New Roman" w:cs="Times New Roman"/>
          <w:sz w:val="24"/>
          <w:szCs w:val="24"/>
          <w:lang w:val="en-US"/>
        </w:rPr>
        <w:t>Travel Distance to Work</w:t>
      </w:r>
    </w:p>
    <w:p w14:paraId="1C6DB314" w14:textId="77777777" w:rsidR="00FC55E2" w:rsidRDefault="00FC55E2" w:rsidP="00FC55E2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5E2">
        <w:rPr>
          <w:rFonts w:ascii="Times New Roman" w:eastAsia="Times New Roman" w:hAnsi="Times New Roman" w:cs="Times New Roman"/>
          <w:sz w:val="24"/>
          <w:szCs w:val="24"/>
          <w:lang w:val="en-US"/>
        </w:rPr>
        <w:t>Ratings on a Survey (Poor, Ok, Great)</w:t>
      </w:r>
    </w:p>
    <w:p w14:paraId="379ED271" w14:textId="77777777" w:rsidR="00FC55E2" w:rsidRDefault="00FC55E2" w:rsidP="00FC55E2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5E2">
        <w:rPr>
          <w:rFonts w:ascii="Times New Roman" w:eastAsia="Times New Roman" w:hAnsi="Times New Roman" w:cs="Times New Roman"/>
          <w:sz w:val="24"/>
          <w:szCs w:val="24"/>
          <w:lang w:val="en-US"/>
        </w:rPr>
        <w:t>Temperature</w:t>
      </w:r>
    </w:p>
    <w:p w14:paraId="69F90F45" w14:textId="45F3DE2A" w:rsidR="00FC55E2" w:rsidRPr="00FC55E2" w:rsidRDefault="00FC55E2" w:rsidP="00FC55E2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55E2">
        <w:rPr>
          <w:rFonts w:ascii="Times New Roman" w:eastAsia="Times New Roman" w:hAnsi="Times New Roman" w:cs="Times New Roman"/>
          <w:sz w:val="24"/>
          <w:szCs w:val="24"/>
          <w:lang w:val="en-US"/>
        </w:rPr>
        <w:t>Average Speed</w:t>
      </w:r>
    </w:p>
    <w:p w14:paraId="378C08AA" w14:textId="77777777" w:rsidR="00FC55E2" w:rsidRPr="00C15C42" w:rsidRDefault="00FC55E2" w:rsidP="00FC55E2">
      <w:pPr>
        <w:pStyle w:val="NoSpacing"/>
        <w:ind w:left="0"/>
        <w:rPr>
          <w:rFonts w:ascii="Cambria" w:eastAsia="Times New Roman" w:hAnsi="Cambria"/>
        </w:rPr>
      </w:pPr>
    </w:p>
    <w:tbl>
      <w:tblPr>
        <w:tblW w:w="6086" w:type="dxa"/>
        <w:jc w:val="center"/>
        <w:tblBorders>
          <w:top w:val="single" w:sz="6" w:space="0" w:color="32383E"/>
          <w:left w:val="single" w:sz="6" w:space="0" w:color="32383E"/>
          <w:bottom w:val="single" w:sz="6" w:space="0" w:color="32383E"/>
          <w:right w:val="single" w:sz="6" w:space="0" w:color="32383E"/>
          <w:insideH w:val="single" w:sz="6" w:space="0" w:color="32383E"/>
          <w:insideV w:val="single" w:sz="6" w:space="0" w:color="32383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259"/>
      </w:tblGrid>
      <w:tr w:rsidR="00FC55E2" w:rsidRPr="00C15C42" w14:paraId="5D50DB06" w14:textId="77777777" w:rsidTr="00465190">
        <w:trPr>
          <w:trHeight w:val="263"/>
          <w:jc w:val="center"/>
        </w:trPr>
        <w:tc>
          <w:tcPr>
            <w:tcW w:w="2827" w:type="dxa"/>
            <w:shd w:val="clear" w:color="auto" w:fill="212529"/>
            <w:vAlign w:val="bottom"/>
            <w:hideMark/>
          </w:tcPr>
          <w:p w14:paraId="123529C4" w14:textId="77777777" w:rsidR="00FC55E2" w:rsidRPr="00C15C42" w:rsidRDefault="00FC55E2" w:rsidP="00465190">
            <w:pPr>
              <w:spacing w:after="100" w:afterAutospacing="1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59" w:type="dxa"/>
            <w:shd w:val="clear" w:color="auto" w:fill="212529"/>
            <w:vAlign w:val="bottom"/>
            <w:hideMark/>
          </w:tcPr>
          <w:p w14:paraId="1C900D09" w14:textId="77777777" w:rsidR="00FC55E2" w:rsidRPr="00C15C42" w:rsidRDefault="00FC55E2" w:rsidP="00465190">
            <w:pPr>
              <w:spacing w:after="100" w:afterAutospacing="1" w:line="240" w:lineRule="auto"/>
              <w:jc w:val="center"/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b/>
                <w:bCs/>
                <w:color w:val="FFFFFF"/>
                <w:sz w:val="24"/>
                <w:szCs w:val="24"/>
                <w:lang w:val="en-US"/>
              </w:rPr>
              <w:t>Data Type</w:t>
            </w:r>
          </w:p>
        </w:tc>
      </w:tr>
      <w:tr w:rsidR="00FC55E2" w:rsidRPr="00C15C42" w14:paraId="5C5449EB" w14:textId="77777777" w:rsidTr="0046519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01EF5D56" w14:textId="7B9C4408" w:rsidR="00FC55E2" w:rsidRPr="00C15C42" w:rsidRDefault="002C63B9" w:rsidP="00465190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56DC4BC9" w14:textId="77777777" w:rsidR="00FC55E2" w:rsidRPr="00C15C42" w:rsidRDefault="00FC55E2" w:rsidP="00465190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</w:t>
            </w:r>
          </w:p>
        </w:tc>
      </w:tr>
      <w:tr w:rsidR="00FC55E2" w:rsidRPr="00C15C42" w14:paraId="2312B033" w14:textId="77777777" w:rsidTr="00465190">
        <w:trPr>
          <w:trHeight w:val="249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28A49C6E" w14:textId="77777777" w:rsidR="00FC55E2" w:rsidRPr="00C15C42" w:rsidRDefault="00FC55E2" w:rsidP="00465190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4E11FC8E" w14:textId="77777777" w:rsidR="00FC55E2" w:rsidRPr="00C15C42" w:rsidRDefault="00FC55E2" w:rsidP="00465190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  </w:t>
            </w:r>
          </w:p>
        </w:tc>
      </w:tr>
      <w:tr w:rsidR="00FC55E2" w:rsidRPr="00C15C42" w14:paraId="23E65E3C" w14:textId="77777777" w:rsidTr="0046519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1EFE5B7D" w14:textId="57C4D226" w:rsidR="00FC55E2" w:rsidRPr="00C15C42" w:rsidRDefault="002C63B9" w:rsidP="00465190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1F087E6A" w14:textId="77777777" w:rsidR="00FC55E2" w:rsidRPr="00C15C42" w:rsidRDefault="00FC55E2" w:rsidP="00465190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 xml:space="preserve">                                              </w:t>
            </w:r>
          </w:p>
        </w:tc>
      </w:tr>
      <w:tr w:rsidR="00FC55E2" w:rsidRPr="00C15C42" w14:paraId="052F4D9C" w14:textId="77777777" w:rsidTr="0046519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57B9E056" w14:textId="4AC52EB3" w:rsidR="00FC55E2" w:rsidRPr="00C15C42" w:rsidRDefault="002C63B9" w:rsidP="00465190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10E03A75" w14:textId="77777777" w:rsidR="00FC55E2" w:rsidRPr="00C15C42" w:rsidRDefault="00FC55E2" w:rsidP="00465190">
            <w:pPr>
              <w:spacing w:after="0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</w:p>
        </w:tc>
      </w:tr>
      <w:tr w:rsidR="00FC55E2" w:rsidRPr="00C15C42" w14:paraId="5E69487D" w14:textId="77777777" w:rsidTr="00465190">
        <w:trPr>
          <w:trHeight w:val="263"/>
          <w:jc w:val="center"/>
        </w:trPr>
        <w:tc>
          <w:tcPr>
            <w:tcW w:w="2827" w:type="dxa"/>
            <w:shd w:val="clear" w:color="auto" w:fill="FFFFFF"/>
            <w:vAlign w:val="center"/>
            <w:hideMark/>
          </w:tcPr>
          <w:p w14:paraId="02C10882" w14:textId="5FD7622D" w:rsidR="00FC55E2" w:rsidRPr="00C15C42" w:rsidRDefault="002C63B9" w:rsidP="00465190">
            <w:pPr>
              <w:pStyle w:val="ListParagraph"/>
              <w:numPr>
                <w:ilvl w:val="0"/>
                <w:numId w:val="8"/>
              </w:numPr>
              <w:spacing w:after="100" w:afterAutospacing="1" w:line="240" w:lineRule="auto"/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</w:pPr>
            <w:r w:rsidRPr="00C15C42">
              <w:rPr>
                <w:rFonts w:ascii="Cambria" w:eastAsia="Times New Roman" w:hAnsi="Cambria" w:cs="Segoe UI"/>
                <w:color w:val="212529"/>
                <w:sz w:val="24"/>
                <w:szCs w:val="24"/>
                <w:lang w:val="en-US"/>
              </w:rPr>
              <w:t>Quantitative</w:t>
            </w:r>
          </w:p>
        </w:tc>
        <w:tc>
          <w:tcPr>
            <w:tcW w:w="3259" w:type="dxa"/>
            <w:shd w:val="clear" w:color="auto" w:fill="FFFFFF"/>
            <w:vAlign w:val="bottom"/>
            <w:hideMark/>
          </w:tcPr>
          <w:p w14:paraId="4270047F" w14:textId="77777777" w:rsidR="00FC55E2" w:rsidRPr="00C15C42" w:rsidRDefault="00FC55E2" w:rsidP="00465190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CE7887A" w14:textId="496B68E4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8A3D1FD" w14:textId="2BD80835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9BFA0E3" w14:textId="678BF0D1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7EA25F48" w14:textId="362E59CC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B37BEB4" w14:textId="149BBFD5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61B09F3" w14:textId="46597243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70815D03" w14:textId="2DDA32C7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6DACB58" w14:textId="32B7BAA6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D803750" w14:textId="4AD6DD11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FEBA952" w14:textId="7ECB87F3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12B7B53" w14:textId="5C26F757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DEBBCCA" w14:textId="37B678B6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E41A419" w14:textId="674145F2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E254049" w14:textId="06201587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7E689D4" w14:textId="77777777" w:rsidR="00291EAE" w:rsidRDefault="00291EAE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CA6DC5F" w14:textId="08611157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418BFCC" w14:textId="05A2EB4A" w:rsidR="00291EAE" w:rsidRPr="00291EAE" w:rsidRDefault="00291EAE" w:rsidP="00291EAE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Segoe UI"/>
          <w:b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b/>
          <w:color w:val="212529"/>
          <w:sz w:val="24"/>
          <w:szCs w:val="24"/>
          <w:lang w:val="en-US"/>
        </w:rPr>
        <w:lastRenderedPageBreak/>
        <w:t>NOMINAL VS ORDINAL</w:t>
      </w:r>
    </w:p>
    <w:p w14:paraId="2482CE6D" w14:textId="77777777" w:rsidR="00291EAE" w:rsidRPr="00291EAE" w:rsidRDefault="00291EAE" w:rsidP="00291EAE">
      <w:pPr>
        <w:pBdr>
          <w:bottom w:val="single" w:sz="6" w:space="1" w:color="auto"/>
        </w:pBdr>
        <w:spacing w:after="0" w:line="240" w:lineRule="auto"/>
        <w:jc w:val="both"/>
        <w:rPr>
          <w:rFonts w:ascii="Cambria" w:eastAsia="Times New Roman" w:hAnsi="Cambria" w:cs="Arial"/>
          <w:vanish/>
          <w:sz w:val="24"/>
          <w:szCs w:val="24"/>
          <w:lang w:val="en-US"/>
        </w:rPr>
      </w:pPr>
      <w:r w:rsidRPr="00291EAE">
        <w:rPr>
          <w:rFonts w:ascii="Cambria" w:eastAsia="Times New Roman" w:hAnsi="Cambria" w:cs="Arial"/>
          <w:vanish/>
          <w:sz w:val="24"/>
          <w:szCs w:val="24"/>
          <w:lang w:val="en-US"/>
        </w:rPr>
        <w:t>Top of Form</w:t>
      </w:r>
    </w:p>
    <w:p w14:paraId="4935F2DB" w14:textId="21E32572" w:rsidR="00291EAE" w:rsidRPr="00291EAE" w:rsidRDefault="00291EAE" w:rsidP="00291EAE">
      <w:pPr>
        <w:shd w:val="clear" w:color="auto" w:fill="FFFFFF"/>
        <w:spacing w:after="100" w:afterAutospacing="1" w:line="240" w:lineRule="auto"/>
        <w:jc w:val="both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This quiz will assure you have a clear understanding of the differences between categorical nominal vs. categorical ordinal variables. All of the variables below are categorical. Your task is to select the </w:t>
      </w:r>
      <w:r w:rsidRPr="00291EAE">
        <w:rPr>
          <w:rFonts w:ascii="Cambria" w:eastAsia="Times New Roman" w:hAnsi="Cambria" w:cs="Segoe UI"/>
          <w:b/>
          <w:bCs/>
          <w:color w:val="212529"/>
          <w:sz w:val="24"/>
          <w:szCs w:val="24"/>
          <w:lang w:val="en-US"/>
        </w:rPr>
        <w:t>check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 box next to each variable that is </w:t>
      </w:r>
      <w:r w:rsidRPr="00291EAE">
        <w:rPr>
          <w:rFonts w:ascii="Cambria" w:eastAsia="Times New Roman" w:hAnsi="Cambria" w:cs="Segoe UI"/>
          <w:b/>
          <w:bCs/>
          <w:color w:val="212529"/>
          <w:sz w:val="24"/>
          <w:szCs w:val="24"/>
          <w:lang w:val="en-US"/>
        </w:rPr>
        <w:t>nominal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; do not check the ordinal categorical variables.</w:t>
      </w:r>
    </w:p>
    <w:p w14:paraId="1D9BECEE" w14:textId="05F05617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1026B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1pt;height:17.6pt" o:ole="">
            <v:imagedata r:id="rId8" o:title=""/>
          </v:shape>
          <w:control r:id="rId9" w:name="DefaultOcxName" w:shapeid="_x0000_i1042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1.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Letter Grades (A, B+, B, B-, etc.)</w:t>
      </w:r>
    </w:p>
    <w:p w14:paraId="1BCE2BA0" w14:textId="51760602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378FDFDE">
          <v:shape id="_x0000_i1045" type="#_x0000_t75" style="width:20.1pt;height:17.6pt" o:ole="">
            <v:imagedata r:id="rId8" o:title=""/>
          </v:shape>
          <w:control r:id="rId10" w:name="DefaultOcxName1" w:shapeid="_x0000_i1045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2.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Types of Fruit (Apple, Banana, etc.)</w:t>
      </w:r>
    </w:p>
    <w:p w14:paraId="0D9A80E2" w14:textId="5EC8C00A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258C131A">
          <v:shape id="_x0000_i1048" type="#_x0000_t75" style="width:20.1pt;height:17.6pt" o:ole="">
            <v:imagedata r:id="rId8" o:title=""/>
          </v:shape>
          <w:control r:id="rId11" w:name="DefaultOcxName2" w:shapeid="_x0000_i1048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3.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Ratings on a Survey (Poor, Ok, Great)</w:t>
      </w:r>
    </w:p>
    <w:p w14:paraId="25FD0E70" w14:textId="57382AD3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09C5A2EB">
          <v:shape id="_x0000_i1051" type="#_x0000_t75" style="width:20.1pt;height:17.6pt" o:ole="">
            <v:imagedata r:id="rId8" o:title=""/>
          </v:shape>
          <w:control r:id="rId12" w:name="DefaultOcxName3" w:shapeid="_x0000_i1051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4.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Types of Dog Breeds (German </w:t>
      </w:r>
      <w:proofErr w:type="gramStart"/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Shepherd</w:t>
      </w:r>
      <w:proofErr w:type="gramEnd"/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, Collie, etc.)</w:t>
      </w:r>
    </w:p>
    <w:p w14:paraId="6E9EA245" w14:textId="07DA04E9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7E07B602">
          <v:shape id="_x0000_i1054" type="#_x0000_t75" style="width:20.1pt;height:17.6pt" o:ole="">
            <v:imagedata r:id="rId8" o:title=""/>
          </v:shape>
          <w:control r:id="rId13" w:name="DefaultOcxName4" w:shapeid="_x0000_i1054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5.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Genres of Movies (Horror, Comedy, etc.)</w:t>
      </w:r>
    </w:p>
    <w:p w14:paraId="405AED89" w14:textId="0A8AAD7A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08DE641D">
          <v:shape id="_x0000_i1057" type="#_x0000_t75" style="width:20.1pt;height:17.6pt" o:ole="">
            <v:imagedata r:id="rId8" o:title=""/>
          </v:shape>
          <w:control r:id="rId14" w:name="DefaultOcxName5" w:shapeid="_x0000_i1057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6.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Gender</w:t>
      </w:r>
    </w:p>
    <w:p w14:paraId="67B990D0" w14:textId="4F3496AF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56B369E6">
          <v:shape id="_x0000_i1060" type="#_x0000_t75" style="width:20.1pt;height:17.6pt" o:ole="">
            <v:imagedata r:id="rId8" o:title=""/>
          </v:shape>
          <w:control r:id="rId15" w:name="DefaultOcxName6" w:shapeid="_x0000_i1060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7.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Nationality</w:t>
      </w:r>
    </w:p>
    <w:p w14:paraId="6746AF22" w14:textId="375ABC3B" w:rsidR="00291EAE" w:rsidRPr="00291EAE" w:rsidRDefault="00291EAE" w:rsidP="00291EAE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212529"/>
          <w:sz w:val="24"/>
          <w:szCs w:val="24"/>
          <w:lang w:val="en-US"/>
        </w:rPr>
      </w:pPr>
      <w:r w:rsidRPr="00291EAE">
        <w:rPr>
          <w:rFonts w:ascii="Cambria" w:eastAsia="Times New Roman" w:hAnsi="Cambria" w:cs="Segoe UI"/>
          <w:color w:val="212529"/>
          <w:sz w:val="24"/>
          <w:szCs w:val="24"/>
        </w:rPr>
        <w:object w:dxaOrig="225" w:dyaOrig="225" w14:anchorId="3BF293B1">
          <v:shape id="_x0000_i1063" type="#_x0000_t75" style="width:20.1pt;height:17.6pt" o:ole="">
            <v:imagedata r:id="rId8" o:title=""/>
          </v:shape>
          <w:control r:id="rId16" w:name="DefaultOcxName7" w:shapeid="_x0000_i1063"/>
        </w:object>
      </w:r>
      <w:r w:rsidR="003F2808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 xml:space="preserve">8. </w:t>
      </w:r>
      <w:r w:rsidRPr="00291EAE">
        <w:rPr>
          <w:rFonts w:ascii="Cambria" w:eastAsia="Times New Roman" w:hAnsi="Cambria" w:cs="Segoe UI"/>
          <w:color w:val="212529"/>
          <w:sz w:val="24"/>
          <w:szCs w:val="24"/>
          <w:lang w:val="en-US"/>
        </w:rPr>
        <w:t>Education (HS, Associates, Bachelors, Masters, PhD, etc.)</w:t>
      </w:r>
    </w:p>
    <w:p w14:paraId="1DB99EAB" w14:textId="77777777" w:rsidR="00291EAE" w:rsidRPr="00291EAE" w:rsidRDefault="00291EAE" w:rsidP="00291EAE">
      <w:pPr>
        <w:pBdr>
          <w:top w:val="single" w:sz="6" w:space="1" w:color="auto"/>
        </w:pBdr>
        <w:spacing w:after="0" w:line="240" w:lineRule="auto"/>
        <w:jc w:val="center"/>
        <w:rPr>
          <w:rFonts w:ascii="Cambria" w:eastAsia="Times New Roman" w:hAnsi="Cambria" w:cs="Arial"/>
          <w:vanish/>
          <w:sz w:val="24"/>
          <w:szCs w:val="24"/>
          <w:lang w:val="en-US"/>
        </w:rPr>
      </w:pPr>
      <w:r w:rsidRPr="00291EAE">
        <w:rPr>
          <w:rFonts w:ascii="Cambria" w:eastAsia="Times New Roman" w:hAnsi="Cambria" w:cs="Arial"/>
          <w:vanish/>
          <w:sz w:val="24"/>
          <w:szCs w:val="24"/>
          <w:lang w:val="en-US"/>
        </w:rPr>
        <w:t>Bottom of Form</w:t>
      </w:r>
    </w:p>
    <w:p w14:paraId="0EE2EE81" w14:textId="32E491AC" w:rsidR="0053223F" w:rsidRPr="00291EAE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6A7520D" w14:textId="2DDDA2F9" w:rsidR="0053223F" w:rsidRPr="00291EAE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0972547" w14:textId="017DF109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7948A62" w14:textId="77777777" w:rsidR="0053223F" w:rsidRDefault="0053223F" w:rsidP="00561EE3">
      <w:pPr>
        <w:spacing w:after="0" w:line="276" w:lineRule="auto"/>
        <w:rPr>
          <w:rFonts w:ascii="Cambria" w:eastAsia="Calibri" w:hAnsi="Cambria" w:cs="Arial"/>
          <w:b/>
          <w:i/>
          <w:noProof/>
          <w:sz w:val="16"/>
          <w:szCs w:val="16"/>
          <w:lang w:eastAsia="en-PH"/>
        </w:rPr>
      </w:pPr>
    </w:p>
    <w:p w14:paraId="68C2179A" w14:textId="77777777" w:rsidR="00561EE3" w:rsidRPr="003A32A4" w:rsidRDefault="00561EE3" w:rsidP="00561EE3">
      <w:pPr>
        <w:spacing w:after="0" w:line="276" w:lineRule="auto"/>
        <w:rPr>
          <w:rFonts w:ascii="Cambria" w:eastAsia="Calibri" w:hAnsi="Cambria" w:cs="Arial"/>
          <w:b/>
          <w:noProof/>
          <w:lang w:eastAsia="en-PH"/>
        </w:rPr>
      </w:pPr>
      <w:r w:rsidRPr="003A32A4">
        <w:rPr>
          <w:rFonts w:ascii="Cambria" w:eastAsia="Calibri" w:hAnsi="Cambria" w:cs="Arial"/>
          <w:b/>
          <w:noProof/>
          <w:lang w:eastAsia="en-PH"/>
        </w:rPr>
        <w:t>Reminders:</w:t>
      </w:r>
    </w:p>
    <w:p w14:paraId="79105837" w14:textId="0A82D045" w:rsidR="00561EE3" w:rsidRDefault="00561EE3" w:rsidP="00561EE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1B6B33">
        <w:rPr>
          <w:rFonts w:ascii="Cambria" w:hAnsi="Cambria" w:cs="Times New Roman"/>
        </w:rPr>
        <w:t xml:space="preserve">AVOID PLAGIARISM, include the source/reference of the </w:t>
      </w:r>
      <w:r>
        <w:rPr>
          <w:rFonts w:ascii="Cambria" w:hAnsi="Cambria" w:cs="Times New Roman"/>
        </w:rPr>
        <w:t>performance task output.</w:t>
      </w:r>
    </w:p>
    <w:p w14:paraId="577C9F69" w14:textId="77999F59" w:rsidR="000854EF" w:rsidRDefault="00D6600F" w:rsidP="00561EE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Save your quiz as </w:t>
      </w:r>
      <w:r w:rsidR="0009264C">
        <w:rPr>
          <w:rFonts w:ascii="Cambria" w:hAnsi="Cambria" w:cs="Times New Roman"/>
          <w:b/>
        </w:rPr>
        <w:t>M2Q2A</w:t>
      </w:r>
      <w:r>
        <w:rPr>
          <w:rFonts w:ascii="Cambria" w:hAnsi="Cambria" w:cs="Times New Roman"/>
        </w:rPr>
        <w:t xml:space="preserve">-[Section]-[Surname] e.g. </w:t>
      </w:r>
      <w:r w:rsidR="0009264C">
        <w:rPr>
          <w:rFonts w:ascii="Cambria" w:hAnsi="Cambria" w:cs="Times New Roman"/>
          <w:b/>
        </w:rPr>
        <w:t>M2Q2A</w:t>
      </w:r>
      <w:r w:rsidRPr="00D6600F">
        <w:rPr>
          <w:rFonts w:ascii="Cambria" w:hAnsi="Cambria" w:cs="Times New Roman"/>
          <w:b/>
        </w:rPr>
        <w:t>-2F-BERNARDINO</w:t>
      </w:r>
    </w:p>
    <w:p w14:paraId="03153E0E" w14:textId="77777777" w:rsidR="00561EE3" w:rsidRPr="003A32A4" w:rsidRDefault="00561EE3" w:rsidP="00561EE3">
      <w:pPr>
        <w:spacing w:after="0" w:line="276" w:lineRule="auto"/>
        <w:rPr>
          <w:rFonts w:ascii="Cambria" w:eastAsia="Calibri" w:hAnsi="Cambria" w:cs="Arial"/>
          <w:b/>
          <w:noProof/>
          <w:sz w:val="16"/>
          <w:szCs w:val="16"/>
          <w:lang w:eastAsia="en-PH"/>
        </w:rPr>
      </w:pPr>
    </w:p>
    <w:p w14:paraId="60FA4D2A" w14:textId="77777777" w:rsidR="00561EE3" w:rsidRPr="003A32A4" w:rsidRDefault="00561EE3" w:rsidP="00561EE3">
      <w:pPr>
        <w:spacing w:after="0" w:line="276" w:lineRule="auto"/>
        <w:rPr>
          <w:rFonts w:ascii="Cambria" w:eastAsia="Calibri" w:hAnsi="Cambria" w:cs="Arial"/>
          <w:b/>
          <w:noProof/>
          <w:sz w:val="16"/>
          <w:szCs w:val="16"/>
          <w:lang w:eastAsia="en-PH"/>
        </w:rPr>
      </w:pPr>
    </w:p>
    <w:p w14:paraId="7D6F394B" w14:textId="77777777" w:rsidR="00561EE3" w:rsidRDefault="00561EE3" w:rsidP="00561EE3">
      <w:pPr>
        <w:spacing w:after="0" w:line="276" w:lineRule="auto"/>
        <w:rPr>
          <w:rFonts w:ascii="Cambria" w:eastAsia="Calibri" w:hAnsi="Cambria" w:cs="Arial"/>
          <w:b/>
          <w:i/>
          <w:noProof/>
          <w:sz w:val="16"/>
          <w:szCs w:val="16"/>
          <w:lang w:eastAsia="en-PH"/>
        </w:rPr>
      </w:pPr>
    </w:p>
    <w:p w14:paraId="22D55DDC" w14:textId="54216773" w:rsidR="00435E2F" w:rsidRDefault="00435E2F"/>
    <w:sectPr w:rsidR="00435E2F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0D020" w14:textId="77777777" w:rsidR="00CD5FE4" w:rsidRDefault="00CD5FE4">
      <w:pPr>
        <w:spacing w:after="0" w:line="240" w:lineRule="auto"/>
      </w:pPr>
      <w:r>
        <w:separator/>
      </w:r>
    </w:p>
  </w:endnote>
  <w:endnote w:type="continuationSeparator" w:id="0">
    <w:p w14:paraId="74252A3A" w14:textId="77777777" w:rsidR="00CD5FE4" w:rsidRDefault="00CD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5354E" w14:textId="77777777" w:rsidR="00CD5FE4" w:rsidRDefault="00CD5FE4">
      <w:pPr>
        <w:spacing w:after="0" w:line="240" w:lineRule="auto"/>
      </w:pPr>
      <w:r>
        <w:separator/>
      </w:r>
    </w:p>
  </w:footnote>
  <w:footnote w:type="continuationSeparator" w:id="0">
    <w:p w14:paraId="7443FF20" w14:textId="77777777" w:rsidR="00CD5FE4" w:rsidRDefault="00CD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4E2F6" w14:textId="77777777" w:rsidR="003732D4" w:rsidRPr="009E6B02" w:rsidRDefault="00501C08" w:rsidP="003732D4">
    <w:pPr>
      <w:pStyle w:val="NoSpacing"/>
      <w:jc w:val="center"/>
    </w:pPr>
    <w:r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EABB80C" wp14:editId="7CC08AC8">
          <wp:simplePos x="0" y="0"/>
          <wp:positionH relativeFrom="column">
            <wp:posOffset>209550</wp:posOffset>
          </wp:positionH>
          <wp:positionV relativeFrom="paragraph">
            <wp:posOffset>-62865</wp:posOffset>
          </wp:positionV>
          <wp:extent cx="740664" cy="745785"/>
          <wp:effectExtent l="0" t="0" r="2540" b="0"/>
          <wp:wrapNone/>
          <wp:docPr id="17" name="Picture 3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664" cy="74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199267A" wp14:editId="6B65C7B2">
          <wp:simplePos x="0" y="0"/>
          <wp:positionH relativeFrom="column">
            <wp:posOffset>4895850</wp:posOffset>
          </wp:positionH>
          <wp:positionV relativeFrom="paragraph">
            <wp:posOffset>-62230</wp:posOffset>
          </wp:positionV>
          <wp:extent cx="740410" cy="740410"/>
          <wp:effectExtent l="0" t="0" r="254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6B02">
      <w:rPr>
        <w:b/>
        <w:noProof/>
        <w:sz w:val="36"/>
        <w:szCs w:val="28"/>
      </w:rPr>
      <w:drawing>
        <wp:anchor distT="0" distB="0" distL="114300" distR="114300" simplePos="0" relativeHeight="251661312" behindDoc="1" locked="0" layoutInCell="1" allowOverlap="1" wp14:anchorId="3AAAEC67" wp14:editId="4A3C10A5">
          <wp:simplePos x="0" y="0"/>
          <wp:positionH relativeFrom="column">
            <wp:posOffset>7324725</wp:posOffset>
          </wp:positionH>
          <wp:positionV relativeFrom="paragraph">
            <wp:posOffset>-66675</wp:posOffset>
          </wp:positionV>
          <wp:extent cx="740410" cy="740410"/>
          <wp:effectExtent l="0" t="0" r="254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6B02">
      <w:t>Republic of the Philippines</w:t>
    </w:r>
  </w:p>
  <w:p w14:paraId="54A3C824" w14:textId="77777777" w:rsidR="003732D4" w:rsidRPr="00E83B3A" w:rsidRDefault="00501C08" w:rsidP="003732D4">
    <w:pPr>
      <w:pStyle w:val="NoSpacing"/>
      <w:jc w:val="center"/>
      <w:rPr>
        <w:rFonts w:ascii="Old English Text MT" w:hAnsi="Old English Text MT"/>
        <w:b/>
        <w:sz w:val="28"/>
        <w:szCs w:val="28"/>
      </w:rPr>
    </w:pPr>
    <w:r w:rsidRPr="00E83B3A">
      <w:rPr>
        <w:rFonts w:ascii="Old English Text MT" w:hAnsi="Old English Text MT"/>
        <w:b/>
        <w:sz w:val="28"/>
        <w:szCs w:val="28"/>
      </w:rPr>
      <w:t>Laguna State Polytechnic University</w:t>
    </w:r>
  </w:p>
  <w:p w14:paraId="2A41DF93" w14:textId="77777777" w:rsidR="003732D4" w:rsidRPr="009E6B02" w:rsidRDefault="00501C08" w:rsidP="003732D4">
    <w:pPr>
      <w:pStyle w:val="NoSpacing"/>
      <w:jc w:val="center"/>
    </w:pPr>
    <w:r w:rsidRPr="009E6B02">
      <w:t xml:space="preserve">Province </w:t>
    </w:r>
    <w:r w:rsidRPr="009E6B02">
      <w:rPr>
        <w:u w:val="single"/>
      </w:rPr>
      <w:t>o</w:t>
    </w:r>
    <w:r w:rsidRPr="009E6B02">
      <w:t>f Laguna</w:t>
    </w:r>
  </w:p>
  <w:p w14:paraId="3C2AE3B8" w14:textId="77777777" w:rsidR="003732D4" w:rsidRPr="00EF7C04" w:rsidRDefault="008A5845" w:rsidP="003732D4">
    <w:pPr>
      <w:ind w:left="-90" w:firstLine="7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DEB"/>
    <w:multiLevelType w:val="hybridMultilevel"/>
    <w:tmpl w:val="D7E4D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6F6E"/>
    <w:multiLevelType w:val="hybridMultilevel"/>
    <w:tmpl w:val="F6DACD1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A689B"/>
    <w:multiLevelType w:val="hybridMultilevel"/>
    <w:tmpl w:val="3BACA906"/>
    <w:lvl w:ilvl="0" w:tplc="83F82F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06" w:hanging="360"/>
      </w:pPr>
    </w:lvl>
    <w:lvl w:ilvl="2" w:tplc="3409001B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98F4B13"/>
    <w:multiLevelType w:val="hybridMultilevel"/>
    <w:tmpl w:val="A250630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05F38"/>
    <w:multiLevelType w:val="hybridMultilevel"/>
    <w:tmpl w:val="5E86CA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019E"/>
    <w:multiLevelType w:val="hybridMultilevel"/>
    <w:tmpl w:val="F5A8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7F70"/>
    <w:multiLevelType w:val="hybridMultilevel"/>
    <w:tmpl w:val="6F661940"/>
    <w:lvl w:ilvl="0" w:tplc="83F82F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34090001">
      <w:start w:val="1"/>
      <w:numFmt w:val="bullet"/>
      <w:lvlText w:val=""/>
      <w:lvlJc w:val="left"/>
      <w:pPr>
        <w:ind w:left="2226" w:hanging="18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DE0587C"/>
    <w:multiLevelType w:val="hybridMultilevel"/>
    <w:tmpl w:val="1FDA4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02808"/>
    <w:multiLevelType w:val="hybridMultilevel"/>
    <w:tmpl w:val="89868522"/>
    <w:lvl w:ilvl="0" w:tplc="06706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D1C0E"/>
    <w:multiLevelType w:val="hybridMultilevel"/>
    <w:tmpl w:val="F4168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1CF1"/>
    <w:multiLevelType w:val="hybridMultilevel"/>
    <w:tmpl w:val="2B1AF714"/>
    <w:lvl w:ilvl="0" w:tplc="06706A5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E3"/>
    <w:rsid w:val="00021660"/>
    <w:rsid w:val="00034AE2"/>
    <w:rsid w:val="0006041A"/>
    <w:rsid w:val="000854EF"/>
    <w:rsid w:val="0009264C"/>
    <w:rsid w:val="000C6F5A"/>
    <w:rsid w:val="00102231"/>
    <w:rsid w:val="00141179"/>
    <w:rsid w:val="001A2E36"/>
    <w:rsid w:val="001B76DD"/>
    <w:rsid w:val="001E4EB6"/>
    <w:rsid w:val="00232FFD"/>
    <w:rsid w:val="00291EAE"/>
    <w:rsid w:val="002C63B9"/>
    <w:rsid w:val="002E6853"/>
    <w:rsid w:val="002E77AB"/>
    <w:rsid w:val="002F1C17"/>
    <w:rsid w:val="002F6DA4"/>
    <w:rsid w:val="00324CF2"/>
    <w:rsid w:val="00376A0B"/>
    <w:rsid w:val="00380AE9"/>
    <w:rsid w:val="00380AEE"/>
    <w:rsid w:val="003C1BAA"/>
    <w:rsid w:val="003F2808"/>
    <w:rsid w:val="00404F7B"/>
    <w:rsid w:val="00435E2F"/>
    <w:rsid w:val="00473CF5"/>
    <w:rsid w:val="004932FA"/>
    <w:rsid w:val="004B7203"/>
    <w:rsid w:val="004C111A"/>
    <w:rsid w:val="004C749A"/>
    <w:rsid w:val="00501C08"/>
    <w:rsid w:val="0053204D"/>
    <w:rsid w:val="0053223F"/>
    <w:rsid w:val="005449EC"/>
    <w:rsid w:val="00561EE3"/>
    <w:rsid w:val="005F3E9A"/>
    <w:rsid w:val="00643011"/>
    <w:rsid w:val="006C13A2"/>
    <w:rsid w:val="006E22C2"/>
    <w:rsid w:val="00835807"/>
    <w:rsid w:val="00852490"/>
    <w:rsid w:val="00893D1F"/>
    <w:rsid w:val="008A5845"/>
    <w:rsid w:val="008E1D6E"/>
    <w:rsid w:val="00962281"/>
    <w:rsid w:val="00A34DAB"/>
    <w:rsid w:val="00A94FA0"/>
    <w:rsid w:val="00AA68FE"/>
    <w:rsid w:val="00B2066B"/>
    <w:rsid w:val="00BF0572"/>
    <w:rsid w:val="00C04060"/>
    <w:rsid w:val="00C15C42"/>
    <w:rsid w:val="00C85A42"/>
    <w:rsid w:val="00CD5FE4"/>
    <w:rsid w:val="00D1596F"/>
    <w:rsid w:val="00D6600F"/>
    <w:rsid w:val="00DB5BEF"/>
    <w:rsid w:val="00DB6E81"/>
    <w:rsid w:val="00EB0C09"/>
    <w:rsid w:val="00F0090A"/>
    <w:rsid w:val="00F930DF"/>
    <w:rsid w:val="00F93528"/>
    <w:rsid w:val="00F972E0"/>
    <w:rsid w:val="00FB5FB4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D25BD09"/>
  <w15:chartTrackingRefBased/>
  <w15:docId w15:val="{9774303E-3236-45D0-9C15-0920310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EE3"/>
    <w:pPr>
      <w:spacing w:after="0" w:line="240" w:lineRule="auto"/>
      <w:ind w:left="720"/>
    </w:pPr>
    <w:rPr>
      <w:rFonts w:eastAsiaTheme="minorEastAsia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61EE3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1EE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1EE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61EE3"/>
  </w:style>
  <w:style w:type="table" w:styleId="TableGrid">
    <w:name w:val="Table Grid"/>
    <w:basedOn w:val="TableNormal"/>
    <w:uiPriority w:val="39"/>
    <w:rsid w:val="0056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8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5C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1E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1E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C9C7-8B4F-4A2E-9E8F-568B9EE7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Mark Bernardino</cp:lastModifiedBy>
  <cp:revision>14</cp:revision>
  <dcterms:created xsi:type="dcterms:W3CDTF">2020-12-04T09:36:00Z</dcterms:created>
  <dcterms:modified xsi:type="dcterms:W3CDTF">2021-10-24T15:33:00Z</dcterms:modified>
</cp:coreProperties>
</file>