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7576E" w14:textId="2A17A615" w:rsidR="003D0628" w:rsidRDefault="004E3FEF" w:rsidP="004E3FEF">
      <w:pPr>
        <w:pStyle w:val="a3"/>
        <w:numPr>
          <w:ilvl w:val="0"/>
          <w:numId w:val="1"/>
        </w:numPr>
        <w:ind w:firstLineChars="0"/>
        <w:jc w:val="left"/>
      </w:pPr>
      <w:proofErr w:type="spellStart"/>
      <w:r>
        <w:rPr>
          <w:rFonts w:hint="eastAsia"/>
        </w:rPr>
        <w:t>I</w:t>
      </w:r>
      <w:r>
        <w:t>Enumerable</w:t>
      </w:r>
      <w:proofErr w:type="spellEnd"/>
      <w:r>
        <w:t xml:space="preserve"> vs. </w:t>
      </w:r>
      <w:proofErr w:type="spellStart"/>
      <w:r>
        <w:t>IQ</w:t>
      </w:r>
      <w:r>
        <w:rPr>
          <w:rFonts w:hint="eastAsia"/>
        </w:rPr>
        <w:t>u</w:t>
      </w:r>
      <w:r>
        <w:t>eryable</w:t>
      </w:r>
      <w:proofErr w:type="spellEnd"/>
    </w:p>
    <w:p w14:paraId="684B2A06" w14:textId="2DF2F848" w:rsidR="004E3FEF" w:rsidRDefault="004E3FEF" w:rsidP="004E3FEF">
      <w:pPr>
        <w:pStyle w:val="a3"/>
        <w:ind w:left="360" w:firstLineChars="0" w:firstLine="0"/>
        <w:jc w:val="left"/>
      </w:pPr>
      <w:proofErr w:type="spellStart"/>
      <w:r>
        <w:t>IQueryable</w:t>
      </w:r>
      <w:proofErr w:type="spellEnd"/>
      <w:r>
        <w:t xml:space="preserve"> is a derived interface from </w:t>
      </w:r>
      <w:proofErr w:type="spellStart"/>
      <w:r>
        <w:t>IEnumerable</w:t>
      </w:r>
      <w:proofErr w:type="spellEnd"/>
      <w:r>
        <w:t xml:space="preserve">. </w:t>
      </w:r>
      <w:proofErr w:type="spellStart"/>
      <w:r>
        <w:t>IQueryable</w:t>
      </w:r>
      <w:proofErr w:type="spellEnd"/>
      <w:r>
        <w:t xml:space="preserve"> has </w:t>
      </w:r>
      <w:r w:rsidR="00AB1BC0">
        <w:t>more properties and extension methods.</w:t>
      </w:r>
      <w:r w:rsidR="00BD2DAC">
        <w:t xml:space="preserve"> </w:t>
      </w:r>
      <w:proofErr w:type="spellStart"/>
      <w:r w:rsidR="00BD2DAC">
        <w:t>IQueryable</w:t>
      </w:r>
      <w:proofErr w:type="spellEnd"/>
      <w:r w:rsidR="00BD2DAC">
        <w:t xml:space="preserve"> is used to generate </w:t>
      </w:r>
      <w:proofErr w:type="spellStart"/>
      <w:r w:rsidR="00BD2DAC">
        <w:t>Sql</w:t>
      </w:r>
      <w:proofErr w:type="spellEnd"/>
      <w:r w:rsidR="00BD2DAC">
        <w:t xml:space="preserve"> queries and manipulate database while </w:t>
      </w:r>
      <w:proofErr w:type="spellStart"/>
      <w:r w:rsidR="00BD2DAC">
        <w:t>IEnumerable</w:t>
      </w:r>
      <w:proofErr w:type="spellEnd"/>
      <w:r w:rsidR="00BD2DAC">
        <w:t xml:space="preserve"> can apply to more objects.</w:t>
      </w:r>
    </w:p>
    <w:p w14:paraId="41865FBA" w14:textId="2BC9E9FE" w:rsidR="00BD2DAC" w:rsidRDefault="00BD2DAC" w:rsidP="00BD2DAC">
      <w:pPr>
        <w:pStyle w:val="a3"/>
        <w:numPr>
          <w:ilvl w:val="0"/>
          <w:numId w:val="1"/>
        </w:numPr>
        <w:ind w:firstLineChars="0"/>
        <w:jc w:val="left"/>
      </w:pPr>
      <w:proofErr w:type="spellStart"/>
      <w:r>
        <w:rPr>
          <w:rFonts w:hint="eastAsia"/>
        </w:rPr>
        <w:t>I</w:t>
      </w:r>
      <w:r>
        <w:t>Enumerable</w:t>
      </w:r>
      <w:proofErr w:type="spellEnd"/>
      <w:r>
        <w:t xml:space="preserve"> vs. List</w:t>
      </w:r>
    </w:p>
    <w:p w14:paraId="7C2275C9" w14:textId="1480A572" w:rsidR="00BD2DAC" w:rsidRDefault="00BD2DAC" w:rsidP="00BD2DAC">
      <w:pPr>
        <w:pStyle w:val="a3"/>
        <w:ind w:left="360" w:firstLineChars="0" w:firstLine="0"/>
        <w:jc w:val="left"/>
      </w:pPr>
      <w:r>
        <w:rPr>
          <w:rFonts w:hint="eastAsia"/>
        </w:rPr>
        <w:t>L</w:t>
      </w:r>
      <w:r>
        <w:t xml:space="preserve">ist implements </w:t>
      </w:r>
      <w:proofErr w:type="spellStart"/>
      <w:r>
        <w:t>IEnumerable</w:t>
      </w:r>
      <w:proofErr w:type="spellEnd"/>
      <w:r>
        <w:t>.</w:t>
      </w:r>
      <w:r w:rsidR="00124214">
        <w:t xml:space="preserve"> List has more methods but relatively worse performance.</w:t>
      </w:r>
    </w:p>
    <w:p w14:paraId="2657C881" w14:textId="0B06DA0A" w:rsidR="00D254BD" w:rsidRDefault="00D254BD" w:rsidP="00D254BD">
      <w:pPr>
        <w:pStyle w:val="a3"/>
        <w:numPr>
          <w:ilvl w:val="0"/>
          <w:numId w:val="1"/>
        </w:numPr>
        <w:ind w:firstLineChars="0"/>
        <w:jc w:val="left"/>
      </w:pPr>
      <w:r>
        <w:rPr>
          <w:rFonts w:hint="eastAsia"/>
        </w:rPr>
        <w:t>D</w:t>
      </w:r>
      <w:r>
        <w:t>atabase First vs. Code First Approach</w:t>
      </w:r>
    </w:p>
    <w:p w14:paraId="20E76376" w14:textId="361A2934" w:rsidR="00D254BD" w:rsidRDefault="00D254BD" w:rsidP="00D254BD">
      <w:pPr>
        <w:pStyle w:val="a3"/>
        <w:ind w:left="360" w:firstLineChars="0" w:firstLine="0"/>
        <w:jc w:val="left"/>
        <w:rPr>
          <w:rFonts w:hint="eastAsia"/>
        </w:rPr>
      </w:pPr>
      <w:r>
        <w:rPr>
          <w:rFonts w:hint="eastAsia"/>
        </w:rPr>
        <w:t>C</w:t>
      </w:r>
      <w:r>
        <w:t xml:space="preserve">ode first approach means to create entity first then create the database by entity framework. Database first approach means to create database first and then create entity model to match the database. </w:t>
      </w:r>
      <w:r>
        <w:rPr>
          <w:rFonts w:hint="eastAsia"/>
        </w:rPr>
        <w:t>C</w:t>
      </w:r>
      <w:r>
        <w:t xml:space="preserve">ode </w:t>
      </w:r>
      <w:r w:rsidR="00F21509">
        <w:t xml:space="preserve">first approach leads to difficulty of modifying the database, so it should not be used with data intensive applications. Database first approach provides the easier way of managing database tables and </w:t>
      </w:r>
      <w:proofErr w:type="gramStart"/>
      <w:r w:rsidR="00F21509">
        <w:t>keys</w:t>
      </w:r>
      <w:proofErr w:type="gramEnd"/>
      <w:r w:rsidR="00F21509">
        <w:t xml:space="preserve"> but the entity model should be manually managed to match the database.</w:t>
      </w:r>
    </w:p>
    <w:sectPr w:rsidR="00D254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9596A"/>
    <w:multiLevelType w:val="hybridMultilevel"/>
    <w:tmpl w:val="FA4A7854"/>
    <w:lvl w:ilvl="0" w:tplc="A5345F2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10714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FEF"/>
    <w:rsid w:val="00124214"/>
    <w:rsid w:val="003D0628"/>
    <w:rsid w:val="004E3FEF"/>
    <w:rsid w:val="00AB1BC0"/>
    <w:rsid w:val="00BD2DAC"/>
    <w:rsid w:val="00D254BD"/>
    <w:rsid w:val="00F21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E6B1"/>
  <w15:chartTrackingRefBased/>
  <w15:docId w15:val="{894E31D5-6464-4AA9-A4BF-B369C559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3F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毕 益铭</dc:creator>
  <cp:keywords/>
  <dc:description/>
  <cp:lastModifiedBy>毕 益铭</cp:lastModifiedBy>
  <cp:revision>1</cp:revision>
  <dcterms:created xsi:type="dcterms:W3CDTF">2022-06-08T15:47:00Z</dcterms:created>
  <dcterms:modified xsi:type="dcterms:W3CDTF">2022-06-08T18:02:00Z</dcterms:modified>
</cp:coreProperties>
</file>