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B39EC63" w14:textId="77777777" w:rsidR="00E22C2D" w:rsidRPr="006E363B" w:rsidRDefault="00E13D1A">
      <w:pPr>
        <w:jc w:val="center"/>
        <w:rPr>
          <w:rFonts w:ascii="Times New Roman" w:eastAsia="MS Mincho;Yu Gothic UI" w:hAnsi="Times New Roman" w:cs="Times New Roman"/>
          <w:b/>
          <w:bCs/>
          <w:caps/>
          <w:sz w:val="22"/>
          <w:szCs w:val="22"/>
          <w:lang w:eastAsia="ru-RU"/>
        </w:rPr>
      </w:pPr>
      <w:r w:rsidRPr="006E363B">
        <w:rPr>
          <w:rFonts w:ascii="Times New Roman" w:eastAsia="MS Mincho;Yu Gothic UI" w:hAnsi="Times New Roman" w:cs="Times New Roman"/>
          <w:b/>
          <w:bCs/>
          <w:caps/>
          <w:sz w:val="22"/>
          <w:szCs w:val="22"/>
          <w:lang w:eastAsia="ru-RU"/>
        </w:rPr>
        <w:t>Проект ГоСУДАРСТВЕНного контракта № ______</w:t>
      </w:r>
    </w:p>
    <w:p w14:paraId="582E6715" w14:textId="3027261C" w:rsidR="00557768" w:rsidRPr="00D347F7" w:rsidRDefault="00EC197B" w:rsidP="00557768">
      <w:pPr>
        <w:jc w:val="center"/>
        <w:rPr>
          <w:rFonts w:ascii="Times New Roman" w:eastAsia="MS Mincho;Yu Gothic UI" w:hAnsi="Times New Roman" w:cs="Times New Roman"/>
          <w:b/>
          <w:bCs/>
          <w:sz w:val="22"/>
          <w:szCs w:val="22"/>
          <w:lang w:eastAsia="ru-RU"/>
        </w:rPr>
      </w:pPr>
      <w:r w:rsidRPr="006E363B">
        <w:rPr>
          <w:rFonts w:ascii="Times New Roman" w:eastAsia="MS Mincho;Yu Gothic UI" w:hAnsi="Times New Roman" w:cs="Times New Roman"/>
          <w:b/>
          <w:bCs/>
          <w:sz w:val="22"/>
          <w:szCs w:val="22"/>
          <w:lang w:eastAsia="ru-RU"/>
        </w:rPr>
        <w:t xml:space="preserve">на </w:t>
      </w:r>
      <w:r w:rsidR="001F473E" w:rsidRPr="00155A19">
        <w:rPr>
          <w:rFonts w:ascii="Times New Roman" w:eastAsia="MS Mincho;Yu Gothic UI" w:hAnsi="Times New Roman" w:cs="Times New Roman"/>
          <w:b/>
          <w:bCs/>
          <w:sz w:val="22"/>
          <w:szCs w:val="22"/>
          <w:lang w:eastAsia="ru-RU"/>
        </w:rPr>
        <w:t xml:space="preserve">оказание услуг </w:t>
      </w:r>
      <w:r w:rsidR="000862F7" w:rsidRPr="00155A19">
        <w:rPr>
          <w:rFonts w:ascii="Times New Roman" w:eastAsia="MS Mincho;Yu Gothic UI" w:hAnsi="Times New Roman" w:cs="Times New Roman"/>
          <w:b/>
          <w:bCs/>
          <w:sz w:val="22"/>
          <w:szCs w:val="22"/>
          <w:lang w:eastAsia="ru-RU"/>
        </w:rPr>
        <w:t>по развитию подсистемы «Централизованная медицинская информационная система»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«Федеральный реестр электронных медицинских документов» ЕГИСЗ посредством Региональной интегрированной информационной системы в сфере здравоохранения Приморского края (очередь 1)</w:t>
      </w:r>
    </w:p>
    <w:p w14:paraId="073577A9" w14:textId="77777777" w:rsidR="006E4611" w:rsidRPr="006E4611" w:rsidRDefault="006E4611" w:rsidP="007C544D">
      <w:pPr>
        <w:pStyle w:val="af8"/>
        <w:rPr>
          <w:rFonts w:ascii="Times New Roman" w:eastAsia="MS Mincho;Yu Gothic UI" w:hAnsi="Times New Roman" w:cs="Times New Roman"/>
          <w:b/>
          <w:bCs/>
          <w:lang w:eastAsia="ru-RU"/>
        </w:rPr>
      </w:pPr>
    </w:p>
    <w:p w14:paraId="293C3882" w14:textId="77777777" w:rsidR="000E0F07" w:rsidRDefault="000E0F07" w:rsidP="004C0343">
      <w:pPr>
        <w:rPr>
          <w:rFonts w:ascii="Times New Roman" w:eastAsia="MS Mincho;Yu Gothic UI" w:hAnsi="Times New Roman" w:cs="Times New Roman"/>
          <w:b/>
          <w:bCs/>
          <w:sz w:val="22"/>
          <w:szCs w:val="22"/>
          <w:lang w:eastAsia="ru-RU"/>
        </w:rPr>
      </w:pPr>
    </w:p>
    <w:p w14:paraId="065089DA" w14:textId="787DE7CE" w:rsidR="00E22C2D" w:rsidRDefault="00E13D1A">
      <w:pPr>
        <w:jc w:val="center"/>
        <w:rPr>
          <w:rFonts w:hint="eastAsia"/>
        </w:rPr>
      </w:pPr>
      <w:r w:rsidRPr="00844496">
        <w:rPr>
          <w:rFonts w:ascii="Times New Roman" w:eastAsia="MS Mincho;Yu Gothic UI" w:hAnsi="Times New Roman" w:cs="Times New Roman"/>
          <w:b/>
          <w:bCs/>
          <w:sz w:val="22"/>
          <w:szCs w:val="22"/>
          <w:lang w:eastAsia="ru-RU"/>
        </w:rPr>
        <w:t>(</w:t>
      </w:r>
      <w:r w:rsidRPr="00275986">
        <w:rPr>
          <w:rFonts w:ascii="Times New Roman" w:eastAsia="MS Mincho;Yu Gothic UI" w:hAnsi="Times New Roman" w:cs="Times New Roman"/>
          <w:b/>
          <w:bCs/>
          <w:sz w:val="22"/>
          <w:szCs w:val="22"/>
          <w:lang w:eastAsia="ru-RU"/>
        </w:rPr>
        <w:t>ИКЗ</w:t>
      </w:r>
      <w:r w:rsidR="009E6C14" w:rsidRPr="00275986">
        <w:rPr>
          <w:rFonts w:ascii="Times New Roman" w:hAnsi="Times New Roman" w:cs="Times New Roman"/>
          <w:b/>
          <w:sz w:val="22"/>
          <w:szCs w:val="22"/>
        </w:rPr>
        <w:t xml:space="preserve"> </w:t>
      </w:r>
      <w:r w:rsidR="002E3CF9" w:rsidRPr="002E3CF9">
        <w:rPr>
          <w:rFonts w:ascii="Times New Roman" w:hAnsi="Times New Roman" w:cs="Times New Roman" w:hint="eastAsia"/>
          <w:b/>
          <w:sz w:val="22"/>
          <w:szCs w:val="22"/>
        </w:rPr>
        <w:t>262254001845425400100100370010000244</w:t>
      </w:r>
      <w:r w:rsidRPr="00074955">
        <w:rPr>
          <w:rFonts w:ascii="Times New Roman" w:hAnsi="Times New Roman" w:cs="Times New Roman"/>
          <w:b/>
          <w:sz w:val="22"/>
          <w:szCs w:val="22"/>
        </w:rPr>
        <w:t>)</w:t>
      </w:r>
    </w:p>
    <w:p w14:paraId="5AC533A1" w14:textId="77777777" w:rsidR="00E22C2D" w:rsidRDefault="00E22C2D">
      <w:pPr>
        <w:jc w:val="center"/>
        <w:rPr>
          <w:rFonts w:ascii="Times New Roman" w:hAnsi="Times New Roman" w:cs="Times New Roman"/>
          <w:b/>
          <w:sz w:val="22"/>
          <w:szCs w:val="22"/>
        </w:rPr>
      </w:pPr>
    </w:p>
    <w:p w14:paraId="5A5A939C" w14:textId="0F8CCD17" w:rsidR="00E22C2D" w:rsidRDefault="00E13D1A">
      <w:pPr>
        <w:pStyle w:val="16"/>
        <w:spacing w:line="240" w:lineRule="auto"/>
        <w:jc w:val="center"/>
        <w:rPr>
          <w:sz w:val="22"/>
          <w:szCs w:val="22"/>
        </w:rPr>
      </w:pPr>
      <w:r>
        <w:rPr>
          <w:sz w:val="22"/>
          <w:szCs w:val="22"/>
        </w:rPr>
        <w:t>г. Владивосто</w:t>
      </w:r>
      <w:r w:rsidR="00EC197B">
        <w:rPr>
          <w:sz w:val="22"/>
          <w:szCs w:val="22"/>
        </w:rPr>
        <w:t>к</w:t>
      </w:r>
      <w:r w:rsidR="00EC197B">
        <w:rPr>
          <w:sz w:val="22"/>
          <w:szCs w:val="22"/>
        </w:rPr>
        <w:tab/>
      </w:r>
      <w:r w:rsidR="00EC197B">
        <w:rPr>
          <w:sz w:val="22"/>
          <w:szCs w:val="22"/>
        </w:rPr>
        <w:tab/>
      </w:r>
      <w:r w:rsidR="00EC197B">
        <w:rPr>
          <w:sz w:val="22"/>
          <w:szCs w:val="22"/>
        </w:rPr>
        <w:tab/>
      </w:r>
      <w:r w:rsidR="00EC197B">
        <w:rPr>
          <w:sz w:val="22"/>
          <w:szCs w:val="22"/>
        </w:rPr>
        <w:tab/>
      </w:r>
      <w:r w:rsidR="00EC197B">
        <w:rPr>
          <w:sz w:val="22"/>
          <w:szCs w:val="22"/>
        </w:rPr>
        <w:tab/>
      </w:r>
      <w:r w:rsidR="00EC197B">
        <w:rPr>
          <w:sz w:val="22"/>
          <w:szCs w:val="22"/>
        </w:rPr>
        <w:tab/>
      </w:r>
      <w:r w:rsidR="00EC197B">
        <w:rPr>
          <w:sz w:val="22"/>
          <w:szCs w:val="22"/>
        </w:rPr>
        <w:tab/>
      </w:r>
      <w:r w:rsidR="00EC197B">
        <w:rPr>
          <w:sz w:val="22"/>
          <w:szCs w:val="22"/>
        </w:rPr>
        <w:tab/>
        <w:t xml:space="preserve">  </w:t>
      </w:r>
      <w:r w:rsidR="000862F7">
        <w:rPr>
          <w:sz w:val="22"/>
          <w:szCs w:val="22"/>
        </w:rPr>
        <w:t xml:space="preserve">    </w:t>
      </w:r>
      <w:proofErr w:type="gramStart"/>
      <w:r w:rsidR="000862F7">
        <w:rPr>
          <w:sz w:val="22"/>
          <w:szCs w:val="22"/>
        </w:rPr>
        <w:t xml:space="preserve">   </w:t>
      </w:r>
      <w:r w:rsidR="00C678B6">
        <w:rPr>
          <w:sz w:val="22"/>
          <w:szCs w:val="22"/>
        </w:rPr>
        <w:t>«</w:t>
      </w:r>
      <w:proofErr w:type="gramEnd"/>
      <w:r w:rsidR="00A70352">
        <w:rPr>
          <w:sz w:val="22"/>
          <w:szCs w:val="22"/>
        </w:rPr>
        <w:t>____</w:t>
      </w:r>
      <w:r w:rsidR="00C678B6">
        <w:rPr>
          <w:sz w:val="22"/>
          <w:szCs w:val="22"/>
        </w:rPr>
        <w:t>» _________</w:t>
      </w:r>
      <w:r w:rsidR="00EC197B" w:rsidRPr="00EC197B">
        <w:rPr>
          <w:sz w:val="22"/>
          <w:szCs w:val="22"/>
        </w:rPr>
        <w:t>__</w:t>
      </w:r>
      <w:r w:rsidR="00C678B6">
        <w:rPr>
          <w:sz w:val="22"/>
          <w:szCs w:val="22"/>
        </w:rPr>
        <w:t xml:space="preserve"> 20___</w:t>
      </w:r>
      <w:r>
        <w:rPr>
          <w:sz w:val="22"/>
          <w:szCs w:val="22"/>
        </w:rPr>
        <w:t xml:space="preserve"> г.</w:t>
      </w:r>
    </w:p>
    <w:p w14:paraId="5FDDA5A1" w14:textId="77777777" w:rsidR="00E22C2D" w:rsidRDefault="00E22C2D">
      <w:pPr>
        <w:pStyle w:val="16"/>
        <w:spacing w:line="240" w:lineRule="auto"/>
        <w:jc w:val="both"/>
        <w:rPr>
          <w:b/>
          <w:bCs/>
          <w:sz w:val="22"/>
          <w:szCs w:val="22"/>
        </w:rPr>
      </w:pPr>
    </w:p>
    <w:p w14:paraId="55280926" w14:textId="77777777" w:rsidR="00E22C2D" w:rsidRPr="00610DA9" w:rsidRDefault="00EA7852">
      <w:pPr>
        <w:ind w:firstLine="567"/>
        <w:jc w:val="both"/>
        <w:rPr>
          <w:rFonts w:ascii="Times New Roman" w:hAnsi="Times New Roman" w:cs="Times New Roman"/>
          <w:sz w:val="22"/>
          <w:szCs w:val="22"/>
        </w:rPr>
      </w:pPr>
      <w:r w:rsidRPr="00557768">
        <w:rPr>
          <w:rFonts w:ascii="Times New Roman" w:hAnsi="Times New Roman" w:cs="Times New Roman"/>
          <w:b/>
          <w:sz w:val="22"/>
          <w:szCs w:val="22"/>
        </w:rPr>
        <w:t>Министерство здравоохранения Приморского края</w:t>
      </w:r>
      <w:r w:rsidRPr="00557768">
        <w:rPr>
          <w:rFonts w:ascii="Times New Roman" w:hAnsi="Times New Roman" w:cs="Times New Roman"/>
          <w:sz w:val="22"/>
          <w:szCs w:val="22"/>
        </w:rPr>
        <w:t xml:space="preserve">, именуемое в дальнейшем </w:t>
      </w:r>
      <w:r w:rsidRPr="00557768">
        <w:rPr>
          <w:rFonts w:ascii="Times New Roman" w:hAnsi="Times New Roman" w:cs="Times New Roman"/>
          <w:b/>
          <w:sz w:val="22"/>
          <w:szCs w:val="22"/>
        </w:rPr>
        <w:t>«Государственный заказчик»</w:t>
      </w:r>
      <w:r w:rsidR="009D0E3D" w:rsidRPr="00557768">
        <w:rPr>
          <w:rFonts w:ascii="Times New Roman" w:hAnsi="Times New Roman" w:cs="Times New Roman"/>
          <w:sz w:val="22"/>
          <w:szCs w:val="22"/>
        </w:rPr>
        <w:t xml:space="preserve">, в лице </w:t>
      </w:r>
      <w:r w:rsidRPr="00557768">
        <w:rPr>
          <w:rFonts w:ascii="Times New Roman" w:hAnsi="Times New Roman" w:cs="Times New Roman"/>
          <w:sz w:val="22"/>
          <w:szCs w:val="22"/>
        </w:rPr>
        <w:t xml:space="preserve">министра здравоохранения Приморского края Шестопалова Евгения Юрьевича, действующего на основании </w:t>
      </w:r>
      <w:r w:rsidR="00A6173E" w:rsidRPr="009620E0">
        <w:rPr>
          <w:rFonts w:ascii="Times New Roman" w:hAnsi="Times New Roman" w:cs="Times New Roman"/>
          <w:sz w:val="22"/>
          <w:szCs w:val="22"/>
        </w:rPr>
        <w:t>Приказа Губернатора Приморского края №</w:t>
      </w:r>
      <w:r w:rsidR="00055867">
        <w:rPr>
          <w:rFonts w:ascii="Times New Roman" w:hAnsi="Times New Roman" w:cs="Times New Roman"/>
          <w:sz w:val="22"/>
          <w:szCs w:val="22"/>
        </w:rPr>
        <w:t xml:space="preserve"> </w:t>
      </w:r>
      <w:r w:rsidR="00A6173E" w:rsidRPr="009620E0">
        <w:rPr>
          <w:rFonts w:ascii="Times New Roman" w:hAnsi="Times New Roman" w:cs="Times New Roman"/>
          <w:sz w:val="22"/>
          <w:szCs w:val="22"/>
        </w:rPr>
        <w:t>99-л от 16.01.2024</w:t>
      </w:r>
      <w:r w:rsidR="00E13D1A" w:rsidRPr="00557768">
        <w:rPr>
          <w:rFonts w:ascii="Times New Roman" w:hAnsi="Times New Roman" w:cs="Times New Roman"/>
          <w:sz w:val="22"/>
          <w:szCs w:val="22"/>
        </w:rPr>
        <w:t>,</w:t>
      </w:r>
      <w:r w:rsidR="00E13D1A" w:rsidRPr="00610DA9">
        <w:rPr>
          <w:rFonts w:ascii="Times New Roman" w:hAnsi="Times New Roman" w:cs="Times New Roman"/>
          <w:sz w:val="22"/>
          <w:szCs w:val="22"/>
        </w:rPr>
        <w:t xml:space="preserve"> с одной стороны, и</w:t>
      </w:r>
      <w:r w:rsidR="00E13D1A" w:rsidRPr="00610DA9">
        <w:rPr>
          <w:rFonts w:ascii="Times New Roman" w:hAnsi="Times New Roman" w:cs="Times New Roman"/>
          <w:b/>
          <w:sz w:val="22"/>
          <w:szCs w:val="22"/>
        </w:rPr>
        <w:t xml:space="preserve"> _________________________________ </w:t>
      </w:r>
      <w:r w:rsidR="00EC197B">
        <w:rPr>
          <w:rFonts w:ascii="Times New Roman" w:hAnsi="Times New Roman" w:cs="Times New Roman"/>
          <w:sz w:val="22"/>
          <w:szCs w:val="22"/>
        </w:rPr>
        <w:t>, именуемое в дальнейшем «Исполнитель»</w:t>
      </w:r>
      <w:r w:rsidR="00E13D1A" w:rsidRPr="00610DA9">
        <w:rPr>
          <w:rFonts w:ascii="Times New Roman" w:hAnsi="Times New Roman" w:cs="Times New Roman"/>
          <w:sz w:val="22"/>
          <w:szCs w:val="22"/>
        </w:rPr>
        <w:t>, в лице __________________________________, действующего на основании</w:t>
      </w:r>
      <w:r w:rsidR="00E13D1A" w:rsidRPr="00610DA9">
        <w:rPr>
          <w:rFonts w:ascii="Times New Roman" w:hAnsi="Times New Roman" w:cs="Times New Roman"/>
          <w:b/>
          <w:sz w:val="22"/>
          <w:szCs w:val="22"/>
        </w:rPr>
        <w:t xml:space="preserve"> ____________________________ </w:t>
      </w:r>
      <w:r w:rsidR="00E13D1A" w:rsidRPr="00610DA9">
        <w:rPr>
          <w:rFonts w:ascii="Times New Roman" w:hAnsi="Times New Roman" w:cs="Times New Roman"/>
          <w:sz w:val="22"/>
          <w:szCs w:val="22"/>
        </w:rPr>
        <w:t>с другой стороны, а вместе именуемые Стороны, на основании Федерального закона от 05.04.2013 №44-ФЗ «О контрактной системе в сфере закупок товаров, работ, услуг для обеспечения государственных и муниципальных нужд», Протокола № ___________________ от __________ заключили настоящий государственный контракт (далее – Контракт) о нижеследующем:</w:t>
      </w:r>
    </w:p>
    <w:p w14:paraId="7BF3D3B6" w14:textId="77777777" w:rsidR="00E22C2D" w:rsidRPr="00610DA9" w:rsidRDefault="00E22C2D">
      <w:pPr>
        <w:ind w:firstLine="567"/>
        <w:jc w:val="both"/>
        <w:rPr>
          <w:rFonts w:ascii="Times New Roman" w:hAnsi="Times New Roman" w:cs="Times New Roman"/>
          <w:sz w:val="22"/>
          <w:szCs w:val="22"/>
        </w:rPr>
      </w:pPr>
    </w:p>
    <w:p w14:paraId="540DF64F" w14:textId="77777777" w:rsidR="00E22C2D" w:rsidRPr="005E0BAF" w:rsidRDefault="00E13D1A">
      <w:pPr>
        <w:keepNext/>
        <w:widowControl w:val="0"/>
        <w:numPr>
          <w:ilvl w:val="0"/>
          <w:numId w:val="1"/>
        </w:numPr>
        <w:ind w:left="357" w:hanging="357"/>
        <w:jc w:val="center"/>
        <w:textAlignment w:val="baseline"/>
        <w:rPr>
          <w:rFonts w:ascii="Times New Roman" w:eastAsia="Times New Roman" w:hAnsi="Times New Roman" w:cs="Times New Roman"/>
          <w:b/>
          <w:bCs/>
          <w:iCs/>
          <w:sz w:val="22"/>
          <w:szCs w:val="22"/>
          <w:lang w:eastAsia="ru-RU"/>
        </w:rPr>
      </w:pPr>
      <w:r w:rsidRPr="005E0BAF">
        <w:rPr>
          <w:rFonts w:ascii="Times New Roman" w:eastAsia="Times New Roman" w:hAnsi="Times New Roman" w:cs="Times New Roman"/>
          <w:b/>
          <w:bCs/>
          <w:iCs/>
          <w:sz w:val="22"/>
          <w:szCs w:val="22"/>
          <w:lang w:eastAsia="ru-RU"/>
        </w:rPr>
        <w:t>Предмет контракта</w:t>
      </w:r>
    </w:p>
    <w:p w14:paraId="36AF2505" w14:textId="07E34AED" w:rsidR="00E22C2D" w:rsidRPr="00627485" w:rsidRDefault="00E13D1A" w:rsidP="006E4611">
      <w:pPr>
        <w:pStyle w:val="af1"/>
        <w:numPr>
          <w:ilvl w:val="1"/>
          <w:numId w:val="1"/>
        </w:numPr>
        <w:tabs>
          <w:tab w:val="left" w:pos="851"/>
        </w:tabs>
        <w:ind w:left="0" w:firstLine="567"/>
        <w:jc w:val="both"/>
        <w:rPr>
          <w:rFonts w:ascii="Times New Roman" w:hAnsi="Times New Roman" w:cs="Times New Roman"/>
          <w:b/>
          <w:bCs/>
          <w:sz w:val="22"/>
          <w:szCs w:val="22"/>
          <w:lang w:eastAsia="ar-SA"/>
        </w:rPr>
      </w:pPr>
      <w:r w:rsidRPr="00627485">
        <w:rPr>
          <w:rFonts w:ascii="Times New Roman" w:hAnsi="Times New Roman" w:cs="Times New Roman"/>
          <w:sz w:val="22"/>
          <w:szCs w:val="22"/>
          <w:lang w:eastAsia="ar-SA"/>
        </w:rPr>
        <w:t xml:space="preserve">Исполнитель обязуется </w:t>
      </w:r>
      <w:r w:rsidR="001F473E" w:rsidRPr="00627485">
        <w:rPr>
          <w:rFonts w:ascii="Times New Roman" w:hAnsi="Times New Roman" w:cs="Times New Roman"/>
          <w:sz w:val="22"/>
          <w:szCs w:val="22"/>
          <w:lang w:eastAsia="ar-SA"/>
        </w:rPr>
        <w:t xml:space="preserve">оказать </w:t>
      </w:r>
      <w:r w:rsidR="001F473E" w:rsidRPr="00155A19">
        <w:rPr>
          <w:rFonts w:ascii="Times New Roman" w:eastAsia="MS Mincho;Yu Gothic UI" w:hAnsi="Times New Roman" w:cs="Times New Roman"/>
          <w:b/>
          <w:bCs/>
          <w:sz w:val="22"/>
          <w:szCs w:val="22"/>
          <w:lang w:eastAsia="ru-RU"/>
        </w:rPr>
        <w:t>услуг</w:t>
      </w:r>
      <w:r w:rsidR="00826187" w:rsidRPr="00155A19">
        <w:rPr>
          <w:rFonts w:ascii="Times New Roman" w:eastAsia="MS Mincho;Yu Gothic UI" w:hAnsi="Times New Roman" w:cs="Times New Roman"/>
          <w:b/>
          <w:bCs/>
          <w:sz w:val="22"/>
          <w:szCs w:val="22"/>
          <w:lang w:eastAsia="ru-RU"/>
        </w:rPr>
        <w:t>и</w:t>
      </w:r>
      <w:r w:rsidR="001F473E" w:rsidRPr="00155A19">
        <w:rPr>
          <w:rFonts w:ascii="Times New Roman" w:eastAsia="MS Mincho;Yu Gothic UI" w:hAnsi="Times New Roman" w:cs="Times New Roman"/>
          <w:b/>
          <w:bCs/>
          <w:sz w:val="22"/>
          <w:szCs w:val="22"/>
          <w:lang w:eastAsia="ru-RU"/>
        </w:rPr>
        <w:t xml:space="preserve"> </w:t>
      </w:r>
      <w:r w:rsidR="00E52CE3" w:rsidRPr="00155A19">
        <w:rPr>
          <w:rFonts w:ascii="Times New Roman" w:eastAsia="MS Mincho;Yu Gothic UI" w:hAnsi="Times New Roman" w:cs="Times New Roman"/>
          <w:b/>
          <w:bCs/>
          <w:sz w:val="22"/>
          <w:szCs w:val="22"/>
          <w:lang w:eastAsia="ru-RU"/>
        </w:rPr>
        <w:t xml:space="preserve">по развитию </w:t>
      </w:r>
      <w:r w:rsidR="000862F7" w:rsidRPr="00155A19">
        <w:rPr>
          <w:rFonts w:ascii="Times New Roman" w:eastAsia="MS Mincho;Yu Gothic UI" w:hAnsi="Times New Roman" w:cs="Times New Roman"/>
          <w:b/>
          <w:bCs/>
          <w:sz w:val="22"/>
          <w:szCs w:val="22"/>
          <w:lang w:eastAsia="ru-RU"/>
        </w:rPr>
        <w:t>подсистемы «Централизованная медицинская информационная система»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«Федеральный реестр электронных медицинских документов» ЕГИСЗ посредством Региональной интегрированной информационной системы в сфере здравоохранения Приморского края (очередь 1)</w:t>
      </w:r>
      <w:r w:rsidR="001F473E" w:rsidRPr="00155A19">
        <w:rPr>
          <w:rFonts w:ascii="Times New Roman" w:hAnsi="Times New Roman" w:cs="Times New Roman"/>
          <w:sz w:val="22"/>
          <w:szCs w:val="22"/>
          <w:lang w:eastAsia="ar-SA"/>
        </w:rPr>
        <w:t xml:space="preserve"> </w:t>
      </w:r>
      <w:r w:rsidRPr="00155A19">
        <w:rPr>
          <w:rFonts w:ascii="Times New Roman" w:hAnsi="Times New Roman" w:cs="Times New Roman"/>
          <w:sz w:val="22"/>
          <w:szCs w:val="22"/>
          <w:lang w:eastAsia="ar-SA"/>
        </w:rPr>
        <w:t>(далее</w:t>
      </w:r>
      <w:r w:rsidRPr="00627485">
        <w:rPr>
          <w:rFonts w:ascii="Times New Roman" w:hAnsi="Times New Roman" w:cs="Times New Roman"/>
          <w:sz w:val="22"/>
          <w:szCs w:val="22"/>
          <w:lang w:eastAsia="ar-SA"/>
        </w:rPr>
        <w:t xml:space="preserve"> – </w:t>
      </w:r>
      <w:r w:rsidR="001F473E" w:rsidRPr="00627485">
        <w:rPr>
          <w:rFonts w:ascii="Times New Roman" w:hAnsi="Times New Roman" w:cs="Times New Roman"/>
          <w:sz w:val="22"/>
          <w:szCs w:val="22"/>
          <w:lang w:eastAsia="ar-SA"/>
        </w:rPr>
        <w:t>Услуги)</w:t>
      </w:r>
      <w:r w:rsidRPr="00627485">
        <w:rPr>
          <w:rFonts w:ascii="Times New Roman" w:hAnsi="Times New Roman" w:cs="Times New Roman"/>
          <w:sz w:val="22"/>
          <w:szCs w:val="22"/>
          <w:lang w:eastAsia="ar-SA"/>
        </w:rPr>
        <w:t xml:space="preserve"> в соответствии с условиями настоящего </w:t>
      </w:r>
      <w:r w:rsidR="00874CD7" w:rsidRPr="00627485">
        <w:rPr>
          <w:rFonts w:ascii="Times New Roman" w:hAnsi="Times New Roman" w:cs="Times New Roman"/>
          <w:sz w:val="22"/>
          <w:szCs w:val="22"/>
          <w:lang w:eastAsia="ar-SA"/>
        </w:rPr>
        <w:t>Контракта,</w:t>
      </w:r>
      <w:r w:rsidR="00665AE2" w:rsidRPr="00627485">
        <w:rPr>
          <w:rFonts w:ascii="Times New Roman" w:hAnsi="Times New Roman" w:cs="Times New Roman"/>
          <w:sz w:val="22"/>
          <w:szCs w:val="22"/>
          <w:lang w:eastAsia="ar-SA"/>
        </w:rPr>
        <w:t xml:space="preserve"> согласно Прило</w:t>
      </w:r>
      <w:r w:rsidR="00301C52" w:rsidRPr="00627485">
        <w:rPr>
          <w:rFonts w:ascii="Times New Roman" w:hAnsi="Times New Roman" w:cs="Times New Roman"/>
          <w:sz w:val="22"/>
          <w:szCs w:val="22"/>
          <w:lang w:eastAsia="ar-SA"/>
        </w:rPr>
        <w:t>жению №1 к Контракту (График оказа</w:t>
      </w:r>
      <w:r w:rsidR="00D73214" w:rsidRPr="00627485">
        <w:rPr>
          <w:rFonts w:ascii="Times New Roman" w:hAnsi="Times New Roman" w:cs="Times New Roman"/>
          <w:sz w:val="22"/>
          <w:szCs w:val="22"/>
          <w:lang w:eastAsia="ar-SA"/>
        </w:rPr>
        <w:t>ния у</w:t>
      </w:r>
      <w:r w:rsidR="00301C52" w:rsidRPr="00627485">
        <w:rPr>
          <w:rFonts w:ascii="Times New Roman" w:hAnsi="Times New Roman" w:cs="Times New Roman"/>
          <w:sz w:val="22"/>
          <w:szCs w:val="22"/>
          <w:lang w:eastAsia="ar-SA"/>
        </w:rPr>
        <w:t>слуг</w:t>
      </w:r>
      <w:r w:rsidR="00665AE2" w:rsidRPr="00627485">
        <w:rPr>
          <w:rFonts w:ascii="Times New Roman" w:hAnsi="Times New Roman" w:cs="Times New Roman"/>
          <w:sz w:val="22"/>
          <w:szCs w:val="22"/>
          <w:lang w:eastAsia="ar-SA"/>
        </w:rPr>
        <w:t>)</w:t>
      </w:r>
      <w:r w:rsidRPr="00627485">
        <w:rPr>
          <w:rFonts w:ascii="Times New Roman" w:hAnsi="Times New Roman" w:cs="Times New Roman"/>
          <w:sz w:val="22"/>
          <w:szCs w:val="22"/>
          <w:lang w:eastAsia="ar-SA"/>
        </w:rPr>
        <w:t>, ус</w:t>
      </w:r>
      <w:r w:rsidR="006D0BCD" w:rsidRPr="00627485">
        <w:rPr>
          <w:rFonts w:ascii="Times New Roman" w:hAnsi="Times New Roman" w:cs="Times New Roman"/>
          <w:sz w:val="22"/>
          <w:szCs w:val="22"/>
          <w:lang w:eastAsia="ar-SA"/>
        </w:rPr>
        <w:t>ловиями Технического задания</w:t>
      </w:r>
      <w:r w:rsidRPr="00627485">
        <w:rPr>
          <w:rFonts w:ascii="Times New Roman" w:hAnsi="Times New Roman" w:cs="Times New Roman"/>
          <w:sz w:val="22"/>
          <w:szCs w:val="22"/>
          <w:lang w:eastAsia="ar-SA"/>
        </w:rPr>
        <w:t xml:space="preserve"> (Приложение № 2 к Контракту), а Государственный заказчик обязуется обеспечить оплату надлежащим образом исполненных и принятых обязательств.</w:t>
      </w:r>
    </w:p>
    <w:p w14:paraId="782BEF01" w14:textId="0325F548" w:rsidR="00E22C2D" w:rsidRPr="00627485" w:rsidRDefault="00623D5C">
      <w:pPr>
        <w:pStyle w:val="af1"/>
        <w:numPr>
          <w:ilvl w:val="1"/>
          <w:numId w:val="1"/>
        </w:numPr>
        <w:tabs>
          <w:tab w:val="clear" w:pos="1000"/>
          <w:tab w:val="left" w:pos="0"/>
          <w:tab w:val="left" w:pos="851"/>
          <w:tab w:val="left" w:pos="993"/>
        </w:tabs>
        <w:spacing w:after="0"/>
        <w:ind w:left="0" w:firstLine="568"/>
        <w:jc w:val="both"/>
        <w:rPr>
          <w:rFonts w:hint="eastAsia"/>
          <w:sz w:val="22"/>
          <w:szCs w:val="22"/>
        </w:rPr>
      </w:pPr>
      <w:r w:rsidRPr="00627485">
        <w:rPr>
          <w:rFonts w:ascii="Times New Roman" w:hAnsi="Times New Roman" w:cs="Times New Roman"/>
          <w:b/>
          <w:sz w:val="22"/>
          <w:szCs w:val="22"/>
          <w:lang w:eastAsia="ar-SA"/>
        </w:rPr>
        <w:t>Место оказания У</w:t>
      </w:r>
      <w:r w:rsidR="00E13D1A" w:rsidRPr="00627485">
        <w:rPr>
          <w:rFonts w:ascii="Times New Roman" w:hAnsi="Times New Roman" w:cs="Times New Roman"/>
          <w:b/>
          <w:sz w:val="22"/>
          <w:szCs w:val="22"/>
          <w:lang w:eastAsia="ar-SA"/>
        </w:rPr>
        <w:t>слуг:</w:t>
      </w:r>
      <w:r w:rsidR="00E13D1A" w:rsidRPr="00627485">
        <w:rPr>
          <w:rFonts w:ascii="Times New Roman" w:hAnsi="Times New Roman" w:cs="Times New Roman"/>
          <w:sz w:val="22"/>
          <w:szCs w:val="22"/>
          <w:lang w:eastAsia="ar-SA"/>
        </w:rPr>
        <w:t xml:space="preserve"> </w:t>
      </w:r>
      <w:r w:rsidR="00630B19" w:rsidRPr="00627485">
        <w:rPr>
          <w:rFonts w:ascii="Times New Roman" w:eastAsia="Times New Roman" w:hAnsi="Times New Roman" w:cs="Times New Roman"/>
          <w:kern w:val="0"/>
          <w:sz w:val="22"/>
          <w:szCs w:val="22"/>
          <w:lang w:eastAsia="ru-RU" w:bidi="ar-SA"/>
        </w:rPr>
        <w:t>Приморский край, г. Владивосток, ул. 1-я Морская, 2. Исполнитель вправе оказывать Услуги в удаленном режиме, в соответствии с тр</w:t>
      </w:r>
      <w:r w:rsidR="00E202BA">
        <w:rPr>
          <w:rFonts w:ascii="Times New Roman" w:eastAsia="Times New Roman" w:hAnsi="Times New Roman" w:cs="Times New Roman"/>
          <w:kern w:val="0"/>
          <w:sz w:val="22"/>
          <w:szCs w:val="22"/>
          <w:lang w:eastAsia="ru-RU" w:bidi="ar-SA"/>
        </w:rPr>
        <w:t>ебованиями Технического задания</w:t>
      </w:r>
      <w:r w:rsidR="000C2F1B" w:rsidRPr="00627485">
        <w:rPr>
          <w:rFonts w:ascii="Times New Roman" w:hAnsi="Times New Roman" w:cs="Times New Roman"/>
          <w:sz w:val="22"/>
          <w:szCs w:val="22"/>
          <w:lang w:eastAsia="ar-SA"/>
        </w:rPr>
        <w:t xml:space="preserve"> (Приложение № 2 к Контракту)</w:t>
      </w:r>
      <w:r w:rsidR="006E4611" w:rsidRPr="00627485">
        <w:rPr>
          <w:rFonts w:ascii="Times New Roman" w:hAnsi="Times New Roman" w:cs="Times New Roman"/>
          <w:sz w:val="22"/>
          <w:szCs w:val="22"/>
          <w:lang w:eastAsia="ar-SA"/>
        </w:rPr>
        <w:t>.</w:t>
      </w:r>
    </w:p>
    <w:p w14:paraId="487CF06D" w14:textId="4ECC8372" w:rsidR="00E22C2D" w:rsidRPr="00904D09" w:rsidRDefault="00623D5C">
      <w:pPr>
        <w:pStyle w:val="af1"/>
        <w:numPr>
          <w:ilvl w:val="1"/>
          <w:numId w:val="1"/>
        </w:numPr>
        <w:tabs>
          <w:tab w:val="clear" w:pos="1000"/>
          <w:tab w:val="left" w:pos="0"/>
          <w:tab w:val="left" w:pos="851"/>
          <w:tab w:val="left" w:pos="993"/>
        </w:tabs>
        <w:spacing w:after="0"/>
        <w:ind w:left="0" w:firstLine="568"/>
        <w:jc w:val="both"/>
        <w:rPr>
          <w:rFonts w:ascii="Times New Roman" w:hAnsi="Times New Roman" w:cs="Times New Roman"/>
          <w:sz w:val="22"/>
          <w:szCs w:val="22"/>
          <w:highlight w:val="cyan"/>
          <w:lang w:eastAsia="ar-SA"/>
        </w:rPr>
      </w:pPr>
      <w:r w:rsidRPr="00904D09">
        <w:rPr>
          <w:rFonts w:ascii="Times New Roman" w:hAnsi="Times New Roman" w:cs="Times New Roman"/>
          <w:sz w:val="22"/>
          <w:szCs w:val="22"/>
          <w:highlight w:val="cyan"/>
          <w:lang w:eastAsia="ar-SA"/>
        </w:rPr>
        <w:t xml:space="preserve">Услуги оказываются Исполнителем в соответствии с национальными стандартами и государственными стандартами в части требований к проектированию, стадиям создания, видам, комплектности и обозначению документов, видам испытаний при создании и (или) развитии (модернизации) государственных (муниципальных) информационных систем, а также в соответствии с качественными, количественными и иными характеристиками </w:t>
      </w:r>
      <w:r w:rsidR="00B8255C" w:rsidRPr="00904D09">
        <w:rPr>
          <w:rFonts w:ascii="Times New Roman" w:hAnsi="Times New Roman" w:cs="Times New Roman"/>
          <w:sz w:val="22"/>
          <w:szCs w:val="22"/>
          <w:highlight w:val="cyan"/>
          <w:lang w:eastAsia="ar-SA"/>
        </w:rPr>
        <w:t>услуг</w:t>
      </w:r>
      <w:r w:rsidRPr="00904D09">
        <w:rPr>
          <w:rFonts w:ascii="Times New Roman" w:hAnsi="Times New Roman" w:cs="Times New Roman"/>
          <w:sz w:val="22"/>
          <w:szCs w:val="22"/>
          <w:highlight w:val="cyan"/>
          <w:lang w:eastAsia="ar-SA"/>
        </w:rPr>
        <w:t>, определенными в описании объекта закупки, согласно требованиям </w:t>
      </w:r>
      <w:hyperlink r:id="rId7" w:anchor="64U0IK" w:history="1">
        <w:r w:rsidRPr="00904D09">
          <w:rPr>
            <w:rFonts w:ascii="Times New Roman" w:hAnsi="Times New Roman" w:cs="Times New Roman"/>
            <w:sz w:val="22"/>
            <w:szCs w:val="22"/>
            <w:highlight w:val="cyan"/>
            <w:lang w:eastAsia="ar-SA"/>
          </w:rPr>
          <w:t>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hyperlink>
      <w:r w:rsidRPr="00904D09">
        <w:rPr>
          <w:rFonts w:ascii="Times New Roman" w:hAnsi="Times New Roman" w:cs="Times New Roman"/>
          <w:sz w:val="22"/>
          <w:szCs w:val="22"/>
          <w:highlight w:val="cyan"/>
          <w:lang w:eastAsia="ar-SA"/>
        </w:rPr>
        <w:t>», </w:t>
      </w:r>
      <w:hyperlink r:id="rId8" w:anchor="7D20K3" w:history="1">
        <w:r w:rsidRPr="00904D09">
          <w:rPr>
            <w:rFonts w:ascii="Times New Roman" w:hAnsi="Times New Roman" w:cs="Times New Roman"/>
            <w:sz w:val="22"/>
            <w:szCs w:val="22"/>
            <w:highlight w:val="cyan"/>
            <w:lang w:eastAsia="ar-SA"/>
          </w:rPr>
          <w:t>Федерального закона «Об информации, информационных технологиях и о защите информации</w:t>
        </w:r>
      </w:hyperlink>
      <w:r w:rsidRPr="00904D09">
        <w:rPr>
          <w:rFonts w:ascii="Times New Roman" w:hAnsi="Times New Roman" w:cs="Times New Roman"/>
          <w:sz w:val="22"/>
          <w:szCs w:val="22"/>
          <w:highlight w:val="cyan"/>
          <w:lang w:eastAsia="ar-SA"/>
        </w:rPr>
        <w:t>», а также иных нормативных правовых актов в сфере контрактной системы, информационных технологий, защиты информации, правовой защиты интересов государства в области интеллектуальной собственности, регулирующих соответствующие отношения и непосредственно указанных в Техническом задании (Приложение № 2 к Контракту)</w:t>
      </w:r>
      <w:r w:rsidR="00EE0AF0">
        <w:rPr>
          <w:rFonts w:ascii="Times New Roman" w:hAnsi="Times New Roman" w:cs="Times New Roman"/>
          <w:sz w:val="22"/>
          <w:szCs w:val="22"/>
          <w:highlight w:val="cyan"/>
          <w:lang w:eastAsia="ar-SA"/>
        </w:rPr>
        <w:t xml:space="preserve">, </w:t>
      </w:r>
      <w:r w:rsidR="00EE0AF0" w:rsidRPr="00EE0AF0">
        <w:rPr>
          <w:rFonts w:ascii="Times New Roman" w:hAnsi="Times New Roman" w:cs="Times New Roman"/>
          <w:sz w:val="22"/>
          <w:szCs w:val="22"/>
          <w:highlight w:val="cyan"/>
          <w:lang w:eastAsia="ar-SA"/>
        </w:rPr>
        <w:t>являющемся его неотъемлемой частью (далее - техническое задание)</w:t>
      </w:r>
      <w:r w:rsidR="00EE0AF0">
        <w:rPr>
          <w:rFonts w:ascii="Times New Roman" w:hAnsi="Times New Roman" w:cs="Times New Roman"/>
          <w:sz w:val="22"/>
          <w:szCs w:val="22"/>
          <w:highlight w:val="cyan"/>
          <w:lang w:val="en-US" w:eastAsia="ar-SA"/>
        </w:rPr>
        <w:t>.</w:t>
      </w:r>
    </w:p>
    <w:p w14:paraId="7C205132" w14:textId="77777777" w:rsidR="00E22C2D" w:rsidRPr="006E363B" w:rsidRDefault="00E22C2D">
      <w:pPr>
        <w:pStyle w:val="af1"/>
        <w:tabs>
          <w:tab w:val="left" w:pos="0"/>
          <w:tab w:val="left" w:pos="851"/>
          <w:tab w:val="left" w:pos="993"/>
        </w:tabs>
        <w:spacing w:after="0"/>
        <w:ind w:left="568"/>
        <w:jc w:val="both"/>
        <w:rPr>
          <w:rFonts w:ascii="Times New Roman" w:hAnsi="Times New Roman" w:cs="Times New Roman"/>
          <w:sz w:val="22"/>
          <w:szCs w:val="22"/>
        </w:rPr>
      </w:pPr>
    </w:p>
    <w:p w14:paraId="7ED7F5EE" w14:textId="77777777" w:rsidR="00E22C2D" w:rsidRPr="00155A19" w:rsidRDefault="00E13D1A">
      <w:pPr>
        <w:keepNext/>
        <w:widowControl w:val="0"/>
        <w:numPr>
          <w:ilvl w:val="0"/>
          <w:numId w:val="1"/>
        </w:numPr>
        <w:ind w:left="357" w:hanging="357"/>
        <w:jc w:val="center"/>
        <w:textAlignment w:val="baseline"/>
        <w:rPr>
          <w:rFonts w:ascii="Times New Roman" w:eastAsia="Times New Roman" w:hAnsi="Times New Roman" w:cs="Times New Roman"/>
          <w:b/>
          <w:bCs/>
          <w:iCs/>
          <w:sz w:val="22"/>
          <w:szCs w:val="22"/>
          <w:lang w:eastAsia="ru-RU"/>
        </w:rPr>
      </w:pPr>
      <w:r w:rsidRPr="00155A19">
        <w:rPr>
          <w:rFonts w:ascii="Times New Roman" w:eastAsia="Times New Roman" w:hAnsi="Times New Roman" w:cs="Times New Roman"/>
          <w:b/>
          <w:bCs/>
          <w:iCs/>
          <w:sz w:val="22"/>
          <w:szCs w:val="22"/>
          <w:lang w:eastAsia="ru-RU"/>
        </w:rPr>
        <w:t>Порядок испол</w:t>
      </w:r>
      <w:r w:rsidR="00115B0C" w:rsidRPr="00155A19">
        <w:rPr>
          <w:rFonts w:ascii="Times New Roman" w:eastAsia="Times New Roman" w:hAnsi="Times New Roman" w:cs="Times New Roman"/>
          <w:b/>
          <w:bCs/>
          <w:iCs/>
          <w:sz w:val="22"/>
          <w:szCs w:val="22"/>
          <w:lang w:eastAsia="ru-RU"/>
        </w:rPr>
        <w:t>нения обязательств по Контракту</w:t>
      </w:r>
    </w:p>
    <w:p w14:paraId="3E029496" w14:textId="09F45071" w:rsidR="00E22C2D" w:rsidRPr="00155A19" w:rsidRDefault="00AB252E">
      <w:pPr>
        <w:pStyle w:val="af1"/>
        <w:numPr>
          <w:ilvl w:val="1"/>
          <w:numId w:val="2"/>
        </w:numPr>
        <w:tabs>
          <w:tab w:val="left" w:pos="851"/>
          <w:tab w:val="left" w:pos="993"/>
        </w:tabs>
        <w:spacing w:after="0"/>
        <w:ind w:left="0" w:firstLine="567"/>
        <w:jc w:val="both"/>
        <w:rPr>
          <w:rFonts w:ascii="Times New Roman" w:hAnsi="Times New Roman" w:cs="Times New Roman"/>
          <w:sz w:val="22"/>
          <w:szCs w:val="22"/>
        </w:rPr>
      </w:pPr>
      <w:r w:rsidRPr="00155A19">
        <w:rPr>
          <w:rFonts w:ascii="Times New Roman" w:hAnsi="Times New Roman" w:cs="Times New Roman"/>
          <w:b/>
          <w:sz w:val="22"/>
          <w:szCs w:val="22"/>
        </w:rPr>
        <w:t>Срок</w:t>
      </w:r>
      <w:r w:rsidR="00C42454" w:rsidRPr="00155A19">
        <w:rPr>
          <w:rFonts w:ascii="Times New Roman" w:hAnsi="Times New Roman" w:cs="Times New Roman"/>
          <w:b/>
          <w:sz w:val="22"/>
          <w:szCs w:val="22"/>
        </w:rPr>
        <w:t>и</w:t>
      </w:r>
      <w:r w:rsidR="00623D5C" w:rsidRPr="00155A19">
        <w:rPr>
          <w:rFonts w:ascii="Times New Roman" w:hAnsi="Times New Roman" w:cs="Times New Roman"/>
          <w:b/>
          <w:sz w:val="22"/>
          <w:szCs w:val="22"/>
        </w:rPr>
        <w:t xml:space="preserve"> оказания У</w:t>
      </w:r>
      <w:r w:rsidRPr="00155A19">
        <w:rPr>
          <w:rFonts w:ascii="Times New Roman" w:hAnsi="Times New Roman" w:cs="Times New Roman"/>
          <w:b/>
          <w:sz w:val="22"/>
          <w:szCs w:val="22"/>
        </w:rPr>
        <w:t>слуг</w:t>
      </w:r>
      <w:r w:rsidR="00C42454" w:rsidRPr="00155A19">
        <w:rPr>
          <w:rFonts w:ascii="Times New Roman" w:hAnsi="Times New Roman" w:cs="Times New Roman"/>
          <w:b/>
          <w:sz w:val="22"/>
          <w:szCs w:val="22"/>
        </w:rPr>
        <w:t xml:space="preserve">: </w:t>
      </w:r>
      <w:r w:rsidR="000E726D" w:rsidRPr="00155A19">
        <w:rPr>
          <w:rFonts w:ascii="Times New Roman" w:eastAsia="Calibri" w:hAnsi="Times New Roman" w:cs="Times New Roman"/>
          <w:b/>
        </w:rPr>
        <w:t xml:space="preserve">c </w:t>
      </w:r>
      <w:r w:rsidR="00903711" w:rsidRPr="00155A19">
        <w:rPr>
          <w:rFonts w:ascii="Times New Roman" w:eastAsia="Calibri" w:hAnsi="Times New Roman" w:cs="Times New Roman"/>
          <w:b/>
        </w:rPr>
        <w:t>даты</w:t>
      </w:r>
      <w:r w:rsidR="00653541" w:rsidRPr="00155A19">
        <w:rPr>
          <w:rFonts w:ascii="Times New Roman" w:eastAsia="Calibri" w:hAnsi="Times New Roman" w:cs="Times New Roman"/>
          <w:b/>
        </w:rPr>
        <w:t xml:space="preserve"> заключения</w:t>
      </w:r>
      <w:r w:rsidR="000E726D" w:rsidRPr="00155A19">
        <w:rPr>
          <w:rFonts w:ascii="Times New Roman" w:eastAsia="Calibri" w:hAnsi="Times New Roman" w:cs="Times New Roman"/>
          <w:b/>
        </w:rPr>
        <w:t xml:space="preserve"> Контракта</w:t>
      </w:r>
      <w:r w:rsidR="000E726D" w:rsidRPr="00155A19">
        <w:rPr>
          <w:rFonts w:ascii="Times New Roman" w:hAnsi="Times New Roman" w:cs="Times New Roman"/>
          <w:b/>
          <w:sz w:val="22"/>
          <w:szCs w:val="22"/>
        </w:rPr>
        <w:t xml:space="preserve"> </w:t>
      </w:r>
      <w:r w:rsidR="00C42454" w:rsidRPr="00155A19">
        <w:rPr>
          <w:rFonts w:ascii="Times New Roman" w:hAnsi="Times New Roman" w:cs="Times New Roman"/>
          <w:b/>
          <w:sz w:val="22"/>
          <w:szCs w:val="22"/>
        </w:rPr>
        <w:t>по</w:t>
      </w:r>
      <w:r w:rsidRPr="00155A19">
        <w:rPr>
          <w:rFonts w:ascii="Times New Roman" w:hAnsi="Times New Roman" w:cs="Times New Roman"/>
          <w:b/>
          <w:sz w:val="22"/>
          <w:szCs w:val="22"/>
        </w:rPr>
        <w:t xml:space="preserve"> </w:t>
      </w:r>
      <w:r w:rsidR="005E343B" w:rsidRPr="00155A19">
        <w:rPr>
          <w:rFonts w:ascii="Times New Roman" w:hAnsi="Times New Roman" w:cs="Times New Roman"/>
          <w:b/>
          <w:sz w:val="22"/>
          <w:szCs w:val="22"/>
        </w:rPr>
        <w:t>14</w:t>
      </w:r>
      <w:r w:rsidR="00251618" w:rsidRPr="00155A19">
        <w:rPr>
          <w:rFonts w:ascii="Times New Roman" w:hAnsi="Times New Roman" w:cs="Times New Roman"/>
          <w:b/>
          <w:sz w:val="22"/>
          <w:szCs w:val="22"/>
        </w:rPr>
        <w:t>.</w:t>
      </w:r>
      <w:r w:rsidR="007C5ED6" w:rsidRPr="00155A19">
        <w:rPr>
          <w:rFonts w:ascii="Times New Roman" w:hAnsi="Times New Roman" w:cs="Times New Roman"/>
          <w:b/>
          <w:sz w:val="22"/>
          <w:szCs w:val="22"/>
        </w:rPr>
        <w:t>12</w:t>
      </w:r>
      <w:r w:rsidR="00477635" w:rsidRPr="00155A19">
        <w:rPr>
          <w:rFonts w:ascii="Times New Roman" w:hAnsi="Times New Roman" w:cs="Times New Roman"/>
          <w:b/>
          <w:sz w:val="22"/>
          <w:szCs w:val="22"/>
        </w:rPr>
        <w:t>.2026</w:t>
      </w:r>
      <w:r w:rsidRPr="00155A19">
        <w:rPr>
          <w:rFonts w:ascii="Times New Roman" w:hAnsi="Times New Roman" w:cs="Times New Roman"/>
          <w:b/>
          <w:sz w:val="22"/>
          <w:szCs w:val="22"/>
        </w:rPr>
        <w:t>.</w:t>
      </w:r>
    </w:p>
    <w:p w14:paraId="040B1257" w14:textId="18A4F084" w:rsidR="00EA7852" w:rsidRPr="00155A19" w:rsidRDefault="00EC197B" w:rsidP="00907FB9">
      <w:pPr>
        <w:pStyle w:val="af1"/>
        <w:tabs>
          <w:tab w:val="left" w:pos="851"/>
          <w:tab w:val="left" w:pos="993"/>
        </w:tabs>
        <w:spacing w:after="0"/>
        <w:ind w:left="0" w:firstLine="567"/>
        <w:jc w:val="both"/>
        <w:rPr>
          <w:rFonts w:ascii="Times New Roman" w:hAnsi="Times New Roman" w:cs="Times New Roman"/>
          <w:b/>
          <w:sz w:val="22"/>
          <w:szCs w:val="22"/>
        </w:rPr>
      </w:pPr>
      <w:r w:rsidRPr="00155A19">
        <w:rPr>
          <w:rFonts w:ascii="Times New Roman" w:hAnsi="Times New Roman" w:cs="Times New Roman"/>
          <w:b/>
          <w:sz w:val="22"/>
          <w:szCs w:val="22"/>
        </w:rPr>
        <w:t xml:space="preserve">       </w:t>
      </w:r>
      <w:r w:rsidR="00FF4BF9" w:rsidRPr="00155A19">
        <w:rPr>
          <w:rFonts w:ascii="Times New Roman" w:hAnsi="Times New Roman" w:cs="Times New Roman"/>
          <w:b/>
          <w:sz w:val="22"/>
          <w:szCs w:val="22"/>
        </w:rPr>
        <w:t xml:space="preserve"> Срок исполнения Контракта: </w:t>
      </w:r>
      <w:r w:rsidR="00903711" w:rsidRPr="00155A19">
        <w:rPr>
          <w:rFonts w:ascii="Times New Roman" w:eastAsia="Calibri" w:hAnsi="Times New Roman" w:cs="Times New Roman"/>
          <w:b/>
        </w:rPr>
        <w:t>c даты</w:t>
      </w:r>
      <w:r w:rsidR="000E726D" w:rsidRPr="00155A19">
        <w:rPr>
          <w:rFonts w:ascii="Times New Roman" w:eastAsia="Calibri" w:hAnsi="Times New Roman" w:cs="Times New Roman"/>
          <w:b/>
        </w:rPr>
        <w:t xml:space="preserve"> заключения Контракта</w:t>
      </w:r>
      <w:r w:rsidR="007C5ED6" w:rsidRPr="00155A19">
        <w:rPr>
          <w:rFonts w:ascii="Times New Roman" w:hAnsi="Times New Roman" w:cs="Times New Roman"/>
          <w:b/>
          <w:sz w:val="22"/>
          <w:szCs w:val="22"/>
        </w:rPr>
        <w:t xml:space="preserve"> по 31.12</w:t>
      </w:r>
      <w:r w:rsidR="00477635" w:rsidRPr="00155A19">
        <w:rPr>
          <w:rFonts w:ascii="Times New Roman" w:hAnsi="Times New Roman" w:cs="Times New Roman"/>
          <w:b/>
          <w:sz w:val="22"/>
          <w:szCs w:val="22"/>
        </w:rPr>
        <w:t>.2026</w:t>
      </w:r>
      <w:r w:rsidR="00907FB9" w:rsidRPr="00155A19">
        <w:rPr>
          <w:rFonts w:ascii="Times New Roman" w:hAnsi="Times New Roman" w:cs="Times New Roman"/>
          <w:b/>
          <w:sz w:val="22"/>
          <w:szCs w:val="22"/>
        </w:rPr>
        <w:t xml:space="preserve"> </w:t>
      </w:r>
      <w:r w:rsidR="00EA7852" w:rsidRPr="00155A19">
        <w:rPr>
          <w:rFonts w:ascii="Times New Roman" w:eastAsia="Arial Unicode MS" w:hAnsi="Times New Roman" w:cs="Times New Roman"/>
          <w:sz w:val="22"/>
          <w:szCs w:val="22"/>
          <w:lang w:eastAsia="ar-SA"/>
        </w:rPr>
        <w:t>(</w:t>
      </w:r>
      <w:r w:rsidR="00EA7852" w:rsidRPr="00155A19">
        <w:rPr>
          <w:rFonts w:ascii="Times New Roman" w:eastAsia="Arial Unicode MS" w:hAnsi="Times New Roman" w:cs="Times New Roman"/>
          <w:i/>
          <w:sz w:val="22"/>
          <w:szCs w:val="22"/>
          <w:lang w:eastAsia="ar-SA"/>
        </w:rPr>
        <w:t>срок исполнения Контракта включает срок оказания услуг, приемку и оплату).</w:t>
      </w:r>
    </w:p>
    <w:p w14:paraId="37CB50E6" w14:textId="77777777" w:rsidR="00E73CBD" w:rsidRPr="00301C52" w:rsidRDefault="00301C52" w:rsidP="00301C52">
      <w:pPr>
        <w:tabs>
          <w:tab w:val="left" w:pos="851"/>
          <w:tab w:val="left" w:pos="993"/>
        </w:tabs>
        <w:jc w:val="both"/>
        <w:rPr>
          <w:rFonts w:ascii="Times New Roman" w:hAnsi="Times New Roman" w:cs="Times New Roman"/>
          <w:sz w:val="22"/>
          <w:szCs w:val="22"/>
          <w:lang w:eastAsia="ar-SA"/>
        </w:rPr>
      </w:pPr>
      <w:r w:rsidRPr="00155A19">
        <w:rPr>
          <w:rFonts w:ascii="Times New Roman" w:hAnsi="Times New Roman" w:cs="Times New Roman"/>
          <w:sz w:val="22"/>
          <w:szCs w:val="22"/>
          <w:lang w:eastAsia="ar-SA"/>
        </w:rPr>
        <w:t xml:space="preserve">          2.2. В течение </w:t>
      </w:r>
      <w:r w:rsidR="00C06A9C" w:rsidRPr="00155A19">
        <w:rPr>
          <w:rFonts w:ascii="Times New Roman" w:hAnsi="Times New Roman" w:cs="Times New Roman"/>
          <w:b/>
          <w:sz w:val="22"/>
          <w:szCs w:val="22"/>
          <w:lang w:eastAsia="ar-SA"/>
        </w:rPr>
        <w:t>5 (пяти</w:t>
      </w:r>
      <w:r w:rsidRPr="00155A19">
        <w:rPr>
          <w:rFonts w:ascii="Times New Roman" w:hAnsi="Times New Roman" w:cs="Times New Roman"/>
          <w:b/>
          <w:sz w:val="22"/>
          <w:szCs w:val="22"/>
          <w:lang w:eastAsia="ar-SA"/>
        </w:rPr>
        <w:t>) рабочих дней</w:t>
      </w:r>
      <w:r w:rsidRPr="00155A19">
        <w:rPr>
          <w:rFonts w:ascii="Times New Roman" w:hAnsi="Times New Roman" w:cs="Times New Roman"/>
          <w:sz w:val="22"/>
          <w:szCs w:val="22"/>
          <w:lang w:eastAsia="ar-SA"/>
        </w:rPr>
        <w:t xml:space="preserve"> </w:t>
      </w:r>
      <w:r w:rsidR="008B5113" w:rsidRPr="00155A19">
        <w:rPr>
          <w:rFonts w:ascii="Times New Roman" w:hAnsi="Times New Roman" w:cs="Times New Roman"/>
          <w:sz w:val="22"/>
          <w:szCs w:val="22"/>
          <w:lang w:eastAsia="ar-SA"/>
        </w:rPr>
        <w:t xml:space="preserve">после окончания оказания услуг по каждому этапу оказания </w:t>
      </w:r>
      <w:r w:rsidR="00623D5C" w:rsidRPr="00155A19">
        <w:rPr>
          <w:rFonts w:ascii="Times New Roman" w:hAnsi="Times New Roman" w:cs="Times New Roman"/>
          <w:sz w:val="22"/>
          <w:szCs w:val="22"/>
          <w:lang w:eastAsia="ar-SA"/>
        </w:rPr>
        <w:t>У</w:t>
      </w:r>
      <w:r w:rsidR="008B5113" w:rsidRPr="00155A19">
        <w:rPr>
          <w:rFonts w:ascii="Times New Roman" w:hAnsi="Times New Roman" w:cs="Times New Roman"/>
          <w:sz w:val="22"/>
          <w:szCs w:val="22"/>
          <w:lang w:eastAsia="ar-SA"/>
        </w:rPr>
        <w:t>слуг</w:t>
      </w:r>
      <w:r w:rsidRPr="00155A19">
        <w:rPr>
          <w:rFonts w:ascii="Times New Roman" w:hAnsi="Times New Roman" w:cs="Times New Roman"/>
          <w:sz w:val="22"/>
          <w:szCs w:val="22"/>
          <w:lang w:eastAsia="ar-SA"/>
        </w:rPr>
        <w:t>, ус</w:t>
      </w:r>
      <w:r w:rsidR="00D73214" w:rsidRPr="00155A19">
        <w:rPr>
          <w:rFonts w:ascii="Times New Roman" w:hAnsi="Times New Roman" w:cs="Times New Roman"/>
          <w:sz w:val="22"/>
          <w:szCs w:val="22"/>
          <w:lang w:eastAsia="ar-SA"/>
        </w:rPr>
        <w:t>тановленного Графиком оказания у</w:t>
      </w:r>
      <w:r w:rsidRPr="00155A19">
        <w:rPr>
          <w:rFonts w:ascii="Times New Roman" w:hAnsi="Times New Roman" w:cs="Times New Roman"/>
          <w:sz w:val="22"/>
          <w:szCs w:val="22"/>
          <w:lang w:eastAsia="ar-SA"/>
        </w:rPr>
        <w:t>слуг (Приложение №1 к</w:t>
      </w:r>
      <w:r w:rsidRPr="00115B0C">
        <w:rPr>
          <w:rFonts w:ascii="Times New Roman" w:hAnsi="Times New Roman" w:cs="Times New Roman"/>
          <w:sz w:val="22"/>
          <w:szCs w:val="22"/>
          <w:lang w:eastAsia="ar-SA"/>
        </w:rPr>
        <w:t xml:space="preserve"> Контракту), Исполнитель формирует и направляет Государственному заказчику с использованием единой информационной системы в сфере закупок (далее – ЕИС) документ о приемке. </w:t>
      </w:r>
    </w:p>
    <w:p w14:paraId="0DEB515D" w14:textId="77777777" w:rsidR="00E22C2D" w:rsidRPr="00301C52" w:rsidRDefault="00301C52" w:rsidP="00301C52">
      <w:pPr>
        <w:widowControl w:val="0"/>
        <w:tabs>
          <w:tab w:val="left" w:pos="851"/>
          <w:tab w:val="left" w:pos="993"/>
        </w:tabs>
        <w:ind w:firstLine="567"/>
        <w:jc w:val="both"/>
        <w:rPr>
          <w:rFonts w:ascii="Times New Roman" w:hAnsi="Times New Roman" w:cs="Times New Roman"/>
          <w:sz w:val="22"/>
          <w:szCs w:val="22"/>
        </w:rPr>
      </w:pPr>
      <w:r>
        <w:rPr>
          <w:rFonts w:ascii="Times New Roman" w:hAnsi="Times New Roman" w:cs="Times New Roman"/>
          <w:sz w:val="22"/>
          <w:szCs w:val="22"/>
        </w:rPr>
        <w:t>2</w:t>
      </w:r>
      <w:r w:rsidRPr="00301C52">
        <w:rPr>
          <w:rFonts w:ascii="Times New Roman" w:hAnsi="Times New Roman" w:cs="Times New Roman"/>
          <w:sz w:val="22"/>
          <w:szCs w:val="22"/>
        </w:rPr>
        <w:t xml:space="preserve">.3. </w:t>
      </w:r>
      <w:r w:rsidR="00E13D1A" w:rsidRPr="00301C52">
        <w:rPr>
          <w:rFonts w:ascii="Times New Roman" w:hAnsi="Times New Roman" w:cs="Times New Roman"/>
          <w:sz w:val="22"/>
          <w:szCs w:val="22"/>
        </w:rPr>
        <w:t xml:space="preserve">Документ о приемке услуг в рамках исполнения Контракта, сформированный в ЕИС в электронной форме и подписанный электронными подписями по правилам Федерального закона «Об электронной подписи» от 06.04.2011 </w:t>
      </w:r>
      <w:r w:rsidR="006352E2">
        <w:rPr>
          <w:rFonts w:ascii="Times New Roman" w:hAnsi="Times New Roman" w:cs="Times New Roman"/>
          <w:sz w:val="22"/>
          <w:szCs w:val="22"/>
        </w:rPr>
        <w:t>№</w:t>
      </w:r>
      <w:r w:rsidR="00E13D1A" w:rsidRPr="00301C52">
        <w:rPr>
          <w:rFonts w:ascii="Times New Roman" w:hAnsi="Times New Roman" w:cs="Times New Roman"/>
          <w:sz w:val="22"/>
          <w:szCs w:val="22"/>
        </w:rPr>
        <w:t xml:space="preserve"> 63-ФЗ, признается электронным документом, равнозначным </w:t>
      </w:r>
      <w:r w:rsidR="00E13D1A" w:rsidRPr="00301C52">
        <w:rPr>
          <w:rFonts w:ascii="Times New Roman" w:hAnsi="Times New Roman" w:cs="Times New Roman"/>
          <w:sz w:val="22"/>
          <w:szCs w:val="22"/>
        </w:rPr>
        <w:lastRenderedPageBreak/>
        <w:t>документу на бумажном носителе, подписанному собственноручными подписями.</w:t>
      </w:r>
    </w:p>
    <w:p w14:paraId="179D0D0B" w14:textId="77777777" w:rsidR="00E22C2D" w:rsidRDefault="00E22C2D">
      <w:pPr>
        <w:pStyle w:val="af1"/>
        <w:tabs>
          <w:tab w:val="left" w:pos="851"/>
        </w:tabs>
        <w:spacing w:after="0"/>
        <w:ind w:left="0" w:firstLine="567"/>
        <w:jc w:val="both"/>
        <w:rPr>
          <w:rFonts w:ascii="Times New Roman" w:eastAsia="Arial Unicode MS" w:hAnsi="Times New Roman" w:cs="Times New Roman"/>
          <w:sz w:val="22"/>
          <w:szCs w:val="22"/>
        </w:rPr>
      </w:pPr>
    </w:p>
    <w:p w14:paraId="7F0A1192" w14:textId="77777777" w:rsidR="00E22C2D" w:rsidRDefault="004023F9" w:rsidP="004023F9">
      <w:pPr>
        <w:pStyle w:val="af1"/>
        <w:spacing w:after="0"/>
        <w:ind w:left="360"/>
        <w:jc w:val="center"/>
        <w:rPr>
          <w:rFonts w:hint="eastAsia"/>
        </w:rPr>
      </w:pPr>
      <w:r w:rsidRPr="004023F9">
        <w:rPr>
          <w:rFonts w:ascii="Times New Roman" w:hAnsi="Times New Roman" w:cs="Times New Roman"/>
          <w:b/>
          <w:bCs/>
          <w:iCs/>
          <w:sz w:val="22"/>
          <w:szCs w:val="22"/>
          <w:lang w:eastAsia="ar-SA"/>
        </w:rPr>
        <w:t>3</w:t>
      </w:r>
      <w:r>
        <w:rPr>
          <w:rFonts w:ascii="Times New Roman" w:hAnsi="Times New Roman" w:cs="Times New Roman"/>
          <w:b/>
          <w:bCs/>
          <w:iCs/>
          <w:sz w:val="22"/>
          <w:szCs w:val="22"/>
          <w:lang w:eastAsia="ar-SA"/>
        </w:rPr>
        <w:t xml:space="preserve">.   </w:t>
      </w:r>
      <w:r w:rsidR="00E13D1A">
        <w:rPr>
          <w:rFonts w:ascii="Times New Roman" w:hAnsi="Times New Roman" w:cs="Times New Roman"/>
          <w:b/>
          <w:bCs/>
          <w:iCs/>
          <w:sz w:val="22"/>
          <w:szCs w:val="22"/>
          <w:lang w:eastAsia="ar-SA"/>
        </w:rPr>
        <w:t xml:space="preserve">Цена Контракта и </w:t>
      </w:r>
      <w:r w:rsidR="00115B0C">
        <w:rPr>
          <w:rFonts w:ascii="Times New Roman" w:hAnsi="Times New Roman" w:cs="Times New Roman"/>
          <w:b/>
          <w:sz w:val="22"/>
          <w:szCs w:val="22"/>
          <w:lang w:eastAsia="ar-SA"/>
        </w:rPr>
        <w:t>порядок оплаты</w:t>
      </w:r>
    </w:p>
    <w:p w14:paraId="4050FF2E" w14:textId="77777777" w:rsidR="00E22C2D" w:rsidRPr="00DB5500" w:rsidRDefault="005A2A95" w:rsidP="005A2A95">
      <w:pPr>
        <w:pStyle w:val="af1"/>
        <w:spacing w:after="0"/>
        <w:ind w:left="0"/>
        <w:jc w:val="both"/>
        <w:rPr>
          <w:rFonts w:hint="eastAsia"/>
        </w:rPr>
      </w:pPr>
      <w:r>
        <w:rPr>
          <w:rFonts w:ascii="Times New Roman" w:hAnsi="Times New Roman" w:cs="Times New Roman"/>
          <w:sz w:val="22"/>
          <w:szCs w:val="22"/>
        </w:rPr>
        <w:t xml:space="preserve">        3</w:t>
      </w:r>
      <w:r w:rsidRPr="005A2A95">
        <w:rPr>
          <w:rFonts w:ascii="Times New Roman" w:hAnsi="Times New Roman" w:cs="Times New Roman"/>
          <w:sz w:val="22"/>
          <w:szCs w:val="22"/>
        </w:rPr>
        <w:t xml:space="preserve">.1. </w:t>
      </w:r>
      <w:r w:rsidR="00E13D1A" w:rsidRPr="007E12A4">
        <w:rPr>
          <w:rFonts w:ascii="Times New Roman" w:hAnsi="Times New Roman" w:cs="Times New Roman"/>
          <w:sz w:val="22"/>
          <w:szCs w:val="22"/>
        </w:rPr>
        <w:t xml:space="preserve">Цена Контракта составляет </w:t>
      </w:r>
      <w:r w:rsidR="00E13D1A" w:rsidRPr="007E12A4">
        <w:rPr>
          <w:rFonts w:ascii="Times New Roman" w:hAnsi="Times New Roman" w:cs="Times New Roman"/>
          <w:b/>
          <w:sz w:val="22"/>
          <w:szCs w:val="22"/>
        </w:rPr>
        <w:t>______________ (___________________________________) рублей ____ копеек,</w:t>
      </w:r>
      <w:r w:rsidR="00E13D1A" w:rsidRPr="007E12A4">
        <w:rPr>
          <w:rFonts w:ascii="Times New Roman" w:hAnsi="Times New Roman" w:cs="Times New Roman"/>
          <w:sz w:val="22"/>
          <w:szCs w:val="22"/>
        </w:rPr>
        <w:t xml:space="preserve"> с учетом НДС</w:t>
      </w:r>
      <w:r w:rsidR="00E13D1A" w:rsidRPr="007E12A4">
        <w:rPr>
          <w:rStyle w:val="WW8Num2z5"/>
          <w:rFonts w:ascii="Times New Roman" w:hAnsi="Times New Roman" w:cs="Times New Roman"/>
        </w:rPr>
        <w:t xml:space="preserve"> </w:t>
      </w:r>
      <w:r w:rsidR="00E13D1A" w:rsidRPr="007E12A4">
        <w:rPr>
          <w:rStyle w:val="a7"/>
          <w:rFonts w:ascii="Times New Roman" w:hAnsi="Times New Roman" w:cs="Times New Roman"/>
        </w:rPr>
        <w:footnoteReference w:id="1"/>
      </w:r>
      <w:r w:rsidR="00E13D1A" w:rsidRPr="007E12A4">
        <w:rPr>
          <w:rFonts w:ascii="Times New Roman" w:hAnsi="Times New Roman" w:cs="Times New Roman"/>
          <w:lang w:eastAsia="ru-RU"/>
        </w:rPr>
        <w:t xml:space="preserve"> </w:t>
      </w:r>
      <w:r w:rsidR="00E13D1A" w:rsidRPr="007E12A4">
        <w:rPr>
          <w:rFonts w:ascii="Times New Roman" w:hAnsi="Times New Roman" w:cs="Times New Roman"/>
          <w:sz w:val="22"/>
          <w:szCs w:val="22"/>
        </w:rPr>
        <w:t xml:space="preserve"> ________________ </w:t>
      </w:r>
      <w:r w:rsidR="00E13D1A" w:rsidRPr="007E12A4">
        <w:rPr>
          <w:rFonts w:ascii="Times New Roman" w:hAnsi="Times New Roman" w:cs="Times New Roman"/>
          <w:b/>
          <w:sz w:val="22"/>
          <w:szCs w:val="22"/>
        </w:rPr>
        <w:t>(___________________________________) рублей ____ копеек</w:t>
      </w:r>
      <w:r w:rsidR="00E13D1A" w:rsidRPr="007E12A4">
        <w:rPr>
          <w:rFonts w:ascii="Times New Roman" w:hAnsi="Times New Roman" w:cs="Times New Roman"/>
          <w:sz w:val="22"/>
          <w:szCs w:val="22"/>
        </w:rPr>
        <w:t>.</w:t>
      </w:r>
      <w:r w:rsidR="00DB5500" w:rsidRPr="00DB5500">
        <w:rPr>
          <w:rFonts w:ascii="Times New Roman" w:hAnsi="Times New Roman" w:cs="Times New Roman"/>
          <w:sz w:val="22"/>
          <w:szCs w:val="22"/>
        </w:rPr>
        <w:t xml:space="preserve"> </w:t>
      </w:r>
      <w:r w:rsidR="00DB5500" w:rsidRPr="00FD7C2C">
        <w:rPr>
          <w:rFonts w:ascii="Times New Roman" w:hAnsi="Times New Roman" w:cs="Times New Roman"/>
          <w:sz w:val="22"/>
          <w:szCs w:val="22"/>
        </w:rPr>
        <w:t>Цена каждого этапа исполнения Контракта устанавливается в Графике оказания услуг (Приложение № 1 к Контракту).</w:t>
      </w:r>
    </w:p>
    <w:p w14:paraId="7E5A6C56" w14:textId="77777777" w:rsidR="00E22C2D" w:rsidRPr="007E12A4" w:rsidRDefault="00E13D1A">
      <w:pPr>
        <w:tabs>
          <w:tab w:val="left" w:pos="0"/>
          <w:tab w:val="left" w:pos="1276"/>
        </w:tabs>
        <w:ind w:firstLine="567"/>
        <w:jc w:val="both"/>
        <w:rPr>
          <w:rFonts w:ascii="Times New Roman" w:eastAsia="Arial Unicode MS" w:hAnsi="Times New Roman" w:cs="Times New Roman"/>
          <w:sz w:val="22"/>
          <w:szCs w:val="22"/>
        </w:rPr>
      </w:pPr>
      <w:r w:rsidRPr="007E12A4">
        <w:rPr>
          <w:rFonts w:ascii="Times New Roman" w:eastAsia="Arial Unicode MS" w:hAnsi="Times New Roman" w:cs="Times New Roman"/>
          <w:sz w:val="22"/>
          <w:szCs w:val="22"/>
        </w:rPr>
        <w:t>Сумма, подлежащая уплате Государственным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Государственным заказчиком</w:t>
      </w:r>
    </w:p>
    <w:p w14:paraId="6DFB1D45" w14:textId="77777777" w:rsidR="00E22C2D" w:rsidRPr="007E12A4" w:rsidRDefault="005A2A95" w:rsidP="005A2A95">
      <w:pPr>
        <w:tabs>
          <w:tab w:val="left" w:pos="851"/>
          <w:tab w:val="left" w:pos="1134"/>
        </w:tabs>
        <w:ind w:left="567"/>
        <w:jc w:val="both"/>
        <w:rPr>
          <w:rFonts w:ascii="Times New Roman" w:eastAsia="Calibri" w:hAnsi="Times New Roman" w:cs="Times New Roman"/>
          <w:sz w:val="22"/>
          <w:szCs w:val="22"/>
        </w:rPr>
      </w:pPr>
      <w:r w:rsidRPr="005A2A95">
        <w:rPr>
          <w:rFonts w:ascii="Times New Roman" w:eastAsia="Calibri" w:hAnsi="Times New Roman" w:cs="Times New Roman"/>
          <w:sz w:val="22"/>
          <w:szCs w:val="22"/>
        </w:rPr>
        <w:t xml:space="preserve">3.2.    </w:t>
      </w:r>
      <w:r w:rsidR="00E13D1A" w:rsidRPr="007E12A4">
        <w:rPr>
          <w:rFonts w:ascii="Times New Roman" w:eastAsia="Calibri" w:hAnsi="Times New Roman" w:cs="Times New Roman"/>
          <w:sz w:val="22"/>
          <w:szCs w:val="22"/>
        </w:rPr>
        <w:t>Цена Контракта является твердой и определяется на весь срок исполнения Контракта.</w:t>
      </w:r>
    </w:p>
    <w:p w14:paraId="559ECDFC" w14:textId="77777777" w:rsidR="00E22C2D" w:rsidRPr="007E12A4" w:rsidRDefault="005A2A95" w:rsidP="005A2A95">
      <w:pPr>
        <w:tabs>
          <w:tab w:val="left" w:pos="851"/>
          <w:tab w:val="left" w:pos="1134"/>
        </w:tabs>
        <w:ind w:firstLine="567"/>
        <w:jc w:val="both"/>
        <w:rPr>
          <w:rFonts w:hint="eastAsia"/>
        </w:rPr>
      </w:pPr>
      <w:r w:rsidRPr="005A2A95">
        <w:rPr>
          <w:rFonts w:ascii="Times New Roman" w:eastAsia="Calibri" w:hAnsi="Times New Roman" w:cs="Times New Roman"/>
          <w:sz w:val="22"/>
          <w:szCs w:val="22"/>
        </w:rPr>
        <w:t xml:space="preserve">3.3.    </w:t>
      </w:r>
      <w:r w:rsidR="00E13D1A" w:rsidRPr="007E12A4">
        <w:rPr>
          <w:rFonts w:ascii="Times New Roman" w:eastAsia="Calibri" w:hAnsi="Times New Roman" w:cs="Times New Roman"/>
          <w:sz w:val="22"/>
          <w:szCs w:val="22"/>
        </w:rPr>
        <w:t xml:space="preserve">Цена Контракта включает все расходы Исполнителя, связанные с оказанием </w:t>
      </w:r>
      <w:r w:rsidR="00623D5C">
        <w:rPr>
          <w:rFonts w:ascii="Times New Roman" w:eastAsia="Calibri" w:hAnsi="Times New Roman" w:cs="Times New Roman"/>
          <w:sz w:val="22"/>
          <w:szCs w:val="22"/>
        </w:rPr>
        <w:t>У</w:t>
      </w:r>
      <w:r w:rsidR="00E13D1A" w:rsidRPr="007E12A4">
        <w:rPr>
          <w:rFonts w:ascii="Times New Roman" w:eastAsia="Calibri" w:hAnsi="Times New Roman" w:cs="Times New Roman"/>
          <w:sz w:val="22"/>
          <w:szCs w:val="22"/>
        </w:rPr>
        <w:t xml:space="preserve">слуг, в том числе, расходы на получение необходимых лицензий и разрешений, транспортные расходы Исполнителя, почтовые расходы и иные расходы </w:t>
      </w:r>
      <w:r w:rsidR="00E13D1A" w:rsidRPr="007E12A4">
        <w:rPr>
          <w:rFonts w:ascii="Times New Roman" w:eastAsia="Calibri" w:hAnsi="Times New Roman" w:cs="Times New Roman"/>
          <w:spacing w:val="-2"/>
          <w:sz w:val="22"/>
          <w:szCs w:val="22"/>
        </w:rPr>
        <w:t xml:space="preserve">Исполнителя, связанные с исполнением обязательств по </w:t>
      </w:r>
      <w:r w:rsidR="00E13D1A" w:rsidRPr="007E12A4">
        <w:rPr>
          <w:rFonts w:ascii="Times New Roman" w:eastAsia="Calibri" w:hAnsi="Times New Roman" w:cs="Times New Roman"/>
          <w:sz w:val="22"/>
          <w:szCs w:val="22"/>
        </w:rPr>
        <w:t>Контракту</w:t>
      </w:r>
      <w:r w:rsidR="00E13D1A" w:rsidRPr="007E12A4">
        <w:rPr>
          <w:rFonts w:ascii="Times New Roman" w:eastAsia="Calibri" w:hAnsi="Times New Roman" w:cs="Times New Roman"/>
          <w:spacing w:val="-2"/>
          <w:sz w:val="22"/>
          <w:szCs w:val="22"/>
        </w:rPr>
        <w:t xml:space="preserve">, а также оплатой налогов, </w:t>
      </w:r>
      <w:r w:rsidR="00E13D1A" w:rsidRPr="007E12A4">
        <w:rPr>
          <w:rFonts w:ascii="Times New Roman" w:eastAsia="Calibri" w:hAnsi="Times New Roman" w:cs="Times New Roman"/>
          <w:sz w:val="22"/>
          <w:szCs w:val="22"/>
        </w:rPr>
        <w:t>сборов и других обязательных платежей в соответствии с законодательством Российской Федерации.</w:t>
      </w:r>
    </w:p>
    <w:p w14:paraId="4851285E" w14:textId="6EDC513D" w:rsidR="00E22C2D" w:rsidRPr="007E12A4" w:rsidRDefault="005A2A95" w:rsidP="005A2A95">
      <w:pPr>
        <w:pStyle w:val="af1"/>
        <w:tabs>
          <w:tab w:val="left" w:pos="284"/>
          <w:tab w:val="left" w:pos="851"/>
          <w:tab w:val="left" w:pos="1134"/>
        </w:tabs>
        <w:spacing w:after="0"/>
        <w:ind w:left="0" w:firstLine="567"/>
        <w:jc w:val="both"/>
        <w:rPr>
          <w:rFonts w:ascii="Times New Roman" w:hAnsi="Times New Roman" w:cs="Times New Roman"/>
          <w:sz w:val="22"/>
          <w:szCs w:val="22"/>
          <w:lang w:eastAsia="ar-SA"/>
        </w:rPr>
      </w:pPr>
      <w:r w:rsidRPr="005A2A95">
        <w:rPr>
          <w:rFonts w:ascii="Times New Roman" w:hAnsi="Times New Roman" w:cs="Times New Roman"/>
          <w:sz w:val="22"/>
          <w:szCs w:val="22"/>
          <w:lang w:eastAsia="ar-SA"/>
        </w:rPr>
        <w:t xml:space="preserve">3.4.  </w:t>
      </w:r>
      <w:r w:rsidR="00E13D1A" w:rsidRPr="007E12A4">
        <w:rPr>
          <w:rFonts w:ascii="Times New Roman" w:hAnsi="Times New Roman" w:cs="Times New Roman"/>
          <w:sz w:val="22"/>
          <w:szCs w:val="22"/>
          <w:lang w:eastAsia="ar-SA"/>
        </w:rPr>
        <w:t>Оп</w:t>
      </w:r>
      <w:r w:rsidR="00623D5C">
        <w:rPr>
          <w:rFonts w:ascii="Times New Roman" w:hAnsi="Times New Roman" w:cs="Times New Roman"/>
          <w:sz w:val="22"/>
          <w:szCs w:val="22"/>
          <w:lang w:eastAsia="ar-SA"/>
        </w:rPr>
        <w:t>лата за оказанные Исполнителем У</w:t>
      </w:r>
      <w:r w:rsidR="00E13D1A" w:rsidRPr="007E12A4">
        <w:rPr>
          <w:rFonts w:ascii="Times New Roman" w:hAnsi="Times New Roman" w:cs="Times New Roman"/>
          <w:sz w:val="22"/>
          <w:szCs w:val="22"/>
          <w:lang w:eastAsia="ar-SA"/>
        </w:rPr>
        <w:t>слуги пр</w:t>
      </w:r>
      <w:r w:rsidR="00874CD7">
        <w:rPr>
          <w:rFonts w:ascii="Times New Roman" w:hAnsi="Times New Roman" w:cs="Times New Roman"/>
          <w:sz w:val="22"/>
          <w:szCs w:val="22"/>
          <w:lang w:eastAsia="ar-SA"/>
        </w:rPr>
        <w:t>оизводится</w:t>
      </w:r>
      <w:r w:rsidR="00665AE2">
        <w:rPr>
          <w:rFonts w:ascii="Times New Roman" w:hAnsi="Times New Roman" w:cs="Times New Roman"/>
          <w:sz w:val="22"/>
          <w:szCs w:val="22"/>
          <w:lang w:eastAsia="ar-SA"/>
        </w:rPr>
        <w:t xml:space="preserve"> согласно Приложению № 1 к </w:t>
      </w:r>
      <w:r w:rsidR="00301C52">
        <w:rPr>
          <w:rFonts w:ascii="Times New Roman" w:hAnsi="Times New Roman" w:cs="Times New Roman"/>
          <w:sz w:val="22"/>
          <w:szCs w:val="22"/>
          <w:lang w:eastAsia="ar-SA"/>
        </w:rPr>
        <w:t>настоящ</w:t>
      </w:r>
      <w:r w:rsidR="00B017F9">
        <w:rPr>
          <w:rFonts w:ascii="Times New Roman" w:hAnsi="Times New Roman" w:cs="Times New Roman"/>
          <w:sz w:val="22"/>
          <w:szCs w:val="22"/>
          <w:lang w:eastAsia="ar-SA"/>
        </w:rPr>
        <w:t xml:space="preserve">ему Контракту (График </w:t>
      </w:r>
      <w:r w:rsidR="00D73214">
        <w:rPr>
          <w:rFonts w:ascii="Times New Roman" w:hAnsi="Times New Roman" w:cs="Times New Roman"/>
          <w:sz w:val="22"/>
          <w:szCs w:val="22"/>
          <w:lang w:eastAsia="ar-SA"/>
        </w:rPr>
        <w:t>оказания у</w:t>
      </w:r>
      <w:r w:rsidR="00301C52">
        <w:rPr>
          <w:rFonts w:ascii="Times New Roman" w:hAnsi="Times New Roman" w:cs="Times New Roman"/>
          <w:sz w:val="22"/>
          <w:szCs w:val="22"/>
          <w:lang w:eastAsia="ar-SA"/>
        </w:rPr>
        <w:t>слуг</w:t>
      </w:r>
      <w:r w:rsidR="00665AE2">
        <w:rPr>
          <w:rFonts w:ascii="Times New Roman" w:hAnsi="Times New Roman" w:cs="Times New Roman"/>
          <w:sz w:val="22"/>
          <w:szCs w:val="22"/>
          <w:lang w:eastAsia="ar-SA"/>
        </w:rPr>
        <w:t>)</w:t>
      </w:r>
      <w:r w:rsidR="00665AE2" w:rsidRPr="00665AE2">
        <w:rPr>
          <w:rFonts w:ascii="Times New Roman" w:hAnsi="Times New Roman" w:cs="Times New Roman"/>
          <w:sz w:val="22"/>
          <w:szCs w:val="22"/>
          <w:lang w:eastAsia="ar-SA"/>
        </w:rPr>
        <w:t>,</w:t>
      </w:r>
      <w:r w:rsidR="00E13D1A" w:rsidRPr="007E12A4">
        <w:rPr>
          <w:rFonts w:ascii="Times New Roman" w:hAnsi="Times New Roman" w:cs="Times New Roman"/>
          <w:sz w:val="22"/>
          <w:szCs w:val="22"/>
          <w:lang w:eastAsia="ar-SA"/>
        </w:rPr>
        <w:t xml:space="preserve"> по окончании срока </w:t>
      </w:r>
      <w:r w:rsidR="00261D85" w:rsidRPr="007E12A4">
        <w:rPr>
          <w:rFonts w:ascii="Times New Roman" w:hAnsi="Times New Roman" w:cs="Times New Roman"/>
          <w:sz w:val="22"/>
          <w:szCs w:val="22"/>
          <w:lang w:eastAsia="ar-SA"/>
        </w:rPr>
        <w:t xml:space="preserve">каждого этапа </w:t>
      </w:r>
      <w:r w:rsidR="00E13D1A" w:rsidRPr="007E12A4">
        <w:rPr>
          <w:rFonts w:ascii="Times New Roman" w:hAnsi="Times New Roman" w:cs="Times New Roman"/>
          <w:sz w:val="22"/>
          <w:szCs w:val="22"/>
          <w:lang w:eastAsia="ar-SA"/>
        </w:rPr>
        <w:t xml:space="preserve">оказания </w:t>
      </w:r>
      <w:r w:rsidR="00623D5C">
        <w:rPr>
          <w:rFonts w:ascii="Times New Roman" w:hAnsi="Times New Roman" w:cs="Times New Roman"/>
          <w:sz w:val="22"/>
          <w:szCs w:val="22"/>
          <w:lang w:eastAsia="ar-SA"/>
        </w:rPr>
        <w:t>У</w:t>
      </w:r>
      <w:r w:rsidR="00E13D1A" w:rsidRPr="007E12A4">
        <w:rPr>
          <w:rFonts w:ascii="Times New Roman" w:hAnsi="Times New Roman" w:cs="Times New Roman"/>
          <w:sz w:val="22"/>
          <w:szCs w:val="22"/>
          <w:lang w:eastAsia="ar-SA"/>
        </w:rPr>
        <w:t xml:space="preserve">слуг по Контракту в форме безналичного расчета, путем перечисления денежных средств на расчетный счет Исполнителя в течение </w:t>
      </w:r>
      <w:r w:rsidR="00E13D1A" w:rsidRPr="007E12A4">
        <w:rPr>
          <w:rFonts w:ascii="Times New Roman" w:hAnsi="Times New Roman" w:cs="Times New Roman"/>
          <w:b/>
          <w:bCs/>
          <w:sz w:val="22"/>
          <w:szCs w:val="22"/>
          <w:lang w:eastAsia="ar-SA"/>
        </w:rPr>
        <w:t>7 (семи) рабочих дней</w:t>
      </w:r>
      <w:r w:rsidR="00E13D1A" w:rsidRPr="007E12A4">
        <w:rPr>
          <w:rFonts w:ascii="Times New Roman" w:hAnsi="Times New Roman" w:cs="Times New Roman"/>
          <w:sz w:val="22"/>
          <w:szCs w:val="22"/>
          <w:lang w:eastAsia="ar-SA"/>
        </w:rPr>
        <w:t xml:space="preserve"> с даты подписания</w:t>
      </w:r>
      <w:r w:rsidR="00904D09">
        <w:rPr>
          <w:rFonts w:ascii="Times New Roman" w:hAnsi="Times New Roman" w:cs="Times New Roman"/>
          <w:sz w:val="22"/>
          <w:szCs w:val="22"/>
          <w:lang w:eastAsia="ar-SA"/>
        </w:rPr>
        <w:t xml:space="preserve"> Государственным з</w:t>
      </w:r>
      <w:r w:rsidR="00E13D1A" w:rsidRPr="007E12A4">
        <w:rPr>
          <w:rFonts w:ascii="Times New Roman" w:hAnsi="Times New Roman" w:cs="Times New Roman"/>
          <w:sz w:val="22"/>
          <w:szCs w:val="22"/>
          <w:lang w:eastAsia="ar-SA"/>
        </w:rPr>
        <w:t>аказчиком документа о приемке.</w:t>
      </w:r>
    </w:p>
    <w:p w14:paraId="6C868699" w14:textId="77777777" w:rsidR="00E22C2D" w:rsidRPr="00EA6000" w:rsidRDefault="005A2A95" w:rsidP="005A2A95">
      <w:pPr>
        <w:tabs>
          <w:tab w:val="left" w:pos="0"/>
          <w:tab w:val="left" w:pos="1134"/>
          <w:tab w:val="left" w:pos="1276"/>
          <w:tab w:val="left" w:pos="1418"/>
        </w:tabs>
        <w:ind w:left="567"/>
        <w:contextualSpacing/>
        <w:jc w:val="both"/>
        <w:rPr>
          <w:rFonts w:ascii="Times New Roman" w:eastAsia="Calibri" w:hAnsi="Times New Roman" w:cs="Times New Roman"/>
          <w:sz w:val="22"/>
          <w:szCs w:val="22"/>
          <w:lang w:eastAsia="ru-RU"/>
        </w:rPr>
      </w:pPr>
      <w:r w:rsidRPr="005A2A95">
        <w:rPr>
          <w:rFonts w:ascii="Times New Roman" w:eastAsia="Calibri" w:hAnsi="Times New Roman" w:cs="Times New Roman"/>
          <w:sz w:val="22"/>
          <w:szCs w:val="22"/>
          <w:lang w:eastAsia="ru-RU"/>
        </w:rPr>
        <w:t>3.5.</w:t>
      </w:r>
      <w:r w:rsidR="00251618">
        <w:rPr>
          <w:rFonts w:ascii="Times New Roman" w:eastAsia="Calibri" w:hAnsi="Times New Roman" w:cs="Times New Roman"/>
          <w:b/>
          <w:sz w:val="22"/>
          <w:szCs w:val="22"/>
          <w:lang w:eastAsia="ru-RU"/>
        </w:rPr>
        <w:t xml:space="preserve">  </w:t>
      </w:r>
      <w:r w:rsidR="00E13D1A" w:rsidRPr="00EA6000">
        <w:rPr>
          <w:rFonts w:ascii="Times New Roman" w:eastAsia="Calibri" w:hAnsi="Times New Roman" w:cs="Times New Roman"/>
          <w:sz w:val="22"/>
          <w:szCs w:val="22"/>
          <w:lang w:eastAsia="ru-RU"/>
        </w:rPr>
        <w:t>Источник финансирования контракта: бюджет Приморского края.</w:t>
      </w:r>
    </w:p>
    <w:p w14:paraId="7FE67D5C" w14:textId="77777777" w:rsidR="00E22C2D" w:rsidRDefault="00E22C2D">
      <w:pPr>
        <w:tabs>
          <w:tab w:val="left" w:pos="0"/>
          <w:tab w:val="left" w:pos="284"/>
          <w:tab w:val="left" w:pos="851"/>
          <w:tab w:val="left" w:pos="1134"/>
        </w:tabs>
        <w:ind w:firstLine="567"/>
        <w:jc w:val="both"/>
        <w:rPr>
          <w:rFonts w:ascii="Times New Roman" w:eastAsia="Calibri" w:hAnsi="Times New Roman" w:cs="Times New Roman"/>
          <w:sz w:val="22"/>
          <w:szCs w:val="22"/>
          <w:lang w:eastAsia="ar-SA"/>
        </w:rPr>
      </w:pPr>
    </w:p>
    <w:p w14:paraId="48643446" w14:textId="77777777" w:rsidR="00E22C2D" w:rsidRPr="0027639B" w:rsidRDefault="00E13D1A" w:rsidP="0027639B">
      <w:pPr>
        <w:pStyle w:val="af1"/>
        <w:numPr>
          <w:ilvl w:val="0"/>
          <w:numId w:val="14"/>
        </w:numPr>
        <w:spacing w:after="0"/>
        <w:jc w:val="center"/>
        <w:rPr>
          <w:rFonts w:ascii="Times New Roman" w:hAnsi="Times New Roman" w:cs="Times New Roman"/>
          <w:b/>
          <w:bCs/>
          <w:iCs/>
          <w:sz w:val="22"/>
          <w:szCs w:val="22"/>
          <w:lang w:eastAsia="ar-SA"/>
        </w:rPr>
      </w:pPr>
      <w:r w:rsidRPr="00115B0C">
        <w:rPr>
          <w:rFonts w:ascii="Times New Roman" w:hAnsi="Times New Roman" w:cs="Times New Roman"/>
          <w:b/>
          <w:bCs/>
          <w:iCs/>
          <w:sz w:val="22"/>
          <w:szCs w:val="22"/>
          <w:lang w:eastAsia="ar-SA"/>
        </w:rPr>
        <w:t>Порядок сдачи–приемки р</w:t>
      </w:r>
      <w:r w:rsidR="00115B0C">
        <w:rPr>
          <w:rFonts w:ascii="Times New Roman" w:hAnsi="Times New Roman" w:cs="Times New Roman"/>
          <w:b/>
          <w:bCs/>
          <w:iCs/>
          <w:sz w:val="22"/>
          <w:szCs w:val="22"/>
          <w:lang w:eastAsia="ar-SA"/>
        </w:rPr>
        <w:t>езультатов исполнения Контракта</w:t>
      </w:r>
    </w:p>
    <w:p w14:paraId="47363307" w14:textId="77777777" w:rsidR="00301C52" w:rsidRPr="004770EB" w:rsidRDefault="00301C52" w:rsidP="00610DA9">
      <w:pPr>
        <w:pStyle w:val="af1"/>
        <w:numPr>
          <w:ilvl w:val="1"/>
          <w:numId w:val="14"/>
        </w:numPr>
        <w:tabs>
          <w:tab w:val="left" w:pos="993"/>
        </w:tabs>
        <w:spacing w:after="0"/>
        <w:ind w:left="0" w:firstLine="567"/>
        <w:jc w:val="both"/>
        <w:rPr>
          <w:rFonts w:hint="eastAsia"/>
        </w:rPr>
      </w:pPr>
      <w:r w:rsidRPr="004770EB">
        <w:rPr>
          <w:rFonts w:ascii="Times New Roman" w:hAnsi="Times New Roman" w:cs="Times New Roman"/>
          <w:sz w:val="22"/>
          <w:szCs w:val="22"/>
        </w:rPr>
        <w:t>Приемка оказанных Услуг по настоящему Контракту на соответствие их требованиям, установленным в настоящем Контракте, осуществляется Государственным заказчиком либо Приемочной комиссией</w:t>
      </w:r>
      <w:r w:rsidR="005B7BC4" w:rsidRPr="005B7BC4">
        <w:rPr>
          <w:rFonts w:ascii="Times New Roman" w:hAnsi="Times New Roman" w:cs="Times New Roman"/>
          <w:sz w:val="22"/>
          <w:szCs w:val="22"/>
        </w:rPr>
        <w:t>,</w:t>
      </w:r>
      <w:r w:rsidRPr="004770EB">
        <w:rPr>
          <w:rFonts w:ascii="Times New Roman" w:hAnsi="Times New Roman" w:cs="Times New Roman"/>
          <w:sz w:val="22"/>
          <w:szCs w:val="22"/>
        </w:rPr>
        <w:t xml:space="preserve"> в случае ее создания Государственным заказчиком</w:t>
      </w:r>
      <w:r w:rsidR="005B7BC4" w:rsidRPr="005B7BC4">
        <w:rPr>
          <w:rFonts w:ascii="Times New Roman" w:hAnsi="Times New Roman" w:cs="Times New Roman"/>
          <w:sz w:val="22"/>
          <w:szCs w:val="22"/>
        </w:rPr>
        <w:t>,</w:t>
      </w:r>
      <w:r w:rsidRPr="004770EB">
        <w:rPr>
          <w:rFonts w:ascii="Times New Roman" w:hAnsi="Times New Roman" w:cs="Times New Roman"/>
          <w:sz w:val="22"/>
          <w:szCs w:val="22"/>
        </w:rPr>
        <w:t xml:space="preserve"> в течение</w:t>
      </w:r>
      <w:r w:rsidR="00EA7852" w:rsidRPr="004770EB">
        <w:rPr>
          <w:rFonts w:ascii="Times New Roman" w:hAnsi="Times New Roman" w:cs="Times New Roman"/>
          <w:b/>
          <w:sz w:val="22"/>
          <w:szCs w:val="22"/>
        </w:rPr>
        <w:t xml:space="preserve"> </w:t>
      </w:r>
      <w:r w:rsidR="00E238F5" w:rsidRPr="004770EB">
        <w:rPr>
          <w:rFonts w:ascii="Times New Roman" w:hAnsi="Times New Roman" w:cs="Times New Roman"/>
          <w:b/>
          <w:sz w:val="22"/>
          <w:szCs w:val="22"/>
        </w:rPr>
        <w:t>5 (пяти</w:t>
      </w:r>
      <w:r w:rsidRPr="004770EB">
        <w:rPr>
          <w:rFonts w:ascii="Times New Roman" w:hAnsi="Times New Roman" w:cs="Times New Roman"/>
          <w:b/>
          <w:sz w:val="22"/>
          <w:szCs w:val="22"/>
        </w:rPr>
        <w:t>) рабочих дней</w:t>
      </w:r>
      <w:r w:rsidRPr="004770EB">
        <w:rPr>
          <w:rFonts w:ascii="Times New Roman" w:hAnsi="Times New Roman" w:cs="Times New Roman"/>
          <w:sz w:val="22"/>
          <w:szCs w:val="22"/>
        </w:rPr>
        <w:t>, следующих за днем поступления документа о приемке, направленного Государственному заказчику посредством ЕИС.</w:t>
      </w:r>
    </w:p>
    <w:p w14:paraId="055065F8" w14:textId="77777777" w:rsidR="00301C52" w:rsidRDefault="00301C52" w:rsidP="00610DA9">
      <w:pPr>
        <w:numPr>
          <w:ilvl w:val="1"/>
          <w:numId w:val="14"/>
        </w:numPr>
        <w:tabs>
          <w:tab w:val="left" w:pos="426"/>
          <w:tab w:val="left" w:pos="1134"/>
        </w:tabs>
        <w:ind w:left="0" w:firstLine="567"/>
        <w:jc w:val="both"/>
        <w:rPr>
          <w:rFonts w:ascii="Times New Roman" w:eastAsia="Calibri" w:hAnsi="Times New Roman" w:cs="Times New Roman"/>
          <w:sz w:val="22"/>
          <w:szCs w:val="22"/>
        </w:rPr>
      </w:pPr>
      <w:r>
        <w:rPr>
          <w:rFonts w:ascii="Times New Roman" w:eastAsia="Calibri" w:hAnsi="Times New Roman" w:cs="Times New Roman"/>
          <w:sz w:val="22"/>
          <w:szCs w:val="22"/>
        </w:rPr>
        <w:t>Исполнитель в срок, установленный в п.2.2 Контракта, формирует с использованием ЕИС, подписывает усиленной электронной подписью лица, имеющего право действовать от имени Исполнителя, и размещает в ЕИС документ о приемке, который должен содержать информацию, предусмотренную п.1 ч.13 ст.94 Закона № 44-ФЗ. Исполнитель вправе приложить к документу о приемке документы, которые считаются его неотъемлемой частью</w:t>
      </w:r>
    </w:p>
    <w:p w14:paraId="78648713" w14:textId="77777777" w:rsidR="00301C52" w:rsidRDefault="00301C52" w:rsidP="00610DA9">
      <w:pPr>
        <w:numPr>
          <w:ilvl w:val="1"/>
          <w:numId w:val="14"/>
        </w:numPr>
        <w:tabs>
          <w:tab w:val="left" w:pos="426"/>
          <w:tab w:val="left" w:pos="1134"/>
        </w:tabs>
        <w:ind w:left="0" w:firstLine="567"/>
        <w:jc w:val="both"/>
        <w:rPr>
          <w:rFonts w:hint="eastAsia"/>
        </w:rPr>
      </w:pPr>
      <w:r>
        <w:rPr>
          <w:rFonts w:ascii="Times New Roman" w:eastAsia="Calibri" w:hAnsi="Times New Roman" w:cs="Times New Roman"/>
          <w:sz w:val="22"/>
          <w:szCs w:val="22"/>
        </w:rPr>
        <w:t>После получения документа о прием</w:t>
      </w:r>
      <w:r w:rsidR="007C5ED6">
        <w:rPr>
          <w:rFonts w:ascii="Times New Roman" w:eastAsia="Calibri" w:hAnsi="Times New Roman" w:cs="Times New Roman"/>
          <w:sz w:val="22"/>
          <w:szCs w:val="22"/>
        </w:rPr>
        <w:t xml:space="preserve">ке </w:t>
      </w:r>
      <w:r>
        <w:rPr>
          <w:rFonts w:ascii="Times New Roman" w:eastAsia="Calibri" w:hAnsi="Times New Roman" w:cs="Times New Roman"/>
          <w:sz w:val="22"/>
          <w:szCs w:val="22"/>
        </w:rPr>
        <w:t>Государственный з</w:t>
      </w:r>
      <w:r>
        <w:rPr>
          <w:rFonts w:ascii="Times New Roman" w:hAnsi="Times New Roman" w:cs="Times New Roman"/>
          <w:spacing w:val="4"/>
          <w:sz w:val="22"/>
          <w:szCs w:val="22"/>
        </w:rPr>
        <w:t xml:space="preserve">аказчик </w:t>
      </w:r>
      <w:r>
        <w:rPr>
          <w:rFonts w:ascii="Times New Roman" w:eastAsia="Calibri" w:hAnsi="Times New Roman" w:cs="Times New Roman"/>
          <w:sz w:val="22"/>
          <w:szCs w:val="22"/>
        </w:rPr>
        <w:t>/Приемочная комиссия Государственного з</w:t>
      </w:r>
      <w:r>
        <w:rPr>
          <w:rFonts w:ascii="Times New Roman" w:hAnsi="Times New Roman" w:cs="Times New Roman"/>
          <w:spacing w:val="4"/>
          <w:sz w:val="22"/>
          <w:szCs w:val="22"/>
        </w:rPr>
        <w:t>аказчика</w:t>
      </w:r>
      <w:r>
        <w:rPr>
          <w:rFonts w:ascii="Times New Roman" w:eastAsia="Calibri" w:hAnsi="Times New Roman" w:cs="Times New Roman"/>
          <w:sz w:val="22"/>
          <w:szCs w:val="22"/>
        </w:rPr>
        <w:t xml:space="preserve"> осуществляет проверку результатов исполнения обязательств Исполнителя по настоящему Контракту на предмет соответствия оказанных </w:t>
      </w:r>
      <w:r w:rsidR="00623D5C">
        <w:rPr>
          <w:rFonts w:ascii="Times New Roman" w:eastAsia="Calibri" w:hAnsi="Times New Roman" w:cs="Times New Roman"/>
          <w:sz w:val="22"/>
          <w:szCs w:val="22"/>
        </w:rPr>
        <w:t>У</w:t>
      </w:r>
      <w:r>
        <w:rPr>
          <w:rFonts w:ascii="Times New Roman" w:eastAsia="Calibri" w:hAnsi="Times New Roman" w:cs="Times New Roman"/>
          <w:sz w:val="22"/>
          <w:szCs w:val="22"/>
        </w:rPr>
        <w:t xml:space="preserve">слуг и представленных документов требованиям и условиям настоящего Контракта, Закона № 44-ФЗ. </w:t>
      </w:r>
    </w:p>
    <w:p w14:paraId="439ED5A5" w14:textId="77777777" w:rsidR="00301C52" w:rsidRDefault="00301C52" w:rsidP="00610DA9">
      <w:pPr>
        <w:pStyle w:val="af1"/>
        <w:numPr>
          <w:ilvl w:val="1"/>
          <w:numId w:val="14"/>
        </w:numPr>
        <w:tabs>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Для п</w:t>
      </w:r>
      <w:r w:rsidR="00623D5C">
        <w:rPr>
          <w:rFonts w:ascii="Times New Roman" w:hAnsi="Times New Roman" w:cs="Times New Roman"/>
          <w:sz w:val="22"/>
          <w:szCs w:val="22"/>
        </w:rPr>
        <w:t>роверки оказанных Исполнителем У</w:t>
      </w:r>
      <w:r>
        <w:rPr>
          <w:rFonts w:ascii="Times New Roman" w:hAnsi="Times New Roman" w:cs="Times New Roman"/>
          <w:sz w:val="22"/>
          <w:szCs w:val="22"/>
        </w:rPr>
        <w:t>слуг, предусмотренных Контрактом, в части их соответствия условиям Контракта Государственный заказчик проводит экспертизу. Экспертиза результатов, предусмотренных Контрактом, может проводиться Государственным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 44-ФЗ.</w:t>
      </w:r>
    </w:p>
    <w:p w14:paraId="3F76EA97" w14:textId="77777777" w:rsidR="00301C52" w:rsidRDefault="00301C52" w:rsidP="00301C52">
      <w:pPr>
        <w:tabs>
          <w:tab w:val="left" w:pos="426"/>
          <w:tab w:val="left" w:pos="1134"/>
        </w:tabs>
        <w:ind w:firstLine="567"/>
        <w:jc w:val="both"/>
        <w:rPr>
          <w:rFonts w:hint="eastAsia"/>
        </w:rPr>
      </w:pPr>
      <w:r>
        <w:rPr>
          <w:rFonts w:ascii="Times New Roman" w:hAnsi="Times New Roman" w:cs="Times New Roman"/>
          <w:sz w:val="22"/>
          <w:szCs w:val="22"/>
        </w:rPr>
        <w:t>Результаты экспертизы, проводимой экспертом или экспертной организацией в случаях, предусмотренных З</w:t>
      </w:r>
      <w:r>
        <w:rPr>
          <w:rFonts w:ascii="Times New Roman" w:hAnsi="Times New Roman" w:cs="Times New Roman"/>
          <w:spacing w:val="-4"/>
          <w:sz w:val="22"/>
          <w:szCs w:val="22"/>
        </w:rPr>
        <w:t>аконом № 44-ФЗ</w:t>
      </w:r>
      <w:r>
        <w:rPr>
          <w:rFonts w:ascii="Times New Roman" w:hAnsi="Times New Roman" w:cs="Times New Roman"/>
          <w:sz w:val="22"/>
          <w:szCs w:val="22"/>
        </w:rPr>
        <w:t xml:space="preserve">,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w:t>
      </w:r>
    </w:p>
    <w:p w14:paraId="50127FEA" w14:textId="77777777" w:rsidR="00301C52" w:rsidRDefault="00301C52" w:rsidP="00610DA9">
      <w:pPr>
        <w:pStyle w:val="af1"/>
        <w:numPr>
          <w:ilvl w:val="1"/>
          <w:numId w:val="14"/>
        </w:numPr>
        <w:tabs>
          <w:tab w:val="left" w:pos="1134"/>
        </w:tabs>
        <w:spacing w:after="0"/>
        <w:ind w:left="0" w:firstLine="567"/>
        <w:jc w:val="both"/>
        <w:rPr>
          <w:rFonts w:hint="eastAsia"/>
        </w:rPr>
      </w:pPr>
      <w:r>
        <w:rPr>
          <w:rFonts w:ascii="Times New Roman" w:eastAsia="Calibri" w:hAnsi="Times New Roman" w:cs="Times New Roman"/>
          <w:sz w:val="22"/>
          <w:szCs w:val="22"/>
        </w:rPr>
        <w:t xml:space="preserve">В день окончания приемки результатов оказанных Услуг Государственный заказчик либо </w:t>
      </w:r>
      <w:r>
        <w:rPr>
          <w:rFonts w:ascii="Times New Roman" w:hAnsi="Times New Roman" w:cs="Times New Roman"/>
          <w:sz w:val="22"/>
          <w:szCs w:val="22"/>
        </w:rPr>
        <w:t xml:space="preserve">подписывает усиленной электронной подписью лица, имеющего право действовать от имени Государственного заказчика, и размещает в ЕИС документ о </w:t>
      </w:r>
      <w:r w:rsidRPr="00365F79">
        <w:rPr>
          <w:rFonts w:ascii="Times New Roman" w:hAnsi="Times New Roman" w:cs="Times New Roman"/>
          <w:sz w:val="22"/>
          <w:szCs w:val="22"/>
        </w:rPr>
        <w:t>приемке в</w:t>
      </w:r>
      <w:r w:rsidRPr="00365F79">
        <w:rPr>
          <w:rFonts w:ascii="Times New Roman" w:eastAsia="Calibri" w:hAnsi="Times New Roman" w:cs="Times New Roman"/>
          <w:sz w:val="22"/>
          <w:szCs w:val="22"/>
        </w:rPr>
        <w:t xml:space="preserve"> случае соответствия оказанны</w:t>
      </w:r>
      <w:r w:rsidR="008B5113" w:rsidRPr="00365F79">
        <w:rPr>
          <w:rFonts w:ascii="Times New Roman" w:eastAsia="Calibri" w:hAnsi="Times New Roman" w:cs="Times New Roman"/>
          <w:sz w:val="22"/>
          <w:szCs w:val="22"/>
        </w:rPr>
        <w:t xml:space="preserve">х </w:t>
      </w:r>
      <w:r w:rsidR="00623D5C">
        <w:rPr>
          <w:rFonts w:ascii="Times New Roman" w:eastAsia="Calibri" w:hAnsi="Times New Roman" w:cs="Times New Roman"/>
          <w:sz w:val="22"/>
          <w:szCs w:val="22"/>
        </w:rPr>
        <w:t>У</w:t>
      </w:r>
      <w:r w:rsidR="008B5113" w:rsidRPr="00365F79">
        <w:rPr>
          <w:rFonts w:ascii="Times New Roman" w:eastAsia="Calibri" w:hAnsi="Times New Roman" w:cs="Times New Roman"/>
          <w:sz w:val="22"/>
          <w:szCs w:val="22"/>
        </w:rPr>
        <w:t xml:space="preserve">слуг </w:t>
      </w:r>
      <w:r w:rsidRPr="00365F79">
        <w:rPr>
          <w:rFonts w:ascii="Times New Roman" w:eastAsia="Calibri" w:hAnsi="Times New Roman" w:cs="Times New Roman"/>
          <w:sz w:val="22"/>
          <w:szCs w:val="22"/>
        </w:rPr>
        <w:t xml:space="preserve">требованиям Контракта, либо </w:t>
      </w:r>
      <w:bookmarkStart w:id="0" w:name="p2"/>
      <w:bookmarkEnd w:id="0"/>
      <w:r w:rsidRPr="00365F79">
        <w:rPr>
          <w:rFonts w:ascii="Times New Roman" w:hAnsi="Times New Roman" w:cs="Times New Roman"/>
          <w:sz w:val="22"/>
          <w:szCs w:val="22"/>
        </w:rPr>
        <w:t>формирует с использованием единой</w:t>
      </w:r>
      <w:r>
        <w:rPr>
          <w:rFonts w:ascii="Times New Roman" w:hAnsi="Times New Roman" w:cs="Times New Roman"/>
          <w:sz w:val="22"/>
          <w:szCs w:val="22"/>
        </w:rPr>
        <w:t xml:space="preserve"> информационной системы, подписывает усиленной электронной подписью лица, имеющего право действовать от имени Государственного заказчика, и размещает в ЕИС мотивированный отказ от подписания документа о приемке с указанием причин такого отказа.</w:t>
      </w:r>
    </w:p>
    <w:p w14:paraId="70C224C6" w14:textId="77777777" w:rsidR="00301C52" w:rsidRPr="00365F79" w:rsidRDefault="00301C52" w:rsidP="00610DA9">
      <w:pPr>
        <w:pStyle w:val="af1"/>
        <w:numPr>
          <w:ilvl w:val="1"/>
          <w:numId w:val="14"/>
        </w:numPr>
        <w:tabs>
          <w:tab w:val="left" w:pos="1134"/>
        </w:tabs>
        <w:spacing w:after="0"/>
        <w:ind w:left="0" w:firstLine="567"/>
        <w:jc w:val="both"/>
        <w:rPr>
          <w:rFonts w:hint="eastAsia"/>
        </w:rPr>
      </w:pPr>
      <w:r>
        <w:rPr>
          <w:rFonts w:ascii="Times New Roman" w:hAnsi="Times New Roman" w:cs="Times New Roman"/>
          <w:sz w:val="22"/>
          <w:szCs w:val="22"/>
        </w:rPr>
        <w:lastRenderedPageBreak/>
        <w:t xml:space="preserve">В случае создания Приемочной комиссии члены приемочной комиссии подписывают усиленными электронными подписями поступивший документ о приемке, </w:t>
      </w:r>
      <w:r>
        <w:rPr>
          <w:rFonts w:ascii="Times New Roman" w:eastAsia="Calibri" w:hAnsi="Times New Roman" w:cs="Times New Roman"/>
          <w:sz w:val="22"/>
          <w:szCs w:val="22"/>
        </w:rPr>
        <w:t xml:space="preserve">в день окончания приемки результатов оказанных Услуг, </w:t>
      </w:r>
      <w:r w:rsidRPr="00365F79">
        <w:rPr>
          <w:rFonts w:ascii="Times New Roman" w:hAnsi="Times New Roman" w:cs="Times New Roman"/>
          <w:sz w:val="22"/>
          <w:szCs w:val="22"/>
        </w:rPr>
        <w:t>если оказанные</w:t>
      </w:r>
      <w:r w:rsidR="00623D5C">
        <w:rPr>
          <w:rFonts w:ascii="Times New Roman" w:hAnsi="Times New Roman" w:cs="Times New Roman"/>
          <w:sz w:val="22"/>
          <w:szCs w:val="22"/>
        </w:rPr>
        <w:t xml:space="preserve"> У</w:t>
      </w:r>
      <w:r w:rsidR="008B5113" w:rsidRPr="00365F79">
        <w:rPr>
          <w:rFonts w:ascii="Times New Roman" w:hAnsi="Times New Roman" w:cs="Times New Roman"/>
          <w:sz w:val="22"/>
          <w:szCs w:val="22"/>
        </w:rPr>
        <w:t xml:space="preserve">слуги </w:t>
      </w:r>
      <w:r w:rsidRPr="00365F79">
        <w:rPr>
          <w:rFonts w:ascii="Times New Roman" w:hAnsi="Times New Roman" w:cs="Times New Roman"/>
          <w:sz w:val="22"/>
          <w:szCs w:val="22"/>
        </w:rPr>
        <w:t>соответствуют требованиям Контракта,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w:t>
      </w:r>
    </w:p>
    <w:p w14:paraId="6309A7EE" w14:textId="77777777" w:rsidR="00301C52" w:rsidRPr="00365F79" w:rsidRDefault="00301C52" w:rsidP="00301C52">
      <w:pPr>
        <w:pStyle w:val="af1"/>
        <w:spacing w:after="0"/>
        <w:ind w:left="0" w:firstLine="567"/>
        <w:jc w:val="both"/>
        <w:rPr>
          <w:rFonts w:ascii="Times New Roman" w:hAnsi="Times New Roman" w:cs="Times New Roman"/>
          <w:sz w:val="22"/>
          <w:szCs w:val="22"/>
        </w:rPr>
      </w:pPr>
      <w:r w:rsidRPr="00365F79">
        <w:rPr>
          <w:rFonts w:ascii="Times New Roman" w:hAnsi="Times New Roman" w:cs="Times New Roman"/>
          <w:sz w:val="22"/>
          <w:szCs w:val="22"/>
        </w:rPr>
        <w:t>При этом, если Приемочная комиссия включает членов, не являющихся работниками Государственного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14:paraId="047C33CD" w14:textId="06EE3536" w:rsidR="001862FE" w:rsidRPr="00365F79" w:rsidRDefault="001862FE" w:rsidP="001862FE">
      <w:pPr>
        <w:pStyle w:val="af1"/>
        <w:numPr>
          <w:ilvl w:val="1"/>
          <w:numId w:val="14"/>
        </w:numPr>
        <w:tabs>
          <w:tab w:val="left" w:pos="1134"/>
        </w:tabs>
        <w:spacing w:after="0"/>
        <w:ind w:left="0" w:firstLine="567"/>
        <w:jc w:val="both"/>
        <w:rPr>
          <w:rFonts w:hint="eastAsia"/>
        </w:rPr>
      </w:pPr>
      <w:bookmarkStart w:id="1" w:name="p5"/>
      <w:bookmarkEnd w:id="1"/>
      <w:r w:rsidRPr="00365F79">
        <w:rPr>
          <w:rFonts w:ascii="Times New Roman" w:hAnsi="Times New Roman" w:cs="Times New Roman"/>
          <w:sz w:val="22"/>
          <w:szCs w:val="22"/>
        </w:rPr>
        <w:t xml:space="preserve">После подписания членами Приемочной комиссии документа о приемке или мотивированного отказа от подписания документа о приемке Государственный заказчик, </w:t>
      </w:r>
      <w:r w:rsidR="006352E2">
        <w:rPr>
          <w:rFonts w:ascii="Times New Roman" w:hAnsi="Times New Roman" w:cs="Times New Roman"/>
          <w:sz w:val="22"/>
          <w:szCs w:val="22"/>
        </w:rPr>
        <w:t xml:space="preserve">в день </w:t>
      </w:r>
      <w:r w:rsidR="006352E2">
        <w:rPr>
          <w:rFonts w:ascii="Times New Roman" w:eastAsia="Calibri" w:hAnsi="Times New Roman" w:cs="Times New Roman"/>
          <w:sz w:val="22"/>
          <w:szCs w:val="22"/>
        </w:rPr>
        <w:t>окончания приемки результатов оказанных Услуг</w:t>
      </w:r>
      <w:r w:rsidRPr="00365F79">
        <w:rPr>
          <w:rFonts w:ascii="Times New Roman" w:hAnsi="Times New Roman" w:cs="Times New Roman"/>
          <w:sz w:val="22"/>
          <w:szCs w:val="22"/>
        </w:rPr>
        <w:t>,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w:t>
      </w:r>
      <w:r w:rsidR="00904D09">
        <w:rPr>
          <w:rFonts w:ascii="Times New Roman" w:hAnsi="Times New Roman" w:cs="Times New Roman"/>
          <w:sz w:val="22"/>
          <w:szCs w:val="22"/>
        </w:rPr>
        <w:t xml:space="preserve"> Государственного</w:t>
      </w:r>
      <w:r w:rsidRPr="00365F79">
        <w:rPr>
          <w:rFonts w:ascii="Times New Roman" w:hAnsi="Times New Roman" w:cs="Times New Roman"/>
          <w:sz w:val="22"/>
          <w:szCs w:val="22"/>
        </w:rPr>
        <w:t xml:space="preserve"> заказчика, и размещает их в ЕИС. </w:t>
      </w:r>
    </w:p>
    <w:p w14:paraId="2BDBE6E3" w14:textId="77777777" w:rsidR="00301C52" w:rsidRDefault="00301C52" w:rsidP="00301C52">
      <w:pPr>
        <w:ind w:firstLine="567"/>
        <w:jc w:val="both"/>
        <w:rPr>
          <w:rFonts w:ascii="Times New Roman" w:hAnsi="Times New Roman" w:cs="Times New Roman"/>
          <w:sz w:val="22"/>
          <w:szCs w:val="22"/>
        </w:rPr>
      </w:pPr>
      <w:r w:rsidRPr="00365F79">
        <w:rPr>
          <w:rFonts w:ascii="Times New Roman" w:hAnsi="Times New Roman" w:cs="Times New Roman"/>
          <w:sz w:val="22"/>
          <w:szCs w:val="22"/>
        </w:rPr>
        <w:t>Если члены Приемочной комиссии не использовали усиленные электронные</w:t>
      </w:r>
      <w:r>
        <w:rPr>
          <w:rFonts w:ascii="Times New Roman" w:hAnsi="Times New Roman" w:cs="Times New Roman"/>
          <w:sz w:val="22"/>
          <w:szCs w:val="22"/>
        </w:rPr>
        <w:t xml:space="preserve"> подписи и ЕИС, Государственный заказчик прилагает подписанные ими документы в форме электронных образов бумажных документов.</w:t>
      </w:r>
    </w:p>
    <w:p w14:paraId="2E355AC6" w14:textId="77777777" w:rsidR="00301C52" w:rsidRDefault="00301C52" w:rsidP="00610DA9">
      <w:pPr>
        <w:pStyle w:val="af1"/>
        <w:numPr>
          <w:ilvl w:val="1"/>
          <w:numId w:val="14"/>
        </w:numPr>
        <w:tabs>
          <w:tab w:val="left" w:pos="1134"/>
        </w:tabs>
        <w:spacing w:after="0"/>
        <w:ind w:left="0" w:firstLine="567"/>
        <w:jc w:val="both"/>
        <w:rPr>
          <w:rFonts w:ascii="Times New Roman" w:hAnsi="Times New Roman" w:cs="Times New Roman"/>
          <w:sz w:val="22"/>
          <w:szCs w:val="22"/>
        </w:rPr>
      </w:pPr>
      <w:bookmarkStart w:id="2" w:name="p6"/>
      <w:bookmarkEnd w:id="2"/>
      <w:r>
        <w:rPr>
          <w:rFonts w:ascii="Times New Roman" w:hAnsi="Times New Roman" w:cs="Times New Roman"/>
          <w:sz w:val="22"/>
          <w:szCs w:val="22"/>
        </w:rPr>
        <w:t>В случае получения мотивированного отказа от подписания документа о приемке Исполнитель вправе устранить причины, указанные в таком мотивированном отказе, и направить Государственному заказчику документ о приемке в порядке, предусмотренном п.4.2 Контракта. Срок устранения недостатков устанавливается Государственным заказчиком и не может превышать 5 (пяти) рабочих дней с даты получения мотивированного отказа от подписания документа о приемке.</w:t>
      </w:r>
    </w:p>
    <w:p w14:paraId="4FE81C45" w14:textId="77777777" w:rsidR="00301C52" w:rsidRDefault="00301C52" w:rsidP="00610DA9">
      <w:pPr>
        <w:pStyle w:val="af1"/>
        <w:numPr>
          <w:ilvl w:val="1"/>
          <w:numId w:val="14"/>
        </w:numPr>
        <w:tabs>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В случае если недостатки, указанные в мотивированном отказе, не устранены Исполнителем в установленный срок, Государственный заказчик вправе принять решение об одностороннем отказе от исполнения Контракта в соответствии с положениями настоящего Контракта.</w:t>
      </w:r>
    </w:p>
    <w:p w14:paraId="169161B4" w14:textId="77777777" w:rsidR="00301C52" w:rsidRDefault="00301C52" w:rsidP="00610DA9">
      <w:pPr>
        <w:pStyle w:val="af1"/>
        <w:numPr>
          <w:ilvl w:val="1"/>
          <w:numId w:val="14"/>
        </w:numPr>
        <w:tabs>
          <w:tab w:val="left" w:pos="1134"/>
        </w:tabs>
        <w:spacing w:after="0"/>
        <w:ind w:left="0" w:firstLine="567"/>
        <w:jc w:val="both"/>
        <w:rPr>
          <w:rFonts w:hint="eastAsia"/>
        </w:rPr>
      </w:pPr>
      <w:r>
        <w:rPr>
          <w:rFonts w:ascii="Times New Roman" w:eastAsia="Times New Roman" w:hAnsi="Times New Roman" w:cs="Times New Roman"/>
          <w:sz w:val="22"/>
          <w:szCs w:val="22"/>
        </w:rPr>
        <w:t xml:space="preserve"> </w:t>
      </w:r>
      <w:r>
        <w:rPr>
          <w:rFonts w:ascii="Times New Roman" w:hAnsi="Times New Roman" w:cs="Times New Roman"/>
          <w:sz w:val="22"/>
          <w:szCs w:val="22"/>
        </w:rPr>
        <w:t>Датой приемки поставленного товара, выполненной работы, оказанной услуги считается дата размещения в ЕИС документа о приемке, подписанного Государственным заказчиком.</w:t>
      </w:r>
    </w:p>
    <w:p w14:paraId="625DF9AD" w14:textId="77777777" w:rsidR="00301C52" w:rsidRDefault="00301C52" w:rsidP="00610DA9">
      <w:pPr>
        <w:pStyle w:val="af1"/>
        <w:numPr>
          <w:ilvl w:val="1"/>
          <w:numId w:val="14"/>
        </w:numPr>
        <w:tabs>
          <w:tab w:val="left" w:pos="1134"/>
        </w:tabs>
        <w:spacing w:after="0"/>
        <w:ind w:left="0" w:firstLine="567"/>
        <w:jc w:val="both"/>
        <w:rPr>
          <w:rFonts w:ascii="Times New Roman" w:hAnsi="Times New Roman" w:cs="Times New Roman"/>
          <w:color w:val="000000"/>
          <w:sz w:val="22"/>
          <w:szCs w:val="22"/>
        </w:rPr>
      </w:pPr>
      <w:r>
        <w:rPr>
          <w:rFonts w:ascii="Times New Roman" w:hAnsi="Times New Roman" w:cs="Times New Roman"/>
          <w:color w:val="000000"/>
          <w:sz w:val="22"/>
          <w:szCs w:val="22"/>
        </w:rPr>
        <w:t>Подписанный Государственным заказчиком документ о приемке является о</w:t>
      </w:r>
      <w:r w:rsidR="00623D5C">
        <w:rPr>
          <w:rFonts w:ascii="Times New Roman" w:hAnsi="Times New Roman" w:cs="Times New Roman"/>
          <w:color w:val="000000"/>
          <w:sz w:val="22"/>
          <w:szCs w:val="22"/>
        </w:rPr>
        <w:t>снованием для оплаты оказанных У</w:t>
      </w:r>
      <w:r>
        <w:rPr>
          <w:rFonts w:ascii="Times New Roman" w:hAnsi="Times New Roman" w:cs="Times New Roman"/>
          <w:color w:val="000000"/>
          <w:sz w:val="22"/>
          <w:szCs w:val="22"/>
        </w:rPr>
        <w:t>слуг.</w:t>
      </w:r>
    </w:p>
    <w:p w14:paraId="4A404008" w14:textId="77777777" w:rsidR="00301C52" w:rsidRPr="00623D5C" w:rsidRDefault="00301C52" w:rsidP="007C544D">
      <w:pPr>
        <w:pStyle w:val="af1"/>
        <w:numPr>
          <w:ilvl w:val="1"/>
          <w:numId w:val="14"/>
        </w:numPr>
        <w:tabs>
          <w:tab w:val="left" w:pos="1134"/>
        </w:tabs>
        <w:spacing w:after="0"/>
        <w:ind w:left="0" w:firstLine="567"/>
        <w:jc w:val="both"/>
        <w:rPr>
          <w:rFonts w:hint="eastAsia"/>
        </w:rPr>
      </w:pPr>
      <w:r>
        <w:rPr>
          <w:rFonts w:ascii="Times New Roman" w:eastAsia="Times New Roman" w:hAnsi="Times New Roman" w:cs="Times New Roman"/>
          <w:sz w:val="22"/>
          <w:szCs w:val="22"/>
        </w:rPr>
        <w:t xml:space="preserve"> </w:t>
      </w:r>
      <w:r>
        <w:rPr>
          <w:rFonts w:ascii="Times New Roman" w:hAnsi="Times New Roman" w:cs="Times New Roman"/>
          <w:sz w:val="22"/>
          <w:szCs w:val="22"/>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Исполнителя, Государственного заказчика, и размещения в ЕИС исправленного документа о приемке.</w:t>
      </w:r>
    </w:p>
    <w:p w14:paraId="1DE5591C" w14:textId="77777777" w:rsidR="00623D5C" w:rsidRPr="00904D09" w:rsidRDefault="00623D5C"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Передача исходных кодов, разработанных в ходе оказания Услуг программ для электронных вычислительных машин (далее – программа для ЭВМ) и дистрибутивов должна сопровождаться передачей всех необходимых для сборки и запуска программы для ЭВМ библиотек зависимостей, инструкций и программных сценариев (скриптов) для проведения компиляции, создания дистрибутива и установки (развертывания) программы для ЭВМ.</w:t>
      </w:r>
    </w:p>
    <w:p w14:paraId="029857B9" w14:textId="77777777" w:rsidR="00623D5C" w:rsidRPr="00904D09" w:rsidRDefault="00623D5C"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Для проведения компиляции, создания дистрибутива и установки (развертывания) программы для ЭВМ должны использоваться свободно распространяемые компиляторы, интерпретаторы и иное программное обеспечение, необходимое для указанных целей, дистрибутивы которых должны быть переданы вместе с исходными кодами разработанных в ходе оказания услуг программ для ЭВМ.</w:t>
      </w:r>
    </w:p>
    <w:p w14:paraId="296A11CD" w14:textId="1FDE7B16" w:rsidR="00623D5C" w:rsidRPr="00904D09" w:rsidRDefault="00623D5C"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В случае использования для проведения компиляции, создания дистрибутива и установки (развертывания) программы для ЭВМ компиляторов, интерпретаторов и иного программного обеспечения, права на использование, копирование и модификацию которых принадлежат третьим лицам, </w:t>
      </w:r>
      <w:r w:rsidR="00A43C94" w:rsidRPr="00904D09">
        <w:rPr>
          <w:rFonts w:ascii="Times New Roman" w:hAnsi="Times New Roman" w:cs="Times New Roman"/>
          <w:sz w:val="22"/>
          <w:szCs w:val="22"/>
          <w:highlight w:val="cyan"/>
        </w:rPr>
        <w:t>И</w:t>
      </w:r>
      <w:r w:rsidRPr="00904D09">
        <w:rPr>
          <w:rFonts w:ascii="Times New Roman" w:hAnsi="Times New Roman" w:cs="Times New Roman"/>
          <w:sz w:val="22"/>
          <w:szCs w:val="22"/>
          <w:highlight w:val="cyan"/>
        </w:rPr>
        <w:t xml:space="preserve">сполнитель за свой счет передает </w:t>
      </w:r>
      <w:r w:rsidR="00904D09">
        <w:rPr>
          <w:rFonts w:ascii="Times New Roman" w:hAnsi="Times New Roman" w:cs="Times New Roman"/>
          <w:sz w:val="22"/>
          <w:szCs w:val="22"/>
          <w:highlight w:val="cyan"/>
        </w:rPr>
        <w:t xml:space="preserve">Государственному </w:t>
      </w:r>
      <w:r w:rsidRPr="00904D09">
        <w:rPr>
          <w:rFonts w:ascii="Times New Roman" w:hAnsi="Times New Roman" w:cs="Times New Roman"/>
          <w:sz w:val="22"/>
          <w:szCs w:val="22"/>
          <w:highlight w:val="cyan"/>
        </w:rPr>
        <w:t>заказчику дистрибутивы и права на использование таких компиляторов, интерпретаторов и иного программного обеспечения.</w:t>
      </w:r>
    </w:p>
    <w:p w14:paraId="6539A4CA" w14:textId="685A2E27" w:rsidR="00623D5C" w:rsidRPr="00904D09" w:rsidRDefault="00A43C94"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И</w:t>
      </w:r>
      <w:r w:rsidR="00623D5C" w:rsidRPr="00904D09">
        <w:rPr>
          <w:rFonts w:ascii="Times New Roman" w:hAnsi="Times New Roman" w:cs="Times New Roman"/>
          <w:sz w:val="22"/>
          <w:szCs w:val="22"/>
          <w:highlight w:val="cyan"/>
        </w:rPr>
        <w:t xml:space="preserve">сполнитель в процессе сдачи-приемки </w:t>
      </w:r>
      <w:r w:rsidRPr="00904D09">
        <w:rPr>
          <w:rFonts w:ascii="Times New Roman" w:hAnsi="Times New Roman" w:cs="Times New Roman"/>
          <w:sz w:val="22"/>
          <w:szCs w:val="22"/>
          <w:highlight w:val="cyan"/>
        </w:rPr>
        <w:t>результатов</w:t>
      </w:r>
      <w:r w:rsidR="00623D5C" w:rsidRPr="00904D09">
        <w:rPr>
          <w:rFonts w:ascii="Times New Roman" w:hAnsi="Times New Roman" w:cs="Times New Roman"/>
          <w:sz w:val="22"/>
          <w:szCs w:val="22"/>
          <w:highlight w:val="cyan"/>
        </w:rPr>
        <w:t xml:space="preserve"> </w:t>
      </w:r>
      <w:r w:rsidRPr="00904D09">
        <w:rPr>
          <w:rFonts w:ascii="Times New Roman" w:hAnsi="Times New Roman" w:cs="Times New Roman"/>
          <w:sz w:val="22"/>
          <w:szCs w:val="22"/>
          <w:highlight w:val="cyan"/>
        </w:rPr>
        <w:t>исполнения</w:t>
      </w:r>
      <w:r w:rsidR="00623D5C" w:rsidRPr="00904D09">
        <w:rPr>
          <w:rFonts w:ascii="Times New Roman" w:hAnsi="Times New Roman" w:cs="Times New Roman"/>
          <w:sz w:val="22"/>
          <w:szCs w:val="22"/>
          <w:highlight w:val="cyan"/>
        </w:rPr>
        <w:t xml:space="preserve"> Контракт</w:t>
      </w:r>
      <w:r w:rsidRPr="00904D09">
        <w:rPr>
          <w:rFonts w:ascii="Times New Roman" w:hAnsi="Times New Roman" w:cs="Times New Roman"/>
          <w:sz w:val="22"/>
          <w:szCs w:val="22"/>
          <w:highlight w:val="cyan"/>
        </w:rPr>
        <w:t>а</w:t>
      </w:r>
      <w:r w:rsidR="00623D5C" w:rsidRPr="00904D09">
        <w:rPr>
          <w:rFonts w:ascii="Times New Roman" w:hAnsi="Times New Roman" w:cs="Times New Roman"/>
          <w:sz w:val="22"/>
          <w:szCs w:val="22"/>
          <w:highlight w:val="cyan"/>
        </w:rPr>
        <w:t xml:space="preserve"> должен провести демонстрацию процесса компиляции, создания дистрибутива </w:t>
      </w:r>
      <w:r w:rsidR="00623D5C" w:rsidRPr="00263DEC">
        <w:rPr>
          <w:rFonts w:ascii="Times New Roman" w:hAnsi="Times New Roman" w:cs="Times New Roman"/>
          <w:sz w:val="22"/>
          <w:szCs w:val="22"/>
          <w:highlight w:val="cyan"/>
        </w:rPr>
        <w:t xml:space="preserve">и установки (развертывания) разработанных программ для ЭВМ с использованием средств, указанных в пункте </w:t>
      </w:r>
      <w:r w:rsidRPr="00263DEC">
        <w:rPr>
          <w:rFonts w:ascii="Times New Roman" w:hAnsi="Times New Roman" w:cs="Times New Roman"/>
          <w:sz w:val="22"/>
          <w:szCs w:val="22"/>
          <w:highlight w:val="cyan"/>
        </w:rPr>
        <w:t>4</w:t>
      </w:r>
      <w:r w:rsidR="00623D5C" w:rsidRPr="00263DEC">
        <w:rPr>
          <w:rFonts w:ascii="Times New Roman" w:hAnsi="Times New Roman" w:cs="Times New Roman"/>
          <w:sz w:val="22"/>
          <w:szCs w:val="22"/>
          <w:highlight w:val="cyan"/>
        </w:rPr>
        <w:t>.</w:t>
      </w:r>
      <w:r w:rsidR="00263DEC" w:rsidRPr="00263DEC">
        <w:rPr>
          <w:rFonts w:ascii="Times New Roman" w:hAnsi="Times New Roman" w:cs="Times New Roman"/>
          <w:sz w:val="22"/>
          <w:szCs w:val="22"/>
          <w:highlight w:val="cyan"/>
        </w:rPr>
        <w:t>13</w:t>
      </w:r>
      <w:r w:rsidR="00623D5C" w:rsidRPr="00263DEC">
        <w:rPr>
          <w:rFonts w:ascii="Times New Roman" w:hAnsi="Times New Roman" w:cs="Times New Roman"/>
          <w:sz w:val="22"/>
          <w:szCs w:val="22"/>
          <w:highlight w:val="cyan"/>
        </w:rPr>
        <w:t xml:space="preserve">, а </w:t>
      </w:r>
      <w:r w:rsidR="00623D5C" w:rsidRPr="00904D09">
        <w:rPr>
          <w:rFonts w:ascii="Times New Roman" w:hAnsi="Times New Roman" w:cs="Times New Roman"/>
          <w:sz w:val="22"/>
          <w:szCs w:val="22"/>
          <w:highlight w:val="cyan"/>
        </w:rPr>
        <w:t xml:space="preserve">также в соответствии с инструкциями, приведенными в рабочей документации на </w:t>
      </w:r>
      <w:r w:rsidRPr="00904D09">
        <w:rPr>
          <w:rFonts w:ascii="Times New Roman" w:hAnsi="Times New Roman" w:cs="Times New Roman"/>
          <w:sz w:val="22"/>
          <w:szCs w:val="22"/>
          <w:highlight w:val="cyan"/>
        </w:rPr>
        <w:t>Подс</w:t>
      </w:r>
      <w:r w:rsidR="00623D5C" w:rsidRPr="00904D09">
        <w:rPr>
          <w:rFonts w:ascii="Times New Roman" w:hAnsi="Times New Roman" w:cs="Times New Roman"/>
          <w:sz w:val="22"/>
          <w:szCs w:val="22"/>
          <w:highlight w:val="cyan"/>
        </w:rPr>
        <w:t>истему.</w:t>
      </w:r>
    </w:p>
    <w:p w14:paraId="6F73B684" w14:textId="77777777" w:rsidR="00A43C94" w:rsidRPr="00904D09" w:rsidRDefault="00A43C94"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Документация на Подсистему и ее части (техническая и рабочая) должна содержать исчерпывающее описание принятых проектных решений в объеме, достаточном для ее дальнейшего развития и эксплуатации.</w:t>
      </w:r>
    </w:p>
    <w:p w14:paraId="452DDDB0" w14:textId="77777777" w:rsidR="00A43C94" w:rsidRPr="00904D09" w:rsidRDefault="00A43C94"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Техническая и рабочая документация должна содержать описание разработанных результатов Услуг, в том числе программ для ЭВМ, прикладных программных интерфейсов, алгоритмов и протоколов информационного взаимодействия, технических требований, спецификаций и форматов обмена данными для взаимодействия с другими информационными системами, в объеме, достаточном для их установки, настройки, эксплуатации и развития в дальнейшем без привлечения подрядчика (исполнителя).</w:t>
      </w:r>
    </w:p>
    <w:p w14:paraId="0B9E8CF8" w14:textId="489F4D33" w:rsidR="00A43C94" w:rsidRPr="00904D09" w:rsidRDefault="00A43C94" w:rsidP="007C544D">
      <w:pPr>
        <w:pStyle w:val="af1"/>
        <w:numPr>
          <w:ilvl w:val="1"/>
          <w:numId w:val="14"/>
        </w:numPr>
        <w:tabs>
          <w:tab w:val="left" w:pos="1134"/>
        </w:tabs>
        <w:spacing w:after="0"/>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lastRenderedPageBreak/>
        <w:t xml:space="preserve">Передача </w:t>
      </w:r>
      <w:r w:rsidR="00904D09">
        <w:rPr>
          <w:rFonts w:ascii="Times New Roman" w:hAnsi="Times New Roman" w:cs="Times New Roman"/>
          <w:sz w:val="22"/>
          <w:szCs w:val="22"/>
          <w:highlight w:val="cyan"/>
        </w:rPr>
        <w:t xml:space="preserve">Государственному </w:t>
      </w:r>
      <w:r w:rsidRPr="00904D09">
        <w:rPr>
          <w:rFonts w:ascii="Times New Roman" w:hAnsi="Times New Roman" w:cs="Times New Roman"/>
          <w:sz w:val="22"/>
          <w:szCs w:val="22"/>
          <w:highlight w:val="cyan"/>
        </w:rPr>
        <w:t xml:space="preserve">заказчику комплекта документов, материалов и сведений, предусмотренных нормативными правовыми актами Российской Федерации в сфере информационных технологий, защиты информации, правовой защиты интересов государства в области интеллектуальной собственности, включая документы, подтверждающие отказ авторов (разработчиков) от исключительных прав на передаваемые объекты интеллектуальной собственности в пользу исполнителя, с проектами заявок на государственную регистрацию в установленном порядке прав </w:t>
      </w:r>
      <w:r w:rsidR="00904D09">
        <w:rPr>
          <w:rFonts w:ascii="Times New Roman" w:hAnsi="Times New Roman" w:cs="Times New Roman"/>
          <w:sz w:val="22"/>
          <w:szCs w:val="22"/>
          <w:highlight w:val="cyan"/>
        </w:rPr>
        <w:t xml:space="preserve">Государственного </w:t>
      </w:r>
      <w:r w:rsidRPr="00904D09">
        <w:rPr>
          <w:rFonts w:ascii="Times New Roman" w:hAnsi="Times New Roman" w:cs="Times New Roman"/>
          <w:sz w:val="22"/>
          <w:szCs w:val="22"/>
          <w:highlight w:val="cyan"/>
        </w:rPr>
        <w:t xml:space="preserve">заказчика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w:t>
      </w:r>
      <w:r w:rsidR="00B8255C" w:rsidRPr="00904D09">
        <w:rPr>
          <w:rFonts w:ascii="Times New Roman" w:hAnsi="Times New Roman" w:cs="Times New Roman"/>
          <w:sz w:val="22"/>
          <w:szCs w:val="22"/>
          <w:highlight w:val="cyan"/>
        </w:rPr>
        <w:t>Услуг</w:t>
      </w:r>
      <w:r w:rsidRPr="00904D09">
        <w:rPr>
          <w:rFonts w:ascii="Times New Roman" w:hAnsi="Times New Roman" w:cs="Times New Roman"/>
          <w:sz w:val="22"/>
          <w:szCs w:val="22"/>
          <w:highlight w:val="cyan"/>
        </w:rPr>
        <w:t>, включая объекты авторских прав и потенциально патентоспособные технические решения, секреты производства (ноу-хау), созданные в рамках Контракта, осуществляется Исполнителем в составе отчетной документации, предусмотренной условиями Контракта.</w:t>
      </w:r>
    </w:p>
    <w:p w14:paraId="5C92CC60" w14:textId="77777777" w:rsidR="00301C52" w:rsidRDefault="00301C52">
      <w:pPr>
        <w:tabs>
          <w:tab w:val="left" w:pos="426"/>
          <w:tab w:val="left" w:pos="993"/>
          <w:tab w:val="left" w:pos="1418"/>
        </w:tabs>
        <w:jc w:val="both"/>
        <w:rPr>
          <w:rFonts w:ascii="Times New Roman" w:eastAsia="Arial Unicode MS" w:hAnsi="Times New Roman" w:cs="Times New Roman"/>
          <w:bCs/>
          <w:iCs/>
          <w:sz w:val="22"/>
          <w:szCs w:val="22"/>
        </w:rPr>
      </w:pPr>
    </w:p>
    <w:p w14:paraId="06B76741" w14:textId="77777777" w:rsidR="00E22C2D" w:rsidRDefault="00E13D1A" w:rsidP="00610DA9">
      <w:pPr>
        <w:pStyle w:val="af1"/>
        <w:numPr>
          <w:ilvl w:val="0"/>
          <w:numId w:val="14"/>
        </w:numPr>
        <w:spacing w:after="0"/>
        <w:jc w:val="center"/>
        <w:rPr>
          <w:rFonts w:hint="eastAsia"/>
        </w:rPr>
      </w:pPr>
      <w:r>
        <w:rPr>
          <w:rFonts w:ascii="Times New Roman" w:eastAsia="Calibri" w:hAnsi="Times New Roman" w:cs="Times New Roman"/>
          <w:b/>
          <w:bCs/>
          <w:iCs/>
          <w:sz w:val="22"/>
          <w:szCs w:val="22"/>
        </w:rPr>
        <w:t>Права</w:t>
      </w:r>
      <w:r>
        <w:rPr>
          <w:rFonts w:ascii="Times New Roman" w:eastAsia="Arial Unicode MS" w:hAnsi="Times New Roman" w:cs="Times New Roman"/>
          <w:b/>
          <w:bCs/>
          <w:iCs/>
          <w:sz w:val="22"/>
          <w:szCs w:val="22"/>
        </w:rPr>
        <w:t xml:space="preserve"> и обязанности </w:t>
      </w:r>
      <w:r>
        <w:rPr>
          <w:rFonts w:ascii="Times New Roman" w:eastAsia="Calibri" w:hAnsi="Times New Roman" w:cs="Times New Roman"/>
          <w:b/>
          <w:sz w:val="22"/>
          <w:szCs w:val="22"/>
        </w:rPr>
        <w:t>Государственного з</w:t>
      </w:r>
      <w:r>
        <w:rPr>
          <w:rFonts w:ascii="Times New Roman" w:hAnsi="Times New Roman" w:cs="Times New Roman"/>
          <w:b/>
          <w:spacing w:val="4"/>
          <w:sz w:val="22"/>
          <w:szCs w:val="22"/>
        </w:rPr>
        <w:t>аказчика</w:t>
      </w:r>
    </w:p>
    <w:p w14:paraId="4500DD10" w14:textId="77777777" w:rsidR="00E22C2D" w:rsidRPr="007E12A4" w:rsidRDefault="00E13D1A" w:rsidP="00610DA9">
      <w:pPr>
        <w:pStyle w:val="af1"/>
        <w:numPr>
          <w:ilvl w:val="1"/>
          <w:numId w:val="14"/>
        </w:numPr>
        <w:tabs>
          <w:tab w:val="left" w:pos="993"/>
        </w:tabs>
        <w:spacing w:after="0"/>
        <w:ind w:left="0" w:firstLine="567"/>
        <w:jc w:val="both"/>
        <w:rPr>
          <w:rFonts w:hint="eastAsia"/>
        </w:rPr>
      </w:pPr>
      <w:r>
        <w:rPr>
          <w:rFonts w:ascii="Times New Roman" w:eastAsia="Times New Roman" w:hAnsi="Times New Roman" w:cs="Times New Roman"/>
          <w:b/>
          <w:sz w:val="22"/>
          <w:szCs w:val="22"/>
          <w:lang w:eastAsia="ar-SA"/>
        </w:rPr>
        <w:t xml:space="preserve"> </w:t>
      </w:r>
      <w:r w:rsidRPr="007E12A4">
        <w:rPr>
          <w:rFonts w:ascii="Times New Roman" w:hAnsi="Times New Roman" w:cs="Times New Roman"/>
          <w:b/>
          <w:sz w:val="22"/>
          <w:szCs w:val="22"/>
          <w:lang w:eastAsia="ar-SA"/>
        </w:rPr>
        <w:t>Государственный заказчик вправе:</w:t>
      </w:r>
    </w:p>
    <w:p w14:paraId="4D2D8E58"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Calibri" w:hAnsi="Times New Roman" w:cs="Times New Roman"/>
          <w:sz w:val="22"/>
          <w:szCs w:val="22"/>
        </w:rPr>
        <w:t xml:space="preserve">Требовать от Исполнителя надлежащего </w:t>
      </w:r>
      <w:r w:rsidRPr="007E12A4">
        <w:rPr>
          <w:rFonts w:ascii="Times New Roman" w:eastAsia="Calibri" w:hAnsi="Times New Roman" w:cs="Times New Roman"/>
          <w:spacing w:val="-1"/>
          <w:sz w:val="22"/>
          <w:szCs w:val="22"/>
        </w:rPr>
        <w:t xml:space="preserve">исполнения </w:t>
      </w:r>
      <w:r w:rsidRPr="007E12A4">
        <w:rPr>
          <w:rFonts w:ascii="Times New Roman" w:eastAsia="Calibri" w:hAnsi="Times New Roman" w:cs="Times New Roman"/>
          <w:sz w:val="22"/>
          <w:szCs w:val="22"/>
        </w:rPr>
        <w:t xml:space="preserve">обязательств по Контракту в соответствии с </w:t>
      </w:r>
      <w:r w:rsidR="0009009D" w:rsidRPr="007E12A4">
        <w:rPr>
          <w:rFonts w:ascii="Times New Roman" w:eastAsia="Calibri" w:hAnsi="Times New Roman" w:cs="Times New Roman"/>
          <w:sz w:val="22"/>
          <w:szCs w:val="22"/>
          <w:lang w:eastAsia="ar-SA"/>
        </w:rPr>
        <w:t>Техническим задани</w:t>
      </w:r>
      <w:r w:rsidR="00BB3299">
        <w:rPr>
          <w:rFonts w:ascii="Times New Roman" w:eastAsia="Calibri" w:hAnsi="Times New Roman" w:cs="Times New Roman"/>
          <w:sz w:val="22"/>
          <w:szCs w:val="22"/>
          <w:lang w:eastAsia="ar-SA"/>
        </w:rPr>
        <w:t>е</w:t>
      </w:r>
      <w:r w:rsidR="0009009D" w:rsidRPr="007E12A4">
        <w:rPr>
          <w:rFonts w:ascii="Times New Roman" w:eastAsia="Calibri" w:hAnsi="Times New Roman" w:cs="Times New Roman"/>
          <w:sz w:val="22"/>
          <w:szCs w:val="22"/>
          <w:lang w:eastAsia="ar-SA"/>
        </w:rPr>
        <w:t>м</w:t>
      </w:r>
      <w:r w:rsidRPr="007E12A4">
        <w:rPr>
          <w:rFonts w:ascii="Times New Roman" w:eastAsia="Calibri" w:hAnsi="Times New Roman" w:cs="Times New Roman"/>
          <w:sz w:val="22"/>
          <w:szCs w:val="22"/>
        </w:rPr>
        <w:t xml:space="preserve"> (Приложение № 2 к Контракту) и иными Приложениями к настоящему Контракту, в том числе гарантийных обязательств, а также требовать своевременного устранения выявленных недостатков. </w:t>
      </w:r>
    </w:p>
    <w:p w14:paraId="67BAB682" w14:textId="77777777" w:rsidR="00E22C2D" w:rsidRPr="007E12A4" w:rsidRDefault="00E13D1A" w:rsidP="00610DA9">
      <w:pPr>
        <w:numPr>
          <w:ilvl w:val="2"/>
          <w:numId w:val="14"/>
        </w:numPr>
        <w:tabs>
          <w:tab w:val="left" w:pos="993"/>
          <w:tab w:val="left" w:pos="1134"/>
        </w:tabs>
        <w:ind w:left="0" w:firstLine="567"/>
        <w:jc w:val="both"/>
        <w:rPr>
          <w:rFonts w:ascii="Times New Roman" w:eastAsia="Arial Unicode MS" w:hAnsi="Times New Roman" w:cs="Times New Roman"/>
          <w:sz w:val="22"/>
          <w:szCs w:val="22"/>
        </w:rPr>
      </w:pPr>
      <w:r w:rsidRPr="007E12A4">
        <w:rPr>
          <w:rFonts w:ascii="Times New Roman" w:eastAsia="Arial Unicode MS" w:hAnsi="Times New Roman" w:cs="Times New Roman"/>
          <w:sz w:val="22"/>
          <w:szCs w:val="22"/>
        </w:rPr>
        <w:t>Требовать от Исполнителя предоставления надлежащим образом оформленной отчетной документации, предусмотренной Контрактом.</w:t>
      </w:r>
    </w:p>
    <w:p w14:paraId="00F892B1"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Calibri" w:hAnsi="Times New Roman" w:cs="Times New Roman"/>
          <w:sz w:val="22"/>
          <w:szCs w:val="22"/>
        </w:rPr>
        <w:t>П</w:t>
      </w:r>
      <w:r w:rsidRPr="007E12A4">
        <w:rPr>
          <w:rFonts w:ascii="Times New Roman" w:eastAsia="Calibri" w:hAnsi="Times New Roman" w:cs="Times New Roman"/>
          <w:bCs/>
          <w:iCs/>
          <w:sz w:val="22"/>
          <w:szCs w:val="22"/>
        </w:rPr>
        <w:t>ривлекать экспертов, специалистов и иных лиц, обладающих необходимыми знаниями для участия в проведени</w:t>
      </w:r>
      <w:r w:rsidR="0009009D" w:rsidRPr="007E12A4">
        <w:rPr>
          <w:rFonts w:ascii="Times New Roman" w:eastAsia="Calibri" w:hAnsi="Times New Roman" w:cs="Times New Roman"/>
          <w:bCs/>
          <w:iCs/>
          <w:sz w:val="22"/>
          <w:szCs w:val="22"/>
        </w:rPr>
        <w:t xml:space="preserve">и экспертизы </w:t>
      </w:r>
      <w:r w:rsidRPr="007E12A4">
        <w:rPr>
          <w:rFonts w:ascii="Times New Roman" w:eastAsia="Calibri" w:hAnsi="Times New Roman" w:cs="Times New Roman"/>
          <w:bCs/>
          <w:iCs/>
          <w:sz w:val="22"/>
          <w:szCs w:val="22"/>
        </w:rPr>
        <w:t>оказанных услуг и представленной Исполнителем отчетной документации.</w:t>
      </w:r>
    </w:p>
    <w:p w14:paraId="5B202E45" w14:textId="77777777" w:rsidR="00E22C2D" w:rsidRPr="007E12A4" w:rsidRDefault="00E13D1A" w:rsidP="00610DA9">
      <w:pPr>
        <w:numPr>
          <w:ilvl w:val="2"/>
          <w:numId w:val="14"/>
        </w:numPr>
        <w:tabs>
          <w:tab w:val="left" w:pos="993"/>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Определять лиц, непосредственно участвующих в контроле за ходом оказания Исполнителем услуг и (или) участвующих в сдаче-приемке исполненных обязательств по настоящему Контракту.</w:t>
      </w:r>
    </w:p>
    <w:p w14:paraId="7C9C0014"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Arial Unicode MS" w:hAnsi="Times New Roman" w:cs="Times New Roman"/>
          <w:bCs/>
          <w:iCs/>
          <w:sz w:val="22"/>
          <w:szCs w:val="22"/>
        </w:rPr>
        <w:t>В любое время проверять соответствие сроков и качества</w:t>
      </w:r>
      <w:r w:rsidRPr="007E12A4">
        <w:rPr>
          <w:rFonts w:ascii="Times New Roman" w:eastAsia="Calibri" w:hAnsi="Times New Roman" w:cs="Times New Roman"/>
          <w:sz w:val="22"/>
          <w:szCs w:val="22"/>
        </w:rPr>
        <w:t xml:space="preserve"> оказания услуг Исполнителем требованиям, установленным настоящим Контрактом,</w:t>
      </w:r>
      <w:r w:rsidRPr="007E12A4">
        <w:rPr>
          <w:rFonts w:ascii="Times New Roman" w:eastAsia="Calibri" w:hAnsi="Times New Roman" w:cs="Times New Roman"/>
          <w:spacing w:val="-1"/>
          <w:sz w:val="22"/>
          <w:szCs w:val="22"/>
        </w:rPr>
        <w:t xml:space="preserve"> без вмешательства в оперативно-хозяйственную деятельность Исполнителя. Если </w:t>
      </w:r>
      <w:r w:rsidRPr="007E12A4">
        <w:rPr>
          <w:rFonts w:ascii="Times New Roman" w:eastAsia="Calibri" w:hAnsi="Times New Roman" w:cs="Times New Roman"/>
          <w:spacing w:val="-2"/>
          <w:sz w:val="22"/>
          <w:szCs w:val="22"/>
        </w:rPr>
        <w:t xml:space="preserve">в результате такой проверки станет очевидным, что услуги не будут оказаны надлежащим </w:t>
      </w:r>
      <w:r w:rsidRPr="007E12A4">
        <w:rPr>
          <w:rFonts w:ascii="Times New Roman" w:eastAsia="Calibri" w:hAnsi="Times New Roman" w:cs="Times New Roman"/>
          <w:sz w:val="22"/>
          <w:szCs w:val="22"/>
        </w:rPr>
        <w:t>образом и (или) в надлежащие сроки, Государственный з</w:t>
      </w:r>
      <w:r w:rsidRPr="007E12A4">
        <w:rPr>
          <w:rFonts w:ascii="Times New Roman" w:hAnsi="Times New Roman" w:cs="Times New Roman"/>
          <w:spacing w:val="4"/>
          <w:sz w:val="22"/>
          <w:szCs w:val="22"/>
        </w:rPr>
        <w:t>аказчик</w:t>
      </w:r>
      <w:r w:rsidRPr="007E12A4">
        <w:rPr>
          <w:rFonts w:ascii="Times New Roman" w:eastAsia="Calibri" w:hAnsi="Times New Roman" w:cs="Times New Roman"/>
          <w:sz w:val="22"/>
          <w:szCs w:val="22"/>
        </w:rPr>
        <w:t xml:space="preserve"> вправе направить Исполнителю требование об устранении недостатков с указанием срока для устранения недостатков и при </w:t>
      </w:r>
      <w:r w:rsidRPr="007E12A4">
        <w:rPr>
          <w:rFonts w:ascii="Times New Roman" w:eastAsia="Calibri" w:hAnsi="Times New Roman" w:cs="Times New Roman"/>
          <w:spacing w:val="-2"/>
          <w:sz w:val="22"/>
          <w:szCs w:val="22"/>
        </w:rPr>
        <w:t xml:space="preserve">неисполнении Исполнителем в назначенный срок этого требования расторгнуть </w:t>
      </w:r>
      <w:r w:rsidRPr="007E12A4">
        <w:rPr>
          <w:rFonts w:ascii="Times New Roman" w:eastAsia="Calibri" w:hAnsi="Times New Roman" w:cs="Times New Roman"/>
          <w:sz w:val="22"/>
          <w:szCs w:val="22"/>
        </w:rPr>
        <w:t>Контракт</w:t>
      </w:r>
      <w:r w:rsidRPr="007E12A4">
        <w:rPr>
          <w:rFonts w:ascii="Times New Roman" w:eastAsia="Calibri" w:hAnsi="Times New Roman" w:cs="Times New Roman"/>
          <w:spacing w:val="-2"/>
          <w:sz w:val="22"/>
          <w:szCs w:val="22"/>
        </w:rPr>
        <w:t xml:space="preserve"> в </w:t>
      </w:r>
      <w:r w:rsidRPr="007E12A4">
        <w:rPr>
          <w:rFonts w:ascii="Times New Roman" w:eastAsia="Calibri" w:hAnsi="Times New Roman" w:cs="Times New Roman"/>
          <w:sz w:val="22"/>
          <w:szCs w:val="22"/>
        </w:rPr>
        <w:t>установленном законодательством Российской Федерации порядке с взысканием с Исполнителя причиненных убытков.</w:t>
      </w:r>
    </w:p>
    <w:p w14:paraId="07BC03F8" w14:textId="77777777" w:rsidR="00E22C2D" w:rsidRPr="007E12A4" w:rsidRDefault="00E13D1A" w:rsidP="00610DA9">
      <w:pPr>
        <w:numPr>
          <w:ilvl w:val="1"/>
          <w:numId w:val="14"/>
        </w:numPr>
        <w:tabs>
          <w:tab w:val="left" w:pos="993"/>
          <w:tab w:val="left" w:pos="1134"/>
        </w:tabs>
        <w:ind w:left="0" w:firstLine="567"/>
        <w:jc w:val="both"/>
        <w:rPr>
          <w:rFonts w:ascii="Times New Roman" w:eastAsia="Calibri" w:hAnsi="Times New Roman" w:cs="Times New Roman"/>
          <w:b/>
          <w:sz w:val="22"/>
          <w:szCs w:val="22"/>
        </w:rPr>
      </w:pPr>
      <w:r w:rsidRPr="007E12A4">
        <w:rPr>
          <w:rFonts w:ascii="Times New Roman" w:eastAsia="Calibri" w:hAnsi="Times New Roman" w:cs="Times New Roman"/>
          <w:b/>
          <w:sz w:val="22"/>
          <w:szCs w:val="22"/>
        </w:rPr>
        <w:t>Государственный заказчик обязан:</w:t>
      </w:r>
    </w:p>
    <w:p w14:paraId="52F0E895" w14:textId="77777777" w:rsidR="00E22C2D" w:rsidRPr="007E12A4" w:rsidRDefault="00E13D1A" w:rsidP="00610DA9">
      <w:pPr>
        <w:numPr>
          <w:ilvl w:val="2"/>
          <w:numId w:val="14"/>
        </w:numPr>
        <w:tabs>
          <w:tab w:val="left" w:pos="993"/>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Своевременно направлять Исполнителю уведомления о недостатках, обнаруженных в ходе оказания услуг или приемки исполненных обязательств,</w:t>
      </w:r>
      <w:r w:rsidR="00AB5102">
        <w:rPr>
          <w:rFonts w:ascii="Times New Roman" w:eastAsia="Calibri" w:hAnsi="Times New Roman" w:cs="Times New Roman"/>
          <w:sz w:val="22"/>
          <w:szCs w:val="22"/>
        </w:rPr>
        <w:t xml:space="preserve"> с использованием ЕИС</w:t>
      </w:r>
      <w:r w:rsidRPr="007E12A4">
        <w:rPr>
          <w:rFonts w:ascii="Times New Roman" w:eastAsia="Calibri" w:hAnsi="Times New Roman" w:cs="Times New Roman"/>
          <w:sz w:val="22"/>
          <w:szCs w:val="22"/>
        </w:rPr>
        <w:t xml:space="preserve">. </w:t>
      </w:r>
    </w:p>
    <w:p w14:paraId="7F176B66"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Times New Roman" w:hAnsi="Times New Roman" w:cs="Times New Roman"/>
          <w:sz w:val="22"/>
          <w:szCs w:val="22"/>
        </w:rPr>
        <w:t xml:space="preserve"> </w:t>
      </w:r>
      <w:r w:rsidRPr="007E12A4">
        <w:rPr>
          <w:rFonts w:ascii="Times New Roman" w:eastAsia="Calibri" w:hAnsi="Times New Roman" w:cs="Times New Roman"/>
          <w:sz w:val="22"/>
          <w:szCs w:val="22"/>
        </w:rPr>
        <w:t>Своевременно принять и оплатить надлежащим образом оказанные услуги в соответствии с настоящим Контрактом.</w:t>
      </w:r>
    </w:p>
    <w:p w14:paraId="40802F00" w14:textId="77777777" w:rsidR="00E22C2D" w:rsidRPr="00BB3299" w:rsidRDefault="00E22C2D">
      <w:pPr>
        <w:tabs>
          <w:tab w:val="left" w:pos="993"/>
          <w:tab w:val="left" w:pos="1134"/>
        </w:tabs>
        <w:jc w:val="center"/>
        <w:rPr>
          <w:rFonts w:ascii="Times New Roman" w:eastAsia="Calibri" w:hAnsi="Times New Roman" w:cs="Times New Roman"/>
          <w:sz w:val="22"/>
          <w:szCs w:val="22"/>
        </w:rPr>
      </w:pPr>
    </w:p>
    <w:p w14:paraId="1097F216" w14:textId="77777777" w:rsidR="00E22C2D" w:rsidRDefault="00E13D1A" w:rsidP="00610DA9">
      <w:pPr>
        <w:numPr>
          <w:ilvl w:val="0"/>
          <w:numId w:val="14"/>
        </w:numPr>
        <w:tabs>
          <w:tab w:val="left" w:pos="709"/>
          <w:tab w:val="left" w:pos="993"/>
        </w:tabs>
        <w:ind w:left="0" w:firstLine="426"/>
        <w:jc w:val="center"/>
        <w:rPr>
          <w:rFonts w:ascii="Times New Roman" w:eastAsia="Calibri" w:hAnsi="Times New Roman" w:cs="Times New Roman"/>
          <w:b/>
          <w:bCs/>
          <w:iCs/>
          <w:sz w:val="22"/>
          <w:szCs w:val="22"/>
        </w:rPr>
      </w:pPr>
      <w:r>
        <w:rPr>
          <w:rFonts w:ascii="Times New Roman" w:eastAsia="Calibri" w:hAnsi="Times New Roman" w:cs="Times New Roman"/>
          <w:b/>
          <w:bCs/>
          <w:iCs/>
          <w:sz w:val="22"/>
          <w:szCs w:val="22"/>
        </w:rPr>
        <w:t>Права и обязанности Исполнителя.</w:t>
      </w:r>
    </w:p>
    <w:p w14:paraId="302EFCBA" w14:textId="77777777" w:rsidR="00E22C2D" w:rsidRDefault="00E13D1A" w:rsidP="00610DA9">
      <w:pPr>
        <w:pStyle w:val="af1"/>
        <w:numPr>
          <w:ilvl w:val="1"/>
          <w:numId w:val="14"/>
        </w:numPr>
        <w:tabs>
          <w:tab w:val="left" w:pos="-180"/>
        </w:tabs>
        <w:spacing w:after="0"/>
        <w:ind w:left="0" w:firstLine="567"/>
        <w:jc w:val="both"/>
        <w:rPr>
          <w:rFonts w:hint="eastAsia"/>
        </w:rPr>
      </w:pPr>
      <w:r>
        <w:rPr>
          <w:rFonts w:ascii="Times New Roman" w:eastAsia="Times New Roman" w:hAnsi="Times New Roman" w:cs="Times New Roman"/>
          <w:b/>
          <w:sz w:val="22"/>
          <w:szCs w:val="22"/>
          <w:lang w:eastAsia="ar-SA"/>
        </w:rPr>
        <w:t xml:space="preserve"> </w:t>
      </w:r>
      <w:r>
        <w:rPr>
          <w:rFonts w:ascii="Times New Roman" w:hAnsi="Times New Roman" w:cs="Times New Roman"/>
          <w:b/>
          <w:sz w:val="22"/>
          <w:szCs w:val="22"/>
          <w:lang w:eastAsia="ar-SA"/>
        </w:rPr>
        <w:t>Исполнитель вправе:</w:t>
      </w:r>
    </w:p>
    <w:p w14:paraId="15A23108" w14:textId="77777777" w:rsidR="00E22C2D" w:rsidRPr="007E12A4" w:rsidRDefault="00E13D1A" w:rsidP="00610DA9">
      <w:pPr>
        <w:numPr>
          <w:ilvl w:val="2"/>
          <w:numId w:val="14"/>
        </w:numPr>
        <w:tabs>
          <w:tab w:val="left" w:pos="1276"/>
        </w:tabs>
        <w:ind w:left="0" w:firstLine="567"/>
        <w:jc w:val="both"/>
        <w:rPr>
          <w:rFonts w:hint="eastAsia"/>
        </w:rPr>
      </w:pPr>
      <w:r w:rsidRPr="007E12A4">
        <w:rPr>
          <w:rFonts w:ascii="Times New Roman" w:eastAsia="Calibri" w:hAnsi="Times New Roman" w:cs="Times New Roman"/>
          <w:sz w:val="22"/>
          <w:szCs w:val="22"/>
        </w:rPr>
        <w:t xml:space="preserve">Требовать проведения приемки результатов исполнения Контракта и подписания Государственным заказчиком документа о приемке либо </w:t>
      </w:r>
      <w:r w:rsidRPr="007E12A4">
        <w:rPr>
          <w:rFonts w:ascii="Times New Roman" w:eastAsia="Arial Unicode MS" w:hAnsi="Times New Roman" w:cs="Times New Roman"/>
          <w:bCs/>
          <w:iCs/>
          <w:sz w:val="22"/>
          <w:szCs w:val="22"/>
        </w:rPr>
        <w:t xml:space="preserve">направления мотивированного отказа </w:t>
      </w:r>
      <w:r w:rsidRPr="007E12A4">
        <w:rPr>
          <w:rFonts w:ascii="Times New Roman" w:hAnsi="Times New Roman" w:cs="Times New Roman"/>
          <w:sz w:val="22"/>
          <w:szCs w:val="22"/>
        </w:rPr>
        <w:t>от подписания документа о приемке с указанием причин такого отказа</w:t>
      </w:r>
      <w:r w:rsidRPr="007E12A4">
        <w:rPr>
          <w:rFonts w:ascii="Times New Roman" w:eastAsia="Calibri" w:hAnsi="Times New Roman" w:cs="Times New Roman"/>
          <w:sz w:val="22"/>
          <w:szCs w:val="22"/>
        </w:rPr>
        <w:t xml:space="preserve">. </w:t>
      </w:r>
    </w:p>
    <w:p w14:paraId="0A3FC1FF" w14:textId="77777777" w:rsidR="00E22C2D" w:rsidRPr="007E12A4" w:rsidRDefault="00E13D1A" w:rsidP="00610DA9">
      <w:pPr>
        <w:numPr>
          <w:ilvl w:val="2"/>
          <w:numId w:val="14"/>
        </w:numPr>
        <w:tabs>
          <w:tab w:val="left" w:pos="1276"/>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Требовать своевременной оплаты принятых услуг.</w:t>
      </w:r>
    </w:p>
    <w:p w14:paraId="4B020F0E" w14:textId="77777777" w:rsidR="00E22C2D" w:rsidRPr="007E12A4" w:rsidRDefault="00E13D1A" w:rsidP="00610DA9">
      <w:pPr>
        <w:numPr>
          <w:ilvl w:val="2"/>
          <w:numId w:val="14"/>
        </w:numPr>
        <w:tabs>
          <w:tab w:val="left" w:pos="993"/>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В порядке, предусмотренном действующим законодательством, привлекать к исполнению своих обязательств по настоящему Контракту других лиц – соисполнителей, при этом Исполнитель несет ответственность перед Государственным заказчиком за неисполнение или ненадлежащее исполнение обязательств соисполнителями. О привлечении соисполнителей к оказанию услуг Исполнитель письменно уведомляет Государственного заказчика.</w:t>
      </w:r>
    </w:p>
    <w:p w14:paraId="29086780" w14:textId="77777777" w:rsidR="00E22C2D" w:rsidRPr="007E12A4" w:rsidRDefault="00E13D1A" w:rsidP="00610DA9">
      <w:pPr>
        <w:numPr>
          <w:ilvl w:val="2"/>
          <w:numId w:val="14"/>
        </w:numPr>
        <w:tabs>
          <w:tab w:val="left" w:pos="993"/>
        </w:tabs>
        <w:ind w:left="0" w:firstLine="567"/>
        <w:jc w:val="both"/>
        <w:rPr>
          <w:rFonts w:hint="eastAsia"/>
        </w:rPr>
      </w:pPr>
      <w:r w:rsidRPr="007E12A4">
        <w:rPr>
          <w:rFonts w:ascii="Times New Roman" w:eastAsia="Calibri" w:hAnsi="Times New Roman" w:cs="Times New Roman"/>
          <w:sz w:val="22"/>
          <w:szCs w:val="22"/>
        </w:rPr>
        <w:t>Привлечение соисполнителей</w:t>
      </w:r>
      <w:r w:rsidRPr="007E12A4">
        <w:rPr>
          <w:rFonts w:ascii="Times New Roman" w:eastAsia="Calibri" w:hAnsi="Times New Roman" w:cs="Times New Roman"/>
          <w:spacing w:val="-1"/>
          <w:sz w:val="22"/>
          <w:szCs w:val="22"/>
        </w:rPr>
        <w:t xml:space="preserve"> </w:t>
      </w:r>
      <w:r w:rsidRPr="007E12A4">
        <w:rPr>
          <w:rFonts w:ascii="Times New Roman" w:eastAsia="Calibri" w:hAnsi="Times New Roman" w:cs="Times New Roman"/>
          <w:sz w:val="22"/>
          <w:szCs w:val="22"/>
        </w:rPr>
        <w:t>не влечет за собой изменения стоимости и объемов услуг по настоящему Контракту. Перечень услуг, оказанных соисполнителями, Исполнитель должен указать в отчетной документации.</w:t>
      </w:r>
    </w:p>
    <w:p w14:paraId="4277640E" w14:textId="77777777" w:rsidR="00E22C2D" w:rsidRPr="007E12A4" w:rsidRDefault="00E13D1A" w:rsidP="00610DA9">
      <w:pPr>
        <w:numPr>
          <w:ilvl w:val="1"/>
          <w:numId w:val="14"/>
        </w:numPr>
        <w:tabs>
          <w:tab w:val="left" w:pos="-180"/>
        </w:tabs>
        <w:ind w:left="0" w:firstLine="567"/>
        <w:jc w:val="both"/>
        <w:rPr>
          <w:rFonts w:ascii="Times New Roman" w:eastAsia="Calibri" w:hAnsi="Times New Roman" w:cs="Times New Roman"/>
          <w:b/>
          <w:sz w:val="22"/>
          <w:szCs w:val="22"/>
        </w:rPr>
      </w:pPr>
      <w:r w:rsidRPr="007E12A4">
        <w:rPr>
          <w:rFonts w:ascii="Times New Roman" w:eastAsia="Calibri" w:hAnsi="Times New Roman" w:cs="Times New Roman"/>
          <w:b/>
          <w:sz w:val="22"/>
          <w:szCs w:val="22"/>
        </w:rPr>
        <w:t>Исполнитель обязан:</w:t>
      </w:r>
    </w:p>
    <w:p w14:paraId="79463CA8"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Calibri" w:hAnsi="Times New Roman" w:cs="Times New Roman"/>
          <w:sz w:val="22"/>
          <w:szCs w:val="22"/>
        </w:rPr>
        <w:t xml:space="preserve">Соблюдать требования информационной безопасности в случае, если такие требования установлены действующим законодательством, </w:t>
      </w:r>
      <w:r w:rsidR="0009009D" w:rsidRPr="007E12A4">
        <w:rPr>
          <w:rFonts w:ascii="Times New Roman" w:eastAsia="Calibri" w:hAnsi="Times New Roman" w:cs="Times New Roman"/>
          <w:sz w:val="22"/>
          <w:szCs w:val="22"/>
          <w:lang w:eastAsia="ar-SA"/>
        </w:rPr>
        <w:t>Техническим заданием</w:t>
      </w:r>
      <w:r w:rsidRPr="007E12A4">
        <w:rPr>
          <w:rFonts w:ascii="Times New Roman" w:eastAsia="Calibri" w:hAnsi="Times New Roman" w:cs="Times New Roman"/>
          <w:sz w:val="22"/>
          <w:szCs w:val="22"/>
        </w:rPr>
        <w:t xml:space="preserve"> (приложение № 2 к контракту).</w:t>
      </w:r>
    </w:p>
    <w:p w14:paraId="1691F57D" w14:textId="7517CC6C" w:rsidR="00E22C2D" w:rsidRPr="007E12A4" w:rsidRDefault="00E13D1A" w:rsidP="00610DA9">
      <w:pPr>
        <w:numPr>
          <w:ilvl w:val="2"/>
          <w:numId w:val="14"/>
        </w:numPr>
        <w:tabs>
          <w:tab w:val="left" w:pos="993"/>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Своевременно и надлежащим образом оказывать услуги и гарантийные обязательства, предусмотренные Контрактом.</w:t>
      </w:r>
    </w:p>
    <w:p w14:paraId="78838B02"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hAnsi="Times New Roman" w:cs="Times New Roman"/>
          <w:sz w:val="22"/>
          <w:szCs w:val="22"/>
        </w:rPr>
        <w:lastRenderedPageBreak/>
        <w:t xml:space="preserve">Предоставить </w:t>
      </w:r>
      <w:r w:rsidRPr="007E12A4">
        <w:rPr>
          <w:rFonts w:ascii="Times New Roman" w:eastAsia="Calibri" w:hAnsi="Times New Roman" w:cs="Times New Roman"/>
          <w:sz w:val="22"/>
          <w:szCs w:val="22"/>
        </w:rPr>
        <w:t>Государственному заказчику</w:t>
      </w:r>
      <w:r w:rsidRPr="007E12A4">
        <w:rPr>
          <w:rFonts w:ascii="Times New Roman" w:hAnsi="Times New Roman" w:cs="Times New Roman"/>
          <w:sz w:val="22"/>
          <w:szCs w:val="22"/>
        </w:rPr>
        <w:t xml:space="preserve"> требуемую информацию об оказываемых услугах в сроки, установленные запросом.</w:t>
      </w:r>
    </w:p>
    <w:p w14:paraId="6978BA52" w14:textId="77777777" w:rsidR="00E22C2D" w:rsidRPr="007E12A4" w:rsidRDefault="00E13D1A" w:rsidP="00610DA9">
      <w:pPr>
        <w:numPr>
          <w:ilvl w:val="2"/>
          <w:numId w:val="14"/>
        </w:numPr>
        <w:tabs>
          <w:tab w:val="left" w:pos="993"/>
          <w:tab w:val="left" w:pos="1134"/>
        </w:tabs>
        <w:ind w:left="0" w:firstLine="567"/>
        <w:jc w:val="both"/>
        <w:rPr>
          <w:rFonts w:hint="eastAsia"/>
        </w:rPr>
      </w:pPr>
      <w:r w:rsidRPr="007E12A4">
        <w:rPr>
          <w:rFonts w:ascii="Times New Roman" w:eastAsia="Calibri" w:hAnsi="Times New Roman" w:cs="Times New Roman"/>
          <w:sz w:val="22"/>
          <w:szCs w:val="22"/>
        </w:rPr>
        <w:t xml:space="preserve">За свой счет устранить выявленные в процессе оказания услуг недостатки в </w:t>
      </w:r>
      <w:r w:rsidRPr="007E12A4">
        <w:rPr>
          <w:rFonts w:ascii="Times New Roman" w:eastAsia="Calibri" w:hAnsi="Times New Roman" w:cs="Times New Roman"/>
          <w:spacing w:val="-1"/>
          <w:sz w:val="22"/>
          <w:szCs w:val="22"/>
        </w:rPr>
        <w:t xml:space="preserve">сроки, определенные </w:t>
      </w:r>
      <w:r w:rsidRPr="007E12A4">
        <w:rPr>
          <w:rFonts w:ascii="Times New Roman" w:eastAsia="Calibri" w:hAnsi="Times New Roman" w:cs="Times New Roman"/>
          <w:sz w:val="22"/>
          <w:szCs w:val="22"/>
        </w:rPr>
        <w:t>Государственным заказчиком</w:t>
      </w:r>
      <w:r w:rsidRPr="007E12A4">
        <w:rPr>
          <w:rFonts w:ascii="Times New Roman" w:eastAsia="Calibri" w:hAnsi="Times New Roman" w:cs="Times New Roman"/>
          <w:spacing w:val="-1"/>
          <w:sz w:val="22"/>
          <w:szCs w:val="22"/>
        </w:rPr>
        <w:t xml:space="preserve">, а если срок не определен, то в течение 10 (десяти) дней с </w:t>
      </w:r>
      <w:r w:rsidRPr="007E12A4">
        <w:rPr>
          <w:rFonts w:ascii="Times New Roman" w:eastAsia="Calibri" w:hAnsi="Times New Roman" w:cs="Times New Roman"/>
          <w:spacing w:val="-2"/>
          <w:sz w:val="22"/>
          <w:szCs w:val="22"/>
        </w:rPr>
        <w:t xml:space="preserve">момента получения уведомления от </w:t>
      </w:r>
      <w:r w:rsidRPr="007E12A4">
        <w:rPr>
          <w:rFonts w:ascii="Times New Roman" w:eastAsia="Calibri" w:hAnsi="Times New Roman" w:cs="Times New Roman"/>
          <w:sz w:val="22"/>
          <w:szCs w:val="22"/>
        </w:rPr>
        <w:t xml:space="preserve">Государственного заказчика </w:t>
      </w:r>
      <w:r w:rsidRPr="007E12A4">
        <w:rPr>
          <w:rFonts w:ascii="Times New Roman" w:eastAsia="Calibri" w:hAnsi="Times New Roman" w:cs="Times New Roman"/>
          <w:spacing w:val="-2"/>
          <w:sz w:val="22"/>
          <w:szCs w:val="22"/>
        </w:rPr>
        <w:t>с Требованием об устранении недостатков.</w:t>
      </w:r>
    </w:p>
    <w:p w14:paraId="5790B986" w14:textId="77777777" w:rsidR="00E22C2D" w:rsidRPr="00CA3619" w:rsidRDefault="00E13D1A" w:rsidP="00610DA9">
      <w:pPr>
        <w:numPr>
          <w:ilvl w:val="2"/>
          <w:numId w:val="14"/>
        </w:numPr>
        <w:tabs>
          <w:tab w:val="left" w:pos="993"/>
          <w:tab w:val="left" w:pos="1134"/>
        </w:tabs>
        <w:ind w:left="0" w:firstLine="567"/>
        <w:jc w:val="both"/>
        <w:rPr>
          <w:rFonts w:hint="eastAsia"/>
        </w:rPr>
      </w:pPr>
      <w:r w:rsidRPr="007E12A4">
        <w:rPr>
          <w:rFonts w:ascii="Times New Roman" w:hAnsi="Times New Roman" w:cs="Times New Roman"/>
          <w:sz w:val="22"/>
          <w:szCs w:val="22"/>
        </w:rPr>
        <w:t xml:space="preserve">Предоставить </w:t>
      </w:r>
      <w:r w:rsidRPr="007E12A4">
        <w:rPr>
          <w:rFonts w:ascii="Times New Roman" w:eastAsia="Calibri" w:hAnsi="Times New Roman" w:cs="Times New Roman"/>
          <w:sz w:val="22"/>
          <w:szCs w:val="22"/>
        </w:rPr>
        <w:t>Государственному заказчику</w:t>
      </w:r>
      <w:r w:rsidRPr="007E12A4">
        <w:rPr>
          <w:rFonts w:ascii="Times New Roman" w:hAnsi="Times New Roman" w:cs="Times New Roman"/>
          <w:sz w:val="22"/>
          <w:szCs w:val="22"/>
        </w:rPr>
        <w:t xml:space="preserve"> требуемую информацию об оказанных услугах в сроки, установленные запросом.</w:t>
      </w:r>
    </w:p>
    <w:p w14:paraId="662A2C6F" w14:textId="4E0C96AF"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Без увеличения цены Контракта передать </w:t>
      </w:r>
      <w:r w:rsidR="00904D09">
        <w:rPr>
          <w:rFonts w:ascii="Times New Roman" w:hAnsi="Times New Roman" w:cs="Times New Roman"/>
          <w:sz w:val="22"/>
          <w:szCs w:val="22"/>
          <w:highlight w:val="cyan"/>
        </w:rPr>
        <w:t>Государственному з</w:t>
      </w:r>
      <w:r w:rsidRPr="00904D09">
        <w:rPr>
          <w:rFonts w:ascii="Times New Roman" w:hAnsi="Times New Roman" w:cs="Times New Roman"/>
          <w:sz w:val="22"/>
          <w:szCs w:val="22"/>
          <w:highlight w:val="cyan"/>
        </w:rPr>
        <w:t>аказчику исключительное право на разработанные в ходе оказания Услуг по Контракту результаты в полном объеме, включая исходные коды программ для ЭВМ, библиотеки зависимостей, базы данных, а также проектную, техническую, рабочую, сопроводительную и методическую документацию к Подсистеме или ее частям.</w:t>
      </w:r>
    </w:p>
    <w:p w14:paraId="7AF78798" w14:textId="0F1B5C11"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Без увеличения цены Контракта передать </w:t>
      </w:r>
      <w:r w:rsidR="00904D09">
        <w:rPr>
          <w:rFonts w:ascii="Times New Roman" w:hAnsi="Times New Roman" w:cs="Times New Roman"/>
          <w:sz w:val="22"/>
          <w:szCs w:val="22"/>
          <w:highlight w:val="cyan"/>
        </w:rPr>
        <w:t>Государственному з</w:t>
      </w:r>
      <w:r w:rsidRPr="00904D09">
        <w:rPr>
          <w:rFonts w:ascii="Times New Roman" w:hAnsi="Times New Roman" w:cs="Times New Roman"/>
          <w:sz w:val="22"/>
          <w:szCs w:val="22"/>
          <w:highlight w:val="cyan"/>
        </w:rPr>
        <w:t xml:space="preserve">аказчику права на использование охраняемых результатов интеллектуальной деятельности, права на которые принадлежат Исполнителю и которые использовались при оказании Услуг по Контракту, в объеме, необходимом для использования </w:t>
      </w:r>
      <w:r w:rsidR="00904D09">
        <w:rPr>
          <w:rFonts w:ascii="Times New Roman" w:hAnsi="Times New Roman" w:cs="Times New Roman"/>
          <w:sz w:val="22"/>
          <w:szCs w:val="22"/>
          <w:highlight w:val="cyan"/>
        </w:rPr>
        <w:t xml:space="preserve">Государственным </w:t>
      </w:r>
      <w:r w:rsidRPr="00904D09">
        <w:rPr>
          <w:rFonts w:ascii="Times New Roman" w:hAnsi="Times New Roman" w:cs="Times New Roman"/>
          <w:sz w:val="22"/>
          <w:szCs w:val="22"/>
          <w:highlight w:val="cyan"/>
        </w:rPr>
        <w:t xml:space="preserve">заказчиком результатов Услуг по Контракту по их целевому назначению и в соответствии с условиями настоящего Контракта на весь срок действия использованных исключительных прав или на иной срок, установленный </w:t>
      </w:r>
      <w:r w:rsidR="00904D09">
        <w:rPr>
          <w:rFonts w:ascii="Times New Roman" w:hAnsi="Times New Roman" w:cs="Times New Roman"/>
          <w:sz w:val="22"/>
          <w:szCs w:val="22"/>
          <w:highlight w:val="cyan"/>
        </w:rPr>
        <w:t>Государственным з</w:t>
      </w:r>
      <w:r w:rsidRPr="00904D09">
        <w:rPr>
          <w:rFonts w:ascii="Times New Roman" w:hAnsi="Times New Roman" w:cs="Times New Roman"/>
          <w:sz w:val="22"/>
          <w:szCs w:val="22"/>
          <w:highlight w:val="cyan"/>
        </w:rPr>
        <w:t xml:space="preserve">аказчиком. Исполнитель передает </w:t>
      </w:r>
      <w:r w:rsidR="00904D09">
        <w:rPr>
          <w:rFonts w:ascii="Times New Roman" w:hAnsi="Times New Roman" w:cs="Times New Roman"/>
          <w:sz w:val="22"/>
          <w:szCs w:val="22"/>
          <w:highlight w:val="cyan"/>
        </w:rPr>
        <w:t>Государственному з</w:t>
      </w:r>
      <w:r w:rsidRPr="00904D09">
        <w:rPr>
          <w:rFonts w:ascii="Times New Roman" w:hAnsi="Times New Roman" w:cs="Times New Roman"/>
          <w:sz w:val="22"/>
          <w:szCs w:val="22"/>
          <w:highlight w:val="cyan"/>
        </w:rPr>
        <w:t>аказчику указанные права посредством заключения лицензионного договора.</w:t>
      </w:r>
    </w:p>
    <w:p w14:paraId="0519DA4B" w14:textId="6342AD3A"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Согласовать с </w:t>
      </w:r>
      <w:r w:rsidR="00904D09">
        <w:rPr>
          <w:rFonts w:ascii="Times New Roman" w:hAnsi="Times New Roman" w:cs="Times New Roman"/>
          <w:sz w:val="22"/>
          <w:szCs w:val="22"/>
          <w:highlight w:val="cyan"/>
        </w:rPr>
        <w:t>Государственным з</w:t>
      </w:r>
      <w:r w:rsidRPr="00904D09">
        <w:rPr>
          <w:rFonts w:ascii="Times New Roman" w:hAnsi="Times New Roman" w:cs="Times New Roman"/>
          <w:sz w:val="22"/>
          <w:szCs w:val="22"/>
          <w:highlight w:val="cyan"/>
        </w:rPr>
        <w:t xml:space="preserve">аказчиком необходимость использования при </w:t>
      </w:r>
      <w:r w:rsidR="00B8255C" w:rsidRPr="00904D09">
        <w:rPr>
          <w:rFonts w:ascii="Times New Roman" w:hAnsi="Times New Roman" w:cs="Times New Roman"/>
          <w:sz w:val="22"/>
          <w:szCs w:val="22"/>
          <w:highlight w:val="cyan"/>
        </w:rPr>
        <w:t>оказании Услуг</w:t>
      </w:r>
      <w:r w:rsidRPr="00904D09">
        <w:rPr>
          <w:rFonts w:ascii="Times New Roman" w:hAnsi="Times New Roman" w:cs="Times New Roman"/>
          <w:sz w:val="22"/>
          <w:szCs w:val="22"/>
          <w:highlight w:val="cyan"/>
        </w:rPr>
        <w:t xml:space="preserve"> охраняемых результатов интеллектуальной деятельности, права на которые принадлежат третьим лицам, объем и порядок приобретения прав на их использование.</w:t>
      </w:r>
    </w:p>
    <w:p w14:paraId="4BD81D54" w14:textId="1D5D99B0"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Обеспечить передачу </w:t>
      </w:r>
      <w:r w:rsidR="00904D09">
        <w:rPr>
          <w:rFonts w:ascii="Times New Roman" w:hAnsi="Times New Roman" w:cs="Times New Roman"/>
          <w:sz w:val="22"/>
          <w:szCs w:val="22"/>
          <w:highlight w:val="cyan"/>
        </w:rPr>
        <w:t>Государственному з</w:t>
      </w:r>
      <w:r w:rsidRPr="00904D09">
        <w:rPr>
          <w:rFonts w:ascii="Times New Roman" w:hAnsi="Times New Roman" w:cs="Times New Roman"/>
          <w:sz w:val="22"/>
          <w:szCs w:val="22"/>
          <w:highlight w:val="cyan"/>
        </w:rPr>
        <w:t>аказчику полученных по Контракту результатов Услуг, не нарушающих исключительных прав других лиц и не являющихся предметом залога, ареста или иного обременения.</w:t>
      </w:r>
    </w:p>
    <w:p w14:paraId="3CE9EE31" w14:textId="059E40E5"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 xml:space="preserve">В случае использования при оказании Услуг по Контракту программ для электронных вычислительных машин (программных комплексов или компонентов), разработанных третьими лицами, условия, на которых передаются права на их использование (исполнение), должны обеспечить отсутствие ограничений, препятствующих использованию результатов Услуг по их назначению. При этом права, полученные </w:t>
      </w:r>
      <w:r w:rsidR="00904D09">
        <w:rPr>
          <w:rFonts w:ascii="Times New Roman" w:hAnsi="Times New Roman" w:cs="Times New Roman"/>
          <w:sz w:val="22"/>
          <w:szCs w:val="22"/>
          <w:highlight w:val="cyan"/>
        </w:rPr>
        <w:t>Государственным з</w:t>
      </w:r>
      <w:r w:rsidRPr="00904D09">
        <w:rPr>
          <w:rFonts w:ascii="Times New Roman" w:hAnsi="Times New Roman" w:cs="Times New Roman"/>
          <w:sz w:val="22"/>
          <w:szCs w:val="22"/>
          <w:highlight w:val="cyan"/>
        </w:rPr>
        <w:t>аказчиком, должны позволять ему передавать, дорабатывать, развивать результаты Услуг, созданные в процессе исполнения Контракта, а в случае явного указания в техническом задании, являющемся неотъемлемой частью Контракта, осуществлять переработку программ для электронных вычислительных машин (программных комплексов или компонентов), разработанных ранее третьими лицами в соответствии с требованиями законодательства Российской Федерации.</w:t>
      </w:r>
    </w:p>
    <w:p w14:paraId="75639CFF" w14:textId="77777777" w:rsidR="00CA3619" w:rsidRPr="00904D09" w:rsidRDefault="00CA3619" w:rsidP="00610DA9">
      <w:pPr>
        <w:numPr>
          <w:ilvl w:val="2"/>
          <w:numId w:val="14"/>
        </w:numPr>
        <w:tabs>
          <w:tab w:val="left" w:pos="993"/>
          <w:tab w:val="left" w:pos="1134"/>
        </w:tabs>
        <w:ind w:left="0" w:firstLine="567"/>
        <w:jc w:val="both"/>
        <w:rPr>
          <w:rFonts w:ascii="Times New Roman" w:hAnsi="Times New Roman" w:cs="Times New Roman"/>
          <w:sz w:val="22"/>
          <w:szCs w:val="22"/>
          <w:highlight w:val="cyan"/>
        </w:rPr>
      </w:pPr>
      <w:r w:rsidRPr="00904D09">
        <w:rPr>
          <w:rFonts w:ascii="Times New Roman" w:hAnsi="Times New Roman" w:cs="Times New Roman"/>
          <w:sz w:val="22"/>
          <w:szCs w:val="22"/>
          <w:highlight w:val="cyan"/>
        </w:rPr>
        <w:t>Обеспечить отсутствие нарушений исключительных, авторских и смежных прав третьих лиц при реализации технических, программных, организационных и иных решений, предусмотренных техническим заданием на оказание Услуг.</w:t>
      </w:r>
    </w:p>
    <w:p w14:paraId="098AE29E" w14:textId="77777777" w:rsidR="00CA3619" w:rsidRPr="00390FFE" w:rsidRDefault="00390FFE" w:rsidP="00610DA9">
      <w:pPr>
        <w:numPr>
          <w:ilvl w:val="2"/>
          <w:numId w:val="14"/>
        </w:numPr>
        <w:tabs>
          <w:tab w:val="left" w:pos="993"/>
          <w:tab w:val="left" w:pos="1134"/>
        </w:tabs>
        <w:ind w:left="0" w:firstLine="567"/>
        <w:jc w:val="both"/>
        <w:rPr>
          <w:rFonts w:ascii="Times New Roman" w:hAnsi="Times New Roman" w:cs="Times New Roman"/>
          <w:sz w:val="22"/>
          <w:szCs w:val="22"/>
        </w:rPr>
      </w:pPr>
      <w:r w:rsidRPr="00904D09">
        <w:rPr>
          <w:rFonts w:ascii="Times New Roman" w:hAnsi="Times New Roman" w:cs="Times New Roman"/>
          <w:sz w:val="22"/>
          <w:szCs w:val="22"/>
          <w:highlight w:val="cyan"/>
        </w:rPr>
        <w:t>Обеспечить выполнение требований к порядку создания (развития) государственных информационных систем, устанавливаемых к таким информационным системам указанным Федеральным законом и иными нормативными правовыми актами Российской Федерации.</w:t>
      </w:r>
    </w:p>
    <w:p w14:paraId="3024842B" w14:textId="77777777" w:rsidR="00E22C2D" w:rsidRDefault="00E22C2D">
      <w:pPr>
        <w:tabs>
          <w:tab w:val="left" w:pos="1419"/>
        </w:tabs>
        <w:ind w:left="426"/>
        <w:jc w:val="both"/>
        <w:rPr>
          <w:rFonts w:ascii="Times New Roman" w:hAnsi="Times New Roman" w:cs="Times New Roman"/>
          <w:sz w:val="22"/>
          <w:szCs w:val="22"/>
        </w:rPr>
      </w:pPr>
    </w:p>
    <w:p w14:paraId="03EF2504" w14:textId="77777777" w:rsidR="00E22C2D" w:rsidRDefault="00E13D1A" w:rsidP="00610DA9">
      <w:pPr>
        <w:numPr>
          <w:ilvl w:val="0"/>
          <w:numId w:val="14"/>
        </w:numPr>
        <w:tabs>
          <w:tab w:val="left" w:pos="709"/>
          <w:tab w:val="left" w:pos="993"/>
        </w:tabs>
        <w:ind w:left="0" w:firstLine="426"/>
        <w:jc w:val="center"/>
        <w:rPr>
          <w:rFonts w:hint="eastAsia"/>
        </w:rPr>
      </w:pPr>
      <w:r>
        <w:rPr>
          <w:rFonts w:ascii="Times New Roman" w:eastAsia="Calibri" w:hAnsi="Times New Roman" w:cs="Times New Roman"/>
          <w:b/>
          <w:bCs/>
          <w:iCs/>
          <w:sz w:val="22"/>
          <w:szCs w:val="22"/>
        </w:rPr>
        <w:t>Ответственность</w:t>
      </w:r>
      <w:r>
        <w:rPr>
          <w:rFonts w:ascii="Times New Roman" w:eastAsia="Calibri" w:hAnsi="Times New Roman" w:cs="Times New Roman"/>
          <w:b/>
          <w:sz w:val="22"/>
          <w:szCs w:val="22"/>
        </w:rPr>
        <w:t xml:space="preserve"> сторон</w:t>
      </w:r>
    </w:p>
    <w:p w14:paraId="086BB132" w14:textId="77777777" w:rsidR="00E22C2D" w:rsidRPr="007E12A4" w:rsidRDefault="00E13D1A" w:rsidP="00610DA9">
      <w:pPr>
        <w:pStyle w:val="af1"/>
        <w:numPr>
          <w:ilvl w:val="1"/>
          <w:numId w:val="14"/>
        </w:numPr>
        <w:tabs>
          <w:tab w:val="left" w:pos="284"/>
          <w:tab w:val="left" w:pos="1134"/>
        </w:tabs>
        <w:spacing w:after="0"/>
        <w:ind w:left="0" w:firstLine="567"/>
        <w:jc w:val="both"/>
        <w:rPr>
          <w:rFonts w:hint="eastAsia"/>
        </w:rPr>
      </w:pPr>
      <w:r w:rsidRPr="007E12A4">
        <w:rPr>
          <w:rFonts w:ascii="Times New Roman" w:hAnsi="Times New Roman" w:cs="Times New Roman"/>
          <w:sz w:val="22"/>
          <w:szCs w:val="22"/>
        </w:rPr>
        <w:t xml:space="preserve">Исполнитель несет ответственность перед </w:t>
      </w:r>
      <w:r w:rsidRPr="007E12A4">
        <w:rPr>
          <w:rFonts w:ascii="Times New Roman" w:hAnsi="Times New Roman" w:cs="Times New Roman"/>
          <w:sz w:val="22"/>
          <w:szCs w:val="22"/>
          <w:lang w:eastAsia="ar-SA"/>
        </w:rPr>
        <w:t>Государственным заказчиком</w:t>
      </w:r>
      <w:r w:rsidRPr="007E12A4">
        <w:rPr>
          <w:rFonts w:ascii="Times New Roman" w:hAnsi="Times New Roman" w:cs="Times New Roman"/>
          <w:sz w:val="22"/>
          <w:szCs w:val="22"/>
        </w:rPr>
        <w:t xml:space="preserve"> за неисполнение и ненадлежащее исполнение обязательств по настоящему Контракту, за качество оказанных услуг, их несоответствие законодательству Российской Федерации, за нарушение сроков оказания услуг. Объём ответственности исполнителя </w:t>
      </w:r>
      <w:r w:rsidRPr="004C0343">
        <w:rPr>
          <w:rFonts w:ascii="Times New Roman" w:hAnsi="Times New Roman" w:cs="Times New Roman"/>
          <w:sz w:val="22"/>
          <w:szCs w:val="22"/>
        </w:rPr>
        <w:t xml:space="preserve">за ненадлежащее оказание услуг определяется в соответствии с настоящим Контрактом и </w:t>
      </w:r>
      <w:r w:rsidR="005E5063" w:rsidRPr="004C0343">
        <w:rPr>
          <w:rFonts w:ascii="Times New Roman" w:hAnsi="Times New Roman" w:cs="Times New Roman"/>
          <w:b/>
          <w:sz w:val="22"/>
          <w:szCs w:val="22"/>
        </w:rPr>
        <w:t>Постановлением правительства РФ от 30.08.2017 № 1042</w:t>
      </w:r>
      <w:r w:rsidRPr="004C0343">
        <w:rPr>
          <w:rFonts w:ascii="Times New Roman" w:hAnsi="Times New Roman" w:cs="Times New Roman"/>
          <w:sz w:val="22"/>
          <w:szCs w:val="22"/>
        </w:rPr>
        <w:t>.</w:t>
      </w:r>
      <w:r w:rsidRPr="007E12A4">
        <w:rPr>
          <w:rFonts w:ascii="Times New Roman" w:hAnsi="Times New Roman" w:cs="Times New Roman"/>
          <w:sz w:val="22"/>
          <w:szCs w:val="22"/>
        </w:rPr>
        <w:t xml:space="preserve"> При ненадлежащем оказании услуг Исполнитель устраняет выявленные, недостатки за свой счет.</w:t>
      </w:r>
    </w:p>
    <w:p w14:paraId="26797B1F" w14:textId="77777777" w:rsidR="00E22C2D" w:rsidRPr="007E12A4" w:rsidRDefault="00E13D1A" w:rsidP="00610DA9">
      <w:pPr>
        <w:pStyle w:val="af1"/>
        <w:numPr>
          <w:ilvl w:val="1"/>
          <w:numId w:val="14"/>
        </w:numPr>
        <w:tabs>
          <w:tab w:val="left" w:pos="142"/>
          <w:tab w:val="left" w:pos="284"/>
          <w:tab w:val="left" w:pos="1134"/>
        </w:tabs>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Исполнитель несет самостоятельную ответственность перед третьими лицами за ущерб, причиненный им неисполнением, ненадлежащим исполнением условий настоящего Контракта.</w:t>
      </w:r>
    </w:p>
    <w:p w14:paraId="1D751155" w14:textId="77777777" w:rsidR="00E22C2D" w:rsidRPr="007E12A4" w:rsidRDefault="00E13D1A">
      <w:pPr>
        <w:pStyle w:val="af1"/>
        <w:numPr>
          <w:ilvl w:val="1"/>
          <w:numId w:val="3"/>
        </w:numPr>
        <w:tabs>
          <w:tab w:val="left" w:pos="142"/>
          <w:tab w:val="left" w:pos="284"/>
          <w:tab w:val="left" w:pos="993"/>
          <w:tab w:val="left" w:pos="1134"/>
        </w:tabs>
        <w:spacing w:after="0"/>
        <w:ind w:left="0" w:firstLine="567"/>
        <w:jc w:val="both"/>
        <w:rPr>
          <w:rFonts w:hint="eastAsia"/>
        </w:rPr>
      </w:pPr>
      <w:r w:rsidRPr="007E12A4">
        <w:rPr>
          <w:rFonts w:ascii="Times New Roman" w:hAnsi="Times New Roman" w:cs="Times New Roman"/>
          <w:sz w:val="22"/>
          <w:szCs w:val="22"/>
        </w:rPr>
        <w:t xml:space="preserve">В случае возникновения каких-либо претензий или иска, предъявленных </w:t>
      </w:r>
      <w:r w:rsidRPr="007E12A4">
        <w:rPr>
          <w:rFonts w:ascii="Times New Roman" w:hAnsi="Times New Roman" w:cs="Times New Roman"/>
          <w:sz w:val="22"/>
          <w:szCs w:val="22"/>
          <w:lang w:eastAsia="ar-SA"/>
        </w:rPr>
        <w:t>Государственному заказчику</w:t>
      </w:r>
      <w:r w:rsidRPr="007E12A4">
        <w:rPr>
          <w:rFonts w:ascii="Times New Roman" w:hAnsi="Times New Roman" w:cs="Times New Roman"/>
          <w:sz w:val="22"/>
          <w:szCs w:val="22"/>
        </w:rPr>
        <w:t xml:space="preserve"> третьей стороной, вызванных нарушением в связи с (не) выполнением Исполнителем обязательств по настоящему Контракту, </w:t>
      </w:r>
      <w:r w:rsidRPr="007E12A4">
        <w:rPr>
          <w:rFonts w:ascii="Times New Roman" w:hAnsi="Times New Roman" w:cs="Times New Roman"/>
          <w:sz w:val="22"/>
          <w:szCs w:val="22"/>
          <w:lang w:eastAsia="ar-SA"/>
        </w:rPr>
        <w:t>Государственный заказчик</w:t>
      </w:r>
      <w:r w:rsidRPr="007E12A4">
        <w:rPr>
          <w:rFonts w:ascii="Times New Roman" w:hAnsi="Times New Roman" w:cs="Times New Roman"/>
          <w:sz w:val="22"/>
          <w:szCs w:val="22"/>
        </w:rPr>
        <w:t xml:space="preserve"> немедленно информирует об этом Исполнителя и привлекает его к урегулированию претензий, исков и судебных расходов.</w:t>
      </w:r>
    </w:p>
    <w:p w14:paraId="2F269EC8" w14:textId="77777777" w:rsidR="00E22C2D" w:rsidRPr="007E12A4" w:rsidRDefault="00E13D1A">
      <w:pPr>
        <w:pStyle w:val="af1"/>
        <w:numPr>
          <w:ilvl w:val="1"/>
          <w:numId w:val="3"/>
        </w:numPr>
        <w:tabs>
          <w:tab w:val="left" w:pos="284"/>
          <w:tab w:val="left" w:pos="851"/>
          <w:tab w:val="left" w:pos="993"/>
          <w:tab w:val="left" w:pos="1134"/>
        </w:tabs>
        <w:spacing w:after="0"/>
        <w:ind w:left="0" w:firstLine="567"/>
        <w:jc w:val="both"/>
        <w:rPr>
          <w:rFonts w:hint="eastAsia"/>
        </w:rPr>
      </w:pPr>
      <w:r w:rsidRPr="007E12A4">
        <w:rPr>
          <w:rFonts w:ascii="Times New Roman" w:eastAsia="Times New Roman" w:hAnsi="Times New Roman" w:cs="Times New Roman"/>
          <w:sz w:val="22"/>
          <w:szCs w:val="22"/>
          <w:lang w:eastAsia="ru-RU"/>
        </w:rPr>
        <w:t xml:space="preserve">В случае просрочки исполнения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Исполнителем обязательств, предусмотренных Контрактом, </w:t>
      </w:r>
      <w:r w:rsidRPr="007E12A4">
        <w:rPr>
          <w:rFonts w:ascii="Times New Roman" w:hAnsi="Times New Roman" w:cs="Times New Roman"/>
          <w:sz w:val="22"/>
          <w:szCs w:val="22"/>
          <w:lang w:eastAsia="ar-SA"/>
        </w:rPr>
        <w:t>Государственный заказчик</w:t>
      </w:r>
      <w:r w:rsidRPr="007E12A4">
        <w:rPr>
          <w:rFonts w:ascii="Times New Roman" w:hAnsi="Times New Roman" w:cs="Times New Roman"/>
          <w:sz w:val="22"/>
          <w:szCs w:val="22"/>
        </w:rPr>
        <w:t xml:space="preserve"> </w:t>
      </w:r>
      <w:r w:rsidRPr="007E12A4">
        <w:rPr>
          <w:rFonts w:ascii="Times New Roman" w:eastAsia="Times New Roman" w:hAnsi="Times New Roman" w:cs="Times New Roman"/>
          <w:sz w:val="22"/>
          <w:szCs w:val="22"/>
          <w:lang w:eastAsia="ru-RU"/>
        </w:rPr>
        <w:t>направляет Исполнителю требование об уплате неустоек (штрафов, пеней).</w:t>
      </w:r>
    </w:p>
    <w:p w14:paraId="77A61B45" w14:textId="77777777" w:rsidR="00E22C2D" w:rsidRPr="007E12A4" w:rsidRDefault="00E13D1A">
      <w:pPr>
        <w:pStyle w:val="ConsPlusNormal"/>
        <w:numPr>
          <w:ilvl w:val="1"/>
          <w:numId w:val="3"/>
        </w:numPr>
        <w:tabs>
          <w:tab w:val="left" w:pos="993"/>
        </w:tabs>
        <w:ind w:left="0" w:firstLine="567"/>
        <w:jc w:val="both"/>
      </w:pPr>
      <w:r w:rsidRPr="007E12A4">
        <w:lastRenderedPageBreak/>
        <w:t xml:space="preserve">Размер штрафа устанавливается Контрактом и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w:t>
      </w:r>
    </w:p>
    <w:p w14:paraId="3A71243F" w14:textId="77777777" w:rsidR="00E22C2D" w:rsidRPr="00DB5500" w:rsidRDefault="00E13D1A">
      <w:pPr>
        <w:pStyle w:val="af1"/>
        <w:numPr>
          <w:ilvl w:val="1"/>
          <w:numId w:val="3"/>
        </w:numPr>
        <w:tabs>
          <w:tab w:val="left" w:pos="993"/>
        </w:tabs>
        <w:spacing w:after="0"/>
        <w:ind w:left="0" w:firstLine="567"/>
        <w:jc w:val="both"/>
        <w:rPr>
          <w:rFonts w:ascii="Times New Roman" w:hAnsi="Times New Roman" w:cs="Times New Roman"/>
          <w:sz w:val="22"/>
          <w:szCs w:val="22"/>
        </w:rPr>
      </w:pPr>
      <w:r w:rsidRPr="007E12A4">
        <w:rPr>
          <w:rFonts w:ascii="Times New Roman" w:eastAsia="Times New Roman" w:hAnsi="Times New Roman" w:cs="Times New Roman"/>
          <w:sz w:val="22"/>
          <w:szCs w:val="22"/>
          <w:lang w:eastAsia="ru-RU"/>
        </w:rPr>
        <w:t>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(в</w:t>
      </w:r>
      <w:r>
        <w:rPr>
          <w:rFonts w:ascii="Times New Roman" w:eastAsia="Times New Roman" w:hAnsi="Times New Roman" w:cs="Times New Roman"/>
          <w:sz w:val="22"/>
          <w:szCs w:val="22"/>
          <w:lang w:eastAsia="ru-RU"/>
        </w:rPr>
        <w:t xml:space="preserve"> том числе гарантийного обязательства), предусмотренных Контрактом, размер штрафа устанавливается в </w:t>
      </w:r>
      <w:r w:rsidR="000E0F07">
        <w:rPr>
          <w:rFonts w:ascii="Times New Roman" w:eastAsia="Times New Roman" w:hAnsi="Times New Roman" w:cs="Times New Roman"/>
          <w:sz w:val="22"/>
          <w:szCs w:val="22"/>
          <w:lang w:eastAsia="ru-RU"/>
        </w:rPr>
        <w:t>разме</w:t>
      </w:r>
      <w:r w:rsidR="000E0F07" w:rsidRPr="004C0343">
        <w:rPr>
          <w:rFonts w:ascii="Times New Roman" w:eastAsia="Times New Roman" w:hAnsi="Times New Roman" w:cs="Times New Roman"/>
          <w:sz w:val="22"/>
          <w:szCs w:val="22"/>
          <w:lang w:eastAsia="ru-RU"/>
        </w:rPr>
        <w:t xml:space="preserve">ре </w:t>
      </w:r>
      <w:r w:rsidR="00074955" w:rsidRPr="004023F9">
        <w:rPr>
          <w:rFonts w:ascii="Times New Roman" w:eastAsia="Times New Roman" w:hAnsi="Times New Roman" w:cs="Times New Roman"/>
          <w:sz w:val="22"/>
          <w:szCs w:val="22"/>
          <w:lang w:eastAsia="ru-RU"/>
        </w:rPr>
        <w:t>____________</w:t>
      </w:r>
      <w:r w:rsidR="000E0F07" w:rsidRPr="004C0343">
        <w:rPr>
          <w:rFonts w:ascii="Times New Roman" w:eastAsia="Times New Roman" w:hAnsi="Times New Roman" w:cs="Times New Roman"/>
          <w:sz w:val="22"/>
          <w:szCs w:val="22"/>
          <w:lang w:eastAsia="ru-RU"/>
        </w:rPr>
        <w:t xml:space="preserve"> </w:t>
      </w:r>
      <w:r w:rsidRPr="004C0343">
        <w:rPr>
          <w:rFonts w:ascii="Times New Roman" w:eastAsia="Times New Roman" w:hAnsi="Times New Roman" w:cs="Times New Roman"/>
          <w:sz w:val="22"/>
          <w:szCs w:val="22"/>
          <w:lang w:eastAsia="ru-RU"/>
        </w:rPr>
        <w:t>процентов</w:t>
      </w:r>
      <w:r w:rsidRPr="007E12A4">
        <w:rPr>
          <w:rFonts w:ascii="Times New Roman" w:eastAsia="Times New Roman" w:hAnsi="Times New Roman" w:cs="Times New Roman"/>
          <w:sz w:val="22"/>
          <w:szCs w:val="22"/>
          <w:lang w:eastAsia="ru-RU"/>
        </w:rPr>
        <w:t xml:space="preserve"> цены контракта (этапа).</w:t>
      </w:r>
      <w:r w:rsidRPr="007E12A4">
        <w:rPr>
          <w:rStyle w:val="a7"/>
          <w:rFonts w:ascii="Times New Roman" w:eastAsia="Times New Roman" w:hAnsi="Times New Roman" w:cs="Times New Roman"/>
          <w:sz w:val="22"/>
          <w:szCs w:val="22"/>
          <w:lang w:eastAsia="ru-RU"/>
        </w:rPr>
        <w:footnoteReference w:id="2"/>
      </w:r>
    </w:p>
    <w:p w14:paraId="21885A3B" w14:textId="77777777" w:rsidR="00E22C2D" w:rsidRDefault="00E13D1A">
      <w:pPr>
        <w:pStyle w:val="af1"/>
        <w:numPr>
          <w:ilvl w:val="1"/>
          <w:numId w:val="3"/>
        </w:numPr>
        <w:tabs>
          <w:tab w:val="left" w:pos="1134"/>
        </w:tabs>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За каждый факт неисполнения</w:t>
      </w:r>
      <w:r>
        <w:rPr>
          <w:rFonts w:ascii="Times New Roman" w:hAnsi="Times New Roman" w:cs="Times New Roman"/>
          <w:sz w:val="22"/>
          <w:szCs w:val="22"/>
        </w:rPr>
        <w:t xml:space="preserve"> или ненадлежащего исполнения Исполнителем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устанавливается__________________</w:t>
      </w:r>
      <w:r>
        <w:rPr>
          <w:rStyle w:val="a4"/>
          <w:rFonts w:ascii="Times New Roman" w:hAnsi="Times New Roman" w:cs="Times New Roman"/>
          <w:sz w:val="22"/>
          <w:szCs w:val="22"/>
        </w:rPr>
        <w:t>.</w:t>
      </w:r>
      <w:r>
        <w:rPr>
          <w:rStyle w:val="a7"/>
          <w:rFonts w:ascii="Times New Roman" w:hAnsi="Times New Roman" w:cs="Times New Roman"/>
          <w:b/>
          <w:bCs/>
          <w:sz w:val="22"/>
          <w:szCs w:val="22"/>
        </w:rPr>
        <w:footnoteReference w:id="3"/>
      </w:r>
    </w:p>
    <w:p w14:paraId="06FA5F01"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eastAsia="Times New Roman" w:hAnsi="Times New Roman" w:cs="Times New Roman"/>
          <w:sz w:val="22"/>
          <w:szCs w:val="22"/>
          <w:lang w:eastAsia="ru-RU"/>
        </w:rPr>
      </w:pPr>
      <w:r>
        <w:rPr>
          <w:rFonts w:ascii="Times New Roman" w:hAnsi="Times New Roman" w:cs="Times New Roman"/>
          <w:sz w:val="22"/>
          <w:szCs w:val="22"/>
        </w:rPr>
        <w:t>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размер штрафа устанавливается (при наличии в контрак</w:t>
      </w:r>
      <w:r w:rsidR="00EC197B">
        <w:rPr>
          <w:rFonts w:ascii="Times New Roman" w:hAnsi="Times New Roman" w:cs="Times New Roman"/>
          <w:sz w:val="22"/>
          <w:szCs w:val="22"/>
        </w:rPr>
        <w:t>те таких обязательств)_____________</w:t>
      </w:r>
      <w:r>
        <w:rPr>
          <w:rFonts w:ascii="Times New Roman" w:hAnsi="Times New Roman" w:cs="Times New Roman"/>
          <w:sz w:val="22"/>
          <w:szCs w:val="22"/>
        </w:rPr>
        <w:t>рублей.</w:t>
      </w:r>
      <w:r>
        <w:rPr>
          <w:rStyle w:val="a7"/>
          <w:rFonts w:ascii="Times New Roman" w:hAnsi="Times New Roman" w:cs="Times New Roman"/>
          <w:sz w:val="22"/>
          <w:szCs w:val="22"/>
        </w:rPr>
        <w:footnoteReference w:id="4"/>
      </w:r>
    </w:p>
    <w:p w14:paraId="4E1B6D79"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14:paraId="0D439912"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Общая сумма начисленных штрафов за неисполнение или ненадлежащее исполнение поставщиком (подрядчиком, исполнителем) обязательств, предусмотренных Контрактом, не может превышать цену Контракта.</w:t>
      </w:r>
    </w:p>
    <w:p w14:paraId="75540068" w14:textId="35FBDA39"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 xml:space="preserve">В случае просрочки исполнения Государственным заказчиком обязательств, предусмотренных Контрактом, а также в иных случаях неисполнения или ненадлежащего исполнения </w:t>
      </w:r>
      <w:r w:rsidR="00904D09">
        <w:rPr>
          <w:rFonts w:ascii="Times New Roman" w:hAnsi="Times New Roman" w:cs="Times New Roman"/>
          <w:sz w:val="22"/>
          <w:szCs w:val="22"/>
        </w:rPr>
        <w:t>Государственным з</w:t>
      </w:r>
      <w:r>
        <w:rPr>
          <w:rFonts w:ascii="Times New Roman" w:hAnsi="Times New Roman" w:cs="Times New Roman"/>
          <w:sz w:val="22"/>
          <w:szCs w:val="22"/>
        </w:rPr>
        <w:t>аказчиком обязательств, предусмотренных Контрактом, Исполнитель вправе потребовать уплаты неустоек (штрафов, пеней).</w:t>
      </w:r>
    </w:p>
    <w:p w14:paraId="32A090D1"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eastAsia="Times New Roman" w:hAnsi="Times New Roman" w:cs="Times New Roman"/>
          <w:sz w:val="22"/>
          <w:szCs w:val="22"/>
          <w:lang w:eastAsia="ru-RU"/>
        </w:rPr>
      </w:pPr>
      <w:r>
        <w:rPr>
          <w:rFonts w:ascii="Times New Roman" w:hAnsi="Times New Roman" w:cs="Times New Roman"/>
          <w:sz w:val="22"/>
          <w:szCs w:val="22"/>
        </w:rPr>
        <w:t xml:space="preserve">За каждый факт неисполнения Государственным заказчиком обязательств, предусмотренных Контрактом, за исключением просрочки исполнения обязательств, предусмотренных Контрактом, размер штрафа </w:t>
      </w:r>
      <w:r w:rsidRPr="004C0343">
        <w:rPr>
          <w:rFonts w:ascii="Times New Roman" w:hAnsi="Times New Roman" w:cs="Times New Roman"/>
          <w:sz w:val="22"/>
          <w:szCs w:val="22"/>
        </w:rPr>
        <w:t xml:space="preserve">устанавливается </w:t>
      </w:r>
      <w:r w:rsidR="00C678B6" w:rsidRPr="004C0343">
        <w:rPr>
          <w:rFonts w:ascii="Times New Roman" w:hAnsi="Times New Roman" w:cs="Times New Roman"/>
          <w:sz w:val="22"/>
          <w:szCs w:val="22"/>
        </w:rPr>
        <w:t xml:space="preserve">  </w:t>
      </w:r>
      <w:r w:rsidR="00074955" w:rsidRPr="004023F9">
        <w:rPr>
          <w:rFonts w:ascii="Times New Roman" w:hAnsi="Times New Roman" w:cs="Times New Roman"/>
          <w:sz w:val="22"/>
          <w:szCs w:val="22"/>
        </w:rPr>
        <w:t>_____________</w:t>
      </w:r>
      <w:r w:rsidR="000E0F07" w:rsidRPr="004023F9">
        <w:rPr>
          <w:rFonts w:ascii="Times New Roman" w:hAnsi="Times New Roman" w:cs="Times New Roman"/>
          <w:sz w:val="22"/>
          <w:szCs w:val="22"/>
        </w:rPr>
        <w:t xml:space="preserve"> </w:t>
      </w:r>
      <w:r w:rsidRPr="004C0343">
        <w:rPr>
          <w:rFonts w:ascii="Times New Roman" w:hAnsi="Times New Roman" w:cs="Times New Roman"/>
          <w:sz w:val="22"/>
          <w:szCs w:val="22"/>
        </w:rPr>
        <w:t>рублей.</w:t>
      </w:r>
      <w:r w:rsidRPr="004C0343">
        <w:rPr>
          <w:rStyle w:val="a7"/>
          <w:rFonts w:ascii="Times New Roman" w:hAnsi="Times New Roman" w:cs="Times New Roman"/>
          <w:sz w:val="22"/>
          <w:szCs w:val="22"/>
        </w:rPr>
        <w:footnoteReference w:id="5"/>
      </w:r>
    </w:p>
    <w:p w14:paraId="54E05F4B"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Пеня начисляется за каждый день просрочки исполнения Государственным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3EB49105" w14:textId="77777777" w:rsidR="00E22C2D" w:rsidRDefault="00E13D1A">
      <w:pPr>
        <w:pStyle w:val="af1"/>
        <w:numPr>
          <w:ilvl w:val="1"/>
          <w:numId w:val="3"/>
        </w:numPr>
        <w:tabs>
          <w:tab w:val="left" w:pos="1134"/>
        </w:tabs>
        <w:spacing w:after="0"/>
        <w:ind w:left="0" w:firstLine="567"/>
        <w:jc w:val="both"/>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Общая сумма начисленных штрафов за ненадлежащее исполнение Государственным заказчиком обязательств, предусмотренных Контрактом, не может превышать цену Контракта.</w:t>
      </w:r>
    </w:p>
    <w:p w14:paraId="2C85B961"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 xml:space="preserve">В случае ненадлежащего исполнения, неисполнения Исполнителем гарантийных обязательств Государственный заказчик вправе удержать обеспечение гарантийных обязательств, если они установлены Контрактом. </w:t>
      </w:r>
    </w:p>
    <w:p w14:paraId="2125857F"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lastRenderedPageBreak/>
        <w:t>Требование Государственного заказчика об уплате неустоек (штрафов, пеней), подлежит исполнению Исполнителем в течении 5 (пяти) рабочих дней с даты получения. Государственный заказчик вправе удержать сумму неустойки из суммы обеспечения исполнения Контракта.</w:t>
      </w:r>
    </w:p>
    <w:p w14:paraId="377F2903"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color w:val="000000"/>
          <w:sz w:val="22"/>
          <w:szCs w:val="22"/>
        </w:rPr>
      </w:pPr>
      <w:r>
        <w:rPr>
          <w:rFonts w:ascii="Times New Roman" w:hAnsi="Times New Roman" w:cs="Times New Roman"/>
          <w:color w:val="000000"/>
          <w:sz w:val="22"/>
          <w:szCs w:val="22"/>
        </w:rPr>
        <w:t>Уплата неустойки не освобождают нарушившую условия Контракта Сторону от исполнения взятых на себя обязательств.</w:t>
      </w:r>
    </w:p>
    <w:p w14:paraId="245523B2"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color w:val="000000"/>
          <w:sz w:val="22"/>
          <w:szCs w:val="22"/>
        </w:rPr>
      </w:pPr>
      <w:r>
        <w:rPr>
          <w:rFonts w:ascii="Times New Roman" w:hAnsi="Times New Roman" w:cs="Times New Roman"/>
          <w:color w:val="000000"/>
          <w:sz w:val="22"/>
          <w:szCs w:val="22"/>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714721B4" w14:textId="77777777" w:rsidR="00E22C2D" w:rsidRDefault="00E13D1A">
      <w:pPr>
        <w:pStyle w:val="af1"/>
        <w:numPr>
          <w:ilvl w:val="1"/>
          <w:numId w:val="3"/>
        </w:numPr>
        <w:tabs>
          <w:tab w:val="left" w:pos="0"/>
          <w:tab w:val="left" w:pos="142"/>
          <w:tab w:val="left" w:pos="284"/>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Ответственность Сторон в иных случаях определяется в соответствии с действующим законодательством Российской Федерации.</w:t>
      </w:r>
    </w:p>
    <w:p w14:paraId="50E4DF84" w14:textId="77777777" w:rsidR="00E22C2D" w:rsidRDefault="00E22C2D">
      <w:pPr>
        <w:tabs>
          <w:tab w:val="left" w:pos="0"/>
          <w:tab w:val="left" w:pos="284"/>
          <w:tab w:val="left" w:pos="1134"/>
        </w:tabs>
        <w:ind w:firstLine="426"/>
        <w:contextualSpacing/>
        <w:jc w:val="both"/>
        <w:rPr>
          <w:rFonts w:ascii="Times New Roman" w:hAnsi="Times New Roman" w:cs="Times New Roman"/>
          <w:sz w:val="22"/>
          <w:szCs w:val="22"/>
        </w:rPr>
      </w:pPr>
    </w:p>
    <w:p w14:paraId="775F9ECB" w14:textId="77777777" w:rsidR="00E22C2D" w:rsidRDefault="00E13D1A">
      <w:pPr>
        <w:numPr>
          <w:ilvl w:val="0"/>
          <w:numId w:val="3"/>
        </w:numPr>
        <w:tabs>
          <w:tab w:val="left" w:pos="709"/>
        </w:tabs>
        <w:ind w:left="0" w:firstLine="426"/>
        <w:jc w:val="center"/>
        <w:rPr>
          <w:rFonts w:hint="eastAsia"/>
        </w:rPr>
      </w:pPr>
      <w:r>
        <w:rPr>
          <w:rFonts w:ascii="Times New Roman" w:eastAsia="Calibri" w:hAnsi="Times New Roman" w:cs="Times New Roman"/>
          <w:b/>
          <w:bCs/>
          <w:iCs/>
          <w:sz w:val="22"/>
          <w:szCs w:val="22"/>
        </w:rPr>
        <w:t>Обстоятельства</w:t>
      </w:r>
      <w:r>
        <w:rPr>
          <w:rFonts w:ascii="Times New Roman" w:eastAsia="Calibri" w:hAnsi="Times New Roman" w:cs="Times New Roman"/>
          <w:b/>
          <w:sz w:val="22"/>
          <w:szCs w:val="22"/>
        </w:rPr>
        <w:t xml:space="preserve"> непреодолимой силы</w:t>
      </w:r>
    </w:p>
    <w:p w14:paraId="2A5BDBC4" w14:textId="77777777" w:rsidR="00E22C2D" w:rsidRPr="007E12A4" w:rsidRDefault="0009009D">
      <w:pPr>
        <w:pStyle w:val="af1"/>
        <w:numPr>
          <w:ilvl w:val="1"/>
          <w:numId w:val="4"/>
        </w:numPr>
        <w:tabs>
          <w:tab w:val="left" w:pos="567"/>
          <w:tab w:val="left" w:pos="1134"/>
        </w:tabs>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Ни одна из С</w:t>
      </w:r>
      <w:r w:rsidR="00E13D1A" w:rsidRPr="007E12A4">
        <w:rPr>
          <w:rFonts w:ascii="Times New Roman" w:hAnsi="Times New Roman" w:cs="Times New Roman"/>
          <w:sz w:val="22"/>
          <w:szCs w:val="22"/>
        </w:rPr>
        <w:t>торон не будет нести ответственность за полное или частичное неисполнение любой из своих обязанностей по Контракту, если неисполнение будет являться следствием обстоятельств непреодолимой силы, включая наводнение, пожар, землетрясение, другие стихийные бедствия, возникшие после его подписания. Если любое из таких обстоятельств непосредственно повлияло на исполнение обязательств в установленный срок, то срок исполнения обязательства отодвигается соразмерно времени действия данного обстоятельства.</w:t>
      </w:r>
    </w:p>
    <w:p w14:paraId="210AB829" w14:textId="77777777" w:rsidR="00E22C2D" w:rsidRPr="007E12A4" w:rsidRDefault="00E13D1A">
      <w:pPr>
        <w:numPr>
          <w:ilvl w:val="1"/>
          <w:numId w:val="4"/>
        </w:numPr>
        <w:tabs>
          <w:tab w:val="left" w:pos="567"/>
          <w:tab w:val="left" w:pos="1134"/>
        </w:tabs>
        <w:ind w:left="0" w:firstLine="567"/>
        <w:contextualSpacing/>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Сторона, которая не исполняет своего обязательства вследствие действия непреодолимой силы, должна в срок, не позднее 5 (пяти) дней с момента возникновения обстоятельств непреодолимой си</w:t>
      </w:r>
      <w:r w:rsidR="0009009D" w:rsidRPr="007E12A4">
        <w:rPr>
          <w:rFonts w:ascii="Times New Roman" w:eastAsia="Calibri" w:hAnsi="Times New Roman" w:cs="Times New Roman"/>
          <w:sz w:val="22"/>
          <w:szCs w:val="22"/>
        </w:rPr>
        <w:t>лы, известить другую С</w:t>
      </w:r>
      <w:r w:rsidRPr="007E12A4">
        <w:rPr>
          <w:rFonts w:ascii="Times New Roman" w:eastAsia="Calibri" w:hAnsi="Times New Roman" w:cs="Times New Roman"/>
          <w:sz w:val="22"/>
          <w:szCs w:val="22"/>
        </w:rPr>
        <w:t>торону о таких обстоятельствах и их влиянии на исполнение обязательств по Контракту.</w:t>
      </w:r>
    </w:p>
    <w:p w14:paraId="3347BB16" w14:textId="77777777" w:rsidR="00E22C2D" w:rsidRPr="007C544D" w:rsidRDefault="00E13D1A" w:rsidP="007C544D">
      <w:pPr>
        <w:numPr>
          <w:ilvl w:val="1"/>
          <w:numId w:val="4"/>
        </w:numPr>
        <w:tabs>
          <w:tab w:val="left" w:pos="567"/>
          <w:tab w:val="left" w:pos="1134"/>
        </w:tabs>
        <w:ind w:left="0" w:firstLine="567"/>
        <w:contextualSpacing/>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Если обстоятельства непреодолимой силы действуют на протяжении 3 (трех) последовательных месяцев, настоящий Контракт, может быть, расторгнут по согла</w:t>
      </w:r>
      <w:r w:rsidR="0009009D" w:rsidRPr="007E12A4">
        <w:rPr>
          <w:rFonts w:ascii="Times New Roman" w:eastAsia="Calibri" w:hAnsi="Times New Roman" w:cs="Times New Roman"/>
          <w:sz w:val="22"/>
          <w:szCs w:val="22"/>
        </w:rPr>
        <w:t>шению С</w:t>
      </w:r>
      <w:r w:rsidRPr="007E12A4">
        <w:rPr>
          <w:rFonts w:ascii="Times New Roman" w:eastAsia="Calibri" w:hAnsi="Times New Roman" w:cs="Times New Roman"/>
          <w:sz w:val="22"/>
          <w:szCs w:val="22"/>
        </w:rPr>
        <w:t>торон.</w:t>
      </w:r>
    </w:p>
    <w:p w14:paraId="61E10BB0" w14:textId="77777777" w:rsidR="00E22C2D" w:rsidRDefault="00E22C2D">
      <w:pPr>
        <w:tabs>
          <w:tab w:val="left" w:pos="1419"/>
        </w:tabs>
        <w:ind w:left="426"/>
        <w:jc w:val="both"/>
        <w:rPr>
          <w:rFonts w:ascii="Times New Roman" w:eastAsia="Calibri" w:hAnsi="Times New Roman" w:cs="Times New Roman"/>
          <w:sz w:val="22"/>
          <w:szCs w:val="22"/>
        </w:rPr>
      </w:pPr>
    </w:p>
    <w:p w14:paraId="118A50D5" w14:textId="77777777" w:rsidR="00E22C2D" w:rsidRDefault="00E13D1A">
      <w:pPr>
        <w:pStyle w:val="af1"/>
        <w:numPr>
          <w:ilvl w:val="0"/>
          <w:numId w:val="4"/>
        </w:numPr>
        <w:spacing w:after="0"/>
        <w:ind w:left="3402" w:hanging="283"/>
        <w:jc w:val="both"/>
        <w:rPr>
          <w:rFonts w:ascii="Times New Roman" w:eastAsia="Calibri" w:hAnsi="Times New Roman" w:cs="Times New Roman"/>
          <w:b/>
          <w:sz w:val="22"/>
          <w:szCs w:val="22"/>
        </w:rPr>
      </w:pPr>
      <w:r>
        <w:rPr>
          <w:rFonts w:ascii="Times New Roman" w:eastAsia="Calibri" w:hAnsi="Times New Roman" w:cs="Times New Roman"/>
          <w:b/>
          <w:sz w:val="22"/>
          <w:szCs w:val="22"/>
        </w:rPr>
        <w:t>Условия конфиденциальности</w:t>
      </w:r>
    </w:p>
    <w:p w14:paraId="024BB275" w14:textId="77777777" w:rsidR="00E22C2D" w:rsidRPr="007E12A4" w:rsidRDefault="00E13D1A">
      <w:pPr>
        <w:pStyle w:val="af1"/>
        <w:numPr>
          <w:ilvl w:val="1"/>
          <w:numId w:val="4"/>
        </w:numPr>
        <w:tabs>
          <w:tab w:val="left" w:pos="851"/>
          <w:tab w:val="left" w:pos="1134"/>
        </w:tabs>
        <w:spacing w:after="0"/>
        <w:ind w:left="0" w:firstLine="567"/>
        <w:jc w:val="both"/>
        <w:rPr>
          <w:rFonts w:ascii="Times New Roman" w:hAnsi="Times New Roman" w:cs="Times New Roman"/>
          <w:sz w:val="22"/>
          <w:szCs w:val="22"/>
          <w:lang w:eastAsia="ar-SA"/>
        </w:rPr>
      </w:pPr>
      <w:r w:rsidRPr="007E12A4">
        <w:rPr>
          <w:rFonts w:ascii="Times New Roman" w:hAnsi="Times New Roman" w:cs="Times New Roman"/>
          <w:sz w:val="22"/>
          <w:szCs w:val="22"/>
          <w:lang w:eastAsia="ar-SA"/>
        </w:rPr>
        <w:t>По взаимному согласию Сторон в рамках настоящего Контракта конфиденциальной признается конкретная информация, касающаяся предмета Контракта, хода его выполнения и полученных результатов.</w:t>
      </w:r>
    </w:p>
    <w:p w14:paraId="2D09D306" w14:textId="77777777" w:rsidR="00E22C2D" w:rsidRPr="007E12A4" w:rsidRDefault="00E13D1A">
      <w:pPr>
        <w:numPr>
          <w:ilvl w:val="1"/>
          <w:numId w:val="4"/>
        </w:numPr>
        <w:tabs>
          <w:tab w:val="left" w:pos="851"/>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Каждая из Сторон обязана обеспечить защиту конфиденциальной информации, ставшей доступной ей в рамках настоящего Контракта, от несанкционированного использования, распространения или публикации.</w:t>
      </w:r>
    </w:p>
    <w:p w14:paraId="6CF16093" w14:textId="77777777" w:rsidR="00E22C2D" w:rsidRPr="007E12A4" w:rsidRDefault="00E13D1A">
      <w:pPr>
        <w:numPr>
          <w:ilvl w:val="1"/>
          <w:numId w:val="4"/>
        </w:numPr>
        <w:tabs>
          <w:tab w:val="left" w:pos="851"/>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Любой ущерб, вызванный нарушением условий конфиденциальности, определяется и возмещается в соответствии с действующим законодательством Российской Федерации.</w:t>
      </w:r>
    </w:p>
    <w:p w14:paraId="0312DE9E" w14:textId="77777777" w:rsidR="00E22C2D" w:rsidRPr="007E12A4" w:rsidRDefault="00E13D1A">
      <w:pPr>
        <w:numPr>
          <w:ilvl w:val="1"/>
          <w:numId w:val="4"/>
        </w:numPr>
        <w:tabs>
          <w:tab w:val="left" w:pos="851"/>
          <w:tab w:val="left" w:pos="1134"/>
        </w:tabs>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Вышеперечисленные обязательства действуют во все время действия настоящего Контракта, а также в течение 3-х лет после его окончания или расторжения.</w:t>
      </w:r>
    </w:p>
    <w:p w14:paraId="05F30694" w14:textId="77777777" w:rsidR="00E22C2D" w:rsidRDefault="00E22C2D">
      <w:pPr>
        <w:tabs>
          <w:tab w:val="left" w:pos="0"/>
          <w:tab w:val="left" w:pos="1134"/>
        </w:tabs>
        <w:ind w:firstLine="426"/>
        <w:jc w:val="both"/>
        <w:rPr>
          <w:rFonts w:ascii="Times New Roman" w:eastAsia="Calibri" w:hAnsi="Times New Roman" w:cs="Times New Roman"/>
          <w:sz w:val="22"/>
          <w:szCs w:val="22"/>
        </w:rPr>
      </w:pPr>
    </w:p>
    <w:p w14:paraId="57501191" w14:textId="77777777" w:rsidR="00E22C2D" w:rsidRPr="007E12A4" w:rsidRDefault="00E13D1A">
      <w:pPr>
        <w:numPr>
          <w:ilvl w:val="0"/>
          <w:numId w:val="4"/>
        </w:numPr>
        <w:tabs>
          <w:tab w:val="left" w:pos="851"/>
        </w:tabs>
        <w:ind w:left="0" w:firstLine="426"/>
        <w:jc w:val="center"/>
        <w:rPr>
          <w:rFonts w:hint="eastAsia"/>
        </w:rPr>
      </w:pPr>
      <w:r w:rsidRPr="007E12A4">
        <w:rPr>
          <w:rFonts w:ascii="Times New Roman" w:eastAsia="Calibri" w:hAnsi="Times New Roman" w:cs="Times New Roman"/>
          <w:b/>
          <w:sz w:val="22"/>
          <w:szCs w:val="22"/>
        </w:rPr>
        <w:t>Порядок</w:t>
      </w:r>
      <w:r w:rsidRPr="007E12A4">
        <w:rPr>
          <w:rFonts w:ascii="Times New Roman" w:eastAsia="Calibri" w:hAnsi="Times New Roman" w:cs="Times New Roman"/>
          <w:b/>
          <w:bCs/>
          <w:sz w:val="22"/>
          <w:szCs w:val="22"/>
        </w:rPr>
        <w:t xml:space="preserve"> рассмотрения споров</w:t>
      </w:r>
    </w:p>
    <w:p w14:paraId="35BEC22E" w14:textId="77777777" w:rsidR="00E22C2D" w:rsidRDefault="00E13D1A">
      <w:pPr>
        <w:pStyle w:val="af1"/>
        <w:numPr>
          <w:ilvl w:val="1"/>
          <w:numId w:val="4"/>
        </w:numPr>
        <w:tabs>
          <w:tab w:val="left" w:pos="1134"/>
        </w:tabs>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Все споры или разногласия, возникающие между Сторонами по Контракту или в связи с ним, разрешаются путем переговоров между ними.</w:t>
      </w:r>
    </w:p>
    <w:p w14:paraId="722C3972" w14:textId="77777777" w:rsidR="00BC0AE2" w:rsidRPr="00610DA9" w:rsidRDefault="00BC0AE2" w:rsidP="00BC0AE2">
      <w:pPr>
        <w:pStyle w:val="af1"/>
        <w:numPr>
          <w:ilvl w:val="1"/>
          <w:numId w:val="4"/>
        </w:numPr>
        <w:tabs>
          <w:tab w:val="left" w:pos="1134"/>
        </w:tabs>
        <w:spacing w:after="0"/>
        <w:ind w:left="0" w:firstLine="567"/>
        <w:jc w:val="both"/>
        <w:rPr>
          <w:rFonts w:ascii="Times New Roman" w:hAnsi="Times New Roman" w:cs="Times New Roman"/>
          <w:sz w:val="22"/>
          <w:szCs w:val="22"/>
        </w:rPr>
      </w:pPr>
      <w:r>
        <w:rPr>
          <w:rFonts w:ascii="Times New Roman" w:hAnsi="Times New Roman" w:cs="Times New Roman"/>
          <w:sz w:val="22"/>
          <w:szCs w:val="22"/>
        </w:rPr>
        <w:t xml:space="preserve"> </w:t>
      </w:r>
      <w:r w:rsidRPr="00610DA9">
        <w:rPr>
          <w:rFonts w:ascii="Times New Roman" w:hAnsi="Times New Roman" w:cs="Times New Roman"/>
          <w:sz w:val="22"/>
          <w:szCs w:val="22"/>
        </w:rPr>
        <w:t xml:space="preserve">В случае обмена документами при применении мер ответственности и совершении иных действий в связи с нарушением Исполнителем или Государственным заказчиком условий Контракта, такой обмен осуществляется с использованием ЕИС путем направления электронных уведомлений. </w:t>
      </w:r>
    </w:p>
    <w:p w14:paraId="25A4C958" w14:textId="77777777" w:rsidR="00BC0AE2" w:rsidRPr="00BC0AE2" w:rsidRDefault="00BC0AE2" w:rsidP="00BC0AE2">
      <w:pPr>
        <w:pStyle w:val="af1"/>
        <w:tabs>
          <w:tab w:val="left" w:pos="1134"/>
        </w:tabs>
        <w:spacing w:after="0"/>
        <w:ind w:left="0" w:firstLine="567"/>
        <w:jc w:val="both"/>
        <w:rPr>
          <w:rFonts w:ascii="Times New Roman" w:hAnsi="Times New Roman" w:cs="Times New Roman"/>
          <w:sz w:val="22"/>
          <w:szCs w:val="22"/>
        </w:rPr>
      </w:pPr>
      <w:r w:rsidRPr="00610DA9">
        <w:rPr>
          <w:rFonts w:ascii="Times New Roman" w:hAnsi="Times New Roman" w:cs="Times New Roman"/>
          <w:sz w:val="22"/>
          <w:szCs w:val="22"/>
        </w:rPr>
        <w:t>Такие уведомления формируются с использованием ЕИС, подписываются усиленной электронной подписью лица, имеющего право действовать от имени Государственного заказчика, Исполнителя, и размещаются в ЕИС без размещения на официальном сайте.</w:t>
      </w:r>
    </w:p>
    <w:p w14:paraId="3DCD036B" w14:textId="77777777" w:rsidR="000B109C" w:rsidRPr="000B109C" w:rsidRDefault="000B109C" w:rsidP="000B109C">
      <w:pPr>
        <w:pStyle w:val="af1"/>
        <w:numPr>
          <w:ilvl w:val="1"/>
          <w:numId w:val="4"/>
        </w:numPr>
        <w:tabs>
          <w:tab w:val="left" w:pos="1134"/>
        </w:tabs>
        <w:spacing w:after="0"/>
        <w:ind w:left="0" w:firstLine="567"/>
        <w:jc w:val="both"/>
        <w:rPr>
          <w:rFonts w:ascii="Times New Roman" w:hAnsi="Times New Roman" w:cs="Times New Roman"/>
          <w:sz w:val="22"/>
          <w:szCs w:val="22"/>
        </w:rPr>
      </w:pPr>
      <w:r w:rsidRPr="000B109C">
        <w:rPr>
          <w:rFonts w:ascii="Times New Roman" w:hAnsi="Times New Roman" w:cs="Times New Roman"/>
          <w:sz w:val="22"/>
          <w:szCs w:val="22"/>
        </w:rPr>
        <w:t>Срок рассмотрения претензии не может превышать 10 (десяти) дней.</w:t>
      </w:r>
    </w:p>
    <w:p w14:paraId="7D090086" w14:textId="77777777" w:rsidR="00E22C2D" w:rsidRPr="007E12A4" w:rsidRDefault="00E13D1A">
      <w:pPr>
        <w:pStyle w:val="af1"/>
        <w:numPr>
          <w:ilvl w:val="1"/>
          <w:numId w:val="4"/>
        </w:numPr>
        <w:tabs>
          <w:tab w:val="left" w:pos="1134"/>
        </w:tabs>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В случае невозможности разрешения разногласий путем переговоров они подлежат рассмотрению в Арбитражном суде Приморского края, согласно действующему законодательству Российской Федерации.</w:t>
      </w:r>
    </w:p>
    <w:p w14:paraId="5D662105" w14:textId="77777777" w:rsidR="00E22C2D" w:rsidRDefault="00E22C2D">
      <w:pPr>
        <w:tabs>
          <w:tab w:val="left" w:pos="0"/>
          <w:tab w:val="left" w:pos="1134"/>
        </w:tabs>
        <w:ind w:firstLine="426"/>
        <w:contextualSpacing/>
        <w:jc w:val="both"/>
        <w:rPr>
          <w:rFonts w:ascii="Times New Roman" w:hAnsi="Times New Roman" w:cs="Times New Roman"/>
          <w:sz w:val="22"/>
          <w:szCs w:val="22"/>
        </w:rPr>
      </w:pPr>
    </w:p>
    <w:p w14:paraId="320D9EE6" w14:textId="77777777" w:rsidR="00E22C2D" w:rsidRDefault="00E13D1A">
      <w:pPr>
        <w:pStyle w:val="af1"/>
        <w:numPr>
          <w:ilvl w:val="0"/>
          <w:numId w:val="4"/>
        </w:numPr>
        <w:tabs>
          <w:tab w:val="left" w:pos="426"/>
        </w:tabs>
        <w:spacing w:after="0"/>
        <w:ind w:left="357" w:hanging="357"/>
        <w:jc w:val="center"/>
        <w:rPr>
          <w:rFonts w:ascii="Times New Roman" w:hAnsi="Times New Roman" w:cs="Times New Roman"/>
          <w:b/>
          <w:sz w:val="22"/>
          <w:szCs w:val="22"/>
          <w:highlight w:val="white"/>
        </w:rPr>
      </w:pPr>
      <w:r>
        <w:rPr>
          <w:rFonts w:ascii="Times New Roman" w:hAnsi="Times New Roman" w:cs="Times New Roman"/>
          <w:b/>
          <w:sz w:val="22"/>
          <w:szCs w:val="22"/>
          <w:highlight w:val="white"/>
        </w:rPr>
        <w:t>Изменение условий Контракта.</w:t>
      </w:r>
    </w:p>
    <w:p w14:paraId="4F95AE7A" w14:textId="77777777" w:rsidR="00E22C2D" w:rsidRPr="0017085A" w:rsidRDefault="00E13D1A">
      <w:pPr>
        <w:pStyle w:val="af1"/>
        <w:widowControl w:val="0"/>
        <w:tabs>
          <w:tab w:val="left" w:pos="1134"/>
        </w:tabs>
        <w:spacing w:after="0"/>
        <w:ind w:left="0" w:right="88" w:firstLine="567"/>
        <w:jc w:val="both"/>
        <w:rPr>
          <w:rFonts w:ascii="Times New Roman" w:hAnsi="Times New Roman" w:cs="Times New Roman"/>
          <w:sz w:val="22"/>
          <w:szCs w:val="22"/>
        </w:rPr>
      </w:pPr>
      <w:r w:rsidRPr="007E12A4">
        <w:rPr>
          <w:rFonts w:ascii="Times New Roman" w:hAnsi="Times New Roman" w:cs="Times New Roman"/>
          <w:sz w:val="22"/>
          <w:szCs w:val="22"/>
        </w:rPr>
        <w:t xml:space="preserve">11.1. Изменение существенных условий Контракта при его исполнении не допускается, за исключением случаев, предусмотренных Федеральным законом от 5 апреля 2013 г. </w:t>
      </w:r>
      <w:r w:rsidR="006352E2">
        <w:rPr>
          <w:rFonts w:ascii="Times New Roman" w:hAnsi="Times New Roman" w:cs="Times New Roman"/>
          <w:sz w:val="22"/>
          <w:szCs w:val="22"/>
        </w:rPr>
        <w:t>№</w:t>
      </w:r>
      <w:r w:rsidRPr="007E12A4">
        <w:rPr>
          <w:rFonts w:ascii="Times New Roman" w:hAnsi="Times New Roman" w:cs="Times New Roman"/>
          <w:sz w:val="22"/>
          <w:szCs w:val="22"/>
        </w:rPr>
        <w:t xml:space="preserve"> 44-ФЗ «О контрактной системе в сфере закупок товаров, работ, услуг для обеспечения государственных и муниципальных нужд»</w:t>
      </w:r>
      <w:r w:rsidR="0017085A" w:rsidRPr="0017085A">
        <w:rPr>
          <w:rFonts w:ascii="Times New Roman" w:hAnsi="Times New Roman" w:cs="Times New Roman"/>
          <w:sz w:val="22"/>
          <w:szCs w:val="22"/>
        </w:rPr>
        <w:t>.</w:t>
      </w:r>
    </w:p>
    <w:p w14:paraId="3C535EC1" w14:textId="77777777" w:rsidR="00E22C2D" w:rsidRPr="007E12A4" w:rsidRDefault="00E13D1A">
      <w:pPr>
        <w:pStyle w:val="af1"/>
        <w:widowControl w:val="0"/>
        <w:tabs>
          <w:tab w:val="left" w:pos="1134"/>
        </w:tabs>
        <w:spacing w:after="0"/>
        <w:ind w:left="0" w:right="88" w:firstLine="567"/>
        <w:jc w:val="both"/>
        <w:rPr>
          <w:rFonts w:ascii="Times New Roman" w:hAnsi="Times New Roman" w:cs="Times New Roman"/>
          <w:sz w:val="22"/>
          <w:szCs w:val="22"/>
        </w:rPr>
      </w:pPr>
      <w:r w:rsidRPr="007E12A4">
        <w:rPr>
          <w:rFonts w:ascii="Times New Roman" w:hAnsi="Times New Roman" w:cs="Times New Roman"/>
          <w:sz w:val="22"/>
          <w:szCs w:val="22"/>
        </w:rPr>
        <w:t>11.2. По соглашению Сторон изменение существенных условий Контракта допускается в следующих случаях:</w:t>
      </w:r>
    </w:p>
    <w:p w14:paraId="6566E32F" w14:textId="77777777" w:rsidR="00E22C2D" w:rsidRPr="007E12A4" w:rsidRDefault="00E13D1A">
      <w:pPr>
        <w:pStyle w:val="af1"/>
        <w:widowControl w:val="0"/>
        <w:tabs>
          <w:tab w:val="left" w:pos="1134"/>
        </w:tabs>
        <w:spacing w:after="0"/>
        <w:ind w:left="0" w:right="88" w:firstLine="567"/>
        <w:jc w:val="both"/>
        <w:rPr>
          <w:rFonts w:ascii="Times New Roman" w:hAnsi="Times New Roman" w:cs="Times New Roman"/>
          <w:sz w:val="22"/>
          <w:szCs w:val="22"/>
        </w:rPr>
      </w:pPr>
      <w:r w:rsidRPr="007E12A4">
        <w:rPr>
          <w:rFonts w:ascii="Times New Roman" w:hAnsi="Times New Roman" w:cs="Times New Roman"/>
          <w:sz w:val="22"/>
          <w:szCs w:val="22"/>
        </w:rPr>
        <w:t>11.2.1. При снижении цены Контракта без изменения предусмотренных Контрактом объема услуг, качества услуг и иных условий Контракта;</w:t>
      </w:r>
    </w:p>
    <w:p w14:paraId="37267072" w14:textId="77777777" w:rsidR="00DC7621" w:rsidRPr="004A0EEE" w:rsidRDefault="00E13D1A" w:rsidP="00DC7621">
      <w:pPr>
        <w:pStyle w:val="af1"/>
        <w:widowControl w:val="0"/>
        <w:tabs>
          <w:tab w:val="left" w:pos="1134"/>
        </w:tabs>
        <w:spacing w:after="0"/>
        <w:ind w:left="0" w:right="88" w:firstLine="567"/>
        <w:jc w:val="both"/>
        <w:rPr>
          <w:rFonts w:ascii="Times New Roman" w:hAnsi="Times New Roman" w:cs="Times New Roman"/>
          <w:sz w:val="22"/>
          <w:szCs w:val="22"/>
        </w:rPr>
      </w:pPr>
      <w:r w:rsidRPr="007E12A4">
        <w:rPr>
          <w:rFonts w:ascii="Times New Roman" w:hAnsi="Times New Roman" w:cs="Times New Roman"/>
          <w:sz w:val="22"/>
          <w:szCs w:val="22"/>
        </w:rPr>
        <w:t xml:space="preserve">11.3. </w:t>
      </w:r>
      <w:r w:rsidR="00DC7621" w:rsidRPr="00FD7C2C">
        <w:rPr>
          <w:rFonts w:ascii="Times New Roman" w:hAnsi="Times New Roman" w:cs="Times New Roman"/>
          <w:sz w:val="22"/>
          <w:szCs w:val="22"/>
        </w:rPr>
        <w:t xml:space="preserve">Соответствующие изменения положений Контракта осуществляются путем заключения </w:t>
      </w:r>
      <w:r w:rsidR="00DC7621" w:rsidRPr="00FD7C2C">
        <w:rPr>
          <w:rFonts w:ascii="Times New Roman" w:hAnsi="Times New Roman" w:cs="Times New Roman"/>
          <w:sz w:val="22"/>
          <w:szCs w:val="22"/>
        </w:rPr>
        <w:lastRenderedPageBreak/>
        <w:t>Сторонами соглашения с использованием единой информационной системы.</w:t>
      </w:r>
    </w:p>
    <w:p w14:paraId="58B48E3E" w14:textId="77777777" w:rsidR="00E22C2D" w:rsidRDefault="00E22C2D" w:rsidP="00DC7621">
      <w:pPr>
        <w:pStyle w:val="af1"/>
        <w:widowControl w:val="0"/>
        <w:tabs>
          <w:tab w:val="left" w:pos="1134"/>
        </w:tabs>
        <w:spacing w:after="0"/>
        <w:ind w:left="0" w:right="88" w:firstLine="567"/>
        <w:jc w:val="both"/>
        <w:rPr>
          <w:rFonts w:ascii="Times New Roman" w:eastAsia="Calibri" w:hAnsi="Times New Roman" w:cs="Times New Roman"/>
          <w:sz w:val="22"/>
          <w:szCs w:val="22"/>
        </w:rPr>
      </w:pPr>
    </w:p>
    <w:p w14:paraId="21C1CFA5" w14:textId="77777777" w:rsidR="00E22C2D" w:rsidRPr="007E12A4" w:rsidRDefault="00E13D1A">
      <w:pPr>
        <w:pStyle w:val="af1"/>
        <w:numPr>
          <w:ilvl w:val="0"/>
          <w:numId w:val="5"/>
        </w:numPr>
        <w:tabs>
          <w:tab w:val="left" w:pos="567"/>
        </w:tabs>
        <w:spacing w:after="0"/>
        <w:jc w:val="center"/>
        <w:rPr>
          <w:rFonts w:hint="eastAsia"/>
        </w:rPr>
      </w:pPr>
      <w:r w:rsidRPr="007E12A4">
        <w:rPr>
          <w:rFonts w:ascii="Times New Roman" w:hAnsi="Times New Roman" w:cs="Times New Roman"/>
          <w:b/>
          <w:bCs/>
          <w:color w:val="000000"/>
          <w:sz w:val="22"/>
          <w:szCs w:val="22"/>
          <w:lang w:eastAsia="ar-SA"/>
        </w:rPr>
        <w:t>Расторжение</w:t>
      </w:r>
      <w:r w:rsidRPr="007E12A4">
        <w:rPr>
          <w:rFonts w:ascii="Times New Roman" w:hAnsi="Times New Roman" w:cs="Times New Roman"/>
          <w:b/>
          <w:color w:val="000000"/>
          <w:sz w:val="22"/>
          <w:szCs w:val="22"/>
          <w:lang w:eastAsia="ar-SA"/>
        </w:rPr>
        <w:t xml:space="preserve"> Контракта</w:t>
      </w:r>
    </w:p>
    <w:p w14:paraId="2347AEBB" w14:textId="77777777" w:rsidR="00E22C2D" w:rsidRPr="009D0860" w:rsidRDefault="003530F8" w:rsidP="0009009D">
      <w:pPr>
        <w:pStyle w:val="af1"/>
        <w:spacing w:after="0"/>
        <w:ind w:left="0" w:firstLine="567"/>
        <w:jc w:val="both"/>
        <w:rPr>
          <w:rFonts w:ascii="Times New Roman" w:hAnsi="Times New Roman" w:cs="Times New Roman"/>
          <w:sz w:val="22"/>
          <w:szCs w:val="22"/>
        </w:rPr>
      </w:pPr>
      <w:r w:rsidRPr="007E12A4">
        <w:rPr>
          <w:rFonts w:ascii="Times New Roman" w:hAnsi="Times New Roman" w:cs="Times New Roman"/>
          <w:sz w:val="22"/>
          <w:szCs w:val="22"/>
        </w:rPr>
        <w:t xml:space="preserve">12.1. </w:t>
      </w:r>
      <w:r w:rsidR="0009009D" w:rsidRPr="00610DA9">
        <w:rPr>
          <w:rFonts w:ascii="Times New Roman" w:hAnsi="Times New Roman" w:cs="Times New Roman"/>
          <w:sz w:val="22"/>
          <w:szCs w:val="22"/>
        </w:rPr>
        <w:t xml:space="preserve">Расторжение </w:t>
      </w:r>
      <w:r w:rsidRPr="00610DA9">
        <w:rPr>
          <w:rFonts w:ascii="Times New Roman" w:hAnsi="Times New Roman" w:cs="Times New Roman"/>
          <w:sz w:val="22"/>
          <w:szCs w:val="22"/>
        </w:rPr>
        <w:t>Контракта допускается по соглашению Сторон, по решению суда или в связи с односторо</w:t>
      </w:r>
      <w:r w:rsidR="0009009D" w:rsidRPr="00610DA9">
        <w:rPr>
          <w:rFonts w:ascii="Times New Roman" w:hAnsi="Times New Roman" w:cs="Times New Roman"/>
          <w:sz w:val="22"/>
          <w:szCs w:val="22"/>
        </w:rPr>
        <w:t>нним отказом Стороны К</w:t>
      </w:r>
      <w:r w:rsidRPr="00610DA9">
        <w:rPr>
          <w:rFonts w:ascii="Times New Roman" w:hAnsi="Times New Roman" w:cs="Times New Roman"/>
          <w:sz w:val="22"/>
          <w:szCs w:val="22"/>
        </w:rPr>
        <w:t>он</w:t>
      </w:r>
      <w:r w:rsidR="0009009D" w:rsidRPr="00610DA9">
        <w:rPr>
          <w:rFonts w:ascii="Times New Roman" w:hAnsi="Times New Roman" w:cs="Times New Roman"/>
          <w:sz w:val="22"/>
          <w:szCs w:val="22"/>
        </w:rPr>
        <w:t>тракта от исполнения К</w:t>
      </w:r>
      <w:r w:rsidRPr="00610DA9">
        <w:rPr>
          <w:rFonts w:ascii="Times New Roman" w:hAnsi="Times New Roman" w:cs="Times New Roman"/>
          <w:sz w:val="22"/>
          <w:szCs w:val="22"/>
        </w:rPr>
        <w:t>онтракта в соответствии с гражданским законод</w:t>
      </w:r>
      <w:r w:rsidR="007F6AC4" w:rsidRPr="00610DA9">
        <w:rPr>
          <w:rFonts w:ascii="Times New Roman" w:hAnsi="Times New Roman" w:cs="Times New Roman"/>
          <w:sz w:val="22"/>
          <w:szCs w:val="22"/>
        </w:rPr>
        <w:t>ательством Российской Федерации.</w:t>
      </w:r>
    </w:p>
    <w:p w14:paraId="100701D8" w14:textId="77777777" w:rsidR="007F6AC4" w:rsidRPr="006E363B" w:rsidRDefault="007F6AC4" w:rsidP="007F6AC4">
      <w:pPr>
        <w:rPr>
          <w:rFonts w:ascii="Times New Roman" w:hAnsi="Times New Roman" w:cs="Times New Roman"/>
          <w:sz w:val="22"/>
          <w:szCs w:val="22"/>
        </w:rPr>
      </w:pPr>
      <w:r w:rsidRPr="00610DA9">
        <w:rPr>
          <w:rFonts w:ascii="Times New Roman" w:hAnsi="Times New Roman" w:cs="Times New Roman"/>
          <w:sz w:val="22"/>
          <w:szCs w:val="22"/>
        </w:rPr>
        <w:t xml:space="preserve">          12.2. В случае расторжения Контракта в связи с односторонним отказом от исполнения контракта расторжение осуществляется в соответствии с положениями частей 8 - 11, 13 - 19, 21 – 23</w:t>
      </w:r>
      <w:r w:rsidR="009D0860" w:rsidRPr="009D0860">
        <w:rPr>
          <w:rFonts w:ascii="Times New Roman" w:hAnsi="Times New Roman" w:cs="Times New Roman"/>
          <w:sz w:val="22"/>
          <w:szCs w:val="22"/>
        </w:rPr>
        <w:t xml:space="preserve"> </w:t>
      </w:r>
      <w:r w:rsidR="009D0860">
        <w:rPr>
          <w:rFonts w:ascii="Times New Roman" w:hAnsi="Times New Roman" w:cs="Times New Roman"/>
          <w:sz w:val="22"/>
          <w:szCs w:val="22"/>
        </w:rPr>
        <w:t>и</w:t>
      </w:r>
      <w:r w:rsidR="009D0860" w:rsidRPr="009D0860">
        <w:rPr>
          <w:rFonts w:ascii="Times New Roman" w:hAnsi="Times New Roman" w:cs="Times New Roman"/>
          <w:sz w:val="22"/>
          <w:szCs w:val="22"/>
        </w:rPr>
        <w:t xml:space="preserve"> </w:t>
      </w:r>
      <w:r w:rsidR="009D0860" w:rsidRPr="006E363B">
        <w:rPr>
          <w:rFonts w:ascii="Times New Roman" w:hAnsi="Times New Roman" w:cs="Times New Roman"/>
          <w:sz w:val="22"/>
          <w:szCs w:val="22"/>
        </w:rPr>
        <w:t>25</w:t>
      </w:r>
      <w:r w:rsidR="00350DF9" w:rsidRPr="006E363B">
        <w:rPr>
          <w:rFonts w:ascii="Times New Roman" w:hAnsi="Times New Roman" w:cs="Times New Roman"/>
          <w:sz w:val="22"/>
          <w:szCs w:val="22"/>
        </w:rPr>
        <w:t xml:space="preserve"> статьи 95 Федерального закона </w:t>
      </w:r>
      <w:r w:rsidRPr="006E363B">
        <w:rPr>
          <w:rFonts w:ascii="Times New Roman" w:hAnsi="Times New Roman" w:cs="Times New Roman"/>
          <w:sz w:val="22"/>
          <w:szCs w:val="22"/>
        </w:rPr>
        <w:t>44-ФЗ.</w:t>
      </w:r>
    </w:p>
    <w:p w14:paraId="77DE8100" w14:textId="77777777" w:rsidR="00E22C2D" w:rsidRPr="006E363B" w:rsidRDefault="00E22C2D">
      <w:pPr>
        <w:tabs>
          <w:tab w:val="left" w:pos="1134"/>
        </w:tabs>
        <w:jc w:val="both"/>
        <w:rPr>
          <w:rFonts w:ascii="Times New Roman" w:eastAsia="Calibri" w:hAnsi="Times New Roman" w:cs="Times New Roman"/>
          <w:sz w:val="22"/>
          <w:szCs w:val="22"/>
        </w:rPr>
      </w:pPr>
    </w:p>
    <w:p w14:paraId="2E07CC6B" w14:textId="77777777" w:rsidR="00E22C2D" w:rsidRPr="00155A19" w:rsidRDefault="000B109C" w:rsidP="000B109C">
      <w:pPr>
        <w:tabs>
          <w:tab w:val="left" w:pos="720"/>
        </w:tabs>
        <w:jc w:val="center"/>
        <w:rPr>
          <w:rFonts w:hint="eastAsia"/>
        </w:rPr>
      </w:pPr>
      <w:r w:rsidRPr="00155A19">
        <w:rPr>
          <w:rFonts w:ascii="Times New Roman" w:eastAsia="Times New Roman" w:hAnsi="Times New Roman" w:cs="Times New Roman"/>
          <w:b/>
          <w:bCs/>
          <w:sz w:val="22"/>
          <w:szCs w:val="22"/>
          <w:lang w:val="en-US"/>
        </w:rPr>
        <w:t>13</w:t>
      </w:r>
      <w:r w:rsidRPr="00155A19">
        <w:rPr>
          <w:rFonts w:ascii="Times New Roman" w:eastAsia="Times New Roman" w:hAnsi="Times New Roman" w:cs="Times New Roman"/>
          <w:b/>
          <w:bCs/>
          <w:sz w:val="22"/>
          <w:szCs w:val="22"/>
        </w:rPr>
        <w:t xml:space="preserve">. </w:t>
      </w:r>
      <w:r w:rsidR="00E13D1A" w:rsidRPr="00155A19">
        <w:rPr>
          <w:rFonts w:ascii="Times New Roman" w:eastAsia="Times New Roman" w:hAnsi="Times New Roman" w:cs="Times New Roman"/>
          <w:b/>
          <w:bCs/>
          <w:sz w:val="22"/>
          <w:szCs w:val="22"/>
        </w:rPr>
        <w:t xml:space="preserve"> </w:t>
      </w:r>
      <w:r w:rsidR="00E13D1A" w:rsidRPr="00155A19">
        <w:rPr>
          <w:rFonts w:ascii="Times New Roman" w:eastAsia="Calibri" w:hAnsi="Times New Roman" w:cs="Times New Roman"/>
          <w:b/>
          <w:bCs/>
          <w:sz w:val="22"/>
          <w:szCs w:val="22"/>
        </w:rPr>
        <w:t>Обеспечение</w:t>
      </w:r>
      <w:r w:rsidR="00E13D1A" w:rsidRPr="00155A19">
        <w:rPr>
          <w:rFonts w:ascii="Times New Roman" w:eastAsia="Calibri" w:hAnsi="Times New Roman" w:cs="Times New Roman"/>
          <w:b/>
          <w:sz w:val="22"/>
          <w:szCs w:val="22"/>
        </w:rPr>
        <w:t xml:space="preserve"> исполнения контракта.</w:t>
      </w:r>
    </w:p>
    <w:p w14:paraId="7C3A029A" w14:textId="0D2FBF78" w:rsidR="00E22C2D" w:rsidRPr="00155A19" w:rsidRDefault="00E13D1A">
      <w:pPr>
        <w:pStyle w:val="af1"/>
        <w:numPr>
          <w:ilvl w:val="1"/>
          <w:numId w:val="7"/>
        </w:numPr>
        <w:tabs>
          <w:tab w:val="left" w:pos="0"/>
          <w:tab w:val="left" w:pos="284"/>
          <w:tab w:val="left" w:pos="567"/>
          <w:tab w:val="left" w:pos="1134"/>
        </w:tabs>
        <w:spacing w:after="0"/>
        <w:ind w:left="0" w:firstLine="567"/>
        <w:jc w:val="both"/>
        <w:rPr>
          <w:rFonts w:hint="eastAsia"/>
        </w:rPr>
      </w:pPr>
      <w:r w:rsidRPr="00155A19">
        <w:rPr>
          <w:rFonts w:ascii="Times New Roman" w:eastAsia="Calibri" w:hAnsi="Times New Roman" w:cs="Times New Roman"/>
          <w:spacing w:val="-2"/>
          <w:sz w:val="22"/>
          <w:szCs w:val="22"/>
          <w:lang w:eastAsia="ar-SA"/>
        </w:rPr>
        <w:t xml:space="preserve">Размер обеспечения исполнения Контракта составляет </w:t>
      </w:r>
      <w:r w:rsidR="009F208E" w:rsidRPr="00155A19">
        <w:rPr>
          <w:rFonts w:ascii="Times New Roman" w:eastAsia="Calibri" w:hAnsi="Times New Roman" w:cs="Times New Roman"/>
          <w:b/>
          <w:spacing w:val="-2"/>
          <w:sz w:val="22"/>
          <w:szCs w:val="22"/>
          <w:lang w:eastAsia="ar-SA"/>
        </w:rPr>
        <w:t xml:space="preserve">5 % от </w:t>
      </w:r>
      <w:r w:rsidR="00ED6CA0" w:rsidRPr="00155A19">
        <w:rPr>
          <w:rFonts w:ascii="Times New Roman" w:eastAsia="Calibri" w:hAnsi="Times New Roman" w:cs="Times New Roman"/>
          <w:b/>
          <w:spacing w:val="-2"/>
          <w:sz w:val="22"/>
          <w:szCs w:val="22"/>
          <w:lang w:eastAsia="ar-SA"/>
        </w:rPr>
        <w:t xml:space="preserve">начальной (максимальной) </w:t>
      </w:r>
      <w:r w:rsidRPr="00155A19">
        <w:rPr>
          <w:rFonts w:ascii="Times New Roman" w:eastAsia="Calibri" w:hAnsi="Times New Roman" w:cs="Times New Roman"/>
          <w:b/>
          <w:spacing w:val="-2"/>
          <w:sz w:val="22"/>
          <w:szCs w:val="22"/>
          <w:lang w:eastAsia="ar-SA"/>
        </w:rPr>
        <w:t xml:space="preserve">цены Контракта, а именно </w:t>
      </w:r>
      <w:r w:rsidR="005E343B" w:rsidRPr="00155A19">
        <w:rPr>
          <w:rFonts w:ascii="Times New Roman" w:eastAsia="Calibri" w:hAnsi="Times New Roman" w:cs="Times New Roman"/>
          <w:b/>
          <w:spacing w:val="-2"/>
          <w:sz w:val="22"/>
          <w:szCs w:val="22"/>
          <w:lang w:eastAsia="ar-SA"/>
        </w:rPr>
        <w:t>453 531</w:t>
      </w:r>
      <w:r w:rsidR="00FA5E13" w:rsidRPr="00155A19">
        <w:rPr>
          <w:rFonts w:ascii="Times New Roman" w:eastAsia="Calibri" w:hAnsi="Times New Roman" w:cs="Times New Roman"/>
          <w:b/>
          <w:spacing w:val="-2"/>
          <w:sz w:val="22"/>
          <w:szCs w:val="22"/>
          <w:lang w:eastAsia="ar-SA"/>
        </w:rPr>
        <w:t xml:space="preserve"> </w:t>
      </w:r>
      <w:r w:rsidR="009D0E3D" w:rsidRPr="00155A19">
        <w:rPr>
          <w:rFonts w:ascii="Times New Roman" w:eastAsia="Times New Roman" w:hAnsi="Times New Roman" w:cs="Times New Roman"/>
          <w:b/>
          <w:sz w:val="22"/>
          <w:szCs w:val="22"/>
          <w:lang w:eastAsia="ru-RU"/>
        </w:rPr>
        <w:t>(</w:t>
      </w:r>
      <w:r w:rsidR="005E343B" w:rsidRPr="00155A19">
        <w:rPr>
          <w:rFonts w:ascii="Times New Roman" w:eastAsia="Times New Roman" w:hAnsi="Times New Roman" w:cs="Times New Roman"/>
          <w:b/>
          <w:sz w:val="22"/>
          <w:szCs w:val="22"/>
          <w:lang w:eastAsia="ru-RU"/>
        </w:rPr>
        <w:t>четыреста пятьдесят три тысячи пятьсот тридцать один) рубль 95</w:t>
      </w:r>
      <w:r w:rsidR="004770EB" w:rsidRPr="00155A19">
        <w:rPr>
          <w:rFonts w:ascii="Times New Roman" w:eastAsia="Times New Roman" w:hAnsi="Times New Roman" w:cs="Times New Roman"/>
          <w:b/>
          <w:sz w:val="22"/>
          <w:szCs w:val="22"/>
          <w:lang w:eastAsia="ru-RU"/>
        </w:rPr>
        <w:t xml:space="preserve"> копеек</w:t>
      </w:r>
      <w:r w:rsidRPr="00155A19">
        <w:rPr>
          <w:rFonts w:ascii="Times New Roman" w:eastAsia="Times New Roman" w:hAnsi="Times New Roman" w:cs="Times New Roman"/>
          <w:sz w:val="22"/>
          <w:szCs w:val="22"/>
          <w:lang w:eastAsia="ru-RU"/>
        </w:rPr>
        <w:t>.</w:t>
      </w:r>
    </w:p>
    <w:p w14:paraId="5882D710" w14:textId="77777777" w:rsidR="00E22C2D" w:rsidRPr="00610DA9" w:rsidRDefault="00E13D1A">
      <w:pPr>
        <w:pStyle w:val="af1"/>
        <w:numPr>
          <w:ilvl w:val="1"/>
          <w:numId w:val="7"/>
        </w:numPr>
        <w:tabs>
          <w:tab w:val="left" w:pos="0"/>
          <w:tab w:val="left" w:pos="284"/>
          <w:tab w:val="left" w:pos="567"/>
          <w:tab w:val="left" w:pos="1134"/>
        </w:tabs>
        <w:spacing w:after="0"/>
        <w:ind w:left="0" w:firstLine="567"/>
        <w:jc w:val="both"/>
        <w:rPr>
          <w:rFonts w:hint="eastAsia"/>
        </w:rPr>
      </w:pPr>
      <w:r w:rsidRPr="00155A19">
        <w:rPr>
          <w:rFonts w:ascii="Times New Roman" w:eastAsia="Times New Roman" w:hAnsi="Times New Roman" w:cs="Times New Roman"/>
          <w:sz w:val="22"/>
          <w:szCs w:val="22"/>
          <w:lang w:eastAsia="ru-RU"/>
        </w:rPr>
        <w:t>Исполн</w:t>
      </w:r>
      <w:r w:rsidR="00836EEC" w:rsidRPr="00155A19">
        <w:rPr>
          <w:rFonts w:ascii="Times New Roman" w:eastAsia="Times New Roman" w:hAnsi="Times New Roman" w:cs="Times New Roman"/>
          <w:sz w:val="22"/>
          <w:szCs w:val="22"/>
          <w:lang w:eastAsia="ru-RU"/>
        </w:rPr>
        <w:t>ение Контракта может обеспечиваться предоставлением независимой гарантии, соответствующей требованиям статьи 45 Закона № 44-ФЗ, или внесением денежных средств на указанный Государственным</w:t>
      </w:r>
      <w:r w:rsidR="00836EEC" w:rsidRPr="00610DA9">
        <w:rPr>
          <w:rFonts w:ascii="Times New Roman" w:eastAsia="Times New Roman" w:hAnsi="Times New Roman" w:cs="Times New Roman"/>
          <w:sz w:val="22"/>
          <w:szCs w:val="22"/>
          <w:lang w:eastAsia="ru-RU"/>
        </w:rPr>
        <w:t xml:space="preserve"> заказчиком счет, на котором в соответствии с законодательством Российской Федерации учитываются операции</w:t>
      </w:r>
      <w:r w:rsidR="00054F1D" w:rsidRPr="00610DA9">
        <w:rPr>
          <w:rFonts w:ascii="Times New Roman" w:eastAsia="Times New Roman" w:hAnsi="Times New Roman" w:cs="Times New Roman"/>
          <w:sz w:val="22"/>
          <w:szCs w:val="22"/>
          <w:lang w:eastAsia="ru-RU"/>
        </w:rPr>
        <w:t xml:space="preserve"> со средствами, поступающими Государственному заказчику</w:t>
      </w:r>
      <w:r w:rsidRPr="00610DA9">
        <w:rPr>
          <w:rFonts w:ascii="Times New Roman" w:eastAsia="Times New Roman" w:hAnsi="Times New Roman" w:cs="Times New Roman"/>
          <w:sz w:val="22"/>
          <w:szCs w:val="22"/>
          <w:lang w:eastAsia="ru-RU"/>
        </w:rPr>
        <w:t>.</w:t>
      </w:r>
      <w:r w:rsidR="00054F1D" w:rsidRPr="00610DA9">
        <w:rPr>
          <w:rFonts w:ascii="Times New Roman" w:eastAsia="Times New Roman" w:hAnsi="Times New Roman" w:cs="Times New Roman"/>
          <w:sz w:val="22"/>
          <w:szCs w:val="22"/>
          <w:lang w:eastAsia="ru-RU"/>
        </w:rPr>
        <w:t xml:space="preserve"> Способ обеспечения исполнения Контракта, срок действия независимой гарантии определяются в соответствии с требованиями 44-ФЗ Исполнителем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14:paraId="2E816A3D" w14:textId="77777777" w:rsidR="00E22C2D" w:rsidRPr="007E12A4" w:rsidRDefault="00E13D1A">
      <w:pPr>
        <w:pStyle w:val="af1"/>
        <w:numPr>
          <w:ilvl w:val="1"/>
          <w:numId w:val="7"/>
        </w:numPr>
        <w:tabs>
          <w:tab w:val="left" w:pos="0"/>
          <w:tab w:val="left" w:pos="284"/>
          <w:tab w:val="left" w:pos="567"/>
          <w:tab w:val="left" w:pos="1134"/>
        </w:tabs>
        <w:spacing w:after="0"/>
        <w:ind w:left="0" w:firstLine="567"/>
        <w:jc w:val="both"/>
        <w:rPr>
          <w:rFonts w:hint="eastAsia"/>
        </w:rPr>
      </w:pPr>
      <w:r w:rsidRPr="007E12A4">
        <w:rPr>
          <w:rFonts w:ascii="Times New Roman" w:hAnsi="Times New Roman" w:cs="Times New Roman"/>
          <w:spacing w:val="-2"/>
          <w:sz w:val="22"/>
          <w:szCs w:val="22"/>
          <w:lang w:eastAsia="ar-SA"/>
        </w:rPr>
        <w:t xml:space="preserve">Возврат обеспечения исполнения Контракта, предоставленное </w:t>
      </w:r>
      <w:r w:rsidRPr="007E12A4">
        <w:rPr>
          <w:rFonts w:ascii="Times New Roman" w:hAnsi="Times New Roman" w:cs="Times New Roman"/>
          <w:sz w:val="22"/>
          <w:szCs w:val="22"/>
          <w:lang w:eastAsia="ar-SA"/>
        </w:rPr>
        <w:t>Исполнителем</w:t>
      </w:r>
      <w:r w:rsidRPr="007E12A4">
        <w:rPr>
          <w:rFonts w:ascii="Times New Roman" w:hAnsi="Times New Roman" w:cs="Times New Roman"/>
          <w:spacing w:val="-2"/>
          <w:sz w:val="22"/>
          <w:szCs w:val="22"/>
          <w:lang w:eastAsia="ar-SA"/>
        </w:rPr>
        <w:t xml:space="preserve"> в ви</w:t>
      </w:r>
      <w:r w:rsidRPr="005E0BAF">
        <w:rPr>
          <w:rFonts w:ascii="Times New Roman" w:hAnsi="Times New Roman" w:cs="Times New Roman"/>
          <w:spacing w:val="-2"/>
          <w:sz w:val="22"/>
          <w:szCs w:val="22"/>
          <w:lang w:eastAsia="ar-SA"/>
        </w:rPr>
        <w:t>де денежных средств, осуществляется Государств</w:t>
      </w:r>
      <w:r w:rsidR="00227028" w:rsidRPr="005E0BAF">
        <w:rPr>
          <w:rFonts w:ascii="Times New Roman" w:hAnsi="Times New Roman" w:cs="Times New Roman"/>
          <w:spacing w:val="-2"/>
          <w:sz w:val="22"/>
          <w:szCs w:val="22"/>
          <w:lang w:eastAsia="ar-SA"/>
        </w:rPr>
        <w:t>енным</w:t>
      </w:r>
      <w:r w:rsidR="00227028">
        <w:rPr>
          <w:rFonts w:ascii="Times New Roman" w:hAnsi="Times New Roman" w:cs="Times New Roman"/>
          <w:spacing w:val="-2"/>
          <w:sz w:val="22"/>
          <w:szCs w:val="22"/>
          <w:lang w:eastAsia="ar-SA"/>
        </w:rPr>
        <w:t xml:space="preserve"> </w:t>
      </w:r>
      <w:r w:rsidR="009D5BC1">
        <w:rPr>
          <w:rFonts w:ascii="Times New Roman" w:hAnsi="Times New Roman" w:cs="Times New Roman"/>
          <w:spacing w:val="-2"/>
          <w:sz w:val="22"/>
          <w:szCs w:val="22"/>
          <w:lang w:eastAsia="ar-SA"/>
        </w:rPr>
        <w:t>заказчиком в течение 30 (тридцати</w:t>
      </w:r>
      <w:r w:rsidRPr="005E0BAF">
        <w:rPr>
          <w:rFonts w:ascii="Times New Roman" w:hAnsi="Times New Roman" w:cs="Times New Roman"/>
          <w:sz w:val="22"/>
          <w:szCs w:val="22"/>
        </w:rPr>
        <w:t>) дней с даты</w:t>
      </w:r>
      <w:r w:rsidRPr="007E12A4">
        <w:rPr>
          <w:rFonts w:ascii="Times New Roman" w:hAnsi="Times New Roman" w:cs="Times New Roman"/>
          <w:sz w:val="22"/>
          <w:szCs w:val="22"/>
        </w:rPr>
        <w:t xml:space="preserve"> исполнения Исполнителем обязательств, предусмотренных Контрактом.</w:t>
      </w:r>
    </w:p>
    <w:p w14:paraId="35D56F71" w14:textId="77777777" w:rsidR="00E22C2D" w:rsidRPr="007E12A4" w:rsidRDefault="00E13D1A">
      <w:pPr>
        <w:pStyle w:val="ConsPlusNormal"/>
        <w:numPr>
          <w:ilvl w:val="1"/>
          <w:numId w:val="7"/>
        </w:numPr>
        <w:tabs>
          <w:tab w:val="left" w:pos="993"/>
          <w:tab w:val="left" w:pos="1134"/>
        </w:tabs>
        <w:ind w:left="0" w:firstLine="567"/>
        <w:jc w:val="both"/>
      </w:pPr>
      <w:r w:rsidRPr="007E12A4">
        <w:t>В ходе исполнения контракта Исполнитель вправе изменить способ обеспечения исполнения Контракта и (или) предоставить Государственному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13.5 и 13.6 настоящего Контракта.</w:t>
      </w:r>
    </w:p>
    <w:p w14:paraId="58210E40" w14:textId="77777777" w:rsidR="00E22C2D" w:rsidRPr="007E12A4" w:rsidRDefault="00E13D1A">
      <w:pPr>
        <w:pStyle w:val="ConsPlusNormal"/>
        <w:numPr>
          <w:ilvl w:val="1"/>
          <w:numId w:val="7"/>
        </w:numPr>
        <w:tabs>
          <w:tab w:val="left" w:pos="993"/>
          <w:tab w:val="left" w:pos="1134"/>
        </w:tabs>
        <w:ind w:left="0" w:firstLine="567"/>
        <w:jc w:val="both"/>
      </w:pPr>
      <w:r w:rsidRPr="007E12A4">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пунктом 13.6 настоящего Контракта.</w:t>
      </w:r>
    </w:p>
    <w:p w14:paraId="072CA30B" w14:textId="77777777" w:rsidR="00E22C2D" w:rsidRPr="007E12A4" w:rsidRDefault="00E13D1A">
      <w:pPr>
        <w:pStyle w:val="ConsPlusNormal"/>
        <w:numPr>
          <w:ilvl w:val="1"/>
          <w:numId w:val="7"/>
        </w:numPr>
        <w:tabs>
          <w:tab w:val="left" w:pos="1134"/>
        </w:tabs>
        <w:ind w:left="0" w:firstLine="567"/>
        <w:jc w:val="both"/>
      </w:pPr>
      <w:r w:rsidRPr="007E12A4">
        <w:t xml:space="preserve">Размер обеспечения исполнения Контракта уменьшается посредством направления Государственным заказчиком информации об исполнении поставщиком (подрядчиком, исполнителем) обязательств по поставке товара, выполнению работы (её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Уменьшение размера обеспечения исполнения Контракта производится пропорционально стоимости исполненных обязательств, приёмка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путём предоставления независимой гарантии, требование Государственного заказчика об уплате денежных сумм по этой гарантии может быть предъявлено в размере не более размера обеспечения исполнения Контракта, рассчитанного Государственным заказчиком на основании информации об исполнении Контракта, размещённой в соответствующем реестре Контрактов. В случае, если обеспечение исполнения Контракта осуществляется путём внесения денежных средств на счёт, указанный Государственным заказчиком, по заявлению поставщика (подрядчика, исполнителя) ему возвращаются Государственным заказчиком в установленный в п.13.3 Контракта срок денежные средства в сумме, на которую уменьшен размер обеспечения исполнения Контракта, рассчитанный Государственным заказчиком на основании информации об исполнении Контракта, размещённой в соответствующем реестре Контрактов. </w:t>
      </w:r>
    </w:p>
    <w:p w14:paraId="56777ECA" w14:textId="77777777" w:rsidR="00E22C2D" w:rsidRPr="007E12A4" w:rsidRDefault="00E13D1A">
      <w:pPr>
        <w:pStyle w:val="ConsPlusNormal"/>
        <w:numPr>
          <w:ilvl w:val="1"/>
          <w:numId w:val="7"/>
        </w:numPr>
        <w:tabs>
          <w:tab w:val="left" w:pos="993"/>
        </w:tabs>
        <w:ind w:left="0" w:firstLine="567"/>
        <w:jc w:val="both"/>
      </w:pPr>
      <w:r w:rsidRPr="007E12A4">
        <w:t>Предусмотренное пунктом 13.4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Государственным заказчиком в соответствии с разделом 7 настоящего Контракта.</w:t>
      </w:r>
    </w:p>
    <w:p w14:paraId="4147E226" w14:textId="77777777" w:rsidR="00E22C2D" w:rsidRPr="007E12A4" w:rsidRDefault="00E13D1A">
      <w:pPr>
        <w:pStyle w:val="ConsPlusNormal"/>
        <w:numPr>
          <w:ilvl w:val="1"/>
          <w:numId w:val="7"/>
        </w:numPr>
        <w:tabs>
          <w:tab w:val="left" w:pos="993"/>
        </w:tabs>
        <w:ind w:left="0" w:firstLine="567"/>
        <w:jc w:val="both"/>
      </w:pPr>
      <w:r w:rsidRPr="007E12A4">
        <w:t>Уменьшение в соответствии с пунктом 13.4 Контракта размера обеспечения исполнения контракта, предоставленного в виде независимой гарантии, осуществляется Государственным заказчиком путем отказа от части своих прав по этой гарантии. При этом датой такого отказа признается дата включения предусмотренной п.13.6 Контракта информации в соответствующий реестр контрактов.</w:t>
      </w:r>
    </w:p>
    <w:p w14:paraId="7DBBB2AE" w14:textId="77777777" w:rsidR="00E22C2D" w:rsidRPr="007E12A4" w:rsidRDefault="00E13D1A">
      <w:pPr>
        <w:pStyle w:val="af1"/>
        <w:numPr>
          <w:ilvl w:val="1"/>
          <w:numId w:val="7"/>
        </w:numPr>
        <w:tabs>
          <w:tab w:val="left" w:pos="1134"/>
        </w:tabs>
        <w:spacing w:after="0"/>
        <w:ind w:left="0" w:firstLine="567"/>
        <w:jc w:val="both"/>
        <w:rPr>
          <w:rFonts w:hint="eastAsia"/>
        </w:rPr>
      </w:pPr>
      <w:r w:rsidRPr="007E12A4">
        <w:rPr>
          <w:rFonts w:ascii="Times New Roman" w:hAnsi="Times New Roman" w:cs="Times New Roman"/>
          <w:sz w:val="22"/>
          <w:szCs w:val="22"/>
        </w:rPr>
        <w:lastRenderedPageBreak/>
        <w:t xml:space="preserve">В случае отзыва в соответствии с </w:t>
      </w:r>
      <w:r w:rsidRPr="005B7BC4">
        <w:rPr>
          <w:rStyle w:val="-"/>
          <w:rFonts w:ascii="Times New Roman" w:hAnsi="Times New Roman" w:cs="Times New Roman"/>
          <w:color w:val="auto"/>
          <w:sz w:val="22"/>
          <w:szCs w:val="22"/>
          <w:u w:val="none"/>
        </w:rPr>
        <w:t>законодательством</w:t>
      </w:r>
      <w:r w:rsidRPr="007E12A4">
        <w:rPr>
          <w:rFonts w:ascii="Times New Roman" w:hAnsi="Times New Roman" w:cs="Times New Roman"/>
          <w:sz w:val="22"/>
          <w:szCs w:val="22"/>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w:t>
      </w:r>
      <w:r>
        <w:rPr>
          <w:rFonts w:ascii="Times New Roman" w:hAnsi="Times New Roman" w:cs="Times New Roman"/>
          <w:sz w:val="22"/>
          <w:szCs w:val="22"/>
        </w:rPr>
        <w:t xml:space="preserve"> </w:t>
      </w:r>
      <w:r w:rsidRPr="007E12A4">
        <w:rPr>
          <w:rFonts w:ascii="Times New Roman" w:hAnsi="Times New Roman" w:cs="Times New Roman"/>
          <w:sz w:val="22"/>
          <w:szCs w:val="22"/>
        </w:rPr>
        <w:t>исполнения Контракта не позднее одного месяца со дня надлежащего уведомления Государственным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п. 13.4 – 13.6 Контракта. За каждый день просрочки исполнения Исполнителем обязательства, предусмотренного настоящим пунктом Контракта начисляется пеня в размере, определе</w:t>
      </w:r>
      <w:r w:rsidR="00516B75">
        <w:rPr>
          <w:rFonts w:ascii="Times New Roman" w:hAnsi="Times New Roman" w:cs="Times New Roman"/>
          <w:sz w:val="22"/>
          <w:szCs w:val="22"/>
        </w:rPr>
        <w:t xml:space="preserve">нном в порядке, </w:t>
      </w:r>
      <w:r w:rsidR="00516B75" w:rsidRPr="007E12A4">
        <w:rPr>
          <w:rFonts w:ascii="Times New Roman" w:hAnsi="Times New Roman" w:cs="Times New Roman"/>
          <w:sz w:val="22"/>
          <w:szCs w:val="22"/>
        </w:rPr>
        <w:t>устан</w:t>
      </w:r>
      <w:r w:rsidR="00516B75">
        <w:rPr>
          <w:rFonts w:ascii="Times New Roman" w:hAnsi="Times New Roman" w:cs="Times New Roman"/>
          <w:sz w:val="22"/>
          <w:szCs w:val="22"/>
        </w:rPr>
        <w:t>овленном в соответствии с частью 7 статьи 34</w:t>
      </w:r>
      <w:r w:rsidR="00516B75" w:rsidRPr="007E12A4">
        <w:rPr>
          <w:rFonts w:ascii="Times New Roman" w:hAnsi="Times New Roman" w:cs="Times New Roman"/>
          <w:sz w:val="22"/>
          <w:szCs w:val="22"/>
        </w:rPr>
        <w:t xml:space="preserve"> </w:t>
      </w:r>
      <w:r w:rsidR="00516B75" w:rsidRPr="007943CF">
        <w:rPr>
          <w:rFonts w:ascii="Times New Roman" w:hAnsi="Times New Roman" w:cs="Times New Roman"/>
          <w:sz w:val="22"/>
          <w:szCs w:val="22"/>
        </w:rPr>
        <w:t>Федерального закона 44-ФЗ</w:t>
      </w:r>
      <w:r w:rsidRPr="007E12A4">
        <w:rPr>
          <w:rFonts w:ascii="Times New Roman" w:hAnsi="Times New Roman" w:cs="Times New Roman"/>
          <w:sz w:val="22"/>
          <w:szCs w:val="22"/>
        </w:rPr>
        <w:t>.</w:t>
      </w:r>
    </w:p>
    <w:p w14:paraId="24C2A61D" w14:textId="77777777" w:rsidR="00E22C2D" w:rsidRPr="007E12A4" w:rsidRDefault="00E13D1A">
      <w:pPr>
        <w:pStyle w:val="af1"/>
        <w:numPr>
          <w:ilvl w:val="1"/>
          <w:numId w:val="7"/>
        </w:numPr>
        <w:tabs>
          <w:tab w:val="left" w:pos="1276"/>
        </w:tabs>
        <w:spacing w:after="0"/>
        <w:ind w:left="0" w:firstLine="567"/>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Независимая гарантия должна обеспечивать исполнение обязательства Исполнителя, предусмотренного п.1.1 Контракта, а также обязательства по уплате неустоек (пеней, штрафов) Исполнителя по Контракту и убытков, понесенных Государственным заказчиком в результате ненадлежащего исполнения Контракта Исполнителем.</w:t>
      </w:r>
    </w:p>
    <w:p w14:paraId="5A6B6566" w14:textId="08C4D374" w:rsidR="00E22C2D" w:rsidRPr="00FD7C2C" w:rsidRDefault="00E13D1A">
      <w:pPr>
        <w:pStyle w:val="af1"/>
        <w:numPr>
          <w:ilvl w:val="1"/>
          <w:numId w:val="7"/>
        </w:numPr>
        <w:tabs>
          <w:tab w:val="left" w:pos="1276"/>
        </w:tabs>
        <w:spacing w:after="0"/>
        <w:ind w:left="0" w:firstLine="567"/>
        <w:jc w:val="both"/>
        <w:rPr>
          <w:rFonts w:hint="eastAsia"/>
        </w:rPr>
      </w:pPr>
      <w:r w:rsidRPr="007E12A4">
        <w:rPr>
          <w:rFonts w:ascii="Times New Roman" w:eastAsia="Calibri" w:hAnsi="Times New Roman" w:cs="Times New Roman"/>
          <w:sz w:val="22"/>
          <w:szCs w:val="22"/>
        </w:rPr>
        <w:t xml:space="preserve">В случае, если Исполнителем в качестве обеспечения исполнения Контракта предоставляется независимая гарантия, то в независимую гарантию включается условие об обязанности гаранта уплатить </w:t>
      </w:r>
      <w:r w:rsidR="00904D09">
        <w:rPr>
          <w:rFonts w:ascii="Times New Roman" w:eastAsia="Calibri" w:hAnsi="Times New Roman" w:cs="Times New Roman"/>
          <w:sz w:val="22"/>
          <w:szCs w:val="22"/>
        </w:rPr>
        <w:t xml:space="preserve">Государственному </w:t>
      </w:r>
      <w:r w:rsidRPr="007E12A4">
        <w:rPr>
          <w:rFonts w:ascii="Times New Roman" w:eastAsia="Calibri" w:hAnsi="Times New Roman" w:cs="Times New Roman"/>
          <w:sz w:val="22"/>
          <w:szCs w:val="22"/>
        </w:rPr>
        <w:t xml:space="preserve">заказчику (бенефициару) денежную сумму по независимой гарантии не позднее десяти рабочих дней со дня, следующего за днем получения гарантом требования </w:t>
      </w:r>
      <w:r w:rsidR="00904D09">
        <w:rPr>
          <w:rFonts w:ascii="Times New Roman" w:eastAsia="Calibri" w:hAnsi="Times New Roman" w:cs="Times New Roman"/>
          <w:sz w:val="22"/>
          <w:szCs w:val="22"/>
        </w:rPr>
        <w:t xml:space="preserve">Государственного </w:t>
      </w:r>
      <w:r w:rsidRPr="007E12A4">
        <w:rPr>
          <w:rFonts w:ascii="Times New Roman" w:eastAsia="Calibri" w:hAnsi="Times New Roman" w:cs="Times New Roman"/>
          <w:sz w:val="22"/>
          <w:szCs w:val="22"/>
        </w:rPr>
        <w:t xml:space="preserve">заказчика (бенефициара), соответствующего условиям такой независимой гарантии, при отсутствии </w:t>
      </w:r>
      <w:r w:rsidRPr="00FD7C2C">
        <w:rPr>
          <w:rFonts w:ascii="Times New Roman" w:eastAsia="Calibri" w:hAnsi="Times New Roman" w:cs="Times New Roman"/>
          <w:sz w:val="22"/>
          <w:szCs w:val="22"/>
        </w:rPr>
        <w:t>предусмотренных Гражданским кодексом Российской Федерации оснований для отказа в удовлетворении этого требования</w:t>
      </w:r>
      <w:r w:rsidRPr="00FD7C2C">
        <w:rPr>
          <w:rFonts w:ascii="Times New Roman" w:eastAsia="DengXian;SimSun" w:hAnsi="Times New Roman" w:cs="Times New Roman"/>
          <w:sz w:val="22"/>
          <w:szCs w:val="22"/>
        </w:rPr>
        <w:t>.</w:t>
      </w:r>
    </w:p>
    <w:p w14:paraId="651DE31A" w14:textId="77777777" w:rsidR="00E22C2D" w:rsidRDefault="00E22C2D">
      <w:pPr>
        <w:pStyle w:val="af1"/>
        <w:tabs>
          <w:tab w:val="left" w:pos="1276"/>
        </w:tabs>
        <w:spacing w:after="0"/>
        <w:ind w:left="567"/>
        <w:jc w:val="both"/>
        <w:rPr>
          <w:rFonts w:ascii="Times New Roman" w:hAnsi="Times New Roman" w:cs="Times New Roman"/>
          <w:sz w:val="22"/>
          <w:szCs w:val="22"/>
        </w:rPr>
      </w:pPr>
    </w:p>
    <w:p w14:paraId="469E4F9C" w14:textId="77777777" w:rsidR="00E22C2D" w:rsidRPr="00527017" w:rsidRDefault="00E13D1A">
      <w:pPr>
        <w:pStyle w:val="af1"/>
        <w:numPr>
          <w:ilvl w:val="0"/>
          <w:numId w:val="8"/>
        </w:numPr>
        <w:tabs>
          <w:tab w:val="left" w:pos="567"/>
        </w:tabs>
        <w:spacing w:after="0"/>
        <w:jc w:val="center"/>
        <w:rPr>
          <w:rFonts w:hint="eastAsia"/>
        </w:rPr>
      </w:pPr>
      <w:r w:rsidRPr="00527017">
        <w:rPr>
          <w:rFonts w:ascii="Times New Roman" w:eastAsia="Calibri" w:hAnsi="Times New Roman" w:cs="Times New Roman"/>
          <w:b/>
          <w:sz w:val="22"/>
          <w:szCs w:val="22"/>
        </w:rPr>
        <w:t>Прочие</w:t>
      </w:r>
      <w:r w:rsidRPr="00527017">
        <w:rPr>
          <w:rFonts w:ascii="Times New Roman" w:eastAsia="Calibri" w:hAnsi="Times New Roman" w:cs="Times New Roman"/>
          <w:b/>
          <w:bCs/>
          <w:sz w:val="22"/>
          <w:szCs w:val="22"/>
        </w:rPr>
        <w:t xml:space="preserve"> условия</w:t>
      </w:r>
    </w:p>
    <w:p w14:paraId="4260F47B" w14:textId="1A7DE1A8" w:rsidR="00E22C2D" w:rsidRPr="00527017" w:rsidRDefault="006352E2">
      <w:pPr>
        <w:pStyle w:val="af1"/>
        <w:numPr>
          <w:ilvl w:val="1"/>
          <w:numId w:val="8"/>
        </w:numPr>
        <w:tabs>
          <w:tab w:val="left" w:pos="567"/>
          <w:tab w:val="left" w:pos="993"/>
        </w:tabs>
        <w:spacing w:after="0"/>
        <w:ind w:left="0" w:firstLine="426"/>
        <w:jc w:val="both"/>
        <w:rPr>
          <w:rFonts w:hint="eastAsia"/>
          <w:sz w:val="22"/>
          <w:szCs w:val="22"/>
        </w:rPr>
      </w:pPr>
      <w:r w:rsidRPr="00D129AF">
        <w:rPr>
          <w:rFonts w:ascii="Times New Roman" w:hAnsi="Times New Roman" w:cs="Times New Roman"/>
          <w:sz w:val="22"/>
          <w:szCs w:val="22"/>
          <w:lang w:eastAsia="ar-SA"/>
        </w:rPr>
        <w:t xml:space="preserve">Контракт вступает в силу с момента его заключения и действует </w:t>
      </w:r>
      <w:r w:rsidRPr="00D129AF">
        <w:rPr>
          <w:rFonts w:ascii="Times New Roman" w:hAnsi="Times New Roman" w:cs="Times New Roman"/>
          <w:bCs/>
          <w:sz w:val="22"/>
          <w:szCs w:val="22"/>
          <w:lang w:eastAsia="ar-SA"/>
        </w:rPr>
        <w:t>до</w:t>
      </w:r>
      <w:r w:rsidRPr="00D129AF">
        <w:rPr>
          <w:rFonts w:ascii="Times New Roman" w:hAnsi="Times New Roman" w:cs="Times New Roman"/>
          <w:b/>
          <w:bCs/>
          <w:sz w:val="22"/>
          <w:szCs w:val="22"/>
          <w:lang w:eastAsia="ar-SA"/>
        </w:rPr>
        <w:t xml:space="preserve"> 31.12.2026</w:t>
      </w:r>
      <w:r w:rsidRPr="00D129AF">
        <w:rPr>
          <w:rFonts w:ascii="Times New Roman" w:hAnsi="Times New Roman" w:cs="Times New Roman"/>
          <w:sz w:val="22"/>
          <w:szCs w:val="22"/>
          <w:lang w:eastAsia="ar-SA"/>
        </w:rPr>
        <w:t>.</w:t>
      </w:r>
      <w:r w:rsidR="00E13D1A" w:rsidRPr="00527017">
        <w:rPr>
          <w:rFonts w:ascii="Times New Roman" w:hAnsi="Times New Roman" w:cs="Times New Roman"/>
          <w:sz w:val="22"/>
          <w:szCs w:val="22"/>
          <w:lang w:eastAsia="ar-SA"/>
        </w:rPr>
        <w:t xml:space="preserve"> </w:t>
      </w:r>
      <w:r w:rsidR="00D437A8" w:rsidRPr="00D437A8">
        <w:rPr>
          <w:rFonts w:ascii="Times New Roman" w:hAnsi="Times New Roman" w:cs="Times New Roman"/>
          <w:sz w:val="22"/>
          <w:szCs w:val="22"/>
          <w:lang w:eastAsia="ar-SA"/>
        </w:rPr>
        <w:t>Окончание срока действия Контракта не влечет прекращения неисполненных обязательств Сторон по Контракту.</w:t>
      </w:r>
    </w:p>
    <w:p w14:paraId="1C8FE03D" w14:textId="77777777" w:rsidR="00E22C2D" w:rsidRPr="00390FFE" w:rsidRDefault="00781E0A">
      <w:pPr>
        <w:numPr>
          <w:ilvl w:val="1"/>
          <w:numId w:val="8"/>
        </w:numPr>
        <w:tabs>
          <w:tab w:val="left" w:pos="993"/>
        </w:tabs>
        <w:ind w:left="0" w:firstLine="426"/>
        <w:contextualSpacing/>
        <w:jc w:val="both"/>
        <w:rPr>
          <w:rFonts w:ascii="Times New Roman" w:eastAsia="Calibri" w:hAnsi="Times New Roman" w:cs="Times New Roman"/>
          <w:sz w:val="22"/>
          <w:szCs w:val="22"/>
        </w:rPr>
      </w:pPr>
      <w:r w:rsidRPr="00527017">
        <w:rPr>
          <w:rFonts w:ascii="Times New Roman" w:eastAsia="Calibri" w:hAnsi="Times New Roman" w:cs="Times New Roman"/>
          <w:sz w:val="22"/>
          <w:szCs w:val="22"/>
        </w:rPr>
        <w:t>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w:t>
      </w:r>
      <w:r w:rsidR="00E13D1A" w:rsidRPr="00390FFE">
        <w:rPr>
          <w:rFonts w:ascii="Times New Roman" w:eastAsia="Calibri" w:hAnsi="Times New Roman" w:cs="Times New Roman"/>
          <w:sz w:val="22"/>
          <w:szCs w:val="22"/>
        </w:rPr>
        <w:t xml:space="preserve"> </w:t>
      </w:r>
    </w:p>
    <w:p w14:paraId="569A378F" w14:textId="68C14786" w:rsidR="00390FFE" w:rsidRPr="00904D09" w:rsidRDefault="00390FFE">
      <w:pPr>
        <w:numPr>
          <w:ilvl w:val="1"/>
          <w:numId w:val="8"/>
        </w:numPr>
        <w:tabs>
          <w:tab w:val="left" w:pos="993"/>
        </w:tabs>
        <w:ind w:left="0" w:firstLine="426"/>
        <w:contextualSpacing/>
        <w:jc w:val="both"/>
        <w:rPr>
          <w:rFonts w:ascii="Times New Roman" w:eastAsia="Calibri" w:hAnsi="Times New Roman" w:cs="Times New Roman"/>
          <w:sz w:val="22"/>
          <w:szCs w:val="22"/>
          <w:highlight w:val="cyan"/>
        </w:rPr>
      </w:pPr>
      <w:r w:rsidRPr="00904D09">
        <w:rPr>
          <w:rFonts w:ascii="Times New Roman" w:eastAsia="Calibri" w:hAnsi="Times New Roman" w:cs="Times New Roman"/>
          <w:sz w:val="22"/>
          <w:szCs w:val="22"/>
          <w:highlight w:val="cyan"/>
        </w:rPr>
        <w:t>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Услуг,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в лице</w:t>
      </w:r>
      <w:r w:rsidR="00904D09">
        <w:rPr>
          <w:rFonts w:ascii="Times New Roman" w:eastAsia="Calibri" w:hAnsi="Times New Roman" w:cs="Times New Roman"/>
          <w:sz w:val="22"/>
          <w:szCs w:val="22"/>
          <w:highlight w:val="cyan"/>
        </w:rPr>
        <w:t xml:space="preserve"> Государственного</w:t>
      </w:r>
      <w:r w:rsidRPr="00904D09">
        <w:rPr>
          <w:rFonts w:ascii="Times New Roman" w:eastAsia="Calibri" w:hAnsi="Times New Roman" w:cs="Times New Roman"/>
          <w:sz w:val="22"/>
          <w:szCs w:val="22"/>
          <w:highlight w:val="cyan"/>
        </w:rPr>
        <w:t xml:space="preserve"> </w:t>
      </w:r>
      <w:r w:rsidR="00904D09">
        <w:rPr>
          <w:rFonts w:ascii="Times New Roman" w:eastAsia="Calibri" w:hAnsi="Times New Roman" w:cs="Times New Roman"/>
          <w:sz w:val="22"/>
          <w:szCs w:val="22"/>
          <w:highlight w:val="cyan"/>
        </w:rPr>
        <w:t>з</w:t>
      </w:r>
      <w:r w:rsidRPr="00904D09">
        <w:rPr>
          <w:rFonts w:ascii="Times New Roman" w:eastAsia="Calibri" w:hAnsi="Times New Roman" w:cs="Times New Roman"/>
          <w:sz w:val="22"/>
          <w:szCs w:val="22"/>
          <w:highlight w:val="cyan"/>
        </w:rPr>
        <w:t>аказчика Приморскому краю.</w:t>
      </w:r>
    </w:p>
    <w:p w14:paraId="75525A03" w14:textId="612ACECC" w:rsidR="00390FFE" w:rsidRDefault="00390FFE">
      <w:pPr>
        <w:numPr>
          <w:ilvl w:val="1"/>
          <w:numId w:val="8"/>
        </w:numPr>
        <w:tabs>
          <w:tab w:val="left" w:pos="993"/>
        </w:tabs>
        <w:ind w:left="0" w:firstLine="426"/>
        <w:contextualSpacing/>
        <w:jc w:val="both"/>
        <w:rPr>
          <w:rFonts w:ascii="Times New Roman" w:eastAsia="Calibri" w:hAnsi="Times New Roman" w:cs="Times New Roman"/>
          <w:sz w:val="22"/>
          <w:szCs w:val="22"/>
          <w:highlight w:val="cyan"/>
        </w:rPr>
      </w:pPr>
      <w:r w:rsidRPr="00904D09">
        <w:rPr>
          <w:rFonts w:ascii="Times New Roman" w:eastAsia="Calibri" w:hAnsi="Times New Roman" w:cs="Times New Roman"/>
          <w:sz w:val="22"/>
          <w:szCs w:val="22"/>
          <w:highlight w:val="cyan"/>
        </w:rPr>
        <w:t>Право собственности на результаты Услуг, отчетные документы и материалы, полученные в ходе оказания Услуг по Контракт</w:t>
      </w:r>
      <w:r w:rsidR="00EE0AF0">
        <w:rPr>
          <w:rFonts w:ascii="Times New Roman" w:eastAsia="Calibri" w:hAnsi="Times New Roman" w:cs="Times New Roman"/>
          <w:sz w:val="22"/>
          <w:szCs w:val="22"/>
          <w:highlight w:val="cyan"/>
        </w:rPr>
        <w:t xml:space="preserve">у, принадлежат Приморскому краю </w:t>
      </w:r>
      <w:r w:rsidR="00EE0AF0" w:rsidRPr="00EE0AF0">
        <w:rPr>
          <w:rFonts w:ascii="Times New Roman" w:eastAsia="Calibri" w:hAnsi="Times New Roman" w:cs="Times New Roman"/>
          <w:sz w:val="22"/>
          <w:szCs w:val="22"/>
          <w:highlight w:val="cyan"/>
        </w:rPr>
        <w:t>и считаются переданным</w:t>
      </w:r>
      <w:r w:rsidR="00EE0AF0">
        <w:rPr>
          <w:rFonts w:ascii="Times New Roman" w:eastAsia="Calibri" w:hAnsi="Times New Roman" w:cs="Times New Roman"/>
          <w:sz w:val="22"/>
          <w:szCs w:val="22"/>
          <w:highlight w:val="cyan"/>
        </w:rPr>
        <w:t>и с момента подписания Заказчиком документа о приемке</w:t>
      </w:r>
      <w:r w:rsidR="00EE0AF0" w:rsidRPr="00EE0AF0">
        <w:rPr>
          <w:rFonts w:ascii="Times New Roman" w:eastAsia="Calibri" w:hAnsi="Times New Roman" w:cs="Times New Roman"/>
          <w:sz w:val="22"/>
          <w:szCs w:val="22"/>
          <w:highlight w:val="cyan"/>
        </w:rPr>
        <w:t>.</w:t>
      </w:r>
      <w:bookmarkStart w:id="3" w:name="_GoBack"/>
      <w:bookmarkEnd w:id="3"/>
    </w:p>
    <w:p w14:paraId="0E607D4F" w14:textId="4A4BE33F" w:rsidR="00904D09" w:rsidRPr="00904D09" w:rsidRDefault="00904D09">
      <w:pPr>
        <w:numPr>
          <w:ilvl w:val="1"/>
          <w:numId w:val="8"/>
        </w:numPr>
        <w:tabs>
          <w:tab w:val="left" w:pos="993"/>
        </w:tabs>
        <w:ind w:left="0" w:firstLine="426"/>
        <w:contextualSpacing/>
        <w:jc w:val="both"/>
        <w:rPr>
          <w:rFonts w:ascii="Times New Roman" w:eastAsia="Calibri" w:hAnsi="Times New Roman" w:cs="Times New Roman"/>
          <w:sz w:val="22"/>
          <w:szCs w:val="22"/>
          <w:highlight w:val="cyan"/>
        </w:rPr>
      </w:pPr>
      <w:r w:rsidRPr="00904D09">
        <w:rPr>
          <w:rFonts w:ascii="Times New Roman" w:eastAsia="Calibri" w:hAnsi="Times New Roman" w:cs="Times New Roman"/>
          <w:sz w:val="22"/>
          <w:szCs w:val="22"/>
          <w:highlight w:val="cyan"/>
        </w:rPr>
        <w:t xml:space="preserve">В случае если при </w:t>
      </w:r>
      <w:r>
        <w:rPr>
          <w:rFonts w:ascii="Times New Roman" w:eastAsia="Calibri" w:hAnsi="Times New Roman" w:cs="Times New Roman"/>
          <w:sz w:val="22"/>
          <w:szCs w:val="22"/>
          <w:highlight w:val="cyan"/>
        </w:rPr>
        <w:t>оказании Услуг</w:t>
      </w:r>
      <w:r w:rsidRPr="00904D09">
        <w:rPr>
          <w:rFonts w:ascii="Times New Roman" w:eastAsia="Calibri" w:hAnsi="Times New Roman" w:cs="Times New Roman"/>
          <w:sz w:val="22"/>
          <w:szCs w:val="22"/>
          <w:highlight w:val="cyan"/>
        </w:rPr>
        <w:t xml:space="preserve"> по Контракту осуществляется доработка программ для электронных вычислительных машин </w:t>
      </w:r>
      <w:r>
        <w:rPr>
          <w:rFonts w:ascii="Times New Roman" w:eastAsia="Calibri" w:hAnsi="Times New Roman" w:cs="Times New Roman"/>
          <w:sz w:val="22"/>
          <w:szCs w:val="22"/>
          <w:highlight w:val="cyan"/>
        </w:rPr>
        <w:t xml:space="preserve">Государственного </w:t>
      </w:r>
      <w:r w:rsidRPr="00904D09">
        <w:rPr>
          <w:rFonts w:ascii="Times New Roman" w:eastAsia="Calibri" w:hAnsi="Times New Roman" w:cs="Times New Roman"/>
          <w:sz w:val="22"/>
          <w:szCs w:val="22"/>
          <w:highlight w:val="cyan"/>
        </w:rPr>
        <w:t xml:space="preserve">заказчика, осуществлять ее в соответствии с предоставляемыми в обязательном порядке </w:t>
      </w:r>
      <w:r>
        <w:rPr>
          <w:rFonts w:ascii="Times New Roman" w:eastAsia="Calibri" w:hAnsi="Times New Roman" w:cs="Times New Roman"/>
          <w:sz w:val="22"/>
          <w:szCs w:val="22"/>
          <w:highlight w:val="cyan"/>
        </w:rPr>
        <w:t xml:space="preserve">Государственным </w:t>
      </w:r>
      <w:r w:rsidRPr="00904D09">
        <w:rPr>
          <w:rFonts w:ascii="Times New Roman" w:eastAsia="Calibri" w:hAnsi="Times New Roman" w:cs="Times New Roman"/>
          <w:sz w:val="22"/>
          <w:szCs w:val="22"/>
          <w:highlight w:val="cyan"/>
        </w:rPr>
        <w:t>заказчиком правами на их использование на период исполнения работ по Контракту.</w:t>
      </w:r>
    </w:p>
    <w:p w14:paraId="735428F6" w14:textId="77777777" w:rsidR="00E22C2D" w:rsidRPr="007E12A4" w:rsidRDefault="00E13D1A">
      <w:pPr>
        <w:numPr>
          <w:ilvl w:val="1"/>
          <w:numId w:val="8"/>
        </w:numPr>
        <w:tabs>
          <w:tab w:val="left" w:pos="993"/>
        </w:tabs>
        <w:ind w:left="0" w:firstLine="426"/>
        <w:contextualSpacing/>
        <w:jc w:val="both"/>
        <w:rPr>
          <w:rFonts w:ascii="Times New Roman" w:hAnsi="Times New Roman" w:cs="Times New Roman"/>
          <w:sz w:val="22"/>
          <w:szCs w:val="22"/>
        </w:rPr>
      </w:pPr>
      <w:r w:rsidRPr="007E12A4">
        <w:rPr>
          <w:rFonts w:ascii="Times New Roman" w:hAnsi="Times New Roman" w:cs="Times New Roman"/>
          <w:sz w:val="22"/>
          <w:szCs w:val="22"/>
        </w:rPr>
        <w:t>В случае изменения у какой-либо из Сторон юридического адреса, наименования, банковских реквизитов и иных с</w:t>
      </w:r>
      <w:r w:rsidR="003530F8" w:rsidRPr="007E12A4">
        <w:rPr>
          <w:rFonts w:ascii="Times New Roman" w:hAnsi="Times New Roman" w:cs="Times New Roman"/>
          <w:sz w:val="22"/>
          <w:szCs w:val="22"/>
        </w:rPr>
        <w:t>ведений она обязана в течение 5</w:t>
      </w:r>
      <w:r w:rsidRPr="007E12A4">
        <w:rPr>
          <w:rFonts w:ascii="Times New Roman" w:hAnsi="Times New Roman" w:cs="Times New Roman"/>
          <w:sz w:val="22"/>
          <w:szCs w:val="22"/>
        </w:rPr>
        <w:t xml:space="preserve"> дней письменно известить об этом другую Сторону.</w:t>
      </w:r>
    </w:p>
    <w:p w14:paraId="7EB45994" w14:textId="77777777" w:rsidR="00E22C2D" w:rsidRPr="007E12A4" w:rsidRDefault="00E13D1A">
      <w:pPr>
        <w:numPr>
          <w:ilvl w:val="1"/>
          <w:numId w:val="8"/>
        </w:numPr>
        <w:tabs>
          <w:tab w:val="left" w:pos="993"/>
        </w:tabs>
        <w:ind w:left="0" w:firstLine="426"/>
        <w:contextualSpacing/>
        <w:jc w:val="both"/>
        <w:rPr>
          <w:rFonts w:hint="eastAsia"/>
        </w:rPr>
      </w:pPr>
      <w:r w:rsidRPr="007E12A4">
        <w:rPr>
          <w:rFonts w:ascii="Times New Roman" w:hAnsi="Times New Roman" w:cs="Times New Roman"/>
          <w:sz w:val="22"/>
          <w:szCs w:val="22"/>
        </w:rPr>
        <w:t xml:space="preserve">Для мониторинга исполнения настоящего Контракта и информирования Сторон о выявленных недостатках исполнения Контракта Стороны предоставляют друг другу информацию о лицах (кураторах), ответственных за ведение переговоров, согласование и передачу документов в рамках исполнения настоящего Контракта, с указанием их контактных телефонов. Телефоны ответственных лиц должны функционировать по рабочим дням с 9-00 до 18-00 часов по местному времени </w:t>
      </w:r>
      <w:r w:rsidRPr="007E12A4">
        <w:rPr>
          <w:rFonts w:ascii="Times New Roman" w:eastAsia="Calibri" w:hAnsi="Times New Roman" w:cs="Times New Roman"/>
          <w:spacing w:val="-2"/>
          <w:sz w:val="22"/>
          <w:szCs w:val="22"/>
        </w:rPr>
        <w:t>Государственного з</w:t>
      </w:r>
      <w:r w:rsidRPr="007E12A4">
        <w:rPr>
          <w:rFonts w:ascii="Times New Roman" w:hAnsi="Times New Roman" w:cs="Times New Roman"/>
          <w:sz w:val="22"/>
          <w:szCs w:val="22"/>
        </w:rPr>
        <w:t>аказчика.</w:t>
      </w:r>
    </w:p>
    <w:p w14:paraId="67DD787A" w14:textId="77777777" w:rsidR="00E22C2D" w:rsidRPr="007E12A4" w:rsidRDefault="00E13D1A">
      <w:pPr>
        <w:numPr>
          <w:ilvl w:val="1"/>
          <w:numId w:val="8"/>
        </w:numPr>
        <w:tabs>
          <w:tab w:val="left" w:pos="993"/>
        </w:tabs>
        <w:ind w:left="0" w:firstLine="426"/>
        <w:contextualSpacing/>
        <w:jc w:val="both"/>
        <w:rPr>
          <w:rFonts w:ascii="Times New Roman" w:hAnsi="Times New Roman" w:cs="Times New Roman"/>
          <w:sz w:val="22"/>
          <w:szCs w:val="22"/>
        </w:rPr>
      </w:pPr>
      <w:r w:rsidRPr="007E12A4">
        <w:rPr>
          <w:rFonts w:ascii="Times New Roman" w:hAnsi="Times New Roman" w:cs="Times New Roman"/>
          <w:sz w:val="22"/>
          <w:szCs w:val="22"/>
        </w:rPr>
        <w:t>Стороны договорились, что в процессе исполнения условий настоящего Контракта будут осуществлять постоянную связь посредством обмена корреспонденцией, которая может направляться с использованием средств:</w:t>
      </w:r>
    </w:p>
    <w:p w14:paraId="3663C7F2" w14:textId="77777777" w:rsidR="00E22C2D" w:rsidRPr="00365F79" w:rsidRDefault="00E13D1A">
      <w:pPr>
        <w:ind w:firstLine="426"/>
        <w:jc w:val="both"/>
        <w:rPr>
          <w:rFonts w:ascii="Times New Roman" w:eastAsia="Times New Roman" w:hAnsi="Times New Roman" w:cs="Times New Roman"/>
          <w:sz w:val="22"/>
          <w:szCs w:val="22"/>
          <w:lang w:eastAsia="ru-RU"/>
        </w:rPr>
      </w:pPr>
      <w:r w:rsidRPr="00365F79">
        <w:rPr>
          <w:rFonts w:ascii="Times New Roman" w:eastAsia="Times New Roman" w:hAnsi="Times New Roman" w:cs="Times New Roman"/>
          <w:sz w:val="22"/>
          <w:szCs w:val="22"/>
          <w:lang w:eastAsia="ru-RU"/>
        </w:rPr>
        <w:t>а) по электронной почте с обязательным подтверждением получения в тот же день путем ответа на электронное сообщение (с приложением копии запроса) с пометкой «получено» и указанием даты получения.</w:t>
      </w:r>
    </w:p>
    <w:p w14:paraId="2CFA70C6" w14:textId="77777777" w:rsidR="00E22C2D" w:rsidRPr="00365F79" w:rsidRDefault="00866D8A">
      <w:pPr>
        <w:pStyle w:val="af1"/>
        <w:numPr>
          <w:ilvl w:val="1"/>
          <w:numId w:val="8"/>
        </w:numPr>
        <w:tabs>
          <w:tab w:val="left" w:pos="993"/>
        </w:tabs>
        <w:spacing w:after="0"/>
        <w:ind w:left="0" w:firstLine="425"/>
        <w:jc w:val="both"/>
        <w:rPr>
          <w:rFonts w:ascii="Times New Roman" w:eastAsia="Calibri" w:hAnsi="Times New Roman" w:cs="Times New Roman"/>
          <w:sz w:val="22"/>
          <w:szCs w:val="22"/>
        </w:rPr>
      </w:pPr>
      <w:r w:rsidRPr="00365F79">
        <w:rPr>
          <w:rFonts w:ascii="Times New Roman" w:eastAsia="Times New Roman" w:hAnsi="Times New Roman"/>
          <w:sz w:val="22"/>
          <w:szCs w:val="22"/>
          <w:lang w:eastAsia="ru-RU"/>
        </w:rPr>
        <w:t>Контракт составлен в форме электронного документа, подписанного усиленными электронными подписями Сторон.</w:t>
      </w:r>
    </w:p>
    <w:p w14:paraId="1EC517F3" w14:textId="77777777" w:rsidR="00E22C2D" w:rsidRPr="007E12A4" w:rsidRDefault="00E13D1A">
      <w:pPr>
        <w:numPr>
          <w:ilvl w:val="1"/>
          <w:numId w:val="8"/>
        </w:numPr>
        <w:tabs>
          <w:tab w:val="left" w:pos="1134"/>
        </w:tabs>
        <w:ind w:left="0" w:right="-119" w:firstLine="426"/>
        <w:jc w:val="both"/>
        <w:rPr>
          <w:rFonts w:ascii="Times New Roman" w:eastAsia="Calibri" w:hAnsi="Times New Roman" w:cs="Times New Roman"/>
          <w:sz w:val="22"/>
          <w:szCs w:val="22"/>
        </w:rPr>
      </w:pPr>
      <w:r w:rsidRPr="007E12A4">
        <w:rPr>
          <w:rFonts w:ascii="Times New Roman" w:eastAsia="Calibri" w:hAnsi="Times New Roman" w:cs="Times New Roman"/>
          <w:sz w:val="22"/>
          <w:szCs w:val="22"/>
        </w:rPr>
        <w:t>Следующие приложения являются неотъемлемой частью настоящего Контракта:</w:t>
      </w:r>
    </w:p>
    <w:p w14:paraId="0A348BB7" w14:textId="77777777" w:rsidR="00E22C2D" w:rsidRPr="007E12A4" w:rsidRDefault="00874CD7">
      <w:pPr>
        <w:pStyle w:val="af1"/>
        <w:tabs>
          <w:tab w:val="left" w:pos="1614"/>
        </w:tabs>
        <w:spacing w:after="0"/>
        <w:ind w:left="480" w:right="-119"/>
        <w:jc w:val="both"/>
        <w:rPr>
          <w:rFonts w:ascii="Times New Roman" w:eastAsia="Calibri" w:hAnsi="Times New Roman" w:cs="Times New Roman"/>
          <w:sz w:val="22"/>
          <w:szCs w:val="22"/>
        </w:rPr>
      </w:pPr>
      <w:r>
        <w:rPr>
          <w:rFonts w:ascii="Times New Roman" w:eastAsia="Calibri" w:hAnsi="Times New Roman" w:cs="Times New Roman"/>
          <w:sz w:val="22"/>
          <w:szCs w:val="22"/>
        </w:rPr>
        <w:t>Прилож</w:t>
      </w:r>
      <w:r w:rsidR="00301C52">
        <w:rPr>
          <w:rFonts w:ascii="Times New Roman" w:eastAsia="Calibri" w:hAnsi="Times New Roman" w:cs="Times New Roman"/>
          <w:sz w:val="22"/>
          <w:szCs w:val="22"/>
        </w:rPr>
        <w:t>ение № 1 – График оказания услуг</w:t>
      </w:r>
      <w:r w:rsidR="00E13D1A" w:rsidRPr="007E12A4">
        <w:rPr>
          <w:rFonts w:ascii="Times New Roman" w:eastAsia="Calibri" w:hAnsi="Times New Roman" w:cs="Times New Roman"/>
          <w:sz w:val="22"/>
          <w:szCs w:val="22"/>
        </w:rPr>
        <w:t>.</w:t>
      </w:r>
    </w:p>
    <w:p w14:paraId="1CE09511" w14:textId="77777777" w:rsidR="00E22C2D" w:rsidRDefault="00E13D1A">
      <w:pPr>
        <w:pStyle w:val="af1"/>
        <w:tabs>
          <w:tab w:val="left" w:pos="1614"/>
        </w:tabs>
        <w:spacing w:after="0"/>
        <w:ind w:left="480" w:right="-119"/>
        <w:jc w:val="both"/>
        <w:rPr>
          <w:rFonts w:hint="eastAsia"/>
        </w:rPr>
      </w:pPr>
      <w:r w:rsidRPr="007E12A4">
        <w:rPr>
          <w:rFonts w:ascii="Times New Roman" w:eastAsia="Calibri" w:hAnsi="Times New Roman" w:cs="Times New Roman"/>
          <w:sz w:val="22"/>
          <w:szCs w:val="22"/>
        </w:rPr>
        <w:t xml:space="preserve">Приложение № 2 </w:t>
      </w:r>
      <w:r w:rsidR="003530F8" w:rsidRPr="007E12A4">
        <w:rPr>
          <w:rFonts w:ascii="Times New Roman" w:eastAsia="Calibri" w:hAnsi="Times New Roman" w:cs="Times New Roman"/>
          <w:sz w:val="22"/>
          <w:szCs w:val="22"/>
        </w:rPr>
        <w:t>–</w:t>
      </w:r>
      <w:r w:rsidRPr="007E12A4">
        <w:rPr>
          <w:rFonts w:ascii="Times New Roman" w:eastAsia="Calibri" w:hAnsi="Times New Roman" w:cs="Times New Roman"/>
          <w:sz w:val="22"/>
          <w:szCs w:val="22"/>
        </w:rPr>
        <w:t xml:space="preserve"> </w:t>
      </w:r>
      <w:r w:rsidR="003530F8" w:rsidRPr="007E12A4">
        <w:rPr>
          <w:rFonts w:ascii="Times New Roman" w:eastAsia="Calibri" w:hAnsi="Times New Roman" w:cs="Times New Roman"/>
          <w:sz w:val="22"/>
          <w:szCs w:val="22"/>
          <w:lang w:eastAsia="ar-SA"/>
        </w:rPr>
        <w:t>Техническое задание</w:t>
      </w:r>
      <w:r w:rsidRPr="007E12A4">
        <w:rPr>
          <w:rFonts w:ascii="Times New Roman" w:eastAsia="Calibri" w:hAnsi="Times New Roman" w:cs="Times New Roman"/>
          <w:sz w:val="22"/>
          <w:szCs w:val="22"/>
        </w:rPr>
        <w:t>.</w:t>
      </w:r>
    </w:p>
    <w:p w14:paraId="6EC37FBF" w14:textId="77777777" w:rsidR="00E22C2D" w:rsidRPr="007C544D" w:rsidRDefault="00E22C2D" w:rsidP="007C544D">
      <w:pPr>
        <w:tabs>
          <w:tab w:val="left" w:pos="1614"/>
        </w:tabs>
        <w:ind w:right="-119"/>
        <w:jc w:val="both"/>
        <w:rPr>
          <w:rFonts w:ascii="Times New Roman" w:eastAsia="Calibri" w:hAnsi="Times New Roman" w:cs="Times New Roman"/>
          <w:sz w:val="22"/>
          <w:szCs w:val="22"/>
        </w:rPr>
      </w:pPr>
    </w:p>
    <w:p w14:paraId="5D08A2AB" w14:textId="77777777" w:rsidR="00E22C2D" w:rsidRDefault="00E13D1A">
      <w:pPr>
        <w:pStyle w:val="af1"/>
        <w:numPr>
          <w:ilvl w:val="0"/>
          <w:numId w:val="8"/>
        </w:numPr>
        <w:tabs>
          <w:tab w:val="left" w:pos="567"/>
        </w:tabs>
        <w:spacing w:after="0"/>
        <w:jc w:val="center"/>
        <w:rPr>
          <w:rFonts w:ascii="Times New Roman" w:hAnsi="Times New Roman" w:cs="Times New Roman"/>
          <w:b/>
        </w:rPr>
      </w:pPr>
      <w:r>
        <w:rPr>
          <w:rFonts w:ascii="Times New Roman" w:hAnsi="Times New Roman" w:cs="Times New Roman"/>
          <w:b/>
        </w:rPr>
        <w:lastRenderedPageBreak/>
        <w:t>Адреса, банковские реквизиты, контактная информация и подписи сторон</w:t>
      </w:r>
    </w:p>
    <w:tbl>
      <w:tblPr>
        <w:tblW w:w="10246" w:type="dxa"/>
        <w:tblLook w:val="04A0" w:firstRow="1" w:lastRow="0" w:firstColumn="1" w:lastColumn="0" w:noHBand="0" w:noVBand="1"/>
      </w:tblPr>
      <w:tblGrid>
        <w:gridCol w:w="4813"/>
        <w:gridCol w:w="647"/>
        <w:gridCol w:w="4313"/>
        <w:gridCol w:w="473"/>
      </w:tblGrid>
      <w:tr w:rsidR="00E22C2D" w14:paraId="671CF40F" w14:textId="77777777">
        <w:tc>
          <w:tcPr>
            <w:tcW w:w="5460" w:type="dxa"/>
            <w:gridSpan w:val="2"/>
          </w:tcPr>
          <w:p w14:paraId="2F5563B2" w14:textId="77777777" w:rsidR="00E22C2D" w:rsidRDefault="00E22C2D">
            <w:pPr>
              <w:pStyle w:val="16"/>
              <w:tabs>
                <w:tab w:val="clear" w:pos="709"/>
                <w:tab w:val="left" w:pos="567"/>
              </w:tabs>
              <w:snapToGrid w:val="0"/>
              <w:spacing w:line="240" w:lineRule="auto"/>
              <w:jc w:val="both"/>
              <w:rPr>
                <w:b/>
                <w:color w:val="000000"/>
                <w:sz w:val="22"/>
                <w:szCs w:val="22"/>
              </w:rPr>
            </w:pPr>
          </w:p>
        </w:tc>
        <w:tc>
          <w:tcPr>
            <w:tcW w:w="4786" w:type="dxa"/>
            <w:gridSpan w:val="2"/>
          </w:tcPr>
          <w:p w14:paraId="79DE7AE1" w14:textId="77777777" w:rsidR="00E22C2D" w:rsidRDefault="00E22C2D">
            <w:pPr>
              <w:pStyle w:val="16"/>
              <w:tabs>
                <w:tab w:val="clear" w:pos="709"/>
                <w:tab w:val="left" w:pos="567"/>
              </w:tabs>
              <w:snapToGrid w:val="0"/>
              <w:spacing w:line="240" w:lineRule="auto"/>
              <w:jc w:val="both"/>
              <w:rPr>
                <w:b/>
                <w:color w:val="000000"/>
                <w:sz w:val="22"/>
                <w:szCs w:val="22"/>
              </w:rPr>
            </w:pPr>
          </w:p>
        </w:tc>
      </w:tr>
      <w:tr w:rsidR="00E22C2D" w14:paraId="74330445" w14:textId="77777777">
        <w:trPr>
          <w:trHeight w:val="1833"/>
        </w:trPr>
        <w:tc>
          <w:tcPr>
            <w:tcW w:w="4813" w:type="dxa"/>
          </w:tcPr>
          <w:p w14:paraId="5CCBDA0F" w14:textId="77777777" w:rsidR="00E22C2D" w:rsidRDefault="00E13D1A">
            <w:pPr>
              <w:pStyle w:val="16"/>
              <w:spacing w:line="240" w:lineRule="auto"/>
              <w:jc w:val="both"/>
              <w:rPr>
                <w:rFonts w:eastAsia="Calibri"/>
                <w:b/>
                <w:sz w:val="22"/>
                <w:szCs w:val="22"/>
              </w:rPr>
            </w:pPr>
            <w:r>
              <w:rPr>
                <w:rFonts w:eastAsia="Calibri"/>
                <w:b/>
                <w:sz w:val="22"/>
                <w:szCs w:val="22"/>
              </w:rPr>
              <w:t>Государственный заказчик:</w:t>
            </w:r>
          </w:p>
          <w:p w14:paraId="13795FE6" w14:textId="77777777" w:rsidR="00E22C2D" w:rsidRDefault="00E13D1A">
            <w:pPr>
              <w:pStyle w:val="16"/>
              <w:spacing w:line="240" w:lineRule="auto"/>
              <w:jc w:val="both"/>
              <w:rPr>
                <w:rFonts w:eastAsia="Calibri"/>
                <w:b/>
                <w:sz w:val="22"/>
                <w:szCs w:val="22"/>
              </w:rPr>
            </w:pPr>
            <w:r>
              <w:rPr>
                <w:rFonts w:eastAsia="Calibri"/>
                <w:b/>
                <w:sz w:val="22"/>
                <w:szCs w:val="22"/>
              </w:rPr>
              <w:t xml:space="preserve">Министерство здравоохранения Приморского края </w:t>
            </w:r>
          </w:p>
          <w:p w14:paraId="3260A3FE" w14:textId="77777777" w:rsidR="00E22C2D" w:rsidRDefault="00E13D1A">
            <w:pPr>
              <w:pStyle w:val="16"/>
              <w:rPr>
                <w:rFonts w:eastAsia="Calibri"/>
                <w:sz w:val="22"/>
                <w:szCs w:val="22"/>
              </w:rPr>
            </w:pPr>
            <w:r>
              <w:rPr>
                <w:rFonts w:eastAsia="Calibri"/>
                <w:sz w:val="22"/>
                <w:szCs w:val="22"/>
              </w:rPr>
              <w:t>Место нахождения: 690007, Приморский край, г. Владивосток, ул. Морская 1-я, д.2</w:t>
            </w:r>
          </w:p>
          <w:p w14:paraId="40800BE8" w14:textId="77777777" w:rsidR="00E22C2D" w:rsidRDefault="00E13D1A">
            <w:pPr>
              <w:pStyle w:val="16"/>
              <w:rPr>
                <w:rFonts w:eastAsia="Calibri"/>
                <w:sz w:val="22"/>
                <w:szCs w:val="22"/>
              </w:rPr>
            </w:pPr>
            <w:r>
              <w:rPr>
                <w:rFonts w:eastAsia="Calibri"/>
                <w:sz w:val="22"/>
                <w:szCs w:val="22"/>
              </w:rPr>
              <w:t>ИНН 2540018454 КПП 254001001</w:t>
            </w:r>
          </w:p>
          <w:p w14:paraId="0B55ABCF" w14:textId="77777777" w:rsidR="00E22C2D" w:rsidRPr="00365F79" w:rsidRDefault="00E13D1A">
            <w:pPr>
              <w:pStyle w:val="16"/>
              <w:rPr>
                <w:rFonts w:eastAsia="Calibri"/>
                <w:sz w:val="22"/>
                <w:szCs w:val="22"/>
              </w:rPr>
            </w:pPr>
            <w:r>
              <w:rPr>
                <w:rFonts w:eastAsia="Calibri"/>
                <w:sz w:val="22"/>
                <w:szCs w:val="22"/>
              </w:rPr>
              <w:t xml:space="preserve">Минфин </w:t>
            </w:r>
            <w:r w:rsidRPr="00365F79">
              <w:rPr>
                <w:rFonts w:eastAsia="Calibri"/>
                <w:sz w:val="22"/>
                <w:szCs w:val="22"/>
              </w:rPr>
              <w:t xml:space="preserve">Приморского края (министерство здравоохранения Приморского края) </w:t>
            </w:r>
          </w:p>
          <w:p w14:paraId="70ACE695" w14:textId="77777777" w:rsidR="00E22C2D" w:rsidRPr="00365F79" w:rsidRDefault="00E13D1A">
            <w:pPr>
              <w:pStyle w:val="16"/>
              <w:rPr>
                <w:rFonts w:eastAsia="Calibri"/>
                <w:sz w:val="22"/>
                <w:szCs w:val="22"/>
              </w:rPr>
            </w:pPr>
            <w:r w:rsidRPr="00365F79">
              <w:rPr>
                <w:rFonts w:eastAsia="Calibri"/>
                <w:sz w:val="22"/>
                <w:szCs w:val="22"/>
              </w:rPr>
              <w:t xml:space="preserve">л/с 03202000100 </w:t>
            </w:r>
          </w:p>
          <w:p w14:paraId="3416DFC9" w14:textId="77777777" w:rsidR="00E22C2D" w:rsidRDefault="004B63A5">
            <w:pPr>
              <w:pStyle w:val="16"/>
              <w:rPr>
                <w:rFonts w:eastAsia="Calibri"/>
                <w:sz w:val="22"/>
                <w:szCs w:val="22"/>
              </w:rPr>
            </w:pPr>
            <w:r w:rsidRPr="00365F79">
              <w:rPr>
                <w:rFonts w:eastAsia="Calibri"/>
                <w:sz w:val="22"/>
                <w:szCs w:val="22"/>
              </w:rPr>
              <w:t>ОКЦ № 1 ДГУ Банка России</w:t>
            </w:r>
            <w:r w:rsidR="00E13D1A" w:rsidRPr="00365F79">
              <w:rPr>
                <w:rFonts w:eastAsia="Calibri"/>
                <w:sz w:val="22"/>
                <w:szCs w:val="22"/>
              </w:rPr>
              <w:t xml:space="preserve"> //УФ</w:t>
            </w:r>
            <w:r w:rsidR="00E13D1A">
              <w:rPr>
                <w:rFonts w:eastAsia="Calibri"/>
                <w:sz w:val="22"/>
                <w:szCs w:val="22"/>
              </w:rPr>
              <w:t>К по Приморскому краю г. Владивосток</w:t>
            </w:r>
          </w:p>
          <w:p w14:paraId="6C93ED05" w14:textId="77777777" w:rsidR="00E22C2D" w:rsidRDefault="00E13D1A">
            <w:pPr>
              <w:pStyle w:val="16"/>
              <w:rPr>
                <w:rFonts w:eastAsia="Calibri"/>
                <w:sz w:val="22"/>
                <w:szCs w:val="22"/>
              </w:rPr>
            </w:pPr>
            <w:r>
              <w:rPr>
                <w:rFonts w:eastAsia="Calibri"/>
                <w:sz w:val="22"/>
                <w:szCs w:val="22"/>
              </w:rPr>
              <w:t>БИК 010507002</w:t>
            </w:r>
          </w:p>
          <w:p w14:paraId="01F8D234" w14:textId="77777777" w:rsidR="00E22C2D" w:rsidRDefault="00E13D1A">
            <w:pPr>
              <w:pStyle w:val="16"/>
              <w:rPr>
                <w:rFonts w:eastAsia="Calibri"/>
                <w:sz w:val="22"/>
                <w:szCs w:val="22"/>
              </w:rPr>
            </w:pPr>
            <w:r>
              <w:rPr>
                <w:rFonts w:eastAsia="Calibri"/>
                <w:sz w:val="22"/>
                <w:szCs w:val="22"/>
              </w:rPr>
              <w:t>Казначейский счет 03221643050000002000</w:t>
            </w:r>
          </w:p>
          <w:p w14:paraId="41A4D242" w14:textId="77777777" w:rsidR="00E22C2D" w:rsidRDefault="00E13D1A">
            <w:pPr>
              <w:pStyle w:val="16"/>
              <w:rPr>
                <w:rFonts w:eastAsia="Calibri"/>
                <w:sz w:val="22"/>
                <w:szCs w:val="22"/>
              </w:rPr>
            </w:pPr>
            <w:r>
              <w:rPr>
                <w:rFonts w:eastAsia="Calibri"/>
                <w:sz w:val="22"/>
                <w:szCs w:val="22"/>
              </w:rPr>
              <w:t xml:space="preserve">Единый казначейский счет 40102810545370000012 </w:t>
            </w:r>
          </w:p>
          <w:p w14:paraId="6B22FEC0" w14:textId="77777777" w:rsidR="00E22C2D" w:rsidRDefault="00E13D1A">
            <w:pPr>
              <w:pStyle w:val="16"/>
              <w:rPr>
                <w:rFonts w:eastAsia="Calibri"/>
                <w:sz w:val="22"/>
                <w:szCs w:val="22"/>
              </w:rPr>
            </w:pPr>
            <w:r>
              <w:rPr>
                <w:rFonts w:eastAsia="Calibri"/>
                <w:sz w:val="22"/>
                <w:szCs w:val="22"/>
              </w:rPr>
              <w:t>телефон (423) 241-14-08</w:t>
            </w:r>
          </w:p>
          <w:p w14:paraId="3893F540" w14:textId="77777777" w:rsidR="00E22C2D" w:rsidRDefault="00E13D1A">
            <w:pPr>
              <w:pStyle w:val="16"/>
              <w:rPr>
                <w:rFonts w:eastAsia="Calibri"/>
                <w:sz w:val="22"/>
                <w:szCs w:val="22"/>
              </w:rPr>
            </w:pPr>
            <w:r>
              <w:rPr>
                <w:rFonts w:eastAsia="Calibri"/>
                <w:sz w:val="22"/>
                <w:szCs w:val="22"/>
              </w:rPr>
              <w:t>Факс (423) 241-34-62</w:t>
            </w:r>
          </w:p>
          <w:p w14:paraId="1F346880" w14:textId="77777777" w:rsidR="00E22C2D" w:rsidRDefault="00E13D1A">
            <w:pPr>
              <w:pStyle w:val="16"/>
              <w:spacing w:line="240" w:lineRule="auto"/>
              <w:jc w:val="both"/>
            </w:pPr>
            <w:r>
              <w:rPr>
                <w:rFonts w:eastAsia="Calibri"/>
                <w:sz w:val="22"/>
                <w:szCs w:val="22"/>
                <w:lang w:val="en-US"/>
              </w:rPr>
              <w:t>E</w:t>
            </w:r>
            <w:r>
              <w:rPr>
                <w:rFonts w:eastAsia="Calibri"/>
                <w:sz w:val="22"/>
                <w:szCs w:val="22"/>
              </w:rPr>
              <w:t>-</w:t>
            </w:r>
            <w:r>
              <w:rPr>
                <w:rFonts w:eastAsia="Calibri"/>
                <w:sz w:val="22"/>
                <w:szCs w:val="22"/>
                <w:lang w:val="en-US"/>
              </w:rPr>
              <w:t>Mail</w:t>
            </w:r>
            <w:r>
              <w:rPr>
                <w:rFonts w:eastAsia="Calibri"/>
                <w:sz w:val="22"/>
                <w:szCs w:val="22"/>
              </w:rPr>
              <w:t xml:space="preserve">: </w:t>
            </w:r>
            <w:hyperlink r:id="rId9">
              <w:r>
                <w:rPr>
                  <w:rStyle w:val="-"/>
                  <w:rFonts w:eastAsia="Calibri"/>
                  <w:sz w:val="22"/>
                  <w:szCs w:val="22"/>
                  <w:lang w:val="en-US"/>
                </w:rPr>
                <w:t>dza</w:t>
              </w:r>
              <w:r>
                <w:rPr>
                  <w:rStyle w:val="-"/>
                  <w:rFonts w:eastAsia="Calibri"/>
                  <w:sz w:val="22"/>
                  <w:szCs w:val="22"/>
                </w:rPr>
                <w:t>@</w:t>
              </w:r>
              <w:r>
                <w:rPr>
                  <w:rStyle w:val="-"/>
                  <w:rFonts w:eastAsia="Calibri"/>
                  <w:sz w:val="22"/>
                  <w:szCs w:val="22"/>
                  <w:lang w:val="en-US"/>
                </w:rPr>
                <w:t>primorsky</w:t>
              </w:r>
              <w:r>
                <w:rPr>
                  <w:rStyle w:val="-"/>
                  <w:rFonts w:eastAsia="Calibri"/>
                  <w:sz w:val="22"/>
                  <w:szCs w:val="22"/>
                </w:rPr>
                <w:t>.</w:t>
              </w:r>
              <w:r>
                <w:rPr>
                  <w:rStyle w:val="-"/>
                  <w:rFonts w:eastAsia="Calibri"/>
                  <w:sz w:val="22"/>
                  <w:szCs w:val="22"/>
                  <w:lang w:val="en-US"/>
                </w:rPr>
                <w:t>ru</w:t>
              </w:r>
            </w:hyperlink>
            <w:r>
              <w:rPr>
                <w:rFonts w:eastAsia="Calibri"/>
                <w:sz w:val="22"/>
                <w:szCs w:val="22"/>
              </w:rPr>
              <w:t xml:space="preserve"> </w:t>
            </w:r>
          </w:p>
          <w:p w14:paraId="3899BE95" w14:textId="77777777" w:rsidR="00E22C2D" w:rsidRDefault="00E22C2D">
            <w:pPr>
              <w:pStyle w:val="16"/>
              <w:spacing w:line="240" w:lineRule="auto"/>
              <w:jc w:val="both"/>
              <w:rPr>
                <w:sz w:val="22"/>
                <w:szCs w:val="22"/>
              </w:rPr>
            </w:pPr>
          </w:p>
        </w:tc>
        <w:tc>
          <w:tcPr>
            <w:tcW w:w="4960" w:type="dxa"/>
            <w:gridSpan w:val="2"/>
          </w:tcPr>
          <w:p w14:paraId="7D3129ED" w14:textId="77777777" w:rsidR="00E22C2D" w:rsidRDefault="00E13D1A">
            <w:pPr>
              <w:pStyle w:val="16"/>
              <w:spacing w:line="240" w:lineRule="auto"/>
              <w:jc w:val="both"/>
              <w:rPr>
                <w:rFonts w:eastAsia="Calibri"/>
                <w:b/>
                <w:sz w:val="22"/>
                <w:szCs w:val="22"/>
              </w:rPr>
            </w:pPr>
            <w:r>
              <w:rPr>
                <w:rFonts w:eastAsia="Calibri"/>
                <w:b/>
                <w:sz w:val="22"/>
                <w:szCs w:val="22"/>
              </w:rPr>
              <w:t>Исполнитель:</w:t>
            </w:r>
          </w:p>
          <w:p w14:paraId="62225418" w14:textId="77777777" w:rsidR="00E22C2D" w:rsidRDefault="00E22C2D">
            <w:pPr>
              <w:pStyle w:val="16"/>
              <w:spacing w:line="240" w:lineRule="auto"/>
              <w:jc w:val="both"/>
              <w:rPr>
                <w:sz w:val="22"/>
                <w:szCs w:val="22"/>
                <w:lang w:val="en-US"/>
              </w:rPr>
            </w:pPr>
          </w:p>
        </w:tc>
        <w:tc>
          <w:tcPr>
            <w:tcW w:w="473" w:type="dxa"/>
          </w:tcPr>
          <w:p w14:paraId="5A01053E" w14:textId="77777777" w:rsidR="00E22C2D" w:rsidRDefault="00E22C2D">
            <w:pPr>
              <w:pStyle w:val="16"/>
              <w:snapToGrid w:val="0"/>
              <w:spacing w:line="240" w:lineRule="auto"/>
              <w:jc w:val="both"/>
              <w:rPr>
                <w:sz w:val="22"/>
                <w:szCs w:val="22"/>
                <w:lang w:val="en-US"/>
              </w:rPr>
            </w:pPr>
          </w:p>
        </w:tc>
      </w:tr>
    </w:tbl>
    <w:p w14:paraId="6437C8B8" w14:textId="77777777" w:rsidR="00E22C2D" w:rsidRDefault="00E22C2D">
      <w:pPr>
        <w:contextualSpacing/>
        <w:jc w:val="both"/>
        <w:rPr>
          <w:rFonts w:ascii="Times New Roman" w:hAnsi="Times New Roman" w:cs="Times New Roman"/>
          <w:b/>
          <w:sz w:val="22"/>
          <w:szCs w:val="22"/>
        </w:rPr>
      </w:pPr>
    </w:p>
    <w:p w14:paraId="4B1C2C36" w14:textId="77777777" w:rsidR="00E22C2D" w:rsidRDefault="00E22C2D" w:rsidP="00E52362">
      <w:pPr>
        <w:jc w:val="both"/>
        <w:rPr>
          <w:rFonts w:hint="eastAsia"/>
        </w:rPr>
      </w:pPr>
    </w:p>
    <w:tbl>
      <w:tblPr>
        <w:tblW w:w="9923" w:type="dxa"/>
        <w:jc w:val="center"/>
        <w:tblLook w:val="04A0" w:firstRow="1" w:lastRow="0" w:firstColumn="1" w:lastColumn="0" w:noHBand="0" w:noVBand="1"/>
      </w:tblPr>
      <w:tblGrid>
        <w:gridCol w:w="4966"/>
        <w:gridCol w:w="252"/>
        <w:gridCol w:w="4705"/>
      </w:tblGrid>
      <w:tr w:rsidR="00907FB9" w:rsidRPr="00907FB9" w14:paraId="04A1D081" w14:textId="77777777" w:rsidTr="009C1296">
        <w:trPr>
          <w:trHeight w:val="3264"/>
          <w:jc w:val="center"/>
        </w:trPr>
        <w:tc>
          <w:tcPr>
            <w:tcW w:w="4966" w:type="dxa"/>
          </w:tcPr>
          <w:p w14:paraId="12D8E6A4" w14:textId="6B6ADCEC" w:rsidR="00907FB9" w:rsidRPr="00557768" w:rsidRDefault="00904D09" w:rsidP="00907FB9">
            <w:pPr>
              <w:snapToGrid w:val="0"/>
              <w:jc w:val="center"/>
              <w:rPr>
                <w:rFonts w:ascii="Times New Roman" w:eastAsia="Times New Roman" w:hAnsi="Times New Roman" w:cs="Times New Roman"/>
                <w:color w:val="000000"/>
                <w:sz w:val="22"/>
                <w:szCs w:val="22"/>
                <w:lang w:eastAsia="ru-RU"/>
              </w:rPr>
            </w:pPr>
            <w:r>
              <w:rPr>
                <w:rFonts w:ascii="Times New Roman" w:eastAsia="Times New Roman" w:hAnsi="Times New Roman" w:cs="Times New Roman"/>
                <w:color w:val="000000"/>
                <w:sz w:val="22"/>
                <w:szCs w:val="22"/>
                <w:lang w:eastAsia="ru-RU"/>
              </w:rPr>
              <w:t>Государственный з</w:t>
            </w:r>
            <w:r w:rsidR="00907FB9" w:rsidRPr="00557768">
              <w:rPr>
                <w:rFonts w:ascii="Times New Roman" w:eastAsia="Times New Roman" w:hAnsi="Times New Roman" w:cs="Times New Roman"/>
                <w:color w:val="000000"/>
                <w:sz w:val="22"/>
                <w:szCs w:val="22"/>
                <w:lang w:eastAsia="ru-RU"/>
              </w:rPr>
              <w:t>аказчик:</w:t>
            </w:r>
          </w:p>
          <w:p w14:paraId="2614DEF2" w14:textId="77777777" w:rsidR="00907FB9" w:rsidRPr="00557768" w:rsidRDefault="009D0E3D" w:rsidP="00907FB9">
            <w:pPr>
              <w:tabs>
                <w:tab w:val="left" w:pos="0"/>
                <w:tab w:val="left" w:pos="709"/>
              </w:tabs>
              <w:spacing w:line="200" w:lineRule="atLeast"/>
              <w:jc w:val="center"/>
              <w:rPr>
                <w:rFonts w:ascii="Times New Roman" w:eastAsia="SimSun;宋体" w:hAnsi="Times New Roman" w:cs="Times New Roman"/>
                <w:color w:val="00000A"/>
                <w:kern w:val="0"/>
                <w:sz w:val="22"/>
                <w:szCs w:val="22"/>
                <w:u w:val="single"/>
                <w:lang w:bidi="ar-SA"/>
              </w:rPr>
            </w:pPr>
            <w:r w:rsidRPr="00557768">
              <w:rPr>
                <w:rFonts w:ascii="Times New Roman" w:eastAsia="SimSun;宋体" w:hAnsi="Times New Roman" w:cs="Times New Roman"/>
                <w:color w:val="00000A"/>
                <w:kern w:val="0"/>
                <w:sz w:val="22"/>
                <w:szCs w:val="22"/>
                <w:u w:val="single"/>
                <w:lang w:bidi="ar-SA"/>
              </w:rPr>
              <w:t>Министр</w:t>
            </w:r>
          </w:p>
          <w:p w14:paraId="09B9BAB1" w14:textId="77777777" w:rsidR="00907FB9" w:rsidRPr="00557768" w:rsidRDefault="00907FB9" w:rsidP="00907FB9">
            <w:pPr>
              <w:snapToGrid w:val="0"/>
              <w:jc w:val="center"/>
              <w:rPr>
                <w:rFonts w:hint="eastAsia"/>
                <w:sz w:val="22"/>
                <w:szCs w:val="22"/>
              </w:rPr>
            </w:pPr>
            <w:r w:rsidRPr="00557768">
              <w:rPr>
                <w:rFonts w:ascii="Times New Roman" w:hAnsi="Times New Roman" w:cs="Times New Roman"/>
                <w:sz w:val="22"/>
                <w:szCs w:val="22"/>
                <w:u w:val="single"/>
              </w:rPr>
              <w:t>здравоохранения Приморского края</w:t>
            </w:r>
            <w:r w:rsidRPr="00557768">
              <w:rPr>
                <w:rFonts w:ascii="Times New Roman" w:eastAsia="Times New Roman" w:hAnsi="Times New Roman" w:cs="Times New Roman"/>
                <w:color w:val="000000"/>
                <w:sz w:val="22"/>
                <w:szCs w:val="22"/>
                <w:lang w:eastAsia="ru-RU"/>
              </w:rPr>
              <w:t xml:space="preserve"> </w:t>
            </w:r>
          </w:p>
          <w:p w14:paraId="353BC46F"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50EBAFA3" w14:textId="77777777" w:rsidR="00907FB9" w:rsidRPr="00557768" w:rsidRDefault="00907FB9" w:rsidP="00907FB9">
            <w:pPr>
              <w:snapToGrid w:val="0"/>
              <w:rPr>
                <w:rFonts w:ascii="Times New Roman" w:eastAsia="Times New Roman" w:hAnsi="Times New Roman" w:cs="Times New Roman"/>
                <w:color w:val="000000"/>
                <w:sz w:val="22"/>
                <w:szCs w:val="22"/>
                <w:lang w:eastAsia="ru-RU"/>
              </w:rPr>
            </w:pPr>
          </w:p>
          <w:p w14:paraId="7CBDEDD5" w14:textId="77777777" w:rsidR="00907FB9" w:rsidRPr="00557768" w:rsidRDefault="00907FB9" w:rsidP="00907FB9">
            <w:pPr>
              <w:snapToGrid w:val="0"/>
              <w:jc w:val="center"/>
              <w:rPr>
                <w:rFonts w:hint="eastAsia"/>
                <w:sz w:val="22"/>
                <w:szCs w:val="22"/>
              </w:rPr>
            </w:pPr>
            <w:r w:rsidRPr="00557768">
              <w:rPr>
                <w:rFonts w:ascii="Times New Roman" w:eastAsia="Times New Roman" w:hAnsi="Times New Roman" w:cs="Times New Roman"/>
                <w:color w:val="000000"/>
                <w:sz w:val="22"/>
                <w:szCs w:val="22"/>
                <w:lang w:eastAsia="ru-RU"/>
              </w:rPr>
              <w:t xml:space="preserve">              ______________</w:t>
            </w:r>
            <w:r w:rsidRPr="00557768">
              <w:rPr>
                <w:rFonts w:ascii="Times New Roman" w:hAnsi="Times New Roman" w:cs="Times New Roman"/>
                <w:sz w:val="22"/>
                <w:szCs w:val="22"/>
                <w:u w:val="single"/>
              </w:rPr>
              <w:t>Е.Ю. Шестопалов</w:t>
            </w:r>
          </w:p>
          <w:p w14:paraId="1D59FA9E"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1FF04B27" w14:textId="77777777" w:rsidR="00907FB9" w:rsidRPr="00557768" w:rsidRDefault="00907FB9" w:rsidP="00907FB9">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607FE325"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2539E353"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p>
          <w:p w14:paraId="38D2BBAC" w14:textId="77777777" w:rsidR="00907FB9" w:rsidRPr="00557768" w:rsidRDefault="00907FB9" w:rsidP="00907FB9">
            <w:pPr>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tc>
        <w:tc>
          <w:tcPr>
            <w:tcW w:w="252" w:type="dxa"/>
          </w:tcPr>
          <w:p w14:paraId="07768B22" w14:textId="77777777" w:rsidR="00907FB9" w:rsidRPr="00557768" w:rsidRDefault="00907FB9" w:rsidP="00907FB9">
            <w:pPr>
              <w:widowControl w:val="0"/>
              <w:snapToGrid w:val="0"/>
              <w:jc w:val="center"/>
              <w:rPr>
                <w:rFonts w:ascii="Times New Roman" w:eastAsia="Times New Roman" w:hAnsi="Times New Roman" w:cs="Times New Roman"/>
                <w:color w:val="000000"/>
                <w:sz w:val="22"/>
                <w:szCs w:val="22"/>
                <w:lang w:eastAsia="ru-RU"/>
              </w:rPr>
            </w:pPr>
          </w:p>
        </w:tc>
        <w:tc>
          <w:tcPr>
            <w:tcW w:w="4705" w:type="dxa"/>
          </w:tcPr>
          <w:p w14:paraId="69C43C10"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Исполнитель:</w:t>
            </w:r>
          </w:p>
          <w:p w14:paraId="2841322B" w14:textId="77777777" w:rsidR="00907FB9" w:rsidRPr="00557768" w:rsidRDefault="00907FB9" w:rsidP="00907FB9">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682E54DD"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547A99CB" w14:textId="77777777" w:rsidR="00907FB9" w:rsidRPr="00557768" w:rsidRDefault="00907FB9" w:rsidP="00907FB9">
            <w:pPr>
              <w:snapToGrid w:val="0"/>
              <w:rPr>
                <w:rFonts w:ascii="Times New Roman" w:eastAsia="Times New Roman" w:hAnsi="Times New Roman" w:cs="Times New Roman"/>
                <w:color w:val="000000"/>
                <w:sz w:val="22"/>
                <w:szCs w:val="22"/>
                <w:lang w:eastAsia="ru-RU"/>
              </w:rPr>
            </w:pPr>
          </w:p>
          <w:p w14:paraId="7E6AF615" w14:textId="77777777" w:rsidR="00907FB9" w:rsidRPr="00557768" w:rsidRDefault="00907FB9" w:rsidP="00907FB9">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686F6EB3"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15F6B899" w14:textId="77777777" w:rsidR="00907FB9" w:rsidRPr="00557768" w:rsidRDefault="00907FB9" w:rsidP="00907FB9">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35148AD1"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701E4778"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p>
          <w:p w14:paraId="54A8B4BD" w14:textId="77777777" w:rsidR="00907FB9" w:rsidRPr="00907FB9" w:rsidRDefault="00907FB9" w:rsidP="00907FB9">
            <w:pPr>
              <w:widowControl w:val="0"/>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p w14:paraId="672A9119" w14:textId="77777777" w:rsidR="00907FB9" w:rsidRPr="00907FB9" w:rsidRDefault="00907FB9" w:rsidP="00907FB9">
            <w:pPr>
              <w:widowControl w:val="0"/>
              <w:jc w:val="center"/>
              <w:rPr>
                <w:rFonts w:ascii="Times New Roman" w:eastAsia="Times New Roman" w:hAnsi="Times New Roman" w:cs="Times New Roman"/>
                <w:color w:val="000000"/>
                <w:sz w:val="22"/>
                <w:szCs w:val="22"/>
                <w:lang w:eastAsia="ru-RU"/>
              </w:rPr>
            </w:pPr>
          </w:p>
          <w:p w14:paraId="670D4F23" w14:textId="77777777" w:rsidR="00907FB9" w:rsidRPr="00907FB9" w:rsidRDefault="00907FB9" w:rsidP="00907FB9">
            <w:pPr>
              <w:widowControl w:val="0"/>
              <w:jc w:val="center"/>
              <w:rPr>
                <w:rFonts w:ascii="Times New Roman" w:eastAsia="Times New Roman" w:hAnsi="Times New Roman" w:cs="Times New Roman"/>
                <w:color w:val="000000"/>
                <w:sz w:val="22"/>
                <w:szCs w:val="22"/>
                <w:lang w:eastAsia="ru-RU"/>
              </w:rPr>
            </w:pPr>
          </w:p>
        </w:tc>
      </w:tr>
    </w:tbl>
    <w:p w14:paraId="7E909A44" w14:textId="77777777" w:rsidR="00DE6A50" w:rsidRDefault="00DE6A50" w:rsidP="00D10C9D">
      <w:pPr>
        <w:ind w:firstLine="567"/>
        <w:jc w:val="right"/>
        <w:rPr>
          <w:rFonts w:ascii="Times New Roman" w:eastAsia="Calibri" w:hAnsi="Times New Roman" w:cs="Times New Roman"/>
          <w:sz w:val="22"/>
          <w:szCs w:val="22"/>
        </w:rPr>
      </w:pPr>
      <w:r>
        <w:rPr>
          <w:rFonts w:ascii="Times New Roman" w:eastAsia="Calibri" w:hAnsi="Times New Roman" w:cs="Times New Roman"/>
          <w:sz w:val="22"/>
          <w:szCs w:val="22"/>
        </w:rPr>
        <w:br w:type="page"/>
      </w:r>
    </w:p>
    <w:p w14:paraId="2263943F" w14:textId="77777777" w:rsidR="00B14F55" w:rsidRDefault="00B14F55" w:rsidP="00D10C9D">
      <w:pPr>
        <w:ind w:firstLine="567"/>
        <w:jc w:val="right"/>
        <w:rPr>
          <w:rFonts w:ascii="Times New Roman" w:eastAsia="Calibri" w:hAnsi="Times New Roman" w:cs="Times New Roman"/>
          <w:sz w:val="22"/>
          <w:szCs w:val="22"/>
        </w:rPr>
      </w:pPr>
    </w:p>
    <w:p w14:paraId="2CD13F5F" w14:textId="77777777" w:rsidR="00B14F55" w:rsidRDefault="00B14F55" w:rsidP="00D10C9D">
      <w:pPr>
        <w:ind w:firstLine="567"/>
        <w:jc w:val="right"/>
        <w:rPr>
          <w:rFonts w:ascii="Times New Roman" w:eastAsia="Calibri" w:hAnsi="Times New Roman" w:cs="Times New Roman"/>
          <w:sz w:val="22"/>
          <w:szCs w:val="22"/>
        </w:rPr>
      </w:pPr>
    </w:p>
    <w:p w14:paraId="0C7B163F" w14:textId="2C0B0C8F" w:rsidR="00665AE2" w:rsidRDefault="00665AE2" w:rsidP="00D10C9D">
      <w:pPr>
        <w:ind w:firstLine="567"/>
        <w:jc w:val="right"/>
        <w:rPr>
          <w:rFonts w:hint="eastAsia"/>
        </w:rPr>
      </w:pPr>
      <w:r>
        <w:rPr>
          <w:rFonts w:ascii="Times New Roman" w:eastAsia="Calibri" w:hAnsi="Times New Roman" w:cs="Times New Roman"/>
          <w:sz w:val="22"/>
          <w:szCs w:val="22"/>
        </w:rPr>
        <w:t>Приложение № 1 к Контракту</w:t>
      </w:r>
    </w:p>
    <w:p w14:paraId="691125F5" w14:textId="77777777" w:rsidR="00D10C9D" w:rsidRDefault="00D10C9D" w:rsidP="00D10C9D">
      <w:pPr>
        <w:ind w:firstLine="567"/>
        <w:jc w:val="right"/>
        <w:rPr>
          <w:rFonts w:ascii="Times New Roman" w:eastAsia="Calibri" w:hAnsi="Times New Roman" w:cs="Times New Roman"/>
          <w:sz w:val="22"/>
          <w:szCs w:val="22"/>
        </w:rPr>
      </w:pPr>
      <w:bookmarkStart w:id="4" w:name="__DdeLink__30601_2843725832"/>
    </w:p>
    <w:p w14:paraId="51EA1540" w14:textId="77777777" w:rsidR="00665AE2" w:rsidRPr="00B418DD" w:rsidRDefault="00D10C9D" w:rsidP="00B418DD">
      <w:pPr>
        <w:ind w:firstLine="567"/>
        <w:jc w:val="right"/>
        <w:rPr>
          <w:rFonts w:hint="eastAsia"/>
        </w:rPr>
      </w:pPr>
      <w:r>
        <w:rPr>
          <w:rFonts w:ascii="Times New Roman" w:eastAsia="Calibri" w:hAnsi="Times New Roman" w:cs="Times New Roman"/>
          <w:sz w:val="22"/>
          <w:szCs w:val="22"/>
        </w:rPr>
        <w:t>№___________________от________</w:t>
      </w:r>
      <w:bookmarkEnd w:id="4"/>
    </w:p>
    <w:p w14:paraId="1C3E0BA6" w14:textId="77777777" w:rsidR="001F4660" w:rsidRDefault="001F4660" w:rsidP="00942438">
      <w:pPr>
        <w:jc w:val="center"/>
        <w:rPr>
          <w:rFonts w:ascii="Times New Roman" w:eastAsia="Calibri" w:hAnsi="Times New Roman" w:cs="Times New Roman"/>
          <w:b/>
          <w:bCs/>
          <w:kern w:val="0"/>
          <w:sz w:val="22"/>
          <w:szCs w:val="22"/>
          <w:lang w:bidi="ar-SA"/>
        </w:rPr>
      </w:pPr>
    </w:p>
    <w:p w14:paraId="388FA928" w14:textId="77777777" w:rsidR="00B14F55" w:rsidRDefault="00B14F55" w:rsidP="00DE6A50">
      <w:pPr>
        <w:jc w:val="center"/>
        <w:rPr>
          <w:rFonts w:ascii="Times New Roman" w:eastAsia="Calibri" w:hAnsi="Times New Roman" w:cs="Times New Roman"/>
          <w:b/>
          <w:bCs/>
          <w:kern w:val="0"/>
          <w:sz w:val="22"/>
          <w:szCs w:val="22"/>
          <w:lang w:bidi="ar-SA"/>
        </w:rPr>
      </w:pPr>
    </w:p>
    <w:p w14:paraId="4D0A11E1" w14:textId="77777777" w:rsidR="00B14F55" w:rsidRDefault="00B14F55" w:rsidP="00DE6A50">
      <w:pPr>
        <w:jc w:val="center"/>
        <w:rPr>
          <w:rFonts w:ascii="Times New Roman" w:eastAsia="Calibri" w:hAnsi="Times New Roman" w:cs="Times New Roman"/>
          <w:b/>
          <w:bCs/>
          <w:kern w:val="0"/>
          <w:sz w:val="22"/>
          <w:szCs w:val="22"/>
          <w:lang w:bidi="ar-SA"/>
        </w:rPr>
      </w:pPr>
    </w:p>
    <w:p w14:paraId="13519927" w14:textId="7A594070" w:rsidR="00DE6A50" w:rsidRPr="00B37BDF" w:rsidRDefault="00DE6A50" w:rsidP="00DE6A50">
      <w:pPr>
        <w:jc w:val="center"/>
        <w:rPr>
          <w:rFonts w:ascii="Times New Roman" w:eastAsia="Calibri" w:hAnsi="Times New Roman" w:cs="Times New Roman"/>
          <w:b/>
          <w:bCs/>
          <w:kern w:val="0"/>
          <w:sz w:val="22"/>
          <w:szCs w:val="22"/>
          <w:lang w:bidi="ar-SA"/>
        </w:rPr>
      </w:pPr>
      <w:r w:rsidRPr="00B37BDF">
        <w:rPr>
          <w:rFonts w:ascii="Times New Roman" w:eastAsia="Calibri" w:hAnsi="Times New Roman" w:cs="Times New Roman"/>
          <w:b/>
          <w:bCs/>
          <w:kern w:val="0"/>
          <w:sz w:val="22"/>
          <w:szCs w:val="22"/>
          <w:lang w:bidi="ar-SA"/>
        </w:rPr>
        <w:t>График оказания услуг</w:t>
      </w:r>
    </w:p>
    <w:p w14:paraId="120F5523" w14:textId="62BE0C8E" w:rsidR="002528BF" w:rsidRDefault="00B14F55" w:rsidP="0066194F">
      <w:pPr>
        <w:jc w:val="center"/>
        <w:rPr>
          <w:rFonts w:ascii="Times New Roman" w:eastAsia="MS Mincho;Yu Gothic UI" w:hAnsi="Times New Roman" w:cs="Times New Roman"/>
          <w:b/>
          <w:bCs/>
          <w:sz w:val="22"/>
          <w:szCs w:val="22"/>
          <w:lang w:eastAsia="ru-RU"/>
        </w:rPr>
      </w:pPr>
      <w:r w:rsidRPr="00155A19">
        <w:rPr>
          <w:rFonts w:ascii="Times New Roman" w:eastAsia="MS Mincho;Yu Gothic UI" w:hAnsi="Times New Roman" w:cs="Times New Roman"/>
          <w:b/>
          <w:bCs/>
          <w:sz w:val="22"/>
          <w:szCs w:val="22"/>
          <w:lang w:eastAsia="ru-RU"/>
        </w:rPr>
        <w:t>по развитию подсистемы «Централизованная медицинская информационная система»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«Федеральный реестр электронных медицинских документов» ЕГИСЗ посредством Региональной интегрированной информационной системы в сфере здравоохранения Приморского края (очередь 1)</w:t>
      </w:r>
    </w:p>
    <w:p w14:paraId="02665EA5" w14:textId="2C498A47" w:rsidR="00B14F55" w:rsidRDefault="00B14F55" w:rsidP="0066194F">
      <w:pPr>
        <w:jc w:val="center"/>
        <w:rPr>
          <w:rFonts w:ascii="Times New Roman" w:eastAsia="MS Mincho;Yu Gothic UI" w:hAnsi="Times New Roman" w:cs="Times New Roman"/>
          <w:b/>
          <w:bCs/>
          <w:sz w:val="22"/>
          <w:szCs w:val="22"/>
          <w:lang w:eastAsia="ru-RU"/>
        </w:rPr>
      </w:pPr>
    </w:p>
    <w:p w14:paraId="1C4A9153" w14:textId="77777777" w:rsidR="00B14F55" w:rsidRDefault="00B14F55" w:rsidP="0066194F">
      <w:pPr>
        <w:jc w:val="center"/>
        <w:rPr>
          <w:rFonts w:ascii="Times New Roman" w:eastAsia="MS Mincho;Yu Gothic UI" w:hAnsi="Times New Roman" w:cs="Times New Roman"/>
          <w:b/>
          <w:bCs/>
          <w:sz w:val="22"/>
          <w:szCs w:val="22"/>
          <w:lang w:eastAsia="ru-RU"/>
        </w:rPr>
      </w:pPr>
    </w:p>
    <w:p w14:paraId="056F6F0E" w14:textId="6E0BB9A2" w:rsidR="002528BF" w:rsidRDefault="002528BF" w:rsidP="00630B19">
      <w:pPr>
        <w:jc w:val="center"/>
        <w:rPr>
          <w:rFonts w:ascii="Times New Roman" w:eastAsia="MS Mincho;Yu Gothic UI" w:hAnsi="Times New Roman" w:cs="Times New Roman"/>
          <w:b/>
          <w:bCs/>
          <w:sz w:val="22"/>
          <w:szCs w:val="22"/>
          <w:lang w:eastAsia="ru-RU"/>
        </w:rPr>
      </w:pPr>
    </w:p>
    <w:tbl>
      <w:tblPr>
        <w:tblW w:w="0" w:type="auto"/>
        <w:jc w:val="center"/>
        <w:tblLook w:val="04A0" w:firstRow="1" w:lastRow="0" w:firstColumn="1" w:lastColumn="0" w:noHBand="0" w:noVBand="1"/>
      </w:tblPr>
      <w:tblGrid>
        <w:gridCol w:w="846"/>
        <w:gridCol w:w="2687"/>
        <w:gridCol w:w="1556"/>
        <w:gridCol w:w="1569"/>
        <w:gridCol w:w="710"/>
        <w:gridCol w:w="1977"/>
      </w:tblGrid>
      <w:tr w:rsidR="00B14F55" w:rsidRPr="00B14F55" w14:paraId="43BB1389" w14:textId="77777777" w:rsidTr="00B14F55">
        <w:trP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59A6AFB1"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Номер этапа</w:t>
            </w:r>
          </w:p>
        </w:tc>
        <w:tc>
          <w:tcPr>
            <w:tcW w:w="2687" w:type="dxa"/>
            <w:tcBorders>
              <w:top w:val="single" w:sz="4" w:space="0" w:color="auto"/>
              <w:left w:val="single" w:sz="4" w:space="0" w:color="auto"/>
              <w:bottom w:val="single" w:sz="4" w:space="0" w:color="auto"/>
              <w:right w:val="single" w:sz="4" w:space="0" w:color="auto"/>
            </w:tcBorders>
            <w:vAlign w:val="center"/>
            <w:hideMark/>
          </w:tcPr>
          <w:p w14:paraId="6AAF1169"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Наименование услуг</w:t>
            </w:r>
          </w:p>
        </w:tc>
        <w:tc>
          <w:tcPr>
            <w:tcW w:w="1556" w:type="dxa"/>
            <w:tcBorders>
              <w:top w:val="single" w:sz="4" w:space="0" w:color="auto"/>
              <w:left w:val="single" w:sz="4" w:space="0" w:color="auto"/>
              <w:bottom w:val="single" w:sz="4" w:space="0" w:color="auto"/>
              <w:right w:val="single" w:sz="4" w:space="0" w:color="auto"/>
            </w:tcBorders>
            <w:vAlign w:val="center"/>
            <w:hideMark/>
          </w:tcPr>
          <w:p w14:paraId="593BC980"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Срок оказания услуг</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5AE23F7"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*Срок исполнения этапа Контракта</w:t>
            </w:r>
          </w:p>
        </w:tc>
        <w:tc>
          <w:tcPr>
            <w:tcW w:w="710" w:type="dxa"/>
            <w:tcBorders>
              <w:top w:val="single" w:sz="4" w:space="0" w:color="auto"/>
              <w:left w:val="single" w:sz="4" w:space="0" w:color="auto"/>
              <w:bottom w:val="single" w:sz="4" w:space="0" w:color="auto"/>
              <w:right w:val="single" w:sz="4" w:space="0" w:color="auto"/>
            </w:tcBorders>
            <w:vAlign w:val="center"/>
            <w:hideMark/>
          </w:tcPr>
          <w:p w14:paraId="64A6AD38"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 xml:space="preserve">Ед. </w:t>
            </w:r>
            <w:proofErr w:type="spellStart"/>
            <w:r w:rsidRPr="00B14F55">
              <w:rPr>
                <w:rFonts w:ascii="Times New Roman" w:eastAsia="Calibri" w:hAnsi="Times New Roman" w:cs="Times New Roman"/>
                <w:kern w:val="0"/>
                <w:sz w:val="22"/>
                <w:szCs w:val="22"/>
                <w:lang w:bidi="ar-SA"/>
              </w:rPr>
              <w:t>изм</w:t>
            </w:r>
            <w:proofErr w:type="spellEnd"/>
            <w:r w:rsidRPr="00B14F55">
              <w:rPr>
                <w:rFonts w:ascii="Times New Roman" w:eastAsia="Calibri" w:hAnsi="Times New Roman" w:cs="Times New Roman"/>
                <w:kern w:val="0"/>
                <w:sz w:val="22"/>
                <w:szCs w:val="22"/>
                <w:lang w:val="en-US" w:bidi="ar-SA"/>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69502C29"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**Цена этапа с учетом НДС</w:t>
            </w:r>
            <w:r w:rsidRPr="00B14F55">
              <w:rPr>
                <w:rFonts w:ascii="Times New Roman" w:hAnsi="Times New Roman" w:cs="Times New Roman"/>
                <w:vertAlign w:val="superscript"/>
              </w:rPr>
              <w:footnoteReference w:id="6"/>
            </w:r>
          </w:p>
        </w:tc>
      </w:tr>
      <w:tr w:rsidR="00B14F55" w:rsidRPr="00B14F55" w14:paraId="7F782C27" w14:textId="77777777" w:rsidTr="00B14F55">
        <w:trPr>
          <w:trHeight w:val="52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7AE94529"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1</w:t>
            </w:r>
          </w:p>
        </w:tc>
        <w:tc>
          <w:tcPr>
            <w:tcW w:w="2687" w:type="dxa"/>
            <w:vMerge w:val="restart"/>
            <w:tcBorders>
              <w:top w:val="single" w:sz="4" w:space="0" w:color="auto"/>
              <w:left w:val="single" w:sz="4" w:space="0" w:color="auto"/>
              <w:bottom w:val="single" w:sz="4" w:space="0" w:color="auto"/>
              <w:right w:val="single" w:sz="4" w:space="0" w:color="auto"/>
            </w:tcBorders>
            <w:hideMark/>
          </w:tcPr>
          <w:p w14:paraId="620F204A"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Обеспечение наличия на предпродуктивном и продуктивном стендах ЦМИС функциональных возможностей из п. 1–2 Приложения №2 к ТЗ, проведение настройки функциональности и инструктаж персонала МО из Приложения №1 к ТЗ</w:t>
            </w:r>
          </w:p>
        </w:tc>
        <w:tc>
          <w:tcPr>
            <w:tcW w:w="1556" w:type="dxa"/>
            <w:tcBorders>
              <w:top w:val="single" w:sz="4" w:space="0" w:color="auto"/>
              <w:left w:val="single" w:sz="4" w:space="0" w:color="auto"/>
              <w:bottom w:val="dotted" w:sz="4" w:space="0" w:color="auto"/>
              <w:right w:val="single" w:sz="4" w:space="0" w:color="auto"/>
            </w:tcBorders>
            <w:hideMark/>
          </w:tcPr>
          <w:p w14:paraId="7956B462"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1569" w:type="dxa"/>
            <w:tcBorders>
              <w:top w:val="single" w:sz="4" w:space="0" w:color="auto"/>
              <w:left w:val="single" w:sz="4" w:space="0" w:color="auto"/>
              <w:bottom w:val="dotted" w:sz="4" w:space="0" w:color="auto"/>
              <w:right w:val="single" w:sz="4" w:space="0" w:color="auto"/>
            </w:tcBorders>
            <w:hideMark/>
          </w:tcPr>
          <w:p w14:paraId="0E531D53"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2598A73C"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усл. ед</w:t>
            </w:r>
          </w:p>
        </w:tc>
        <w:tc>
          <w:tcPr>
            <w:tcW w:w="1977" w:type="dxa"/>
            <w:vMerge w:val="restart"/>
            <w:tcBorders>
              <w:top w:val="single" w:sz="4" w:space="0" w:color="auto"/>
              <w:left w:val="single" w:sz="4" w:space="0" w:color="auto"/>
              <w:bottom w:val="single" w:sz="4" w:space="0" w:color="auto"/>
              <w:right w:val="single" w:sz="4" w:space="0" w:color="auto"/>
            </w:tcBorders>
            <w:vAlign w:val="center"/>
            <w:hideMark/>
          </w:tcPr>
          <w:p w14:paraId="6C547778" w14:textId="4AD4A2A1" w:rsidR="00B14F55" w:rsidRPr="00B14F55" w:rsidRDefault="00B14F55" w:rsidP="00B14F55">
            <w:pPr>
              <w:jc w:val="center"/>
              <w:rPr>
                <w:rFonts w:ascii="Times New Roman" w:eastAsia="Calibri" w:hAnsi="Times New Roman" w:cs="Times New Roman"/>
                <w:kern w:val="0"/>
                <w:sz w:val="22"/>
                <w:szCs w:val="22"/>
                <w:lang w:bidi="ar-SA"/>
              </w:rPr>
            </w:pPr>
          </w:p>
        </w:tc>
      </w:tr>
      <w:tr w:rsidR="00B14F55" w:rsidRPr="00B14F55" w14:paraId="1A7EB820" w14:textId="77777777" w:rsidTr="00B14F55">
        <w:trPr>
          <w:trHeight w:val="48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42D439"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D45284"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1556" w:type="dxa"/>
            <w:tcBorders>
              <w:top w:val="dotted" w:sz="4" w:space="0" w:color="auto"/>
              <w:left w:val="single" w:sz="4" w:space="0" w:color="auto"/>
              <w:bottom w:val="single" w:sz="4" w:space="0" w:color="auto"/>
              <w:right w:val="single" w:sz="4" w:space="0" w:color="auto"/>
            </w:tcBorders>
            <w:hideMark/>
          </w:tcPr>
          <w:p w14:paraId="126E7A8E"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по 20</w:t>
            </w:r>
            <w:r w:rsidRPr="00155A19">
              <w:rPr>
                <w:rFonts w:ascii="Times New Roman" w:eastAsia="Calibri" w:hAnsi="Times New Roman" w:cs="Times New Roman"/>
                <w:kern w:val="0"/>
                <w:sz w:val="22"/>
                <w:szCs w:val="22"/>
                <w:lang w:val="en-US" w:bidi="ar-SA"/>
              </w:rPr>
              <w:t>.11.2026</w:t>
            </w:r>
          </w:p>
        </w:tc>
        <w:tc>
          <w:tcPr>
            <w:tcW w:w="1569" w:type="dxa"/>
            <w:tcBorders>
              <w:top w:val="dotted" w:sz="4" w:space="0" w:color="auto"/>
              <w:left w:val="single" w:sz="4" w:space="0" w:color="auto"/>
              <w:bottom w:val="single" w:sz="4" w:space="0" w:color="auto"/>
              <w:right w:val="single" w:sz="4" w:space="0" w:color="auto"/>
            </w:tcBorders>
            <w:hideMark/>
          </w:tcPr>
          <w:p w14:paraId="336062F1"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 xml:space="preserve">по </w:t>
            </w:r>
            <w:r w:rsidRPr="00155A19">
              <w:rPr>
                <w:rFonts w:ascii="Times New Roman" w:eastAsia="Calibri" w:hAnsi="Times New Roman" w:cs="Times New Roman"/>
                <w:kern w:val="0"/>
                <w:sz w:val="22"/>
                <w:szCs w:val="22"/>
                <w:lang w:val="en-US" w:bidi="ar-SA"/>
              </w:rPr>
              <w:t>15.12.2026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C08AB9"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96A682"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r>
      <w:tr w:rsidR="00B14F55" w:rsidRPr="00B14F55" w14:paraId="405D7C11" w14:textId="77777777" w:rsidTr="00B14F55">
        <w:trPr>
          <w:trHeight w:val="64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0A6A5083"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2</w:t>
            </w:r>
          </w:p>
        </w:tc>
        <w:tc>
          <w:tcPr>
            <w:tcW w:w="2687" w:type="dxa"/>
            <w:vMerge w:val="restart"/>
            <w:tcBorders>
              <w:top w:val="single" w:sz="4" w:space="0" w:color="auto"/>
              <w:left w:val="single" w:sz="4" w:space="0" w:color="auto"/>
              <w:bottom w:val="single" w:sz="4" w:space="0" w:color="auto"/>
              <w:right w:val="single" w:sz="4" w:space="0" w:color="auto"/>
            </w:tcBorders>
            <w:hideMark/>
          </w:tcPr>
          <w:p w14:paraId="2B9F5D80"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 xml:space="preserve">Обеспечение наличия на предпродуктивном и продуктивном стендах ЦМИС функциональных возможностей из п. 3–7 Приложения №2 к ТЗ, проведение настройки функциональности и инструктаж персонала МО из Приложения №1 к ТЗ  </w:t>
            </w:r>
          </w:p>
        </w:tc>
        <w:tc>
          <w:tcPr>
            <w:tcW w:w="1556" w:type="dxa"/>
            <w:tcBorders>
              <w:top w:val="single" w:sz="4" w:space="0" w:color="auto"/>
              <w:left w:val="single" w:sz="4" w:space="0" w:color="auto"/>
              <w:bottom w:val="dotted" w:sz="4" w:space="0" w:color="auto"/>
              <w:right w:val="single" w:sz="4" w:space="0" w:color="auto"/>
            </w:tcBorders>
            <w:hideMark/>
          </w:tcPr>
          <w:p w14:paraId="1BD2BBE9"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1569" w:type="dxa"/>
            <w:tcBorders>
              <w:top w:val="single" w:sz="4" w:space="0" w:color="auto"/>
              <w:left w:val="single" w:sz="4" w:space="0" w:color="auto"/>
              <w:bottom w:val="dotted" w:sz="4" w:space="0" w:color="auto"/>
              <w:right w:val="single" w:sz="4" w:space="0" w:color="auto"/>
            </w:tcBorders>
            <w:hideMark/>
          </w:tcPr>
          <w:p w14:paraId="7E7FAD43"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0326D875"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усл. ед</w:t>
            </w:r>
          </w:p>
        </w:tc>
        <w:tc>
          <w:tcPr>
            <w:tcW w:w="1977" w:type="dxa"/>
            <w:vMerge w:val="restart"/>
            <w:tcBorders>
              <w:top w:val="single" w:sz="4" w:space="0" w:color="auto"/>
              <w:left w:val="single" w:sz="4" w:space="0" w:color="auto"/>
              <w:bottom w:val="single" w:sz="4" w:space="0" w:color="auto"/>
              <w:right w:val="single" w:sz="4" w:space="0" w:color="auto"/>
            </w:tcBorders>
            <w:vAlign w:val="center"/>
            <w:hideMark/>
          </w:tcPr>
          <w:p w14:paraId="044AB063" w14:textId="0D937ED0" w:rsidR="00B14F55" w:rsidRPr="00B14F55" w:rsidRDefault="00B14F55" w:rsidP="00B14F55">
            <w:pPr>
              <w:jc w:val="center"/>
              <w:rPr>
                <w:rFonts w:ascii="Times New Roman" w:eastAsia="Calibri" w:hAnsi="Times New Roman" w:cs="Times New Roman"/>
                <w:kern w:val="0"/>
                <w:sz w:val="22"/>
                <w:szCs w:val="22"/>
                <w:lang w:bidi="ar-SA"/>
              </w:rPr>
            </w:pPr>
          </w:p>
        </w:tc>
      </w:tr>
      <w:tr w:rsidR="00B14F55" w:rsidRPr="00B14F55" w14:paraId="5E13254B" w14:textId="77777777" w:rsidTr="00B14F55">
        <w:trPr>
          <w:trHeight w:val="6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6D6830"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42EA0E"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1556" w:type="dxa"/>
            <w:tcBorders>
              <w:top w:val="dotted" w:sz="4" w:space="0" w:color="auto"/>
              <w:left w:val="single" w:sz="4" w:space="0" w:color="auto"/>
              <w:bottom w:val="single" w:sz="4" w:space="0" w:color="auto"/>
              <w:right w:val="single" w:sz="4" w:space="0" w:color="auto"/>
            </w:tcBorders>
            <w:hideMark/>
          </w:tcPr>
          <w:p w14:paraId="2719F527"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 xml:space="preserve">по </w:t>
            </w:r>
            <w:r w:rsidRPr="00155A19">
              <w:rPr>
                <w:rFonts w:ascii="Times New Roman" w:eastAsia="Calibri" w:hAnsi="Times New Roman" w:cs="Times New Roman"/>
                <w:kern w:val="0"/>
                <w:sz w:val="22"/>
                <w:szCs w:val="22"/>
                <w:lang w:val="en-US" w:bidi="ar-SA"/>
              </w:rPr>
              <w:t>07.12.2026</w:t>
            </w:r>
          </w:p>
        </w:tc>
        <w:tc>
          <w:tcPr>
            <w:tcW w:w="1569" w:type="dxa"/>
            <w:tcBorders>
              <w:top w:val="dotted" w:sz="4" w:space="0" w:color="auto"/>
              <w:left w:val="single" w:sz="4" w:space="0" w:color="auto"/>
              <w:bottom w:val="single" w:sz="4" w:space="0" w:color="auto"/>
              <w:right w:val="single" w:sz="4" w:space="0" w:color="auto"/>
            </w:tcBorders>
            <w:hideMark/>
          </w:tcPr>
          <w:p w14:paraId="29DE9962"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 xml:space="preserve">по </w:t>
            </w:r>
            <w:r w:rsidRPr="00155A19">
              <w:rPr>
                <w:rFonts w:ascii="Times New Roman" w:eastAsia="Calibri" w:hAnsi="Times New Roman" w:cs="Times New Roman"/>
                <w:kern w:val="0"/>
                <w:sz w:val="22"/>
                <w:szCs w:val="22"/>
                <w:lang w:val="en-US" w:bidi="ar-SA"/>
              </w:rPr>
              <w:t>30.12.2026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AF11A0"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441CD6"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r>
      <w:tr w:rsidR="00B14F55" w:rsidRPr="00B14F55" w14:paraId="457CB48E" w14:textId="77777777" w:rsidTr="00B14F55">
        <w:trPr>
          <w:trHeight w:val="70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1F8A8923"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3</w:t>
            </w:r>
          </w:p>
        </w:tc>
        <w:tc>
          <w:tcPr>
            <w:tcW w:w="2687" w:type="dxa"/>
            <w:vMerge w:val="restart"/>
            <w:tcBorders>
              <w:top w:val="single" w:sz="4" w:space="0" w:color="auto"/>
              <w:left w:val="single" w:sz="4" w:space="0" w:color="auto"/>
              <w:bottom w:val="single" w:sz="4" w:space="0" w:color="auto"/>
              <w:right w:val="single" w:sz="4" w:space="0" w:color="auto"/>
            </w:tcBorders>
            <w:hideMark/>
          </w:tcPr>
          <w:p w14:paraId="20BBC3DB"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Передача права использования на программное обеспечение, обеспечивающее требуемые в рамках ТЗ функциональные возможности согласно требованиям п. 1–2 Приложения №2 к ТЗ (КТРУ 58.29.11.000-00000003)</w:t>
            </w:r>
          </w:p>
        </w:tc>
        <w:tc>
          <w:tcPr>
            <w:tcW w:w="1556" w:type="dxa"/>
            <w:tcBorders>
              <w:top w:val="single" w:sz="4" w:space="0" w:color="auto"/>
              <w:left w:val="single" w:sz="4" w:space="0" w:color="auto"/>
              <w:bottom w:val="dotted" w:sz="4" w:space="0" w:color="auto"/>
              <w:right w:val="single" w:sz="4" w:space="0" w:color="auto"/>
            </w:tcBorders>
            <w:hideMark/>
          </w:tcPr>
          <w:p w14:paraId="5E556E9D"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1569" w:type="dxa"/>
            <w:tcBorders>
              <w:top w:val="single" w:sz="4" w:space="0" w:color="auto"/>
              <w:left w:val="single" w:sz="4" w:space="0" w:color="auto"/>
              <w:bottom w:val="dotted" w:sz="4" w:space="0" w:color="auto"/>
              <w:right w:val="single" w:sz="4" w:space="0" w:color="auto"/>
            </w:tcBorders>
            <w:hideMark/>
          </w:tcPr>
          <w:p w14:paraId="0E8176DF"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17BA09D4"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шт</w:t>
            </w:r>
            <w:r w:rsidRPr="00B14F55">
              <w:rPr>
                <w:rFonts w:ascii="Times New Roman" w:eastAsia="Calibri" w:hAnsi="Times New Roman" w:cs="Times New Roman"/>
                <w:kern w:val="0"/>
                <w:sz w:val="22"/>
                <w:szCs w:val="22"/>
                <w:lang w:val="en-US" w:bidi="ar-SA"/>
              </w:rPr>
              <w:t>.</w:t>
            </w:r>
          </w:p>
        </w:tc>
        <w:tc>
          <w:tcPr>
            <w:tcW w:w="1977" w:type="dxa"/>
            <w:vMerge w:val="restart"/>
            <w:tcBorders>
              <w:top w:val="single" w:sz="4" w:space="0" w:color="auto"/>
              <w:left w:val="single" w:sz="4" w:space="0" w:color="auto"/>
              <w:bottom w:val="single" w:sz="4" w:space="0" w:color="auto"/>
              <w:right w:val="single" w:sz="4" w:space="0" w:color="auto"/>
            </w:tcBorders>
            <w:vAlign w:val="center"/>
            <w:hideMark/>
          </w:tcPr>
          <w:p w14:paraId="5717C210" w14:textId="5A6FC989" w:rsidR="00B14F55" w:rsidRPr="00B14F55" w:rsidRDefault="00B14F55" w:rsidP="00B14F55">
            <w:pPr>
              <w:jc w:val="center"/>
              <w:rPr>
                <w:rFonts w:ascii="Times New Roman" w:eastAsia="Calibri" w:hAnsi="Times New Roman" w:cs="Times New Roman"/>
                <w:kern w:val="0"/>
                <w:sz w:val="22"/>
                <w:szCs w:val="22"/>
                <w:lang w:bidi="ar-SA"/>
              </w:rPr>
            </w:pPr>
          </w:p>
        </w:tc>
      </w:tr>
      <w:tr w:rsidR="00B14F55" w:rsidRPr="00B14F55" w14:paraId="2CD1C214" w14:textId="77777777" w:rsidTr="00B14F55">
        <w:trPr>
          <w:trHeight w:val="67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279622"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B77B6D"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1556" w:type="dxa"/>
            <w:tcBorders>
              <w:top w:val="dotted" w:sz="4" w:space="0" w:color="auto"/>
              <w:left w:val="single" w:sz="4" w:space="0" w:color="auto"/>
              <w:bottom w:val="single" w:sz="4" w:space="0" w:color="auto"/>
              <w:right w:val="single" w:sz="4" w:space="0" w:color="auto"/>
            </w:tcBorders>
            <w:hideMark/>
          </w:tcPr>
          <w:p w14:paraId="1B070614"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по 27</w:t>
            </w:r>
            <w:r w:rsidRPr="00155A19">
              <w:rPr>
                <w:rFonts w:ascii="Times New Roman" w:eastAsia="Calibri" w:hAnsi="Times New Roman" w:cs="Times New Roman"/>
                <w:kern w:val="0"/>
                <w:sz w:val="22"/>
                <w:szCs w:val="22"/>
                <w:lang w:val="en-US" w:bidi="ar-SA"/>
              </w:rPr>
              <w:t>.11.2026</w:t>
            </w:r>
          </w:p>
        </w:tc>
        <w:tc>
          <w:tcPr>
            <w:tcW w:w="1569" w:type="dxa"/>
            <w:tcBorders>
              <w:top w:val="dotted" w:sz="4" w:space="0" w:color="auto"/>
              <w:left w:val="single" w:sz="4" w:space="0" w:color="auto"/>
              <w:bottom w:val="single" w:sz="4" w:space="0" w:color="auto"/>
              <w:right w:val="single" w:sz="4" w:space="0" w:color="auto"/>
            </w:tcBorders>
            <w:hideMark/>
          </w:tcPr>
          <w:p w14:paraId="7780DBF1"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по 22</w:t>
            </w:r>
            <w:r w:rsidRPr="00155A19">
              <w:rPr>
                <w:rFonts w:ascii="Times New Roman" w:eastAsia="Calibri" w:hAnsi="Times New Roman" w:cs="Times New Roman"/>
                <w:kern w:val="0"/>
                <w:sz w:val="22"/>
                <w:szCs w:val="22"/>
                <w:lang w:val="en-US" w:bidi="ar-SA"/>
              </w:rPr>
              <w:t>.12.2026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82B2F9"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18CF34"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r>
      <w:tr w:rsidR="00B14F55" w:rsidRPr="00B14F55" w14:paraId="5E409A14" w14:textId="77777777" w:rsidTr="00B14F55">
        <w:trPr>
          <w:trHeight w:val="810"/>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060F37FC"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lastRenderedPageBreak/>
              <w:t>4</w:t>
            </w:r>
          </w:p>
        </w:tc>
        <w:tc>
          <w:tcPr>
            <w:tcW w:w="2687" w:type="dxa"/>
            <w:vMerge w:val="restart"/>
            <w:tcBorders>
              <w:top w:val="single" w:sz="4" w:space="0" w:color="auto"/>
              <w:left w:val="single" w:sz="4" w:space="0" w:color="auto"/>
              <w:bottom w:val="single" w:sz="4" w:space="0" w:color="auto"/>
              <w:right w:val="single" w:sz="4" w:space="0" w:color="auto"/>
            </w:tcBorders>
            <w:hideMark/>
          </w:tcPr>
          <w:p w14:paraId="10E3734D" w14:textId="77777777" w:rsidR="00B14F55" w:rsidRPr="00B14F55" w:rsidRDefault="00B14F55" w:rsidP="00B14F55">
            <w:pP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Передача права использования на программное обеспечение, обеспечивающее требуемые в рамках ТЗ функциональные возможности согласно требованиям п. 3–7 Приложения №2 к ТЗ (КТРУ 58.29.11.000-00000003)</w:t>
            </w:r>
          </w:p>
        </w:tc>
        <w:tc>
          <w:tcPr>
            <w:tcW w:w="1556" w:type="dxa"/>
            <w:tcBorders>
              <w:top w:val="single" w:sz="4" w:space="0" w:color="auto"/>
              <w:left w:val="single" w:sz="4" w:space="0" w:color="auto"/>
              <w:bottom w:val="dotted" w:sz="4" w:space="0" w:color="auto"/>
              <w:right w:val="single" w:sz="4" w:space="0" w:color="auto"/>
            </w:tcBorders>
            <w:hideMark/>
          </w:tcPr>
          <w:p w14:paraId="00CAFFA8"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1569" w:type="dxa"/>
            <w:tcBorders>
              <w:top w:val="single" w:sz="4" w:space="0" w:color="auto"/>
              <w:left w:val="single" w:sz="4" w:space="0" w:color="auto"/>
              <w:bottom w:val="dotted" w:sz="4" w:space="0" w:color="auto"/>
              <w:right w:val="single" w:sz="4" w:space="0" w:color="auto"/>
            </w:tcBorders>
            <w:hideMark/>
          </w:tcPr>
          <w:p w14:paraId="06BE89BB" w14:textId="77777777" w:rsidR="00B14F55" w:rsidRPr="00155A19" w:rsidRDefault="00B14F55" w:rsidP="00B14F55">
            <w:pPr>
              <w:rPr>
                <w:rFonts w:ascii="Times New Roman" w:eastAsia="Calibri" w:hAnsi="Times New Roman" w:cs="Times New Roman"/>
                <w:kern w:val="0"/>
                <w:sz w:val="22"/>
                <w:szCs w:val="22"/>
                <w:lang w:bidi="ar-SA"/>
              </w:rPr>
            </w:pPr>
            <w:r w:rsidRPr="00155A19">
              <w:rPr>
                <w:rFonts w:ascii="Times New Roman" w:eastAsia="Calibri" w:hAnsi="Times New Roman" w:cs="Times New Roman"/>
                <w:kern w:val="0"/>
                <w:sz w:val="22"/>
                <w:szCs w:val="22"/>
                <w:lang w:bidi="ar-SA"/>
              </w:rPr>
              <w:t>с даты заключения Контракта</w:t>
            </w: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56B6792A" w14:textId="77777777" w:rsidR="00B14F55" w:rsidRPr="00B14F55" w:rsidRDefault="00B14F55" w:rsidP="00B14F55">
            <w:pPr>
              <w:jc w:val="center"/>
              <w:rPr>
                <w:rFonts w:ascii="Times New Roman" w:eastAsia="Calibri" w:hAnsi="Times New Roman" w:cs="Times New Roman"/>
                <w:kern w:val="0"/>
                <w:sz w:val="22"/>
                <w:szCs w:val="22"/>
                <w:lang w:bidi="ar-SA"/>
              </w:rPr>
            </w:pPr>
            <w:r w:rsidRPr="00B14F55">
              <w:rPr>
                <w:rFonts w:ascii="Times New Roman" w:eastAsia="Calibri" w:hAnsi="Times New Roman" w:cs="Times New Roman"/>
                <w:kern w:val="0"/>
                <w:sz w:val="22"/>
                <w:szCs w:val="22"/>
                <w:lang w:bidi="ar-SA"/>
              </w:rPr>
              <w:t>шт</w:t>
            </w:r>
            <w:r w:rsidRPr="00B14F55">
              <w:rPr>
                <w:rFonts w:ascii="Times New Roman" w:eastAsia="Calibri" w:hAnsi="Times New Roman" w:cs="Times New Roman"/>
                <w:kern w:val="0"/>
                <w:sz w:val="22"/>
                <w:szCs w:val="22"/>
                <w:lang w:val="en-US" w:bidi="ar-SA"/>
              </w:rPr>
              <w:t>.</w:t>
            </w:r>
          </w:p>
        </w:tc>
        <w:tc>
          <w:tcPr>
            <w:tcW w:w="1977" w:type="dxa"/>
            <w:vMerge w:val="restart"/>
            <w:tcBorders>
              <w:top w:val="single" w:sz="4" w:space="0" w:color="auto"/>
              <w:left w:val="single" w:sz="4" w:space="0" w:color="auto"/>
              <w:bottom w:val="single" w:sz="4" w:space="0" w:color="auto"/>
              <w:right w:val="single" w:sz="4" w:space="0" w:color="auto"/>
            </w:tcBorders>
            <w:vAlign w:val="center"/>
            <w:hideMark/>
          </w:tcPr>
          <w:p w14:paraId="3153285F" w14:textId="6E74B692" w:rsidR="00B14F55" w:rsidRPr="00B14F55" w:rsidRDefault="00B14F55" w:rsidP="00B14F55">
            <w:pPr>
              <w:jc w:val="center"/>
              <w:rPr>
                <w:rFonts w:ascii="Times New Roman" w:eastAsia="Calibri" w:hAnsi="Times New Roman" w:cs="Times New Roman"/>
                <w:kern w:val="0"/>
                <w:sz w:val="22"/>
                <w:szCs w:val="22"/>
                <w:lang w:bidi="ar-SA"/>
              </w:rPr>
            </w:pPr>
          </w:p>
        </w:tc>
      </w:tr>
      <w:tr w:rsidR="00B14F55" w:rsidRPr="00B14F55" w14:paraId="669D7BB5" w14:textId="77777777" w:rsidTr="00B14F55">
        <w:trPr>
          <w:trHeight w:val="70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63DBBC"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F1BFC5"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1556" w:type="dxa"/>
            <w:tcBorders>
              <w:top w:val="dotted" w:sz="4" w:space="0" w:color="auto"/>
              <w:left w:val="single" w:sz="4" w:space="0" w:color="auto"/>
              <w:bottom w:val="single" w:sz="4" w:space="0" w:color="auto"/>
              <w:right w:val="single" w:sz="4" w:space="0" w:color="auto"/>
            </w:tcBorders>
            <w:hideMark/>
          </w:tcPr>
          <w:p w14:paraId="2956C7CD"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 xml:space="preserve">по </w:t>
            </w:r>
            <w:r w:rsidRPr="00155A19">
              <w:rPr>
                <w:rFonts w:ascii="Times New Roman" w:eastAsia="Calibri" w:hAnsi="Times New Roman" w:cs="Times New Roman"/>
                <w:kern w:val="0"/>
                <w:sz w:val="22"/>
                <w:szCs w:val="22"/>
                <w:lang w:val="en-US" w:bidi="ar-SA"/>
              </w:rPr>
              <w:t>14.12.2026</w:t>
            </w:r>
          </w:p>
        </w:tc>
        <w:tc>
          <w:tcPr>
            <w:tcW w:w="1569" w:type="dxa"/>
            <w:tcBorders>
              <w:top w:val="dotted" w:sz="4" w:space="0" w:color="auto"/>
              <w:left w:val="single" w:sz="4" w:space="0" w:color="auto"/>
              <w:bottom w:val="single" w:sz="4" w:space="0" w:color="auto"/>
              <w:right w:val="single" w:sz="4" w:space="0" w:color="auto"/>
            </w:tcBorders>
            <w:hideMark/>
          </w:tcPr>
          <w:p w14:paraId="013BD825" w14:textId="77777777" w:rsidR="00B14F55" w:rsidRPr="00155A19" w:rsidRDefault="00B14F55" w:rsidP="00B14F55">
            <w:pPr>
              <w:rPr>
                <w:rFonts w:ascii="Times New Roman" w:eastAsia="Calibri" w:hAnsi="Times New Roman" w:cs="Times New Roman"/>
                <w:kern w:val="0"/>
                <w:sz w:val="22"/>
                <w:szCs w:val="22"/>
                <w:lang w:val="en-US" w:bidi="ar-SA"/>
              </w:rPr>
            </w:pPr>
            <w:r w:rsidRPr="00155A19">
              <w:rPr>
                <w:rFonts w:ascii="Times New Roman" w:eastAsia="Calibri" w:hAnsi="Times New Roman" w:cs="Times New Roman"/>
                <w:kern w:val="0"/>
                <w:sz w:val="22"/>
                <w:szCs w:val="22"/>
                <w:lang w:bidi="ar-SA"/>
              </w:rPr>
              <w:t xml:space="preserve">по </w:t>
            </w:r>
            <w:r w:rsidRPr="00155A19">
              <w:rPr>
                <w:rFonts w:ascii="Times New Roman" w:eastAsia="Calibri" w:hAnsi="Times New Roman" w:cs="Times New Roman"/>
                <w:kern w:val="0"/>
                <w:sz w:val="22"/>
                <w:szCs w:val="22"/>
                <w:lang w:val="en-US" w:bidi="ar-SA"/>
              </w:rPr>
              <w:t>31.12.2026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DFC0A8"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EED63B" w14:textId="77777777" w:rsidR="00B14F55" w:rsidRPr="00B14F55" w:rsidRDefault="00B14F55" w:rsidP="00B14F55">
            <w:pPr>
              <w:suppressAutoHyphens w:val="0"/>
              <w:spacing w:line="256" w:lineRule="auto"/>
              <w:rPr>
                <w:rFonts w:ascii="Times New Roman" w:eastAsia="Calibri" w:hAnsi="Times New Roman" w:cs="Times New Roman"/>
                <w:kern w:val="0"/>
                <w:sz w:val="22"/>
                <w:szCs w:val="22"/>
                <w:lang w:bidi="ar-SA"/>
              </w:rPr>
            </w:pPr>
          </w:p>
        </w:tc>
      </w:tr>
      <w:tr w:rsidR="00B14F55" w:rsidRPr="00B14F55" w14:paraId="66A38384" w14:textId="77777777" w:rsidTr="00B14F55">
        <w:trPr>
          <w:jc w:val="center"/>
        </w:trPr>
        <w:tc>
          <w:tcPr>
            <w:tcW w:w="7368" w:type="dxa"/>
            <w:gridSpan w:val="5"/>
            <w:tcBorders>
              <w:top w:val="single" w:sz="4" w:space="0" w:color="auto"/>
              <w:left w:val="single" w:sz="4" w:space="0" w:color="auto"/>
              <w:bottom w:val="single" w:sz="4" w:space="0" w:color="auto"/>
              <w:right w:val="single" w:sz="4" w:space="0" w:color="auto"/>
            </w:tcBorders>
            <w:hideMark/>
          </w:tcPr>
          <w:p w14:paraId="429FCCB5" w14:textId="77777777" w:rsidR="00B14F55" w:rsidRPr="00B14F55" w:rsidRDefault="00B14F55" w:rsidP="00B14F55">
            <w:pPr>
              <w:jc w:val="both"/>
              <w:rPr>
                <w:rFonts w:ascii="Times New Roman" w:eastAsia="Calibri" w:hAnsi="Times New Roman" w:cs="Times New Roman"/>
                <w:b/>
                <w:kern w:val="0"/>
                <w:sz w:val="22"/>
                <w:szCs w:val="22"/>
                <w:lang w:bidi="ar-SA"/>
              </w:rPr>
            </w:pPr>
            <w:r w:rsidRPr="00B14F55">
              <w:rPr>
                <w:rFonts w:ascii="Times New Roman" w:eastAsia="Calibri" w:hAnsi="Times New Roman" w:cs="Times New Roman"/>
                <w:kern w:val="0"/>
                <w:sz w:val="22"/>
                <w:szCs w:val="22"/>
                <w:lang w:bidi="ar-SA"/>
              </w:rPr>
              <w:t xml:space="preserve">        </w:t>
            </w:r>
            <w:r w:rsidRPr="00B14F55">
              <w:rPr>
                <w:rFonts w:ascii="Times New Roman" w:eastAsia="Calibri" w:hAnsi="Times New Roman" w:cs="Times New Roman"/>
                <w:b/>
                <w:kern w:val="0"/>
                <w:sz w:val="22"/>
                <w:szCs w:val="22"/>
                <w:lang w:bidi="ar-SA"/>
              </w:rPr>
              <w:t>ИТОГО</w:t>
            </w:r>
          </w:p>
        </w:tc>
        <w:tc>
          <w:tcPr>
            <w:tcW w:w="1977" w:type="dxa"/>
            <w:tcBorders>
              <w:top w:val="single" w:sz="4" w:space="0" w:color="auto"/>
              <w:left w:val="single" w:sz="4" w:space="0" w:color="auto"/>
              <w:bottom w:val="single" w:sz="4" w:space="0" w:color="auto"/>
              <w:right w:val="single" w:sz="4" w:space="0" w:color="auto"/>
            </w:tcBorders>
            <w:hideMark/>
          </w:tcPr>
          <w:p w14:paraId="077D228F" w14:textId="0E8CE40C" w:rsidR="00B14F55" w:rsidRPr="00B14F55" w:rsidRDefault="00B14F55" w:rsidP="00B14F55">
            <w:pPr>
              <w:jc w:val="center"/>
              <w:rPr>
                <w:rFonts w:ascii="Times New Roman" w:eastAsia="Calibri" w:hAnsi="Times New Roman" w:cs="Times New Roman"/>
                <w:b/>
                <w:kern w:val="0"/>
                <w:sz w:val="22"/>
                <w:szCs w:val="22"/>
                <w:lang w:bidi="ar-SA"/>
              </w:rPr>
            </w:pPr>
          </w:p>
        </w:tc>
      </w:tr>
    </w:tbl>
    <w:p w14:paraId="52DD62F4" w14:textId="122A0216" w:rsidR="00B14F55" w:rsidRDefault="00B14F55" w:rsidP="00630B19">
      <w:pPr>
        <w:jc w:val="center"/>
        <w:rPr>
          <w:rFonts w:ascii="Times New Roman" w:eastAsia="MS Mincho;Yu Gothic UI" w:hAnsi="Times New Roman" w:cs="Times New Roman"/>
          <w:b/>
          <w:bCs/>
          <w:sz w:val="22"/>
          <w:szCs w:val="22"/>
          <w:lang w:eastAsia="ru-RU"/>
        </w:rPr>
      </w:pPr>
    </w:p>
    <w:p w14:paraId="709EB87E" w14:textId="77777777" w:rsidR="00B14F55" w:rsidRDefault="00B14F55" w:rsidP="00630B19">
      <w:pPr>
        <w:jc w:val="center"/>
        <w:rPr>
          <w:rFonts w:ascii="Times New Roman" w:eastAsia="MS Mincho;Yu Gothic UI" w:hAnsi="Times New Roman" w:cs="Times New Roman"/>
          <w:b/>
          <w:bCs/>
          <w:sz w:val="22"/>
          <w:szCs w:val="22"/>
          <w:lang w:eastAsia="ru-RU"/>
        </w:rPr>
      </w:pPr>
    </w:p>
    <w:p w14:paraId="49526309" w14:textId="77777777" w:rsidR="00DE6A50" w:rsidRPr="0066194F" w:rsidRDefault="00DE6A50" w:rsidP="00DE6A50">
      <w:pPr>
        <w:jc w:val="both"/>
        <w:rPr>
          <w:rFonts w:ascii="Times New Roman" w:eastAsia="Calibri" w:hAnsi="Times New Roman" w:cs="Times New Roman"/>
          <w:b/>
          <w:bCs/>
          <w:kern w:val="0"/>
          <w:sz w:val="20"/>
          <w:szCs w:val="20"/>
          <w:lang w:bidi="ar-SA"/>
        </w:rPr>
      </w:pPr>
      <w:r w:rsidRPr="0066194F">
        <w:rPr>
          <w:rFonts w:ascii="Times New Roman" w:eastAsia="Calibri" w:hAnsi="Times New Roman" w:cs="Times New Roman"/>
          <w:i/>
          <w:kern w:val="0"/>
          <w:sz w:val="20"/>
          <w:szCs w:val="20"/>
          <w:lang w:bidi="ar-SA"/>
        </w:rPr>
        <w:t>* Срок исполнения отдельного этапа контракта включает срок поставки товара/оказания услуг, приемку и оплату.</w:t>
      </w:r>
    </w:p>
    <w:p w14:paraId="17C916F5" w14:textId="77777777" w:rsidR="0066194F" w:rsidRPr="0066194F" w:rsidRDefault="0066194F" w:rsidP="0066194F">
      <w:pPr>
        <w:rPr>
          <w:rFonts w:ascii="Times New Roman" w:eastAsia="Calibri" w:hAnsi="Times New Roman" w:cs="Times New Roman"/>
          <w:bCs/>
          <w:i/>
          <w:kern w:val="0"/>
          <w:sz w:val="20"/>
          <w:szCs w:val="20"/>
          <w:lang w:bidi="ar-SA"/>
        </w:rPr>
      </w:pPr>
      <w:r w:rsidRPr="0066194F">
        <w:rPr>
          <w:rFonts w:ascii="Times New Roman" w:eastAsia="Calibri" w:hAnsi="Times New Roman" w:cs="Times New Roman"/>
          <w:bCs/>
          <w:i/>
          <w:kern w:val="0"/>
          <w:sz w:val="20"/>
          <w:szCs w:val="20"/>
          <w:lang w:bidi="ar-SA"/>
        </w:rPr>
        <w:t>** Цена каждого этапа устанавливается в размере, сниженном пропорционально снижению начальной (максимальной) цены контракта участником закупки, с которым заключается контракт</w:t>
      </w:r>
    </w:p>
    <w:p w14:paraId="2F88105B" w14:textId="73B5EB3A" w:rsidR="00A643BE" w:rsidRDefault="00A643BE" w:rsidP="002528BF">
      <w:pPr>
        <w:rPr>
          <w:rFonts w:ascii="Times New Roman" w:eastAsia="Calibri" w:hAnsi="Times New Roman" w:cs="Times New Roman"/>
          <w:b/>
          <w:bCs/>
          <w:kern w:val="0"/>
          <w:sz w:val="22"/>
          <w:szCs w:val="22"/>
          <w:lang w:bidi="ar-SA"/>
        </w:rPr>
      </w:pPr>
    </w:p>
    <w:p w14:paraId="250DF440" w14:textId="23600F8C" w:rsidR="00B14F55" w:rsidRDefault="00B14F55" w:rsidP="002528BF">
      <w:pPr>
        <w:rPr>
          <w:rFonts w:ascii="Times New Roman" w:eastAsia="Calibri" w:hAnsi="Times New Roman" w:cs="Times New Roman"/>
          <w:b/>
          <w:bCs/>
          <w:kern w:val="0"/>
          <w:sz w:val="22"/>
          <w:szCs w:val="22"/>
          <w:lang w:bidi="ar-SA"/>
        </w:rPr>
      </w:pPr>
    </w:p>
    <w:p w14:paraId="37412E99" w14:textId="77777777" w:rsidR="00B14F55" w:rsidRDefault="00B14F55" w:rsidP="002528BF">
      <w:pPr>
        <w:rPr>
          <w:rFonts w:ascii="Times New Roman" w:eastAsia="Calibri" w:hAnsi="Times New Roman" w:cs="Times New Roman"/>
          <w:b/>
          <w:bCs/>
          <w:kern w:val="0"/>
          <w:sz w:val="22"/>
          <w:szCs w:val="22"/>
          <w:lang w:bidi="ar-SA"/>
        </w:rPr>
      </w:pPr>
    </w:p>
    <w:tbl>
      <w:tblPr>
        <w:tblW w:w="9923" w:type="dxa"/>
        <w:jc w:val="center"/>
        <w:tblLook w:val="04A0" w:firstRow="1" w:lastRow="0" w:firstColumn="1" w:lastColumn="0" w:noHBand="0" w:noVBand="1"/>
      </w:tblPr>
      <w:tblGrid>
        <w:gridCol w:w="4966"/>
        <w:gridCol w:w="252"/>
        <w:gridCol w:w="4705"/>
      </w:tblGrid>
      <w:tr w:rsidR="009D0E3D" w:rsidRPr="009D0E3D" w14:paraId="7A0791E3" w14:textId="77777777" w:rsidTr="00EF6F24">
        <w:trPr>
          <w:trHeight w:val="3264"/>
          <w:jc w:val="center"/>
        </w:trPr>
        <w:tc>
          <w:tcPr>
            <w:tcW w:w="4966" w:type="dxa"/>
          </w:tcPr>
          <w:p w14:paraId="4C758723" w14:textId="1C9132FF" w:rsidR="009D0E3D" w:rsidRPr="00557768" w:rsidRDefault="00904D09" w:rsidP="009D0E3D">
            <w:pPr>
              <w:snapToGrid w:val="0"/>
              <w:jc w:val="center"/>
              <w:rPr>
                <w:rFonts w:ascii="Times New Roman" w:eastAsia="Times New Roman" w:hAnsi="Times New Roman" w:cs="Times New Roman"/>
                <w:color w:val="000000"/>
                <w:sz w:val="22"/>
                <w:szCs w:val="22"/>
                <w:lang w:eastAsia="ru-RU"/>
              </w:rPr>
            </w:pPr>
            <w:r>
              <w:rPr>
                <w:rFonts w:ascii="Times New Roman" w:eastAsia="Times New Roman" w:hAnsi="Times New Roman" w:cs="Times New Roman"/>
                <w:color w:val="000000"/>
                <w:sz w:val="22"/>
                <w:szCs w:val="22"/>
                <w:lang w:eastAsia="ru-RU"/>
              </w:rPr>
              <w:t>Государственный з</w:t>
            </w:r>
            <w:r w:rsidR="009D0E3D" w:rsidRPr="00557768">
              <w:rPr>
                <w:rFonts w:ascii="Times New Roman" w:eastAsia="Times New Roman" w:hAnsi="Times New Roman" w:cs="Times New Roman"/>
                <w:color w:val="000000"/>
                <w:sz w:val="22"/>
                <w:szCs w:val="22"/>
                <w:lang w:eastAsia="ru-RU"/>
              </w:rPr>
              <w:t>аказчик:</w:t>
            </w:r>
          </w:p>
          <w:p w14:paraId="53CE25F3" w14:textId="77777777" w:rsidR="009D0E3D" w:rsidRPr="00557768" w:rsidRDefault="009D0E3D" w:rsidP="009D0E3D">
            <w:pPr>
              <w:tabs>
                <w:tab w:val="left" w:pos="0"/>
                <w:tab w:val="left" w:pos="709"/>
              </w:tabs>
              <w:spacing w:line="200" w:lineRule="atLeast"/>
              <w:jc w:val="center"/>
              <w:rPr>
                <w:rFonts w:ascii="Times New Roman" w:eastAsia="SimSun;宋体" w:hAnsi="Times New Roman" w:cs="Times New Roman"/>
                <w:color w:val="00000A"/>
                <w:kern w:val="0"/>
                <w:sz w:val="22"/>
                <w:szCs w:val="22"/>
                <w:u w:val="single"/>
                <w:lang w:bidi="ar-SA"/>
              </w:rPr>
            </w:pPr>
            <w:r w:rsidRPr="00557768">
              <w:rPr>
                <w:rFonts w:ascii="Times New Roman" w:eastAsia="SimSun;宋体" w:hAnsi="Times New Roman" w:cs="Times New Roman"/>
                <w:color w:val="00000A"/>
                <w:kern w:val="0"/>
                <w:sz w:val="22"/>
                <w:szCs w:val="22"/>
                <w:u w:val="single"/>
                <w:lang w:bidi="ar-SA"/>
              </w:rPr>
              <w:t>Министр</w:t>
            </w:r>
          </w:p>
          <w:p w14:paraId="2692CC1F" w14:textId="77777777" w:rsidR="009D0E3D" w:rsidRPr="00557768" w:rsidRDefault="009D0E3D" w:rsidP="009D0E3D">
            <w:pPr>
              <w:snapToGrid w:val="0"/>
              <w:jc w:val="center"/>
              <w:rPr>
                <w:rFonts w:hint="eastAsia"/>
                <w:sz w:val="22"/>
                <w:szCs w:val="22"/>
              </w:rPr>
            </w:pPr>
            <w:r w:rsidRPr="00557768">
              <w:rPr>
                <w:rFonts w:ascii="Times New Roman" w:hAnsi="Times New Roman" w:cs="Times New Roman"/>
                <w:sz w:val="22"/>
                <w:szCs w:val="22"/>
                <w:u w:val="single"/>
              </w:rPr>
              <w:t>здравоохранения Приморского края</w:t>
            </w:r>
            <w:r w:rsidRPr="00557768">
              <w:rPr>
                <w:rFonts w:ascii="Times New Roman" w:eastAsia="Times New Roman" w:hAnsi="Times New Roman" w:cs="Times New Roman"/>
                <w:color w:val="000000"/>
                <w:sz w:val="22"/>
                <w:szCs w:val="22"/>
                <w:lang w:eastAsia="ru-RU"/>
              </w:rPr>
              <w:t xml:space="preserve"> </w:t>
            </w:r>
          </w:p>
          <w:p w14:paraId="68AD89DD" w14:textId="77777777" w:rsidR="009D0E3D" w:rsidRPr="00557768" w:rsidRDefault="009D0E3D" w:rsidP="009D0E3D">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648EE3DC" w14:textId="77777777" w:rsidR="009D0E3D" w:rsidRPr="00557768" w:rsidRDefault="009D0E3D" w:rsidP="009D0E3D">
            <w:pPr>
              <w:snapToGrid w:val="0"/>
              <w:rPr>
                <w:rFonts w:ascii="Times New Roman" w:eastAsia="Times New Roman" w:hAnsi="Times New Roman" w:cs="Times New Roman"/>
                <w:color w:val="000000"/>
                <w:sz w:val="22"/>
                <w:szCs w:val="22"/>
                <w:lang w:eastAsia="ru-RU"/>
              </w:rPr>
            </w:pPr>
          </w:p>
          <w:p w14:paraId="58C8636F" w14:textId="77777777" w:rsidR="009D0E3D" w:rsidRPr="00557768" w:rsidRDefault="009D0E3D" w:rsidP="009D0E3D">
            <w:pPr>
              <w:snapToGrid w:val="0"/>
              <w:jc w:val="center"/>
              <w:rPr>
                <w:rFonts w:hint="eastAsia"/>
                <w:sz w:val="22"/>
                <w:szCs w:val="22"/>
              </w:rPr>
            </w:pPr>
            <w:r w:rsidRPr="00557768">
              <w:rPr>
                <w:rFonts w:ascii="Times New Roman" w:eastAsia="Times New Roman" w:hAnsi="Times New Roman" w:cs="Times New Roman"/>
                <w:color w:val="000000"/>
                <w:sz w:val="22"/>
                <w:szCs w:val="22"/>
                <w:lang w:eastAsia="ru-RU"/>
              </w:rPr>
              <w:t xml:space="preserve">              ______________</w:t>
            </w:r>
            <w:r w:rsidRPr="00557768">
              <w:rPr>
                <w:rFonts w:ascii="Times New Roman" w:hAnsi="Times New Roman" w:cs="Times New Roman"/>
                <w:sz w:val="22"/>
                <w:szCs w:val="22"/>
                <w:u w:val="single"/>
              </w:rPr>
              <w:t>Е.Ю. Шестопалов</w:t>
            </w:r>
          </w:p>
          <w:p w14:paraId="1A9B8479" w14:textId="77777777" w:rsidR="009D0E3D" w:rsidRPr="00557768" w:rsidRDefault="009D0E3D" w:rsidP="009D0E3D">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5B35E60E" w14:textId="77777777" w:rsidR="009D0E3D" w:rsidRPr="00557768" w:rsidRDefault="009D0E3D" w:rsidP="009D0E3D">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3DC78798" w14:textId="77777777" w:rsidR="009D0E3D" w:rsidRPr="00557768" w:rsidRDefault="009D0E3D" w:rsidP="009D0E3D">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2AA9AA43" w14:textId="77777777" w:rsidR="009D0E3D" w:rsidRPr="00557768" w:rsidRDefault="009D0E3D" w:rsidP="009D0E3D">
            <w:pPr>
              <w:jc w:val="center"/>
              <w:rPr>
                <w:rFonts w:ascii="Times New Roman" w:eastAsia="Times New Roman" w:hAnsi="Times New Roman" w:cs="Times New Roman"/>
                <w:color w:val="000000"/>
                <w:sz w:val="22"/>
                <w:szCs w:val="22"/>
                <w:lang w:eastAsia="ru-RU"/>
              </w:rPr>
            </w:pPr>
          </w:p>
          <w:p w14:paraId="49F59039" w14:textId="77777777" w:rsidR="009D0E3D" w:rsidRPr="00557768" w:rsidRDefault="009D0E3D" w:rsidP="009D0E3D">
            <w:pPr>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tc>
        <w:tc>
          <w:tcPr>
            <w:tcW w:w="252" w:type="dxa"/>
          </w:tcPr>
          <w:p w14:paraId="6CAACA46" w14:textId="77777777" w:rsidR="009D0E3D" w:rsidRPr="00557768" w:rsidRDefault="009D0E3D" w:rsidP="009D0E3D">
            <w:pPr>
              <w:widowControl w:val="0"/>
              <w:snapToGrid w:val="0"/>
              <w:jc w:val="center"/>
              <w:rPr>
                <w:rFonts w:ascii="Times New Roman" w:eastAsia="Times New Roman" w:hAnsi="Times New Roman" w:cs="Times New Roman"/>
                <w:color w:val="000000"/>
                <w:sz w:val="22"/>
                <w:szCs w:val="22"/>
                <w:lang w:eastAsia="ru-RU"/>
              </w:rPr>
            </w:pPr>
          </w:p>
        </w:tc>
        <w:tc>
          <w:tcPr>
            <w:tcW w:w="4705" w:type="dxa"/>
          </w:tcPr>
          <w:p w14:paraId="6F1ECB06" w14:textId="77777777" w:rsidR="009D0E3D" w:rsidRPr="00557768" w:rsidRDefault="009D0E3D" w:rsidP="009D0E3D">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Исполнитель:</w:t>
            </w:r>
          </w:p>
          <w:p w14:paraId="0B5F9F17" w14:textId="77777777" w:rsidR="009D0E3D" w:rsidRPr="00557768" w:rsidRDefault="009D0E3D" w:rsidP="009D0E3D">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6E66FD36" w14:textId="77777777" w:rsidR="009D0E3D" w:rsidRPr="00557768" w:rsidRDefault="009D0E3D" w:rsidP="009D0E3D">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000CE1E1" w14:textId="77777777" w:rsidR="009D0E3D" w:rsidRPr="00557768" w:rsidRDefault="009D0E3D" w:rsidP="009D0E3D">
            <w:pPr>
              <w:snapToGrid w:val="0"/>
              <w:rPr>
                <w:rFonts w:ascii="Times New Roman" w:eastAsia="Times New Roman" w:hAnsi="Times New Roman" w:cs="Times New Roman"/>
                <w:color w:val="000000"/>
                <w:sz w:val="22"/>
                <w:szCs w:val="22"/>
                <w:lang w:eastAsia="ru-RU"/>
              </w:rPr>
            </w:pPr>
          </w:p>
          <w:p w14:paraId="09421F87" w14:textId="77777777" w:rsidR="009D0E3D" w:rsidRPr="00557768" w:rsidRDefault="009D0E3D" w:rsidP="009D0E3D">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48C026A8" w14:textId="77777777" w:rsidR="009D0E3D" w:rsidRPr="00557768" w:rsidRDefault="009D0E3D" w:rsidP="009D0E3D">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0E97CD66" w14:textId="77777777" w:rsidR="009D0E3D" w:rsidRPr="00557768" w:rsidRDefault="009D0E3D" w:rsidP="009D0E3D">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70AF8590" w14:textId="77777777" w:rsidR="009D0E3D" w:rsidRPr="00557768" w:rsidRDefault="009D0E3D" w:rsidP="009D0E3D">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18A3D868" w14:textId="77777777" w:rsidR="009D0E3D" w:rsidRPr="00557768" w:rsidRDefault="009D0E3D" w:rsidP="009D0E3D">
            <w:pPr>
              <w:jc w:val="center"/>
              <w:rPr>
                <w:rFonts w:ascii="Times New Roman" w:eastAsia="Times New Roman" w:hAnsi="Times New Roman" w:cs="Times New Roman"/>
                <w:color w:val="000000"/>
                <w:sz w:val="22"/>
                <w:szCs w:val="22"/>
                <w:lang w:eastAsia="ru-RU"/>
              </w:rPr>
            </w:pPr>
          </w:p>
          <w:p w14:paraId="60B1C141" w14:textId="77777777" w:rsidR="009D0E3D" w:rsidRPr="009D0E3D" w:rsidRDefault="009D0E3D" w:rsidP="009D0E3D">
            <w:pPr>
              <w:widowControl w:val="0"/>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p w14:paraId="1E4FD2A7" w14:textId="77777777" w:rsidR="009D0E3D" w:rsidRPr="009D0E3D" w:rsidRDefault="009D0E3D" w:rsidP="009D0E3D">
            <w:pPr>
              <w:widowControl w:val="0"/>
              <w:jc w:val="center"/>
              <w:rPr>
                <w:rFonts w:ascii="Times New Roman" w:eastAsia="Times New Roman" w:hAnsi="Times New Roman" w:cs="Times New Roman"/>
                <w:color w:val="000000"/>
                <w:sz w:val="22"/>
                <w:szCs w:val="22"/>
                <w:lang w:eastAsia="ru-RU"/>
              </w:rPr>
            </w:pPr>
          </w:p>
          <w:p w14:paraId="775103B1" w14:textId="77777777" w:rsidR="009D0E3D" w:rsidRPr="009D0E3D" w:rsidRDefault="009D0E3D" w:rsidP="009D0E3D">
            <w:pPr>
              <w:widowControl w:val="0"/>
              <w:jc w:val="center"/>
              <w:rPr>
                <w:rFonts w:ascii="Times New Roman" w:eastAsia="Times New Roman" w:hAnsi="Times New Roman" w:cs="Times New Roman"/>
                <w:color w:val="000000"/>
                <w:sz w:val="22"/>
                <w:szCs w:val="22"/>
                <w:lang w:eastAsia="ru-RU"/>
              </w:rPr>
            </w:pPr>
          </w:p>
        </w:tc>
      </w:tr>
    </w:tbl>
    <w:p w14:paraId="0F74A395" w14:textId="505EC8A4" w:rsidR="00907FB9" w:rsidRDefault="00907FB9" w:rsidP="00283708">
      <w:pPr>
        <w:suppressAutoHyphens w:val="0"/>
        <w:rPr>
          <w:rFonts w:ascii="Times New Roman" w:hAnsi="Times New Roman" w:cs="Times New Roman"/>
          <w:sz w:val="20"/>
          <w:szCs w:val="20"/>
        </w:rPr>
      </w:pPr>
    </w:p>
    <w:p w14:paraId="5F4424B3" w14:textId="5440E129" w:rsidR="00B14F55" w:rsidRDefault="00B14F55" w:rsidP="00283708">
      <w:pPr>
        <w:suppressAutoHyphens w:val="0"/>
        <w:rPr>
          <w:rFonts w:ascii="Times New Roman" w:hAnsi="Times New Roman" w:cs="Times New Roman"/>
          <w:sz w:val="20"/>
          <w:szCs w:val="20"/>
        </w:rPr>
      </w:pPr>
    </w:p>
    <w:p w14:paraId="580ABE94" w14:textId="2F3E280E" w:rsidR="00B14F55" w:rsidRDefault="00B14F55" w:rsidP="00283708">
      <w:pPr>
        <w:suppressAutoHyphens w:val="0"/>
        <w:rPr>
          <w:rFonts w:ascii="Times New Roman" w:hAnsi="Times New Roman" w:cs="Times New Roman"/>
          <w:sz w:val="20"/>
          <w:szCs w:val="20"/>
        </w:rPr>
      </w:pPr>
    </w:p>
    <w:p w14:paraId="7E937753" w14:textId="7A55ADF9" w:rsidR="00B14F55" w:rsidRDefault="00B14F55" w:rsidP="00283708">
      <w:pPr>
        <w:suppressAutoHyphens w:val="0"/>
        <w:rPr>
          <w:rFonts w:ascii="Times New Roman" w:hAnsi="Times New Roman" w:cs="Times New Roman"/>
          <w:sz w:val="20"/>
          <w:szCs w:val="20"/>
        </w:rPr>
      </w:pPr>
    </w:p>
    <w:p w14:paraId="44002F5B" w14:textId="56258050" w:rsidR="00B14F55" w:rsidRDefault="00B14F55" w:rsidP="00283708">
      <w:pPr>
        <w:suppressAutoHyphens w:val="0"/>
        <w:rPr>
          <w:rFonts w:ascii="Times New Roman" w:hAnsi="Times New Roman" w:cs="Times New Roman"/>
          <w:sz w:val="20"/>
          <w:szCs w:val="20"/>
        </w:rPr>
      </w:pPr>
    </w:p>
    <w:p w14:paraId="77B85720" w14:textId="75F34D33" w:rsidR="00B14F55" w:rsidRDefault="00B14F55" w:rsidP="00283708">
      <w:pPr>
        <w:suppressAutoHyphens w:val="0"/>
        <w:rPr>
          <w:rFonts w:ascii="Times New Roman" w:hAnsi="Times New Roman" w:cs="Times New Roman"/>
          <w:sz w:val="20"/>
          <w:szCs w:val="20"/>
        </w:rPr>
      </w:pPr>
    </w:p>
    <w:p w14:paraId="11E590FF" w14:textId="2EF836AB" w:rsidR="00B14F55" w:rsidRDefault="00B14F55" w:rsidP="00283708">
      <w:pPr>
        <w:suppressAutoHyphens w:val="0"/>
        <w:rPr>
          <w:rFonts w:ascii="Times New Roman" w:hAnsi="Times New Roman" w:cs="Times New Roman"/>
          <w:sz w:val="20"/>
          <w:szCs w:val="20"/>
        </w:rPr>
      </w:pPr>
    </w:p>
    <w:p w14:paraId="03560229" w14:textId="159D8FAD" w:rsidR="00B14F55" w:rsidRDefault="00B14F55" w:rsidP="00283708">
      <w:pPr>
        <w:suppressAutoHyphens w:val="0"/>
        <w:rPr>
          <w:rFonts w:ascii="Times New Roman" w:hAnsi="Times New Roman" w:cs="Times New Roman"/>
          <w:sz w:val="20"/>
          <w:szCs w:val="20"/>
        </w:rPr>
      </w:pPr>
    </w:p>
    <w:p w14:paraId="589D9CD7" w14:textId="3196B867" w:rsidR="00B14F55" w:rsidRDefault="00B14F55" w:rsidP="00283708">
      <w:pPr>
        <w:suppressAutoHyphens w:val="0"/>
        <w:rPr>
          <w:rFonts w:ascii="Times New Roman" w:hAnsi="Times New Roman" w:cs="Times New Roman"/>
          <w:sz w:val="20"/>
          <w:szCs w:val="20"/>
        </w:rPr>
      </w:pPr>
    </w:p>
    <w:p w14:paraId="7E2D0827" w14:textId="209EBDFA" w:rsidR="00B14F55" w:rsidRDefault="00B14F55" w:rsidP="00283708">
      <w:pPr>
        <w:suppressAutoHyphens w:val="0"/>
        <w:rPr>
          <w:rFonts w:ascii="Times New Roman" w:hAnsi="Times New Roman" w:cs="Times New Roman"/>
          <w:sz w:val="20"/>
          <w:szCs w:val="20"/>
        </w:rPr>
      </w:pPr>
    </w:p>
    <w:p w14:paraId="04EAD267" w14:textId="3F965DD5" w:rsidR="00B14F55" w:rsidRDefault="00B14F55" w:rsidP="00283708">
      <w:pPr>
        <w:suppressAutoHyphens w:val="0"/>
        <w:rPr>
          <w:rFonts w:ascii="Times New Roman" w:hAnsi="Times New Roman" w:cs="Times New Roman"/>
          <w:sz w:val="20"/>
          <w:szCs w:val="20"/>
        </w:rPr>
      </w:pPr>
    </w:p>
    <w:p w14:paraId="069A98DD" w14:textId="73E6F9A6" w:rsidR="00B14F55" w:rsidRDefault="00B14F55" w:rsidP="00283708">
      <w:pPr>
        <w:suppressAutoHyphens w:val="0"/>
        <w:rPr>
          <w:rFonts w:ascii="Times New Roman" w:hAnsi="Times New Roman" w:cs="Times New Roman"/>
          <w:sz w:val="20"/>
          <w:szCs w:val="20"/>
        </w:rPr>
      </w:pPr>
    </w:p>
    <w:p w14:paraId="7F044B50" w14:textId="62CA3F8F" w:rsidR="00B14F55" w:rsidRDefault="00B14F55" w:rsidP="00283708">
      <w:pPr>
        <w:suppressAutoHyphens w:val="0"/>
        <w:rPr>
          <w:rFonts w:ascii="Times New Roman" w:hAnsi="Times New Roman" w:cs="Times New Roman"/>
          <w:sz w:val="20"/>
          <w:szCs w:val="20"/>
        </w:rPr>
      </w:pPr>
    </w:p>
    <w:p w14:paraId="03F548C3" w14:textId="73F52552" w:rsidR="00B14F55" w:rsidRDefault="00B14F55" w:rsidP="00283708">
      <w:pPr>
        <w:suppressAutoHyphens w:val="0"/>
        <w:rPr>
          <w:rFonts w:ascii="Times New Roman" w:hAnsi="Times New Roman" w:cs="Times New Roman"/>
          <w:sz w:val="20"/>
          <w:szCs w:val="20"/>
        </w:rPr>
      </w:pPr>
    </w:p>
    <w:p w14:paraId="1EA5BBBE" w14:textId="572032BA" w:rsidR="00B14F55" w:rsidRDefault="00B14F55" w:rsidP="00283708">
      <w:pPr>
        <w:suppressAutoHyphens w:val="0"/>
        <w:rPr>
          <w:rFonts w:ascii="Times New Roman" w:hAnsi="Times New Roman" w:cs="Times New Roman"/>
          <w:sz w:val="20"/>
          <w:szCs w:val="20"/>
        </w:rPr>
      </w:pPr>
    </w:p>
    <w:p w14:paraId="0946E716" w14:textId="001BDE7C" w:rsidR="00B14F55" w:rsidRDefault="00B14F55" w:rsidP="00283708">
      <w:pPr>
        <w:suppressAutoHyphens w:val="0"/>
        <w:rPr>
          <w:rFonts w:ascii="Times New Roman" w:hAnsi="Times New Roman" w:cs="Times New Roman"/>
          <w:sz w:val="20"/>
          <w:szCs w:val="20"/>
        </w:rPr>
      </w:pPr>
    </w:p>
    <w:p w14:paraId="4832E3F5" w14:textId="63600E96" w:rsidR="00B14F55" w:rsidRDefault="00B14F55" w:rsidP="00283708">
      <w:pPr>
        <w:suppressAutoHyphens w:val="0"/>
        <w:rPr>
          <w:rFonts w:ascii="Times New Roman" w:hAnsi="Times New Roman" w:cs="Times New Roman"/>
          <w:sz w:val="20"/>
          <w:szCs w:val="20"/>
        </w:rPr>
      </w:pPr>
    </w:p>
    <w:p w14:paraId="771C7DE2" w14:textId="1B164ECD" w:rsidR="00B14F55" w:rsidRDefault="00B14F55" w:rsidP="00283708">
      <w:pPr>
        <w:suppressAutoHyphens w:val="0"/>
        <w:rPr>
          <w:rFonts w:ascii="Times New Roman" w:hAnsi="Times New Roman" w:cs="Times New Roman"/>
          <w:sz w:val="20"/>
          <w:szCs w:val="20"/>
        </w:rPr>
      </w:pPr>
    </w:p>
    <w:p w14:paraId="41D9C026" w14:textId="59AD5C0D" w:rsidR="00B14F55" w:rsidRDefault="00B14F55" w:rsidP="00283708">
      <w:pPr>
        <w:suppressAutoHyphens w:val="0"/>
        <w:rPr>
          <w:rFonts w:ascii="Times New Roman" w:hAnsi="Times New Roman" w:cs="Times New Roman"/>
          <w:sz w:val="20"/>
          <w:szCs w:val="20"/>
        </w:rPr>
      </w:pPr>
    </w:p>
    <w:p w14:paraId="6AB14E4A" w14:textId="2F15587B" w:rsidR="00B14F55" w:rsidRDefault="00B14F55" w:rsidP="00283708">
      <w:pPr>
        <w:suppressAutoHyphens w:val="0"/>
        <w:rPr>
          <w:rFonts w:ascii="Times New Roman" w:hAnsi="Times New Roman" w:cs="Times New Roman"/>
          <w:sz w:val="20"/>
          <w:szCs w:val="20"/>
        </w:rPr>
      </w:pPr>
    </w:p>
    <w:p w14:paraId="60F03A3A" w14:textId="7AF6B136" w:rsidR="00B14F55" w:rsidRDefault="00B14F55" w:rsidP="00283708">
      <w:pPr>
        <w:suppressAutoHyphens w:val="0"/>
        <w:rPr>
          <w:rFonts w:ascii="Times New Roman" w:hAnsi="Times New Roman" w:cs="Times New Roman"/>
          <w:sz w:val="20"/>
          <w:szCs w:val="20"/>
        </w:rPr>
      </w:pPr>
    </w:p>
    <w:p w14:paraId="64F96544" w14:textId="4EAEDD42" w:rsidR="00B14F55" w:rsidRDefault="00B14F55" w:rsidP="00283708">
      <w:pPr>
        <w:suppressAutoHyphens w:val="0"/>
        <w:rPr>
          <w:rFonts w:ascii="Times New Roman" w:hAnsi="Times New Roman" w:cs="Times New Roman"/>
          <w:sz w:val="20"/>
          <w:szCs w:val="20"/>
        </w:rPr>
      </w:pPr>
    </w:p>
    <w:p w14:paraId="256B1AF9" w14:textId="18F68ED0" w:rsidR="00B14F55" w:rsidRDefault="00B14F55" w:rsidP="00283708">
      <w:pPr>
        <w:suppressAutoHyphens w:val="0"/>
        <w:rPr>
          <w:rFonts w:ascii="Times New Roman" w:hAnsi="Times New Roman" w:cs="Times New Roman"/>
          <w:sz w:val="20"/>
          <w:szCs w:val="20"/>
        </w:rPr>
      </w:pPr>
    </w:p>
    <w:p w14:paraId="45D1788F" w14:textId="100AEC3B" w:rsidR="00B14F55" w:rsidRDefault="00B14F55" w:rsidP="00283708">
      <w:pPr>
        <w:suppressAutoHyphens w:val="0"/>
        <w:rPr>
          <w:rFonts w:ascii="Times New Roman" w:hAnsi="Times New Roman" w:cs="Times New Roman"/>
          <w:sz w:val="20"/>
          <w:szCs w:val="20"/>
        </w:rPr>
      </w:pPr>
    </w:p>
    <w:p w14:paraId="0E154497" w14:textId="60F50E53" w:rsidR="00B14F55" w:rsidRDefault="00B14F55" w:rsidP="00283708">
      <w:pPr>
        <w:suppressAutoHyphens w:val="0"/>
        <w:rPr>
          <w:rFonts w:ascii="Times New Roman" w:hAnsi="Times New Roman" w:cs="Times New Roman"/>
          <w:sz w:val="20"/>
          <w:szCs w:val="20"/>
        </w:rPr>
      </w:pPr>
    </w:p>
    <w:p w14:paraId="34336C35" w14:textId="33CAEFDE" w:rsidR="00B14F55" w:rsidRDefault="00B14F55" w:rsidP="00283708">
      <w:pPr>
        <w:suppressAutoHyphens w:val="0"/>
        <w:rPr>
          <w:rFonts w:ascii="Times New Roman" w:hAnsi="Times New Roman" w:cs="Times New Roman"/>
          <w:sz w:val="20"/>
          <w:szCs w:val="20"/>
        </w:rPr>
      </w:pPr>
    </w:p>
    <w:p w14:paraId="0B60DD7C" w14:textId="1E1D9C9D" w:rsidR="00B14F55" w:rsidRDefault="00B14F55" w:rsidP="00283708">
      <w:pPr>
        <w:suppressAutoHyphens w:val="0"/>
        <w:rPr>
          <w:rFonts w:ascii="Times New Roman" w:hAnsi="Times New Roman" w:cs="Times New Roman"/>
          <w:sz w:val="20"/>
          <w:szCs w:val="20"/>
        </w:rPr>
      </w:pPr>
    </w:p>
    <w:p w14:paraId="710E0035" w14:textId="412AF4E7" w:rsidR="00B14F55" w:rsidRDefault="00B14F55" w:rsidP="00283708">
      <w:pPr>
        <w:suppressAutoHyphens w:val="0"/>
        <w:rPr>
          <w:rFonts w:ascii="Times New Roman" w:hAnsi="Times New Roman" w:cs="Times New Roman"/>
          <w:sz w:val="20"/>
          <w:szCs w:val="20"/>
        </w:rPr>
      </w:pPr>
    </w:p>
    <w:p w14:paraId="2802214E" w14:textId="74C46993" w:rsidR="00B14F55" w:rsidRDefault="00B14F55" w:rsidP="00283708">
      <w:pPr>
        <w:suppressAutoHyphens w:val="0"/>
        <w:rPr>
          <w:rFonts w:ascii="Times New Roman" w:hAnsi="Times New Roman" w:cs="Times New Roman"/>
          <w:sz w:val="20"/>
          <w:szCs w:val="20"/>
        </w:rPr>
      </w:pPr>
    </w:p>
    <w:p w14:paraId="2E132E1B" w14:textId="77777777" w:rsidR="00B14F55" w:rsidRDefault="00B14F55" w:rsidP="00283708">
      <w:pPr>
        <w:suppressAutoHyphens w:val="0"/>
        <w:rPr>
          <w:rFonts w:ascii="Times New Roman" w:hAnsi="Times New Roman" w:cs="Times New Roman"/>
          <w:sz w:val="20"/>
          <w:szCs w:val="20"/>
        </w:rPr>
      </w:pPr>
    </w:p>
    <w:p w14:paraId="09816791" w14:textId="06B14BC6" w:rsidR="00DE6A50" w:rsidRDefault="00DE6A50">
      <w:pPr>
        <w:suppressAutoHyphens w:val="0"/>
        <w:rPr>
          <w:rFonts w:ascii="Times New Roman" w:eastAsia="Calibri" w:hAnsi="Times New Roman" w:cs="Times New Roman"/>
          <w:sz w:val="22"/>
          <w:szCs w:val="22"/>
        </w:rPr>
      </w:pPr>
    </w:p>
    <w:p w14:paraId="446ECFB6" w14:textId="77777777" w:rsidR="00E22C2D" w:rsidRDefault="00E13D1A">
      <w:pPr>
        <w:ind w:firstLine="567"/>
        <w:jc w:val="right"/>
        <w:rPr>
          <w:rFonts w:hint="eastAsia"/>
        </w:rPr>
      </w:pPr>
      <w:r>
        <w:rPr>
          <w:rFonts w:ascii="Times New Roman" w:eastAsia="Calibri" w:hAnsi="Times New Roman" w:cs="Times New Roman"/>
          <w:sz w:val="22"/>
          <w:szCs w:val="22"/>
        </w:rPr>
        <w:t>Пр</w:t>
      </w:r>
      <w:r w:rsidR="00C43DDC">
        <w:rPr>
          <w:rFonts w:ascii="Times New Roman" w:eastAsia="Calibri" w:hAnsi="Times New Roman" w:cs="Times New Roman"/>
          <w:sz w:val="22"/>
          <w:szCs w:val="22"/>
        </w:rPr>
        <w:t>иложение № 2 К</w:t>
      </w:r>
      <w:r>
        <w:rPr>
          <w:rFonts w:ascii="Times New Roman" w:eastAsia="Calibri" w:hAnsi="Times New Roman" w:cs="Times New Roman"/>
          <w:sz w:val="22"/>
          <w:szCs w:val="22"/>
        </w:rPr>
        <w:t>онтракту</w:t>
      </w:r>
    </w:p>
    <w:p w14:paraId="6A234F22" w14:textId="77777777" w:rsidR="00E22C2D" w:rsidRDefault="00D10C9D">
      <w:pPr>
        <w:ind w:firstLine="567"/>
        <w:jc w:val="right"/>
        <w:rPr>
          <w:rFonts w:hint="eastAsia"/>
        </w:rPr>
      </w:pPr>
      <w:r>
        <w:rPr>
          <w:rFonts w:ascii="Times New Roman" w:eastAsia="Calibri" w:hAnsi="Times New Roman" w:cs="Times New Roman"/>
          <w:sz w:val="22"/>
          <w:szCs w:val="22"/>
        </w:rPr>
        <w:t>№___________________от____________</w:t>
      </w:r>
    </w:p>
    <w:p w14:paraId="679FB945" w14:textId="77777777" w:rsidR="00E22C2D" w:rsidRDefault="00E22C2D">
      <w:pPr>
        <w:widowControl w:val="0"/>
        <w:jc w:val="both"/>
        <w:rPr>
          <w:rFonts w:ascii="Times New Roman" w:eastAsia="Arial Unicode MS" w:hAnsi="Times New Roman" w:cs="Times New Roman"/>
          <w:b/>
          <w:bCs/>
          <w:sz w:val="22"/>
          <w:szCs w:val="22"/>
          <w:lang w:bidi="en-US"/>
        </w:rPr>
      </w:pPr>
    </w:p>
    <w:p w14:paraId="759377CF" w14:textId="77777777" w:rsidR="006B41C6" w:rsidRDefault="006B41C6">
      <w:pPr>
        <w:widowControl w:val="0"/>
        <w:jc w:val="both"/>
        <w:rPr>
          <w:rFonts w:ascii="Times New Roman" w:eastAsia="Arial Unicode MS" w:hAnsi="Times New Roman" w:cs="Times New Roman"/>
          <w:b/>
          <w:bCs/>
          <w:sz w:val="22"/>
          <w:szCs w:val="22"/>
          <w:lang w:bidi="en-US"/>
        </w:rPr>
      </w:pPr>
    </w:p>
    <w:p w14:paraId="3568480C" w14:textId="77777777" w:rsidR="006B41C6" w:rsidRDefault="006B41C6">
      <w:pPr>
        <w:widowControl w:val="0"/>
        <w:jc w:val="both"/>
        <w:rPr>
          <w:rFonts w:ascii="Times New Roman" w:eastAsia="Arial Unicode MS" w:hAnsi="Times New Roman" w:cs="Times New Roman"/>
          <w:b/>
          <w:bCs/>
          <w:sz w:val="22"/>
          <w:szCs w:val="22"/>
          <w:lang w:bidi="en-US"/>
        </w:rPr>
      </w:pPr>
    </w:p>
    <w:p w14:paraId="7CA0B3F8" w14:textId="77777777" w:rsidR="006B41C6" w:rsidRDefault="006B41C6">
      <w:pPr>
        <w:widowControl w:val="0"/>
        <w:jc w:val="both"/>
        <w:rPr>
          <w:rFonts w:ascii="Times New Roman" w:eastAsia="Arial Unicode MS" w:hAnsi="Times New Roman" w:cs="Times New Roman"/>
          <w:b/>
          <w:bCs/>
          <w:sz w:val="22"/>
          <w:szCs w:val="22"/>
          <w:lang w:bidi="en-US"/>
        </w:rPr>
      </w:pPr>
    </w:p>
    <w:p w14:paraId="3C253977" w14:textId="77777777" w:rsidR="00E22C2D" w:rsidRPr="00627485" w:rsidRDefault="00C43DDC">
      <w:pPr>
        <w:tabs>
          <w:tab w:val="left" w:pos="1134"/>
        </w:tabs>
        <w:jc w:val="center"/>
        <w:rPr>
          <w:rFonts w:ascii="Times New Roman" w:eastAsia="Calibri" w:hAnsi="Times New Roman" w:cs="Times New Roman"/>
          <w:b/>
          <w:bCs/>
          <w:kern w:val="0"/>
          <w:sz w:val="22"/>
          <w:szCs w:val="22"/>
          <w:lang w:bidi="ar-SA"/>
        </w:rPr>
      </w:pPr>
      <w:r w:rsidRPr="00627485">
        <w:rPr>
          <w:rFonts w:ascii="Times New Roman" w:eastAsia="Calibri" w:hAnsi="Times New Roman" w:cs="Times New Roman"/>
          <w:b/>
          <w:bCs/>
          <w:kern w:val="0"/>
          <w:sz w:val="22"/>
          <w:szCs w:val="22"/>
          <w:lang w:bidi="ar-SA"/>
        </w:rPr>
        <w:t>Техническое задание</w:t>
      </w:r>
    </w:p>
    <w:p w14:paraId="72F2D1DC" w14:textId="1D5078D8" w:rsidR="00630B19" w:rsidRPr="00630B19" w:rsidRDefault="006E4611" w:rsidP="00630B19">
      <w:pPr>
        <w:jc w:val="center"/>
        <w:rPr>
          <w:rFonts w:ascii="Times New Roman" w:eastAsia="MS Mincho;Yu Gothic UI" w:hAnsi="Times New Roman" w:cs="Times New Roman"/>
          <w:b/>
          <w:bCs/>
          <w:sz w:val="22"/>
          <w:szCs w:val="22"/>
          <w:lang w:eastAsia="ru-RU"/>
        </w:rPr>
      </w:pPr>
      <w:r w:rsidRPr="00155A19">
        <w:rPr>
          <w:rFonts w:ascii="Times New Roman" w:eastAsia="Calibri" w:hAnsi="Times New Roman" w:cs="Times New Roman"/>
          <w:b/>
          <w:bCs/>
          <w:kern w:val="0"/>
          <w:sz w:val="22"/>
          <w:szCs w:val="22"/>
          <w:lang w:bidi="ar-SA"/>
        </w:rPr>
        <w:t>оказание услуг</w:t>
      </w:r>
      <w:r w:rsidR="00557768" w:rsidRPr="00155A19">
        <w:rPr>
          <w:rFonts w:ascii="Times New Roman" w:eastAsia="Calibri" w:hAnsi="Times New Roman" w:cs="Times New Roman"/>
          <w:b/>
          <w:bCs/>
          <w:kern w:val="0"/>
          <w:sz w:val="22"/>
          <w:szCs w:val="22"/>
          <w:lang w:bidi="ar-SA"/>
        </w:rPr>
        <w:t xml:space="preserve"> </w:t>
      </w:r>
      <w:r w:rsidR="00B14F55" w:rsidRPr="00155A19">
        <w:rPr>
          <w:rFonts w:ascii="Times New Roman" w:eastAsia="MS Mincho;Yu Gothic UI" w:hAnsi="Times New Roman" w:cs="Times New Roman"/>
          <w:b/>
          <w:bCs/>
          <w:sz w:val="22"/>
          <w:szCs w:val="22"/>
          <w:lang w:eastAsia="ru-RU"/>
        </w:rPr>
        <w:t>по развитию подсистемы «Централизованная медицинская информационная система»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«Федеральный реестр электронных медицинских документов» ЕГИСЗ посредством Региональной интегрированной информационной системы в сфере здравоохранения Приморского края (очередь 1)</w:t>
      </w:r>
    </w:p>
    <w:p w14:paraId="7B1A542E" w14:textId="1435E730" w:rsidR="005B7BC4" w:rsidRPr="00D347F7" w:rsidRDefault="005B7BC4" w:rsidP="005B7BC4">
      <w:pPr>
        <w:jc w:val="center"/>
        <w:rPr>
          <w:rFonts w:ascii="Times New Roman" w:eastAsia="MS Mincho;Yu Gothic UI" w:hAnsi="Times New Roman" w:cs="Times New Roman"/>
          <w:b/>
          <w:bCs/>
          <w:sz w:val="22"/>
          <w:szCs w:val="22"/>
          <w:lang w:eastAsia="ru-RU"/>
        </w:rPr>
      </w:pPr>
    </w:p>
    <w:p w14:paraId="3C1C73A1" w14:textId="77777777" w:rsidR="00C7144A" w:rsidRPr="00C7144A" w:rsidRDefault="00C7144A" w:rsidP="00C7144A">
      <w:pPr>
        <w:jc w:val="center"/>
        <w:rPr>
          <w:rFonts w:ascii="Times New Roman" w:eastAsia="MS Mincho;Yu Gothic UI" w:hAnsi="Times New Roman" w:cs="Times New Roman"/>
          <w:b/>
          <w:bCs/>
          <w:sz w:val="22"/>
          <w:szCs w:val="22"/>
          <w:lang w:eastAsia="ru-RU"/>
        </w:rPr>
      </w:pPr>
    </w:p>
    <w:p w14:paraId="2A8CB856" w14:textId="77777777" w:rsidR="005E0BAF" w:rsidRPr="005E0BAF" w:rsidRDefault="005E0BAF" w:rsidP="005E0BAF">
      <w:pPr>
        <w:jc w:val="center"/>
        <w:rPr>
          <w:rFonts w:ascii="Times New Roman" w:eastAsia="MS Mincho;Yu Gothic UI" w:hAnsi="Times New Roman" w:cs="Times New Roman"/>
          <w:b/>
          <w:bCs/>
          <w:sz w:val="22"/>
          <w:szCs w:val="22"/>
          <w:lang w:eastAsia="ru-RU"/>
        </w:rPr>
      </w:pPr>
    </w:p>
    <w:p w14:paraId="738894B4" w14:textId="77777777" w:rsidR="00FF4BF9" w:rsidRPr="00557768" w:rsidRDefault="00FF4BF9" w:rsidP="00FF4BF9">
      <w:pPr>
        <w:jc w:val="center"/>
        <w:rPr>
          <w:rFonts w:ascii="Times New Roman" w:eastAsia="MS Mincho;Yu Gothic UI" w:hAnsi="Times New Roman" w:cs="Times New Roman"/>
          <w:b/>
          <w:bCs/>
          <w:sz w:val="22"/>
          <w:szCs w:val="22"/>
          <w:lang w:eastAsia="ru-RU"/>
        </w:rPr>
      </w:pPr>
    </w:p>
    <w:p w14:paraId="59BDB8F2" w14:textId="77777777" w:rsidR="00E22C2D" w:rsidRDefault="00FF4BF9" w:rsidP="00FF4BF9">
      <w:pPr>
        <w:tabs>
          <w:tab w:val="left" w:pos="1134"/>
        </w:tabs>
        <w:ind w:firstLine="567"/>
        <w:jc w:val="center"/>
        <w:rPr>
          <w:rFonts w:ascii="Times New Roman" w:eastAsia="Arial Unicode MS" w:hAnsi="Times New Roman" w:cs="Times New Roman"/>
          <w:kern w:val="0"/>
          <w:sz w:val="22"/>
          <w:szCs w:val="22"/>
          <w:lang w:bidi="en-US"/>
        </w:rPr>
      </w:pPr>
      <w:r>
        <w:rPr>
          <w:rFonts w:ascii="Times New Roman" w:eastAsia="Arial Unicode MS" w:hAnsi="Times New Roman" w:cs="Times New Roman"/>
          <w:kern w:val="0"/>
          <w:sz w:val="22"/>
          <w:szCs w:val="22"/>
          <w:lang w:bidi="en-US"/>
        </w:rPr>
        <w:t xml:space="preserve"> </w:t>
      </w:r>
      <w:r w:rsidR="00E13D1A">
        <w:rPr>
          <w:rFonts w:ascii="Times New Roman" w:eastAsia="Arial Unicode MS" w:hAnsi="Times New Roman" w:cs="Times New Roman"/>
          <w:kern w:val="0"/>
          <w:sz w:val="22"/>
          <w:szCs w:val="22"/>
          <w:lang w:bidi="en-US"/>
        </w:rPr>
        <w:t>(оф</w:t>
      </w:r>
      <w:r w:rsidR="00C43DDC">
        <w:rPr>
          <w:rFonts w:ascii="Times New Roman" w:eastAsia="Arial Unicode MS" w:hAnsi="Times New Roman" w:cs="Times New Roman"/>
          <w:kern w:val="0"/>
          <w:sz w:val="22"/>
          <w:szCs w:val="22"/>
          <w:lang w:bidi="en-US"/>
        </w:rPr>
        <w:t>ормляется на стадии заключения К</w:t>
      </w:r>
      <w:r w:rsidR="00E13D1A">
        <w:rPr>
          <w:rFonts w:ascii="Times New Roman" w:eastAsia="Arial Unicode MS" w:hAnsi="Times New Roman" w:cs="Times New Roman"/>
          <w:kern w:val="0"/>
          <w:sz w:val="22"/>
          <w:szCs w:val="22"/>
          <w:lang w:bidi="en-US"/>
        </w:rPr>
        <w:t>онтракта)</w:t>
      </w:r>
    </w:p>
    <w:p w14:paraId="5E6D09FB"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1824DBDF"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5913ACE3"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62DC671D"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3C6CBDE5"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32BDC56C"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354B81CC"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2CBF467A"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40FF8838"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26199447"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3E5A29A8"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23FCDEE9"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3700520F"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2258D2E2" w14:textId="77777777" w:rsidR="00526257" w:rsidRDefault="00526257">
      <w:pPr>
        <w:widowControl w:val="0"/>
        <w:jc w:val="both"/>
        <w:rPr>
          <w:rFonts w:ascii="Times New Roman" w:eastAsia="Arial Unicode MS" w:hAnsi="Times New Roman" w:cs="Times New Roman"/>
          <w:b/>
          <w:bCs/>
          <w:kern w:val="0"/>
          <w:sz w:val="22"/>
          <w:szCs w:val="22"/>
          <w:lang w:bidi="en-US"/>
        </w:rPr>
      </w:pPr>
    </w:p>
    <w:p w14:paraId="449EDBE1" w14:textId="77777777" w:rsidR="00E22C2D" w:rsidRDefault="00E22C2D">
      <w:pPr>
        <w:widowControl w:val="0"/>
        <w:jc w:val="both"/>
        <w:rPr>
          <w:rFonts w:ascii="Times New Roman" w:eastAsia="Arial Unicode MS" w:hAnsi="Times New Roman" w:cs="Times New Roman"/>
          <w:b/>
          <w:bCs/>
          <w:kern w:val="0"/>
          <w:sz w:val="22"/>
          <w:szCs w:val="22"/>
          <w:lang w:bidi="en-US"/>
        </w:rPr>
      </w:pPr>
    </w:p>
    <w:p w14:paraId="1D660DEC" w14:textId="77777777" w:rsidR="00E22C2D" w:rsidRDefault="00E22C2D">
      <w:pPr>
        <w:widowControl w:val="0"/>
        <w:jc w:val="both"/>
        <w:rPr>
          <w:rFonts w:ascii="Times New Roman" w:eastAsia="Arial Unicode MS" w:hAnsi="Times New Roman" w:cs="Times New Roman"/>
          <w:b/>
          <w:bCs/>
          <w:kern w:val="0"/>
          <w:sz w:val="22"/>
          <w:szCs w:val="22"/>
          <w:lang w:bidi="en-US"/>
        </w:rPr>
      </w:pPr>
    </w:p>
    <w:tbl>
      <w:tblPr>
        <w:tblW w:w="9923" w:type="dxa"/>
        <w:jc w:val="center"/>
        <w:tblLook w:val="04A0" w:firstRow="1" w:lastRow="0" w:firstColumn="1" w:lastColumn="0" w:noHBand="0" w:noVBand="1"/>
      </w:tblPr>
      <w:tblGrid>
        <w:gridCol w:w="4966"/>
        <w:gridCol w:w="252"/>
        <w:gridCol w:w="4705"/>
      </w:tblGrid>
      <w:tr w:rsidR="00907FB9" w:rsidRPr="00907FB9" w14:paraId="6EAD9A33" w14:textId="77777777" w:rsidTr="009C1296">
        <w:trPr>
          <w:trHeight w:val="3264"/>
          <w:jc w:val="center"/>
        </w:trPr>
        <w:tc>
          <w:tcPr>
            <w:tcW w:w="4966" w:type="dxa"/>
          </w:tcPr>
          <w:p w14:paraId="6F30DFA3" w14:textId="11622E4A" w:rsidR="00907FB9" w:rsidRPr="00557768" w:rsidRDefault="00904D09" w:rsidP="00907FB9">
            <w:pPr>
              <w:snapToGrid w:val="0"/>
              <w:jc w:val="center"/>
              <w:rPr>
                <w:rFonts w:ascii="Times New Roman" w:eastAsia="Times New Roman" w:hAnsi="Times New Roman" w:cs="Times New Roman"/>
                <w:color w:val="000000"/>
                <w:sz w:val="22"/>
                <w:szCs w:val="22"/>
                <w:lang w:eastAsia="ru-RU"/>
              </w:rPr>
            </w:pPr>
            <w:r>
              <w:rPr>
                <w:rFonts w:ascii="Times New Roman" w:eastAsia="Times New Roman" w:hAnsi="Times New Roman" w:cs="Times New Roman"/>
                <w:color w:val="000000"/>
                <w:sz w:val="22"/>
                <w:szCs w:val="22"/>
                <w:lang w:eastAsia="ru-RU"/>
              </w:rPr>
              <w:t>Государственный з</w:t>
            </w:r>
            <w:r w:rsidR="00907FB9" w:rsidRPr="00557768">
              <w:rPr>
                <w:rFonts w:ascii="Times New Roman" w:eastAsia="Times New Roman" w:hAnsi="Times New Roman" w:cs="Times New Roman"/>
                <w:color w:val="000000"/>
                <w:sz w:val="22"/>
                <w:szCs w:val="22"/>
                <w:lang w:eastAsia="ru-RU"/>
              </w:rPr>
              <w:t>аказчик:</w:t>
            </w:r>
          </w:p>
          <w:p w14:paraId="4100664D" w14:textId="77777777" w:rsidR="00907FB9" w:rsidRPr="00557768" w:rsidRDefault="009D0E3D" w:rsidP="00907FB9">
            <w:pPr>
              <w:tabs>
                <w:tab w:val="left" w:pos="0"/>
                <w:tab w:val="left" w:pos="709"/>
              </w:tabs>
              <w:spacing w:line="200" w:lineRule="atLeast"/>
              <w:jc w:val="center"/>
              <w:rPr>
                <w:rFonts w:ascii="Times New Roman" w:eastAsia="SimSun;宋体" w:hAnsi="Times New Roman" w:cs="Times New Roman"/>
                <w:color w:val="00000A"/>
                <w:kern w:val="0"/>
                <w:sz w:val="22"/>
                <w:szCs w:val="22"/>
                <w:u w:val="single"/>
                <w:lang w:bidi="ar-SA"/>
              </w:rPr>
            </w:pPr>
            <w:r w:rsidRPr="00557768">
              <w:rPr>
                <w:rFonts w:ascii="Times New Roman" w:eastAsia="SimSun;宋体" w:hAnsi="Times New Roman" w:cs="Times New Roman"/>
                <w:color w:val="00000A"/>
                <w:kern w:val="0"/>
                <w:sz w:val="22"/>
                <w:szCs w:val="22"/>
                <w:u w:val="single"/>
                <w:lang w:bidi="ar-SA"/>
              </w:rPr>
              <w:t>Министр</w:t>
            </w:r>
          </w:p>
          <w:p w14:paraId="47617C00" w14:textId="77777777" w:rsidR="00907FB9" w:rsidRPr="00557768" w:rsidRDefault="00907FB9" w:rsidP="00907FB9">
            <w:pPr>
              <w:snapToGrid w:val="0"/>
              <w:jc w:val="center"/>
              <w:rPr>
                <w:rFonts w:hint="eastAsia"/>
                <w:sz w:val="22"/>
                <w:szCs w:val="22"/>
              </w:rPr>
            </w:pPr>
            <w:r w:rsidRPr="00557768">
              <w:rPr>
                <w:rFonts w:ascii="Times New Roman" w:hAnsi="Times New Roman" w:cs="Times New Roman"/>
                <w:sz w:val="22"/>
                <w:szCs w:val="22"/>
                <w:u w:val="single"/>
              </w:rPr>
              <w:t>здравоохранения Приморского края</w:t>
            </w:r>
            <w:r w:rsidRPr="00557768">
              <w:rPr>
                <w:rFonts w:ascii="Times New Roman" w:eastAsia="Times New Roman" w:hAnsi="Times New Roman" w:cs="Times New Roman"/>
                <w:color w:val="000000"/>
                <w:sz w:val="22"/>
                <w:szCs w:val="22"/>
                <w:lang w:eastAsia="ru-RU"/>
              </w:rPr>
              <w:t xml:space="preserve"> </w:t>
            </w:r>
          </w:p>
          <w:p w14:paraId="01DEF8A6"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61F5BA51" w14:textId="77777777" w:rsidR="00907FB9" w:rsidRPr="00557768" w:rsidRDefault="00907FB9" w:rsidP="00907FB9">
            <w:pPr>
              <w:snapToGrid w:val="0"/>
              <w:rPr>
                <w:rFonts w:ascii="Times New Roman" w:eastAsia="Times New Roman" w:hAnsi="Times New Roman" w:cs="Times New Roman"/>
                <w:color w:val="000000"/>
                <w:sz w:val="22"/>
                <w:szCs w:val="22"/>
                <w:lang w:eastAsia="ru-RU"/>
              </w:rPr>
            </w:pPr>
          </w:p>
          <w:p w14:paraId="2AF9903E" w14:textId="77777777" w:rsidR="00907FB9" w:rsidRPr="00557768" w:rsidRDefault="00907FB9" w:rsidP="00907FB9">
            <w:pPr>
              <w:snapToGrid w:val="0"/>
              <w:jc w:val="center"/>
              <w:rPr>
                <w:rFonts w:hint="eastAsia"/>
                <w:sz w:val="22"/>
                <w:szCs w:val="22"/>
              </w:rPr>
            </w:pPr>
            <w:r w:rsidRPr="00557768">
              <w:rPr>
                <w:rFonts w:ascii="Times New Roman" w:eastAsia="Times New Roman" w:hAnsi="Times New Roman" w:cs="Times New Roman"/>
                <w:color w:val="000000"/>
                <w:sz w:val="22"/>
                <w:szCs w:val="22"/>
                <w:lang w:eastAsia="ru-RU"/>
              </w:rPr>
              <w:t xml:space="preserve">              ______________</w:t>
            </w:r>
            <w:r w:rsidRPr="00557768">
              <w:rPr>
                <w:rFonts w:ascii="Times New Roman" w:hAnsi="Times New Roman" w:cs="Times New Roman"/>
                <w:sz w:val="22"/>
                <w:szCs w:val="22"/>
                <w:u w:val="single"/>
              </w:rPr>
              <w:t>Е.Ю. Шестопалов</w:t>
            </w:r>
          </w:p>
          <w:p w14:paraId="431F6AB2"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274D1624" w14:textId="77777777" w:rsidR="00907FB9" w:rsidRPr="00557768" w:rsidRDefault="00907FB9" w:rsidP="00907FB9">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535736FF"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53E5BF42"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p>
          <w:p w14:paraId="2FE73306" w14:textId="77777777" w:rsidR="00907FB9" w:rsidRPr="00557768" w:rsidRDefault="00907FB9" w:rsidP="00907FB9">
            <w:pPr>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tc>
        <w:tc>
          <w:tcPr>
            <w:tcW w:w="252" w:type="dxa"/>
          </w:tcPr>
          <w:p w14:paraId="539D442C" w14:textId="77777777" w:rsidR="00907FB9" w:rsidRPr="00557768" w:rsidRDefault="00907FB9" w:rsidP="00907FB9">
            <w:pPr>
              <w:widowControl w:val="0"/>
              <w:snapToGrid w:val="0"/>
              <w:jc w:val="center"/>
              <w:rPr>
                <w:rFonts w:ascii="Times New Roman" w:eastAsia="Times New Roman" w:hAnsi="Times New Roman" w:cs="Times New Roman"/>
                <w:color w:val="000000"/>
                <w:sz w:val="22"/>
                <w:szCs w:val="22"/>
                <w:lang w:eastAsia="ru-RU"/>
              </w:rPr>
            </w:pPr>
          </w:p>
        </w:tc>
        <w:tc>
          <w:tcPr>
            <w:tcW w:w="4705" w:type="dxa"/>
          </w:tcPr>
          <w:p w14:paraId="534D2167"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Исполнитель:</w:t>
            </w:r>
          </w:p>
          <w:p w14:paraId="510748F4" w14:textId="77777777" w:rsidR="00907FB9" w:rsidRPr="00557768" w:rsidRDefault="00907FB9" w:rsidP="00907FB9">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1F869EFF"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(должность)</w:t>
            </w:r>
          </w:p>
          <w:p w14:paraId="0A8E54C3" w14:textId="77777777" w:rsidR="00907FB9" w:rsidRPr="00557768" w:rsidRDefault="00907FB9" w:rsidP="00907FB9">
            <w:pPr>
              <w:snapToGrid w:val="0"/>
              <w:rPr>
                <w:rFonts w:ascii="Times New Roman" w:eastAsia="Times New Roman" w:hAnsi="Times New Roman" w:cs="Times New Roman"/>
                <w:color w:val="000000"/>
                <w:sz w:val="22"/>
                <w:szCs w:val="22"/>
                <w:lang w:eastAsia="ru-RU"/>
              </w:rPr>
            </w:pPr>
          </w:p>
          <w:p w14:paraId="11567231" w14:textId="77777777" w:rsidR="00907FB9" w:rsidRPr="00557768" w:rsidRDefault="00907FB9" w:rsidP="00907FB9">
            <w:pPr>
              <w:snapToGrid w:val="0"/>
              <w:rPr>
                <w:rFonts w:ascii="Times New Roman" w:eastAsia="Times New Roman" w:hAnsi="Times New Roman" w:cs="Times New Roman"/>
                <w:color w:val="000000"/>
                <w:sz w:val="22"/>
                <w:szCs w:val="22"/>
                <w:u w:val="single"/>
                <w:lang w:eastAsia="ru-RU"/>
              </w:rPr>
            </w:pPr>
            <w:r w:rsidRPr="00557768">
              <w:rPr>
                <w:rFonts w:ascii="Times New Roman" w:eastAsia="Times New Roman" w:hAnsi="Times New Roman" w:cs="Times New Roman"/>
                <w:color w:val="000000"/>
                <w:sz w:val="22"/>
                <w:szCs w:val="22"/>
                <w:u w:val="single"/>
                <w:lang w:eastAsia="ru-RU"/>
              </w:rPr>
              <w:t xml:space="preserve">                                                                   </w:t>
            </w:r>
          </w:p>
          <w:p w14:paraId="3C6781DD" w14:textId="77777777" w:rsidR="00907FB9" w:rsidRPr="00557768" w:rsidRDefault="00907FB9" w:rsidP="00907FB9">
            <w:pPr>
              <w:snapToGrid w:val="0"/>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(подпись, фамилия и инициалы)</w:t>
            </w:r>
          </w:p>
          <w:p w14:paraId="69EDE0BC" w14:textId="77777777" w:rsidR="00907FB9" w:rsidRPr="00557768" w:rsidRDefault="00907FB9" w:rsidP="00907FB9">
            <w:pPr>
              <w:jc w:val="both"/>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 xml:space="preserve"> </w:t>
            </w:r>
          </w:p>
          <w:p w14:paraId="65D38A40"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r w:rsidRPr="00557768">
              <w:rPr>
                <w:rFonts w:ascii="Times New Roman" w:eastAsia="Times New Roman" w:hAnsi="Times New Roman" w:cs="Times New Roman"/>
                <w:color w:val="000000"/>
                <w:sz w:val="22"/>
                <w:szCs w:val="22"/>
                <w:lang w:eastAsia="ru-RU"/>
              </w:rPr>
              <w:t>___ ________________ 20 __ г.</w:t>
            </w:r>
          </w:p>
          <w:p w14:paraId="7F6BA00C" w14:textId="77777777" w:rsidR="00907FB9" w:rsidRPr="00557768" w:rsidRDefault="00907FB9" w:rsidP="00907FB9">
            <w:pPr>
              <w:jc w:val="center"/>
              <w:rPr>
                <w:rFonts w:ascii="Times New Roman" w:eastAsia="Times New Roman" w:hAnsi="Times New Roman" w:cs="Times New Roman"/>
                <w:color w:val="000000"/>
                <w:sz w:val="22"/>
                <w:szCs w:val="22"/>
                <w:lang w:eastAsia="ru-RU"/>
              </w:rPr>
            </w:pPr>
          </w:p>
          <w:p w14:paraId="5EE7F4A7" w14:textId="77777777" w:rsidR="00907FB9" w:rsidRPr="00907FB9" w:rsidRDefault="00907FB9" w:rsidP="00907FB9">
            <w:pPr>
              <w:widowControl w:val="0"/>
              <w:jc w:val="center"/>
              <w:rPr>
                <w:rFonts w:ascii="Times New Roman" w:eastAsia="Times New Roman" w:hAnsi="Times New Roman" w:cs="Times New Roman"/>
                <w:color w:val="000000"/>
                <w:sz w:val="20"/>
                <w:szCs w:val="20"/>
                <w:lang w:eastAsia="ru-RU"/>
              </w:rPr>
            </w:pPr>
            <w:r w:rsidRPr="00557768">
              <w:rPr>
                <w:rFonts w:ascii="Times New Roman" w:eastAsia="Times New Roman" w:hAnsi="Times New Roman" w:cs="Times New Roman"/>
                <w:color w:val="000000"/>
                <w:sz w:val="20"/>
                <w:szCs w:val="20"/>
                <w:lang w:eastAsia="ru-RU"/>
              </w:rPr>
              <w:t>М.П.</w:t>
            </w:r>
          </w:p>
          <w:p w14:paraId="03A19419" w14:textId="77777777" w:rsidR="00907FB9" w:rsidRPr="00907FB9" w:rsidRDefault="00907FB9" w:rsidP="00907FB9">
            <w:pPr>
              <w:widowControl w:val="0"/>
              <w:jc w:val="center"/>
              <w:rPr>
                <w:rFonts w:ascii="Times New Roman" w:eastAsia="Times New Roman" w:hAnsi="Times New Roman" w:cs="Times New Roman"/>
                <w:color w:val="000000"/>
                <w:sz w:val="22"/>
                <w:szCs w:val="22"/>
                <w:lang w:eastAsia="ru-RU"/>
              </w:rPr>
            </w:pPr>
          </w:p>
          <w:p w14:paraId="68BB25FF" w14:textId="77777777" w:rsidR="00907FB9" w:rsidRPr="00907FB9" w:rsidRDefault="00907FB9" w:rsidP="00907FB9">
            <w:pPr>
              <w:widowControl w:val="0"/>
              <w:jc w:val="center"/>
              <w:rPr>
                <w:rFonts w:ascii="Times New Roman" w:eastAsia="Times New Roman" w:hAnsi="Times New Roman" w:cs="Times New Roman"/>
                <w:color w:val="000000"/>
                <w:sz w:val="22"/>
                <w:szCs w:val="22"/>
                <w:lang w:eastAsia="ru-RU"/>
              </w:rPr>
            </w:pPr>
          </w:p>
        </w:tc>
      </w:tr>
    </w:tbl>
    <w:p w14:paraId="0DD669D2" w14:textId="6DFCF0EC" w:rsidR="00E22C2D" w:rsidRDefault="00E22C2D">
      <w:pPr>
        <w:jc w:val="both"/>
        <w:rPr>
          <w:rFonts w:hint="eastAsia"/>
        </w:rPr>
      </w:pPr>
    </w:p>
    <w:sectPr w:rsidR="00E22C2D">
      <w:headerReference w:type="even" r:id="rId10"/>
      <w:headerReference w:type="default" r:id="rId11"/>
      <w:footerReference w:type="even" r:id="rId12"/>
      <w:footerReference w:type="default" r:id="rId13"/>
      <w:headerReference w:type="first" r:id="rId14"/>
      <w:footerReference w:type="first" r:id="rId15"/>
      <w:pgSz w:w="11906" w:h="16838"/>
      <w:pgMar w:top="600" w:right="1134" w:bottom="702" w:left="1134"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A754A" w14:textId="77777777" w:rsidR="0033578C" w:rsidRDefault="0033578C">
      <w:pPr>
        <w:rPr>
          <w:rFonts w:hint="eastAsia"/>
        </w:rPr>
      </w:pPr>
      <w:r>
        <w:separator/>
      </w:r>
    </w:p>
  </w:endnote>
  <w:endnote w:type="continuationSeparator" w:id="0">
    <w:p w14:paraId="08E8CEA9" w14:textId="77777777" w:rsidR="0033578C" w:rsidRDefault="003357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FreeSans">
    <w:altName w:val="Times New Roman"/>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auto"/>
    <w:pitch w:val="variable"/>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SimSun;宋体">
    <w:panose1 w:val="00000000000000000000"/>
    <w:charset w:val="80"/>
    <w:family w:val="roman"/>
    <w:notTrueType/>
    <w:pitch w:val="default"/>
  </w:font>
  <w:font w:name="MS Mincho;Yu Gothic UI">
    <w:panose1 w:val="00000000000000000000"/>
    <w:charset w:val="00"/>
    <w:family w:val="roman"/>
    <w:notTrueType/>
    <w:pitch w:val="default"/>
  </w:font>
  <w:font w:name="DengXian;SimSu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8EDA2" w14:textId="77777777" w:rsidR="00BA0834" w:rsidRDefault="00BA0834">
    <w:pPr>
      <w:pStyle w:val="afc"/>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25A92" w14:textId="77777777" w:rsidR="00BA0834" w:rsidRDefault="00BA0834">
    <w:pPr>
      <w:pStyle w:val="afc"/>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2E23F" w14:textId="77777777" w:rsidR="00BA0834" w:rsidRDefault="00BA0834">
    <w:pPr>
      <w:pStyle w:val="afc"/>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E21F7" w14:textId="77777777" w:rsidR="0033578C" w:rsidRDefault="0033578C">
      <w:pPr>
        <w:rPr>
          <w:rFonts w:hint="eastAsia"/>
        </w:rPr>
      </w:pPr>
      <w:r>
        <w:separator/>
      </w:r>
    </w:p>
  </w:footnote>
  <w:footnote w:type="continuationSeparator" w:id="0">
    <w:p w14:paraId="34376FC8" w14:textId="77777777" w:rsidR="0033578C" w:rsidRDefault="0033578C">
      <w:pPr>
        <w:rPr>
          <w:rFonts w:hint="eastAsia"/>
        </w:rPr>
      </w:pPr>
      <w:r>
        <w:continuationSeparator/>
      </w:r>
    </w:p>
  </w:footnote>
  <w:footnote w:id="1">
    <w:p w14:paraId="66E1A5C9" w14:textId="77777777" w:rsidR="00E22C2D" w:rsidRDefault="00E13D1A">
      <w:pPr>
        <w:pStyle w:val="16"/>
        <w:tabs>
          <w:tab w:val="clear" w:pos="709"/>
          <w:tab w:val="left" w:pos="0"/>
          <w:tab w:val="left" w:pos="1134"/>
          <w:tab w:val="left" w:pos="1843"/>
        </w:tabs>
        <w:ind w:left="339" w:firstLine="567"/>
      </w:pPr>
      <w:r>
        <w:rPr>
          <w:rStyle w:val="a3"/>
        </w:rPr>
        <w:footnoteRef/>
      </w:r>
      <w:r>
        <w:rPr>
          <w:rFonts w:eastAsia="Times New Roman"/>
          <w:sz w:val="20"/>
          <w:szCs w:val="20"/>
        </w:rPr>
        <w:t xml:space="preserve"> </w:t>
      </w:r>
      <w:r>
        <w:rPr>
          <w:rFonts w:eastAsia="Arial Unicode MS"/>
          <w:color w:val="000000"/>
          <w:sz w:val="20"/>
          <w:szCs w:val="20"/>
        </w:rPr>
        <w:t>Если НДС не облагается, указывать: «НДС не облагается на основании __________________ (сделать ссылку на нормативный акт, определяющий освобождение от уплаты НДС)».</w:t>
      </w:r>
    </w:p>
    <w:p w14:paraId="79A2019C" w14:textId="77777777" w:rsidR="00E22C2D" w:rsidRDefault="00E22C2D">
      <w:pPr>
        <w:pStyle w:val="af2"/>
        <w:rPr>
          <w:rFonts w:hint="eastAsia"/>
        </w:rPr>
      </w:pPr>
    </w:p>
  </w:footnote>
  <w:footnote w:id="2">
    <w:p w14:paraId="5724B3FC" w14:textId="77777777" w:rsidR="00E22C2D" w:rsidRDefault="00E13D1A">
      <w:pPr>
        <w:pStyle w:val="af2"/>
        <w:rPr>
          <w:rFonts w:hint="eastAsia"/>
        </w:rPr>
      </w:pPr>
      <w:r>
        <w:rPr>
          <w:rStyle w:val="a3"/>
        </w:rPr>
        <w:footnoteRef/>
      </w:r>
      <w:r w:rsidR="004C6955">
        <w:rPr>
          <w:sz w:val="16"/>
          <w:szCs w:val="16"/>
        </w:rPr>
        <w:t xml:space="preserve">  а)</w:t>
      </w:r>
      <w:r w:rsidR="004C0343">
        <w:rPr>
          <w:sz w:val="16"/>
          <w:szCs w:val="16"/>
        </w:rPr>
        <w:t xml:space="preserve"> </w:t>
      </w:r>
      <w:r>
        <w:rPr>
          <w:i/>
          <w:sz w:val="16"/>
          <w:szCs w:val="16"/>
        </w:rPr>
        <w:t>10 процентов цены контракта (этапа), если цена контракта</w:t>
      </w:r>
      <w:r w:rsidR="002F51D2" w:rsidRPr="002F51D2">
        <w:rPr>
          <w:i/>
          <w:sz w:val="16"/>
          <w:szCs w:val="16"/>
        </w:rPr>
        <w:t xml:space="preserve"> (</w:t>
      </w:r>
      <w:r w:rsidR="002F51D2">
        <w:rPr>
          <w:i/>
          <w:sz w:val="16"/>
          <w:szCs w:val="16"/>
        </w:rPr>
        <w:t>этапа)</w:t>
      </w:r>
      <w:r>
        <w:rPr>
          <w:i/>
          <w:sz w:val="16"/>
          <w:szCs w:val="16"/>
        </w:rPr>
        <w:t xml:space="preserve"> не превышает 3 млн. рублей;</w:t>
      </w:r>
    </w:p>
    <w:p w14:paraId="0FB0480E" w14:textId="387D806E" w:rsidR="004C6955" w:rsidRPr="00FC01F6" w:rsidRDefault="004C6955" w:rsidP="00FC01F6">
      <w:pPr>
        <w:pStyle w:val="af2"/>
        <w:ind w:left="0" w:firstLine="142"/>
        <w:rPr>
          <w:rFonts w:hint="eastAsia"/>
          <w:i/>
          <w:sz w:val="16"/>
          <w:szCs w:val="16"/>
        </w:rPr>
      </w:pPr>
      <w:r>
        <w:rPr>
          <w:i/>
          <w:sz w:val="16"/>
          <w:szCs w:val="16"/>
        </w:rPr>
        <w:t>б)</w:t>
      </w:r>
      <w:r w:rsidR="004C0343">
        <w:rPr>
          <w:i/>
          <w:sz w:val="16"/>
          <w:szCs w:val="16"/>
        </w:rPr>
        <w:t xml:space="preserve"> </w:t>
      </w:r>
      <w:r w:rsidR="00E13D1A">
        <w:rPr>
          <w:i/>
          <w:sz w:val="16"/>
          <w:szCs w:val="16"/>
        </w:rPr>
        <w:t>5 процентов цены контракта (этапа), если цена контракта</w:t>
      </w:r>
      <w:r w:rsidR="002F51D2">
        <w:rPr>
          <w:i/>
          <w:sz w:val="16"/>
          <w:szCs w:val="16"/>
        </w:rPr>
        <w:t xml:space="preserve"> (этапа)</w:t>
      </w:r>
      <w:r w:rsidR="00E13D1A">
        <w:rPr>
          <w:i/>
          <w:sz w:val="16"/>
          <w:szCs w:val="16"/>
        </w:rPr>
        <w:t xml:space="preserve"> составляет от 3 млн. рублей до 50 млн. рублей (включительно);</w:t>
      </w:r>
    </w:p>
  </w:footnote>
  <w:footnote w:id="3">
    <w:p w14:paraId="78C90019" w14:textId="77777777" w:rsidR="00E22C2D" w:rsidRDefault="00E13D1A">
      <w:pPr>
        <w:pStyle w:val="af2"/>
        <w:ind w:left="284" w:hanging="284"/>
        <w:rPr>
          <w:rFonts w:hint="eastAsia"/>
        </w:rPr>
      </w:pPr>
      <w:r>
        <w:rPr>
          <w:rStyle w:val="a3"/>
        </w:rPr>
        <w:footnoteRef/>
      </w:r>
      <w:r>
        <w:rPr>
          <w:i/>
          <w:sz w:val="16"/>
          <w:szCs w:val="16"/>
        </w:rPr>
        <w:t>а) в случае, если цена контракта не превышает начальную (максимальную) цену контракта:</w:t>
      </w:r>
    </w:p>
    <w:p w14:paraId="5215B611" w14:textId="77777777" w:rsidR="00E22C2D" w:rsidRDefault="00E13D1A">
      <w:pPr>
        <w:pStyle w:val="af2"/>
        <w:ind w:left="284" w:hanging="284"/>
        <w:rPr>
          <w:rFonts w:hint="eastAsia"/>
          <w:i/>
          <w:sz w:val="16"/>
          <w:szCs w:val="16"/>
        </w:rPr>
      </w:pPr>
      <w:r>
        <w:rPr>
          <w:i/>
          <w:sz w:val="16"/>
          <w:szCs w:val="16"/>
        </w:rPr>
        <w:t>10 процентов начальной (максимальной) цены контракта, если цена контракта не превышает 3 млн. рублей;</w:t>
      </w:r>
    </w:p>
    <w:p w14:paraId="25F6951A" w14:textId="77777777" w:rsidR="00E22C2D" w:rsidRDefault="00E13D1A">
      <w:pPr>
        <w:pStyle w:val="af2"/>
        <w:ind w:left="284" w:hanging="284"/>
        <w:rPr>
          <w:rFonts w:hint="eastAsia"/>
          <w:i/>
          <w:sz w:val="16"/>
          <w:szCs w:val="16"/>
        </w:rPr>
      </w:pPr>
      <w:r>
        <w:rPr>
          <w:i/>
          <w:sz w:val="16"/>
          <w:szCs w:val="16"/>
        </w:rPr>
        <w:t>5 процентов начальной (максимальной) цены контракта, если цена контракта составляет от 3 млн. рублей до 50 млн. рублей (включительно);</w:t>
      </w:r>
    </w:p>
    <w:p w14:paraId="7FC2C1A3" w14:textId="77777777" w:rsidR="00E22C2D" w:rsidRDefault="00E13D1A">
      <w:pPr>
        <w:pStyle w:val="af2"/>
        <w:ind w:left="284" w:hanging="284"/>
        <w:rPr>
          <w:rFonts w:hint="eastAsia"/>
          <w:i/>
          <w:sz w:val="16"/>
          <w:szCs w:val="16"/>
        </w:rPr>
      </w:pPr>
      <w:r>
        <w:rPr>
          <w:i/>
          <w:sz w:val="16"/>
          <w:szCs w:val="16"/>
        </w:rPr>
        <w:t>1 процент начальной (максимальной) цены контракта, если цена контракта составляет от 50 млн. рублей до 100 млн. рублей (включительно);</w:t>
      </w:r>
    </w:p>
    <w:p w14:paraId="6D8B7715" w14:textId="77777777" w:rsidR="00E22C2D" w:rsidRDefault="00E13D1A">
      <w:pPr>
        <w:pStyle w:val="af2"/>
        <w:tabs>
          <w:tab w:val="left" w:pos="1277"/>
          <w:tab w:val="left" w:pos="1418"/>
        </w:tabs>
        <w:ind w:left="284" w:hanging="284"/>
        <w:rPr>
          <w:rFonts w:hint="eastAsia"/>
          <w:i/>
          <w:sz w:val="16"/>
          <w:szCs w:val="16"/>
        </w:rPr>
      </w:pPr>
      <w:r>
        <w:rPr>
          <w:i/>
          <w:sz w:val="16"/>
          <w:szCs w:val="16"/>
        </w:rPr>
        <w:t>б) в случае, если цена контракта превышает начальную (максимальную) цену контракта:</w:t>
      </w:r>
    </w:p>
    <w:p w14:paraId="1A645DFD" w14:textId="77777777" w:rsidR="00E22C2D" w:rsidRDefault="00E13D1A">
      <w:pPr>
        <w:pStyle w:val="af2"/>
        <w:ind w:left="284" w:hanging="284"/>
        <w:rPr>
          <w:rFonts w:hint="eastAsia"/>
          <w:i/>
          <w:sz w:val="16"/>
          <w:szCs w:val="16"/>
        </w:rPr>
      </w:pPr>
      <w:r>
        <w:rPr>
          <w:i/>
          <w:sz w:val="16"/>
          <w:szCs w:val="16"/>
        </w:rPr>
        <w:t>10 процентов цены контракта, если цена контракта не превышает 3 млн. рублей;</w:t>
      </w:r>
    </w:p>
    <w:p w14:paraId="1776620B" w14:textId="77777777" w:rsidR="00E22C2D" w:rsidRDefault="00E13D1A">
      <w:pPr>
        <w:pStyle w:val="af2"/>
        <w:ind w:left="284" w:hanging="284"/>
        <w:rPr>
          <w:rFonts w:hint="eastAsia"/>
          <w:i/>
          <w:sz w:val="16"/>
          <w:szCs w:val="16"/>
        </w:rPr>
      </w:pPr>
      <w:r>
        <w:rPr>
          <w:i/>
          <w:sz w:val="16"/>
          <w:szCs w:val="16"/>
        </w:rPr>
        <w:t>5 процентов цены контракта, если цена контракта составляет от 3 млн. рублей до 50 млн. рублей (включительно);</w:t>
      </w:r>
    </w:p>
    <w:p w14:paraId="339BFD23" w14:textId="77777777" w:rsidR="00E22C2D" w:rsidRDefault="00E13D1A">
      <w:pPr>
        <w:pStyle w:val="af2"/>
        <w:ind w:left="284" w:hanging="284"/>
        <w:rPr>
          <w:rFonts w:hint="eastAsia"/>
          <w:i/>
          <w:sz w:val="16"/>
          <w:szCs w:val="16"/>
        </w:rPr>
      </w:pPr>
      <w:r>
        <w:rPr>
          <w:i/>
          <w:sz w:val="16"/>
          <w:szCs w:val="16"/>
        </w:rPr>
        <w:t>1 процент цены контракта, если цена контракта составляет от 50 млн. рублей до 100 млн. рублей (включительно)</w:t>
      </w:r>
    </w:p>
    <w:p w14:paraId="024B09F3" w14:textId="77777777" w:rsidR="00E22C2D" w:rsidRDefault="00E13D1A" w:rsidP="006B41C6">
      <w:pPr>
        <w:pStyle w:val="af2"/>
        <w:rPr>
          <w:rFonts w:hint="eastAsia"/>
        </w:rPr>
      </w:pPr>
      <w:r>
        <w:rPr>
          <w:i/>
          <w:sz w:val="16"/>
          <w:szCs w:val="16"/>
        </w:rPr>
        <w:t xml:space="preserve">В случае отсутствия торгов за право заключения Контракта сумма штрафа не указывается, данный пункт Контракта не применяется. </w:t>
      </w:r>
    </w:p>
  </w:footnote>
  <w:footnote w:id="4">
    <w:p w14:paraId="13C967C7" w14:textId="77777777" w:rsidR="00E22C2D" w:rsidRDefault="00E13D1A" w:rsidP="004C6955">
      <w:pPr>
        <w:pStyle w:val="af2"/>
        <w:ind w:left="0" w:firstLine="0"/>
        <w:rPr>
          <w:rFonts w:hint="eastAsia"/>
        </w:rPr>
      </w:pPr>
      <w:r>
        <w:rPr>
          <w:rStyle w:val="a3"/>
        </w:rPr>
        <w:footnoteRef/>
      </w:r>
      <w:r w:rsidR="004C6955">
        <w:rPr>
          <w:sz w:val="16"/>
          <w:szCs w:val="16"/>
        </w:rPr>
        <w:t xml:space="preserve"> </w:t>
      </w:r>
      <w:r>
        <w:rPr>
          <w:i/>
          <w:sz w:val="16"/>
          <w:szCs w:val="16"/>
        </w:rPr>
        <w:t>а) 1000 рублей, если цена контракта не превышает 3 млн. рублей;</w:t>
      </w:r>
    </w:p>
    <w:p w14:paraId="309EEF20" w14:textId="77777777" w:rsidR="00E22C2D" w:rsidRDefault="00E13D1A">
      <w:pPr>
        <w:pStyle w:val="af2"/>
        <w:rPr>
          <w:rFonts w:hint="eastAsia"/>
          <w:i/>
          <w:sz w:val="16"/>
          <w:szCs w:val="16"/>
        </w:rPr>
      </w:pPr>
      <w:r>
        <w:rPr>
          <w:rFonts w:eastAsia="Liberation Serif;Times New Roma" w:cs="Liberation Serif;Times New Roma"/>
          <w:i/>
          <w:sz w:val="16"/>
          <w:szCs w:val="16"/>
        </w:rPr>
        <w:t xml:space="preserve">  </w:t>
      </w:r>
      <w:r>
        <w:rPr>
          <w:i/>
          <w:sz w:val="16"/>
          <w:szCs w:val="16"/>
        </w:rPr>
        <w:t>б) 5000 рублей, если цена контракта составляет от 3 млн. рублей до 50 млн. рублей (включительно);</w:t>
      </w:r>
    </w:p>
    <w:p w14:paraId="5C486116" w14:textId="77777777" w:rsidR="00E22C2D" w:rsidRPr="006B41C6" w:rsidRDefault="004C6955" w:rsidP="006B41C6">
      <w:pPr>
        <w:pStyle w:val="af2"/>
        <w:rPr>
          <w:rFonts w:hint="eastAsia"/>
          <w:i/>
          <w:sz w:val="16"/>
          <w:szCs w:val="16"/>
        </w:rPr>
      </w:pPr>
      <w:r>
        <w:rPr>
          <w:i/>
          <w:sz w:val="16"/>
          <w:szCs w:val="16"/>
        </w:rPr>
        <w:t xml:space="preserve">  в) </w:t>
      </w:r>
      <w:r w:rsidRPr="004C6955">
        <w:rPr>
          <w:i/>
          <w:sz w:val="16"/>
          <w:szCs w:val="16"/>
        </w:rPr>
        <w:t>10000 рублей, если цена контракта составляет от 50 млн. рублей до 100 млн. рублей (включительно);</w:t>
      </w:r>
    </w:p>
  </w:footnote>
  <w:footnote w:id="5">
    <w:p w14:paraId="5FC16740" w14:textId="77777777" w:rsidR="00E22C2D" w:rsidRDefault="00E13D1A">
      <w:pPr>
        <w:pStyle w:val="af2"/>
        <w:rPr>
          <w:rFonts w:hint="eastAsia"/>
        </w:rPr>
      </w:pPr>
      <w:r>
        <w:rPr>
          <w:rStyle w:val="a3"/>
        </w:rPr>
        <w:footnoteRef/>
      </w:r>
      <w:r w:rsidR="004C6955">
        <w:t xml:space="preserve">   </w:t>
      </w:r>
      <w:r>
        <w:rPr>
          <w:i/>
          <w:sz w:val="16"/>
          <w:szCs w:val="16"/>
        </w:rPr>
        <w:t>а) 1000 рублей, если цена контракта не превышает 3 млн. рублей</w:t>
      </w:r>
      <w:r w:rsidR="002F51D2" w:rsidRPr="002F51D2">
        <w:rPr>
          <w:i/>
          <w:sz w:val="16"/>
          <w:szCs w:val="16"/>
        </w:rPr>
        <w:t xml:space="preserve"> (</w:t>
      </w:r>
      <w:r w:rsidR="002F51D2">
        <w:rPr>
          <w:i/>
          <w:sz w:val="16"/>
          <w:szCs w:val="16"/>
        </w:rPr>
        <w:t>включительно)</w:t>
      </w:r>
      <w:r>
        <w:rPr>
          <w:i/>
          <w:sz w:val="16"/>
          <w:szCs w:val="16"/>
        </w:rPr>
        <w:t>;</w:t>
      </w:r>
    </w:p>
    <w:p w14:paraId="19A2EF6C" w14:textId="77777777" w:rsidR="00E22C2D" w:rsidRDefault="00E13D1A">
      <w:pPr>
        <w:pStyle w:val="af2"/>
        <w:rPr>
          <w:rFonts w:hint="eastAsia"/>
          <w:i/>
          <w:sz w:val="16"/>
          <w:szCs w:val="16"/>
        </w:rPr>
      </w:pPr>
      <w:r>
        <w:rPr>
          <w:rFonts w:eastAsia="Liberation Serif;Times New Roma" w:cs="Liberation Serif;Times New Roma"/>
          <w:i/>
          <w:sz w:val="16"/>
          <w:szCs w:val="16"/>
        </w:rPr>
        <w:t xml:space="preserve"> </w:t>
      </w:r>
      <w:r w:rsidR="004C6955">
        <w:rPr>
          <w:rFonts w:eastAsia="Liberation Serif;Times New Roma" w:cs="Liberation Serif;Times New Roma"/>
          <w:i/>
          <w:sz w:val="16"/>
          <w:szCs w:val="16"/>
        </w:rPr>
        <w:t xml:space="preserve">   </w:t>
      </w:r>
      <w:r>
        <w:rPr>
          <w:rFonts w:eastAsia="Liberation Serif;Times New Roma" w:cs="Liberation Serif;Times New Roma"/>
          <w:i/>
          <w:sz w:val="16"/>
          <w:szCs w:val="16"/>
        </w:rPr>
        <w:t xml:space="preserve"> </w:t>
      </w:r>
      <w:r>
        <w:rPr>
          <w:i/>
          <w:sz w:val="16"/>
          <w:szCs w:val="16"/>
        </w:rPr>
        <w:t>б) 5000 рублей, если цена контракта составляет от 3 млн. рублей до 50 млн. рублей (включительно);</w:t>
      </w:r>
    </w:p>
    <w:p w14:paraId="1AC7CEAA" w14:textId="77777777" w:rsidR="004C6955" w:rsidRDefault="004C6955" w:rsidP="00251618">
      <w:pPr>
        <w:pStyle w:val="af2"/>
        <w:rPr>
          <w:rFonts w:hint="eastAsia"/>
          <w:i/>
          <w:sz w:val="16"/>
          <w:szCs w:val="16"/>
        </w:rPr>
      </w:pPr>
      <w:r>
        <w:rPr>
          <w:i/>
          <w:sz w:val="16"/>
          <w:szCs w:val="16"/>
        </w:rPr>
        <w:t xml:space="preserve">     в)</w:t>
      </w:r>
      <w:r w:rsidR="004C0343">
        <w:rPr>
          <w:i/>
          <w:sz w:val="16"/>
          <w:szCs w:val="16"/>
        </w:rPr>
        <w:t xml:space="preserve"> </w:t>
      </w:r>
      <w:r w:rsidRPr="004C6955">
        <w:rPr>
          <w:i/>
          <w:sz w:val="16"/>
          <w:szCs w:val="16"/>
        </w:rPr>
        <w:t>10000 рублей, если цена контракта составляет от 50 млн. рублей до 100 млн. рублей (включительно);</w:t>
      </w:r>
    </w:p>
    <w:p w14:paraId="7E500DB8" w14:textId="77777777" w:rsidR="00A748C4" w:rsidRPr="004C6955" w:rsidRDefault="00A748C4" w:rsidP="00251618">
      <w:pPr>
        <w:pStyle w:val="af2"/>
        <w:rPr>
          <w:rFonts w:hint="eastAsia"/>
          <w:i/>
          <w:sz w:val="16"/>
          <w:szCs w:val="16"/>
        </w:rPr>
      </w:pPr>
      <w:r>
        <w:rPr>
          <w:i/>
          <w:sz w:val="16"/>
          <w:szCs w:val="16"/>
        </w:rPr>
        <w:t xml:space="preserve">    </w:t>
      </w:r>
      <w:r w:rsidRPr="00A748C4">
        <w:rPr>
          <w:i/>
          <w:sz w:val="16"/>
          <w:szCs w:val="16"/>
        </w:rPr>
        <w:t>г) 100000 рублей, если цена контракта превышает 100 млн. рублей.</w:t>
      </w:r>
    </w:p>
    <w:p w14:paraId="602B545D" w14:textId="77777777" w:rsidR="004C6955" w:rsidRDefault="004C6955">
      <w:pPr>
        <w:pStyle w:val="af2"/>
        <w:rPr>
          <w:rFonts w:hint="eastAsia"/>
        </w:rPr>
      </w:pPr>
    </w:p>
    <w:p w14:paraId="79504BD3" w14:textId="77777777" w:rsidR="00E22C2D" w:rsidRDefault="00E22C2D">
      <w:pPr>
        <w:pStyle w:val="af2"/>
        <w:rPr>
          <w:rFonts w:hint="eastAsia"/>
        </w:rPr>
      </w:pPr>
    </w:p>
  </w:footnote>
  <w:footnote w:id="6">
    <w:p w14:paraId="29F9484E" w14:textId="77777777" w:rsidR="00B14F55" w:rsidRDefault="00B14F55" w:rsidP="00B14F55">
      <w:pPr>
        <w:pStyle w:val="16"/>
        <w:tabs>
          <w:tab w:val="clear" w:pos="709"/>
          <w:tab w:val="left" w:pos="0"/>
          <w:tab w:val="left" w:pos="1134"/>
          <w:tab w:val="left" w:pos="1843"/>
        </w:tabs>
        <w:ind w:left="339" w:firstLine="567"/>
      </w:pPr>
      <w:r>
        <w:rPr>
          <w:rStyle w:val="a3"/>
        </w:rPr>
        <w:footnoteRef/>
      </w:r>
      <w:r>
        <w:rPr>
          <w:rFonts w:eastAsia="Times New Roman"/>
          <w:sz w:val="20"/>
          <w:szCs w:val="20"/>
        </w:rPr>
        <w:t xml:space="preserve"> </w:t>
      </w:r>
      <w:r>
        <w:rPr>
          <w:rFonts w:eastAsia="Arial Unicode MS"/>
          <w:color w:val="000000"/>
          <w:sz w:val="20"/>
          <w:szCs w:val="20"/>
        </w:rPr>
        <w:t>Если НДС не облагается, указывать: «НДС не облагается на основании __________________ (сделать ссылку на нормативный акт, определяющий освобождение от уплаты НДС)».</w:t>
      </w:r>
    </w:p>
    <w:p w14:paraId="5B579AA5" w14:textId="77777777" w:rsidR="00B14F55" w:rsidRDefault="00B14F55" w:rsidP="00B14F55">
      <w:pPr>
        <w:pStyle w:val="af2"/>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6DA6F" w14:textId="77777777" w:rsidR="00BA0834" w:rsidRDefault="00BA0834">
    <w:pPr>
      <w:pStyle w:val="afa"/>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BAD2B" w14:textId="77777777" w:rsidR="00BA0834" w:rsidRDefault="00BA0834">
    <w:pPr>
      <w:pStyle w:val="afa"/>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CAA65" w14:textId="77777777" w:rsidR="00BA0834" w:rsidRDefault="00BA0834">
    <w:pPr>
      <w:pStyle w:val="afa"/>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9B6"/>
    <w:multiLevelType w:val="multilevel"/>
    <w:tmpl w:val="8458850C"/>
    <w:lvl w:ilvl="0">
      <w:start w:val="1"/>
      <w:numFmt w:val="decimal"/>
      <w:lvlText w:val="%1."/>
      <w:lvlJc w:val="left"/>
      <w:pPr>
        <w:ind w:left="0" w:firstLine="0"/>
      </w:pPr>
      <w:rPr>
        <w:rFonts w:hint="default"/>
      </w:rPr>
    </w:lvl>
    <w:lvl w:ilvl="1">
      <w:start w:val="1"/>
      <w:numFmt w:val="decimal"/>
      <w:lvlText w:val="%1.%2."/>
      <w:lvlJc w:val="left"/>
      <w:pPr>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82416ED"/>
    <w:multiLevelType w:val="multilevel"/>
    <w:tmpl w:val="92B0E740"/>
    <w:lvl w:ilvl="0">
      <w:start w:val="2"/>
      <w:numFmt w:val="decimal"/>
      <w:lvlText w:val="%1."/>
      <w:lvlJc w:val="left"/>
      <w:pPr>
        <w:ind w:left="360" w:hanging="360"/>
      </w:pPr>
      <w:rPr>
        <w:rFonts w:ascii="Times New Roman" w:eastAsia="Calibri" w:hAnsi="Times New Roman" w:cs="Times New Roman"/>
        <w:b/>
        <w:spacing w:val="4"/>
        <w:sz w:val="22"/>
        <w:szCs w:val="22"/>
        <w:lang w:eastAsia="ar-SA"/>
      </w:rPr>
    </w:lvl>
    <w:lvl w:ilvl="1">
      <w:start w:val="1"/>
      <w:numFmt w:val="decimal"/>
      <w:lvlText w:val="%1.%2."/>
      <w:lvlJc w:val="left"/>
      <w:pPr>
        <w:ind w:left="1070" w:hanging="360"/>
      </w:pPr>
      <w:rPr>
        <w:rFonts w:ascii="Times New Roman" w:eastAsia="Arial Unicode MS" w:hAnsi="Times New Roman" w:cs="Times New Roman"/>
        <w:b w:val="0"/>
        <w:bCs w:val="0"/>
        <w:i w:val="0"/>
        <w:sz w:val="22"/>
        <w:szCs w:val="22"/>
        <w:lang w:eastAsia="ar-SA"/>
      </w:rPr>
    </w:lvl>
    <w:lvl w:ilvl="2">
      <w:start w:val="1"/>
      <w:numFmt w:val="decimal"/>
      <w:lvlText w:val="%1.%2.%3."/>
      <w:lvlJc w:val="left"/>
      <w:pPr>
        <w:ind w:left="10785" w:hanging="720"/>
      </w:pPr>
      <w:rPr>
        <w:rFonts w:ascii="Times New Roman" w:eastAsia="Calibri" w:hAnsi="Times New Roman" w:cs="Times New Roman"/>
        <w:bCs/>
        <w:iCs/>
        <w:spacing w:val="-2"/>
        <w:sz w:val="22"/>
        <w:szCs w:val="22"/>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15:restartNumberingAfterBreak="0">
    <w:nsid w:val="29EA3E63"/>
    <w:multiLevelType w:val="multilevel"/>
    <w:tmpl w:val="E2E054FC"/>
    <w:lvl w:ilvl="0">
      <w:start w:val="8"/>
      <w:numFmt w:val="decimal"/>
      <w:lvlText w:val="%1."/>
      <w:lvlJc w:val="left"/>
      <w:pPr>
        <w:ind w:left="360" w:hanging="360"/>
      </w:pPr>
      <w:rPr>
        <w:rFonts w:hint="default"/>
        <w:color w:val="auto"/>
      </w:rPr>
    </w:lvl>
    <w:lvl w:ilvl="1">
      <w:start w:val="1"/>
      <w:numFmt w:val="decimal"/>
      <w:lvlText w:val="%1.%2."/>
      <w:lvlJc w:val="left"/>
      <w:pPr>
        <w:ind w:left="2912" w:hanging="360"/>
      </w:pPr>
      <w:rPr>
        <w:rFonts w:hint="default"/>
        <w:b/>
        <w:bCs/>
        <w:color w:val="auto"/>
      </w:rPr>
    </w:lvl>
    <w:lvl w:ilvl="2">
      <w:start w:val="1"/>
      <w:numFmt w:val="decimal"/>
      <w:lvlText w:val="%1.%2.%3."/>
      <w:lvlJc w:val="left"/>
      <w:pPr>
        <w:ind w:left="1288" w:hanging="720"/>
      </w:pPr>
      <w:rPr>
        <w:rFonts w:hint="default"/>
        <w:color w:val="auto"/>
      </w:rPr>
    </w:lvl>
    <w:lvl w:ilvl="3">
      <w:start w:val="1"/>
      <w:numFmt w:val="decimal"/>
      <w:lvlText w:val="%1.%2.%3.%4."/>
      <w:lvlJc w:val="left"/>
      <w:pPr>
        <w:ind w:left="1572" w:hanging="720"/>
      </w:pPr>
      <w:rPr>
        <w:rFonts w:hint="default"/>
        <w:color w:val="auto"/>
      </w:rPr>
    </w:lvl>
    <w:lvl w:ilvl="4">
      <w:start w:val="1"/>
      <w:numFmt w:val="decimal"/>
      <w:lvlText w:val="%1.%2.%3.%4.%5."/>
      <w:lvlJc w:val="left"/>
      <w:pPr>
        <w:ind w:left="2216" w:hanging="1080"/>
      </w:pPr>
      <w:rPr>
        <w:rFonts w:hint="default"/>
        <w:color w:val="auto"/>
      </w:rPr>
    </w:lvl>
    <w:lvl w:ilvl="5">
      <w:start w:val="1"/>
      <w:numFmt w:val="decimal"/>
      <w:lvlText w:val="%1.%2.%3.%4.%5.%6."/>
      <w:lvlJc w:val="left"/>
      <w:pPr>
        <w:ind w:left="2500" w:hanging="1080"/>
      </w:pPr>
      <w:rPr>
        <w:rFonts w:hint="default"/>
        <w:color w:val="auto"/>
      </w:rPr>
    </w:lvl>
    <w:lvl w:ilvl="6">
      <w:start w:val="1"/>
      <w:numFmt w:val="decimal"/>
      <w:lvlText w:val="%1.%2.%3.%4.%5.%6.%7."/>
      <w:lvlJc w:val="left"/>
      <w:pPr>
        <w:ind w:left="3144" w:hanging="1440"/>
      </w:pPr>
      <w:rPr>
        <w:rFonts w:hint="default"/>
        <w:color w:val="auto"/>
      </w:rPr>
    </w:lvl>
    <w:lvl w:ilvl="7">
      <w:start w:val="1"/>
      <w:numFmt w:val="decimal"/>
      <w:lvlText w:val="%1.%2.%3.%4.%5.%6.%7.%8."/>
      <w:lvlJc w:val="left"/>
      <w:pPr>
        <w:ind w:left="3428" w:hanging="1440"/>
      </w:pPr>
      <w:rPr>
        <w:rFonts w:hint="default"/>
        <w:color w:val="auto"/>
      </w:rPr>
    </w:lvl>
    <w:lvl w:ilvl="8">
      <w:start w:val="1"/>
      <w:numFmt w:val="decimal"/>
      <w:lvlText w:val="%1.%2.%3.%4.%5.%6.%7.%8.%9."/>
      <w:lvlJc w:val="left"/>
      <w:pPr>
        <w:ind w:left="4072" w:hanging="1800"/>
      </w:pPr>
      <w:rPr>
        <w:rFonts w:hint="default"/>
        <w:color w:val="auto"/>
      </w:rPr>
    </w:lvl>
  </w:abstractNum>
  <w:abstractNum w:abstractNumId="3" w15:restartNumberingAfterBreak="0">
    <w:nsid w:val="2FB745B9"/>
    <w:multiLevelType w:val="multilevel"/>
    <w:tmpl w:val="077A15C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7D3502A"/>
    <w:multiLevelType w:val="multilevel"/>
    <w:tmpl w:val="DE2CF1F8"/>
    <w:lvl w:ilvl="0">
      <w:start w:val="4"/>
      <w:numFmt w:val="decimal"/>
      <w:lvlText w:val="%1."/>
      <w:lvlJc w:val="left"/>
      <w:pPr>
        <w:ind w:left="360" w:hanging="360"/>
      </w:pPr>
      <w:rPr>
        <w:rFonts w:ascii="Times New Roman" w:eastAsia="Calibri" w:hAnsi="Times New Roman" w:cs="Times New Roman" w:hint="default"/>
        <w:b/>
        <w:spacing w:val="4"/>
        <w:sz w:val="22"/>
        <w:szCs w:val="22"/>
      </w:rPr>
    </w:lvl>
    <w:lvl w:ilvl="1">
      <w:start w:val="1"/>
      <w:numFmt w:val="decimal"/>
      <w:lvlText w:val="%1.%2."/>
      <w:lvlJc w:val="left"/>
      <w:pPr>
        <w:ind w:left="1070" w:hanging="360"/>
      </w:pPr>
      <w:rPr>
        <w:rFonts w:ascii="Times New Roman" w:eastAsia="Arial Unicode MS" w:hAnsi="Times New Roman" w:cs="Times New Roman" w:hint="default"/>
        <w:b w:val="0"/>
        <w:bCs w:val="0"/>
        <w:i w:val="0"/>
        <w:sz w:val="22"/>
        <w:szCs w:val="22"/>
      </w:rPr>
    </w:lvl>
    <w:lvl w:ilvl="2">
      <w:start w:val="1"/>
      <w:numFmt w:val="decimal"/>
      <w:lvlText w:val="%1.%2.%3."/>
      <w:lvlJc w:val="left"/>
      <w:pPr>
        <w:ind w:left="10785" w:hanging="720"/>
      </w:pPr>
      <w:rPr>
        <w:rFonts w:ascii="Times New Roman" w:eastAsia="Calibri" w:hAnsi="Times New Roman" w:cs="Times New Roman" w:hint="default"/>
        <w:bCs/>
        <w:iCs/>
        <w:spacing w:val="-2"/>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BB554BF"/>
    <w:multiLevelType w:val="multilevel"/>
    <w:tmpl w:val="92B0E740"/>
    <w:lvl w:ilvl="0">
      <w:start w:val="2"/>
      <w:numFmt w:val="decimal"/>
      <w:lvlText w:val="%1."/>
      <w:lvlJc w:val="left"/>
      <w:pPr>
        <w:ind w:left="360" w:hanging="360"/>
      </w:pPr>
      <w:rPr>
        <w:rFonts w:ascii="Times New Roman" w:eastAsia="Calibri" w:hAnsi="Times New Roman" w:cs="Times New Roman"/>
        <w:b/>
        <w:spacing w:val="4"/>
        <w:sz w:val="22"/>
        <w:szCs w:val="22"/>
        <w:lang w:eastAsia="ar-SA"/>
      </w:rPr>
    </w:lvl>
    <w:lvl w:ilvl="1">
      <w:start w:val="1"/>
      <w:numFmt w:val="decimal"/>
      <w:lvlText w:val="%1.%2."/>
      <w:lvlJc w:val="left"/>
      <w:pPr>
        <w:ind w:left="1070" w:hanging="360"/>
      </w:pPr>
      <w:rPr>
        <w:rFonts w:ascii="Times New Roman" w:eastAsia="Arial Unicode MS" w:hAnsi="Times New Roman" w:cs="Times New Roman"/>
        <w:b w:val="0"/>
        <w:bCs w:val="0"/>
        <w:i w:val="0"/>
        <w:sz w:val="22"/>
        <w:szCs w:val="22"/>
        <w:lang w:eastAsia="ar-SA"/>
      </w:rPr>
    </w:lvl>
    <w:lvl w:ilvl="2">
      <w:start w:val="1"/>
      <w:numFmt w:val="decimal"/>
      <w:lvlText w:val="%1.%2.%3."/>
      <w:lvlJc w:val="left"/>
      <w:pPr>
        <w:ind w:left="10785" w:hanging="720"/>
      </w:pPr>
      <w:rPr>
        <w:rFonts w:ascii="Times New Roman" w:eastAsia="Calibri" w:hAnsi="Times New Roman" w:cs="Times New Roman"/>
        <w:bCs/>
        <w:iCs/>
        <w:spacing w:val="-2"/>
        <w:sz w:val="22"/>
        <w:szCs w:val="22"/>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428401D8"/>
    <w:multiLevelType w:val="multilevel"/>
    <w:tmpl w:val="BEFE96F2"/>
    <w:lvl w:ilvl="0">
      <w:start w:val="14"/>
      <w:numFmt w:val="decimal"/>
      <w:lvlText w:val="%1."/>
      <w:lvlJc w:val="left"/>
      <w:pPr>
        <w:ind w:left="480" w:hanging="480"/>
      </w:pPr>
      <w:rPr>
        <w:rFonts w:ascii="Times New Roman" w:eastAsia="Calibri" w:hAnsi="Times New Roman" w:cs="Times New Roman"/>
        <w:b/>
        <w:bCs/>
        <w:sz w:val="22"/>
        <w:szCs w:val="22"/>
      </w:rPr>
    </w:lvl>
    <w:lvl w:ilvl="1">
      <w:start w:val="1"/>
      <w:numFmt w:val="decimal"/>
      <w:lvlText w:val="%1.%2."/>
      <w:lvlJc w:val="left"/>
      <w:pPr>
        <w:ind w:left="1047" w:hanging="480"/>
      </w:pPr>
      <w:rPr>
        <w:rFonts w:ascii="Times New Roman" w:eastAsia="Calibri" w:hAnsi="Times New Roman" w:cs="Times New Roman"/>
        <w:sz w:val="22"/>
        <w:szCs w:val="22"/>
        <w:lang w:eastAsia="ar-SA"/>
      </w:rPr>
    </w:lvl>
    <w:lvl w:ilvl="2">
      <w:start w:val="1"/>
      <w:numFmt w:val="decimal"/>
      <w:lvlText w:val="%1.%2.%3."/>
      <w:lvlJc w:val="left"/>
      <w:pPr>
        <w:ind w:left="1854" w:hanging="720"/>
      </w:pPr>
      <w:rPr>
        <w:rFonts w:eastAsia="Calibri" w:cs="Times New Roman"/>
        <w:sz w:val="22"/>
        <w:szCs w:val="22"/>
        <w:lang w:eastAsia="ar-SA"/>
      </w:rPr>
    </w:lvl>
    <w:lvl w:ilvl="3">
      <w:start w:val="1"/>
      <w:numFmt w:val="decimal"/>
      <w:lvlText w:val="%1.%2.%3.%4."/>
      <w:lvlJc w:val="left"/>
      <w:pPr>
        <w:ind w:left="2421" w:hanging="720"/>
      </w:pPr>
      <w:rPr>
        <w:rFonts w:eastAsia="Calibri" w:cs="Times New Roman"/>
        <w:sz w:val="22"/>
        <w:szCs w:val="22"/>
        <w:lang w:eastAsia="ar-SA"/>
      </w:rPr>
    </w:lvl>
    <w:lvl w:ilvl="4">
      <w:start w:val="1"/>
      <w:numFmt w:val="decimal"/>
      <w:lvlText w:val="%1.%2.%3.%4.%5."/>
      <w:lvlJc w:val="left"/>
      <w:pPr>
        <w:ind w:left="3348" w:hanging="1080"/>
      </w:pPr>
      <w:rPr>
        <w:rFonts w:eastAsia="Calibri" w:cs="Times New Roman"/>
        <w:sz w:val="22"/>
        <w:szCs w:val="22"/>
        <w:lang w:eastAsia="ar-SA"/>
      </w:rPr>
    </w:lvl>
    <w:lvl w:ilvl="5">
      <w:start w:val="1"/>
      <w:numFmt w:val="decimal"/>
      <w:lvlText w:val="%1.%2.%3.%4.%5.%6."/>
      <w:lvlJc w:val="left"/>
      <w:pPr>
        <w:ind w:left="3915" w:hanging="1080"/>
      </w:pPr>
      <w:rPr>
        <w:rFonts w:eastAsia="Calibri" w:cs="Times New Roman"/>
        <w:sz w:val="22"/>
        <w:szCs w:val="22"/>
        <w:lang w:eastAsia="ar-SA"/>
      </w:rPr>
    </w:lvl>
    <w:lvl w:ilvl="6">
      <w:start w:val="1"/>
      <w:numFmt w:val="decimal"/>
      <w:lvlText w:val="%1.%2.%3.%4.%5.%6.%7."/>
      <w:lvlJc w:val="left"/>
      <w:pPr>
        <w:ind w:left="4842" w:hanging="1440"/>
      </w:pPr>
      <w:rPr>
        <w:rFonts w:eastAsia="Calibri" w:cs="Times New Roman"/>
        <w:sz w:val="22"/>
        <w:szCs w:val="22"/>
        <w:lang w:eastAsia="ar-SA"/>
      </w:rPr>
    </w:lvl>
    <w:lvl w:ilvl="7">
      <w:start w:val="1"/>
      <w:numFmt w:val="decimal"/>
      <w:lvlText w:val="%1.%2.%3.%4.%5.%6.%7.%8."/>
      <w:lvlJc w:val="left"/>
      <w:pPr>
        <w:ind w:left="5409" w:hanging="1440"/>
      </w:pPr>
      <w:rPr>
        <w:rFonts w:eastAsia="Calibri" w:cs="Times New Roman"/>
        <w:sz w:val="22"/>
        <w:szCs w:val="22"/>
        <w:lang w:eastAsia="ar-SA"/>
      </w:rPr>
    </w:lvl>
    <w:lvl w:ilvl="8">
      <w:start w:val="1"/>
      <w:numFmt w:val="decimal"/>
      <w:lvlText w:val="%1.%2.%3.%4.%5.%6.%7.%8.%9."/>
      <w:lvlJc w:val="left"/>
      <w:pPr>
        <w:ind w:left="6336" w:hanging="1800"/>
      </w:pPr>
      <w:rPr>
        <w:rFonts w:eastAsia="Calibri" w:cs="Times New Roman"/>
        <w:sz w:val="22"/>
        <w:szCs w:val="22"/>
        <w:lang w:eastAsia="ar-SA"/>
      </w:rPr>
    </w:lvl>
  </w:abstractNum>
  <w:abstractNum w:abstractNumId="7" w15:restartNumberingAfterBreak="0">
    <w:nsid w:val="457F65C2"/>
    <w:multiLevelType w:val="multilevel"/>
    <w:tmpl w:val="E7D22124"/>
    <w:lvl w:ilvl="0">
      <w:start w:val="1"/>
      <w:numFmt w:val="decimal"/>
      <w:lvlText w:val="%1."/>
      <w:lvlJc w:val="left"/>
      <w:pPr>
        <w:tabs>
          <w:tab w:val="num" w:pos="360"/>
        </w:tabs>
        <w:ind w:left="360" w:hanging="360"/>
      </w:pPr>
    </w:lvl>
    <w:lvl w:ilvl="1">
      <w:start w:val="1"/>
      <w:numFmt w:val="decimal"/>
      <w:lvlText w:val="%1.%2."/>
      <w:lvlJc w:val="left"/>
      <w:pPr>
        <w:tabs>
          <w:tab w:val="num" w:pos="1000"/>
        </w:tabs>
        <w:ind w:left="1000" w:hanging="432"/>
      </w:pPr>
      <w:rPr>
        <w:rFonts w:ascii="Times New Roman" w:hAnsi="Times New Roman" w:cs="Times New Roman"/>
        <w:b w:val="0"/>
        <w:i w:val="0"/>
        <w:sz w:val="22"/>
        <w:szCs w:val="22"/>
        <w:lang w:eastAsia="ar-SA"/>
      </w:rPr>
    </w:lvl>
    <w:lvl w:ilvl="2">
      <w:start w:val="1"/>
      <w:numFmt w:val="decimal"/>
      <w:lvlText w:val="%1.%2.%3."/>
      <w:lvlJc w:val="left"/>
      <w:pPr>
        <w:tabs>
          <w:tab w:val="num" w:pos="1071"/>
        </w:tabs>
        <w:ind w:left="1071" w:hanging="504"/>
      </w:pPr>
      <w:rPr>
        <w:b w:val="0"/>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49103103"/>
    <w:multiLevelType w:val="multilevel"/>
    <w:tmpl w:val="16725B2E"/>
    <w:lvl w:ilvl="0">
      <w:start w:val="13"/>
      <w:numFmt w:val="decimal"/>
      <w:lvlText w:val="%1."/>
      <w:lvlJc w:val="left"/>
      <w:pPr>
        <w:ind w:left="480" w:hanging="480"/>
      </w:pPr>
    </w:lvl>
    <w:lvl w:ilvl="1">
      <w:start w:val="1"/>
      <w:numFmt w:val="decimal"/>
      <w:lvlText w:val="%1.%2."/>
      <w:lvlJc w:val="left"/>
      <w:pPr>
        <w:ind w:left="1188" w:hanging="480"/>
      </w:pPr>
      <w:rPr>
        <w:rFonts w:ascii="Times New Roman" w:eastAsia="Times New Roman" w:hAnsi="Times New Roman" w:cs="Times New Roman"/>
        <w:sz w:val="22"/>
        <w:szCs w:val="22"/>
        <w:lang w:eastAsia="ru-RU"/>
      </w:rPr>
    </w:lvl>
    <w:lvl w:ilvl="2">
      <w:start w:val="1"/>
      <w:numFmt w:val="decimal"/>
      <w:lvlText w:val="%1.%2.%3."/>
      <w:lvlJc w:val="left"/>
      <w:pPr>
        <w:ind w:left="2726" w:hanging="720"/>
      </w:pPr>
    </w:lvl>
    <w:lvl w:ilvl="3">
      <w:start w:val="1"/>
      <w:numFmt w:val="decimal"/>
      <w:lvlText w:val="%1.%2.%3.%4."/>
      <w:lvlJc w:val="left"/>
      <w:pPr>
        <w:ind w:left="3729" w:hanging="720"/>
      </w:pPr>
    </w:lvl>
    <w:lvl w:ilvl="4">
      <w:start w:val="1"/>
      <w:numFmt w:val="decimal"/>
      <w:lvlText w:val="%1.%2.%3.%4.%5."/>
      <w:lvlJc w:val="left"/>
      <w:pPr>
        <w:ind w:left="5092" w:hanging="1080"/>
      </w:pPr>
    </w:lvl>
    <w:lvl w:ilvl="5">
      <w:start w:val="1"/>
      <w:numFmt w:val="decimal"/>
      <w:lvlText w:val="%1.%2.%3.%4.%5.%6."/>
      <w:lvlJc w:val="left"/>
      <w:pPr>
        <w:ind w:left="6095" w:hanging="1080"/>
      </w:pPr>
    </w:lvl>
    <w:lvl w:ilvl="6">
      <w:start w:val="1"/>
      <w:numFmt w:val="decimal"/>
      <w:lvlText w:val="%1.%2.%3.%4.%5.%6.%7."/>
      <w:lvlJc w:val="left"/>
      <w:pPr>
        <w:ind w:left="7458" w:hanging="1440"/>
      </w:pPr>
    </w:lvl>
    <w:lvl w:ilvl="7">
      <w:start w:val="1"/>
      <w:numFmt w:val="decimal"/>
      <w:lvlText w:val="%1.%2.%3.%4.%5.%6.%7.%8."/>
      <w:lvlJc w:val="left"/>
      <w:pPr>
        <w:ind w:left="8461" w:hanging="1440"/>
      </w:pPr>
    </w:lvl>
    <w:lvl w:ilvl="8">
      <w:start w:val="1"/>
      <w:numFmt w:val="decimal"/>
      <w:lvlText w:val="%1.%2.%3.%4.%5.%6.%7.%8.%9."/>
      <w:lvlJc w:val="left"/>
      <w:pPr>
        <w:ind w:left="9824" w:hanging="1800"/>
      </w:pPr>
    </w:lvl>
  </w:abstractNum>
  <w:abstractNum w:abstractNumId="9" w15:restartNumberingAfterBreak="0">
    <w:nsid w:val="56B10A07"/>
    <w:multiLevelType w:val="multilevel"/>
    <w:tmpl w:val="9CB8D6B8"/>
    <w:lvl w:ilvl="0">
      <w:start w:val="8"/>
      <w:numFmt w:val="decimal"/>
      <w:lvlText w:val="%1."/>
      <w:lvlJc w:val="left"/>
      <w:pPr>
        <w:ind w:left="5747" w:hanging="360"/>
      </w:pPr>
      <w:rPr>
        <w:rFonts w:ascii="Times New Roman" w:eastAsia="Calibri" w:hAnsi="Times New Roman" w:cs="Times New Roman"/>
        <w:b/>
        <w:bCs/>
        <w:sz w:val="22"/>
        <w:szCs w:val="22"/>
      </w:r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0" w15:restartNumberingAfterBreak="0">
    <w:nsid w:val="575D61BA"/>
    <w:multiLevelType w:val="multilevel"/>
    <w:tmpl w:val="E8E2D270"/>
    <w:lvl w:ilvl="0">
      <w:start w:val="12"/>
      <w:numFmt w:val="decimal"/>
      <w:lvlText w:val="%1."/>
      <w:lvlJc w:val="left"/>
      <w:pPr>
        <w:ind w:left="435" w:hanging="435"/>
      </w:pPr>
      <w:rPr>
        <w:rFonts w:eastAsia="Calibri" w:cs="Times New Roman"/>
        <w:b/>
        <w:sz w:val="22"/>
        <w:szCs w:val="22"/>
      </w:rPr>
    </w:lvl>
    <w:lvl w:ilvl="1">
      <w:start w:val="4"/>
      <w:numFmt w:val="decimal"/>
      <w:lvlText w:val="%1.%2."/>
      <w:lvlJc w:val="left"/>
      <w:pPr>
        <w:ind w:left="1003" w:hanging="435"/>
      </w:pPr>
      <w:rPr>
        <w:rFonts w:eastAsia="Calibri" w:cs="Times New Roman"/>
        <w:sz w:val="22"/>
      </w:rPr>
    </w:lvl>
    <w:lvl w:ilvl="2">
      <w:start w:val="1"/>
      <w:numFmt w:val="decimal"/>
      <w:lvlText w:val="%1.%2.%3."/>
      <w:lvlJc w:val="left"/>
      <w:pPr>
        <w:ind w:left="1680" w:hanging="720"/>
      </w:pPr>
      <w:rPr>
        <w:rFonts w:eastAsia="Calibri"/>
        <w:sz w:val="22"/>
      </w:rPr>
    </w:lvl>
    <w:lvl w:ilvl="3">
      <w:start w:val="1"/>
      <w:numFmt w:val="decimal"/>
      <w:lvlText w:val="%1.%2.%3.%4."/>
      <w:lvlJc w:val="left"/>
      <w:pPr>
        <w:ind w:left="2160" w:hanging="720"/>
      </w:pPr>
      <w:rPr>
        <w:rFonts w:eastAsia="Calibri"/>
        <w:sz w:val="22"/>
      </w:rPr>
    </w:lvl>
    <w:lvl w:ilvl="4">
      <w:start w:val="1"/>
      <w:numFmt w:val="decimal"/>
      <w:lvlText w:val="%1.%2.%3.%4.%5."/>
      <w:lvlJc w:val="left"/>
      <w:pPr>
        <w:ind w:left="3000" w:hanging="1080"/>
      </w:pPr>
      <w:rPr>
        <w:rFonts w:eastAsia="Calibri"/>
        <w:sz w:val="22"/>
      </w:rPr>
    </w:lvl>
    <w:lvl w:ilvl="5">
      <w:start w:val="1"/>
      <w:numFmt w:val="decimal"/>
      <w:lvlText w:val="%1.%2.%3.%4.%5.%6."/>
      <w:lvlJc w:val="left"/>
      <w:pPr>
        <w:ind w:left="3480" w:hanging="1080"/>
      </w:pPr>
      <w:rPr>
        <w:rFonts w:eastAsia="Calibri"/>
        <w:sz w:val="22"/>
      </w:rPr>
    </w:lvl>
    <w:lvl w:ilvl="6">
      <w:start w:val="1"/>
      <w:numFmt w:val="decimal"/>
      <w:lvlText w:val="%1.%2.%3.%4.%5.%6.%7."/>
      <w:lvlJc w:val="left"/>
      <w:pPr>
        <w:ind w:left="4320" w:hanging="1440"/>
      </w:pPr>
      <w:rPr>
        <w:rFonts w:eastAsia="Calibri"/>
        <w:sz w:val="22"/>
      </w:rPr>
    </w:lvl>
    <w:lvl w:ilvl="7">
      <w:start w:val="1"/>
      <w:numFmt w:val="decimal"/>
      <w:lvlText w:val="%1.%2.%3.%4.%5.%6.%7.%8."/>
      <w:lvlJc w:val="left"/>
      <w:pPr>
        <w:ind w:left="4800" w:hanging="1440"/>
      </w:pPr>
      <w:rPr>
        <w:rFonts w:eastAsia="Calibri"/>
        <w:sz w:val="22"/>
      </w:rPr>
    </w:lvl>
    <w:lvl w:ilvl="8">
      <w:start w:val="1"/>
      <w:numFmt w:val="decimal"/>
      <w:lvlText w:val="%1.%2.%3.%4.%5.%6.%7.%8.%9."/>
      <w:lvlJc w:val="left"/>
      <w:pPr>
        <w:ind w:left="5640" w:hanging="1800"/>
      </w:pPr>
      <w:rPr>
        <w:rFonts w:eastAsia="Calibri"/>
        <w:sz w:val="22"/>
      </w:rPr>
    </w:lvl>
  </w:abstractNum>
  <w:abstractNum w:abstractNumId="11" w15:restartNumberingAfterBreak="0">
    <w:nsid w:val="5A0A77CE"/>
    <w:multiLevelType w:val="multilevel"/>
    <w:tmpl w:val="92B0E740"/>
    <w:lvl w:ilvl="0">
      <w:start w:val="2"/>
      <w:numFmt w:val="decimal"/>
      <w:lvlText w:val="%1."/>
      <w:lvlJc w:val="left"/>
      <w:pPr>
        <w:ind w:left="360" w:hanging="360"/>
      </w:pPr>
      <w:rPr>
        <w:rFonts w:ascii="Times New Roman" w:eastAsia="Calibri" w:hAnsi="Times New Roman" w:cs="Times New Roman"/>
        <w:b/>
        <w:spacing w:val="4"/>
        <w:sz w:val="22"/>
        <w:szCs w:val="22"/>
        <w:lang w:eastAsia="ar-SA"/>
      </w:rPr>
    </w:lvl>
    <w:lvl w:ilvl="1">
      <w:start w:val="1"/>
      <w:numFmt w:val="decimal"/>
      <w:lvlText w:val="%1.%2."/>
      <w:lvlJc w:val="left"/>
      <w:pPr>
        <w:ind w:left="1070" w:hanging="360"/>
      </w:pPr>
      <w:rPr>
        <w:rFonts w:ascii="Times New Roman" w:eastAsia="Arial Unicode MS" w:hAnsi="Times New Roman" w:cs="Times New Roman"/>
        <w:b w:val="0"/>
        <w:bCs w:val="0"/>
        <w:i w:val="0"/>
        <w:sz w:val="22"/>
        <w:szCs w:val="22"/>
        <w:lang w:eastAsia="ar-SA"/>
      </w:rPr>
    </w:lvl>
    <w:lvl w:ilvl="2">
      <w:start w:val="1"/>
      <w:numFmt w:val="decimal"/>
      <w:lvlText w:val="%1.%2.%3."/>
      <w:lvlJc w:val="left"/>
      <w:pPr>
        <w:ind w:left="10785" w:hanging="720"/>
      </w:pPr>
      <w:rPr>
        <w:rFonts w:ascii="Times New Roman" w:eastAsia="Calibri" w:hAnsi="Times New Roman" w:cs="Times New Roman"/>
        <w:bCs/>
        <w:iCs/>
        <w:spacing w:val="-2"/>
        <w:sz w:val="22"/>
        <w:szCs w:val="22"/>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2" w15:restartNumberingAfterBreak="0">
    <w:nsid w:val="71761D65"/>
    <w:multiLevelType w:val="multilevel"/>
    <w:tmpl w:val="B7A2453E"/>
    <w:lvl w:ilvl="0">
      <w:start w:val="12"/>
      <w:numFmt w:val="decimal"/>
      <w:lvlText w:val="%1."/>
      <w:lvlJc w:val="left"/>
      <w:pPr>
        <w:ind w:left="480" w:hanging="480"/>
      </w:pPr>
      <w:rPr>
        <w:rFonts w:eastAsia="Times New Roman" w:cs="Times New Roman"/>
        <w:b/>
        <w:color w:val="000000"/>
        <w:sz w:val="22"/>
        <w:szCs w:val="22"/>
        <w:lang w:eastAsia="ar-SA"/>
      </w:rPr>
    </w:lvl>
    <w:lvl w:ilvl="1">
      <w:start w:val="1"/>
      <w:numFmt w:val="decimal"/>
      <w:lvlText w:val="%1.%2."/>
      <w:lvlJc w:val="left"/>
      <w:pPr>
        <w:ind w:left="6860" w:hanging="480"/>
      </w:pPr>
      <w:rPr>
        <w:rFonts w:ascii="Times New Roman" w:eastAsia="Times New Roman" w:hAnsi="Times New Roman" w:cs="Times New Roman"/>
        <w:b w:val="0"/>
        <w:color w:val="000000"/>
        <w:sz w:val="22"/>
        <w:szCs w:val="22"/>
        <w:lang w:eastAsia="ar-SA"/>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767C3D4C"/>
    <w:multiLevelType w:val="multilevel"/>
    <w:tmpl w:val="908AA30C"/>
    <w:lvl w:ilvl="0">
      <w:start w:val="7"/>
      <w:numFmt w:val="decimal"/>
      <w:lvlText w:val="%1."/>
      <w:lvlJc w:val="left"/>
      <w:pPr>
        <w:ind w:left="360" w:hanging="360"/>
      </w:pPr>
      <w:rPr>
        <w:rFonts w:eastAsia="Calibri" w:cs="Times New Roman"/>
        <w:b/>
        <w:sz w:val="22"/>
        <w:szCs w:val="22"/>
      </w:rPr>
    </w:lvl>
    <w:lvl w:ilvl="1">
      <w:start w:val="3"/>
      <w:numFmt w:val="decimal"/>
      <w:lvlText w:val="%1.%2."/>
      <w:lvlJc w:val="left"/>
      <w:pPr>
        <w:ind w:left="1353" w:hanging="360"/>
      </w:pPr>
      <w:rPr>
        <w:rFonts w:ascii="Times New Roman" w:eastAsia="Calibri" w:hAnsi="Times New Roman" w:cs="Times New Roman"/>
        <w:b w:val="0"/>
        <w:bCs/>
        <w:sz w:val="22"/>
        <w:szCs w:val="22"/>
        <w:lang w:eastAsia="ru-RU"/>
      </w:rPr>
    </w:lvl>
    <w:lvl w:ilvl="2">
      <w:start w:val="1"/>
      <w:numFmt w:val="decimal"/>
      <w:lvlText w:val="%1.%2.%3."/>
      <w:lvlJc w:val="left"/>
      <w:pPr>
        <w:tabs>
          <w:tab w:val="num" w:pos="415"/>
        </w:tabs>
        <w:ind w:left="1855" w:hanging="720"/>
      </w:pPr>
      <w:rPr>
        <w:rFonts w:eastAsia="Calibri"/>
        <w:sz w:val="22"/>
      </w:rPr>
    </w:lvl>
    <w:lvl w:ilvl="3">
      <w:start w:val="1"/>
      <w:numFmt w:val="decimal"/>
      <w:lvlText w:val="%1.%2.%3.%4."/>
      <w:lvlJc w:val="left"/>
      <w:pPr>
        <w:ind w:left="1800" w:hanging="720"/>
      </w:pPr>
      <w:rPr>
        <w:rFonts w:eastAsia="Calibri"/>
        <w:sz w:val="22"/>
      </w:rPr>
    </w:lvl>
    <w:lvl w:ilvl="4">
      <w:start w:val="1"/>
      <w:numFmt w:val="decimal"/>
      <w:lvlText w:val="%1.%2.%3.%4.%5."/>
      <w:lvlJc w:val="left"/>
      <w:pPr>
        <w:ind w:left="2520" w:hanging="1080"/>
      </w:pPr>
      <w:rPr>
        <w:rFonts w:eastAsia="Calibri"/>
        <w:sz w:val="22"/>
      </w:rPr>
    </w:lvl>
    <w:lvl w:ilvl="5">
      <w:start w:val="1"/>
      <w:numFmt w:val="decimal"/>
      <w:lvlText w:val="%1.%2.%3.%4.%5.%6."/>
      <w:lvlJc w:val="left"/>
      <w:pPr>
        <w:ind w:left="2880" w:hanging="1080"/>
      </w:pPr>
      <w:rPr>
        <w:rFonts w:eastAsia="Calibri"/>
        <w:sz w:val="22"/>
      </w:rPr>
    </w:lvl>
    <w:lvl w:ilvl="6">
      <w:start w:val="1"/>
      <w:numFmt w:val="decimal"/>
      <w:lvlText w:val="%1.%2.%3.%4.%5.%6.%7."/>
      <w:lvlJc w:val="left"/>
      <w:pPr>
        <w:ind w:left="3600" w:hanging="1440"/>
      </w:pPr>
      <w:rPr>
        <w:rFonts w:eastAsia="Calibri"/>
        <w:sz w:val="22"/>
      </w:rPr>
    </w:lvl>
    <w:lvl w:ilvl="7">
      <w:start w:val="1"/>
      <w:numFmt w:val="decimal"/>
      <w:lvlText w:val="%1.%2.%3.%4.%5.%6.%7.%8."/>
      <w:lvlJc w:val="left"/>
      <w:pPr>
        <w:ind w:left="3960" w:hanging="1440"/>
      </w:pPr>
      <w:rPr>
        <w:rFonts w:eastAsia="Calibri"/>
        <w:sz w:val="22"/>
      </w:rPr>
    </w:lvl>
    <w:lvl w:ilvl="8">
      <w:start w:val="1"/>
      <w:numFmt w:val="decimal"/>
      <w:lvlText w:val="%1.%2.%3.%4.%5.%6.%7.%8.%9."/>
      <w:lvlJc w:val="left"/>
      <w:pPr>
        <w:ind w:left="4320" w:hanging="1440"/>
      </w:pPr>
      <w:rPr>
        <w:rFonts w:eastAsia="Calibri"/>
        <w:sz w:val="22"/>
      </w:rPr>
    </w:lvl>
  </w:abstractNum>
  <w:num w:numId="1">
    <w:abstractNumId w:val="7"/>
  </w:num>
  <w:num w:numId="2">
    <w:abstractNumId w:val="11"/>
  </w:num>
  <w:num w:numId="3">
    <w:abstractNumId w:val="13"/>
  </w:num>
  <w:num w:numId="4">
    <w:abstractNumId w:val="9"/>
  </w:num>
  <w:num w:numId="5">
    <w:abstractNumId w:val="12"/>
  </w:num>
  <w:num w:numId="6">
    <w:abstractNumId w:val="10"/>
  </w:num>
  <w:num w:numId="7">
    <w:abstractNumId w:val="8"/>
  </w:num>
  <w:num w:numId="8">
    <w:abstractNumId w:val="6"/>
  </w:num>
  <w:num w:numId="9">
    <w:abstractNumId w:val="3"/>
  </w:num>
  <w:num w:numId="10">
    <w:abstractNumId w:val="0"/>
  </w:num>
  <w:num w:numId="11">
    <w:abstractNumId w:val="2"/>
  </w:num>
  <w:num w:numId="12">
    <w:abstractNumId w:val="1"/>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ocumentProtection w:edit="forms" w:enforcement="0"/>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C2D"/>
    <w:rsid w:val="00005F82"/>
    <w:rsid w:val="00023A9B"/>
    <w:rsid w:val="0004543B"/>
    <w:rsid w:val="00054F1D"/>
    <w:rsid w:val="000557ED"/>
    <w:rsid w:val="00055867"/>
    <w:rsid w:val="0006771A"/>
    <w:rsid w:val="00074955"/>
    <w:rsid w:val="000862F7"/>
    <w:rsid w:val="00086939"/>
    <w:rsid w:val="0009009D"/>
    <w:rsid w:val="000A5725"/>
    <w:rsid w:val="000B109C"/>
    <w:rsid w:val="000B35C7"/>
    <w:rsid w:val="000C2F1B"/>
    <w:rsid w:val="000E0F07"/>
    <w:rsid w:val="000E3822"/>
    <w:rsid w:val="000E726D"/>
    <w:rsid w:val="000F03A5"/>
    <w:rsid w:val="000F0E70"/>
    <w:rsid w:val="000F5523"/>
    <w:rsid w:val="00101771"/>
    <w:rsid w:val="00115B0C"/>
    <w:rsid w:val="00125B5C"/>
    <w:rsid w:val="00131FEC"/>
    <w:rsid w:val="00140B34"/>
    <w:rsid w:val="001424B1"/>
    <w:rsid w:val="0014442F"/>
    <w:rsid w:val="00155A19"/>
    <w:rsid w:val="0017085A"/>
    <w:rsid w:val="001862FE"/>
    <w:rsid w:val="00187E27"/>
    <w:rsid w:val="001912AF"/>
    <w:rsid w:val="001A54E7"/>
    <w:rsid w:val="001B3F33"/>
    <w:rsid w:val="001B610E"/>
    <w:rsid w:val="001E204A"/>
    <w:rsid w:val="001E6FE7"/>
    <w:rsid w:val="001F4660"/>
    <w:rsid w:val="001F473E"/>
    <w:rsid w:val="001F640B"/>
    <w:rsid w:val="00202B91"/>
    <w:rsid w:val="00210F81"/>
    <w:rsid w:val="00212362"/>
    <w:rsid w:val="00227028"/>
    <w:rsid w:val="0022793E"/>
    <w:rsid w:val="0024637F"/>
    <w:rsid w:val="00251618"/>
    <w:rsid w:val="002519AD"/>
    <w:rsid w:val="002528BF"/>
    <w:rsid w:val="00261D85"/>
    <w:rsid w:val="00263DEC"/>
    <w:rsid w:val="00267A8F"/>
    <w:rsid w:val="00270669"/>
    <w:rsid w:val="0027255F"/>
    <w:rsid w:val="0027484D"/>
    <w:rsid w:val="00275986"/>
    <w:rsid w:val="0027639B"/>
    <w:rsid w:val="00283708"/>
    <w:rsid w:val="00283ED8"/>
    <w:rsid w:val="00287975"/>
    <w:rsid w:val="002B0A51"/>
    <w:rsid w:val="002E15B4"/>
    <w:rsid w:val="002E3715"/>
    <w:rsid w:val="002E3CF9"/>
    <w:rsid w:val="002F08CE"/>
    <w:rsid w:val="002F51D2"/>
    <w:rsid w:val="00301C52"/>
    <w:rsid w:val="0031116C"/>
    <w:rsid w:val="00324B17"/>
    <w:rsid w:val="0033578C"/>
    <w:rsid w:val="00350DF9"/>
    <w:rsid w:val="003530F8"/>
    <w:rsid w:val="00365EFD"/>
    <w:rsid w:val="00365F79"/>
    <w:rsid w:val="00390FFE"/>
    <w:rsid w:val="003A0C2D"/>
    <w:rsid w:val="003A1660"/>
    <w:rsid w:val="003B11A6"/>
    <w:rsid w:val="003B68AA"/>
    <w:rsid w:val="003E1AA7"/>
    <w:rsid w:val="003E5CBA"/>
    <w:rsid w:val="004023F9"/>
    <w:rsid w:val="00441ECC"/>
    <w:rsid w:val="00450ED9"/>
    <w:rsid w:val="00456293"/>
    <w:rsid w:val="004606DE"/>
    <w:rsid w:val="004608E4"/>
    <w:rsid w:val="00463F4D"/>
    <w:rsid w:val="00472095"/>
    <w:rsid w:val="00473C2E"/>
    <w:rsid w:val="0047449F"/>
    <w:rsid w:val="004770EB"/>
    <w:rsid w:val="00477635"/>
    <w:rsid w:val="00485DC2"/>
    <w:rsid w:val="004B63A5"/>
    <w:rsid w:val="004C0343"/>
    <w:rsid w:val="004C6955"/>
    <w:rsid w:val="004E3C81"/>
    <w:rsid w:val="00512354"/>
    <w:rsid w:val="00516B75"/>
    <w:rsid w:val="00522969"/>
    <w:rsid w:val="00526257"/>
    <w:rsid w:val="00527017"/>
    <w:rsid w:val="005367E8"/>
    <w:rsid w:val="0054253A"/>
    <w:rsid w:val="00547899"/>
    <w:rsid w:val="005505A8"/>
    <w:rsid w:val="00557768"/>
    <w:rsid w:val="005A16DE"/>
    <w:rsid w:val="005A2451"/>
    <w:rsid w:val="005A2A95"/>
    <w:rsid w:val="005B5DA7"/>
    <w:rsid w:val="005B7BC4"/>
    <w:rsid w:val="005C6F7E"/>
    <w:rsid w:val="005E0BAF"/>
    <w:rsid w:val="005E343B"/>
    <w:rsid w:val="005E5063"/>
    <w:rsid w:val="005F1817"/>
    <w:rsid w:val="005F4445"/>
    <w:rsid w:val="00600332"/>
    <w:rsid w:val="00610DA9"/>
    <w:rsid w:val="00611FD0"/>
    <w:rsid w:val="00623D5C"/>
    <w:rsid w:val="006260EA"/>
    <w:rsid w:val="00627485"/>
    <w:rsid w:val="00630B19"/>
    <w:rsid w:val="006352E2"/>
    <w:rsid w:val="00641251"/>
    <w:rsid w:val="00653541"/>
    <w:rsid w:val="0066194F"/>
    <w:rsid w:val="00661C93"/>
    <w:rsid w:val="00664A84"/>
    <w:rsid w:val="00665AE2"/>
    <w:rsid w:val="006721CA"/>
    <w:rsid w:val="00676C57"/>
    <w:rsid w:val="006A1892"/>
    <w:rsid w:val="006A713C"/>
    <w:rsid w:val="006B1129"/>
    <w:rsid w:val="006B41C6"/>
    <w:rsid w:val="006D0BCD"/>
    <w:rsid w:val="006E35E1"/>
    <w:rsid w:val="006E363B"/>
    <w:rsid w:val="006E368F"/>
    <w:rsid w:val="006E3E99"/>
    <w:rsid w:val="006E3FA2"/>
    <w:rsid w:val="006E4611"/>
    <w:rsid w:val="006E6515"/>
    <w:rsid w:val="006F2C61"/>
    <w:rsid w:val="007134A5"/>
    <w:rsid w:val="0072376B"/>
    <w:rsid w:val="00727090"/>
    <w:rsid w:val="00737425"/>
    <w:rsid w:val="0075658F"/>
    <w:rsid w:val="0076053F"/>
    <w:rsid w:val="00762321"/>
    <w:rsid w:val="007756EB"/>
    <w:rsid w:val="00781E0A"/>
    <w:rsid w:val="007B7280"/>
    <w:rsid w:val="007C544D"/>
    <w:rsid w:val="007C5ED6"/>
    <w:rsid w:val="007D0EFC"/>
    <w:rsid w:val="007D23DD"/>
    <w:rsid w:val="007D6436"/>
    <w:rsid w:val="007E12A4"/>
    <w:rsid w:val="007F6AC4"/>
    <w:rsid w:val="00806E2D"/>
    <w:rsid w:val="00814C2A"/>
    <w:rsid w:val="00826187"/>
    <w:rsid w:val="00836991"/>
    <w:rsid w:val="00836EEC"/>
    <w:rsid w:val="00842543"/>
    <w:rsid w:val="00844496"/>
    <w:rsid w:val="00866D8A"/>
    <w:rsid w:val="0087328F"/>
    <w:rsid w:val="00874CD7"/>
    <w:rsid w:val="008809F1"/>
    <w:rsid w:val="00881B1C"/>
    <w:rsid w:val="008912FB"/>
    <w:rsid w:val="00893714"/>
    <w:rsid w:val="00894B02"/>
    <w:rsid w:val="008978C8"/>
    <w:rsid w:val="008A4F06"/>
    <w:rsid w:val="008A6846"/>
    <w:rsid w:val="008B1081"/>
    <w:rsid w:val="008B5113"/>
    <w:rsid w:val="008C0616"/>
    <w:rsid w:val="008C53DF"/>
    <w:rsid w:val="008D15BC"/>
    <w:rsid w:val="008D3878"/>
    <w:rsid w:val="00903711"/>
    <w:rsid w:val="00904D09"/>
    <w:rsid w:val="00907FB9"/>
    <w:rsid w:val="00914590"/>
    <w:rsid w:val="00914BB9"/>
    <w:rsid w:val="00915369"/>
    <w:rsid w:val="009159AA"/>
    <w:rsid w:val="00926F70"/>
    <w:rsid w:val="00931F22"/>
    <w:rsid w:val="00933928"/>
    <w:rsid w:val="00942438"/>
    <w:rsid w:val="00942E68"/>
    <w:rsid w:val="00943690"/>
    <w:rsid w:val="009456EF"/>
    <w:rsid w:val="00951388"/>
    <w:rsid w:val="00961C5E"/>
    <w:rsid w:val="0096400B"/>
    <w:rsid w:val="00965FE0"/>
    <w:rsid w:val="00980FF7"/>
    <w:rsid w:val="00983A67"/>
    <w:rsid w:val="009A6766"/>
    <w:rsid w:val="009D0860"/>
    <w:rsid w:val="009D0E3D"/>
    <w:rsid w:val="009D5BC1"/>
    <w:rsid w:val="009E6C14"/>
    <w:rsid w:val="009F208E"/>
    <w:rsid w:val="00A065FC"/>
    <w:rsid w:val="00A261A5"/>
    <w:rsid w:val="00A2634C"/>
    <w:rsid w:val="00A32F48"/>
    <w:rsid w:val="00A3532E"/>
    <w:rsid w:val="00A36011"/>
    <w:rsid w:val="00A41F45"/>
    <w:rsid w:val="00A43C94"/>
    <w:rsid w:val="00A6173E"/>
    <w:rsid w:val="00A643BE"/>
    <w:rsid w:val="00A70352"/>
    <w:rsid w:val="00A748C4"/>
    <w:rsid w:val="00A75B97"/>
    <w:rsid w:val="00AA153D"/>
    <w:rsid w:val="00AA2A33"/>
    <w:rsid w:val="00AB0C35"/>
    <w:rsid w:val="00AB252E"/>
    <w:rsid w:val="00AB4D24"/>
    <w:rsid w:val="00AB5102"/>
    <w:rsid w:val="00AC2788"/>
    <w:rsid w:val="00AE021E"/>
    <w:rsid w:val="00AE76D6"/>
    <w:rsid w:val="00B01264"/>
    <w:rsid w:val="00B017F9"/>
    <w:rsid w:val="00B0571B"/>
    <w:rsid w:val="00B13E83"/>
    <w:rsid w:val="00B14F55"/>
    <w:rsid w:val="00B2375B"/>
    <w:rsid w:val="00B2378A"/>
    <w:rsid w:val="00B338EE"/>
    <w:rsid w:val="00B418DD"/>
    <w:rsid w:val="00B60AB2"/>
    <w:rsid w:val="00B76081"/>
    <w:rsid w:val="00B8255C"/>
    <w:rsid w:val="00B870EB"/>
    <w:rsid w:val="00B95C96"/>
    <w:rsid w:val="00BA0834"/>
    <w:rsid w:val="00BA3EB9"/>
    <w:rsid w:val="00BA7D9D"/>
    <w:rsid w:val="00BB3299"/>
    <w:rsid w:val="00BB60B8"/>
    <w:rsid w:val="00BC0AE2"/>
    <w:rsid w:val="00BF452E"/>
    <w:rsid w:val="00BF51BA"/>
    <w:rsid w:val="00C06A9C"/>
    <w:rsid w:val="00C0765A"/>
    <w:rsid w:val="00C1036B"/>
    <w:rsid w:val="00C317AC"/>
    <w:rsid w:val="00C35EB0"/>
    <w:rsid w:val="00C42454"/>
    <w:rsid w:val="00C43DDC"/>
    <w:rsid w:val="00C44856"/>
    <w:rsid w:val="00C500C7"/>
    <w:rsid w:val="00C678B6"/>
    <w:rsid w:val="00C7144A"/>
    <w:rsid w:val="00CA3619"/>
    <w:rsid w:val="00CA5ABF"/>
    <w:rsid w:val="00CA5DEF"/>
    <w:rsid w:val="00CB27D9"/>
    <w:rsid w:val="00CB3D50"/>
    <w:rsid w:val="00CB6648"/>
    <w:rsid w:val="00CC1413"/>
    <w:rsid w:val="00CE46F3"/>
    <w:rsid w:val="00D056DC"/>
    <w:rsid w:val="00D10C9D"/>
    <w:rsid w:val="00D217D6"/>
    <w:rsid w:val="00D24B41"/>
    <w:rsid w:val="00D347F7"/>
    <w:rsid w:val="00D35E10"/>
    <w:rsid w:val="00D437A8"/>
    <w:rsid w:val="00D71035"/>
    <w:rsid w:val="00D72463"/>
    <w:rsid w:val="00D73214"/>
    <w:rsid w:val="00D73BA3"/>
    <w:rsid w:val="00D7439B"/>
    <w:rsid w:val="00D836C0"/>
    <w:rsid w:val="00D8379B"/>
    <w:rsid w:val="00D949AA"/>
    <w:rsid w:val="00DB5500"/>
    <w:rsid w:val="00DB7B7C"/>
    <w:rsid w:val="00DB7FDE"/>
    <w:rsid w:val="00DC7621"/>
    <w:rsid w:val="00DE6A50"/>
    <w:rsid w:val="00DF0BFF"/>
    <w:rsid w:val="00E002B9"/>
    <w:rsid w:val="00E00C20"/>
    <w:rsid w:val="00E13D1A"/>
    <w:rsid w:val="00E202BA"/>
    <w:rsid w:val="00E22C2D"/>
    <w:rsid w:val="00E238F5"/>
    <w:rsid w:val="00E302A8"/>
    <w:rsid w:val="00E31871"/>
    <w:rsid w:val="00E4360B"/>
    <w:rsid w:val="00E45901"/>
    <w:rsid w:val="00E52362"/>
    <w:rsid w:val="00E52CE3"/>
    <w:rsid w:val="00E54E88"/>
    <w:rsid w:val="00E57EFE"/>
    <w:rsid w:val="00E6512B"/>
    <w:rsid w:val="00E73CBD"/>
    <w:rsid w:val="00E97C30"/>
    <w:rsid w:val="00EA6000"/>
    <w:rsid w:val="00EA64F4"/>
    <w:rsid w:val="00EA7852"/>
    <w:rsid w:val="00EB6A39"/>
    <w:rsid w:val="00EC197B"/>
    <w:rsid w:val="00EC6CF4"/>
    <w:rsid w:val="00ED6CA0"/>
    <w:rsid w:val="00EE0AF0"/>
    <w:rsid w:val="00F00037"/>
    <w:rsid w:val="00F06B24"/>
    <w:rsid w:val="00F15BC9"/>
    <w:rsid w:val="00F23E5F"/>
    <w:rsid w:val="00F401F0"/>
    <w:rsid w:val="00F45B7E"/>
    <w:rsid w:val="00F55C49"/>
    <w:rsid w:val="00F564EA"/>
    <w:rsid w:val="00F71B91"/>
    <w:rsid w:val="00F74BBE"/>
    <w:rsid w:val="00F75228"/>
    <w:rsid w:val="00F81554"/>
    <w:rsid w:val="00FA5E13"/>
    <w:rsid w:val="00FB1E08"/>
    <w:rsid w:val="00FC01F6"/>
    <w:rsid w:val="00FD2A9F"/>
    <w:rsid w:val="00FD7C2C"/>
    <w:rsid w:val="00FE3FF1"/>
    <w:rsid w:val="00FF4B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F6A3C"/>
  <w15:docId w15:val="{CBAF4BE7-BCFF-4CC0-8272-B8C58E25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FreeSans"/>
        <w:szCs w:val="24"/>
        <w:lang w:val="ru-RU"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4611"/>
    <w:pPr>
      <w:suppressAutoHyphens/>
    </w:pPr>
    <w:rPr>
      <w:rFonts w:ascii="Liberation Serif;Times New Roma" w:eastAsia="NSimSun" w:hAnsi="Liberation Serif;Times New Roma" w:cs="Arial"/>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1z1">
    <w:name w:val="WW8Num1z1"/>
    <w:qFormat/>
    <w:rPr>
      <w:rFonts w:ascii="Times New Roman" w:hAnsi="Times New Roman" w:cs="Times New Roman"/>
      <w:i w:val="0"/>
      <w:sz w:val="22"/>
      <w:szCs w:val="22"/>
      <w:lang w:eastAsia="ar-SA"/>
    </w:rPr>
  </w:style>
  <w:style w:type="character" w:customStyle="1" w:styleId="WW8Num1z2">
    <w:name w:val="WW8Num1z2"/>
    <w:qFormat/>
    <w:rPr>
      <w:b w:val="0"/>
    </w:rPr>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Times New Roman" w:eastAsia="Calibri" w:hAnsi="Times New Roman" w:cs="Times New Roman"/>
      <w:b/>
      <w:spacing w:val="4"/>
      <w:sz w:val="22"/>
      <w:szCs w:val="22"/>
      <w:lang w:eastAsia="ar-SA"/>
    </w:rPr>
  </w:style>
  <w:style w:type="character" w:customStyle="1" w:styleId="WW8Num2z1">
    <w:name w:val="WW8Num2z1"/>
    <w:qFormat/>
    <w:rPr>
      <w:rFonts w:ascii="Times New Roman" w:eastAsia="Arial Unicode MS" w:hAnsi="Times New Roman" w:cs="Times New Roman"/>
      <w:b/>
      <w:i w:val="0"/>
      <w:sz w:val="22"/>
      <w:szCs w:val="22"/>
      <w:lang w:eastAsia="ar-SA"/>
    </w:rPr>
  </w:style>
  <w:style w:type="character" w:customStyle="1" w:styleId="WW8Num2z2">
    <w:name w:val="WW8Num2z2"/>
    <w:qFormat/>
    <w:rPr>
      <w:rFonts w:ascii="Times New Roman" w:eastAsia="Calibri" w:hAnsi="Times New Roman" w:cs="Times New Roman"/>
      <w:bCs/>
      <w:iCs/>
      <w:spacing w:val="-2"/>
      <w:sz w:val="22"/>
      <w:szCs w:val="22"/>
    </w:rPr>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Calibri" w:hAnsi="Times New Roman" w:cs="Times New Roman"/>
      <w:b/>
      <w:sz w:val="22"/>
      <w:szCs w:val="22"/>
    </w:rPr>
  </w:style>
  <w:style w:type="character" w:customStyle="1" w:styleId="WW8Num3z1">
    <w:name w:val="WW8Num3z1"/>
    <w:qFormat/>
    <w:rPr>
      <w:rFonts w:ascii="Times New Roman" w:eastAsia="Calibri" w:hAnsi="Times New Roman" w:cs="Times New Roman"/>
      <w:b w:val="0"/>
      <w:bCs/>
      <w:sz w:val="21"/>
      <w:szCs w:val="22"/>
      <w:lang w:eastAsia="ru-RU"/>
    </w:rPr>
  </w:style>
  <w:style w:type="character" w:customStyle="1" w:styleId="WW8Num3z2">
    <w:name w:val="WW8Num3z2"/>
    <w:qFormat/>
    <w:rPr>
      <w:rFonts w:eastAsia="Calibri"/>
      <w:sz w:val="22"/>
    </w:rPr>
  </w:style>
  <w:style w:type="character" w:customStyle="1" w:styleId="WW8Num4z0">
    <w:name w:val="WW8Num4z0"/>
    <w:qFormat/>
    <w:rPr>
      <w:rFonts w:ascii="Times New Roman" w:eastAsia="Calibri" w:hAnsi="Times New Roman" w:cs="Times New Roman"/>
      <w:b/>
      <w:bCs/>
      <w:sz w:val="22"/>
      <w:szCs w:val="22"/>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Times New Roman" w:eastAsia="Times New Roman" w:hAnsi="Times New Roman" w:cs="Times New Roman"/>
      <w:b/>
      <w:color w:val="000000"/>
      <w:sz w:val="22"/>
      <w:szCs w:val="22"/>
      <w:lang w:eastAsia="ar-SA"/>
    </w:rPr>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Times New Roman" w:eastAsia="Calibri" w:hAnsi="Times New Roman" w:cs="Times New Roman"/>
      <w:b/>
      <w:sz w:val="22"/>
      <w:szCs w:val="22"/>
    </w:rPr>
  </w:style>
  <w:style w:type="character" w:customStyle="1" w:styleId="WW8Num6z1">
    <w:name w:val="WW8Num6z1"/>
    <w:qFormat/>
    <w:rPr>
      <w:rFonts w:eastAsia="Calibri" w:cs="Times New Roman"/>
      <w:sz w:val="22"/>
    </w:rPr>
  </w:style>
  <w:style w:type="character" w:customStyle="1" w:styleId="WW8Num6z2">
    <w:name w:val="WW8Num6z2"/>
    <w:qFormat/>
    <w:rPr>
      <w:rFonts w:eastAsia="Calibri"/>
      <w:sz w:val="22"/>
    </w:rPr>
  </w:style>
  <w:style w:type="character" w:customStyle="1" w:styleId="WW8Num7z0">
    <w:name w:val="WW8Num7z0"/>
    <w:qFormat/>
  </w:style>
  <w:style w:type="character" w:customStyle="1" w:styleId="WW8Num7z1">
    <w:name w:val="WW8Num7z1"/>
    <w:qFormat/>
    <w:rPr>
      <w:rFonts w:ascii="Times New Roman" w:eastAsia="Times New Roman" w:hAnsi="Times New Roman" w:cs="Times New Roman"/>
      <w:sz w:val="22"/>
      <w:szCs w:val="22"/>
      <w:lang w:eastAsia="ru-RU"/>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Times New Roman" w:eastAsia="Calibri" w:hAnsi="Times New Roman" w:cs="Times New Roman"/>
      <w:b/>
      <w:bCs/>
      <w:sz w:val="22"/>
      <w:szCs w:val="22"/>
    </w:rPr>
  </w:style>
  <w:style w:type="character" w:customStyle="1" w:styleId="WW8Num8z1">
    <w:name w:val="WW8Num8z1"/>
    <w:qFormat/>
    <w:rPr>
      <w:rFonts w:ascii="Times New Roman" w:eastAsia="Calibri" w:hAnsi="Times New Roman" w:cs="Times New Roman"/>
      <w:sz w:val="22"/>
      <w:szCs w:val="22"/>
      <w:lang w:eastAsia="ar-SA"/>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5z1">
    <w:name w:val="WW8Num5z1"/>
    <w:qFormat/>
    <w:rPr>
      <w:rFonts w:cs="Times New Roman"/>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b/>
      <w:i w:val="0"/>
    </w:rPr>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Symbol" w:hAnsi="Symbol" w:cs="Symbol"/>
    </w:rPr>
  </w:style>
  <w:style w:type="character" w:customStyle="1" w:styleId="WW8Num12z1">
    <w:name w:val="WW8Num12z1"/>
    <w:qFormat/>
    <w:rPr>
      <w:b/>
      <w:i w:val="0"/>
    </w:rPr>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eastAsia="Calibri"/>
      <w:b/>
      <w:sz w:val="22"/>
    </w:rPr>
  </w:style>
  <w:style w:type="character" w:customStyle="1" w:styleId="WW8Num13z1">
    <w:name w:val="WW8Num13z1"/>
    <w:qFormat/>
    <w:rPr>
      <w:rFonts w:eastAsia="Calibri" w:cs="Times New Roman"/>
      <w:b w:val="0"/>
      <w:sz w:val="21"/>
    </w:rPr>
  </w:style>
  <w:style w:type="character" w:customStyle="1" w:styleId="WW8Num13z2">
    <w:name w:val="WW8Num13z2"/>
    <w:qFormat/>
    <w:rPr>
      <w:rFonts w:ascii="Symbol" w:hAnsi="Symbol" w:cs="Symbol"/>
      <w:sz w:val="22"/>
    </w:rPr>
  </w:style>
  <w:style w:type="character" w:customStyle="1" w:styleId="WW8Num13z3">
    <w:name w:val="WW8Num13z3"/>
    <w:qFormat/>
    <w:rPr>
      <w:rFonts w:eastAsia="Calibri"/>
      <w:sz w:val="22"/>
    </w:rPr>
  </w:style>
  <w:style w:type="character" w:customStyle="1" w:styleId="WW8Num14z0">
    <w:name w:val="WW8Num14z0"/>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b/>
      <w:i w:val="0"/>
    </w:rPr>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hAnsi="Symbol" w:cs="Symbol"/>
    </w:rPr>
  </w:style>
  <w:style w:type="character" w:customStyle="1" w:styleId="WW8Num16z1">
    <w:name w:val="WW8Num16z1"/>
    <w:qFormat/>
    <w:rPr>
      <w:b/>
      <w:i w:val="0"/>
    </w:rPr>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ascii="Symbol" w:hAnsi="Symbol" w:cs="Symbol"/>
    </w:rPr>
  </w:style>
  <w:style w:type="character" w:customStyle="1" w:styleId="WW8Num17z1">
    <w:name w:val="WW8Num17z1"/>
    <w:qFormat/>
    <w:rPr>
      <w:b/>
      <w:i w:val="0"/>
    </w:rPr>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eastAsia="Calibri"/>
      <w:b/>
      <w:sz w:val="22"/>
    </w:rPr>
  </w:style>
  <w:style w:type="character" w:customStyle="1" w:styleId="WW8Num18z1">
    <w:name w:val="WW8Num18z1"/>
    <w:qFormat/>
    <w:rPr>
      <w:rFonts w:eastAsia="Calibri" w:cs="Times New Roman"/>
      <w:b w:val="0"/>
      <w:sz w:val="21"/>
    </w:rPr>
  </w:style>
  <w:style w:type="character" w:customStyle="1" w:styleId="WW8Num18z2">
    <w:name w:val="WW8Num18z2"/>
    <w:qFormat/>
    <w:rPr>
      <w:rFonts w:ascii="Symbol" w:hAnsi="Symbol" w:cs="Symbol"/>
      <w:sz w:val="22"/>
    </w:rPr>
  </w:style>
  <w:style w:type="character" w:customStyle="1" w:styleId="WW8Num18z3">
    <w:name w:val="WW8Num18z3"/>
    <w:qFormat/>
    <w:rPr>
      <w:rFonts w:eastAsia="Calibri"/>
      <w:sz w:val="22"/>
    </w:rPr>
  </w:style>
  <w:style w:type="character" w:customStyle="1" w:styleId="WW8Num19z0">
    <w:name w:val="WW8Num19z0"/>
    <w:qFormat/>
    <w:rPr>
      <w:rFonts w:ascii="Symbol" w:hAnsi="Symbol" w:cs="Symbol"/>
    </w:rPr>
  </w:style>
  <w:style w:type="character" w:customStyle="1" w:styleId="WW8Num19z1">
    <w:name w:val="WW8Num19z1"/>
    <w:qFormat/>
    <w:rPr>
      <w:b/>
      <w:i w:val="0"/>
    </w:rPr>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rPr>
      <w:rFonts w:ascii="Symbol" w:hAnsi="Symbol" w:cs="Symbol"/>
    </w:rPr>
  </w:style>
  <w:style w:type="character" w:customStyle="1" w:styleId="WW8Num20z1">
    <w:name w:val="WW8Num20z1"/>
    <w:qFormat/>
    <w:rPr>
      <w:b/>
      <w:i w:val="0"/>
    </w:rPr>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2z0">
    <w:name w:val="WW8Num22z0"/>
    <w:qFormat/>
    <w:rPr>
      <w:rFonts w:ascii="Symbol" w:hAnsi="Symbol" w:cs="Symbol"/>
    </w:rPr>
  </w:style>
  <w:style w:type="character" w:customStyle="1" w:styleId="WW8Num22z1">
    <w:name w:val="WW8Num22z1"/>
    <w:qFormat/>
    <w:rPr>
      <w:b/>
      <w:i w:val="0"/>
    </w:rPr>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b/>
      <w:i w:val="0"/>
    </w:rPr>
  </w:style>
  <w:style w:type="character" w:customStyle="1" w:styleId="WW8Num24z2">
    <w:name w:val="WW8Num24z2"/>
    <w:qFormat/>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eastAsia="Calibri"/>
      <w:b/>
      <w:sz w:val="22"/>
    </w:rPr>
  </w:style>
  <w:style w:type="character" w:customStyle="1" w:styleId="WW8Num26z1">
    <w:name w:val="WW8Num26z1"/>
    <w:qFormat/>
    <w:rPr>
      <w:rFonts w:eastAsia="Calibri" w:cs="Times New Roman"/>
      <w:b w:val="0"/>
      <w:sz w:val="21"/>
    </w:rPr>
  </w:style>
  <w:style w:type="character" w:customStyle="1" w:styleId="WW8Num26z2">
    <w:name w:val="WW8Num26z2"/>
    <w:qFormat/>
    <w:rPr>
      <w:rFonts w:ascii="Symbol" w:hAnsi="Symbol" w:cs="Symbol"/>
      <w:sz w:val="22"/>
    </w:rPr>
  </w:style>
  <w:style w:type="character" w:customStyle="1" w:styleId="WW8Num26z3">
    <w:name w:val="WW8Num26z3"/>
    <w:qFormat/>
    <w:rPr>
      <w:rFonts w:eastAsia="Calibri"/>
      <w:sz w:val="22"/>
    </w:rPr>
  </w:style>
  <w:style w:type="character" w:customStyle="1" w:styleId="WW8Num27z0">
    <w:name w:val="WW8Num27z0"/>
    <w:qFormat/>
    <w:rPr>
      <w:rFonts w:ascii="Symbol" w:hAnsi="Symbol" w:cs="Symbol"/>
    </w:rPr>
  </w:style>
  <w:style w:type="character" w:customStyle="1" w:styleId="WW8Num27z1">
    <w:name w:val="WW8Num27z1"/>
    <w:qFormat/>
    <w:rPr>
      <w:b/>
      <w:i w:val="0"/>
    </w:rPr>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rPr>
      <w:rFonts w:eastAsia="Calibri"/>
      <w:b/>
      <w:sz w:val="22"/>
    </w:rPr>
  </w:style>
  <w:style w:type="character" w:customStyle="1" w:styleId="WW8Num28z1">
    <w:name w:val="WW8Num28z1"/>
    <w:qFormat/>
    <w:rPr>
      <w:rFonts w:eastAsia="Calibri" w:cs="Times New Roman"/>
      <w:b w:val="0"/>
      <w:sz w:val="21"/>
    </w:rPr>
  </w:style>
  <w:style w:type="character" w:customStyle="1" w:styleId="WW8Num28z2">
    <w:name w:val="WW8Num28z2"/>
    <w:qFormat/>
    <w:rPr>
      <w:rFonts w:ascii="Symbol" w:hAnsi="Symbol" w:cs="Symbol"/>
      <w:sz w:val="22"/>
    </w:rPr>
  </w:style>
  <w:style w:type="character" w:customStyle="1" w:styleId="WW8Num28z3">
    <w:name w:val="WW8Num28z3"/>
    <w:qFormat/>
    <w:rPr>
      <w:rFonts w:eastAsia="Calibri"/>
      <w:sz w:val="22"/>
    </w:rPr>
  </w:style>
  <w:style w:type="character" w:customStyle="1" w:styleId="WW8Num29z0">
    <w:name w:val="WW8Num29z0"/>
    <w:qFormat/>
    <w:rPr>
      <w:rFonts w:ascii="Symbol" w:hAnsi="Symbol" w:cs="Symbol"/>
    </w:rPr>
  </w:style>
  <w:style w:type="character" w:customStyle="1" w:styleId="WW8Num29z1">
    <w:name w:val="WW8Num29z1"/>
    <w:qFormat/>
    <w:rPr>
      <w:b/>
      <w:i w:val="0"/>
    </w:rPr>
  </w:style>
  <w:style w:type="character" w:customStyle="1" w:styleId="WW8Num29z2">
    <w:name w:val="WW8Num29z2"/>
    <w:qFormat/>
  </w:style>
  <w:style w:type="character" w:customStyle="1" w:styleId="WW8Num29z3">
    <w:name w:val="WW8Num29z3"/>
    <w:qFormat/>
  </w:style>
  <w:style w:type="character" w:customStyle="1" w:styleId="WW8Num29z4">
    <w:name w:val="WW8Num29z4"/>
    <w:qFormat/>
  </w:style>
  <w:style w:type="character" w:customStyle="1" w:styleId="WW8Num29z5">
    <w:name w:val="WW8Num29z5"/>
    <w:qFormat/>
  </w:style>
  <w:style w:type="character" w:customStyle="1" w:styleId="WW8Num29z6">
    <w:name w:val="WW8Num29z6"/>
    <w:qFormat/>
  </w:style>
  <w:style w:type="character" w:customStyle="1" w:styleId="WW8Num29z7">
    <w:name w:val="WW8Num29z7"/>
    <w:qFormat/>
  </w:style>
  <w:style w:type="character" w:customStyle="1" w:styleId="WW8Num29z8">
    <w:name w:val="WW8Num29z8"/>
    <w:qFormat/>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b/>
      <w:i w:val="0"/>
    </w:rPr>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3z0">
    <w:name w:val="WW8Num33z0"/>
    <w:qFormat/>
    <w:rPr>
      <w:rFonts w:ascii="Symbol" w:hAnsi="Symbol" w:cs="Symbol"/>
    </w:rPr>
  </w:style>
  <w:style w:type="character" w:customStyle="1" w:styleId="WW8Num33z1">
    <w:name w:val="WW8Num33z1"/>
    <w:qFormat/>
    <w:rPr>
      <w:b/>
      <w:i w:val="0"/>
    </w:rPr>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b/>
      <w:i w:val="0"/>
    </w:rPr>
  </w:style>
  <w:style w:type="character" w:customStyle="1" w:styleId="WW8Num34z2">
    <w:name w:val="WW8Num34z2"/>
    <w:qFormat/>
  </w:style>
  <w:style w:type="character" w:customStyle="1" w:styleId="WW8Num34z3">
    <w:name w:val="WW8Num34z3"/>
    <w:qFormat/>
  </w:style>
  <w:style w:type="character" w:customStyle="1" w:styleId="WW8Num34z4">
    <w:name w:val="WW8Num34z4"/>
    <w:qFormat/>
  </w:style>
  <w:style w:type="character" w:customStyle="1" w:styleId="WW8Num34z5">
    <w:name w:val="WW8Num34z5"/>
    <w:qFormat/>
  </w:style>
  <w:style w:type="character" w:customStyle="1" w:styleId="WW8Num34z6">
    <w:name w:val="WW8Num34z6"/>
    <w:qFormat/>
  </w:style>
  <w:style w:type="character" w:customStyle="1" w:styleId="WW8Num34z7">
    <w:name w:val="WW8Num34z7"/>
    <w:qFormat/>
  </w:style>
  <w:style w:type="character" w:customStyle="1" w:styleId="WW8Num34z8">
    <w:name w:val="WW8Num34z8"/>
    <w:qFormat/>
  </w:style>
  <w:style w:type="character" w:customStyle="1" w:styleId="WW8Num35z0">
    <w:name w:val="WW8Num35z0"/>
    <w:qFormat/>
    <w:rPr>
      <w:rFonts w:eastAsia="Calibri"/>
      <w:b/>
      <w:sz w:val="22"/>
    </w:rPr>
  </w:style>
  <w:style w:type="character" w:customStyle="1" w:styleId="WW8Num35z1">
    <w:name w:val="WW8Num35z1"/>
    <w:qFormat/>
    <w:rPr>
      <w:rFonts w:eastAsia="Calibri" w:cs="Times New Roman"/>
      <w:b w:val="0"/>
      <w:sz w:val="21"/>
    </w:rPr>
  </w:style>
  <w:style w:type="character" w:customStyle="1" w:styleId="WW8Num35z2">
    <w:name w:val="WW8Num35z2"/>
    <w:qFormat/>
    <w:rPr>
      <w:rFonts w:ascii="Symbol" w:hAnsi="Symbol" w:cs="Symbol"/>
      <w:sz w:val="22"/>
    </w:rPr>
  </w:style>
  <w:style w:type="character" w:customStyle="1" w:styleId="WW8Num35z3">
    <w:name w:val="WW8Num35z3"/>
    <w:qFormat/>
    <w:rPr>
      <w:rFonts w:eastAsia="Calibri"/>
      <w:sz w:val="22"/>
    </w:rPr>
  </w:style>
  <w:style w:type="character" w:customStyle="1" w:styleId="WW8Num36z0">
    <w:name w:val="WW8Num36z0"/>
    <w:qFormat/>
    <w:rPr>
      <w:rFonts w:ascii="Symbol" w:hAnsi="Symbol" w:cs="Symbol"/>
    </w:rPr>
  </w:style>
  <w:style w:type="character" w:customStyle="1" w:styleId="WW8Num36z1">
    <w:name w:val="WW8Num36z1"/>
    <w:qFormat/>
    <w:rPr>
      <w:b/>
      <w:i w:val="0"/>
    </w:rPr>
  </w:style>
  <w:style w:type="character" w:customStyle="1" w:styleId="WW8Num36z2">
    <w:name w:val="WW8Num36z2"/>
    <w:qFormat/>
  </w:style>
  <w:style w:type="character" w:customStyle="1" w:styleId="WW8Num36z3">
    <w:name w:val="WW8Num36z3"/>
    <w:qFormat/>
  </w:style>
  <w:style w:type="character" w:customStyle="1" w:styleId="WW8Num36z4">
    <w:name w:val="WW8Num36z4"/>
    <w:qFormat/>
  </w:style>
  <w:style w:type="character" w:customStyle="1" w:styleId="WW8Num36z5">
    <w:name w:val="WW8Num36z5"/>
    <w:qFormat/>
  </w:style>
  <w:style w:type="character" w:customStyle="1" w:styleId="WW8Num36z6">
    <w:name w:val="WW8Num36z6"/>
    <w:qFormat/>
  </w:style>
  <w:style w:type="character" w:customStyle="1" w:styleId="WW8Num36z7">
    <w:name w:val="WW8Num36z7"/>
    <w:qFormat/>
  </w:style>
  <w:style w:type="character" w:customStyle="1" w:styleId="WW8Num36z8">
    <w:name w:val="WW8Num36z8"/>
    <w:qFormat/>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style>
  <w:style w:type="character" w:customStyle="1" w:styleId="WW8Num39z0">
    <w:name w:val="WW8Num39z0"/>
    <w:qFormat/>
  </w:style>
  <w:style w:type="character" w:customStyle="1" w:styleId="WW8Num39z1">
    <w:name w:val="WW8Num39z1"/>
    <w:qFormat/>
    <w:rPr>
      <w:i w:val="0"/>
    </w:rPr>
  </w:style>
  <w:style w:type="character" w:customStyle="1" w:styleId="WW8Num39z2">
    <w:name w:val="WW8Num39z2"/>
    <w:qFormat/>
    <w:rPr>
      <w:b w:val="0"/>
    </w:rPr>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WW8Num40z0">
    <w:name w:val="WW8Num40z0"/>
    <w:qFormat/>
    <w:rPr>
      <w:rFonts w:ascii="Symbol" w:hAnsi="Symbol" w:cs="Symbol"/>
    </w:rPr>
  </w:style>
  <w:style w:type="character" w:customStyle="1" w:styleId="WW8Num40z1">
    <w:name w:val="WW8Num40z1"/>
    <w:qFormat/>
    <w:rPr>
      <w:b/>
      <w:i w:val="0"/>
    </w:rPr>
  </w:style>
  <w:style w:type="character" w:customStyle="1" w:styleId="WW8Num40z2">
    <w:name w:val="WW8Num40z2"/>
    <w:qFormat/>
  </w:style>
  <w:style w:type="character" w:customStyle="1" w:styleId="WW8Num40z3">
    <w:name w:val="WW8Num40z3"/>
    <w:qFormat/>
  </w:style>
  <w:style w:type="character" w:customStyle="1" w:styleId="WW8Num40z4">
    <w:name w:val="WW8Num40z4"/>
    <w:qFormat/>
  </w:style>
  <w:style w:type="character" w:customStyle="1" w:styleId="WW8Num40z5">
    <w:name w:val="WW8Num40z5"/>
    <w:qFormat/>
  </w:style>
  <w:style w:type="character" w:customStyle="1" w:styleId="WW8Num40z6">
    <w:name w:val="WW8Num40z6"/>
    <w:qFormat/>
  </w:style>
  <w:style w:type="character" w:customStyle="1" w:styleId="WW8Num40z7">
    <w:name w:val="WW8Num40z7"/>
    <w:qFormat/>
  </w:style>
  <w:style w:type="character" w:customStyle="1" w:styleId="WW8Num40z8">
    <w:name w:val="WW8Num40z8"/>
    <w:qFormat/>
  </w:style>
  <w:style w:type="character" w:customStyle="1" w:styleId="WW8Num41z0">
    <w:name w:val="WW8Num41z0"/>
    <w:qFormat/>
    <w:rPr>
      <w:rFonts w:ascii="Symbol" w:hAnsi="Symbol" w:cs="Symbol"/>
      <w:b/>
      <w:sz w:val="22"/>
    </w:rPr>
  </w:style>
  <w:style w:type="character" w:customStyle="1" w:styleId="WW8Num41z1">
    <w:name w:val="WW8Num41z1"/>
    <w:qFormat/>
    <w:rPr>
      <w:rFonts w:eastAsia="Calibri" w:cs="Times New Roman"/>
      <w:b w:val="0"/>
      <w:sz w:val="21"/>
    </w:rPr>
  </w:style>
  <w:style w:type="character" w:customStyle="1" w:styleId="WW8Num41z2">
    <w:name w:val="WW8Num41z2"/>
    <w:qFormat/>
    <w:rPr>
      <w:rFonts w:ascii="Symbol" w:hAnsi="Symbol" w:cs="Symbol"/>
      <w:sz w:val="22"/>
    </w:rPr>
  </w:style>
  <w:style w:type="character" w:customStyle="1" w:styleId="WW8Num41z3">
    <w:name w:val="WW8Num41z3"/>
    <w:qFormat/>
    <w:rPr>
      <w:rFonts w:eastAsia="Calibri"/>
      <w:sz w:val="22"/>
    </w:rPr>
  </w:style>
  <w:style w:type="character" w:customStyle="1" w:styleId="WW8Num42z0">
    <w:name w:val="WW8Num42z0"/>
    <w:qFormat/>
    <w:rPr>
      <w:rFonts w:ascii="Symbol" w:hAnsi="Symbol" w:cs="Symbol"/>
    </w:rPr>
  </w:style>
  <w:style w:type="character" w:customStyle="1" w:styleId="WW8Num42z1">
    <w:name w:val="WW8Num42z1"/>
    <w:qFormat/>
    <w:rPr>
      <w:b/>
      <w:i w:val="0"/>
    </w:rPr>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customStyle="1" w:styleId="WW8Num44z0">
    <w:name w:val="WW8Num44z0"/>
    <w:qFormat/>
    <w:rPr>
      <w:rFonts w:eastAsia="Calibri"/>
      <w:b/>
      <w:sz w:val="22"/>
    </w:rPr>
  </w:style>
  <w:style w:type="character" w:customStyle="1" w:styleId="WW8Num44z1">
    <w:name w:val="WW8Num44z1"/>
    <w:qFormat/>
    <w:rPr>
      <w:rFonts w:eastAsia="Calibri" w:cs="Times New Roman"/>
      <w:b w:val="0"/>
      <w:sz w:val="21"/>
    </w:rPr>
  </w:style>
  <w:style w:type="character" w:customStyle="1" w:styleId="WW8Num44z2">
    <w:name w:val="WW8Num44z2"/>
    <w:qFormat/>
    <w:rPr>
      <w:rFonts w:ascii="Symbol" w:hAnsi="Symbol" w:cs="Symbol"/>
      <w:sz w:val="22"/>
    </w:rPr>
  </w:style>
  <w:style w:type="character" w:customStyle="1" w:styleId="WW8Num44z3">
    <w:name w:val="WW8Num44z3"/>
    <w:qFormat/>
    <w:rPr>
      <w:rFonts w:eastAsia="Calibri"/>
      <w:sz w:val="22"/>
    </w:rPr>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cs="Wingdings"/>
    </w:rPr>
  </w:style>
  <w:style w:type="character" w:customStyle="1" w:styleId="WW8Num46z0">
    <w:name w:val="WW8Num46z0"/>
    <w:qFormat/>
  </w:style>
  <w:style w:type="character" w:customStyle="1" w:styleId="1">
    <w:name w:val="Основной шрифт абзаца1"/>
    <w:qFormat/>
  </w:style>
  <w:style w:type="character" w:customStyle="1" w:styleId="a3">
    <w:name w:val="Символ сноски"/>
    <w:qFormat/>
    <w:rPr>
      <w:vertAlign w:val="superscript"/>
    </w:rPr>
  </w:style>
  <w:style w:type="character" w:customStyle="1" w:styleId="WW-">
    <w:name w:val="WW-Символ сноски"/>
    <w:qFormat/>
  </w:style>
  <w:style w:type="character" w:styleId="a4">
    <w:name w:val="Strong"/>
    <w:qFormat/>
    <w:rPr>
      <w:b/>
      <w:bCs/>
    </w:rPr>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
    <w:name w:val="Интернет-ссылка"/>
    <w:rPr>
      <w:color w:val="0563C1"/>
      <w:u w:val="single"/>
    </w:rPr>
  </w:style>
  <w:style w:type="character" w:customStyle="1" w:styleId="10">
    <w:name w:val="Знак сноски1"/>
    <w:qFormat/>
    <w:rPr>
      <w:vertAlign w:val="superscript"/>
    </w:rPr>
  </w:style>
  <w:style w:type="character" w:customStyle="1" w:styleId="a5">
    <w:name w:val="Символ концевой сноски"/>
    <w:qFormat/>
    <w:rPr>
      <w:vertAlign w:val="superscript"/>
    </w:rPr>
  </w:style>
  <w:style w:type="character" w:customStyle="1" w:styleId="WW-0">
    <w:name w:val="WW-Символ концевой сноски"/>
    <w:qFormat/>
  </w:style>
  <w:style w:type="character" w:customStyle="1" w:styleId="11">
    <w:name w:val="Обычный1 Знак"/>
    <w:qFormat/>
    <w:rPr>
      <w:color w:val="00000A"/>
      <w:sz w:val="24"/>
      <w:szCs w:val="24"/>
    </w:rPr>
  </w:style>
  <w:style w:type="character" w:customStyle="1" w:styleId="a6">
    <w:name w:val="Текст сноски Знак"/>
    <w:qFormat/>
    <w:rPr>
      <w:rFonts w:ascii="Liberation Serif;Times New Roma" w:eastAsia="NSimSun" w:hAnsi="Liberation Serif;Times New Roma" w:cs="Arial"/>
      <w:kern w:val="2"/>
      <w:lang w:eastAsia="zh-CN" w:bidi="hi-IN"/>
    </w:rPr>
  </w:style>
  <w:style w:type="character" w:customStyle="1" w:styleId="a7">
    <w:name w:val="Привязка сноски"/>
    <w:rPr>
      <w:vertAlign w:val="superscript"/>
    </w:rPr>
  </w:style>
  <w:style w:type="character" w:customStyle="1" w:styleId="FootnoteCharacters">
    <w:name w:val="Footnote Characters"/>
    <w:qFormat/>
    <w:rPr>
      <w:vertAlign w:val="superscript"/>
    </w:rPr>
  </w:style>
  <w:style w:type="character" w:customStyle="1" w:styleId="12">
    <w:name w:val="Знак примечания1"/>
    <w:qFormat/>
    <w:rPr>
      <w:sz w:val="16"/>
      <w:szCs w:val="16"/>
    </w:rPr>
  </w:style>
  <w:style w:type="character" w:customStyle="1" w:styleId="a8">
    <w:name w:val="Текст примечания Знак"/>
    <w:qFormat/>
    <w:rPr>
      <w:rFonts w:ascii="Liberation Serif;Times New Roma" w:eastAsia="NSimSun" w:hAnsi="Liberation Serif;Times New Roma" w:cs="Mangal"/>
      <w:kern w:val="2"/>
      <w:szCs w:val="18"/>
      <w:lang w:eastAsia="zh-CN" w:bidi="hi-IN"/>
    </w:rPr>
  </w:style>
  <w:style w:type="character" w:customStyle="1" w:styleId="a9">
    <w:name w:val="Тема примечания Знак"/>
    <w:qFormat/>
    <w:rPr>
      <w:rFonts w:ascii="Liberation Serif;Times New Roma" w:eastAsia="NSimSun" w:hAnsi="Liberation Serif;Times New Roma" w:cs="Mangal"/>
      <w:b/>
      <w:bCs/>
      <w:kern w:val="2"/>
      <w:szCs w:val="18"/>
      <w:lang w:eastAsia="zh-CN" w:bidi="hi-IN"/>
    </w:rPr>
  </w:style>
  <w:style w:type="character" w:customStyle="1" w:styleId="aa">
    <w:name w:val="Текст выноски Знак"/>
    <w:qFormat/>
    <w:rPr>
      <w:rFonts w:ascii="Segoe UI" w:eastAsia="NSimSun" w:hAnsi="Segoe UI" w:cs="Mangal"/>
      <w:kern w:val="2"/>
      <w:sz w:val="18"/>
      <w:szCs w:val="16"/>
      <w:lang w:eastAsia="zh-CN" w:bidi="hi-IN"/>
    </w:rPr>
  </w:style>
  <w:style w:type="character" w:customStyle="1" w:styleId="ab">
    <w:name w:val="Привязка концевой сноски"/>
    <w:rPr>
      <w:vertAlign w:val="superscript"/>
    </w:rPr>
  </w:style>
  <w:style w:type="character" w:customStyle="1" w:styleId="EndnoteCharacters">
    <w:name w:val="Endnote Characters"/>
    <w:qFormat/>
    <w:rPr>
      <w:vertAlign w:val="superscript"/>
    </w:rPr>
  </w:style>
  <w:style w:type="paragraph" w:styleId="ac">
    <w:name w:val="Title"/>
    <w:basedOn w:val="a"/>
    <w:next w:val="ad"/>
    <w:qFormat/>
    <w:pPr>
      <w:keepNext/>
      <w:spacing w:before="240" w:after="120"/>
    </w:pPr>
    <w:rPr>
      <w:rFonts w:ascii="Times New Roman" w:eastAsia="Tahoma" w:hAnsi="Times New Roman" w:cs="FreeSans"/>
      <w:sz w:val="28"/>
      <w:szCs w:val="28"/>
    </w:rPr>
  </w:style>
  <w:style w:type="paragraph" w:styleId="ad">
    <w:name w:val="Body Text"/>
    <w:basedOn w:val="a"/>
    <w:pPr>
      <w:spacing w:after="140" w:line="276" w:lineRule="auto"/>
    </w:pPr>
  </w:style>
  <w:style w:type="paragraph" w:styleId="ae">
    <w:name w:val="List"/>
    <w:basedOn w:val="ad"/>
  </w:style>
  <w:style w:type="paragraph" w:styleId="af">
    <w:name w:val="caption"/>
    <w:basedOn w:val="a"/>
    <w:qFormat/>
    <w:pPr>
      <w:suppressLineNumbers/>
      <w:spacing w:before="120" w:after="120"/>
    </w:pPr>
    <w:rPr>
      <w:rFonts w:ascii="Times New Roman" w:hAnsi="Times New Roman" w:cs="FreeSans"/>
      <w:i/>
      <w:iCs/>
    </w:rPr>
  </w:style>
  <w:style w:type="paragraph" w:styleId="af0">
    <w:name w:val="index heading"/>
    <w:basedOn w:val="a"/>
    <w:qFormat/>
    <w:pPr>
      <w:suppressLineNumbers/>
    </w:pPr>
    <w:rPr>
      <w:rFonts w:ascii="Times New Roman" w:hAnsi="Times New Roman" w:cs="FreeSans"/>
    </w:rPr>
  </w:style>
  <w:style w:type="paragraph" w:customStyle="1" w:styleId="2">
    <w:name w:val="Заголовок2"/>
    <w:basedOn w:val="a"/>
    <w:next w:val="ad"/>
    <w:qFormat/>
    <w:pPr>
      <w:keepNext/>
      <w:spacing w:before="240" w:after="120"/>
    </w:pPr>
    <w:rPr>
      <w:rFonts w:ascii="Times New Roman" w:eastAsia="Tahoma" w:hAnsi="Times New Roman" w:cs="FreeSans"/>
      <w:sz w:val="28"/>
      <w:szCs w:val="28"/>
    </w:rPr>
  </w:style>
  <w:style w:type="paragraph" w:customStyle="1" w:styleId="20">
    <w:name w:val="Указатель2"/>
    <w:basedOn w:val="a"/>
    <w:qFormat/>
    <w:pPr>
      <w:suppressLineNumbers/>
    </w:pPr>
    <w:rPr>
      <w:rFonts w:ascii="Times New Roman" w:hAnsi="Times New Roman" w:cs="FreeSans"/>
    </w:rPr>
  </w:style>
  <w:style w:type="paragraph" w:customStyle="1" w:styleId="13">
    <w:name w:val="Заголовок1"/>
    <w:basedOn w:val="a"/>
    <w:next w:val="ad"/>
    <w:qFormat/>
    <w:pPr>
      <w:keepNext/>
      <w:spacing w:before="240" w:after="120"/>
    </w:pPr>
    <w:rPr>
      <w:rFonts w:ascii="Liberation Sans;Arial" w:eastAsia="Microsoft YaHei" w:hAnsi="Liberation Sans;Arial"/>
      <w:sz w:val="28"/>
      <w:szCs w:val="28"/>
    </w:rPr>
  </w:style>
  <w:style w:type="paragraph" w:customStyle="1" w:styleId="14">
    <w:name w:val="Название объекта1"/>
    <w:basedOn w:val="a"/>
    <w:qFormat/>
    <w:pPr>
      <w:suppressLineNumbers/>
      <w:spacing w:before="120" w:after="120"/>
    </w:pPr>
    <w:rPr>
      <w:i/>
      <w:iCs/>
    </w:rPr>
  </w:style>
  <w:style w:type="paragraph" w:customStyle="1" w:styleId="15">
    <w:name w:val="Указатель1"/>
    <w:basedOn w:val="a"/>
    <w:qFormat/>
    <w:pPr>
      <w:suppressLineNumbers/>
    </w:pPr>
  </w:style>
  <w:style w:type="paragraph" w:customStyle="1" w:styleId="16">
    <w:name w:val="Обычный1"/>
    <w:qFormat/>
    <w:pPr>
      <w:tabs>
        <w:tab w:val="left" w:pos="709"/>
      </w:tabs>
      <w:suppressAutoHyphens/>
      <w:spacing w:line="200" w:lineRule="atLeast"/>
    </w:pPr>
    <w:rPr>
      <w:rFonts w:eastAsia="SimSun;宋体" w:cs="Times New Roman"/>
      <w:color w:val="00000A"/>
      <w:sz w:val="24"/>
      <w:lang w:bidi="ar-SA"/>
    </w:rPr>
  </w:style>
  <w:style w:type="paragraph" w:styleId="af1">
    <w:name w:val="List Paragraph"/>
    <w:basedOn w:val="a"/>
    <w:qFormat/>
    <w:pPr>
      <w:spacing w:after="200"/>
      <w:ind w:left="720"/>
      <w:contextualSpacing/>
    </w:pPr>
  </w:style>
  <w:style w:type="paragraph" w:styleId="af2">
    <w:name w:val="footnote text"/>
    <w:basedOn w:val="a"/>
    <w:pPr>
      <w:suppressLineNumbers/>
      <w:ind w:left="339" w:hanging="339"/>
    </w:pPr>
    <w:rPr>
      <w:sz w:val="20"/>
      <w:szCs w:val="20"/>
    </w:rPr>
  </w:style>
  <w:style w:type="paragraph" w:customStyle="1" w:styleId="ConsPlusNormal">
    <w:name w:val="ConsPlusNormal"/>
    <w:qFormat/>
    <w:pPr>
      <w:suppressAutoHyphens/>
    </w:pPr>
    <w:rPr>
      <w:rFonts w:eastAsia="Calibri" w:cs="Times New Roman"/>
      <w:sz w:val="22"/>
      <w:szCs w:val="22"/>
      <w:lang w:bidi="ar-SA"/>
    </w:rPr>
  </w:style>
  <w:style w:type="paragraph" w:customStyle="1" w:styleId="17">
    <w:name w:val="Текст примечания1"/>
    <w:basedOn w:val="a"/>
    <w:qFormat/>
    <w:rPr>
      <w:rFonts w:cs="Mangal"/>
      <w:sz w:val="20"/>
      <w:szCs w:val="18"/>
    </w:rPr>
  </w:style>
  <w:style w:type="paragraph" w:styleId="af3">
    <w:name w:val="annotation subject"/>
    <w:basedOn w:val="17"/>
    <w:next w:val="17"/>
    <w:qFormat/>
    <w:rPr>
      <w:b/>
      <w:bCs/>
    </w:rPr>
  </w:style>
  <w:style w:type="paragraph" w:styleId="af4">
    <w:name w:val="Balloon Text"/>
    <w:basedOn w:val="a"/>
    <w:qFormat/>
    <w:rPr>
      <w:rFonts w:ascii="Segoe UI" w:hAnsi="Segoe UI" w:cs="Mangal"/>
      <w:sz w:val="18"/>
      <w:szCs w:val="16"/>
    </w:rPr>
  </w:style>
  <w:style w:type="paragraph" w:customStyle="1" w:styleId="af5">
    <w:name w:val="Содержимое таблицы"/>
    <w:basedOn w:val="a"/>
    <w:qFormat/>
    <w:pPr>
      <w:suppressLineNumbers/>
    </w:pPr>
  </w:style>
  <w:style w:type="paragraph" w:customStyle="1" w:styleId="af6">
    <w:name w:val="Заголовок таблицы"/>
    <w:basedOn w:val="af5"/>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table" w:styleId="af7">
    <w:name w:val="Table Grid"/>
    <w:basedOn w:val="a1"/>
    <w:uiPriority w:val="59"/>
    <w:qFormat/>
    <w:rsid w:val="00283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aliases w:val="для таблиц,Основа,Без интервал"/>
    <w:link w:val="af9"/>
    <w:qFormat/>
    <w:rsid w:val="00EC197B"/>
    <w:rPr>
      <w:rFonts w:asciiTheme="minorHAnsi" w:eastAsiaTheme="minorHAnsi" w:hAnsiTheme="minorHAnsi" w:cstheme="minorBidi"/>
      <w:sz w:val="22"/>
      <w:szCs w:val="22"/>
      <w:lang w:eastAsia="en-US" w:bidi="ar-SA"/>
    </w:rPr>
  </w:style>
  <w:style w:type="character" w:customStyle="1" w:styleId="af9">
    <w:name w:val="Без интервала Знак"/>
    <w:aliases w:val="для таблиц Знак,Основа Знак,Без интервал Знак"/>
    <w:link w:val="af8"/>
    <w:qFormat/>
    <w:rsid w:val="00EC197B"/>
    <w:rPr>
      <w:rFonts w:asciiTheme="minorHAnsi" w:eastAsiaTheme="minorHAnsi" w:hAnsiTheme="minorHAnsi" w:cstheme="minorBidi"/>
      <w:sz w:val="22"/>
      <w:szCs w:val="22"/>
      <w:lang w:eastAsia="en-US" w:bidi="ar-SA"/>
    </w:rPr>
  </w:style>
  <w:style w:type="paragraph" w:styleId="afa">
    <w:name w:val="header"/>
    <w:basedOn w:val="a"/>
    <w:link w:val="afb"/>
    <w:uiPriority w:val="99"/>
    <w:unhideWhenUsed/>
    <w:rsid w:val="00BA0834"/>
    <w:pPr>
      <w:tabs>
        <w:tab w:val="center" w:pos="4677"/>
        <w:tab w:val="right" w:pos="9355"/>
      </w:tabs>
    </w:pPr>
    <w:rPr>
      <w:rFonts w:cs="Mangal"/>
      <w:szCs w:val="21"/>
    </w:rPr>
  </w:style>
  <w:style w:type="character" w:customStyle="1" w:styleId="afb">
    <w:name w:val="Верхний колонтитул Знак"/>
    <w:basedOn w:val="a0"/>
    <w:link w:val="afa"/>
    <w:uiPriority w:val="99"/>
    <w:rsid w:val="00BA0834"/>
    <w:rPr>
      <w:rFonts w:ascii="Liberation Serif;Times New Roma" w:eastAsia="NSimSun" w:hAnsi="Liberation Serif;Times New Roma" w:cs="Mangal"/>
      <w:kern w:val="2"/>
      <w:sz w:val="24"/>
      <w:szCs w:val="21"/>
    </w:rPr>
  </w:style>
  <w:style w:type="paragraph" w:styleId="afc">
    <w:name w:val="footer"/>
    <w:basedOn w:val="a"/>
    <w:link w:val="afd"/>
    <w:uiPriority w:val="99"/>
    <w:unhideWhenUsed/>
    <w:rsid w:val="00BA0834"/>
    <w:pPr>
      <w:tabs>
        <w:tab w:val="center" w:pos="4677"/>
        <w:tab w:val="right" w:pos="9355"/>
      </w:tabs>
    </w:pPr>
    <w:rPr>
      <w:rFonts w:cs="Mangal"/>
      <w:szCs w:val="21"/>
    </w:rPr>
  </w:style>
  <w:style w:type="character" w:customStyle="1" w:styleId="afd">
    <w:name w:val="Нижний колонтитул Знак"/>
    <w:basedOn w:val="a0"/>
    <w:link w:val="afc"/>
    <w:uiPriority w:val="99"/>
    <w:rsid w:val="00BA0834"/>
    <w:rPr>
      <w:rFonts w:ascii="Liberation Serif;Times New Roma" w:eastAsia="NSimSun" w:hAnsi="Liberation Serif;Times New Roma" w:cs="Mangal"/>
      <w:kern w:val="2"/>
      <w:sz w:val="24"/>
      <w:szCs w:val="21"/>
    </w:rPr>
  </w:style>
  <w:style w:type="character" w:styleId="afe">
    <w:name w:val="Hyperlink"/>
    <w:basedOn w:val="a0"/>
    <w:uiPriority w:val="99"/>
    <w:semiHidden/>
    <w:unhideWhenUsed/>
    <w:rsid w:val="00623D5C"/>
    <w:rPr>
      <w:color w:val="0000FF"/>
      <w:u w:val="single"/>
    </w:rPr>
  </w:style>
  <w:style w:type="character" w:customStyle="1" w:styleId="searchresult">
    <w:name w:val="search_result"/>
    <w:basedOn w:val="a0"/>
    <w:rsid w:val="00CA3619"/>
  </w:style>
  <w:style w:type="paragraph" w:styleId="aff">
    <w:name w:val="Revision"/>
    <w:hidden/>
    <w:uiPriority w:val="99"/>
    <w:semiHidden/>
    <w:rsid w:val="001424B1"/>
    <w:rPr>
      <w:rFonts w:ascii="Liberation Serif;Times New Roma" w:eastAsia="NSimSun" w:hAnsi="Liberation Serif;Times New Roma" w:cs="Mangal"/>
      <w:kern w:val="2"/>
      <w:sz w:val="24"/>
      <w:szCs w:val="21"/>
    </w:rPr>
  </w:style>
  <w:style w:type="character" w:styleId="aff0">
    <w:name w:val="annotation reference"/>
    <w:basedOn w:val="a0"/>
    <w:uiPriority w:val="99"/>
    <w:semiHidden/>
    <w:unhideWhenUsed/>
    <w:rsid w:val="007D0EFC"/>
    <w:rPr>
      <w:sz w:val="16"/>
      <w:szCs w:val="16"/>
    </w:rPr>
  </w:style>
  <w:style w:type="paragraph" w:styleId="aff1">
    <w:name w:val="annotation text"/>
    <w:basedOn w:val="a"/>
    <w:link w:val="18"/>
    <w:uiPriority w:val="99"/>
    <w:semiHidden/>
    <w:unhideWhenUsed/>
    <w:rsid w:val="007D0EFC"/>
    <w:rPr>
      <w:rFonts w:cs="Mangal"/>
      <w:sz w:val="20"/>
      <w:szCs w:val="18"/>
    </w:rPr>
  </w:style>
  <w:style w:type="character" w:customStyle="1" w:styleId="18">
    <w:name w:val="Текст примечания Знак1"/>
    <w:basedOn w:val="a0"/>
    <w:link w:val="aff1"/>
    <w:uiPriority w:val="99"/>
    <w:semiHidden/>
    <w:rsid w:val="007D0EFC"/>
    <w:rPr>
      <w:rFonts w:ascii="Liberation Serif;Times New Roma" w:eastAsia="NSimSun" w:hAnsi="Liberation Serif;Times New Roma" w:cs="Mangal"/>
      <w:kern w:val="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59127">
      <w:bodyDiv w:val="1"/>
      <w:marLeft w:val="0"/>
      <w:marRight w:val="0"/>
      <w:marTop w:val="0"/>
      <w:marBottom w:val="0"/>
      <w:divBdr>
        <w:top w:val="none" w:sz="0" w:space="0" w:color="auto"/>
        <w:left w:val="none" w:sz="0" w:space="0" w:color="auto"/>
        <w:bottom w:val="none" w:sz="0" w:space="0" w:color="auto"/>
        <w:right w:val="none" w:sz="0" w:space="0" w:color="auto"/>
      </w:divBdr>
    </w:div>
    <w:div w:id="1074932912">
      <w:bodyDiv w:val="1"/>
      <w:marLeft w:val="0"/>
      <w:marRight w:val="0"/>
      <w:marTop w:val="0"/>
      <w:marBottom w:val="0"/>
      <w:divBdr>
        <w:top w:val="none" w:sz="0" w:space="0" w:color="auto"/>
        <w:left w:val="none" w:sz="0" w:space="0" w:color="auto"/>
        <w:bottom w:val="none" w:sz="0" w:space="0" w:color="auto"/>
        <w:right w:val="none" w:sz="0" w:space="0" w:color="auto"/>
      </w:divBdr>
    </w:div>
    <w:div w:id="1136217130">
      <w:bodyDiv w:val="1"/>
      <w:marLeft w:val="0"/>
      <w:marRight w:val="0"/>
      <w:marTop w:val="0"/>
      <w:marBottom w:val="0"/>
      <w:divBdr>
        <w:top w:val="none" w:sz="0" w:space="0" w:color="auto"/>
        <w:left w:val="none" w:sz="0" w:space="0" w:color="auto"/>
        <w:bottom w:val="none" w:sz="0" w:space="0" w:color="auto"/>
        <w:right w:val="none" w:sz="0" w:space="0" w:color="auto"/>
      </w:divBdr>
    </w:div>
    <w:div w:id="1183588112">
      <w:bodyDiv w:val="1"/>
      <w:marLeft w:val="0"/>
      <w:marRight w:val="0"/>
      <w:marTop w:val="0"/>
      <w:marBottom w:val="0"/>
      <w:divBdr>
        <w:top w:val="none" w:sz="0" w:space="0" w:color="auto"/>
        <w:left w:val="none" w:sz="0" w:space="0" w:color="auto"/>
        <w:bottom w:val="none" w:sz="0" w:space="0" w:color="auto"/>
        <w:right w:val="none" w:sz="0" w:space="0" w:color="auto"/>
      </w:divBdr>
    </w:div>
    <w:div w:id="1411199754">
      <w:bodyDiv w:val="1"/>
      <w:marLeft w:val="0"/>
      <w:marRight w:val="0"/>
      <w:marTop w:val="0"/>
      <w:marBottom w:val="0"/>
      <w:divBdr>
        <w:top w:val="none" w:sz="0" w:space="0" w:color="auto"/>
        <w:left w:val="none" w:sz="0" w:space="0" w:color="auto"/>
        <w:bottom w:val="none" w:sz="0" w:space="0" w:color="auto"/>
        <w:right w:val="none" w:sz="0" w:space="0" w:color="auto"/>
      </w:divBdr>
    </w:div>
    <w:div w:id="1777555563">
      <w:bodyDiv w:val="1"/>
      <w:marLeft w:val="0"/>
      <w:marRight w:val="0"/>
      <w:marTop w:val="0"/>
      <w:marBottom w:val="0"/>
      <w:divBdr>
        <w:top w:val="none" w:sz="0" w:space="0" w:color="auto"/>
        <w:left w:val="none" w:sz="0" w:space="0" w:color="auto"/>
        <w:bottom w:val="none" w:sz="0" w:space="0" w:color="auto"/>
        <w:right w:val="none" w:sz="0" w:space="0" w:color="auto"/>
      </w:divBdr>
    </w:div>
    <w:div w:id="1937398848">
      <w:bodyDiv w:val="1"/>
      <w:marLeft w:val="0"/>
      <w:marRight w:val="0"/>
      <w:marTop w:val="0"/>
      <w:marBottom w:val="0"/>
      <w:divBdr>
        <w:top w:val="none" w:sz="0" w:space="0" w:color="auto"/>
        <w:left w:val="none" w:sz="0" w:space="0" w:color="auto"/>
        <w:bottom w:val="none" w:sz="0" w:space="0" w:color="auto"/>
        <w:right w:val="none" w:sz="0" w:space="0" w:color="auto"/>
      </w:divBdr>
    </w:div>
    <w:div w:id="1968467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document/90199005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cntd.ru/document/499011838"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za@primorsky.ru"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13</Pages>
  <Words>6494</Words>
  <Characters>37022</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Лубенченко Алексей Андреевич</cp:lastModifiedBy>
  <cp:revision>58</cp:revision>
  <dcterms:created xsi:type="dcterms:W3CDTF">2026-07-20T10:45:00Z</dcterms:created>
  <dcterms:modified xsi:type="dcterms:W3CDTF">2026-08-27T06:05:00Z</dcterms:modified>
  <dc:language/>
</cp:coreProperties>
</file>