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98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top w:w="115" w:type="dxa"/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899"/>
        <w:gridCol w:w="2805"/>
        <w:gridCol w:w="47"/>
        <w:gridCol w:w="7447"/>
      </w:tblGrid>
      <w:tr w:rsidR="00233A73" w:rsidTr="00623831">
        <w:trPr>
          <w:trHeight w:val="998"/>
          <w:jc w:val="center"/>
        </w:trPr>
        <w:tc>
          <w:tcPr>
            <w:tcW w:w="151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321DE" w:rsidRDefault="00084BC3" w:rsidP="003321DE">
            <w:pPr>
              <w:pStyle w:val="Heading1"/>
              <w:spacing w:after="0"/>
              <w:jc w:val="center"/>
              <w:outlineLvl w:val="0"/>
            </w:pPr>
            <w:r>
              <w:t>Microscope</w:t>
            </w:r>
          </w:p>
          <w:p w:rsidR="003321DE" w:rsidRPr="003321DE" w:rsidRDefault="00084BC3" w:rsidP="00FA175F">
            <w:pPr>
              <w:pStyle w:val="Heading1"/>
              <w:spacing w:before="120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Considerations</w:t>
            </w:r>
          </w:p>
        </w:tc>
      </w:tr>
      <w:tr w:rsidR="00CB05B6" w:rsidTr="00623831">
        <w:trPr>
          <w:jc w:val="center"/>
        </w:trPr>
        <w:tc>
          <w:tcPr>
            <w:tcW w:w="7751" w:type="dxa"/>
            <w:gridSpan w:val="3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B05B6" w:rsidRPr="0004571C" w:rsidRDefault="00011034" w:rsidP="00392543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4505960</wp:posOffset>
                      </wp:positionH>
                      <wp:positionV relativeFrom="paragraph">
                        <wp:posOffset>-58420</wp:posOffset>
                      </wp:positionV>
                      <wp:extent cx="160655" cy="1965960"/>
                      <wp:effectExtent l="1270" t="0" r="0" b="571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655" cy="1965960"/>
                              </a:xfrm>
                              <a:prstGeom prst="leftBrace">
                                <a:avLst>
                                  <a:gd name="adj1" fmla="val 101976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212E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2" o:spid="_x0000_s1026" type="#_x0000_t87" style="position:absolute;margin-left:354.8pt;margin-top:-4.6pt;width:12.65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" filled="t" fillcolor="#31849b [2408]" stroked="f" strokeweight="4pt"/>
                  </w:pict>
                </mc:Fallback>
              </mc:AlternateContent>
            </w:r>
            <w:r w:rsidR="00EE6616" w:rsidRPr="0004571C">
              <w:rPr>
                <w:noProof/>
              </w:rPr>
              <w:drawing>
                <wp:inline distT="0" distB="0" distL="0" distR="0">
                  <wp:extent cx="3746500" cy="1079417"/>
                  <wp:effectExtent l="0" t="0" r="25400" b="64135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7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084BC3" w:rsidRDefault="00084BC3" w:rsidP="00084BC3">
            <w:pPr>
              <w:pStyle w:val="ListParagraph"/>
              <w:numPr>
                <w:ilvl w:val="0"/>
                <w:numId w:val="48"/>
              </w:numPr>
            </w:pPr>
            <w:r w:rsidRPr="00084BC3">
              <w:rPr>
                <w:szCs w:val="22"/>
              </w:rPr>
              <w:t xml:space="preserve">Could Move animal, or move microscope. </w:t>
            </w:r>
          </w:p>
          <w:p w:rsidR="00084BC3" w:rsidRPr="00084BC3" w:rsidRDefault="00084BC3" w:rsidP="00084BC3">
            <w:pPr>
              <w:pStyle w:val="ListParagraph"/>
              <w:numPr>
                <w:ilvl w:val="0"/>
                <w:numId w:val="48"/>
              </w:numPr>
              <w:rPr>
                <w:szCs w:val="22"/>
              </w:rPr>
            </w:pPr>
            <w:r w:rsidRPr="00084BC3">
              <w:rPr>
                <w:szCs w:val="22"/>
              </w:rPr>
              <w:t xml:space="preserve">The decision whether to </w:t>
            </w:r>
            <w:r w:rsidRPr="00084BC3">
              <w:rPr>
                <w:b/>
                <w:szCs w:val="22"/>
              </w:rPr>
              <w:t>motorize</w:t>
            </w:r>
            <w:r w:rsidRPr="00084BC3">
              <w:rPr>
                <w:szCs w:val="22"/>
              </w:rPr>
              <w:t xml:space="preserve"> or n</w:t>
            </w:r>
            <w:r w:rsidR="00D12C24">
              <w:rPr>
                <w:szCs w:val="22"/>
              </w:rPr>
              <w:t>ot is entirely to do with cost. The primary reason to do it is to enable automated scanning</w:t>
            </w:r>
            <w:r w:rsidR="00742664">
              <w:rPr>
                <w:szCs w:val="22"/>
              </w:rPr>
              <w:t xml:space="preserve"> and stitching</w:t>
            </w:r>
            <w:r w:rsidR="00D12C24">
              <w:rPr>
                <w:szCs w:val="22"/>
              </w:rPr>
              <w:t xml:space="preserve"> of tissue samples. </w:t>
            </w:r>
          </w:p>
          <w:p w:rsidR="00084BC3" w:rsidRDefault="00084BC3" w:rsidP="00084BC3">
            <w:pPr>
              <w:pStyle w:val="ListParagraph"/>
              <w:numPr>
                <w:ilvl w:val="0"/>
                <w:numId w:val="48"/>
              </w:numPr>
            </w:pPr>
            <w:r>
              <w:t xml:space="preserve">A </w:t>
            </w:r>
            <w:r>
              <w:t>translation stage</w:t>
            </w:r>
            <w:r>
              <w:t xml:space="preserve"> with </w:t>
            </w:r>
            <w:r w:rsidRPr="00084BC3">
              <w:rPr>
                <w:b/>
              </w:rPr>
              <w:t>C</w:t>
            </w:r>
            <w:r w:rsidRPr="00084BC3">
              <w:rPr>
                <w:b/>
                <w:szCs w:val="22"/>
              </w:rPr>
              <w:t>rossed Roller Bearings</w:t>
            </w:r>
            <w:r w:rsidRPr="00084BC3">
              <w:rPr>
                <w:szCs w:val="22"/>
              </w:rPr>
              <w:t xml:space="preserve"> will be </w:t>
            </w:r>
            <w:r>
              <w:t xml:space="preserve">significantly stiffer and smoother than one with </w:t>
            </w:r>
            <w:r w:rsidRPr="00084BC3">
              <w:rPr>
                <w:b/>
              </w:rPr>
              <w:t>ball bearings</w:t>
            </w:r>
            <w:r>
              <w:t>, though will require more attention during initial installation if not bought in an integrated stage “module”.</w:t>
            </w:r>
          </w:p>
          <w:p w:rsidR="00084BC3" w:rsidRDefault="00084BC3" w:rsidP="00084BC3">
            <w:pPr>
              <w:pStyle w:val="ListParagraph"/>
              <w:numPr>
                <w:ilvl w:val="0"/>
                <w:numId w:val="48"/>
              </w:numPr>
            </w:pPr>
            <w:r>
              <w:t xml:space="preserve">I recommend buying a large motorized XY stage module if the price is right. </w:t>
            </w:r>
          </w:p>
          <w:p w:rsidR="00084BC3" w:rsidRPr="00084BC3" w:rsidRDefault="00084BC3" w:rsidP="00011034">
            <w:pPr>
              <w:pStyle w:val="ListParagraph"/>
              <w:numPr>
                <w:ilvl w:val="0"/>
                <w:numId w:val="48"/>
              </w:numPr>
              <w:rPr>
                <w:szCs w:val="22"/>
              </w:rPr>
            </w:pPr>
            <w:r>
              <w:t>A reasonable alternative is to purchase 1 smaller driven XY stack, and 2 equally small passive XY</w:t>
            </w:r>
            <w:r w:rsidR="00011034">
              <w:t xml:space="preserve"> translation stages</w:t>
            </w:r>
            <w:r>
              <w:t>.</w:t>
            </w:r>
          </w:p>
        </w:tc>
      </w:tr>
      <w:tr w:rsidR="00835D56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095A1D" w:rsidRPr="00095A1D" w:rsidRDefault="00095A1D" w:rsidP="00095A1D">
            <w:pPr>
              <w:pStyle w:val="Heading3"/>
              <w:outlineLvl w:val="2"/>
            </w:pPr>
            <w:r w:rsidRPr="00095A1D">
              <w:t>ASI Imaging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9052E" w:rsidRDefault="00095A1D" w:rsidP="00095A1D">
            <w:r w:rsidRPr="00095A1D">
              <w:t>MS2000 – XY Stage</w:t>
            </w:r>
            <w:r>
              <w:t xml:space="preserve"> ($8200 + $4200</w:t>
            </w:r>
            <w:r w:rsidR="0039052E">
              <w:t xml:space="preserve"> joystick and computer</w:t>
            </w:r>
            <w:r>
              <w:t>)</w:t>
            </w:r>
          </w:p>
          <w:p w:rsidR="00095A1D" w:rsidRDefault="00095A1D" w:rsidP="00095A1D"/>
          <w:p w:rsidR="00095A1D" w:rsidRPr="00095A1D" w:rsidRDefault="00095A1D" w:rsidP="00095A1D">
            <w:pPr>
              <w:pStyle w:val="ListParagraph"/>
            </w:pPr>
          </w:p>
          <w:p w:rsidR="00095A1D" w:rsidRPr="00095A1D" w:rsidRDefault="00095A1D" w:rsidP="00095A1D">
            <w:pPr>
              <w:rPr>
                <w:b/>
              </w:rPr>
            </w:pPr>
          </w:p>
          <w:p w:rsidR="00835D56" w:rsidRPr="00911F17" w:rsidRDefault="00835D56" w:rsidP="00320D8D">
            <w:pPr>
              <w:pStyle w:val="ListParagraph"/>
            </w:pPr>
          </w:p>
        </w:tc>
      </w:tr>
      <w:tr w:rsidR="00835D56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923FC0" w:rsidP="00095A1D">
            <w:pPr>
              <w:pStyle w:val="Heading3"/>
              <w:outlineLvl w:val="2"/>
            </w:pPr>
            <w:r>
              <w:t>Dover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4E58DE" w:rsidP="00095A1D">
            <w:pPr>
              <w:pStyle w:val="ListParagraph"/>
              <w:rPr>
                <w:b/>
              </w:rPr>
            </w:pPr>
            <w:r>
              <w:rPr>
                <w:b/>
              </w:rPr>
              <w:t>XY</w:t>
            </w:r>
          </w:p>
          <w:p w:rsidR="004E58DE" w:rsidRPr="004E58DE" w:rsidRDefault="004E58DE" w:rsidP="00095A1D">
            <w:pPr>
              <w:pStyle w:val="ListParagraph"/>
            </w:pPr>
            <w:r>
              <w:rPr>
                <w:b/>
              </w:rPr>
              <w:t xml:space="preserve">XYR -&gt; </w:t>
            </w:r>
            <w:r>
              <w:t>non geared stepper motors</w:t>
            </w:r>
            <w:bookmarkStart w:id="0" w:name="_GoBack"/>
            <w:bookmarkEnd w:id="0"/>
          </w:p>
        </w:tc>
      </w:tr>
      <w:tr w:rsidR="00835D56" w:rsidTr="00623831">
        <w:trPr>
          <w:cantSplit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835D56" w:rsidP="00095A1D">
            <w:pPr>
              <w:pStyle w:val="Heading3"/>
              <w:outlineLvl w:val="2"/>
            </w:pPr>
            <w:r>
              <w:t>Add a task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321DE" w:rsidRDefault="003321DE" w:rsidP="006D7922"/>
        </w:tc>
      </w:tr>
      <w:tr w:rsidR="00835D56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835D56" w:rsidP="00095A1D">
            <w:pPr>
              <w:pStyle w:val="Heading3"/>
              <w:outlineLvl w:val="2"/>
            </w:pPr>
            <w:r>
              <w:t>Report vacation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321DE" w:rsidRDefault="003321DE" w:rsidP="00623831"/>
        </w:tc>
      </w:tr>
      <w:tr w:rsidR="000159FA" w:rsidTr="00623831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0159FA" w:rsidRDefault="00011034" w:rsidP="00ED650E">
            <w:pPr>
              <w:pStyle w:val="Heading1"/>
              <w:outlineLv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4478020</wp:posOffset>
                      </wp:positionH>
                      <wp:positionV relativeFrom="paragraph">
                        <wp:posOffset>256540</wp:posOffset>
                      </wp:positionV>
                      <wp:extent cx="160655" cy="704850"/>
                      <wp:effectExtent l="1905" t="635" r="8890" b="889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655" cy="704850"/>
                              </a:xfrm>
                              <a:prstGeom prst="leftBrace">
                                <a:avLst>
                                  <a:gd name="adj1" fmla="val 3656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C1FCA" id="AutoShape 5" o:spid="_x0000_s1026" type="#_x0000_t87" style="position:absolute;margin-left:352.6pt;margin-top:20.2pt;width:12.6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" filled="t" fillcolor="#31849b [2408]" stroked="f" strokeweight="4pt"/>
                  </w:pict>
                </mc:Fallback>
              </mc:AlternateContent>
            </w:r>
            <w:r w:rsidR="000159FA" w:rsidRPr="000E766E">
              <w:rPr>
                <w:noProof/>
              </w:rPr>
              <w:drawing>
                <wp:inline distT="0" distB="0" distL="0" distR="0">
                  <wp:extent cx="3563006" cy="757084"/>
                  <wp:effectExtent l="0" t="38100" r="0" b="5080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0159FA" w:rsidRPr="00C35EC0" w:rsidRDefault="000159FA" w:rsidP="000A2D2C">
            <w:pPr>
              <w:rPr>
                <w:b/>
              </w:rPr>
            </w:pPr>
          </w:p>
        </w:tc>
      </w:tr>
      <w:tr w:rsidR="00835D56" w:rsidTr="00623831">
        <w:trPr>
          <w:trHeight w:val="88"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835D56" w:rsidP="00095A1D">
            <w:pPr>
              <w:pStyle w:val="Heading3"/>
              <w:outlineLvl w:val="2"/>
            </w:pPr>
            <w:r>
              <w:t xml:space="preserve">View </w:t>
            </w:r>
            <w:r w:rsidR="0077499F">
              <w:t>projects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C5252" w:rsidRDefault="002C5252" w:rsidP="00252F44"/>
        </w:tc>
      </w:tr>
      <w:tr w:rsidR="00835D56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835D56" w:rsidP="00095A1D">
            <w:pPr>
              <w:pStyle w:val="Heading3"/>
              <w:outlineLvl w:val="2"/>
            </w:pPr>
            <w:r>
              <w:t>Create a project</w:t>
            </w:r>
          </w:p>
          <w:p w:rsidR="00B77622" w:rsidRPr="00B77622" w:rsidRDefault="00B77622" w:rsidP="00B77622"/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726DEF" w:rsidRDefault="00726DEF" w:rsidP="00095A1D">
            <w:pPr>
              <w:pStyle w:val="ListParagraph"/>
            </w:pPr>
          </w:p>
        </w:tc>
      </w:tr>
      <w:tr w:rsidR="00BA1840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BA1840" w:rsidP="00095A1D">
            <w:pPr>
              <w:pStyle w:val="Heading3"/>
              <w:outlineLvl w:val="2"/>
            </w:pPr>
            <w:r>
              <w:t>Add documents to your project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B2575F"/>
        </w:tc>
      </w:tr>
      <w:tr w:rsidR="00B54BEF" w:rsidTr="00623831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54BEF" w:rsidRDefault="00B54BEF" w:rsidP="0094640D">
            <w:pPr>
              <w:pStyle w:val="Heading1"/>
              <w:outlineLvl w:val="0"/>
            </w:pP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F1412" w:rsidRDefault="00BF1412" w:rsidP="00623831"/>
        </w:tc>
      </w:tr>
      <w:tr w:rsidR="0083778A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83778A" w:rsidP="00095A1D">
            <w:pPr>
              <w:pStyle w:val="Heading3"/>
              <w:outlineLvl w:val="2"/>
            </w:pPr>
            <w:r>
              <w:t>View resource information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83778A" w:rsidRPr="00F76DEF" w:rsidRDefault="0083778A" w:rsidP="00095A1D">
            <w:pPr>
              <w:pStyle w:val="ListParagraph"/>
              <w:ind w:left="1440"/>
            </w:pPr>
          </w:p>
        </w:tc>
      </w:tr>
      <w:tr w:rsidR="00D32E5A" w:rsidTr="00623831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D32E5A" w:rsidRDefault="00D32E5A" w:rsidP="00D32E5A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D32E5A" w:rsidRDefault="00D32E5A" w:rsidP="00A97AA6"/>
        </w:tc>
      </w:tr>
      <w:tr w:rsidR="00B6788F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1D2648" w:rsidP="00095A1D">
            <w:pPr>
              <w:pStyle w:val="Heading3"/>
              <w:outlineLvl w:val="2"/>
            </w:pPr>
            <w:hyperlink r:id="rId17" w:history="1">
              <w:r w:rsidR="003321DE">
                <w:rPr>
                  <w:rStyle w:val="Hyperlink"/>
                </w:rPr>
                <w:t>Role Guides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B6788F" w:rsidP="0096658A"/>
        </w:tc>
      </w:tr>
      <w:tr w:rsidR="00B6788F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1D2648" w:rsidP="00095A1D">
            <w:pPr>
              <w:pStyle w:val="Heading3"/>
              <w:outlineLvl w:val="2"/>
            </w:pPr>
            <w:hyperlink r:id="rId18" w:history="1">
              <w:r w:rsidR="004D1D33" w:rsidRPr="004D1D33">
                <w:rPr>
                  <w:rStyle w:val="Hyperlink"/>
                </w:rPr>
                <w:t>Project Roadmap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B6788F" w:rsidP="004D1D33"/>
        </w:tc>
      </w:tr>
      <w:tr w:rsidR="00B6788F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2575F" w:rsidRDefault="001D2648" w:rsidP="00095A1D">
            <w:pPr>
              <w:pStyle w:val="Heading3"/>
              <w:outlineLvl w:val="2"/>
            </w:pPr>
            <w:hyperlink r:id="rId19" w:history="1">
              <w:r w:rsidR="004D1D33">
                <w:rPr>
                  <w:rStyle w:val="Hyperlink"/>
                </w:rPr>
                <w:t>Ask the community</w:t>
              </w:r>
            </w:hyperlink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B6788F" w:rsidRDefault="00B6788F"/>
        </w:tc>
      </w:tr>
    </w:tbl>
    <w:p w:rsidR="009932EE" w:rsidRDefault="009932EE"/>
    <w:sectPr w:rsidR="009932EE" w:rsidSect="00FA03D7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CE5E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1EF4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FE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C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24B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48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147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567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90D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08E90D57"/>
    <w:multiLevelType w:val="hybridMultilevel"/>
    <w:tmpl w:val="3D623692"/>
    <w:lvl w:ilvl="0" w:tplc="CF9071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1524367B"/>
    <w:multiLevelType w:val="hybridMultilevel"/>
    <w:tmpl w:val="758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 w15:restartNumberingAfterBreak="0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7315A"/>
    <w:multiLevelType w:val="hybridMultilevel"/>
    <w:tmpl w:val="0864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A33FC"/>
    <w:multiLevelType w:val="hybridMultilevel"/>
    <w:tmpl w:val="0A5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 w15:restartNumberingAfterBreak="0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 w15:restartNumberingAfterBreak="0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D7B1F"/>
    <w:multiLevelType w:val="hybridMultilevel"/>
    <w:tmpl w:val="4FA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82F10"/>
    <w:multiLevelType w:val="hybridMultilevel"/>
    <w:tmpl w:val="5B009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70E14"/>
    <w:multiLevelType w:val="hybridMultilevel"/>
    <w:tmpl w:val="5AB441F4"/>
    <w:lvl w:ilvl="0" w:tplc="C0EA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D0F92"/>
    <w:multiLevelType w:val="hybridMultilevel"/>
    <w:tmpl w:val="12BE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0519B"/>
    <w:multiLevelType w:val="hybridMultilevel"/>
    <w:tmpl w:val="E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20073"/>
    <w:multiLevelType w:val="hybridMultilevel"/>
    <w:tmpl w:val="2C3C7C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600D3"/>
    <w:multiLevelType w:val="hybridMultilevel"/>
    <w:tmpl w:val="60AE69E8"/>
    <w:lvl w:ilvl="0" w:tplc="822AFD70">
      <w:start w:val="1"/>
      <w:numFmt w:val="bullet"/>
      <w:pStyle w:val="Heading3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3"/>
  </w:num>
  <w:num w:numId="4">
    <w:abstractNumId w:val="16"/>
  </w:num>
  <w:num w:numId="5">
    <w:abstractNumId w:val="40"/>
  </w:num>
  <w:num w:numId="6">
    <w:abstractNumId w:val="10"/>
    <w:lvlOverride w:ilvl="0">
      <w:startOverride w:val="1"/>
    </w:lvlOverride>
  </w:num>
  <w:num w:numId="7">
    <w:abstractNumId w:val="21"/>
  </w:num>
  <w:num w:numId="8">
    <w:abstractNumId w:val="38"/>
  </w:num>
  <w:num w:numId="9">
    <w:abstractNumId w:val="15"/>
  </w:num>
  <w:num w:numId="10">
    <w:abstractNumId w:val="13"/>
  </w:num>
  <w:num w:numId="11">
    <w:abstractNumId w:val="28"/>
  </w:num>
  <w:num w:numId="12">
    <w:abstractNumId w:val="26"/>
  </w:num>
  <w:num w:numId="13">
    <w:abstractNumId w:val="19"/>
  </w:num>
  <w:num w:numId="14">
    <w:abstractNumId w:val="27"/>
  </w:num>
  <w:num w:numId="15">
    <w:abstractNumId w:val="38"/>
    <w:lvlOverride w:ilvl="0">
      <w:startOverride w:val="1"/>
    </w:lvlOverride>
  </w:num>
  <w:num w:numId="16">
    <w:abstractNumId w:val="38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2"/>
  </w:num>
  <w:num w:numId="21">
    <w:abstractNumId w:val="30"/>
  </w:num>
  <w:num w:numId="22">
    <w:abstractNumId w:val="29"/>
  </w:num>
  <w:num w:numId="23">
    <w:abstractNumId w:val="12"/>
  </w:num>
  <w:num w:numId="24">
    <w:abstractNumId w:val="24"/>
  </w:num>
  <w:num w:numId="25">
    <w:abstractNumId w:val="31"/>
  </w:num>
  <w:num w:numId="26">
    <w:abstractNumId w:val="3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5"/>
  </w:num>
  <w:num w:numId="38">
    <w:abstractNumId w:val="32"/>
  </w:num>
  <w:num w:numId="39">
    <w:abstractNumId w:val="18"/>
  </w:num>
  <w:num w:numId="40">
    <w:abstractNumId w:val="34"/>
    <w:lvlOverride w:ilvl="0">
      <w:startOverride w:val="1"/>
    </w:lvlOverride>
  </w:num>
  <w:num w:numId="41">
    <w:abstractNumId w:val="14"/>
  </w:num>
  <w:num w:numId="42">
    <w:abstractNumId w:val="17"/>
  </w:num>
  <w:num w:numId="43">
    <w:abstractNumId w:val="36"/>
  </w:num>
  <w:num w:numId="44">
    <w:abstractNumId w:val="33"/>
  </w:num>
  <w:num w:numId="45">
    <w:abstractNumId w:val="11"/>
  </w:num>
  <w:num w:numId="46">
    <w:abstractNumId w:val="39"/>
  </w:num>
  <w:num w:numId="47">
    <w:abstractNumId w:val="39"/>
    <w:lvlOverride w:ilvl="0">
      <w:startOverride w:val="1"/>
    </w:lvlOverride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3"/>
    <w:rsid w:val="00011034"/>
    <w:rsid w:val="000159FA"/>
    <w:rsid w:val="00020C97"/>
    <w:rsid w:val="0002452A"/>
    <w:rsid w:val="0004571C"/>
    <w:rsid w:val="0005234E"/>
    <w:rsid w:val="000561CC"/>
    <w:rsid w:val="00065CBC"/>
    <w:rsid w:val="000803A0"/>
    <w:rsid w:val="00084BC3"/>
    <w:rsid w:val="0008648D"/>
    <w:rsid w:val="00095A1D"/>
    <w:rsid w:val="000A2D2C"/>
    <w:rsid w:val="000A768A"/>
    <w:rsid w:val="000D09F7"/>
    <w:rsid w:val="000D0DF3"/>
    <w:rsid w:val="000D3BD5"/>
    <w:rsid w:val="000D3F06"/>
    <w:rsid w:val="000E766E"/>
    <w:rsid w:val="0010067C"/>
    <w:rsid w:val="00116E1B"/>
    <w:rsid w:val="00123B1A"/>
    <w:rsid w:val="001331DA"/>
    <w:rsid w:val="00164484"/>
    <w:rsid w:val="001A4E38"/>
    <w:rsid w:val="001C6FB5"/>
    <w:rsid w:val="001D2648"/>
    <w:rsid w:val="001D7A2F"/>
    <w:rsid w:val="001E2442"/>
    <w:rsid w:val="00214C3C"/>
    <w:rsid w:val="0023256C"/>
    <w:rsid w:val="00233A73"/>
    <w:rsid w:val="00246F36"/>
    <w:rsid w:val="00252F44"/>
    <w:rsid w:val="00263E3B"/>
    <w:rsid w:val="00265CB0"/>
    <w:rsid w:val="00283764"/>
    <w:rsid w:val="00292CCA"/>
    <w:rsid w:val="002A30DE"/>
    <w:rsid w:val="002A4829"/>
    <w:rsid w:val="002C5252"/>
    <w:rsid w:val="002C74A0"/>
    <w:rsid w:val="002E6165"/>
    <w:rsid w:val="002F7A7C"/>
    <w:rsid w:val="00306908"/>
    <w:rsid w:val="00316C5D"/>
    <w:rsid w:val="00320D8D"/>
    <w:rsid w:val="00322255"/>
    <w:rsid w:val="0032766C"/>
    <w:rsid w:val="00332025"/>
    <w:rsid w:val="003321DE"/>
    <w:rsid w:val="0034039E"/>
    <w:rsid w:val="00367C2C"/>
    <w:rsid w:val="003715D5"/>
    <w:rsid w:val="00372B30"/>
    <w:rsid w:val="00375944"/>
    <w:rsid w:val="003867C2"/>
    <w:rsid w:val="0039052E"/>
    <w:rsid w:val="00392543"/>
    <w:rsid w:val="003B64F1"/>
    <w:rsid w:val="003D3AEA"/>
    <w:rsid w:val="00405C13"/>
    <w:rsid w:val="0040727E"/>
    <w:rsid w:val="00410463"/>
    <w:rsid w:val="004425E2"/>
    <w:rsid w:val="0046388C"/>
    <w:rsid w:val="00494882"/>
    <w:rsid w:val="004A3F6A"/>
    <w:rsid w:val="004B203F"/>
    <w:rsid w:val="004B4F41"/>
    <w:rsid w:val="004D1D33"/>
    <w:rsid w:val="004E05EF"/>
    <w:rsid w:val="004E3ED0"/>
    <w:rsid w:val="004E58DE"/>
    <w:rsid w:val="00507806"/>
    <w:rsid w:val="005418C2"/>
    <w:rsid w:val="005517A2"/>
    <w:rsid w:val="005660C7"/>
    <w:rsid w:val="005828C2"/>
    <w:rsid w:val="005A7615"/>
    <w:rsid w:val="005D10FF"/>
    <w:rsid w:val="005D1D74"/>
    <w:rsid w:val="005D3CCA"/>
    <w:rsid w:val="005E338E"/>
    <w:rsid w:val="005E468A"/>
    <w:rsid w:val="005F4D81"/>
    <w:rsid w:val="005F7ADC"/>
    <w:rsid w:val="006202F2"/>
    <w:rsid w:val="00623831"/>
    <w:rsid w:val="00630D53"/>
    <w:rsid w:val="00641361"/>
    <w:rsid w:val="00642398"/>
    <w:rsid w:val="00652DAF"/>
    <w:rsid w:val="006561C5"/>
    <w:rsid w:val="00663A3A"/>
    <w:rsid w:val="00687DA1"/>
    <w:rsid w:val="006915B9"/>
    <w:rsid w:val="0069577C"/>
    <w:rsid w:val="006D45BB"/>
    <w:rsid w:val="006D7922"/>
    <w:rsid w:val="006F54B3"/>
    <w:rsid w:val="00705A51"/>
    <w:rsid w:val="00714D98"/>
    <w:rsid w:val="00726DEF"/>
    <w:rsid w:val="00731CC5"/>
    <w:rsid w:val="00742664"/>
    <w:rsid w:val="00756351"/>
    <w:rsid w:val="0076063A"/>
    <w:rsid w:val="00764179"/>
    <w:rsid w:val="0077499F"/>
    <w:rsid w:val="0078296F"/>
    <w:rsid w:val="007876E4"/>
    <w:rsid w:val="007B017B"/>
    <w:rsid w:val="007B07DA"/>
    <w:rsid w:val="007C0ABA"/>
    <w:rsid w:val="007C7CE9"/>
    <w:rsid w:val="007D12A8"/>
    <w:rsid w:val="007F65CB"/>
    <w:rsid w:val="00830010"/>
    <w:rsid w:val="00835D56"/>
    <w:rsid w:val="0083778A"/>
    <w:rsid w:val="00855111"/>
    <w:rsid w:val="008902F1"/>
    <w:rsid w:val="00892D3E"/>
    <w:rsid w:val="0089500C"/>
    <w:rsid w:val="00895575"/>
    <w:rsid w:val="008A26D8"/>
    <w:rsid w:val="008A3E15"/>
    <w:rsid w:val="008A61A2"/>
    <w:rsid w:val="008B331E"/>
    <w:rsid w:val="008C7799"/>
    <w:rsid w:val="00911F17"/>
    <w:rsid w:val="00923FC0"/>
    <w:rsid w:val="00935416"/>
    <w:rsid w:val="00947B77"/>
    <w:rsid w:val="0096472F"/>
    <w:rsid w:val="0096658A"/>
    <w:rsid w:val="00970F00"/>
    <w:rsid w:val="009932EE"/>
    <w:rsid w:val="009937B2"/>
    <w:rsid w:val="00994AAF"/>
    <w:rsid w:val="009B03FB"/>
    <w:rsid w:val="009B2663"/>
    <w:rsid w:val="009B411F"/>
    <w:rsid w:val="009C6BE6"/>
    <w:rsid w:val="009D2287"/>
    <w:rsid w:val="009D6D04"/>
    <w:rsid w:val="00A13C8F"/>
    <w:rsid w:val="00A24DA0"/>
    <w:rsid w:val="00A27507"/>
    <w:rsid w:val="00A469C2"/>
    <w:rsid w:val="00A61DEC"/>
    <w:rsid w:val="00A87635"/>
    <w:rsid w:val="00A963B7"/>
    <w:rsid w:val="00A97916"/>
    <w:rsid w:val="00A97AA6"/>
    <w:rsid w:val="00AA1CC8"/>
    <w:rsid w:val="00AA2B79"/>
    <w:rsid w:val="00AE015E"/>
    <w:rsid w:val="00AE4492"/>
    <w:rsid w:val="00AE44F2"/>
    <w:rsid w:val="00AE7EA7"/>
    <w:rsid w:val="00AF70F9"/>
    <w:rsid w:val="00B001D8"/>
    <w:rsid w:val="00B012E5"/>
    <w:rsid w:val="00B20B0F"/>
    <w:rsid w:val="00B21236"/>
    <w:rsid w:val="00B2575F"/>
    <w:rsid w:val="00B326DD"/>
    <w:rsid w:val="00B41C9A"/>
    <w:rsid w:val="00B54BEF"/>
    <w:rsid w:val="00B62530"/>
    <w:rsid w:val="00B6504C"/>
    <w:rsid w:val="00B6788F"/>
    <w:rsid w:val="00B77622"/>
    <w:rsid w:val="00BA1840"/>
    <w:rsid w:val="00BD3F2F"/>
    <w:rsid w:val="00BD4FF9"/>
    <w:rsid w:val="00BF1412"/>
    <w:rsid w:val="00C2406D"/>
    <w:rsid w:val="00C35EC0"/>
    <w:rsid w:val="00C422D9"/>
    <w:rsid w:val="00C46C1C"/>
    <w:rsid w:val="00CA2FDF"/>
    <w:rsid w:val="00CB05B6"/>
    <w:rsid w:val="00CB55CF"/>
    <w:rsid w:val="00CC4250"/>
    <w:rsid w:val="00CD0951"/>
    <w:rsid w:val="00CD17FF"/>
    <w:rsid w:val="00D061E9"/>
    <w:rsid w:val="00D11CF9"/>
    <w:rsid w:val="00D12C24"/>
    <w:rsid w:val="00D23A01"/>
    <w:rsid w:val="00D24C02"/>
    <w:rsid w:val="00D27974"/>
    <w:rsid w:val="00D32E5A"/>
    <w:rsid w:val="00D330EF"/>
    <w:rsid w:val="00D74E0F"/>
    <w:rsid w:val="00D85749"/>
    <w:rsid w:val="00D90226"/>
    <w:rsid w:val="00D92A18"/>
    <w:rsid w:val="00D938E4"/>
    <w:rsid w:val="00D95635"/>
    <w:rsid w:val="00DA3E54"/>
    <w:rsid w:val="00DA4FAE"/>
    <w:rsid w:val="00DC5EF2"/>
    <w:rsid w:val="00DF475E"/>
    <w:rsid w:val="00DF4847"/>
    <w:rsid w:val="00E16992"/>
    <w:rsid w:val="00E171CD"/>
    <w:rsid w:val="00E41C6B"/>
    <w:rsid w:val="00E70C18"/>
    <w:rsid w:val="00E73307"/>
    <w:rsid w:val="00E811EE"/>
    <w:rsid w:val="00E85CEB"/>
    <w:rsid w:val="00E90EE0"/>
    <w:rsid w:val="00E91625"/>
    <w:rsid w:val="00EA63B0"/>
    <w:rsid w:val="00EB695A"/>
    <w:rsid w:val="00ED117B"/>
    <w:rsid w:val="00ED63B4"/>
    <w:rsid w:val="00ED650E"/>
    <w:rsid w:val="00EE2B37"/>
    <w:rsid w:val="00EE6616"/>
    <w:rsid w:val="00EF2AB8"/>
    <w:rsid w:val="00EF3B3C"/>
    <w:rsid w:val="00F13568"/>
    <w:rsid w:val="00F15497"/>
    <w:rsid w:val="00F20573"/>
    <w:rsid w:val="00F33BD3"/>
    <w:rsid w:val="00F35032"/>
    <w:rsid w:val="00F37D62"/>
    <w:rsid w:val="00F422AF"/>
    <w:rsid w:val="00F43890"/>
    <w:rsid w:val="00F44AE5"/>
    <w:rsid w:val="00F65E3E"/>
    <w:rsid w:val="00F70962"/>
    <w:rsid w:val="00F70FFF"/>
    <w:rsid w:val="00F76DEF"/>
    <w:rsid w:val="00F91789"/>
    <w:rsid w:val="00FA03D7"/>
    <w:rsid w:val="00FA175F"/>
    <w:rsid w:val="00FA788A"/>
    <w:rsid w:val="00FE287B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FC95"/>
  <w15:docId w15:val="{D40B2992-2E24-4B57-8E86-037E8877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831"/>
    <w:pPr>
      <w:spacing w:after="24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E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A1D"/>
    <w:pPr>
      <w:keepNext/>
      <w:keepLines/>
      <w:numPr>
        <w:numId w:val="46"/>
      </w:numPr>
      <w:outlineLvl w:val="2"/>
    </w:pPr>
    <w:rPr>
      <w:rFonts w:asciiTheme="majorHAnsi" w:eastAsiaTheme="majorEastAsia" w:hAnsiTheme="majorHAnsi" w:cstheme="majorBidi"/>
      <w:bCs/>
      <w:color w:val="4F81BD" w:themeColor="accent1"/>
      <w:sz w:val="3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2EE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A1D"/>
    <w:rPr>
      <w:rFonts w:asciiTheme="majorHAnsi" w:eastAsiaTheme="majorEastAsia" w:hAnsiTheme="majorHAnsi" w:cstheme="majorBidi"/>
      <w:bCs/>
      <w:color w:val="4F81BD" w:themeColor="accent1"/>
      <w:sz w:val="30"/>
    </w:rPr>
  </w:style>
  <w:style w:type="character" w:customStyle="1" w:styleId="Bold">
    <w:name w:val="Bold"/>
    <w:uiPriority w:val="1"/>
    <w:qFormat/>
    <w:rsid w:val="001331DA"/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6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1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C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CF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CF9"/>
    <w:rPr>
      <w:rFonts w:eastAsia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095A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5A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://r.office.microsoft.com/r/rlidProjectRoadMap?clid=1033&amp;app=winproj.exe&amp;ver=12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http://r.office.microsoft.com/r/rlidProjServerRoleGuides?clid=1033&amp;app=winproj.exe&amp;ver=12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yperlink" Target="http://r.office.microsoft.com/r/rlidCommunity?clid=1033&amp;app=winproj.exe&amp;ver=12" TargetMode="Externa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bucklin\AppData\Roaming\Microsoft\Templates\Project%20Web%20Access%20quick%20reference%20guide%20for%20team%20member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solidFill>
            <a:srgbClr val="FFFFFF"/>
          </a:soli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XY Motion Control</a:t>
          </a:r>
          <a:endParaRPr lang="en-US" sz="2400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181050" custLinFactNeighborY="4626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251A43E-B777-443D-9C36-182BF71FCDE1}" type="presOf" srcId="{623C6EF4-2B1E-47D1-8A4A-8945F3B5F5EA}" destId="{D50AEC2C-529B-4774-8BF3-BEF5B7E92413}" srcOrd="0" destOrd="0" presId="urn:microsoft.com/office/officeart/2005/8/layout/vList2"/>
    <dgm:cxn modelId="{779FD454-93FB-4F62-8D62-1FBCC78C9810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D674D1A1-87D7-4C7E-AC2B-076A955D6962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2</a:t>
          </a:r>
          <a:r>
            <a:rPr lang="en-US" sz="2400"/>
            <a:t>  Manage Projects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FB3DF6-FBB2-40AE-B45C-A6E5079E2341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17BDE7F2-1187-472C-955D-7AAAB639C2A3}" type="presOf" srcId="{7283702F-48C1-4F02-BCD7-97F1CFD2F139}" destId="{93CFD802-BB2B-48A5-BCA0-68E719C70E3A}" srcOrd="0" destOrd="0" presId="urn:microsoft.com/office/officeart/2005/8/layout/vList2"/>
    <dgm:cxn modelId="{D795FDEA-E37C-4A7E-AA7D-F880A0B7FE58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88059"/>
          <a:ext cx="3746500" cy="9913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FF"/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XY Motion Control</a:t>
          </a:r>
          <a:endParaRPr lang="en-US" sz="2400" kern="1200"/>
        </a:p>
      </dsp:txBody>
      <dsp:txXfrm>
        <a:off x="48394" y="136453"/>
        <a:ext cx="3649712" cy="8945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563006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2</a:t>
          </a:r>
          <a:r>
            <a:rPr lang="en-US" sz="2400" kern="1200"/>
            <a:t>  Manage Projects</a:t>
          </a:r>
        </a:p>
      </dsp:txBody>
      <dsp:txXfrm>
        <a:off x="34909" y="34909"/>
        <a:ext cx="3493188" cy="645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406AF-36E4-4777-A7E7-CABDF6E62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7962C-A7A4-4F59-BF8A-7D449960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Web Access quick reference guide for team members.dotx</Template>
  <TotalTime>506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Web Access quick reference guide for team members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 Access quick reference guide for team members</dc:title>
  <dc:creator>markbucklin</dc:creator>
  <cp:keywords/>
  <cp:lastModifiedBy>markbucklin</cp:lastModifiedBy>
  <cp:revision>5</cp:revision>
  <cp:lastPrinted>2008-07-09T19:21:00Z</cp:lastPrinted>
  <dcterms:created xsi:type="dcterms:W3CDTF">2017-06-07T02:31:00Z</dcterms:created>
  <dcterms:modified xsi:type="dcterms:W3CDTF">2017-06-07T10:57:00Z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TC102880559990</vt:lpwstr>
  </property>
</Properties>
</file>