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44" w:firstLine="0"/>
        <w:rPr>
          <w:b w:val="1"/>
          <w:bCs w:val="1"/>
        </w:rPr>
      </w:pPr>
      <w:r w:rsidDel="00000000" w:rsidR="00000000" w:rsidRPr="00000000">
        <w:rPr>
          <w:b w:val="1"/>
          <w:bCs w:val="1"/>
          <w:rtl w:val="0"/>
        </w:rPr>
        <w:t xml:space="preserve">AfricaAI: Runbook - TLDSSF – SSO</w:t>
      </w:r>
    </w:p>
    <w:tbl>
      <w:tblPr>
        <w:tblStyle w:val="Table1"/>
        <w:tblW w:w="10963.0" w:type="dxa"/>
        <w:jc w:val="left"/>
        <w:tblInd w:w="-8.0" w:type="dxa"/>
        <w:tblLayout w:type="fixed"/>
        <w:tblLook w:val="0400"/>
      </w:tblPr>
      <w:tblGrid>
        <w:gridCol w:w="3240"/>
        <w:gridCol w:w="7723"/>
        <w:tblGridChange w:id="0">
          <w:tblGrid>
            <w:gridCol w:w="3240"/>
            <w:gridCol w:w="7723"/>
          </w:tblGrid>
        </w:tblGridChange>
      </w:tblGrid>
      <w:tr>
        <w:trPr>
          <w:cantSplit w:val="0"/>
          <w:trHeight w:val="488" w:hRule="atLeast"/>
          <w:tblHeader w:val="0"/>
        </w:trPr>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2">
            <w:pPr>
              <w:spacing w:after="0" w:line="240" w:lineRule="auto"/>
              <w:ind w:left="144" w:firstLine="0"/>
              <w:rPr>
                <w:color w:val="333333"/>
                <w:sz w:val="20"/>
                <w:szCs w:val="20"/>
              </w:rPr>
            </w:pPr>
            <w:r w:rsidDel="00000000" w:rsidR="00000000" w:rsidRPr="00000000">
              <w:rPr>
                <w:b w:val="1"/>
                <w:bCs w:val="1"/>
                <w:color w:val="333333"/>
                <w:sz w:val="20"/>
                <w:szCs w:val="20"/>
                <w:u w:val="single"/>
                <w:rtl w:val="0"/>
              </w:rPr>
              <w:t xml:space="preserve">Summary</w:t>
            </w: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3">
            <w:pPr>
              <w:spacing w:after="0" w:line="240" w:lineRule="auto"/>
              <w:ind w:left="144" w:firstLine="0"/>
              <w:rPr>
                <w:color w:val="333333"/>
                <w:sz w:val="20"/>
                <w:szCs w:val="20"/>
              </w:rPr>
            </w:pPr>
            <w:r w:rsidDel="00000000" w:rsidR="00000000" w:rsidRPr="00000000">
              <w:rPr>
                <w:color w:val="333333"/>
                <w:sz w:val="20"/>
                <w:szCs w:val="20"/>
                <w:rtl w:val="0"/>
              </w:rPr>
              <w:t xml:space="preserve">We are collecting quarterly data from the TLD SSF fund's report</w:t>
            </w:r>
          </w:p>
        </w:tc>
      </w:tr>
      <w:tr>
        <w:trPr>
          <w:cantSplit w:val="0"/>
          <w:trHeight w:val="488" w:hRule="atLeast"/>
          <w:tblHeader w:val="0"/>
        </w:trPr>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4">
            <w:pPr>
              <w:spacing w:after="0" w:line="240" w:lineRule="auto"/>
              <w:ind w:left="144" w:firstLine="0"/>
              <w:rPr>
                <w:color w:val="333333"/>
                <w:sz w:val="20"/>
                <w:szCs w:val="20"/>
              </w:rPr>
            </w:pPr>
            <w:r w:rsidDel="00000000" w:rsidR="00000000" w:rsidRPr="00000000">
              <w:rPr>
                <w:b w:val="1"/>
                <w:bCs w:val="1"/>
                <w:color w:val="333333"/>
                <w:sz w:val="20"/>
                <w:szCs w:val="20"/>
                <w:u w:val="single"/>
                <w:rtl w:val="0"/>
              </w:rPr>
              <w:t xml:space="preserve">Source name</w:t>
            </w: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5">
            <w:pPr>
              <w:spacing w:after="0" w:line="240" w:lineRule="auto"/>
              <w:ind w:left="144" w:firstLine="0"/>
              <w:rPr>
                <w:color w:val="333333"/>
                <w:sz w:val="20"/>
                <w:szCs w:val="20"/>
              </w:rPr>
            </w:pPr>
            <w:r w:rsidDel="00000000" w:rsidR="00000000" w:rsidRPr="00000000">
              <w:rPr>
                <w:color w:val="333333"/>
                <w:sz w:val="20"/>
                <w:szCs w:val="20"/>
                <w:rtl w:val="0"/>
              </w:rPr>
              <w:t xml:space="preserve">Thailand Social Security Office - SSO</w:t>
            </w:r>
          </w:p>
        </w:tc>
      </w:tr>
      <w:tr>
        <w:trPr>
          <w:cantSplit w:val="0"/>
          <w:trHeight w:val="488" w:hRule="atLeast"/>
          <w:tblHeader w:val="0"/>
        </w:trPr>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6">
            <w:pPr>
              <w:spacing w:after="0" w:line="240" w:lineRule="auto"/>
              <w:ind w:left="144" w:firstLine="0"/>
              <w:rPr>
                <w:color w:val="333333"/>
                <w:sz w:val="20"/>
                <w:szCs w:val="20"/>
              </w:rPr>
            </w:pPr>
            <w:r w:rsidDel="00000000" w:rsidR="00000000" w:rsidRPr="00000000">
              <w:rPr>
                <w:b w:val="1"/>
                <w:bCs w:val="1"/>
                <w:color w:val="333333"/>
                <w:sz w:val="20"/>
                <w:szCs w:val="20"/>
                <w:u w:val="single"/>
                <w:rtl w:val="0"/>
              </w:rPr>
              <w:t xml:space="preserve">Link to the source</w:t>
            </w: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7">
            <w:pPr>
              <w:spacing w:after="0" w:lineRule="auto"/>
              <w:jc w:val="both"/>
              <w:rPr/>
            </w:pPr>
            <w:r w:rsidDel="00000000" w:rsidR="00000000" w:rsidRPr="00000000">
              <w:rPr>
                <w:rtl w:val="0"/>
              </w:rPr>
              <w:t xml:space="preserve">Quarterly: </w:t>
            </w:r>
            <w:hyperlink r:id="rId7">
              <w:r w:rsidDel="00000000" w:rsidR="00000000" w:rsidRPr="00000000">
                <w:rPr>
                  <w:color w:val="0563c1"/>
                  <w:u w:val="single"/>
                  <w:rtl w:val="0"/>
                </w:rPr>
                <w:t xml:space="preserve">https://www.sso.go.th/wpr/main/knowledge/%E0</w:t>
              </w:r>
            </w:hyperlink>
            <w:r w:rsidDel="00000000" w:rsidR="00000000" w:rsidRPr="00000000">
              <w:rPr>
                <w:rtl w:val="0"/>
              </w:rPr>
            </w:r>
          </w:p>
          <w:p w:rsidR="00000000" w:rsidDel="00000000" w:rsidP="00000000" w:rsidRDefault="00000000" w:rsidRPr="00000000" w14:paraId="00000008">
            <w:pPr>
              <w:spacing w:after="0" w:lineRule="auto"/>
              <w:jc w:val="both"/>
              <w:rPr>
                <w:rFonts w:ascii="Times New Roman" w:cs="Times New Roman" w:eastAsia="Times New Roman" w:hAnsi="Times New Roman"/>
                <w:sz w:val="24"/>
                <w:szCs w:val="24"/>
              </w:rPr>
            </w:pPr>
            <w:r w:rsidDel="00000000" w:rsidR="00000000" w:rsidRPr="00000000">
              <w:rPr>
                <w:rtl w:val="0"/>
              </w:rPr>
              <w:t xml:space="preserve">Annual:</w:t>
            </w:r>
            <w:r w:rsidDel="00000000" w:rsidR="00000000" w:rsidRPr="00000000">
              <w:rPr>
                <w:rFonts w:ascii="Times New Roman" w:cs="Times New Roman" w:eastAsia="Times New Roman" w:hAnsi="Times New Roman"/>
                <w:sz w:val="24"/>
                <w:szCs w:val="24"/>
                <w:rtl w:val="0"/>
              </w:rPr>
              <w:t xml:space="preserve"> </w:t>
            </w:r>
            <w:hyperlink r:id="rId8">
              <w:r w:rsidDel="00000000" w:rsidR="00000000" w:rsidRPr="00000000">
                <w:rPr>
                  <w:color w:val="0563c1"/>
                  <w:u w:val="single"/>
                  <w:rtl w:val="0"/>
                </w:rPr>
                <w:t xml:space="preserve">https://www.sso.go.th/wpr/main/privilege/%E0%</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spacing w:after="0" w:line="240" w:lineRule="auto"/>
              <w:ind w:left="144" w:firstLine="0"/>
              <w:rPr>
                <w:color w:val="333333"/>
                <w:sz w:val="20"/>
                <w:szCs w:val="20"/>
              </w:rPr>
            </w:pPr>
            <w:r w:rsidDel="00000000" w:rsidR="00000000" w:rsidRPr="00000000">
              <w:rPr>
                <w:rtl w:val="0"/>
              </w:rPr>
            </w:r>
          </w:p>
        </w:tc>
      </w:tr>
      <w:tr>
        <w:trPr>
          <w:cantSplit w:val="0"/>
          <w:trHeight w:val="488" w:hRule="atLeast"/>
          <w:tblHeader w:val="0"/>
        </w:trPr>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A">
            <w:pPr>
              <w:spacing w:after="0" w:line="240" w:lineRule="auto"/>
              <w:ind w:left="144" w:firstLine="0"/>
              <w:rPr>
                <w:color w:val="333333"/>
                <w:sz w:val="20"/>
                <w:szCs w:val="20"/>
              </w:rPr>
            </w:pPr>
            <w:r w:rsidDel="00000000" w:rsidR="00000000" w:rsidRPr="00000000">
              <w:rPr>
                <w:b w:val="1"/>
                <w:bCs w:val="1"/>
                <w:color w:val="333333"/>
                <w:sz w:val="20"/>
                <w:szCs w:val="20"/>
                <w:u w:val="single"/>
                <w:rtl w:val="0"/>
              </w:rPr>
              <w:t xml:space="preserve">Dataset name</w:t>
            </w: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B">
            <w:pPr>
              <w:spacing w:after="0" w:line="240" w:lineRule="auto"/>
              <w:ind w:left="144" w:firstLine="0"/>
              <w:rPr>
                <w:color w:val="333333"/>
                <w:sz w:val="20"/>
                <w:szCs w:val="20"/>
              </w:rPr>
            </w:pPr>
            <w:r w:rsidDel="00000000" w:rsidR="00000000" w:rsidRPr="00000000">
              <w:rPr>
                <w:color w:val="333333"/>
                <w:sz w:val="20"/>
                <w:szCs w:val="20"/>
                <w:rtl w:val="0"/>
              </w:rPr>
              <w:t xml:space="preserve">TLD Social Security Fund - TLDSSF</w:t>
            </w:r>
          </w:p>
        </w:tc>
      </w:tr>
      <w:tr>
        <w:trPr>
          <w:cantSplit w:val="0"/>
          <w:trHeight w:val="312" w:hRule="atLeast"/>
          <w:tblHeader w:val="0"/>
        </w:trPr>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C">
            <w:pPr>
              <w:spacing w:after="0" w:line="240" w:lineRule="auto"/>
              <w:ind w:left="144" w:firstLine="0"/>
              <w:rPr>
                <w:color w:val="333333"/>
                <w:sz w:val="20"/>
                <w:szCs w:val="20"/>
              </w:rPr>
            </w:pPr>
            <w:r w:rsidDel="00000000" w:rsidR="00000000" w:rsidRPr="00000000">
              <w:rPr>
                <w:b w:val="1"/>
                <w:bCs w:val="1"/>
                <w:color w:val="333333"/>
                <w:sz w:val="20"/>
                <w:szCs w:val="20"/>
                <w:u w:val="single"/>
                <w:rtl w:val="0"/>
              </w:rPr>
              <w:t xml:space="preserve">Frequency</w:t>
            </w: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D">
            <w:pPr>
              <w:spacing w:after="0" w:line="240" w:lineRule="auto"/>
              <w:ind w:left="144" w:firstLine="0"/>
              <w:rPr>
                <w:color w:val="333333"/>
                <w:sz w:val="20"/>
                <w:szCs w:val="20"/>
              </w:rPr>
            </w:pPr>
            <w:r w:rsidDel="00000000" w:rsidR="00000000" w:rsidRPr="00000000">
              <w:rPr>
                <w:color w:val="333333"/>
                <w:sz w:val="20"/>
                <w:szCs w:val="20"/>
                <w:rtl w:val="0"/>
              </w:rPr>
              <w:t xml:space="preserve">Quarterly</w:t>
              <w:br w:type="textWrapping"/>
              <w:t xml:space="preserve">Annual</w:t>
            </w:r>
          </w:p>
        </w:tc>
      </w:tr>
      <w:tr>
        <w:trPr>
          <w:cantSplit w:val="0"/>
          <w:trHeight w:val="488" w:hRule="atLeast"/>
          <w:tblHeader w:val="0"/>
        </w:trPr>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E">
            <w:pPr>
              <w:spacing w:after="0" w:line="240" w:lineRule="auto"/>
              <w:ind w:left="144" w:firstLine="0"/>
              <w:rPr>
                <w:color w:val="333333"/>
                <w:sz w:val="20"/>
                <w:szCs w:val="20"/>
              </w:rPr>
            </w:pPr>
            <w:r w:rsidDel="00000000" w:rsidR="00000000" w:rsidRPr="00000000">
              <w:rPr>
                <w:b w:val="1"/>
                <w:bCs w:val="1"/>
                <w:color w:val="333333"/>
                <w:sz w:val="20"/>
                <w:szCs w:val="20"/>
                <w:u w:val="single"/>
                <w:rtl w:val="0"/>
              </w:rPr>
              <w:t xml:space="preserve">SLA</w:t>
            </w: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F">
            <w:pPr>
              <w:spacing w:after="0" w:line="240" w:lineRule="auto"/>
              <w:ind w:left="144" w:firstLine="0"/>
              <w:rPr>
                <w:color w:val="333333"/>
                <w:sz w:val="20"/>
                <w:szCs w:val="20"/>
              </w:rPr>
            </w:pPr>
            <w:r w:rsidDel="00000000" w:rsidR="00000000" w:rsidRPr="00000000">
              <w:rPr>
                <w:b w:val="1"/>
                <w:bCs w:val="1"/>
                <w:color w:val="333333"/>
                <w:sz w:val="20"/>
                <w:szCs w:val="20"/>
                <w:rtl w:val="0"/>
              </w:rPr>
              <w:t xml:space="preserve">Quarterly</w:t>
            </w:r>
            <w:r w:rsidDel="00000000" w:rsidR="00000000" w:rsidRPr="00000000">
              <w:rPr>
                <w:color w:val="333333"/>
                <w:sz w:val="20"/>
                <w:szCs w:val="20"/>
                <w:rtl w:val="0"/>
              </w:rPr>
              <w:t xml:space="preserve">: Start checking for this data daily on the 15th day of the first month of each quarter. </w:t>
              <w:br w:type="textWrapping"/>
              <w:br w:type="textWrapping"/>
            </w:r>
            <w:r w:rsidDel="00000000" w:rsidR="00000000" w:rsidRPr="00000000">
              <w:rPr>
                <w:b w:val="1"/>
                <w:bCs w:val="1"/>
                <w:color w:val="333333"/>
                <w:sz w:val="20"/>
                <w:szCs w:val="20"/>
                <w:rtl w:val="0"/>
              </w:rPr>
              <w:t xml:space="preserve">Annual</w:t>
            </w:r>
            <w:r w:rsidDel="00000000" w:rsidR="00000000" w:rsidRPr="00000000">
              <w:rPr>
                <w:color w:val="333333"/>
                <w:sz w:val="20"/>
                <w:szCs w:val="20"/>
                <w:rtl w:val="0"/>
              </w:rPr>
              <w:t xml:space="preserve">: Check the availability of data in the source weekly, starting on January 15th. </w:t>
            </w:r>
          </w:p>
        </w:tc>
      </w:tr>
      <w:tr>
        <w:trPr>
          <w:cantSplit w:val="0"/>
          <w:trHeight w:val="489" w:hRule="atLeast"/>
          <w:tblHeader w:val="0"/>
        </w:trPr>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10">
            <w:pPr>
              <w:spacing w:after="0" w:line="240" w:lineRule="auto"/>
              <w:ind w:left="144" w:firstLine="0"/>
              <w:rPr>
                <w:color w:val="333333"/>
                <w:sz w:val="20"/>
                <w:szCs w:val="20"/>
                <w:highlight w:val="yellow"/>
              </w:rPr>
            </w:pPr>
            <w:r w:rsidDel="00000000" w:rsidR="00000000" w:rsidRPr="00000000">
              <w:rPr>
                <w:b w:val="1"/>
                <w:bCs w:val="1"/>
                <w:color w:val="333333"/>
                <w:sz w:val="20"/>
                <w:szCs w:val="20"/>
                <w:u w:val="single"/>
                <w:rtl w:val="0"/>
              </w:rPr>
              <w:t xml:space="preserve">Expected Time</w:t>
            </w: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11">
            <w:pPr>
              <w:spacing w:after="0" w:line="240" w:lineRule="auto"/>
              <w:ind w:left="144" w:firstLine="0"/>
              <w:rPr>
                <w:color w:val="333333"/>
                <w:sz w:val="20"/>
                <w:szCs w:val="20"/>
                <w:highlight w:val="yellow"/>
              </w:rPr>
            </w:pPr>
            <w:r w:rsidDel="00000000" w:rsidR="00000000" w:rsidRPr="00000000">
              <w:rPr>
                <w:color w:val="333333"/>
                <w:sz w:val="20"/>
                <w:szCs w:val="20"/>
                <w:rtl w:val="0"/>
              </w:rPr>
              <w:t xml:space="preserve">The task needs to be updated by 8:00 AM EST</w:t>
            </w:r>
            <w:r w:rsidDel="00000000" w:rsidR="00000000" w:rsidRPr="00000000">
              <w:rPr>
                <w:rtl w:val="0"/>
              </w:rPr>
            </w:r>
          </w:p>
        </w:tc>
      </w:tr>
    </w:tbl>
    <w:p w:rsidR="00000000" w:rsidDel="00000000" w:rsidP="00000000" w:rsidRDefault="00000000" w:rsidRPr="00000000" w14:paraId="00000012">
      <w:pPr>
        <w:rPr/>
      </w:pPr>
      <w:r w:rsidDel="00000000" w:rsidR="00000000" w:rsidRPr="00000000">
        <w:rPr>
          <w:rtl w:val="0"/>
        </w:rPr>
        <w:t xml:space="preserve">Do not contact the source. Escalate to DataOps Team with any issues in runbook execution that can't be completed with standard DF plays.</w:t>
      </w:r>
    </w:p>
    <w:p w:rsidR="00000000" w:rsidDel="00000000" w:rsidP="00000000" w:rsidRDefault="00000000" w:rsidRPr="00000000" w14:paraId="00000013">
      <w:pPr>
        <w:ind w:left="144" w:firstLine="142"/>
        <w:rPr/>
      </w:pPr>
      <w:r w:rsidDel="00000000" w:rsidR="00000000" w:rsidRPr="00000000">
        <w:rPr>
          <w:b w:val="1"/>
          <w:bCs w:val="1"/>
          <w:rtl w:val="0"/>
        </w:rPr>
        <w:t xml:space="preserve">Quarterly Instructions:</w:t>
        <w:br w:type="textWrapping"/>
      </w:r>
      <w:r w:rsidDel="00000000" w:rsidR="00000000" w:rsidRPr="00000000">
        <w:rPr>
          <w:rtl w:val="0"/>
        </w:rPr>
        <w:t xml:space="preserve">1. Navigate to the source URL. Use google translate and open up the report</w:t>
        <w:br w:type="textWrapping"/>
      </w:r>
      <w:hyperlink r:id="rId9">
        <w:r w:rsidDel="00000000" w:rsidR="00000000" w:rsidRPr="00000000">
          <w:rPr>
            <w:color w:val="0563c1"/>
            <w:u w:val="single"/>
            <w:rtl w:val="0"/>
          </w:rPr>
          <w:t xml:space="preserve">https://www.sso.go.th/wpr/main/knowledge/%E0%B8%A3%E0%B8%B2%E0%B8%A2%E0%B8%87%E0%B8%B2%E0%B8%99%E0%B8%AA%E0%B8%A0%E0%B8%B2%E0%B8%9E%E0%B8%81%E0%B8%B2%E0%B8%A3%E0%B8%9A%E0%B8%A3%E0%B8%B4%E0%B8%AB%E0%B8%B2%E0%B8%A3%E0%B9%80%E0%B8%87%E0%B8%B4%E0%B8%99%E0%B8%A5%E0%B8%87%E0%B8%97%E0%B8%B8%E0%B8%99_category_list-label_1_134_0</w:t>
        </w:r>
      </w:hyperlink>
      <w:r w:rsidDel="00000000" w:rsidR="00000000" w:rsidRPr="00000000">
        <w:rPr>
          <w:rtl w:val="0"/>
        </w:rPr>
        <w:t xml:space="preserve"> </w:t>
        <w:br w:type="textWrapping"/>
        <w:br w:type="textWrapping"/>
        <w:t xml:space="preserve">2. We want to scrape the pie chart below. Produce one quarterly DF series for each line-item in the pie chart. Use Google Translate to assist with translation--I listed the asset name pairings starting with the largest category and rotating clockwise. Capture the assets value (not %). Additionally, capture the total assets value (red).</w:t>
        <w:br w:type="textWrapping"/>
        <w:br w:type="textWrapping"/>
      </w:r>
      <w:r w:rsidDel="00000000" w:rsidR="00000000" w:rsidRPr="00000000">
        <w:rPr/>
        <w:drawing>
          <wp:inline distB="0" distT="0" distL="0" distR="0">
            <wp:extent cx="6080863" cy="3237975"/>
            <wp:effectExtent b="0" l="0" r="0" t="0"/>
            <wp:docPr id="115747377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080863" cy="3237975"/>
                    </a:xfrm>
                    <a:prstGeom prst="rect"/>
                    <a:ln/>
                  </pic:spPr>
                </pic:pic>
              </a:graphicData>
            </a:graphic>
          </wp:inline>
        </w:drawing>
      </w:r>
      <w:r w:rsidDel="00000000" w:rsidR="00000000" w:rsidRPr="00000000">
        <w:rPr>
          <w:rtl w:val="0"/>
        </w:rPr>
      </w:r>
    </w:p>
    <w:tbl>
      <w:tblPr>
        <w:tblStyle w:val="Table2"/>
        <w:tblW w:w="7934.0" w:type="dxa"/>
        <w:jc w:val="left"/>
        <w:tblLayout w:type="fixed"/>
        <w:tblLook w:val="0400"/>
      </w:tblPr>
      <w:tblGrid>
        <w:gridCol w:w="5194"/>
        <w:gridCol w:w="2740"/>
        <w:tblGridChange w:id="0">
          <w:tblGrid>
            <w:gridCol w:w="5194"/>
            <w:gridCol w:w="2740"/>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14">
            <w:pPr>
              <w:spacing w:after="0" w:line="240" w:lineRule="auto"/>
              <w:rPr>
                <w:rFonts w:ascii="Calibri" w:cs="Calibri" w:eastAsia="Calibri" w:hAnsi="Calibri"/>
                <w:color w:val="000000"/>
              </w:rPr>
            </w:pPr>
            <w:r w:rsidDel="00000000" w:rsidR="00000000" w:rsidRPr="00000000">
              <w:rPr>
                <w:rFonts w:ascii="Leelawadee UI" w:cs="Leelawadee UI" w:eastAsia="Leelawadee UI" w:hAnsi="Leelawadee UI"/>
                <w:color w:val="000000"/>
                <w:rtl w:val="0"/>
              </w:rPr>
              <w:t xml:space="preserve">พันธบัตรรัฐบาล</w:t>
            </w:r>
            <w:r w:rsidDel="00000000" w:rsidR="00000000" w:rsidRPr="00000000">
              <w:rPr>
                <w:rFonts w:ascii="Calibri" w:cs="Calibri" w:eastAsia="Calibri" w:hAnsi="Calibri"/>
                <w:color w:val="000000"/>
                <w:rtl w:val="0"/>
              </w:rPr>
              <w:t xml:space="preserve"> </w:t>
            </w:r>
            <w:r w:rsidDel="00000000" w:rsidR="00000000" w:rsidRPr="00000000">
              <w:rPr>
                <w:rFonts w:ascii="Leelawadee UI" w:cs="Leelawadee UI" w:eastAsia="Leelawadee UI" w:hAnsi="Leelawadee UI"/>
                <w:color w:val="000000"/>
                <w:rtl w:val="0"/>
              </w:rPr>
              <w:t xml:space="preserve">ธปท</w:t>
            </w:r>
            <w:r w:rsidDel="00000000" w:rsidR="00000000" w:rsidRPr="00000000">
              <w:rPr>
                <w:rFonts w:ascii="Calibri" w:cs="Calibri" w:eastAsia="Calibri" w:hAnsi="Calibri"/>
                <w:color w:val="000000"/>
                <w:rtl w:val="0"/>
              </w:rPr>
              <w:t xml:space="preserve">. </w:t>
              <w:br w:type="textWrapping"/>
            </w:r>
            <w:r w:rsidDel="00000000" w:rsidR="00000000" w:rsidRPr="00000000">
              <w:rPr>
                <w:rFonts w:ascii="Leelawadee UI" w:cs="Leelawadee UI" w:eastAsia="Leelawadee UI" w:hAnsi="Leelawadee UI"/>
                <w:color w:val="000000"/>
                <w:rtl w:val="0"/>
              </w:rPr>
              <w:t xml:space="preserve">รัฐวิสาหกิจ</w:t>
            </w:r>
            <w:r w:rsidDel="00000000" w:rsidR="00000000" w:rsidRPr="00000000">
              <w:rPr>
                <w:rFonts w:ascii="Calibri" w:cs="Calibri" w:eastAsia="Calibri" w:hAnsi="Calibri"/>
                <w:color w:val="000000"/>
                <w:rtl w:val="0"/>
              </w:rPr>
              <w:t xml:space="preserve"> </w:t>
            </w:r>
            <w:r w:rsidDel="00000000" w:rsidR="00000000" w:rsidRPr="00000000">
              <w:rPr>
                <w:rFonts w:ascii="Leelawadee UI" w:cs="Leelawadee UI" w:eastAsia="Leelawadee UI" w:hAnsi="Leelawadee UI"/>
                <w:color w:val="000000"/>
                <w:rtl w:val="0"/>
              </w:rPr>
              <w:t xml:space="preserve">ที่ก</w:t>
            </w:r>
            <w:r w:rsidDel="00000000" w:rsidR="00000000" w:rsidRPr="00000000">
              <w:rPr>
                <w:rFonts w:ascii="Calibri" w:cs="Calibri" w:eastAsia="Calibri" w:hAnsi="Calibri"/>
                <w:color w:val="000000"/>
                <w:rtl w:val="0"/>
              </w:rPr>
              <w:t xml:space="preserve">.</w:t>
            </w:r>
            <w:r w:rsidDel="00000000" w:rsidR="00000000" w:rsidRPr="00000000">
              <w:rPr>
                <w:rFonts w:ascii="Leelawadee UI" w:cs="Leelawadee UI" w:eastAsia="Leelawadee UI" w:hAnsi="Leelawadee UI"/>
                <w:color w:val="000000"/>
                <w:rtl w:val="0"/>
              </w:rPr>
              <w:t xml:space="preserve">คลังค</w:t>
            </w:r>
            <w:r w:rsidDel="00000000" w:rsidR="00000000" w:rsidRPr="00000000">
              <w:rPr>
                <w:rFonts w:ascii="Calibri" w:cs="Calibri" w:eastAsia="Calibri" w:hAnsi="Calibri"/>
                <w:color w:val="000000"/>
                <w:rtl w:val="0"/>
              </w:rPr>
              <w:t xml:space="preserve"> </w:t>
            </w:r>
            <w:r w:rsidDel="00000000" w:rsidR="00000000" w:rsidRPr="00000000">
              <w:rPr>
                <w:rFonts w:ascii="Leelawadee UI" w:cs="Leelawadee UI" w:eastAsia="Leelawadee UI" w:hAnsi="Leelawadee UI"/>
                <w:color w:val="000000"/>
                <w:rtl w:val="0"/>
              </w:rPr>
              <w:t xml:space="preserve">้า</w:t>
            </w:r>
            <w:r w:rsidDel="00000000" w:rsidR="00000000" w:rsidRPr="00000000">
              <w:rPr>
                <w:rFonts w:ascii="Calibri" w:cs="Calibri" w:eastAsia="Calibri" w:hAnsi="Calibri"/>
                <w:color w:val="000000"/>
                <w:rtl w:val="0"/>
              </w:rPr>
              <w:br w:type="textWrapping"/>
            </w:r>
            <w:r w:rsidDel="00000000" w:rsidR="00000000" w:rsidRPr="00000000">
              <w:rPr>
                <w:rFonts w:ascii="Leelawadee UI" w:cs="Leelawadee UI" w:eastAsia="Leelawadee UI" w:hAnsi="Leelawadee UI"/>
                <w:color w:val="000000"/>
                <w:rtl w:val="0"/>
              </w:rPr>
              <w:t xml:space="preserve">ประกัน</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15">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DomesticGovernmentBonds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16">
            <w:pPr>
              <w:spacing w:after="0" w:line="240" w:lineRule="auto"/>
              <w:rPr>
                <w:rFonts w:ascii="Calibri" w:cs="Calibri" w:eastAsia="Calibri" w:hAnsi="Calibri"/>
                <w:color w:val="000000"/>
              </w:rPr>
            </w:pPr>
            <w:r w:rsidDel="00000000" w:rsidR="00000000" w:rsidRPr="00000000">
              <w:rPr>
                <w:rFonts w:ascii="Leelawadee UI" w:cs="Leelawadee UI" w:eastAsia="Leelawadee UI" w:hAnsi="Leelawadee UI"/>
                <w:color w:val="000000"/>
                <w:rtl w:val="0"/>
              </w:rPr>
              <w:t xml:space="preserve">หน่วยลงทุนตราสารหนี</w:t>
            </w:r>
            <w:r w:rsidDel="00000000" w:rsidR="00000000" w:rsidRPr="00000000">
              <w:rPr>
                <w:rFonts w:ascii="Calibri" w:cs="Calibri" w:eastAsia="Calibri" w:hAnsi="Calibri"/>
                <w:color w:val="000000"/>
                <w:rtl w:val="0"/>
              </w:rPr>
              <w:t xml:space="preserve"> </w:t>
            </w:r>
            <w:r w:rsidDel="00000000" w:rsidR="00000000" w:rsidRPr="00000000">
              <w:rPr>
                <w:rFonts w:ascii="Leelawadee UI" w:cs="Leelawadee UI" w:eastAsia="Leelawadee UI" w:hAnsi="Leelawadee UI"/>
                <w:color w:val="000000"/>
                <w:rtl w:val="0"/>
              </w:rPr>
              <w:t xml:space="preserve">ตปท</w:t>
            </w:r>
            <w:r w:rsidDel="00000000" w:rsidR="00000000" w:rsidRPr="00000000">
              <w:rPr>
                <w:rFonts w:ascii="Calibri" w:cs="Calibri" w:eastAsia="Calibri" w:hAnsi="Calibri"/>
                <w:color w:val="000000"/>
                <w:rtl w:val="0"/>
              </w:rPr>
              <w:t xml:space="preserve">. </w:t>
            </w:r>
            <w:r w:rsidDel="00000000" w:rsidR="00000000" w:rsidRPr="00000000">
              <w:rPr>
                <w:rFonts w:ascii="Leelawadee UI" w:cs="Leelawadee UI" w:eastAsia="Leelawadee UI" w:hAnsi="Leelawadee UI"/>
                <w:color w:val="000000"/>
                <w:rtl w:val="0"/>
              </w:rPr>
              <w:t xml:space="preserve">ที่ได้อันดับความน่าเชื่อถือ</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17">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ForeignBonds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18">
            <w:pPr>
              <w:spacing w:after="0" w:line="240" w:lineRule="auto"/>
              <w:rPr>
                <w:rFonts w:ascii="Calibri" w:cs="Calibri" w:eastAsia="Calibri" w:hAnsi="Calibri"/>
                <w:color w:val="000000"/>
              </w:rPr>
            </w:pPr>
            <w:r w:rsidDel="00000000" w:rsidR="00000000" w:rsidRPr="00000000">
              <w:rPr>
                <w:rFonts w:ascii="Leelawadee UI" w:cs="Leelawadee UI" w:eastAsia="Leelawadee UI" w:hAnsi="Leelawadee UI"/>
                <w:color w:val="000000"/>
                <w:rtl w:val="0"/>
              </w:rPr>
              <w:t xml:space="preserve">เงินฝาก</w:t>
            </w:r>
            <w:r w:rsidDel="00000000" w:rsidR="00000000" w:rsidRPr="00000000">
              <w:rPr>
                <w:rFonts w:ascii="Calibri" w:cs="Calibri" w:eastAsia="Calibri" w:hAnsi="Calibri"/>
                <w:color w:val="000000"/>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19">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Deposits</w:t>
            </w:r>
          </w:p>
        </w:tc>
      </w:tr>
      <w:tr>
        <w:trPr>
          <w:cantSplit w:val="0"/>
          <w:trHeight w:val="551.5332031249999"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1A">
            <w:pPr>
              <w:spacing w:after="0" w:line="240" w:lineRule="auto"/>
              <w:rPr>
                <w:rFonts w:ascii="Calibri" w:cs="Calibri" w:eastAsia="Calibri" w:hAnsi="Calibri"/>
                <w:color w:val="000000"/>
              </w:rPr>
            </w:pPr>
            <w:r w:rsidDel="00000000" w:rsidR="00000000" w:rsidRPr="00000000">
              <w:rPr>
                <w:rFonts w:ascii="Leelawadee UI" w:cs="Leelawadee UI" w:eastAsia="Leelawadee UI" w:hAnsi="Leelawadee UI"/>
                <w:color w:val="000000"/>
                <w:rtl w:val="0"/>
              </w:rPr>
              <w:t xml:space="preserve">หุ้นกู้เอกชนหรือ</w:t>
            </w:r>
            <w:r w:rsidDel="00000000" w:rsidR="00000000" w:rsidRPr="00000000">
              <w:rPr>
                <w:rFonts w:ascii="Calibri" w:cs="Calibri" w:eastAsia="Calibri" w:hAnsi="Calibri"/>
                <w:color w:val="000000"/>
                <w:rtl w:val="0"/>
              </w:rPr>
              <w:t xml:space="preserve"> securitized debt </w:t>
            </w:r>
            <w:r w:rsidDel="00000000" w:rsidR="00000000" w:rsidRPr="00000000">
              <w:rPr>
                <w:rFonts w:ascii="Leelawadee UI" w:cs="Leelawadee UI" w:eastAsia="Leelawadee UI" w:hAnsi="Leelawadee UI"/>
                <w:color w:val="000000"/>
                <w:rtl w:val="0"/>
              </w:rPr>
              <w:t xml:space="preserve">ที่ได้รับอันดับความ</w:t>
            </w:r>
            <w:r w:rsidDel="00000000" w:rsidR="00000000" w:rsidRPr="00000000">
              <w:rPr>
                <w:rFonts w:ascii="Calibri" w:cs="Calibri" w:eastAsia="Calibri" w:hAnsi="Calibri"/>
                <w:color w:val="000000"/>
                <w:rtl w:val="0"/>
              </w:rPr>
              <w:t xml:space="preserve"> </w:t>
            </w:r>
            <w:r w:rsidDel="00000000" w:rsidR="00000000" w:rsidRPr="00000000">
              <w:rPr>
                <w:rFonts w:ascii="Leelawadee UI" w:cs="Leelawadee UI" w:eastAsia="Leelawadee UI" w:hAnsi="Leelawadee UI"/>
                <w:color w:val="000000"/>
                <w:rtl w:val="0"/>
              </w:rPr>
              <w:t xml:space="preserve">น่าเชื่อถือ</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1B">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CorporateBonds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1C">
            <w:pPr>
              <w:spacing w:after="0" w:line="240" w:lineRule="auto"/>
              <w:rPr>
                <w:rFonts w:ascii="Calibri" w:cs="Calibri" w:eastAsia="Calibri" w:hAnsi="Calibri"/>
                <w:color w:val="000000"/>
              </w:rPr>
            </w:pPr>
            <w:r w:rsidDel="00000000" w:rsidR="00000000" w:rsidRPr="00000000">
              <w:rPr>
                <w:rFonts w:ascii="Leelawadee UI" w:cs="Leelawadee UI" w:eastAsia="Leelawadee UI" w:hAnsi="Leelawadee UI"/>
                <w:color w:val="000000"/>
                <w:rtl w:val="0"/>
              </w:rPr>
              <w:t xml:space="preserve">พันธบัตรรัฐวิสาหกิจ</w:t>
            </w:r>
            <w:r w:rsidDel="00000000" w:rsidR="00000000" w:rsidRPr="00000000">
              <w:rPr>
                <w:rFonts w:ascii="Calibri" w:cs="Calibri" w:eastAsia="Calibri" w:hAnsi="Calibri"/>
                <w:color w:val="000000"/>
                <w:rtl w:val="0"/>
              </w:rPr>
              <w:t xml:space="preserve"> </w:t>
            </w:r>
            <w:r w:rsidDel="00000000" w:rsidR="00000000" w:rsidRPr="00000000">
              <w:rPr>
                <w:rFonts w:ascii="Leelawadee UI" w:cs="Leelawadee UI" w:eastAsia="Leelawadee UI" w:hAnsi="Leelawadee UI"/>
                <w:color w:val="000000"/>
                <w:rtl w:val="0"/>
              </w:rPr>
              <w:t xml:space="preserve">ที่</w:t>
            </w:r>
            <w:r w:rsidDel="00000000" w:rsidR="00000000" w:rsidRPr="00000000">
              <w:rPr>
                <w:rFonts w:ascii="Calibri" w:cs="Calibri" w:eastAsia="Calibri" w:hAnsi="Calibri"/>
                <w:color w:val="000000"/>
                <w:rtl w:val="0"/>
              </w:rPr>
              <w:t xml:space="preserve"> </w:t>
            </w:r>
            <w:r w:rsidDel="00000000" w:rsidR="00000000" w:rsidRPr="00000000">
              <w:rPr>
                <w:rFonts w:ascii="Leelawadee UI" w:cs="Leelawadee UI" w:eastAsia="Leelawadee UI" w:hAnsi="Leelawadee UI"/>
                <w:color w:val="000000"/>
                <w:rtl w:val="0"/>
              </w:rPr>
              <w:t xml:space="preserve">ก</w:t>
            </w:r>
            <w:r w:rsidDel="00000000" w:rsidR="00000000" w:rsidRPr="00000000">
              <w:rPr>
                <w:rFonts w:ascii="Calibri" w:cs="Calibri" w:eastAsia="Calibri" w:hAnsi="Calibri"/>
                <w:color w:val="000000"/>
                <w:rtl w:val="0"/>
              </w:rPr>
              <w:t xml:space="preserve">.</w:t>
            </w:r>
            <w:r w:rsidDel="00000000" w:rsidR="00000000" w:rsidRPr="00000000">
              <w:rPr>
                <w:rFonts w:ascii="Leelawadee UI" w:cs="Leelawadee UI" w:eastAsia="Leelawadee UI" w:hAnsi="Leelawadee UI"/>
                <w:color w:val="000000"/>
                <w:rtl w:val="0"/>
              </w:rPr>
              <w:t xml:space="preserve">คลัง</w:t>
            </w:r>
            <w:r w:rsidDel="00000000" w:rsidR="00000000" w:rsidRPr="00000000">
              <w:rPr>
                <w:rFonts w:ascii="Calibri" w:cs="Calibri" w:eastAsia="Calibri" w:hAnsi="Calibri"/>
                <w:color w:val="000000"/>
                <w:rtl w:val="0"/>
              </w:rPr>
              <w:t xml:space="preserve"> </w:t>
            </w:r>
            <w:r w:rsidDel="00000000" w:rsidR="00000000" w:rsidRPr="00000000">
              <w:rPr>
                <w:rFonts w:ascii="Leelawadee UI" w:cs="Leelawadee UI" w:eastAsia="Leelawadee UI" w:hAnsi="Leelawadee UI"/>
                <w:color w:val="000000"/>
                <w:rtl w:val="0"/>
              </w:rPr>
              <w:t xml:space="preserve">ไม่ค</w:t>
            </w:r>
            <w:r w:rsidDel="00000000" w:rsidR="00000000" w:rsidRPr="00000000">
              <w:rPr>
                <w:rFonts w:ascii="Calibri" w:cs="Calibri" w:eastAsia="Calibri" w:hAnsi="Calibri"/>
                <w:color w:val="000000"/>
                <w:rtl w:val="0"/>
              </w:rPr>
              <w:t xml:space="preserve"> </w:t>
            </w:r>
            <w:r w:rsidDel="00000000" w:rsidR="00000000" w:rsidRPr="00000000">
              <w:rPr>
                <w:rFonts w:ascii="Leelawadee UI" w:cs="Leelawadee UI" w:eastAsia="Leelawadee UI" w:hAnsi="Leelawadee UI"/>
                <w:color w:val="000000"/>
                <w:rtl w:val="0"/>
              </w:rPr>
              <w:t xml:space="preserve">้าประกัน</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1D">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OtherBonds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1E">
            <w:pPr>
              <w:spacing w:after="0" w:line="240" w:lineRule="auto"/>
              <w:rPr>
                <w:rFonts w:ascii="Calibri" w:cs="Calibri" w:eastAsia="Calibri" w:hAnsi="Calibri"/>
                <w:color w:val="000000"/>
              </w:rPr>
            </w:pPr>
            <w:r w:rsidDel="00000000" w:rsidR="00000000" w:rsidRPr="00000000">
              <w:rPr>
                <w:rFonts w:ascii="Leelawadee UI" w:cs="Leelawadee UI" w:eastAsia="Leelawadee UI" w:hAnsi="Leelawadee UI"/>
                <w:color w:val="000000"/>
                <w:rtl w:val="0"/>
              </w:rPr>
              <w:t xml:space="preserve">ตราสารทุนไทย</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1F">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DomesticEquities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20">
            <w:pPr>
              <w:spacing w:after="0" w:line="240" w:lineRule="auto"/>
              <w:rPr>
                <w:rFonts w:ascii="Calibri" w:cs="Calibri" w:eastAsia="Calibri" w:hAnsi="Calibri"/>
                <w:color w:val="000000"/>
              </w:rPr>
            </w:pPr>
            <w:r w:rsidDel="00000000" w:rsidR="00000000" w:rsidRPr="00000000">
              <w:rPr>
                <w:rFonts w:ascii="Leelawadee UI" w:cs="Leelawadee UI" w:eastAsia="Leelawadee UI" w:hAnsi="Leelawadee UI"/>
                <w:color w:val="000000"/>
                <w:rtl w:val="0"/>
              </w:rPr>
              <w:t xml:space="preserve">หน่วยลงทุนตราสารทุน</w:t>
            </w:r>
            <w:r w:rsidDel="00000000" w:rsidR="00000000" w:rsidRPr="00000000">
              <w:rPr>
                <w:rFonts w:ascii="Calibri" w:cs="Calibri" w:eastAsia="Calibri" w:hAnsi="Calibri"/>
                <w:color w:val="000000"/>
                <w:rtl w:val="0"/>
              </w:rPr>
              <w:t xml:space="preserve"> </w:t>
            </w:r>
            <w:r w:rsidDel="00000000" w:rsidR="00000000" w:rsidRPr="00000000">
              <w:rPr>
                <w:rFonts w:ascii="Leelawadee UI" w:cs="Leelawadee UI" w:eastAsia="Leelawadee UI" w:hAnsi="Leelawadee UI"/>
                <w:color w:val="000000"/>
                <w:rtl w:val="0"/>
              </w:rPr>
              <w:t xml:space="preserve">ตปท</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21">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ForeignEquities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22">
            <w:pPr>
              <w:spacing w:after="0" w:line="240" w:lineRule="auto"/>
              <w:rPr>
                <w:rFonts w:ascii="Calibri" w:cs="Calibri" w:eastAsia="Calibri" w:hAnsi="Calibri"/>
                <w:color w:val="000000"/>
              </w:rPr>
            </w:pPr>
            <w:r w:rsidDel="00000000" w:rsidR="00000000" w:rsidRPr="00000000">
              <w:rPr>
                <w:rFonts w:ascii="Leelawadee UI" w:cs="Leelawadee UI" w:eastAsia="Leelawadee UI" w:hAnsi="Leelawadee UI"/>
                <w:color w:val="000000"/>
                <w:rtl w:val="0"/>
              </w:rPr>
              <w:t xml:space="preserve">หน่วยลงทุนอสังหา</w:t>
            </w:r>
            <w:r w:rsidDel="00000000" w:rsidR="00000000" w:rsidRPr="00000000">
              <w:rPr>
                <w:rFonts w:ascii="Calibri" w:cs="Calibri" w:eastAsia="Calibri" w:hAnsi="Calibri"/>
                <w:color w:val="000000"/>
                <w:rtl w:val="0"/>
              </w:rPr>
              <w:t xml:space="preserve">, </w:t>
            </w:r>
            <w:r w:rsidDel="00000000" w:rsidR="00000000" w:rsidRPr="00000000">
              <w:rPr>
                <w:rFonts w:ascii="Leelawadee UI" w:cs="Leelawadee UI" w:eastAsia="Leelawadee UI" w:hAnsi="Leelawadee UI"/>
                <w:color w:val="000000"/>
                <w:rtl w:val="0"/>
              </w:rPr>
              <w:t xml:space="preserve">โครงสร้างพื</w:t>
            </w:r>
            <w:r w:rsidDel="00000000" w:rsidR="00000000" w:rsidRPr="00000000">
              <w:rPr>
                <w:rFonts w:ascii="Calibri" w:cs="Calibri" w:eastAsia="Calibri" w:hAnsi="Calibri"/>
                <w:color w:val="000000"/>
                <w:rtl w:val="0"/>
              </w:rPr>
              <w:t xml:space="preserve"> </w:t>
            </w:r>
            <w:r w:rsidDel="00000000" w:rsidR="00000000" w:rsidRPr="00000000">
              <w:rPr>
                <w:rFonts w:ascii="Leelawadee UI" w:cs="Leelawadee UI" w:eastAsia="Leelawadee UI" w:hAnsi="Leelawadee UI"/>
                <w:color w:val="000000"/>
                <w:rtl w:val="0"/>
              </w:rPr>
              <w:t xml:space="preserve">นฐาน</w:t>
            </w:r>
            <w:r w:rsidDel="00000000" w:rsidR="00000000" w:rsidRPr="00000000">
              <w:rPr>
                <w:rFonts w:ascii="Calibri" w:cs="Calibri" w:eastAsia="Calibri" w:hAnsi="Calibri"/>
                <w:color w:val="000000"/>
                <w:rtl w:val="0"/>
              </w:rPr>
              <w:t xml:space="preserve">, </w:t>
            </w:r>
            <w:r w:rsidDel="00000000" w:rsidR="00000000" w:rsidRPr="00000000">
              <w:rPr>
                <w:rFonts w:ascii="Leelawadee UI" w:cs="Leelawadee UI" w:eastAsia="Leelawadee UI" w:hAnsi="Leelawadee UI"/>
                <w:color w:val="000000"/>
                <w:rtl w:val="0"/>
              </w:rPr>
              <w:t xml:space="preserve">ทองค้</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23">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Alternatives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24">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25">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26">
            <w:pPr>
              <w:spacing w:after="0" w:line="240" w:lineRule="auto"/>
              <w:rPr>
                <w:rFonts w:ascii="Calibri" w:cs="Calibri" w:eastAsia="Calibri" w:hAnsi="Calibri"/>
                <w:color w:val="000000"/>
              </w:rPr>
            </w:pPr>
            <w:r w:rsidDel="00000000" w:rsidR="00000000" w:rsidRPr="00000000">
              <w:rPr>
                <w:rFonts w:ascii="Leelawadee UI" w:cs="Leelawadee UI" w:eastAsia="Leelawadee UI" w:hAnsi="Leelawadee UI"/>
                <w:color w:val="000000"/>
                <w:rtl w:val="0"/>
              </w:rPr>
              <w:t xml:space="preserve">ล้านบาท</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27">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Total</w:t>
            </w:r>
          </w:p>
        </w:tc>
      </w:tr>
    </w:tbl>
    <w:p w:rsidR="00000000" w:rsidDel="00000000" w:rsidP="00000000" w:rsidRDefault="00000000" w:rsidRPr="00000000" w14:paraId="00000028">
      <w:pPr>
        <w:ind w:left="144" w:firstLine="142"/>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3. Save data in TLDSSF_Q_DATA_YYYYMMDD file.</w:t>
      </w:r>
    </w:p>
    <w:p w:rsidR="00000000" w:rsidDel="00000000" w:rsidP="00000000" w:rsidRDefault="00000000" w:rsidRPr="00000000" w14:paraId="0000002A">
      <w:pPr>
        <w:rPr>
          <w:b w:val="1"/>
          <w:bCs w:val="1"/>
        </w:rPr>
      </w:pPr>
      <w:r w:rsidDel="00000000" w:rsidR="00000000" w:rsidRPr="00000000">
        <w:rPr>
          <w:b w:val="1"/>
          <w:bCs w:val="1"/>
          <w:rtl w:val="0"/>
        </w:rPr>
        <w:t xml:space="preserve">Annual instructions:</w:t>
        <w:br w:type="textWrapping"/>
      </w:r>
      <w:r w:rsidDel="00000000" w:rsidR="00000000" w:rsidRPr="00000000">
        <w:rPr>
          <w:rtl w:val="0"/>
        </w:rPr>
        <w:t xml:space="preserve">1. Navigate to the source URL. Open up the fund report</w:t>
        <w:br w:type="textWrapping"/>
      </w:r>
      <w:hyperlink r:id="rId11">
        <w:r w:rsidDel="00000000" w:rsidR="00000000" w:rsidRPr="00000000">
          <w:rPr>
            <w:color w:val="0563c1"/>
            <w:u w:val="single"/>
            <w:rtl w:val="0"/>
          </w:rPr>
          <w:t xml:space="preserve">https://www.sso.go.th/wpr/main/privilege/%E0%B8%A3%E0%B8%B2%E0%B8%A2%E0%B8%87%E0%B8%B2%E0%B8%99_sub_category_list-label_1_130_716</w:t>
        </w:r>
      </w:hyperlink>
      <w:r w:rsidDel="00000000" w:rsidR="00000000" w:rsidRPr="00000000">
        <w:rPr>
          <w:b w:val="1"/>
          <w:bCs w:val="1"/>
          <w:rtl w:val="0"/>
        </w:rPr>
        <w:t xml:space="preserve">  </w:t>
      </w:r>
    </w:p>
    <w:p w:rsidR="00000000" w:rsidDel="00000000" w:rsidP="00000000" w:rsidRDefault="00000000" w:rsidRPr="00000000" w14:paraId="0000002B">
      <w:pPr>
        <w:rPr/>
      </w:pPr>
      <w:r w:rsidDel="00000000" w:rsidR="00000000" w:rsidRPr="00000000">
        <w:rPr>
          <w:rtl w:val="0"/>
        </w:rPr>
        <w:t xml:space="preserve">2. We want to scrape the entire table below (Social Security Fund, Social Security Office)</w:t>
        <w:br w:type="textWrapping"/>
        <w:t xml:space="preserve">Save the data from the table for all periods (for example, for the table below, these are 2020 and 2021)</w:t>
        <w:br w:type="textWrapping"/>
      </w:r>
      <w:r w:rsidDel="00000000" w:rsidR="00000000" w:rsidRPr="00000000">
        <w:rPr/>
        <w:drawing>
          <wp:inline distB="0" distT="0" distL="0" distR="0">
            <wp:extent cx="4810125" cy="6096000"/>
            <wp:effectExtent b="0" l="0" r="0" t="0"/>
            <wp:docPr id="115747377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810125" cy="60960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Mapping table rows and measure codes below:</w:t>
        <w:br w:type="textWrapping"/>
      </w:r>
    </w:p>
    <w:tbl>
      <w:tblPr>
        <w:tblStyle w:val="Table3"/>
        <w:tblW w:w="10860.0" w:type="dxa"/>
        <w:jc w:val="left"/>
        <w:tblLayout w:type="fixed"/>
        <w:tblLook w:val="0400"/>
      </w:tblPr>
      <w:tblGrid>
        <w:gridCol w:w="2900"/>
        <w:gridCol w:w="7960"/>
        <w:tblGridChange w:id="0">
          <w:tblGrid>
            <w:gridCol w:w="2900"/>
            <w:gridCol w:w="7960"/>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2D">
            <w:pPr>
              <w:spacing w:after="0" w:line="240" w:lineRule="auto"/>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Table row</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2E">
            <w:pPr>
              <w:spacing w:after="0" w:line="240" w:lineRule="auto"/>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Measure_code</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2F">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Revenue - Contributions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0">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TLDSOCIALSECURITYFUND.OUTPATIENTREVENUE.FLOW.BIGPIPE.A.1@TLDSOCIALSECURITYFUNDA</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31">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Revenue - Interests receivable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2">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TLDSOCIALSECURITYFUND.INTERESTSRECEIVABLE.FLOW.BIGPIPE.A.1@TLDSOCIALSECURITYFUNDA</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33">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Revenue - Dividends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4">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TLDSOCIALSECURITYFUND.DIVIDENDS.FLOW.BIGPIPE.A.1@TLDSOCIALSECURITYFUNDA</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35">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Revenue - Points on asset trading</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6">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TLDSOCIALSECURITYFUND.PROFITSONASSETS.FLOW.BIGPIPE.A.1@TLDSOCIALSECURITYFUNDA</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37">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Revenue - Total</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8">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TLDSOCIALSECURITYFUND.TOTALCONTRIBUTIONS.FLOW.BIGPIPE.A.1@TLDSOCIALSECURITYFUNDA</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39">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Expenitures - Benefits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A">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TLDSOCIALSECURITYFUND.BENEFITSPAID.FLOW.BIGPIPE.A.1@TLDSOCIALSECURITYFUNDA</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3B">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Expenitures - Administrative expenses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C">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TLDSOCIALSECURITYFUND.OPERATINGEXPENSES.FLOW.BIGPIPE.A.1@TLDSOCIALSECURITYFUNDA</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3D">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Expenitures - Total</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E">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TLDSOCIALSECURITYFUND.TOTALWITHDRAWALS.FLOW.BIGPIPE.A.1@TLDSOCIALSECURITYFUNDA</w:t>
            </w:r>
          </w:p>
        </w:tc>
      </w:tr>
    </w:tbl>
    <w:p w:rsidR="00000000" w:rsidDel="00000000" w:rsidP="00000000" w:rsidRDefault="00000000" w:rsidRPr="00000000" w14:paraId="0000003F">
      <w:pPr>
        <w:rPr/>
      </w:pPr>
      <w:r w:rsidDel="00000000" w:rsidR="00000000" w:rsidRPr="00000000">
        <w:rPr>
          <w:rtl w:val="0"/>
        </w:rPr>
        <w:br w:type="textWrapping"/>
        <w:br w:type="textWrapping"/>
        <w:t xml:space="preserve">3. Save data in TLDSSF_A_DATA_YYYYMMDD file.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172b4d"/>
          <w:sz w:val="22"/>
          <w:szCs w:val="22"/>
          <w:u w:val="none"/>
          <w:shd w:fill="auto" w:val="clear"/>
          <w:vertAlign w:val="baseline"/>
          <w:rtl w:val="0"/>
        </w:rPr>
        <w:t xml:space="preserve">Requirements to the data provided by AfricaAI</w:t>
      </w: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172b4d"/>
          <w:sz w:val="22"/>
          <w:szCs w:val="22"/>
          <w:u w:val="none"/>
          <w:shd w:fill="auto" w:val="clear"/>
          <w:vertAlign w:val="baseline"/>
          <w:rtl w:val="0"/>
        </w:rPr>
        <w:t xml:space="preserve">Data files format</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For on-boarding new datasets and processing new releases the following requirements are applied:</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there should be one archive in .ZIP format that contains 2 files provided in .XLS format per one release - one file with DATA and one file with METADATA (both files are mandatory). Archive name should be as "</w:t>
      </w:r>
      <w:r w:rsidDel="00000000" w:rsidR="00000000" w:rsidRPr="00000000">
        <w:rPr>
          <w:rFonts w:ascii="Quattrocento Sans" w:cs="Quattrocento Sans" w:eastAsia="Quattrocento Sans" w:hAnsi="Quattrocento Sans"/>
          <w:b w:val="1"/>
          <w:bCs w:val="1"/>
          <w:i w:val="0"/>
          <w:iCs w:val="0"/>
          <w:smallCaps w:val="0"/>
          <w:strike w:val="0"/>
          <w:color w:val="172b4d"/>
          <w:sz w:val="22"/>
          <w:szCs w:val="22"/>
          <w:u w:val="none"/>
          <w:shd w:fill="auto" w:val="clear"/>
          <w:vertAlign w:val="baseline"/>
          <w:rtl w:val="0"/>
        </w:rPr>
        <w:t xml:space="preserve">DATASET_YYYYMMDD</w:t>
      </w: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w:t>
      </w:r>
      <w:r w:rsidDel="00000000" w:rsidR="00000000" w:rsidRPr="00000000">
        <w:rPr>
          <w:rFonts w:ascii="Quattrocento Sans" w:cs="Quattrocento Sans" w:eastAsia="Quattrocento Sans" w:hAnsi="Quattrocento Sans"/>
          <w:b w:val="1"/>
          <w:bCs w:val="1"/>
          <w:i w:val="0"/>
          <w:iCs w:val="0"/>
          <w:smallCaps w:val="0"/>
          <w:strike w:val="0"/>
          <w:color w:val="172b4d"/>
          <w:sz w:val="22"/>
          <w:szCs w:val="22"/>
          <w:u w:val="none"/>
          <w:shd w:fill="auto" w:val="clear"/>
          <w:vertAlign w:val="baseline"/>
          <w:rtl w:val="0"/>
        </w:rPr>
        <w:t xml:space="preserve">ZIP</w:t>
      </w: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 where "DATASET" - specified abbreviation for a dataset, "YYYYMMDD" - timestamp when the file was created, where YYYY - year, MM - month number, DD – day;</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the files format is strictly defined and cannot be changed by AfricaAI team.</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172b4d"/>
          <w:sz w:val="22"/>
          <w:szCs w:val="22"/>
          <w:u w:val="none"/>
          <w:shd w:fill="auto" w:val="clear"/>
          <w:vertAlign w:val="baseline"/>
          <w:rtl w:val="0"/>
        </w:rPr>
        <w:t xml:space="preserve">File with DATA</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1"/>
          <w:iCs w:val="1"/>
          <w:smallCaps w:val="0"/>
          <w:strike w:val="0"/>
          <w:color w:val="172b4d"/>
          <w:sz w:val="22"/>
          <w:szCs w:val="22"/>
          <w:u w:val="none"/>
          <w:shd w:fill="auto" w:val="clear"/>
          <w:vertAlign w:val="baseline"/>
          <w:rtl w:val="0"/>
        </w:rPr>
        <w:t xml:space="preserve">Template for file name</w:t>
      </w: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 “DATASET_DATA_YYYYMMDD.xls”, i.e.” MEXPENFND_DATA_20220601.xls”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Requirements to the file with DATA:</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format - XLS, encoding - Unicode (UTF-8);</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file name: should follow pattern "</w:t>
      </w:r>
      <w:r w:rsidDel="00000000" w:rsidR="00000000" w:rsidRPr="00000000">
        <w:rPr>
          <w:rFonts w:ascii="Quattrocento Sans" w:cs="Quattrocento Sans" w:eastAsia="Quattrocento Sans" w:hAnsi="Quattrocento Sans"/>
          <w:b w:val="1"/>
          <w:bCs w:val="1"/>
          <w:i w:val="0"/>
          <w:iCs w:val="0"/>
          <w:smallCaps w:val="0"/>
          <w:strike w:val="0"/>
          <w:color w:val="172b4d"/>
          <w:sz w:val="22"/>
          <w:szCs w:val="22"/>
          <w:u w:val="none"/>
          <w:shd w:fill="auto" w:val="clear"/>
          <w:vertAlign w:val="baseline"/>
          <w:rtl w:val="0"/>
        </w:rPr>
        <w:t xml:space="preserve">DATASET_DATA_YYYYMMDD</w:t>
      </w: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.xls", where "DATASET" - specified abbreviation for a dataset, "YYYYMMDD" - timestamp when the file was created, where YYYY - year, MM - month number, DD - day;</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file content:</w:t>
      </w:r>
    </w:p>
    <w:p w:rsidR="00000000" w:rsidDel="00000000" w:rsidP="00000000" w:rsidRDefault="00000000" w:rsidRPr="00000000" w14:paraId="0000004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data is provided on one sheet only (multiple sheets are forbidden);</w:t>
      </w:r>
    </w:p>
    <w:p w:rsidR="00000000" w:rsidDel="00000000" w:rsidP="00000000" w:rsidRDefault="00000000" w:rsidRPr="00000000" w14:paraId="0000004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two-dimensional format where rows represent reported periods and columns contain timeseries values;</w:t>
      </w:r>
    </w:p>
    <w:p w:rsidR="00000000" w:rsidDel="00000000" w:rsidP="00000000" w:rsidRDefault="00000000" w:rsidRPr="00000000" w14:paraId="0000004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reported period(s) should be provided in the following format:</w:t>
      </w:r>
    </w:p>
    <w:p w:rsidR="00000000" w:rsidDel="00000000" w:rsidP="00000000" w:rsidRDefault="00000000" w:rsidRPr="00000000" w14:paraId="00000050">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for data with daily/ weekdaily frequency: </w:t>
      </w:r>
      <w:r w:rsidDel="00000000" w:rsidR="00000000" w:rsidRPr="00000000">
        <w:rPr>
          <w:rFonts w:ascii="Quattrocento Sans" w:cs="Quattrocento Sans" w:eastAsia="Quattrocento Sans" w:hAnsi="Quattrocento Sans"/>
          <w:b w:val="1"/>
          <w:bCs w:val="1"/>
          <w:i w:val="0"/>
          <w:iCs w:val="0"/>
          <w:smallCaps w:val="0"/>
          <w:strike w:val="0"/>
          <w:color w:val="172b4d"/>
          <w:sz w:val="22"/>
          <w:szCs w:val="22"/>
          <w:u w:val="none"/>
          <w:shd w:fill="auto" w:val="clear"/>
          <w:vertAlign w:val="baseline"/>
          <w:rtl w:val="0"/>
        </w:rPr>
        <w:t xml:space="preserve">YYYY</w:t>
      </w: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w:t>
      </w:r>
      <w:r w:rsidDel="00000000" w:rsidR="00000000" w:rsidRPr="00000000">
        <w:rPr>
          <w:rFonts w:ascii="Quattrocento Sans" w:cs="Quattrocento Sans" w:eastAsia="Quattrocento Sans" w:hAnsi="Quattrocento Sans"/>
          <w:b w:val="1"/>
          <w:bCs w:val="1"/>
          <w:i w:val="0"/>
          <w:iCs w:val="0"/>
          <w:smallCaps w:val="0"/>
          <w:strike w:val="0"/>
          <w:color w:val="172b4d"/>
          <w:sz w:val="22"/>
          <w:szCs w:val="22"/>
          <w:u w:val="none"/>
          <w:shd w:fill="auto" w:val="clear"/>
          <w:vertAlign w:val="baseline"/>
          <w:rtl w:val="0"/>
        </w:rPr>
        <w:t xml:space="preserve">MM</w:t>
      </w: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w:t>
      </w:r>
      <w:r w:rsidDel="00000000" w:rsidR="00000000" w:rsidRPr="00000000">
        <w:rPr>
          <w:rFonts w:ascii="Quattrocento Sans" w:cs="Quattrocento Sans" w:eastAsia="Quattrocento Sans" w:hAnsi="Quattrocento Sans"/>
          <w:b w:val="1"/>
          <w:bCs w:val="1"/>
          <w:i w:val="0"/>
          <w:iCs w:val="0"/>
          <w:smallCaps w:val="0"/>
          <w:strike w:val="0"/>
          <w:color w:val="172b4d"/>
          <w:sz w:val="22"/>
          <w:szCs w:val="22"/>
          <w:u w:val="none"/>
          <w:shd w:fill="auto" w:val="clear"/>
          <w:vertAlign w:val="baseline"/>
          <w:rtl w:val="0"/>
        </w:rPr>
        <w:t xml:space="preserve">DD</w:t>
      </w: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 where YYYY - year, MM - month, DD – day;</w:t>
      </w:r>
    </w:p>
    <w:p w:rsidR="00000000" w:rsidDel="00000000" w:rsidP="00000000" w:rsidRDefault="00000000" w:rsidRPr="00000000" w14:paraId="00000051">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for data with weekly frequency: </w:t>
      </w:r>
      <w:r w:rsidDel="00000000" w:rsidR="00000000" w:rsidRPr="00000000">
        <w:rPr>
          <w:rFonts w:ascii="Quattrocento Sans" w:cs="Quattrocento Sans" w:eastAsia="Quattrocento Sans" w:hAnsi="Quattrocento Sans"/>
          <w:b w:val="1"/>
          <w:bCs w:val="1"/>
          <w:i w:val="0"/>
          <w:iCs w:val="0"/>
          <w:smallCaps w:val="0"/>
          <w:strike w:val="0"/>
          <w:color w:val="172b4d"/>
          <w:sz w:val="22"/>
          <w:szCs w:val="22"/>
          <w:u w:val="none"/>
          <w:shd w:fill="auto" w:val="clear"/>
          <w:vertAlign w:val="baseline"/>
          <w:rtl w:val="0"/>
        </w:rPr>
        <w:t xml:space="preserve">YYYY</w:t>
      </w: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w:t>
      </w:r>
      <w:r w:rsidDel="00000000" w:rsidR="00000000" w:rsidRPr="00000000">
        <w:rPr>
          <w:rFonts w:ascii="Quattrocento Sans" w:cs="Quattrocento Sans" w:eastAsia="Quattrocento Sans" w:hAnsi="Quattrocento Sans"/>
          <w:b w:val="1"/>
          <w:bCs w:val="1"/>
          <w:i w:val="0"/>
          <w:iCs w:val="0"/>
          <w:smallCaps w:val="0"/>
          <w:strike w:val="0"/>
          <w:color w:val="172b4d"/>
          <w:sz w:val="22"/>
          <w:szCs w:val="22"/>
          <w:u w:val="none"/>
          <w:shd w:fill="auto" w:val="clear"/>
          <w:vertAlign w:val="baseline"/>
          <w:rtl w:val="0"/>
        </w:rPr>
        <w:t xml:space="preserve">WW</w:t>
      </w: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 where YYYY - year, WW - week number (should be two-digits, i.e. 2022-01, 2022-02, etc.). Week number is defined based on the reporting date: reporting date is considered the end of the week, i.e. if reporting date is Wednesday the week is calculated from Thursday till Wednesday – based on that rule the number of the week is defined;</w:t>
      </w:r>
    </w:p>
    <w:p w:rsidR="00000000" w:rsidDel="00000000" w:rsidP="00000000" w:rsidRDefault="00000000" w:rsidRPr="00000000" w14:paraId="00000052">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for data with monthly frequency: </w:t>
      </w:r>
      <w:r w:rsidDel="00000000" w:rsidR="00000000" w:rsidRPr="00000000">
        <w:rPr>
          <w:rFonts w:ascii="Quattrocento Sans" w:cs="Quattrocento Sans" w:eastAsia="Quattrocento Sans" w:hAnsi="Quattrocento Sans"/>
          <w:b w:val="1"/>
          <w:bCs w:val="1"/>
          <w:i w:val="0"/>
          <w:iCs w:val="0"/>
          <w:smallCaps w:val="0"/>
          <w:strike w:val="0"/>
          <w:color w:val="172b4d"/>
          <w:sz w:val="22"/>
          <w:szCs w:val="22"/>
          <w:u w:val="none"/>
          <w:shd w:fill="auto" w:val="clear"/>
          <w:vertAlign w:val="baseline"/>
          <w:rtl w:val="0"/>
        </w:rPr>
        <w:t xml:space="preserve">YYYY</w:t>
      </w: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w:t>
      </w:r>
      <w:r w:rsidDel="00000000" w:rsidR="00000000" w:rsidRPr="00000000">
        <w:rPr>
          <w:rFonts w:ascii="Quattrocento Sans" w:cs="Quattrocento Sans" w:eastAsia="Quattrocento Sans" w:hAnsi="Quattrocento Sans"/>
          <w:b w:val="1"/>
          <w:bCs w:val="1"/>
          <w:i w:val="0"/>
          <w:iCs w:val="0"/>
          <w:smallCaps w:val="0"/>
          <w:strike w:val="0"/>
          <w:color w:val="172b4d"/>
          <w:sz w:val="22"/>
          <w:szCs w:val="22"/>
          <w:u w:val="none"/>
          <w:shd w:fill="auto" w:val="clear"/>
          <w:vertAlign w:val="baseline"/>
          <w:rtl w:val="0"/>
        </w:rPr>
        <w:t xml:space="preserve">MM</w:t>
      </w: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 MM - month number (should be two-digits, i.e. 2022-01, 2022-02, etc.);</w:t>
      </w:r>
    </w:p>
    <w:p w:rsidR="00000000" w:rsidDel="00000000" w:rsidP="00000000" w:rsidRDefault="00000000" w:rsidRPr="00000000" w14:paraId="00000053">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for data with quarterly frequency: </w:t>
      </w:r>
      <w:r w:rsidDel="00000000" w:rsidR="00000000" w:rsidRPr="00000000">
        <w:rPr>
          <w:rFonts w:ascii="Quattrocento Sans" w:cs="Quattrocento Sans" w:eastAsia="Quattrocento Sans" w:hAnsi="Quattrocento Sans"/>
          <w:b w:val="1"/>
          <w:bCs w:val="1"/>
          <w:i w:val="0"/>
          <w:iCs w:val="0"/>
          <w:smallCaps w:val="0"/>
          <w:strike w:val="0"/>
          <w:color w:val="172b4d"/>
          <w:sz w:val="22"/>
          <w:szCs w:val="22"/>
          <w:u w:val="none"/>
          <w:shd w:fill="auto" w:val="clear"/>
          <w:vertAlign w:val="baseline"/>
          <w:rtl w:val="0"/>
        </w:rPr>
        <w:t xml:space="preserve">YYYY</w:t>
      </w: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-Q</w:t>
      </w:r>
      <w:r w:rsidDel="00000000" w:rsidR="00000000" w:rsidRPr="00000000">
        <w:rPr>
          <w:rFonts w:ascii="Quattrocento Sans" w:cs="Quattrocento Sans" w:eastAsia="Quattrocento Sans" w:hAnsi="Quattrocento Sans"/>
          <w:b w:val="1"/>
          <w:bCs w:val="1"/>
          <w:i w:val="0"/>
          <w:iCs w:val="0"/>
          <w:smallCaps w:val="0"/>
          <w:strike w:val="0"/>
          <w:color w:val="172b4d"/>
          <w:sz w:val="22"/>
          <w:szCs w:val="22"/>
          <w:u w:val="none"/>
          <w:shd w:fill="auto" w:val="clear"/>
          <w:vertAlign w:val="baseline"/>
          <w:rtl w:val="0"/>
        </w:rPr>
        <w:t xml:space="preserve">X</w:t>
      </w: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 where YYYY - year, X - quarter number;</w:t>
      </w:r>
    </w:p>
    <w:p w:rsidR="00000000" w:rsidDel="00000000" w:rsidP="00000000" w:rsidRDefault="00000000" w:rsidRPr="00000000" w14:paraId="00000054">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for data with annual frequency: </w:t>
      </w:r>
      <w:r w:rsidDel="00000000" w:rsidR="00000000" w:rsidRPr="00000000">
        <w:rPr>
          <w:rFonts w:ascii="Quattrocento Sans" w:cs="Quattrocento Sans" w:eastAsia="Quattrocento Sans" w:hAnsi="Quattrocento Sans"/>
          <w:b w:val="1"/>
          <w:bCs w:val="1"/>
          <w:i w:val="0"/>
          <w:iCs w:val="0"/>
          <w:smallCaps w:val="0"/>
          <w:strike w:val="0"/>
          <w:color w:val="172b4d"/>
          <w:sz w:val="22"/>
          <w:szCs w:val="22"/>
          <w:u w:val="none"/>
          <w:shd w:fill="auto" w:val="clear"/>
          <w:vertAlign w:val="baseline"/>
          <w:rtl w:val="0"/>
        </w:rPr>
        <w:t xml:space="preserve">YYYY</w:t>
      </w: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 where YYYY – year;</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values to be provided in decimal format with "." as delimiter (number of digits after "." is limited only by provided value by the source). In order to interpret data correctly the following requirements are applied:</w:t>
      </w:r>
    </w:p>
    <w:p w:rsidR="00000000" w:rsidDel="00000000" w:rsidP="00000000" w:rsidRDefault="00000000" w:rsidRPr="00000000" w14:paraId="0000005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if provider specifies for reported period that data is Not Available (that could provided in corresponding notes or other way) - fill in that data point with "NA" value;</w:t>
      </w:r>
    </w:p>
    <w:p w:rsidR="00000000" w:rsidDel="00000000" w:rsidP="00000000" w:rsidRDefault="00000000" w:rsidRPr="00000000" w14:paraId="0000005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if provider does not specify that data is Not Available and report Empty value for reported period - leave Empty cell;</w:t>
      </w:r>
    </w:p>
    <w:p w:rsidR="00000000" w:rsidDel="00000000" w:rsidP="00000000" w:rsidRDefault="00000000" w:rsidRPr="00000000" w14:paraId="0000005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if provider skips some of reporting period - skip it also in the file with data as well;</w:t>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column names to be provided in two first rows: in the first row - timeseries ID (CODE), in the second row – timeseries description (description in DATA file is identical to description in file with METADATA).</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1"/>
          <w:iCs w:val="1"/>
          <w:smallCaps w:val="0"/>
          <w:strike w:val="0"/>
          <w:color w:val="172b4d"/>
          <w:sz w:val="22"/>
          <w:szCs w:val="22"/>
          <w:u w:val="none"/>
          <w:shd w:fill="auto" w:val="clear"/>
          <w:vertAlign w:val="baseline"/>
          <w:rtl w:val="0"/>
        </w:rPr>
        <w:t xml:space="preserve">NB!</w:t>
      </w: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 Timeseries with different frequencies could be provided within the same file as there are different patterns for providing reported periods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172b4d"/>
          <w:sz w:val="22"/>
          <w:szCs w:val="22"/>
          <w:u w:val="none"/>
          <w:shd w:fill="auto" w:val="clear"/>
          <w:vertAlign w:val="baseline"/>
          <w:rtl w:val="0"/>
        </w:rPr>
        <w:t xml:space="preserve">File with METADATA</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1"/>
          <w:iCs w:val="1"/>
          <w:smallCaps w:val="0"/>
          <w:strike w:val="0"/>
          <w:color w:val="172b4d"/>
          <w:sz w:val="22"/>
          <w:szCs w:val="22"/>
          <w:u w:val="none"/>
          <w:shd w:fill="auto" w:val="clear"/>
          <w:vertAlign w:val="baseline"/>
          <w:rtl w:val="0"/>
        </w:rPr>
        <w:t xml:space="preserve">Template for file name</w:t>
      </w: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 “DATASET_META_YYYYMMDD.xls”, i.e.” MEXPENFND_META_20220601.xls”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Requirements to the file with METADATA:</w:t>
      </w:r>
    </w:p>
    <w:p w:rsidR="00000000" w:rsidDel="00000000" w:rsidP="00000000" w:rsidRDefault="00000000" w:rsidRPr="00000000"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format - XLS, encoding - Unicode (UTF-8);</w:t>
      </w:r>
    </w:p>
    <w:p w:rsidR="00000000" w:rsidDel="00000000" w:rsidP="00000000" w:rsidRDefault="00000000" w:rsidRPr="00000000"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file name: should follow pattern "</w:t>
      </w:r>
      <w:r w:rsidDel="00000000" w:rsidR="00000000" w:rsidRPr="00000000">
        <w:rPr>
          <w:rFonts w:ascii="Quattrocento Sans" w:cs="Quattrocento Sans" w:eastAsia="Quattrocento Sans" w:hAnsi="Quattrocento Sans"/>
          <w:b w:val="1"/>
          <w:bCs w:val="1"/>
          <w:i w:val="0"/>
          <w:iCs w:val="0"/>
          <w:smallCaps w:val="0"/>
          <w:strike w:val="0"/>
          <w:color w:val="172b4d"/>
          <w:sz w:val="22"/>
          <w:szCs w:val="22"/>
          <w:u w:val="none"/>
          <w:shd w:fill="auto" w:val="clear"/>
          <w:vertAlign w:val="baseline"/>
          <w:rtl w:val="0"/>
        </w:rPr>
        <w:t xml:space="preserve">DATASET_META_YYYYMMDD</w:t>
      </w: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.xls", where "DATASET" - specified abbreviation for a dataset, "YYYYMMDD" - timestamp when the file was created, where YYYY - year, MM - month number, DD - day;</w:t>
      </w:r>
    </w:p>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file content: specified metadata attributes that are static unless provider changes something or new timeseries should be added. In case of new timeseries should be added/ updated/ changed - escalate that to Data Engineering team Special BWAT-DFAC Data Engineering &lt;SpecialBW</w:t>
      </w:r>
      <w:hyperlink r:id="rId13">
        <w:r w:rsidDel="00000000" w:rsidR="00000000" w:rsidRPr="00000000">
          <w:rPr>
            <w:rFonts w:ascii="Quattrocento Sans" w:cs="Quattrocento Sans" w:eastAsia="Quattrocento Sans" w:hAnsi="Quattrocento Sans"/>
            <w:b w:val="0"/>
            <w:bCs w:val="0"/>
            <w:i w:val="0"/>
            <w:iCs w:val="0"/>
            <w:smallCaps w:val="0"/>
            <w:strike w:val="0"/>
            <w:color w:val="0563c1"/>
            <w:sz w:val="22"/>
            <w:szCs w:val="22"/>
            <w:u w:val="single"/>
            <w:shd w:fill="auto" w:val="clear"/>
            <w:vertAlign w:val="baseline"/>
            <w:rtl w:val="0"/>
          </w:rPr>
          <w:t xml:space="preserve">AT-DFACDataEngineering@epam.com</w:t>
        </w:r>
      </w:hyperlink>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&gt; at and Cc: Data Operations team at  Special BWAT-DFAC DataOps &lt;SpecialBW</w:t>
      </w:r>
      <w:hyperlink r:id="rId14">
        <w:r w:rsidDel="00000000" w:rsidR="00000000" w:rsidRPr="00000000">
          <w:rPr>
            <w:rFonts w:ascii="Quattrocento Sans" w:cs="Quattrocento Sans" w:eastAsia="Quattrocento Sans" w:hAnsi="Quattrocento Sans"/>
            <w:b w:val="0"/>
            <w:bCs w:val="0"/>
            <w:i w:val="0"/>
            <w:iCs w:val="0"/>
            <w:smallCaps w:val="0"/>
            <w:strike w:val="0"/>
            <w:color w:val="0563c1"/>
            <w:sz w:val="22"/>
            <w:szCs w:val="22"/>
            <w:u w:val="single"/>
            <w:shd w:fill="auto" w:val="clear"/>
            <w:vertAlign w:val="baseline"/>
            <w:rtl w:val="0"/>
          </w:rPr>
          <w:t xml:space="preserve">AT-DFACDataOps@epam.com</w:t>
        </w:r>
      </w:hyperlink>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&gt;</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1"/>
          <w:iCs w:val="1"/>
          <w:smallCaps w:val="0"/>
          <w:strike w:val="0"/>
          <w:color w:val="172b4d"/>
          <w:sz w:val="22"/>
          <w:szCs w:val="22"/>
          <w:u w:val="none"/>
          <w:shd w:fill="auto" w:val="clear"/>
          <w:vertAlign w:val="baseline"/>
          <w:rtl w:val="0"/>
        </w:rPr>
        <w:t xml:space="preserve">Notes</w:t>
      </w:r>
      <w:r w:rsidDel="00000000" w:rsidR="00000000" w:rsidRPr="00000000">
        <w:rPr>
          <w:rFonts w:ascii="Quattrocento Sans" w:cs="Quattrocento Sans" w:eastAsia="Quattrocento Sans" w:hAnsi="Quattrocento Sans"/>
          <w:b w:val="0"/>
          <w:bCs w:val="0"/>
          <w:i w:val="1"/>
          <w:iCs w:val="1"/>
          <w:smallCaps w:val="0"/>
          <w:strike w:val="0"/>
          <w:color w:val="172b4d"/>
          <w:sz w:val="22"/>
          <w:szCs w:val="22"/>
          <w:u w:val="none"/>
          <w:shd w:fill="auto" w:val="clear"/>
          <w:vertAlign w:val="baseline"/>
          <w:rtl w:val="0"/>
        </w:rPr>
        <w:t xml:space="preserve"> on METADATA fields from file “DATASET_META_YYYYMMDD.xls”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1"/>
          <w:iCs w:val="1"/>
          <w:smallCaps w:val="0"/>
          <w:strike w:val="0"/>
          <w:color w:val="172b4d"/>
          <w:sz w:val="22"/>
          <w:szCs w:val="22"/>
          <w:u w:val="none"/>
          <w:shd w:fill="auto" w:val="clear"/>
          <w:vertAlign w:val="baseline"/>
          <w:rtl w:val="0"/>
        </w:rPr>
        <w:t xml:space="preserve">With every data release attach file with METADATA</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1"/>
          <w:iCs w:val="1"/>
          <w:smallCaps w:val="0"/>
          <w:strike w:val="0"/>
          <w:color w:val="172b4d"/>
          <w:sz w:val="22"/>
          <w:szCs w:val="22"/>
          <w:u w:val="none"/>
          <w:shd w:fill="auto" w:val="clear"/>
          <w:vertAlign w:val="baseline"/>
          <w:rtl w:val="0"/>
        </w:rPr>
        <w:t xml:space="preserve">With every release change only on attribute in the file with METADATA in column “NEXT_RELEASE_DATE” – set “YYYY-MM_DDThh:mm:ss” (YYYY – year, MM – month, DD – day, hh – hour, mm – minutes, ss – seconds. Time should be provide in UTC time) to the time when the next release is going to be processed.</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172b4d"/>
          <w:sz w:val="22"/>
          <w:szCs w:val="22"/>
          <w:u w:val="none"/>
          <w:shd w:fill="auto" w:val="clear"/>
          <w:vertAlign w:val="baseline"/>
          <w:rtl w:val="0"/>
        </w:rPr>
        <w:t xml:space="preserve">Saving ZIP archive on SFTP </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Save the releases in specified per “DATASET” folder (you may create new folder for new DATASET in case of absence of such folder).</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Details on SFTP are the following:</w:t>
      </w:r>
    </w:p>
    <w:p w:rsidR="00000000" w:rsidDel="00000000" w:rsidP="00000000" w:rsidRDefault="00000000" w:rsidRPr="00000000" w14:paraId="0000006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Dev env</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Host: </w:t>
      </w:r>
      <w:hyperlink r:id="rId15">
        <w:r w:rsidDel="00000000" w:rsidR="00000000" w:rsidRPr="00000000">
          <w:rPr>
            <w:rFonts w:ascii="Quattrocento Sans" w:cs="Quattrocento Sans" w:eastAsia="Quattrocento Sans" w:hAnsi="Quattrocento Sans"/>
            <w:b w:val="0"/>
            <w:bCs w:val="0"/>
            <w:i w:val="0"/>
            <w:iCs w:val="0"/>
            <w:smallCaps w:val="0"/>
            <w:strike w:val="0"/>
            <w:color w:val="0000ff"/>
            <w:sz w:val="22"/>
            <w:szCs w:val="22"/>
            <w:u w:val="none"/>
            <w:shd w:fill="auto" w:val="clear"/>
            <w:vertAlign w:val="baseline"/>
            <w:rtl w:val="0"/>
          </w:rPr>
          <w:t xml:space="preserve">a</w:t>
        </w:r>
      </w:hyperlink>
      <w:hyperlink r:id="rId16">
        <w:r w:rsidDel="00000000" w:rsidR="00000000" w:rsidRPr="00000000">
          <w:rPr>
            <w:rFonts w:ascii="Quattrocento Sans" w:cs="Quattrocento Sans" w:eastAsia="Quattrocento Sans" w:hAnsi="Quattrocento Sans"/>
            <w:b w:val="0"/>
            <w:bCs w:val="0"/>
            <w:i w:val="0"/>
            <w:iCs w:val="0"/>
            <w:smallCaps w:val="0"/>
            <w:strike w:val="0"/>
            <w:color w:val="0000ff"/>
            <w:sz w:val="22"/>
            <w:szCs w:val="22"/>
            <w:u w:val="none"/>
            <w:shd w:fill="auto" w:val="clear"/>
            <w:vertAlign w:val="baseline"/>
            <w:rtl w:val="0"/>
          </w:rPr>
          <w:t xml:space="preserve">fricaai.datadev.dfac.io</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PRODVAL env</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Host: </w:t>
      </w:r>
      <w:hyperlink r:id="rId17">
        <w:r w:rsidDel="00000000" w:rsidR="00000000" w:rsidRPr="00000000">
          <w:rPr>
            <w:rFonts w:ascii="Quattrocento Sans" w:cs="Quattrocento Sans" w:eastAsia="Quattrocento Sans" w:hAnsi="Quattrocento Sans"/>
            <w:b w:val="0"/>
            <w:bCs w:val="0"/>
            <w:i w:val="0"/>
            <w:iCs w:val="0"/>
            <w:smallCaps w:val="0"/>
            <w:strike w:val="0"/>
            <w:color w:val="0563c1"/>
            <w:sz w:val="22"/>
            <w:szCs w:val="22"/>
            <w:u w:val="single"/>
            <w:shd w:fill="auto" w:val="clear"/>
            <w:vertAlign w:val="baseline"/>
            <w:rtl w:val="0"/>
          </w:rPr>
          <w:t xml:space="preserve">africaai.prodval.data-factory.io</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PRODHA env</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Host: </w:t>
      </w:r>
      <w:hyperlink r:id="rId18">
        <w:r w:rsidDel="00000000" w:rsidR="00000000" w:rsidRPr="00000000">
          <w:rPr>
            <w:rFonts w:ascii="Quattrocento Sans" w:cs="Quattrocento Sans" w:eastAsia="Quattrocento Sans" w:hAnsi="Quattrocento Sans"/>
            <w:b w:val="0"/>
            <w:bCs w:val="0"/>
            <w:i w:val="0"/>
            <w:iCs w:val="0"/>
            <w:smallCaps w:val="0"/>
            <w:strike w:val="0"/>
            <w:color w:val="0563c1"/>
            <w:sz w:val="22"/>
            <w:szCs w:val="22"/>
            <w:u w:val="single"/>
            <w:shd w:fill="auto" w:val="clear"/>
            <w:vertAlign w:val="baseline"/>
            <w:rtl w:val="0"/>
          </w:rPr>
          <w:t xml:space="preserve">africaai.prodha.data-factory.io</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Port: 22</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240" w:lineRule="auto"/>
        <w:ind w:left="14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sectPr>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Leelawadee UI"/>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a" w:default="1">
    <w:name w:val="Normal"/>
    <w:qFormat w:val="1"/>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a3">
    <w:name w:val="Normal (Web)"/>
    <w:basedOn w:val="a"/>
    <w:uiPriority w:val="99"/>
    <w:unhideWhenUsed w:val="1"/>
    <w:rsid w:val="00841EE0"/>
    <w:pPr>
      <w:spacing w:after="100" w:afterAutospacing="1" w:before="100" w:beforeAutospacing="1" w:line="240" w:lineRule="auto"/>
    </w:pPr>
    <w:rPr>
      <w:rFonts w:ascii="Times New Roman" w:cs="Times New Roman" w:eastAsia="Times New Roman" w:hAnsi="Times New Roman"/>
      <w:kern w:val="0"/>
      <w:sz w:val="24"/>
      <w:szCs w:val="24"/>
      <w:lang w:eastAsia="en-GB"/>
    </w:rPr>
  </w:style>
  <w:style w:type="character" w:styleId="a4">
    <w:name w:val="Strong"/>
    <w:basedOn w:val="a0"/>
    <w:uiPriority w:val="22"/>
    <w:qFormat w:val="1"/>
    <w:rsid w:val="00841EE0"/>
    <w:rPr>
      <w:b w:val="1"/>
      <w:bCs w:val="1"/>
    </w:rPr>
  </w:style>
  <w:style w:type="character" w:styleId="a5">
    <w:name w:val="Hyperlink"/>
    <w:basedOn w:val="a0"/>
    <w:uiPriority w:val="99"/>
    <w:unhideWhenUsed w:val="1"/>
    <w:rsid w:val="00C22987"/>
    <w:rPr>
      <w:color w:val="0563c1" w:themeColor="hyperlink"/>
      <w:u w:val="single"/>
    </w:rPr>
  </w:style>
  <w:style w:type="character" w:styleId="a6">
    <w:name w:val="Unresolved Mention"/>
    <w:basedOn w:val="a0"/>
    <w:uiPriority w:val="99"/>
    <w:semiHidden w:val="1"/>
    <w:unhideWhenUsed w:val="1"/>
    <w:rsid w:val="00C22987"/>
    <w:rPr>
      <w:color w:val="605e5c"/>
      <w:shd w:color="auto" w:fill="e1dfdd" w:val="clear"/>
    </w:rPr>
  </w:style>
  <w:style w:type="paragraph" w:styleId="a7">
    <w:name w:val="List Paragraph"/>
    <w:basedOn w:val="a"/>
    <w:uiPriority w:val="34"/>
    <w:qFormat w:val="1"/>
    <w:rsid w:val="00C22987"/>
    <w:pPr>
      <w:ind w:left="720"/>
      <w:contextualSpacing w:val="1"/>
    </w:pPr>
  </w:style>
  <w:style w:type="table" w:styleId="a8">
    <w:name w:val="Table Grid"/>
    <w:basedOn w:val="a1"/>
    <w:uiPriority w:val="39"/>
    <w:rsid w:val="0027306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a9">
    <w:name w:val="Emphasis"/>
    <w:basedOn w:val="a0"/>
    <w:uiPriority w:val="20"/>
    <w:qFormat w:val="1"/>
    <w:rsid w:val="00C27476"/>
    <w:rPr>
      <w:i w:val="1"/>
      <w:iCs w:val="1"/>
    </w:rPr>
  </w:style>
  <w:style w:type="paragraph" w:styleId="auto-cursor-target" w:customStyle="1">
    <w:name w:val="auto-cursor-target"/>
    <w:basedOn w:val="a"/>
    <w:rsid w:val="00C27476"/>
    <w:pPr>
      <w:spacing w:after="100" w:afterAutospacing="1" w:before="100" w:beforeAutospacing="1" w:line="240" w:lineRule="auto"/>
    </w:pPr>
    <w:rPr>
      <w:rFonts w:ascii="Times New Roman" w:cs="Times New Roman" w:eastAsia="Times New Roman" w:hAnsi="Times New Roman"/>
      <w:kern w:val="0"/>
      <w:sz w:val="24"/>
      <w:szCs w:val="24"/>
      <w:lang w:eastAsia="en-GB"/>
    </w:rPr>
  </w:style>
  <w:style w:type="character" w:styleId="fabric-text-color-mark" w:customStyle="1">
    <w:name w:val="fabric-text-color-mark"/>
    <w:basedOn w:val="a0"/>
    <w:rsid w:val="00C53ED2"/>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sso.go.th/wpr/main/privilege/%E0%B8%A3%E0%B8%B2%E0%B8%A2%E0%B8%87%E0%B8%B2%E0%B8%99_sub_category_list-label_1_130_716" TargetMode="External"/><Relationship Id="rId10" Type="http://schemas.openxmlformats.org/officeDocument/2006/relationships/image" Target="media/image1.png"/><Relationship Id="rId13" Type="http://schemas.openxmlformats.org/officeDocument/2006/relationships/hyperlink" Target="mailto:AT-DFACDataEngineering@epam.com" TargetMode="Externa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so.go.th/wpr/main/knowledge/%E0%B8%A3%E0%B8%B2%E0%B8%A2%E0%B8%87%E0%B8%B2%E0%B8%99%E0%B8%AA%E0%B8%A0%E0%B8%B2%E0%B8%9E%E0%B8%81%E0%B8%B2%E0%B8%A3%E0%B8%9A%E0%B8%A3%E0%B8%B4%E0%B8%AB%E0%B8%B2%E0%B8%A3%E0%B9%80%E0%B8%87%E0%B8%B4%E0%B8%99%E0%B8%A5%E0%B8%87%E0%B8%97%E0%B8%B8%E0%B8%99_category_list-label_1_134_0" TargetMode="External"/><Relationship Id="rId15" Type="http://schemas.openxmlformats.org/officeDocument/2006/relationships/hyperlink" Target="http://vpnext.data-factory.io/" TargetMode="External"/><Relationship Id="rId14" Type="http://schemas.openxmlformats.org/officeDocument/2006/relationships/hyperlink" Target="mailto:AT-DFACDataOps@epam.com" TargetMode="External"/><Relationship Id="rId17" Type="http://schemas.openxmlformats.org/officeDocument/2006/relationships/hyperlink" Target="https://urldefense.com/v3/__http:/africaai.prodval.data-factory.io__;!!GF_29dbcQIUBPA!whgMPhzPOENFL11Q4YKjg_XhbGq2nTlKlbkG4UzmwrCkrhZFi1MW0OdP8jxu4HV1-_NP1_8NYnxxmLdOFyormA$" TargetMode="External"/><Relationship Id="rId16" Type="http://schemas.openxmlformats.org/officeDocument/2006/relationships/hyperlink" Target="http://fricaai.datadev.dfac.io/"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yperlink" Target="http://africaai.prodha.data-factory.io/" TargetMode="External"/><Relationship Id="rId7" Type="http://schemas.openxmlformats.org/officeDocument/2006/relationships/hyperlink" Target="https://www.sso.go.th/wpr/main/knowledge/%E0" TargetMode="External"/><Relationship Id="rId8" Type="http://schemas.openxmlformats.org/officeDocument/2006/relationships/hyperlink" Target="https://www.sso.go.th/wpr/main/privilege/%E0%B8%A3%E0%B8%B2%E0%B8%A2%E0%B8%87%E0%B8%B2%E0%B8%99_sub_category_list-label_1_130_71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r1uZ+bmQTPf2qLjI9/Y3HtORcA==">CgMxLjA4AHIhMXVLRnZUUEdIeU5nOWZzTTBxT3lYQlkwWEU2M2RlVWVE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2023-11-08T11:18:00Z</dcterms:created>
  <dc:creator>Oleksii Dudnyk</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ca14af03a5f9e9fd5202467344fbcd2702f134e6f2c3cf4be9ca645c7877e2e0</vt:lpwstr>
  </property>
</Properties>
</file>