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Решить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EF472A" w:rsidRDefault="007C491F" w:rsidP="00EF472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с п</w:t>
            </w:r>
            <w:r w:rsidR="00BF0BE0">
              <w:rPr>
                <w:rFonts w:ascii="Times New Roman" w:hAnsi="Times New Roman"/>
                <w:sz w:val="20"/>
                <w:szCs w:val="28"/>
              </w:rPr>
              <w:t xml:space="preserve">омощью программы </w:t>
            </w:r>
            <w:r w:rsidR="00C179D9">
              <w:rPr>
                <w:rFonts w:ascii="Times New Roman" w:hAnsi="Times New Roman"/>
                <w:sz w:val="20"/>
                <w:szCs w:val="28"/>
              </w:rPr>
              <w:t xml:space="preserve">находит количество </w:t>
            </w:r>
            <w:r w:rsidR="00EF472A">
              <w:rPr>
                <w:rFonts w:ascii="Times New Roman" w:hAnsi="Times New Roman"/>
                <w:sz w:val="20"/>
                <w:szCs w:val="28"/>
              </w:rPr>
              <w:t>отрицательных элементов массива</w:t>
            </w:r>
            <w:r w:rsidR="00EF472A" w:rsidRPr="00EF472A">
              <w:rPr>
                <w:rFonts w:ascii="Times New Roman" w:hAnsi="Times New Roman"/>
                <w:sz w:val="20"/>
                <w:szCs w:val="28"/>
              </w:rPr>
              <w:t>,</w:t>
            </w:r>
            <w:r w:rsidR="00EF472A">
              <w:rPr>
                <w:rFonts w:ascii="Times New Roman" w:hAnsi="Times New Roman"/>
                <w:sz w:val="20"/>
                <w:szCs w:val="28"/>
              </w:rPr>
              <w:t xml:space="preserve"> имеющих четные номера</w:t>
            </w:r>
            <w:bookmarkStart w:id="0" w:name="_GoBack"/>
            <w:bookmarkEnd w:id="0"/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C179D9">
              <w:rPr>
                <w:sz w:val="20"/>
                <w:szCs w:val="28"/>
                <w:lang w:val="ru-RU" w:eastAsia="ru-RU"/>
              </w:rPr>
              <w:t>«</w:t>
            </w:r>
            <w:r w:rsidR="00C179D9" w:rsidRPr="00C179D9">
              <w:rPr>
                <w:sz w:val="20"/>
                <w:szCs w:val="28"/>
                <w:lang w:val="ru-RU" w:eastAsia="ru-RU"/>
              </w:rPr>
              <w:t>Задача</w:t>
            </w:r>
            <w:r w:rsidRPr="00C179D9">
              <w:rPr>
                <w:sz w:val="20"/>
                <w:szCs w:val="28"/>
                <w:lang w:val="ru-RU" w:eastAsia="ru-RU"/>
              </w:rPr>
              <w:t>».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06623C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 xml:space="preserve">Ввести массив из файла или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рандомно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286018">
              <w:rPr>
                <w:sz w:val="20"/>
                <w:szCs w:val="28"/>
                <w:lang w:val="ru-RU" w:eastAsia="ru-RU"/>
              </w:rPr>
              <w:t xml:space="preserve"> </w:t>
            </w:r>
            <w:r>
              <w:rPr>
                <w:sz w:val="20"/>
                <w:szCs w:val="28"/>
                <w:lang w:val="ru-RU" w:eastAsia="ru-RU"/>
              </w:rPr>
              <w:t>Выбрать функцию</w:t>
            </w:r>
          </w:p>
          <w:p w:rsidR="007C491F" w:rsidRPr="00CB64A4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CB64A4">
              <w:rPr>
                <w:sz w:val="20"/>
                <w:szCs w:val="28"/>
                <w:lang w:val="ru-RU" w:eastAsia="ru-RU"/>
              </w:rPr>
              <w:t xml:space="preserve">Система выводит сообщение об успешном выполнении операции в виде результата 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7C491F">
      <w:r>
        <w:t>Описание прецедента:</w:t>
      </w:r>
    </w:p>
    <w:sectPr w:rsidR="00BC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B4"/>
    <w:rsid w:val="007C491F"/>
    <w:rsid w:val="00BC1301"/>
    <w:rsid w:val="00BF0BE0"/>
    <w:rsid w:val="00C179D9"/>
    <w:rsid w:val="00E614B4"/>
    <w:rsid w:val="00E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Марк</cp:lastModifiedBy>
  <cp:revision>3</cp:revision>
  <dcterms:created xsi:type="dcterms:W3CDTF">2020-06-19T22:12:00Z</dcterms:created>
  <dcterms:modified xsi:type="dcterms:W3CDTF">2020-06-26T11:55:00Z</dcterms:modified>
</cp:coreProperties>
</file>