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56320" w14:textId="77777777" w:rsidR="00A77275" w:rsidRPr="009156FF" w:rsidRDefault="00014BE3">
      <w:pPr>
        <w:spacing w:line="360" w:lineRule="auto"/>
        <w:jc w:val="center"/>
        <w:rPr>
          <w:rFonts w:ascii="Times New Roman" w:hAnsi="Times New Roman" w:cs="Times New Roman"/>
          <w:b/>
          <w:bCs/>
        </w:rPr>
      </w:pPr>
      <w:r w:rsidRPr="009156FF">
        <w:rPr>
          <w:rFonts w:ascii="Times New Roman" w:hAnsi="Times New Roman" w:cs="Times New Roman"/>
          <w:b/>
          <w:bCs/>
          <w:noProof/>
        </w:rPr>
        <w:drawing>
          <wp:anchor distT="0" distB="0" distL="114300" distR="114300" simplePos="0" relativeHeight="251659264" behindDoc="1" locked="0" layoutInCell="1" allowOverlap="1" wp14:anchorId="2AEB4BD2" wp14:editId="1FC88B5C">
            <wp:simplePos x="0" y="0"/>
            <wp:positionH relativeFrom="margin">
              <wp:posOffset>20955</wp:posOffset>
            </wp:positionH>
            <wp:positionV relativeFrom="paragraph">
              <wp:posOffset>-128905</wp:posOffset>
            </wp:positionV>
            <wp:extent cx="1076960" cy="905510"/>
            <wp:effectExtent l="0" t="0" r="8890" b="8890"/>
            <wp:wrapNone/>
            <wp:docPr id="96155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5897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076960" cy="905510"/>
                    </a:xfrm>
                    <a:prstGeom prst="rect">
                      <a:avLst/>
                    </a:prstGeom>
                  </pic:spPr>
                </pic:pic>
              </a:graphicData>
            </a:graphic>
          </wp:anchor>
        </w:drawing>
      </w:r>
      <w:r w:rsidRPr="009156FF">
        <w:rPr>
          <w:rFonts w:ascii="Times New Roman" w:hAnsi="Times New Roman" w:cs="Times New Roman"/>
          <w:b/>
          <w:bCs/>
        </w:rPr>
        <w:t>STI COLLEGE LEGAZPI</w:t>
      </w:r>
    </w:p>
    <w:p w14:paraId="1688C8D3" w14:textId="77777777" w:rsidR="00A77275" w:rsidRPr="009156FF" w:rsidRDefault="00014BE3">
      <w:pPr>
        <w:spacing w:line="360" w:lineRule="auto"/>
        <w:jc w:val="center"/>
        <w:rPr>
          <w:rFonts w:ascii="Times New Roman" w:hAnsi="Times New Roman" w:cs="Times New Roman"/>
          <w:b/>
          <w:bCs/>
        </w:rPr>
      </w:pPr>
      <w:r w:rsidRPr="009156FF">
        <w:rPr>
          <w:rFonts w:ascii="Times New Roman" w:hAnsi="Times New Roman" w:cs="Times New Roman"/>
          <w:b/>
          <w:bCs/>
        </w:rPr>
        <w:t xml:space="preserve">Barangay 20 </w:t>
      </w:r>
      <w:proofErr w:type="spellStart"/>
      <w:r w:rsidRPr="009156FF">
        <w:rPr>
          <w:rFonts w:ascii="Times New Roman" w:hAnsi="Times New Roman" w:cs="Times New Roman"/>
          <w:b/>
          <w:bCs/>
        </w:rPr>
        <w:t>Cabangan</w:t>
      </w:r>
      <w:proofErr w:type="spellEnd"/>
      <w:r w:rsidRPr="009156FF">
        <w:rPr>
          <w:rFonts w:ascii="Times New Roman" w:hAnsi="Times New Roman" w:cs="Times New Roman"/>
          <w:b/>
          <w:bCs/>
        </w:rPr>
        <w:t xml:space="preserve"> East, Legazpi City, Albay, Legazpi</w:t>
      </w:r>
    </w:p>
    <w:p w14:paraId="188D066B" w14:textId="77777777" w:rsidR="00A77275" w:rsidRPr="009156FF" w:rsidRDefault="00A77275">
      <w:pPr>
        <w:jc w:val="center"/>
        <w:rPr>
          <w:rFonts w:ascii="Times New Roman" w:hAnsi="Times New Roman" w:cs="Times New Roman"/>
        </w:rPr>
      </w:pPr>
    </w:p>
    <w:p w14:paraId="753C0073" w14:textId="77777777" w:rsidR="00A77275" w:rsidRPr="009156FF" w:rsidRDefault="00A77275">
      <w:pPr>
        <w:jc w:val="center"/>
        <w:rPr>
          <w:rFonts w:ascii="Times New Roman" w:hAnsi="Times New Roman" w:cs="Times New Roman"/>
        </w:rPr>
      </w:pPr>
    </w:p>
    <w:p w14:paraId="19EA23DB" w14:textId="77777777" w:rsidR="00A77275" w:rsidRPr="009156FF" w:rsidRDefault="00A77275">
      <w:pPr>
        <w:jc w:val="center"/>
        <w:rPr>
          <w:rFonts w:ascii="Times New Roman" w:hAnsi="Times New Roman" w:cs="Times New Roman"/>
          <w:sz w:val="32"/>
          <w:szCs w:val="32"/>
        </w:rPr>
      </w:pPr>
    </w:p>
    <w:p w14:paraId="466E4793" w14:textId="77777777" w:rsidR="00A77275" w:rsidRPr="009156FF" w:rsidRDefault="00014BE3">
      <w:pPr>
        <w:jc w:val="center"/>
        <w:rPr>
          <w:rFonts w:ascii="Times New Roman" w:hAnsi="Times New Roman" w:cs="Times New Roman"/>
          <w:b/>
          <w:bCs/>
          <w:sz w:val="44"/>
          <w:szCs w:val="44"/>
        </w:rPr>
      </w:pPr>
      <w:r w:rsidRPr="009156FF">
        <w:rPr>
          <w:rFonts w:ascii="Times New Roman" w:hAnsi="Times New Roman" w:cs="Times New Roman"/>
          <w:b/>
          <w:bCs/>
          <w:sz w:val="44"/>
          <w:szCs w:val="44"/>
        </w:rPr>
        <w:t>BOARDING HOUSE</w:t>
      </w:r>
    </w:p>
    <w:p w14:paraId="0FBCA307" w14:textId="77777777" w:rsidR="00A77275" w:rsidRPr="009156FF" w:rsidRDefault="00014BE3">
      <w:pPr>
        <w:jc w:val="center"/>
        <w:rPr>
          <w:rFonts w:ascii="Times New Roman" w:hAnsi="Times New Roman" w:cs="Times New Roman"/>
          <w:b/>
          <w:bCs/>
          <w:sz w:val="44"/>
          <w:szCs w:val="44"/>
        </w:rPr>
      </w:pPr>
      <w:r w:rsidRPr="009156FF">
        <w:rPr>
          <w:rFonts w:ascii="Times New Roman" w:hAnsi="Times New Roman" w:cs="Times New Roman"/>
          <w:b/>
          <w:bCs/>
          <w:sz w:val="44"/>
          <w:szCs w:val="44"/>
        </w:rPr>
        <w:t>MANAGEMENT SYSTEM</w:t>
      </w:r>
    </w:p>
    <w:p w14:paraId="52C7081A" w14:textId="77777777" w:rsidR="00A77275" w:rsidRPr="009156FF" w:rsidRDefault="00014BE3">
      <w:pPr>
        <w:jc w:val="center"/>
        <w:rPr>
          <w:rFonts w:ascii="Times New Roman" w:hAnsi="Times New Roman" w:cs="Times New Roman"/>
          <w:b/>
          <w:bCs/>
          <w:sz w:val="36"/>
          <w:szCs w:val="36"/>
        </w:rPr>
      </w:pPr>
      <w:r w:rsidRPr="009156FF">
        <w:rPr>
          <w:rFonts w:ascii="Times New Roman" w:hAnsi="Times New Roman" w:cs="Times New Roman"/>
          <w:b/>
          <w:bCs/>
          <w:sz w:val="36"/>
          <w:szCs w:val="36"/>
        </w:rPr>
        <w:t>(ROOMANTIC)</w:t>
      </w:r>
    </w:p>
    <w:p w14:paraId="388EAF01" w14:textId="77777777" w:rsidR="00A77275" w:rsidRPr="009156FF" w:rsidRDefault="00014BE3">
      <w:pPr>
        <w:jc w:val="center"/>
        <w:rPr>
          <w:rFonts w:ascii="Times New Roman" w:hAnsi="Times New Roman" w:cs="Times New Roman"/>
          <w:b/>
          <w:bCs/>
          <w:sz w:val="32"/>
          <w:szCs w:val="32"/>
        </w:rPr>
      </w:pPr>
      <w:r w:rsidRPr="009156FF">
        <w:rPr>
          <w:rFonts w:ascii="Times New Roman" w:hAnsi="Times New Roman" w:cs="Times New Roman"/>
          <w:b/>
          <w:bCs/>
          <w:sz w:val="32"/>
          <w:szCs w:val="32"/>
        </w:rPr>
        <w:t xml:space="preserve"> </w:t>
      </w:r>
    </w:p>
    <w:p w14:paraId="54DC7FDF" w14:textId="77777777" w:rsidR="00A77275" w:rsidRPr="009156FF" w:rsidRDefault="00A77275">
      <w:pPr>
        <w:jc w:val="center"/>
        <w:rPr>
          <w:rFonts w:ascii="Times New Roman" w:hAnsi="Times New Roman" w:cs="Times New Roman"/>
        </w:rPr>
      </w:pPr>
    </w:p>
    <w:p w14:paraId="2A2264EE" w14:textId="77777777" w:rsidR="00A77275" w:rsidRPr="009156FF" w:rsidRDefault="00A77275">
      <w:pPr>
        <w:jc w:val="center"/>
        <w:rPr>
          <w:rFonts w:ascii="Times New Roman" w:hAnsi="Times New Roman" w:cs="Times New Roman"/>
        </w:rPr>
      </w:pPr>
    </w:p>
    <w:p w14:paraId="0486CCEA" w14:textId="77777777" w:rsidR="00A77275" w:rsidRPr="009156FF" w:rsidRDefault="00014BE3">
      <w:pPr>
        <w:jc w:val="center"/>
        <w:rPr>
          <w:rFonts w:ascii="Times New Roman" w:hAnsi="Times New Roman" w:cs="Times New Roman"/>
          <w:b/>
          <w:bCs/>
        </w:rPr>
      </w:pPr>
      <w:r w:rsidRPr="009156FF">
        <w:rPr>
          <w:rFonts w:ascii="Times New Roman" w:hAnsi="Times New Roman" w:cs="Times New Roman"/>
          <w:b/>
          <w:bCs/>
        </w:rPr>
        <w:t>Adviser:</w:t>
      </w:r>
    </w:p>
    <w:p w14:paraId="426FE74D" w14:textId="77777777" w:rsidR="00A77275" w:rsidRPr="009156FF" w:rsidRDefault="00014BE3">
      <w:pPr>
        <w:jc w:val="center"/>
        <w:rPr>
          <w:rFonts w:ascii="Times New Roman" w:hAnsi="Times New Roman" w:cs="Times New Roman"/>
        </w:rPr>
      </w:pPr>
      <w:r w:rsidRPr="009156FF">
        <w:rPr>
          <w:rFonts w:ascii="Times New Roman" w:hAnsi="Times New Roman" w:cs="Times New Roman"/>
        </w:rPr>
        <w:t xml:space="preserve">Belen, </w:t>
      </w:r>
      <w:proofErr w:type="spellStart"/>
      <w:r w:rsidRPr="009156FF">
        <w:rPr>
          <w:rFonts w:ascii="Times New Roman" w:hAnsi="Times New Roman" w:cs="Times New Roman"/>
        </w:rPr>
        <w:t>Ruthessa</w:t>
      </w:r>
      <w:proofErr w:type="spellEnd"/>
      <w:r w:rsidRPr="009156FF">
        <w:rPr>
          <w:rFonts w:ascii="Times New Roman" w:hAnsi="Times New Roman" w:cs="Times New Roman"/>
        </w:rPr>
        <w:t xml:space="preserve"> Jane</w:t>
      </w:r>
    </w:p>
    <w:p w14:paraId="5A095AF3" w14:textId="77777777" w:rsidR="00A77275" w:rsidRPr="009156FF" w:rsidRDefault="00A77275">
      <w:pPr>
        <w:jc w:val="center"/>
        <w:rPr>
          <w:rFonts w:ascii="Times New Roman" w:hAnsi="Times New Roman" w:cs="Times New Roman"/>
        </w:rPr>
      </w:pPr>
    </w:p>
    <w:p w14:paraId="33F2FE49" w14:textId="77777777" w:rsidR="00A77275" w:rsidRPr="009156FF" w:rsidRDefault="00A77275">
      <w:pPr>
        <w:rPr>
          <w:rFonts w:ascii="Times New Roman" w:hAnsi="Times New Roman" w:cs="Times New Roman"/>
        </w:rPr>
      </w:pPr>
    </w:p>
    <w:p w14:paraId="0C12007A" w14:textId="77777777" w:rsidR="00A77275" w:rsidRPr="009156FF" w:rsidRDefault="00014BE3">
      <w:pPr>
        <w:jc w:val="center"/>
        <w:rPr>
          <w:rFonts w:ascii="Times New Roman" w:hAnsi="Times New Roman" w:cs="Times New Roman"/>
          <w:b/>
          <w:bCs/>
        </w:rPr>
      </w:pPr>
      <w:r w:rsidRPr="009156FF">
        <w:rPr>
          <w:rFonts w:ascii="Times New Roman" w:hAnsi="Times New Roman" w:cs="Times New Roman"/>
          <w:b/>
          <w:bCs/>
        </w:rPr>
        <w:t>Members:</w:t>
      </w:r>
    </w:p>
    <w:p w14:paraId="23CFF5AE" w14:textId="00CC8CD5" w:rsidR="009156FF" w:rsidRPr="009156FF" w:rsidRDefault="009156FF">
      <w:pPr>
        <w:jc w:val="center"/>
        <w:rPr>
          <w:rFonts w:ascii="Times New Roman" w:hAnsi="Times New Roman" w:cs="Times New Roman"/>
        </w:rPr>
      </w:pPr>
      <w:proofErr w:type="spellStart"/>
      <w:r w:rsidRPr="009156FF">
        <w:rPr>
          <w:rFonts w:ascii="Times New Roman" w:hAnsi="Times New Roman" w:cs="Times New Roman"/>
        </w:rPr>
        <w:t>Almaida</w:t>
      </w:r>
      <w:proofErr w:type="spellEnd"/>
      <w:r w:rsidRPr="009156FF">
        <w:rPr>
          <w:rFonts w:ascii="Times New Roman" w:hAnsi="Times New Roman" w:cs="Times New Roman"/>
        </w:rPr>
        <w:t>, Aaron</w:t>
      </w:r>
      <w:r w:rsidR="005E7803">
        <w:rPr>
          <w:rFonts w:ascii="Times New Roman" w:hAnsi="Times New Roman" w:cs="Times New Roman"/>
        </w:rPr>
        <w:t xml:space="preserve"> B,</w:t>
      </w:r>
    </w:p>
    <w:p w14:paraId="29A90683" w14:textId="2ACE8A19" w:rsidR="00A77275" w:rsidRPr="009156FF" w:rsidRDefault="00014BE3">
      <w:pPr>
        <w:jc w:val="center"/>
        <w:rPr>
          <w:rFonts w:ascii="Times New Roman" w:hAnsi="Times New Roman" w:cs="Times New Roman"/>
        </w:rPr>
      </w:pPr>
      <w:proofErr w:type="spellStart"/>
      <w:r w:rsidRPr="009156FF">
        <w:rPr>
          <w:rFonts w:ascii="Times New Roman" w:hAnsi="Times New Roman" w:cs="Times New Roman"/>
        </w:rPr>
        <w:t>Codillo</w:t>
      </w:r>
      <w:proofErr w:type="spellEnd"/>
      <w:r w:rsidRPr="009156FF">
        <w:rPr>
          <w:rFonts w:ascii="Times New Roman" w:hAnsi="Times New Roman" w:cs="Times New Roman"/>
        </w:rPr>
        <w:t>, Mark Gilson</w:t>
      </w:r>
      <w:r w:rsidR="005E7803">
        <w:rPr>
          <w:rFonts w:ascii="Times New Roman" w:hAnsi="Times New Roman" w:cs="Times New Roman"/>
        </w:rPr>
        <w:t xml:space="preserve"> P,</w:t>
      </w:r>
    </w:p>
    <w:p w14:paraId="546BA049" w14:textId="7529FD86" w:rsidR="00A77275" w:rsidRPr="009156FF" w:rsidRDefault="00014BE3">
      <w:pPr>
        <w:jc w:val="center"/>
        <w:rPr>
          <w:rFonts w:ascii="Times New Roman" w:hAnsi="Times New Roman" w:cs="Times New Roman"/>
        </w:rPr>
      </w:pPr>
      <w:proofErr w:type="spellStart"/>
      <w:r w:rsidRPr="009156FF">
        <w:rPr>
          <w:rFonts w:ascii="Times New Roman" w:hAnsi="Times New Roman" w:cs="Times New Roman"/>
        </w:rPr>
        <w:t>Guamos</w:t>
      </w:r>
      <w:proofErr w:type="spellEnd"/>
      <w:r w:rsidRPr="009156FF">
        <w:rPr>
          <w:rFonts w:ascii="Times New Roman" w:hAnsi="Times New Roman" w:cs="Times New Roman"/>
        </w:rPr>
        <w:t xml:space="preserve">, Greg Carlo </w:t>
      </w:r>
      <w:r w:rsidR="005E7803">
        <w:rPr>
          <w:rFonts w:ascii="Times New Roman" w:hAnsi="Times New Roman" w:cs="Times New Roman"/>
        </w:rPr>
        <w:t>L,</w:t>
      </w:r>
    </w:p>
    <w:p w14:paraId="3FF10269" w14:textId="7B51FA4F" w:rsidR="00A77275" w:rsidRPr="009156FF" w:rsidRDefault="00014BE3">
      <w:pPr>
        <w:jc w:val="center"/>
        <w:rPr>
          <w:rFonts w:ascii="Times New Roman" w:hAnsi="Times New Roman" w:cs="Times New Roman"/>
        </w:rPr>
      </w:pPr>
      <w:r w:rsidRPr="009156FF">
        <w:rPr>
          <w:rFonts w:ascii="Times New Roman" w:hAnsi="Times New Roman" w:cs="Times New Roman"/>
        </w:rPr>
        <w:t>Valenzuela, John Paul</w:t>
      </w:r>
      <w:r w:rsidR="005E7803">
        <w:rPr>
          <w:rFonts w:ascii="Times New Roman" w:hAnsi="Times New Roman" w:cs="Times New Roman"/>
        </w:rPr>
        <w:t xml:space="preserve"> P,</w:t>
      </w:r>
    </w:p>
    <w:p w14:paraId="1BF65395" w14:textId="77777777" w:rsidR="00A77275" w:rsidRPr="009156FF" w:rsidRDefault="00014BE3">
      <w:pPr>
        <w:jc w:val="center"/>
        <w:rPr>
          <w:rFonts w:ascii="Times New Roman" w:hAnsi="Times New Roman" w:cs="Times New Roman"/>
          <w:b/>
          <w:bCs/>
        </w:rPr>
      </w:pPr>
      <w:r w:rsidRPr="009156FF">
        <w:rPr>
          <w:rFonts w:ascii="Times New Roman" w:hAnsi="Times New Roman" w:cs="Times New Roman"/>
          <w:b/>
          <w:bCs/>
        </w:rPr>
        <w:t>BSIT301D</w:t>
      </w:r>
    </w:p>
    <w:p w14:paraId="53F14203" w14:textId="77777777" w:rsidR="00A77275" w:rsidRPr="009156FF" w:rsidRDefault="00A77275">
      <w:pPr>
        <w:jc w:val="center"/>
        <w:rPr>
          <w:rFonts w:ascii="Times New Roman" w:hAnsi="Times New Roman" w:cs="Times New Roman"/>
        </w:rPr>
      </w:pPr>
    </w:p>
    <w:p w14:paraId="697E407C" w14:textId="77777777" w:rsidR="00A77275" w:rsidRPr="009156FF" w:rsidRDefault="00A77275">
      <w:pPr>
        <w:jc w:val="center"/>
        <w:rPr>
          <w:rFonts w:ascii="Times New Roman" w:hAnsi="Times New Roman" w:cs="Times New Roman"/>
        </w:rPr>
      </w:pPr>
    </w:p>
    <w:p w14:paraId="2B7CB542" w14:textId="77777777" w:rsidR="00A77275" w:rsidRPr="009156FF" w:rsidRDefault="00A77275">
      <w:pPr>
        <w:jc w:val="center"/>
        <w:rPr>
          <w:rFonts w:ascii="Times New Roman" w:hAnsi="Times New Roman" w:cs="Times New Roman"/>
        </w:rPr>
      </w:pPr>
    </w:p>
    <w:p w14:paraId="6A426124" w14:textId="77777777" w:rsidR="00A77275" w:rsidRPr="009156FF" w:rsidRDefault="00014BE3">
      <w:pPr>
        <w:jc w:val="center"/>
        <w:rPr>
          <w:rFonts w:ascii="Times New Roman" w:hAnsi="Times New Roman" w:cs="Times New Roman"/>
        </w:rPr>
      </w:pPr>
      <w:r w:rsidRPr="009156FF">
        <w:rPr>
          <w:rFonts w:ascii="Times New Roman" w:hAnsi="Times New Roman" w:cs="Times New Roman"/>
        </w:rPr>
        <w:t>OCTOBER 2025</w:t>
      </w:r>
    </w:p>
    <w:p w14:paraId="0F959CD0" w14:textId="77777777" w:rsidR="00A77275" w:rsidRPr="009156FF" w:rsidRDefault="00014BE3">
      <w:pPr>
        <w:jc w:val="center"/>
        <w:rPr>
          <w:rFonts w:ascii="Times New Roman" w:hAnsi="Times New Roman" w:cs="Times New Roman"/>
          <w:b/>
          <w:bCs/>
          <w:sz w:val="28"/>
          <w:szCs w:val="28"/>
        </w:rPr>
      </w:pPr>
      <w:r w:rsidRPr="009156FF">
        <w:rPr>
          <w:rFonts w:ascii="Times New Roman" w:hAnsi="Times New Roman" w:cs="Times New Roman"/>
          <w:b/>
          <w:bCs/>
          <w:sz w:val="28"/>
          <w:szCs w:val="28"/>
        </w:rPr>
        <w:lastRenderedPageBreak/>
        <w:t>INTRODUCTION</w:t>
      </w:r>
    </w:p>
    <w:p w14:paraId="79AD9F44" w14:textId="77777777" w:rsidR="00A77275" w:rsidRPr="009156FF" w:rsidRDefault="00A77275">
      <w:pPr>
        <w:jc w:val="center"/>
        <w:rPr>
          <w:rFonts w:ascii="Times New Roman" w:hAnsi="Times New Roman" w:cs="Times New Roman"/>
          <w:b/>
          <w:bCs/>
          <w:sz w:val="28"/>
          <w:szCs w:val="28"/>
        </w:rPr>
      </w:pPr>
    </w:p>
    <w:p w14:paraId="14C3ED64" w14:textId="77777777" w:rsidR="00A77275" w:rsidRPr="009156FF" w:rsidRDefault="00014BE3">
      <w:pPr>
        <w:pStyle w:val="NormalWeb"/>
        <w:spacing w:line="360" w:lineRule="auto"/>
        <w:ind w:firstLine="720"/>
        <w:jc w:val="both"/>
      </w:pPr>
      <w:r w:rsidRPr="009156FF">
        <w:t xml:space="preserve">The </w:t>
      </w:r>
      <w:proofErr w:type="spellStart"/>
      <w:r w:rsidRPr="009156FF">
        <w:rPr>
          <w:rStyle w:val="Strong"/>
          <w:b w:val="0"/>
          <w:bCs w:val="0"/>
        </w:rPr>
        <w:t>Roomantic</w:t>
      </w:r>
      <w:proofErr w:type="spellEnd"/>
      <w:r w:rsidRPr="009156FF">
        <w:rPr>
          <w:rStyle w:val="Strong"/>
          <w:b w:val="0"/>
          <w:bCs w:val="0"/>
        </w:rPr>
        <w:t xml:space="preserve"> Boarding House Management System</w:t>
      </w:r>
      <w:r w:rsidRPr="009156FF">
        <w:t xml:space="preserve"> is a web-based platform developed to automate and streamline the daily operations of a boarding house. It serves as a centralized system that allows administrators to manage rooms, tenants, rental payments, and maintenance concerns in an organized and efficient manner. Instead of relying on handwritten logs, manual reminders, or face-to-face updates, the system offers a digital approach where information is stored, processed, and accessed through a secure online environment. Tenants and administrators are each given specific roles and system access based on their tasks and responsibilities, ensuring clear workflows and secure interactions throughout the platform.</w:t>
      </w:r>
      <w:r w:rsidRPr="009156FF">
        <w:tab/>
      </w:r>
    </w:p>
    <w:p w14:paraId="3B76C834" w14:textId="77777777" w:rsidR="00A77275" w:rsidRPr="009156FF" w:rsidRDefault="00014BE3">
      <w:pPr>
        <w:pStyle w:val="NormalWeb"/>
        <w:spacing w:line="360" w:lineRule="auto"/>
        <w:ind w:firstLine="720"/>
        <w:jc w:val="both"/>
      </w:pPr>
      <w:r w:rsidRPr="009156FF">
        <w:t xml:space="preserve">This system is designed for </w:t>
      </w:r>
      <w:r w:rsidRPr="009156FF">
        <w:rPr>
          <w:rStyle w:val="Strong"/>
          <w:b w:val="0"/>
          <w:bCs w:val="0"/>
        </w:rPr>
        <w:t>boarding house owners, administrators, and tenants</w:t>
      </w:r>
      <w:r w:rsidRPr="009156FF">
        <w:t>, especially those living in shared accommodations near schools, offices, or city centers. Tenants can log in to view their room details, check payment history, and submit maintenance reports whenever they encounter issues in their rented spaces. On the other hand, owners or administrators can manage tenant records, monitor room availability, track monthly collections, and respond to concerns in a timely manner. Because many boarders are students or employees who have busy schedules, the system enables quick and hassle-free communication, helping them manage their stay more conveniently.</w:t>
      </w:r>
    </w:p>
    <w:p w14:paraId="12D265EE" w14:textId="51FA1EC8" w:rsidR="00A77275" w:rsidRDefault="00014BE3" w:rsidP="00FB74BC">
      <w:pPr>
        <w:pStyle w:val="NormalWeb"/>
        <w:spacing w:line="360" w:lineRule="auto"/>
        <w:ind w:firstLine="720"/>
        <w:jc w:val="both"/>
      </w:pPr>
      <w:r w:rsidRPr="009156FF">
        <w:t xml:space="preserve">The system is important because it </w:t>
      </w:r>
      <w:r w:rsidRPr="009156FF">
        <w:rPr>
          <w:rStyle w:val="Strong"/>
          <w:b w:val="0"/>
          <w:bCs w:val="0"/>
        </w:rPr>
        <w:t>promotes transparency, efficiency, and accuracy</w:t>
      </w:r>
      <w:r w:rsidRPr="009156FF">
        <w:t xml:space="preserve"> in managing boarding house transactions. Manual processes can lead to misplaced records, forgotten dues, miscommunication, or delayed responses to tenant concerns. By automating these tasks, the system minimizes errors and ensures that all data—such as payment records, room status, and concerns—is properly documented and easy to retrieve. It enhances accountability by keeping a clear history of transactions and updates, which benefits both the tenant and the owner. Overall, the </w:t>
      </w:r>
      <w:proofErr w:type="spellStart"/>
      <w:r w:rsidRPr="009156FF">
        <w:t>Roomantic</w:t>
      </w:r>
      <w:proofErr w:type="spellEnd"/>
      <w:r w:rsidRPr="009156FF">
        <w:t xml:space="preserve"> Boarding House Management System provides a more professional, systematic, and reliable approach to rental management, improving the overall living and administrative experience inside the boarding house.</w:t>
      </w:r>
    </w:p>
    <w:p w14:paraId="3E13BE48" w14:textId="77777777" w:rsidR="00FB74BC" w:rsidRPr="009156FF" w:rsidRDefault="00FB74BC" w:rsidP="00FB74BC">
      <w:pPr>
        <w:pStyle w:val="NormalWeb"/>
        <w:spacing w:line="360" w:lineRule="auto"/>
        <w:ind w:firstLine="720"/>
        <w:jc w:val="both"/>
      </w:pPr>
    </w:p>
    <w:p w14:paraId="2C9D0C77" w14:textId="77777777" w:rsidR="00A77275" w:rsidRPr="009156FF" w:rsidRDefault="00014BE3">
      <w:pPr>
        <w:spacing w:line="360" w:lineRule="auto"/>
        <w:jc w:val="center"/>
        <w:rPr>
          <w:rFonts w:ascii="Times New Roman" w:hAnsi="Times New Roman" w:cs="Times New Roman"/>
          <w:b/>
          <w:bCs/>
          <w:sz w:val="28"/>
          <w:szCs w:val="28"/>
        </w:rPr>
      </w:pPr>
      <w:r w:rsidRPr="009156FF">
        <w:rPr>
          <w:rFonts w:ascii="Times New Roman" w:hAnsi="Times New Roman" w:cs="Times New Roman"/>
          <w:b/>
          <w:bCs/>
          <w:sz w:val="28"/>
          <w:szCs w:val="28"/>
        </w:rPr>
        <w:lastRenderedPageBreak/>
        <w:t>PROJECT OBJECTIVES</w:t>
      </w:r>
    </w:p>
    <w:p w14:paraId="1FF40321" w14:textId="77777777" w:rsidR="00A77275" w:rsidRPr="009156FF" w:rsidRDefault="00014BE3">
      <w:pPr>
        <w:spacing w:line="360" w:lineRule="auto"/>
        <w:rPr>
          <w:rFonts w:ascii="Times New Roman" w:hAnsi="Times New Roman" w:cs="Times New Roman"/>
          <w:b/>
          <w:bCs/>
        </w:rPr>
      </w:pPr>
      <w:r w:rsidRPr="009156FF">
        <w:rPr>
          <w:rFonts w:ascii="Times New Roman" w:hAnsi="Times New Roman" w:cs="Times New Roman"/>
          <w:b/>
          <w:bCs/>
        </w:rPr>
        <w:t>General Objectives</w:t>
      </w:r>
    </w:p>
    <w:p w14:paraId="6F28D0EB" w14:textId="77777777" w:rsidR="00A77275" w:rsidRPr="009156FF" w:rsidRDefault="00014BE3">
      <w:pPr>
        <w:spacing w:line="360" w:lineRule="auto"/>
        <w:ind w:firstLine="720"/>
        <w:jc w:val="both"/>
        <w:rPr>
          <w:rFonts w:ascii="Times New Roman" w:eastAsia="SimSun" w:hAnsi="Times New Roman" w:cs="Times New Roman"/>
        </w:rPr>
      </w:pPr>
      <w:r w:rsidRPr="009156FF">
        <w:rPr>
          <w:rFonts w:ascii="Times New Roman" w:eastAsia="SimSun" w:hAnsi="Times New Roman" w:cs="Times New Roman"/>
        </w:rPr>
        <w:t>The main objective of this project is to develop a web-based Boarding House Management System that automates tenant management, room monitoring, rental payment tracking, and maintenance reporting. The system aims to improve communication between tenants and administrators while ensuring organized records, accurate transactions, and faster processing of boarding house operations.</w:t>
      </w:r>
    </w:p>
    <w:p w14:paraId="0BE3AF9A" w14:textId="77777777" w:rsidR="00A77275" w:rsidRPr="009156FF" w:rsidRDefault="00014BE3">
      <w:pPr>
        <w:spacing w:line="360" w:lineRule="auto"/>
        <w:jc w:val="both"/>
        <w:rPr>
          <w:rFonts w:ascii="Times New Roman" w:hAnsi="Times New Roman" w:cs="Times New Roman"/>
          <w:b/>
          <w:bCs/>
        </w:rPr>
      </w:pPr>
      <w:r w:rsidRPr="009156FF">
        <w:rPr>
          <w:rFonts w:ascii="Times New Roman" w:hAnsi="Times New Roman" w:cs="Times New Roman"/>
          <w:b/>
          <w:bCs/>
        </w:rPr>
        <w:t>Specific Objectives</w:t>
      </w:r>
    </w:p>
    <w:p w14:paraId="38D44D89" w14:textId="77777777" w:rsidR="00A77275" w:rsidRPr="009156FF" w:rsidRDefault="00014BE3">
      <w:pPr>
        <w:pStyle w:val="NoSpacing"/>
        <w:numPr>
          <w:ilvl w:val="0"/>
          <w:numId w:val="1"/>
        </w:numPr>
        <w:spacing w:line="360" w:lineRule="auto"/>
        <w:jc w:val="both"/>
        <w:rPr>
          <w:rFonts w:ascii="Times New Roman" w:hAnsi="Times New Roman" w:cs="Times New Roman"/>
        </w:rPr>
      </w:pPr>
      <w:r w:rsidRPr="009156FF">
        <w:rPr>
          <w:rStyle w:val="Strong"/>
          <w:rFonts w:ascii="Times New Roman" w:eastAsia="SimSun" w:hAnsi="Times New Roman" w:cs="Times New Roman"/>
          <w:b w:val="0"/>
          <w:bCs w:val="0"/>
        </w:rPr>
        <w:t>To provide a secure login and authentication system</w:t>
      </w:r>
      <w:r w:rsidRPr="009156FF">
        <w:rPr>
          <w:rFonts w:ascii="Times New Roman" w:eastAsia="SimSun" w:hAnsi="Times New Roman" w:cs="Times New Roman"/>
        </w:rPr>
        <w:t xml:space="preserve"> that allows tenants and administrators to access their accounts, ensuring that only authorized users can manage and view boarding house information.</w:t>
      </w:r>
    </w:p>
    <w:p w14:paraId="43AF4926" w14:textId="77777777" w:rsidR="00A77275" w:rsidRPr="009156FF" w:rsidRDefault="00014BE3">
      <w:pPr>
        <w:pStyle w:val="NoSpacing"/>
        <w:numPr>
          <w:ilvl w:val="0"/>
          <w:numId w:val="1"/>
        </w:numPr>
        <w:spacing w:line="360" w:lineRule="auto"/>
        <w:jc w:val="both"/>
        <w:rPr>
          <w:rFonts w:ascii="Times New Roman" w:hAnsi="Times New Roman" w:cs="Times New Roman"/>
        </w:rPr>
      </w:pPr>
      <w:r w:rsidRPr="009156FF">
        <w:rPr>
          <w:rStyle w:val="Strong"/>
          <w:rFonts w:ascii="Times New Roman" w:eastAsia="SimSun" w:hAnsi="Times New Roman" w:cs="Times New Roman"/>
          <w:b w:val="0"/>
          <w:bCs w:val="0"/>
        </w:rPr>
        <w:t>To enable administrators to manage room availability and tenant records</w:t>
      </w:r>
      <w:r w:rsidRPr="009156FF">
        <w:rPr>
          <w:rFonts w:ascii="Times New Roman" w:eastAsia="SimSun" w:hAnsi="Times New Roman" w:cs="Times New Roman"/>
        </w:rPr>
        <w:t>, including adding new tenants, assigning rooms, updating information, and monitoring occupancy status in an organized and efficient manner.</w:t>
      </w:r>
    </w:p>
    <w:p w14:paraId="3696227A" w14:textId="77777777" w:rsidR="00A77275" w:rsidRPr="009156FF" w:rsidRDefault="00014BE3">
      <w:pPr>
        <w:pStyle w:val="NoSpacing"/>
        <w:numPr>
          <w:ilvl w:val="0"/>
          <w:numId w:val="1"/>
        </w:numPr>
        <w:spacing w:line="360" w:lineRule="auto"/>
        <w:jc w:val="both"/>
        <w:rPr>
          <w:rFonts w:ascii="Times New Roman" w:hAnsi="Times New Roman" w:cs="Times New Roman"/>
        </w:rPr>
      </w:pPr>
      <w:r w:rsidRPr="009156FF">
        <w:rPr>
          <w:rStyle w:val="Strong"/>
          <w:rFonts w:ascii="Times New Roman" w:eastAsia="SimSun" w:hAnsi="Times New Roman" w:cs="Times New Roman"/>
          <w:b w:val="0"/>
          <w:bCs w:val="0"/>
        </w:rPr>
        <w:t>To allow tenants to view their payment history and submit maintenance or room-related concerns</w:t>
      </w:r>
      <w:r w:rsidRPr="009156FF">
        <w:rPr>
          <w:rFonts w:ascii="Times New Roman" w:eastAsia="SimSun" w:hAnsi="Times New Roman" w:cs="Times New Roman"/>
        </w:rPr>
        <w:t xml:space="preserve"> through their personal dashboard, reducing the need for face-to-face communication and manual reporting.</w:t>
      </w:r>
    </w:p>
    <w:p w14:paraId="38B57CD6" w14:textId="77777777" w:rsidR="00A77275" w:rsidRPr="009156FF" w:rsidRDefault="00014BE3">
      <w:pPr>
        <w:pStyle w:val="NoSpacing"/>
        <w:numPr>
          <w:ilvl w:val="0"/>
          <w:numId w:val="1"/>
        </w:numPr>
        <w:spacing w:line="360" w:lineRule="auto"/>
        <w:jc w:val="both"/>
        <w:rPr>
          <w:rFonts w:ascii="Times New Roman" w:hAnsi="Times New Roman" w:cs="Times New Roman"/>
        </w:rPr>
      </w:pPr>
      <w:r w:rsidRPr="009156FF">
        <w:rPr>
          <w:rStyle w:val="Strong"/>
          <w:rFonts w:ascii="Times New Roman" w:eastAsia="SimSun" w:hAnsi="Times New Roman" w:cs="Times New Roman"/>
          <w:b w:val="0"/>
          <w:bCs w:val="0"/>
        </w:rPr>
        <w:t>To support accurate monitoring of rental payments</w:t>
      </w:r>
      <w:r w:rsidRPr="009156FF">
        <w:rPr>
          <w:rFonts w:ascii="Times New Roman" w:eastAsia="SimSun" w:hAnsi="Times New Roman" w:cs="Times New Roman"/>
        </w:rPr>
        <w:t xml:space="preserve"> by allowing administrators to record and track monthly dues, while giving tenants visibility of their payment status to avoid missed or forgotten payments.</w:t>
      </w:r>
    </w:p>
    <w:p w14:paraId="2582E168" w14:textId="77777777" w:rsidR="00A77275" w:rsidRPr="009156FF" w:rsidRDefault="00014BE3">
      <w:pPr>
        <w:pStyle w:val="NoSpacing"/>
        <w:numPr>
          <w:ilvl w:val="0"/>
          <w:numId w:val="1"/>
        </w:numPr>
        <w:spacing w:line="360" w:lineRule="auto"/>
        <w:jc w:val="both"/>
        <w:rPr>
          <w:rFonts w:ascii="Times New Roman" w:hAnsi="Times New Roman" w:cs="Times New Roman"/>
        </w:rPr>
      </w:pPr>
      <w:r w:rsidRPr="009156FF">
        <w:rPr>
          <w:rStyle w:val="Strong"/>
          <w:rFonts w:ascii="Times New Roman" w:eastAsia="SimSun" w:hAnsi="Times New Roman" w:cs="Times New Roman"/>
          <w:b w:val="0"/>
          <w:bCs w:val="0"/>
        </w:rPr>
        <w:t>To generate organized reports on payments, tenant records, and room availability</w:t>
      </w:r>
      <w:r w:rsidRPr="009156FF">
        <w:rPr>
          <w:rFonts w:ascii="Times New Roman" w:eastAsia="SimSun" w:hAnsi="Times New Roman" w:cs="Times New Roman"/>
        </w:rPr>
        <w:t>, helping administrators make informed decisions and maintain clear documentation of all boarding house activities.</w:t>
      </w:r>
    </w:p>
    <w:p w14:paraId="290E0715" w14:textId="77777777" w:rsidR="00A77275" w:rsidRPr="009156FF" w:rsidRDefault="00A77275">
      <w:pPr>
        <w:spacing w:line="360" w:lineRule="auto"/>
        <w:jc w:val="both"/>
        <w:rPr>
          <w:rFonts w:ascii="Times New Roman" w:hAnsi="Times New Roman" w:cs="Times New Roman"/>
        </w:rPr>
      </w:pPr>
    </w:p>
    <w:p w14:paraId="1A32823A" w14:textId="77777777" w:rsidR="00A77275" w:rsidRPr="009156FF" w:rsidRDefault="00A77275">
      <w:pPr>
        <w:spacing w:line="360" w:lineRule="auto"/>
        <w:jc w:val="both"/>
        <w:rPr>
          <w:rFonts w:ascii="Times New Roman" w:hAnsi="Times New Roman" w:cs="Times New Roman"/>
        </w:rPr>
      </w:pPr>
    </w:p>
    <w:p w14:paraId="1EBABD7E" w14:textId="77777777" w:rsidR="00A77275" w:rsidRDefault="00A77275">
      <w:pPr>
        <w:spacing w:line="360" w:lineRule="auto"/>
        <w:jc w:val="both"/>
        <w:rPr>
          <w:rFonts w:ascii="Times New Roman" w:hAnsi="Times New Roman" w:cs="Times New Roman"/>
        </w:rPr>
      </w:pPr>
    </w:p>
    <w:p w14:paraId="066B5CB4" w14:textId="77777777" w:rsidR="00FB74BC" w:rsidRDefault="00FB74BC">
      <w:pPr>
        <w:spacing w:line="360" w:lineRule="auto"/>
        <w:jc w:val="both"/>
        <w:rPr>
          <w:rFonts w:ascii="Times New Roman" w:hAnsi="Times New Roman" w:cs="Times New Roman"/>
        </w:rPr>
      </w:pPr>
    </w:p>
    <w:p w14:paraId="4C067D73" w14:textId="77777777" w:rsidR="00FB74BC" w:rsidRPr="009156FF" w:rsidRDefault="00FB74BC">
      <w:pPr>
        <w:spacing w:line="360" w:lineRule="auto"/>
        <w:jc w:val="both"/>
        <w:rPr>
          <w:rFonts w:ascii="Times New Roman" w:hAnsi="Times New Roman" w:cs="Times New Roman"/>
        </w:rPr>
      </w:pPr>
    </w:p>
    <w:p w14:paraId="7D045D1E" w14:textId="77777777" w:rsidR="00A77275" w:rsidRPr="009156FF" w:rsidRDefault="00014BE3" w:rsidP="00FB74BC">
      <w:pPr>
        <w:spacing w:line="360" w:lineRule="auto"/>
        <w:jc w:val="center"/>
        <w:rPr>
          <w:rFonts w:ascii="Times New Roman" w:hAnsi="Times New Roman" w:cs="Times New Roman"/>
          <w:b/>
          <w:bCs/>
          <w:sz w:val="28"/>
          <w:szCs w:val="28"/>
        </w:rPr>
      </w:pPr>
      <w:r w:rsidRPr="009156FF">
        <w:rPr>
          <w:rFonts w:ascii="Times New Roman" w:hAnsi="Times New Roman" w:cs="Times New Roman"/>
          <w:b/>
          <w:bCs/>
          <w:sz w:val="28"/>
          <w:szCs w:val="28"/>
        </w:rPr>
        <w:lastRenderedPageBreak/>
        <w:t>FEATURES AND FUNCTIONALITIES</w:t>
      </w:r>
    </w:p>
    <w:p w14:paraId="2B7539A4" w14:textId="77777777" w:rsidR="00A77275" w:rsidRPr="009156FF" w:rsidRDefault="00014BE3">
      <w:pPr>
        <w:spacing w:line="360" w:lineRule="auto"/>
        <w:ind w:firstLine="720"/>
        <w:jc w:val="both"/>
        <w:rPr>
          <w:rFonts w:ascii="Times New Roman" w:eastAsia="SimSun" w:hAnsi="Times New Roman" w:cs="Times New Roman"/>
        </w:rPr>
      </w:pPr>
      <w:r w:rsidRPr="009156FF">
        <w:rPr>
          <w:rFonts w:ascii="Times New Roman" w:eastAsia="SimSun" w:hAnsi="Times New Roman" w:cs="Times New Roman"/>
        </w:rPr>
        <w:t>The system offers several features and functionalities designed to ensure organized record management, secure access, and convenient communication between tenants and administrators. These include the following:</w:t>
      </w:r>
    </w:p>
    <w:p w14:paraId="28E9D307" w14:textId="227AFC10" w:rsidR="00FB74BC" w:rsidRPr="009156FF" w:rsidRDefault="00014BE3" w:rsidP="00FB74BC">
      <w:pPr>
        <w:pStyle w:val="NormalWeb"/>
        <w:numPr>
          <w:ilvl w:val="0"/>
          <w:numId w:val="4"/>
        </w:numPr>
        <w:spacing w:line="360" w:lineRule="auto"/>
        <w:jc w:val="both"/>
      </w:pPr>
      <w:r w:rsidRPr="009156FF">
        <w:rPr>
          <w:rStyle w:val="Strong"/>
        </w:rPr>
        <w:t>User Login and Authentication</w:t>
      </w:r>
      <w:r w:rsidRPr="009156FF">
        <w:br/>
      </w:r>
      <w:r w:rsidRPr="009156FF">
        <w:tab/>
        <w:t>Provides a secure login system with role-based access for tenants and administrators, ensuring that only authorized users can access the system.</w:t>
      </w:r>
    </w:p>
    <w:p w14:paraId="357B4622" w14:textId="051C94A8" w:rsidR="00A77275" w:rsidRPr="009156FF" w:rsidRDefault="00014BE3" w:rsidP="00FB74BC">
      <w:pPr>
        <w:pStyle w:val="NormalWeb"/>
        <w:numPr>
          <w:ilvl w:val="0"/>
          <w:numId w:val="4"/>
        </w:numPr>
        <w:spacing w:line="360" w:lineRule="auto"/>
        <w:jc w:val="both"/>
      </w:pPr>
      <w:r w:rsidRPr="009156FF">
        <w:rPr>
          <w:rStyle w:val="Strong"/>
        </w:rPr>
        <w:t>Tenant Dashboard</w:t>
      </w:r>
      <w:r w:rsidRPr="009156FF">
        <w:br/>
      </w:r>
      <w:r w:rsidRPr="009156FF">
        <w:tab/>
        <w:t>Allows tenants to view payment history, check room information, and submit maintenance or room concerns through a centralized dashboard.</w:t>
      </w:r>
    </w:p>
    <w:p w14:paraId="553E50C1" w14:textId="64E7307A" w:rsidR="00A77275" w:rsidRPr="009156FF" w:rsidRDefault="00014BE3" w:rsidP="00FB74BC">
      <w:pPr>
        <w:pStyle w:val="NormalWeb"/>
        <w:numPr>
          <w:ilvl w:val="0"/>
          <w:numId w:val="4"/>
        </w:numPr>
        <w:spacing w:line="360" w:lineRule="auto"/>
        <w:jc w:val="both"/>
      </w:pPr>
      <w:r w:rsidRPr="009156FF">
        <w:rPr>
          <w:rStyle w:val="Strong"/>
        </w:rPr>
        <w:t>Room and Tenant Management (Admin Module)</w:t>
      </w:r>
      <w:r w:rsidRPr="009156FF">
        <w:br/>
      </w:r>
      <w:r w:rsidRPr="009156FF">
        <w:tab/>
        <w:t>Enables administrators to add, update, assign, or remove tenant records and monitor room availability, preventing double-booking and ensuring accurate occupancy status.</w:t>
      </w:r>
    </w:p>
    <w:p w14:paraId="52ACE41D" w14:textId="4E29558B" w:rsidR="00A77275" w:rsidRPr="009156FF" w:rsidRDefault="00014BE3" w:rsidP="00FB74BC">
      <w:pPr>
        <w:pStyle w:val="NormalWeb"/>
        <w:numPr>
          <w:ilvl w:val="0"/>
          <w:numId w:val="4"/>
        </w:numPr>
        <w:spacing w:line="360" w:lineRule="auto"/>
        <w:jc w:val="both"/>
      </w:pPr>
      <w:r w:rsidRPr="009156FF">
        <w:rPr>
          <w:rStyle w:val="Strong"/>
        </w:rPr>
        <w:t>Payment Monitoring and History Tracking</w:t>
      </w:r>
      <w:r w:rsidRPr="009156FF">
        <w:br/>
      </w:r>
      <w:r w:rsidRPr="009156FF">
        <w:tab/>
        <w:t>Allows administrators to track monthly rental payments, while tenants can review their payment history for transparency and reference.</w:t>
      </w:r>
    </w:p>
    <w:p w14:paraId="4DB80ADF" w14:textId="1CB13FA0" w:rsidR="00A77275" w:rsidRPr="009156FF" w:rsidRDefault="00014BE3" w:rsidP="00FB74BC">
      <w:pPr>
        <w:pStyle w:val="NormalWeb"/>
        <w:numPr>
          <w:ilvl w:val="0"/>
          <w:numId w:val="4"/>
        </w:numPr>
        <w:spacing w:line="360" w:lineRule="auto"/>
        <w:jc w:val="both"/>
      </w:pPr>
      <w:r w:rsidRPr="009156FF">
        <w:rPr>
          <w:rStyle w:val="Strong"/>
        </w:rPr>
        <w:t>Notification and Reminder System</w:t>
      </w:r>
      <w:r w:rsidRPr="009156FF">
        <w:br/>
      </w:r>
      <w:r w:rsidRPr="009156FF">
        <w:tab/>
        <w:t xml:space="preserve">Sends automated alerts regarding rent due dates and concern updates, helping reduce missed payments and improving response times. </w:t>
      </w:r>
    </w:p>
    <w:p w14:paraId="2885DACA" w14:textId="00C75FA8" w:rsidR="00A77275" w:rsidRPr="009156FF" w:rsidRDefault="00014BE3" w:rsidP="00FB74BC">
      <w:pPr>
        <w:pStyle w:val="NormalWeb"/>
        <w:numPr>
          <w:ilvl w:val="0"/>
          <w:numId w:val="4"/>
        </w:numPr>
        <w:spacing w:line="360" w:lineRule="auto"/>
        <w:jc w:val="both"/>
      </w:pPr>
      <w:r w:rsidRPr="009156FF">
        <w:rPr>
          <w:rStyle w:val="Strong"/>
        </w:rPr>
        <w:t xml:space="preserve">Report </w:t>
      </w:r>
      <w:r w:rsidRPr="009156FF">
        <w:br/>
      </w:r>
      <w:r w:rsidRPr="009156FF">
        <w:tab/>
        <w:t>Generates organized reports on payments, tenant records, and room availability to support efficient monitoring and decision-making.</w:t>
      </w:r>
    </w:p>
    <w:p w14:paraId="32273FB1" w14:textId="77777777" w:rsidR="00A77275" w:rsidRPr="009156FF" w:rsidRDefault="00A77275">
      <w:pPr>
        <w:spacing w:line="360" w:lineRule="auto"/>
        <w:rPr>
          <w:rFonts w:ascii="Times New Roman" w:hAnsi="Times New Roman" w:cs="Times New Roman"/>
          <w:b/>
          <w:bCs/>
          <w:sz w:val="28"/>
          <w:szCs w:val="28"/>
        </w:rPr>
      </w:pPr>
    </w:p>
    <w:p w14:paraId="26C327A5" w14:textId="77777777" w:rsidR="00A77275" w:rsidRPr="009156FF" w:rsidRDefault="00A77275">
      <w:pPr>
        <w:spacing w:line="360" w:lineRule="auto"/>
        <w:rPr>
          <w:rFonts w:ascii="Times New Roman" w:hAnsi="Times New Roman" w:cs="Times New Roman"/>
          <w:b/>
          <w:bCs/>
          <w:sz w:val="28"/>
          <w:szCs w:val="28"/>
        </w:rPr>
      </w:pPr>
    </w:p>
    <w:p w14:paraId="27D49D37" w14:textId="77777777" w:rsidR="00A77275" w:rsidRDefault="00A77275">
      <w:pPr>
        <w:spacing w:line="360" w:lineRule="auto"/>
        <w:rPr>
          <w:rFonts w:ascii="Times New Roman" w:hAnsi="Times New Roman" w:cs="Times New Roman"/>
          <w:b/>
          <w:bCs/>
          <w:sz w:val="28"/>
          <w:szCs w:val="28"/>
        </w:rPr>
      </w:pPr>
    </w:p>
    <w:p w14:paraId="41F4B3ED" w14:textId="77777777" w:rsidR="00FB74BC" w:rsidRDefault="00FB74BC">
      <w:pPr>
        <w:spacing w:line="360" w:lineRule="auto"/>
        <w:rPr>
          <w:rFonts w:ascii="Times New Roman" w:hAnsi="Times New Roman" w:cs="Times New Roman"/>
          <w:b/>
          <w:bCs/>
          <w:sz w:val="28"/>
          <w:szCs w:val="28"/>
        </w:rPr>
      </w:pPr>
    </w:p>
    <w:p w14:paraId="26F50714" w14:textId="77777777" w:rsidR="00FB74BC" w:rsidRPr="009156FF" w:rsidRDefault="00FB74BC">
      <w:pPr>
        <w:spacing w:line="360" w:lineRule="auto"/>
        <w:rPr>
          <w:rFonts w:ascii="Times New Roman" w:hAnsi="Times New Roman" w:cs="Times New Roman"/>
          <w:b/>
          <w:bCs/>
          <w:sz w:val="28"/>
          <w:szCs w:val="28"/>
        </w:rPr>
      </w:pPr>
    </w:p>
    <w:p w14:paraId="22A00A45" w14:textId="77777777" w:rsidR="00A77275" w:rsidRPr="009156FF" w:rsidRDefault="00014BE3">
      <w:pPr>
        <w:spacing w:line="360" w:lineRule="auto"/>
        <w:jc w:val="center"/>
        <w:rPr>
          <w:rFonts w:ascii="Times New Roman" w:hAnsi="Times New Roman" w:cs="Times New Roman"/>
          <w:b/>
          <w:bCs/>
          <w:sz w:val="28"/>
          <w:szCs w:val="28"/>
        </w:rPr>
      </w:pPr>
      <w:r w:rsidRPr="009156FF">
        <w:rPr>
          <w:rFonts w:ascii="Times New Roman" w:hAnsi="Times New Roman" w:cs="Times New Roman"/>
          <w:b/>
          <w:bCs/>
          <w:sz w:val="28"/>
          <w:szCs w:val="28"/>
        </w:rPr>
        <w:lastRenderedPageBreak/>
        <w:t>TOOLS AND TECHNOLOGIES</w:t>
      </w:r>
    </w:p>
    <w:p w14:paraId="70B6B0E3" w14:textId="77777777" w:rsidR="00A77275" w:rsidRPr="009156FF" w:rsidRDefault="00A77275">
      <w:pPr>
        <w:spacing w:line="360" w:lineRule="auto"/>
        <w:jc w:val="center"/>
        <w:rPr>
          <w:rFonts w:ascii="Times New Roman" w:hAnsi="Times New Roman" w:cs="Times New Roman"/>
          <w:b/>
          <w:bCs/>
          <w:sz w:val="28"/>
          <w:szCs w:val="28"/>
        </w:rPr>
      </w:pPr>
    </w:p>
    <w:p w14:paraId="2BACDAAB" w14:textId="77777777" w:rsidR="00A77275" w:rsidRPr="009156FF" w:rsidRDefault="00014BE3">
      <w:pPr>
        <w:numPr>
          <w:ilvl w:val="0"/>
          <w:numId w:val="2"/>
        </w:numPr>
        <w:spacing w:line="360" w:lineRule="auto"/>
        <w:rPr>
          <w:rFonts w:ascii="Times New Roman" w:hAnsi="Times New Roman" w:cs="Times New Roman"/>
        </w:rPr>
      </w:pPr>
      <w:r w:rsidRPr="009156FF">
        <w:rPr>
          <w:rFonts w:ascii="Times New Roman" w:hAnsi="Times New Roman" w:cs="Times New Roman"/>
          <w:b/>
          <w:bCs/>
        </w:rPr>
        <w:t xml:space="preserve">FRONTEND: </w:t>
      </w:r>
      <w:r w:rsidRPr="009156FF">
        <w:rPr>
          <w:rFonts w:ascii="Times New Roman" w:hAnsi="Times New Roman" w:cs="Times New Roman"/>
        </w:rPr>
        <w:t>HTML, CSS. JAVA SCRIPT</w:t>
      </w:r>
    </w:p>
    <w:p w14:paraId="214DA2AC" w14:textId="79E5C678" w:rsidR="00A77275" w:rsidRPr="009156FF" w:rsidRDefault="00014BE3">
      <w:pPr>
        <w:numPr>
          <w:ilvl w:val="0"/>
          <w:numId w:val="2"/>
        </w:numPr>
        <w:spacing w:line="360" w:lineRule="auto"/>
        <w:rPr>
          <w:rFonts w:ascii="Times New Roman" w:hAnsi="Times New Roman" w:cs="Times New Roman"/>
        </w:rPr>
      </w:pPr>
      <w:r w:rsidRPr="009156FF">
        <w:rPr>
          <w:rFonts w:ascii="Times New Roman" w:hAnsi="Times New Roman" w:cs="Times New Roman"/>
          <w:b/>
          <w:bCs/>
        </w:rPr>
        <w:t xml:space="preserve">BACKEND: </w:t>
      </w:r>
      <w:r w:rsidR="00E16C8A">
        <w:rPr>
          <w:rFonts w:ascii="Times New Roman" w:hAnsi="Times New Roman" w:cs="Times New Roman"/>
        </w:rPr>
        <w:t>C#</w:t>
      </w:r>
    </w:p>
    <w:p w14:paraId="3A665E13" w14:textId="77777777" w:rsidR="00A77275" w:rsidRPr="009156FF" w:rsidRDefault="00014BE3">
      <w:pPr>
        <w:numPr>
          <w:ilvl w:val="0"/>
          <w:numId w:val="2"/>
        </w:numPr>
        <w:spacing w:line="360" w:lineRule="auto"/>
        <w:rPr>
          <w:rFonts w:ascii="Times New Roman" w:hAnsi="Times New Roman" w:cs="Times New Roman"/>
        </w:rPr>
      </w:pPr>
      <w:r w:rsidRPr="009156FF">
        <w:rPr>
          <w:rFonts w:ascii="Times New Roman" w:hAnsi="Times New Roman" w:cs="Times New Roman"/>
          <w:b/>
          <w:bCs/>
        </w:rPr>
        <w:t xml:space="preserve">DATABASE: </w:t>
      </w:r>
      <w:r w:rsidRPr="009156FF">
        <w:rPr>
          <w:rFonts w:ascii="Times New Roman" w:hAnsi="Times New Roman" w:cs="Times New Roman"/>
        </w:rPr>
        <w:t>MONGODB</w:t>
      </w:r>
    </w:p>
    <w:p w14:paraId="0433E496" w14:textId="77777777" w:rsidR="00A77275" w:rsidRPr="009156FF" w:rsidRDefault="00014BE3">
      <w:pPr>
        <w:numPr>
          <w:ilvl w:val="0"/>
          <w:numId w:val="2"/>
        </w:numPr>
        <w:spacing w:line="360" w:lineRule="auto"/>
        <w:rPr>
          <w:rFonts w:ascii="Times New Roman" w:hAnsi="Times New Roman" w:cs="Times New Roman"/>
        </w:rPr>
      </w:pPr>
      <w:r w:rsidRPr="009156FF">
        <w:rPr>
          <w:rFonts w:ascii="Times New Roman" w:hAnsi="Times New Roman" w:cs="Times New Roman"/>
          <w:b/>
          <w:bCs/>
        </w:rPr>
        <w:t xml:space="preserve">PLATFORM: </w:t>
      </w:r>
      <w:r w:rsidRPr="009156FF">
        <w:rPr>
          <w:rFonts w:ascii="Times New Roman" w:hAnsi="Times New Roman" w:cs="Times New Roman"/>
        </w:rPr>
        <w:t>WEB-BASED</w:t>
      </w:r>
    </w:p>
    <w:p w14:paraId="55D4EE43" w14:textId="77777777" w:rsidR="00A77275" w:rsidRPr="009156FF" w:rsidRDefault="00A77275">
      <w:pPr>
        <w:spacing w:line="360" w:lineRule="auto"/>
        <w:jc w:val="center"/>
        <w:rPr>
          <w:rFonts w:ascii="Times New Roman" w:hAnsi="Times New Roman" w:cs="Times New Roman"/>
          <w:b/>
          <w:bCs/>
          <w:sz w:val="28"/>
          <w:szCs w:val="28"/>
        </w:rPr>
      </w:pPr>
    </w:p>
    <w:p w14:paraId="64C55AC7" w14:textId="77777777" w:rsidR="00A77275" w:rsidRPr="009156FF" w:rsidRDefault="00A77275">
      <w:pPr>
        <w:spacing w:line="360" w:lineRule="auto"/>
        <w:jc w:val="center"/>
        <w:rPr>
          <w:rFonts w:ascii="Times New Roman" w:hAnsi="Times New Roman" w:cs="Times New Roman"/>
          <w:b/>
          <w:bCs/>
          <w:sz w:val="28"/>
          <w:szCs w:val="28"/>
        </w:rPr>
      </w:pPr>
    </w:p>
    <w:p w14:paraId="0238675A" w14:textId="77777777" w:rsidR="00A77275" w:rsidRPr="009156FF" w:rsidRDefault="00A77275">
      <w:pPr>
        <w:spacing w:line="360" w:lineRule="auto"/>
        <w:jc w:val="center"/>
        <w:rPr>
          <w:rFonts w:ascii="Times New Roman" w:hAnsi="Times New Roman" w:cs="Times New Roman"/>
          <w:b/>
          <w:bCs/>
          <w:sz w:val="28"/>
          <w:szCs w:val="28"/>
        </w:rPr>
      </w:pPr>
    </w:p>
    <w:p w14:paraId="48E1A01E" w14:textId="77777777" w:rsidR="00A77275" w:rsidRPr="009156FF" w:rsidRDefault="00A77275">
      <w:pPr>
        <w:spacing w:line="360" w:lineRule="auto"/>
        <w:jc w:val="center"/>
        <w:rPr>
          <w:rFonts w:ascii="Times New Roman" w:hAnsi="Times New Roman" w:cs="Times New Roman"/>
          <w:b/>
          <w:bCs/>
          <w:sz w:val="28"/>
          <w:szCs w:val="28"/>
        </w:rPr>
      </w:pPr>
    </w:p>
    <w:p w14:paraId="12C87020" w14:textId="77777777" w:rsidR="00A77275" w:rsidRPr="009156FF" w:rsidRDefault="00A77275">
      <w:pPr>
        <w:spacing w:line="360" w:lineRule="auto"/>
        <w:jc w:val="center"/>
        <w:rPr>
          <w:rFonts w:ascii="Times New Roman" w:hAnsi="Times New Roman" w:cs="Times New Roman"/>
          <w:b/>
          <w:bCs/>
          <w:sz w:val="28"/>
          <w:szCs w:val="28"/>
        </w:rPr>
      </w:pPr>
    </w:p>
    <w:p w14:paraId="2E824235" w14:textId="77777777" w:rsidR="00A77275" w:rsidRPr="009156FF" w:rsidRDefault="00A77275">
      <w:pPr>
        <w:spacing w:line="360" w:lineRule="auto"/>
        <w:jc w:val="center"/>
        <w:rPr>
          <w:rFonts w:ascii="Times New Roman" w:hAnsi="Times New Roman" w:cs="Times New Roman"/>
          <w:b/>
          <w:bCs/>
          <w:sz w:val="28"/>
          <w:szCs w:val="28"/>
        </w:rPr>
      </w:pPr>
    </w:p>
    <w:p w14:paraId="5632C923" w14:textId="77777777" w:rsidR="00A77275" w:rsidRPr="009156FF" w:rsidRDefault="00A77275">
      <w:pPr>
        <w:spacing w:line="360" w:lineRule="auto"/>
        <w:jc w:val="center"/>
        <w:rPr>
          <w:rFonts w:ascii="Times New Roman" w:hAnsi="Times New Roman" w:cs="Times New Roman"/>
          <w:b/>
          <w:bCs/>
          <w:sz w:val="28"/>
          <w:szCs w:val="28"/>
        </w:rPr>
      </w:pPr>
    </w:p>
    <w:p w14:paraId="755B3467" w14:textId="77777777" w:rsidR="00A77275" w:rsidRPr="009156FF" w:rsidRDefault="00A77275">
      <w:pPr>
        <w:spacing w:line="360" w:lineRule="auto"/>
        <w:jc w:val="center"/>
        <w:rPr>
          <w:rFonts w:ascii="Times New Roman" w:hAnsi="Times New Roman" w:cs="Times New Roman"/>
          <w:b/>
          <w:bCs/>
          <w:sz w:val="28"/>
          <w:szCs w:val="28"/>
        </w:rPr>
      </w:pPr>
    </w:p>
    <w:p w14:paraId="46F65AD0" w14:textId="77777777" w:rsidR="00A77275" w:rsidRPr="009156FF" w:rsidRDefault="00A77275">
      <w:pPr>
        <w:spacing w:line="360" w:lineRule="auto"/>
        <w:jc w:val="center"/>
        <w:rPr>
          <w:rFonts w:ascii="Times New Roman" w:hAnsi="Times New Roman" w:cs="Times New Roman"/>
          <w:b/>
          <w:bCs/>
          <w:sz w:val="28"/>
          <w:szCs w:val="28"/>
        </w:rPr>
      </w:pPr>
    </w:p>
    <w:p w14:paraId="7406C017" w14:textId="77777777" w:rsidR="00A77275" w:rsidRPr="009156FF" w:rsidRDefault="00A77275">
      <w:pPr>
        <w:spacing w:line="360" w:lineRule="auto"/>
        <w:jc w:val="center"/>
        <w:rPr>
          <w:rFonts w:ascii="Times New Roman" w:hAnsi="Times New Roman" w:cs="Times New Roman"/>
          <w:b/>
          <w:bCs/>
          <w:sz w:val="28"/>
          <w:szCs w:val="28"/>
        </w:rPr>
      </w:pPr>
    </w:p>
    <w:p w14:paraId="42042D17" w14:textId="77777777" w:rsidR="00A77275" w:rsidRPr="009156FF" w:rsidRDefault="00A77275">
      <w:pPr>
        <w:spacing w:line="360" w:lineRule="auto"/>
        <w:jc w:val="center"/>
        <w:rPr>
          <w:rFonts w:ascii="Times New Roman" w:hAnsi="Times New Roman" w:cs="Times New Roman"/>
          <w:b/>
          <w:bCs/>
          <w:sz w:val="28"/>
          <w:szCs w:val="28"/>
        </w:rPr>
      </w:pPr>
    </w:p>
    <w:p w14:paraId="35429336" w14:textId="77777777" w:rsidR="00A77275" w:rsidRPr="009156FF" w:rsidRDefault="00A77275">
      <w:pPr>
        <w:spacing w:line="360" w:lineRule="auto"/>
        <w:jc w:val="center"/>
        <w:rPr>
          <w:rFonts w:ascii="Times New Roman" w:hAnsi="Times New Roman" w:cs="Times New Roman"/>
          <w:b/>
          <w:bCs/>
          <w:sz w:val="28"/>
          <w:szCs w:val="28"/>
        </w:rPr>
      </w:pPr>
    </w:p>
    <w:p w14:paraId="56165FE0" w14:textId="77777777" w:rsidR="00A77275" w:rsidRPr="009156FF" w:rsidRDefault="00A77275">
      <w:pPr>
        <w:spacing w:line="360" w:lineRule="auto"/>
        <w:jc w:val="center"/>
        <w:rPr>
          <w:rFonts w:ascii="Times New Roman" w:hAnsi="Times New Roman" w:cs="Times New Roman"/>
          <w:b/>
          <w:bCs/>
          <w:sz w:val="28"/>
          <w:szCs w:val="28"/>
        </w:rPr>
      </w:pPr>
    </w:p>
    <w:p w14:paraId="3368E560" w14:textId="77777777" w:rsidR="00A77275" w:rsidRPr="009156FF" w:rsidRDefault="00A77275">
      <w:pPr>
        <w:spacing w:line="360" w:lineRule="auto"/>
        <w:rPr>
          <w:rFonts w:ascii="Times New Roman" w:hAnsi="Times New Roman" w:cs="Times New Roman"/>
          <w:b/>
          <w:bCs/>
          <w:sz w:val="28"/>
          <w:szCs w:val="28"/>
        </w:rPr>
      </w:pPr>
    </w:p>
    <w:p w14:paraId="24AA61F6" w14:textId="3E8F929C" w:rsidR="00A77275" w:rsidRPr="009156FF" w:rsidRDefault="00014BE3" w:rsidP="009156FF">
      <w:pPr>
        <w:spacing w:line="360" w:lineRule="auto"/>
        <w:jc w:val="center"/>
        <w:rPr>
          <w:rFonts w:ascii="Times New Roman" w:hAnsi="Times New Roman" w:cs="Times New Roman"/>
          <w:b/>
          <w:bCs/>
          <w:sz w:val="28"/>
          <w:szCs w:val="28"/>
        </w:rPr>
      </w:pPr>
      <w:r w:rsidRPr="009156FF">
        <w:rPr>
          <w:rFonts w:ascii="Times New Roman" w:hAnsi="Times New Roman" w:cs="Times New Roman"/>
          <w:b/>
          <w:bCs/>
          <w:sz w:val="28"/>
          <w:szCs w:val="28"/>
        </w:rPr>
        <w:lastRenderedPageBreak/>
        <w:t>TARGET USERS / BENEFIECIARIES</w:t>
      </w:r>
    </w:p>
    <w:p w14:paraId="377CE2C0" w14:textId="77777777" w:rsidR="00A77275" w:rsidRPr="009156FF" w:rsidRDefault="00014BE3">
      <w:pPr>
        <w:pStyle w:val="NormalWeb"/>
        <w:spacing w:line="360" w:lineRule="auto"/>
        <w:ind w:firstLine="720"/>
        <w:jc w:val="both"/>
      </w:pPr>
      <w:r w:rsidRPr="009156FF">
        <w:t xml:space="preserve">The </w:t>
      </w:r>
      <w:proofErr w:type="spellStart"/>
      <w:r w:rsidRPr="009156FF">
        <w:t>Roomantic</w:t>
      </w:r>
      <w:proofErr w:type="spellEnd"/>
      <w:r w:rsidRPr="009156FF">
        <w:t xml:space="preserve"> Boarding House Management System is designed for boarding house owners, administrators, and tenants. Owners and administrators will use the system to manage room records, monitor tenant information, track rental payments, and respond to maintenance concerns more efficiently. Tenants will benefit from a convenient platform where they can view their payment history, check room details, and submit concerns without the need for face-to-face communication. The system helps reduce delays, prevent record inaccuracies, and improve coordination between both parties. By providing faster transactions, organized data management, and accessible information, the system enhances the overall boarding house experience for tenants while supporting a more professional and efficient management process for administrators and owners.</w:t>
      </w:r>
    </w:p>
    <w:p w14:paraId="4D13A50F" w14:textId="77777777" w:rsidR="00A77275" w:rsidRPr="009156FF" w:rsidRDefault="00A77275">
      <w:pPr>
        <w:spacing w:line="360" w:lineRule="auto"/>
        <w:jc w:val="both"/>
        <w:rPr>
          <w:rFonts w:ascii="Times New Roman" w:hAnsi="Times New Roman" w:cs="Times New Roman"/>
          <w:b/>
          <w:bCs/>
        </w:rPr>
      </w:pPr>
    </w:p>
    <w:p w14:paraId="05B00AF7" w14:textId="77777777" w:rsidR="00A77275" w:rsidRPr="009156FF" w:rsidRDefault="00A77275">
      <w:pPr>
        <w:spacing w:line="360" w:lineRule="auto"/>
        <w:jc w:val="center"/>
        <w:rPr>
          <w:rFonts w:ascii="Times New Roman" w:hAnsi="Times New Roman" w:cs="Times New Roman"/>
          <w:b/>
          <w:bCs/>
          <w:sz w:val="28"/>
          <w:szCs w:val="28"/>
        </w:rPr>
      </w:pPr>
    </w:p>
    <w:p w14:paraId="4DA16964" w14:textId="77777777" w:rsidR="00A77275" w:rsidRPr="009156FF" w:rsidRDefault="00A77275">
      <w:pPr>
        <w:spacing w:line="360" w:lineRule="auto"/>
        <w:jc w:val="center"/>
        <w:rPr>
          <w:rFonts w:ascii="Times New Roman" w:hAnsi="Times New Roman" w:cs="Times New Roman"/>
          <w:b/>
          <w:bCs/>
          <w:sz w:val="28"/>
          <w:szCs w:val="28"/>
        </w:rPr>
      </w:pPr>
    </w:p>
    <w:p w14:paraId="4454FBFE" w14:textId="77777777" w:rsidR="00A77275" w:rsidRPr="009156FF" w:rsidRDefault="00A77275">
      <w:pPr>
        <w:spacing w:line="360" w:lineRule="auto"/>
        <w:jc w:val="center"/>
        <w:rPr>
          <w:rFonts w:ascii="Times New Roman" w:hAnsi="Times New Roman" w:cs="Times New Roman"/>
          <w:b/>
          <w:bCs/>
          <w:sz w:val="28"/>
          <w:szCs w:val="28"/>
        </w:rPr>
      </w:pPr>
    </w:p>
    <w:p w14:paraId="0B5410E0" w14:textId="77777777" w:rsidR="00A77275" w:rsidRPr="009156FF" w:rsidRDefault="00A77275">
      <w:pPr>
        <w:spacing w:line="360" w:lineRule="auto"/>
        <w:jc w:val="center"/>
        <w:rPr>
          <w:rFonts w:ascii="Times New Roman" w:hAnsi="Times New Roman" w:cs="Times New Roman"/>
        </w:rPr>
      </w:pPr>
    </w:p>
    <w:p w14:paraId="33180D6F" w14:textId="77777777" w:rsidR="00A77275" w:rsidRPr="009156FF" w:rsidRDefault="00A77275">
      <w:pPr>
        <w:spacing w:line="360" w:lineRule="auto"/>
        <w:jc w:val="both"/>
        <w:rPr>
          <w:rFonts w:ascii="Times New Roman" w:hAnsi="Times New Roman" w:cs="Times New Roman"/>
          <w:b/>
          <w:bCs/>
          <w:sz w:val="28"/>
          <w:szCs w:val="28"/>
        </w:rPr>
      </w:pPr>
    </w:p>
    <w:p w14:paraId="3CC82DAC" w14:textId="77777777" w:rsidR="00A77275" w:rsidRPr="009156FF" w:rsidRDefault="00A77275">
      <w:pPr>
        <w:spacing w:line="360" w:lineRule="auto"/>
        <w:jc w:val="center"/>
        <w:rPr>
          <w:rFonts w:ascii="Times New Roman" w:hAnsi="Times New Roman" w:cs="Times New Roman"/>
          <w:b/>
          <w:bCs/>
          <w:sz w:val="28"/>
          <w:szCs w:val="28"/>
        </w:rPr>
      </w:pPr>
    </w:p>
    <w:p w14:paraId="668CEADC" w14:textId="77777777" w:rsidR="00A77275" w:rsidRPr="009156FF" w:rsidRDefault="00A77275">
      <w:pPr>
        <w:spacing w:line="360" w:lineRule="auto"/>
        <w:jc w:val="center"/>
        <w:rPr>
          <w:rFonts w:ascii="Times New Roman" w:hAnsi="Times New Roman" w:cs="Times New Roman"/>
          <w:b/>
          <w:bCs/>
          <w:sz w:val="28"/>
          <w:szCs w:val="28"/>
        </w:rPr>
      </w:pPr>
    </w:p>
    <w:p w14:paraId="471AEFC9" w14:textId="77777777" w:rsidR="00A77275" w:rsidRDefault="00A77275">
      <w:pPr>
        <w:spacing w:line="360" w:lineRule="auto"/>
        <w:jc w:val="center"/>
        <w:rPr>
          <w:rFonts w:ascii="Times New Roman" w:hAnsi="Times New Roman" w:cs="Times New Roman"/>
          <w:b/>
          <w:bCs/>
          <w:sz w:val="28"/>
          <w:szCs w:val="28"/>
        </w:rPr>
      </w:pPr>
    </w:p>
    <w:p w14:paraId="629190F6" w14:textId="77777777" w:rsidR="009156FF" w:rsidRPr="009156FF" w:rsidRDefault="009156FF">
      <w:pPr>
        <w:spacing w:line="360" w:lineRule="auto"/>
        <w:jc w:val="center"/>
        <w:rPr>
          <w:rFonts w:ascii="Times New Roman" w:hAnsi="Times New Roman" w:cs="Times New Roman"/>
          <w:b/>
          <w:bCs/>
          <w:sz w:val="28"/>
          <w:szCs w:val="28"/>
        </w:rPr>
      </w:pPr>
    </w:p>
    <w:p w14:paraId="6F6DC124" w14:textId="77777777" w:rsidR="00A77275" w:rsidRPr="009156FF" w:rsidRDefault="00A77275">
      <w:pPr>
        <w:spacing w:line="360" w:lineRule="auto"/>
        <w:jc w:val="center"/>
        <w:rPr>
          <w:rFonts w:ascii="Times New Roman" w:hAnsi="Times New Roman" w:cs="Times New Roman"/>
          <w:b/>
          <w:bCs/>
          <w:sz w:val="28"/>
          <w:szCs w:val="28"/>
        </w:rPr>
      </w:pPr>
    </w:p>
    <w:p w14:paraId="60977B16" w14:textId="77777777" w:rsidR="00A77275" w:rsidRPr="009156FF" w:rsidRDefault="00A77275">
      <w:pPr>
        <w:spacing w:line="360" w:lineRule="auto"/>
        <w:jc w:val="center"/>
        <w:rPr>
          <w:rFonts w:ascii="Times New Roman" w:hAnsi="Times New Roman" w:cs="Times New Roman"/>
          <w:b/>
          <w:bCs/>
          <w:sz w:val="28"/>
          <w:szCs w:val="28"/>
        </w:rPr>
      </w:pPr>
    </w:p>
    <w:p w14:paraId="2E59E252" w14:textId="77777777" w:rsidR="00A77275" w:rsidRPr="009156FF" w:rsidRDefault="00014BE3">
      <w:pPr>
        <w:spacing w:line="360" w:lineRule="auto"/>
        <w:jc w:val="center"/>
        <w:rPr>
          <w:rFonts w:ascii="Times New Roman" w:hAnsi="Times New Roman" w:cs="Times New Roman"/>
          <w:b/>
          <w:bCs/>
          <w:sz w:val="28"/>
          <w:szCs w:val="28"/>
        </w:rPr>
      </w:pPr>
      <w:r w:rsidRPr="009156FF">
        <w:rPr>
          <w:rFonts w:ascii="Times New Roman" w:hAnsi="Times New Roman" w:cs="Times New Roman"/>
          <w:b/>
          <w:bCs/>
          <w:sz w:val="28"/>
          <w:szCs w:val="28"/>
        </w:rPr>
        <w:lastRenderedPageBreak/>
        <w:t>TASK BREAKDOWN / PROJECT ACTIVITIES</w:t>
      </w:r>
    </w:p>
    <w:p w14:paraId="494C29C6" w14:textId="77777777" w:rsidR="00A77275" w:rsidRPr="009156FF" w:rsidRDefault="00A77275">
      <w:pPr>
        <w:spacing w:line="360" w:lineRule="auto"/>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271"/>
        <w:gridCol w:w="4394"/>
        <w:gridCol w:w="1276"/>
        <w:gridCol w:w="1276"/>
        <w:gridCol w:w="1133"/>
      </w:tblGrid>
      <w:tr w:rsidR="00A77275" w:rsidRPr="009156FF" w14:paraId="2E81F40A" w14:textId="77777777">
        <w:tc>
          <w:tcPr>
            <w:tcW w:w="1271" w:type="dxa"/>
          </w:tcPr>
          <w:p w14:paraId="09EB5D6F" w14:textId="77777777" w:rsidR="00A77275" w:rsidRPr="009156FF" w:rsidRDefault="00014BE3">
            <w:pPr>
              <w:spacing w:after="0" w:line="360" w:lineRule="auto"/>
              <w:jc w:val="center"/>
              <w:rPr>
                <w:rFonts w:ascii="Times New Roman" w:hAnsi="Times New Roman" w:cs="Times New Roman"/>
              </w:rPr>
            </w:pPr>
            <w:bookmarkStart w:id="0" w:name="_Hlk211993357"/>
            <w:r w:rsidRPr="009156FF">
              <w:rPr>
                <w:rFonts w:ascii="Times New Roman" w:hAnsi="Times New Roman" w:cs="Times New Roman"/>
              </w:rPr>
              <w:t>Task No.</w:t>
            </w:r>
          </w:p>
        </w:tc>
        <w:tc>
          <w:tcPr>
            <w:tcW w:w="4394" w:type="dxa"/>
          </w:tcPr>
          <w:p w14:paraId="256C3043" w14:textId="77777777"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Task Description</w:t>
            </w:r>
          </w:p>
        </w:tc>
        <w:tc>
          <w:tcPr>
            <w:tcW w:w="1276" w:type="dxa"/>
          </w:tcPr>
          <w:p w14:paraId="42843203" w14:textId="77777777"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Duration</w:t>
            </w:r>
          </w:p>
        </w:tc>
        <w:tc>
          <w:tcPr>
            <w:tcW w:w="1276" w:type="dxa"/>
          </w:tcPr>
          <w:p w14:paraId="647F755A" w14:textId="77777777"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Start Date</w:t>
            </w:r>
          </w:p>
        </w:tc>
        <w:tc>
          <w:tcPr>
            <w:tcW w:w="1133" w:type="dxa"/>
          </w:tcPr>
          <w:p w14:paraId="08C5FCDA" w14:textId="77777777"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End Date</w:t>
            </w:r>
          </w:p>
        </w:tc>
      </w:tr>
      <w:tr w:rsidR="00A77275" w:rsidRPr="009156FF" w14:paraId="59AC8659" w14:textId="77777777">
        <w:tc>
          <w:tcPr>
            <w:tcW w:w="1271" w:type="dxa"/>
          </w:tcPr>
          <w:p w14:paraId="4A7BE9FD" w14:textId="77777777"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1</w:t>
            </w:r>
          </w:p>
        </w:tc>
        <w:tc>
          <w:tcPr>
            <w:tcW w:w="4394" w:type="dxa"/>
          </w:tcPr>
          <w:p w14:paraId="0ECC7E42" w14:textId="77777777"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Requirements Gathering</w:t>
            </w:r>
          </w:p>
        </w:tc>
        <w:tc>
          <w:tcPr>
            <w:tcW w:w="1276" w:type="dxa"/>
          </w:tcPr>
          <w:p w14:paraId="56145A4E" w14:textId="75103C2D" w:rsidR="00A77275" w:rsidRPr="009156FF" w:rsidRDefault="009156FF">
            <w:pPr>
              <w:spacing w:after="0" w:line="360" w:lineRule="auto"/>
              <w:jc w:val="center"/>
              <w:rPr>
                <w:rFonts w:ascii="Times New Roman" w:hAnsi="Times New Roman" w:cs="Times New Roman"/>
              </w:rPr>
            </w:pPr>
            <w:r>
              <w:rPr>
                <w:rFonts w:ascii="Times New Roman" w:hAnsi="Times New Roman" w:cs="Times New Roman"/>
              </w:rPr>
              <w:t>5 days</w:t>
            </w:r>
          </w:p>
        </w:tc>
        <w:tc>
          <w:tcPr>
            <w:tcW w:w="1276" w:type="dxa"/>
          </w:tcPr>
          <w:p w14:paraId="65D9423E" w14:textId="421579D6"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 xml:space="preserve">Oct </w:t>
            </w:r>
            <w:r w:rsidR="009156FF">
              <w:rPr>
                <w:rFonts w:ascii="Times New Roman" w:hAnsi="Times New Roman" w:cs="Times New Roman"/>
              </w:rPr>
              <w:t>20</w:t>
            </w:r>
          </w:p>
        </w:tc>
        <w:tc>
          <w:tcPr>
            <w:tcW w:w="1133" w:type="dxa"/>
          </w:tcPr>
          <w:p w14:paraId="5ACF318B" w14:textId="21D43B16"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Oct 2</w:t>
            </w:r>
            <w:r w:rsidR="009156FF">
              <w:rPr>
                <w:rFonts w:ascii="Times New Roman" w:hAnsi="Times New Roman" w:cs="Times New Roman"/>
              </w:rPr>
              <w:t>6</w:t>
            </w:r>
          </w:p>
        </w:tc>
      </w:tr>
      <w:tr w:rsidR="00A77275" w:rsidRPr="009156FF" w14:paraId="5A7F0A17" w14:textId="77777777">
        <w:tc>
          <w:tcPr>
            <w:tcW w:w="1271" w:type="dxa"/>
          </w:tcPr>
          <w:p w14:paraId="4AAAF0E7" w14:textId="77777777"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2</w:t>
            </w:r>
          </w:p>
        </w:tc>
        <w:tc>
          <w:tcPr>
            <w:tcW w:w="4394" w:type="dxa"/>
          </w:tcPr>
          <w:p w14:paraId="1AE8AF54" w14:textId="77777777"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System Design C Wireframing</w:t>
            </w:r>
          </w:p>
        </w:tc>
        <w:tc>
          <w:tcPr>
            <w:tcW w:w="1276" w:type="dxa"/>
          </w:tcPr>
          <w:p w14:paraId="6B9AE216" w14:textId="0A82897C" w:rsidR="00A77275" w:rsidRPr="009156FF" w:rsidRDefault="009156FF">
            <w:pPr>
              <w:spacing w:after="0" w:line="360" w:lineRule="auto"/>
              <w:jc w:val="center"/>
              <w:rPr>
                <w:rFonts w:ascii="Times New Roman" w:hAnsi="Times New Roman" w:cs="Times New Roman"/>
              </w:rPr>
            </w:pPr>
            <w:r>
              <w:rPr>
                <w:rFonts w:ascii="Times New Roman" w:hAnsi="Times New Roman" w:cs="Times New Roman"/>
              </w:rPr>
              <w:t>5</w:t>
            </w:r>
            <w:r w:rsidR="00014BE3" w:rsidRPr="009156FF">
              <w:rPr>
                <w:rFonts w:ascii="Times New Roman" w:hAnsi="Times New Roman" w:cs="Times New Roman"/>
              </w:rPr>
              <w:t xml:space="preserve"> days</w:t>
            </w:r>
          </w:p>
        </w:tc>
        <w:tc>
          <w:tcPr>
            <w:tcW w:w="1276" w:type="dxa"/>
          </w:tcPr>
          <w:p w14:paraId="2FE04527" w14:textId="180A5474"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 xml:space="preserve">Oct </w:t>
            </w:r>
            <w:r w:rsidR="009156FF">
              <w:rPr>
                <w:rFonts w:ascii="Times New Roman" w:hAnsi="Times New Roman" w:cs="Times New Roman"/>
              </w:rPr>
              <w:t>27</w:t>
            </w:r>
          </w:p>
        </w:tc>
        <w:tc>
          <w:tcPr>
            <w:tcW w:w="1133" w:type="dxa"/>
          </w:tcPr>
          <w:p w14:paraId="49C9B705" w14:textId="5EC2915D" w:rsidR="00A77275" w:rsidRPr="009156FF" w:rsidRDefault="009156FF">
            <w:pPr>
              <w:spacing w:after="0" w:line="360" w:lineRule="auto"/>
              <w:jc w:val="center"/>
              <w:rPr>
                <w:rFonts w:ascii="Times New Roman" w:hAnsi="Times New Roman" w:cs="Times New Roman"/>
              </w:rPr>
            </w:pPr>
            <w:r>
              <w:rPr>
                <w:rFonts w:ascii="Times New Roman" w:hAnsi="Times New Roman" w:cs="Times New Roman"/>
              </w:rPr>
              <w:t>Nov 1</w:t>
            </w:r>
          </w:p>
        </w:tc>
      </w:tr>
      <w:tr w:rsidR="00A77275" w:rsidRPr="009156FF" w14:paraId="13E4769E" w14:textId="77777777">
        <w:tc>
          <w:tcPr>
            <w:tcW w:w="1271" w:type="dxa"/>
          </w:tcPr>
          <w:p w14:paraId="56B2F4F0" w14:textId="77777777"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3</w:t>
            </w:r>
          </w:p>
        </w:tc>
        <w:tc>
          <w:tcPr>
            <w:tcW w:w="4394" w:type="dxa"/>
          </w:tcPr>
          <w:p w14:paraId="2A6B7A33" w14:textId="77777777"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Database Schema Design</w:t>
            </w:r>
          </w:p>
        </w:tc>
        <w:tc>
          <w:tcPr>
            <w:tcW w:w="1276" w:type="dxa"/>
          </w:tcPr>
          <w:p w14:paraId="783BB64A" w14:textId="2E933BAE" w:rsidR="00A77275" w:rsidRPr="009156FF" w:rsidRDefault="009156FF">
            <w:pPr>
              <w:spacing w:after="0" w:line="360" w:lineRule="auto"/>
              <w:jc w:val="center"/>
              <w:rPr>
                <w:rFonts w:ascii="Times New Roman" w:hAnsi="Times New Roman" w:cs="Times New Roman"/>
              </w:rPr>
            </w:pPr>
            <w:r>
              <w:rPr>
                <w:rFonts w:ascii="Times New Roman" w:hAnsi="Times New Roman" w:cs="Times New Roman"/>
              </w:rPr>
              <w:t>1 week</w:t>
            </w:r>
          </w:p>
        </w:tc>
        <w:tc>
          <w:tcPr>
            <w:tcW w:w="1276" w:type="dxa"/>
          </w:tcPr>
          <w:p w14:paraId="25CD24D4" w14:textId="7B83AABF" w:rsidR="00A77275" w:rsidRPr="009156FF" w:rsidRDefault="009156FF">
            <w:pPr>
              <w:spacing w:after="0" w:line="360" w:lineRule="auto"/>
              <w:jc w:val="center"/>
              <w:rPr>
                <w:rFonts w:ascii="Times New Roman" w:hAnsi="Times New Roman" w:cs="Times New Roman"/>
              </w:rPr>
            </w:pPr>
            <w:r>
              <w:rPr>
                <w:rFonts w:ascii="Times New Roman" w:hAnsi="Times New Roman" w:cs="Times New Roman"/>
              </w:rPr>
              <w:t>Nov 2</w:t>
            </w:r>
          </w:p>
        </w:tc>
        <w:tc>
          <w:tcPr>
            <w:tcW w:w="1133" w:type="dxa"/>
          </w:tcPr>
          <w:p w14:paraId="4A0A9AE1" w14:textId="0ABFE16F" w:rsidR="00A77275" w:rsidRPr="009156FF" w:rsidRDefault="009156FF">
            <w:pPr>
              <w:spacing w:after="0" w:line="360" w:lineRule="auto"/>
              <w:jc w:val="center"/>
              <w:rPr>
                <w:rFonts w:ascii="Times New Roman" w:hAnsi="Times New Roman" w:cs="Times New Roman"/>
              </w:rPr>
            </w:pPr>
            <w:r>
              <w:rPr>
                <w:rFonts w:ascii="Times New Roman" w:hAnsi="Times New Roman" w:cs="Times New Roman"/>
              </w:rPr>
              <w:t>Nov 9</w:t>
            </w:r>
          </w:p>
        </w:tc>
      </w:tr>
      <w:tr w:rsidR="00A77275" w:rsidRPr="009156FF" w14:paraId="66EA470D" w14:textId="77777777">
        <w:tc>
          <w:tcPr>
            <w:tcW w:w="1271" w:type="dxa"/>
          </w:tcPr>
          <w:p w14:paraId="3EA74CD0" w14:textId="77777777"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4</w:t>
            </w:r>
          </w:p>
        </w:tc>
        <w:tc>
          <w:tcPr>
            <w:tcW w:w="4394" w:type="dxa"/>
          </w:tcPr>
          <w:p w14:paraId="333A90FE" w14:textId="77777777"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Frontend Development</w:t>
            </w:r>
          </w:p>
        </w:tc>
        <w:tc>
          <w:tcPr>
            <w:tcW w:w="1276" w:type="dxa"/>
          </w:tcPr>
          <w:p w14:paraId="68D93A69" w14:textId="77777777" w:rsidR="00A77275" w:rsidRPr="009156FF" w:rsidRDefault="00014BE3">
            <w:pPr>
              <w:spacing w:after="0" w:line="360" w:lineRule="auto"/>
              <w:jc w:val="center"/>
              <w:rPr>
                <w:rFonts w:ascii="Times New Roman" w:hAnsi="Times New Roman" w:cs="Times New Roman"/>
              </w:rPr>
            </w:pPr>
            <w:r w:rsidRPr="009156FF">
              <w:rPr>
                <w:rFonts w:ascii="Times New Roman" w:hAnsi="Times New Roman" w:cs="Times New Roman"/>
              </w:rPr>
              <w:t>1 week</w:t>
            </w:r>
          </w:p>
        </w:tc>
        <w:tc>
          <w:tcPr>
            <w:tcW w:w="1276" w:type="dxa"/>
          </w:tcPr>
          <w:p w14:paraId="70A2BBB0" w14:textId="3087A403" w:rsidR="00A77275" w:rsidRPr="009156FF" w:rsidRDefault="009156FF">
            <w:pPr>
              <w:spacing w:after="0" w:line="360" w:lineRule="auto"/>
              <w:jc w:val="center"/>
              <w:rPr>
                <w:rFonts w:ascii="Times New Roman" w:hAnsi="Times New Roman" w:cs="Times New Roman"/>
              </w:rPr>
            </w:pPr>
            <w:r>
              <w:rPr>
                <w:rFonts w:ascii="Times New Roman" w:hAnsi="Times New Roman" w:cs="Times New Roman"/>
              </w:rPr>
              <w:t>Nov</w:t>
            </w:r>
            <w:r w:rsidR="00014BE3" w:rsidRPr="009156FF">
              <w:rPr>
                <w:rFonts w:ascii="Times New Roman" w:hAnsi="Times New Roman" w:cs="Times New Roman"/>
              </w:rPr>
              <w:t xml:space="preserve"> </w:t>
            </w:r>
            <w:r>
              <w:rPr>
                <w:rFonts w:ascii="Times New Roman" w:hAnsi="Times New Roman" w:cs="Times New Roman"/>
              </w:rPr>
              <w:t>10</w:t>
            </w:r>
          </w:p>
        </w:tc>
        <w:tc>
          <w:tcPr>
            <w:tcW w:w="1133" w:type="dxa"/>
          </w:tcPr>
          <w:p w14:paraId="2E073E35" w14:textId="7D1BE8DE" w:rsidR="00A77275" w:rsidRPr="009156FF" w:rsidRDefault="009156FF">
            <w:pPr>
              <w:spacing w:after="0" w:line="360" w:lineRule="auto"/>
              <w:jc w:val="center"/>
              <w:rPr>
                <w:rFonts w:ascii="Times New Roman" w:hAnsi="Times New Roman" w:cs="Times New Roman"/>
              </w:rPr>
            </w:pPr>
            <w:r>
              <w:rPr>
                <w:rFonts w:ascii="Times New Roman" w:hAnsi="Times New Roman" w:cs="Times New Roman"/>
              </w:rPr>
              <w:t>Nov</w:t>
            </w:r>
            <w:r w:rsidR="00014BE3" w:rsidRPr="009156FF">
              <w:rPr>
                <w:rFonts w:ascii="Times New Roman" w:hAnsi="Times New Roman" w:cs="Times New Roman"/>
              </w:rPr>
              <w:t xml:space="preserve"> </w:t>
            </w:r>
            <w:r>
              <w:rPr>
                <w:rFonts w:ascii="Times New Roman" w:hAnsi="Times New Roman" w:cs="Times New Roman"/>
              </w:rPr>
              <w:t>17</w:t>
            </w:r>
          </w:p>
        </w:tc>
      </w:tr>
      <w:bookmarkEnd w:id="0"/>
    </w:tbl>
    <w:p w14:paraId="44B4A8B8" w14:textId="77777777" w:rsidR="00A77275" w:rsidRPr="009156FF" w:rsidRDefault="00A77275">
      <w:pPr>
        <w:spacing w:line="360" w:lineRule="auto"/>
        <w:jc w:val="center"/>
        <w:rPr>
          <w:rFonts w:ascii="Times New Roman" w:hAnsi="Times New Roman" w:cs="Times New Roman"/>
          <w:b/>
          <w:bCs/>
          <w:sz w:val="28"/>
          <w:szCs w:val="28"/>
        </w:rPr>
      </w:pPr>
    </w:p>
    <w:p w14:paraId="61B9835E" w14:textId="77777777" w:rsidR="00A77275" w:rsidRPr="009156FF" w:rsidRDefault="00A77275">
      <w:pPr>
        <w:ind w:firstLine="720"/>
        <w:jc w:val="both"/>
        <w:rPr>
          <w:rFonts w:ascii="Times New Roman" w:hAnsi="Times New Roman" w:cs="Times New Roman"/>
        </w:rPr>
      </w:pPr>
    </w:p>
    <w:p w14:paraId="24F195E6" w14:textId="77777777" w:rsidR="00A77275" w:rsidRPr="009156FF" w:rsidRDefault="00A77275">
      <w:pPr>
        <w:ind w:firstLine="720"/>
        <w:jc w:val="both"/>
        <w:rPr>
          <w:rFonts w:ascii="Times New Roman" w:hAnsi="Times New Roman" w:cs="Times New Roman"/>
        </w:rPr>
      </w:pPr>
    </w:p>
    <w:p w14:paraId="63106FD8" w14:textId="77777777" w:rsidR="00A77275" w:rsidRPr="009156FF" w:rsidRDefault="00A77275">
      <w:pPr>
        <w:ind w:firstLine="720"/>
        <w:jc w:val="both"/>
        <w:rPr>
          <w:rFonts w:ascii="Times New Roman" w:hAnsi="Times New Roman" w:cs="Times New Roman"/>
        </w:rPr>
      </w:pPr>
    </w:p>
    <w:p w14:paraId="089FA2C4" w14:textId="77777777" w:rsidR="00A77275" w:rsidRPr="009156FF" w:rsidRDefault="00A77275">
      <w:pPr>
        <w:ind w:firstLine="720"/>
        <w:jc w:val="both"/>
        <w:rPr>
          <w:rFonts w:ascii="Times New Roman" w:hAnsi="Times New Roman" w:cs="Times New Roman"/>
        </w:rPr>
      </w:pPr>
    </w:p>
    <w:p w14:paraId="6F33DEE4" w14:textId="77777777" w:rsidR="00A77275" w:rsidRPr="009156FF" w:rsidRDefault="00A77275">
      <w:pPr>
        <w:ind w:firstLine="720"/>
        <w:jc w:val="both"/>
        <w:rPr>
          <w:rFonts w:ascii="Times New Roman" w:hAnsi="Times New Roman" w:cs="Times New Roman"/>
        </w:rPr>
      </w:pPr>
    </w:p>
    <w:p w14:paraId="33FAB8AE" w14:textId="77777777" w:rsidR="00A77275" w:rsidRPr="009156FF" w:rsidRDefault="00A77275">
      <w:pPr>
        <w:ind w:firstLine="720"/>
        <w:jc w:val="both"/>
        <w:rPr>
          <w:rFonts w:ascii="Times New Roman" w:hAnsi="Times New Roman" w:cs="Times New Roman"/>
        </w:rPr>
      </w:pPr>
    </w:p>
    <w:p w14:paraId="348BBBC3" w14:textId="77777777" w:rsidR="00A77275" w:rsidRPr="009156FF" w:rsidRDefault="00A77275">
      <w:pPr>
        <w:ind w:firstLine="720"/>
        <w:jc w:val="both"/>
        <w:rPr>
          <w:rFonts w:ascii="Times New Roman" w:hAnsi="Times New Roman" w:cs="Times New Roman"/>
        </w:rPr>
      </w:pPr>
    </w:p>
    <w:p w14:paraId="6FAEE56E" w14:textId="77777777" w:rsidR="00A77275" w:rsidRPr="009156FF" w:rsidRDefault="00A77275">
      <w:pPr>
        <w:ind w:firstLine="720"/>
        <w:jc w:val="both"/>
        <w:rPr>
          <w:rFonts w:ascii="Times New Roman" w:hAnsi="Times New Roman" w:cs="Times New Roman"/>
        </w:rPr>
      </w:pPr>
    </w:p>
    <w:p w14:paraId="23A492A4" w14:textId="77777777" w:rsidR="00A77275" w:rsidRPr="009156FF" w:rsidRDefault="00A77275">
      <w:pPr>
        <w:ind w:firstLine="720"/>
        <w:jc w:val="both"/>
        <w:rPr>
          <w:rFonts w:ascii="Times New Roman" w:hAnsi="Times New Roman" w:cs="Times New Roman"/>
        </w:rPr>
      </w:pPr>
    </w:p>
    <w:p w14:paraId="7B9A63C8" w14:textId="77777777" w:rsidR="00A77275" w:rsidRPr="009156FF" w:rsidRDefault="00A77275">
      <w:pPr>
        <w:ind w:firstLine="720"/>
        <w:jc w:val="both"/>
        <w:rPr>
          <w:rFonts w:ascii="Times New Roman" w:hAnsi="Times New Roman" w:cs="Times New Roman"/>
        </w:rPr>
      </w:pPr>
    </w:p>
    <w:p w14:paraId="6CF2F76D" w14:textId="77777777" w:rsidR="00A77275" w:rsidRPr="009156FF" w:rsidRDefault="00A77275">
      <w:pPr>
        <w:ind w:firstLine="720"/>
        <w:jc w:val="both"/>
        <w:rPr>
          <w:rFonts w:ascii="Times New Roman" w:hAnsi="Times New Roman" w:cs="Times New Roman"/>
        </w:rPr>
      </w:pPr>
    </w:p>
    <w:p w14:paraId="400AEF88" w14:textId="77777777" w:rsidR="00A77275" w:rsidRPr="009156FF" w:rsidRDefault="00A77275">
      <w:pPr>
        <w:ind w:firstLine="720"/>
        <w:jc w:val="both"/>
        <w:rPr>
          <w:rFonts w:ascii="Times New Roman" w:hAnsi="Times New Roman" w:cs="Times New Roman"/>
        </w:rPr>
      </w:pPr>
    </w:p>
    <w:p w14:paraId="7E9413A3" w14:textId="77777777" w:rsidR="00A77275" w:rsidRPr="009156FF" w:rsidRDefault="00A77275">
      <w:pPr>
        <w:ind w:firstLine="720"/>
        <w:jc w:val="both"/>
        <w:rPr>
          <w:rFonts w:ascii="Times New Roman" w:hAnsi="Times New Roman" w:cs="Times New Roman"/>
        </w:rPr>
      </w:pPr>
    </w:p>
    <w:p w14:paraId="11C24F40" w14:textId="77777777" w:rsidR="00A77275" w:rsidRPr="009156FF" w:rsidRDefault="00A77275">
      <w:pPr>
        <w:ind w:firstLine="720"/>
        <w:jc w:val="both"/>
        <w:rPr>
          <w:rFonts w:ascii="Times New Roman" w:hAnsi="Times New Roman" w:cs="Times New Roman"/>
        </w:rPr>
      </w:pPr>
    </w:p>
    <w:p w14:paraId="6667079D" w14:textId="77777777" w:rsidR="00A77275" w:rsidRPr="009156FF" w:rsidRDefault="00A77275">
      <w:pPr>
        <w:ind w:firstLine="720"/>
        <w:jc w:val="both"/>
        <w:rPr>
          <w:rFonts w:ascii="Times New Roman" w:hAnsi="Times New Roman" w:cs="Times New Roman"/>
        </w:rPr>
      </w:pPr>
    </w:p>
    <w:p w14:paraId="199C092C" w14:textId="77777777" w:rsidR="00A77275" w:rsidRDefault="00A77275">
      <w:pPr>
        <w:ind w:firstLine="720"/>
        <w:jc w:val="both"/>
        <w:rPr>
          <w:rFonts w:ascii="Times New Roman" w:hAnsi="Times New Roman" w:cs="Times New Roman"/>
        </w:rPr>
      </w:pPr>
    </w:p>
    <w:p w14:paraId="291D1BEC" w14:textId="77777777" w:rsidR="005E7803" w:rsidRPr="009156FF" w:rsidRDefault="005E7803">
      <w:pPr>
        <w:ind w:firstLine="720"/>
        <w:jc w:val="both"/>
        <w:rPr>
          <w:rFonts w:ascii="Times New Roman" w:hAnsi="Times New Roman" w:cs="Times New Roman"/>
        </w:rPr>
      </w:pPr>
    </w:p>
    <w:p w14:paraId="502FF1D9" w14:textId="77777777" w:rsidR="00A77275" w:rsidRPr="009156FF" w:rsidRDefault="00A77275" w:rsidP="005E7803">
      <w:pPr>
        <w:jc w:val="both"/>
        <w:rPr>
          <w:rFonts w:ascii="Times New Roman" w:hAnsi="Times New Roman" w:cs="Times New Roman"/>
        </w:rPr>
      </w:pPr>
    </w:p>
    <w:p w14:paraId="5A5E03CC" w14:textId="77777777" w:rsidR="00A77275" w:rsidRDefault="00014BE3">
      <w:pPr>
        <w:spacing w:line="360" w:lineRule="auto"/>
        <w:ind w:firstLine="720"/>
        <w:jc w:val="center"/>
        <w:rPr>
          <w:rFonts w:ascii="Times New Roman" w:hAnsi="Times New Roman" w:cs="Times New Roman"/>
          <w:b/>
          <w:bCs/>
          <w:sz w:val="28"/>
          <w:szCs w:val="28"/>
        </w:rPr>
      </w:pPr>
      <w:r w:rsidRPr="009156FF">
        <w:rPr>
          <w:rFonts w:ascii="Times New Roman" w:hAnsi="Times New Roman" w:cs="Times New Roman"/>
          <w:b/>
          <w:bCs/>
          <w:sz w:val="28"/>
          <w:szCs w:val="28"/>
        </w:rPr>
        <w:lastRenderedPageBreak/>
        <w:t>DATA FLOW DIAGRAM (DFD)</w:t>
      </w:r>
    </w:p>
    <w:p w14:paraId="09A354BB" w14:textId="77777777" w:rsidR="005E7803" w:rsidRPr="009156FF" w:rsidRDefault="005E7803">
      <w:pPr>
        <w:spacing w:line="360" w:lineRule="auto"/>
        <w:ind w:firstLine="720"/>
        <w:jc w:val="center"/>
        <w:rPr>
          <w:rFonts w:ascii="Times New Roman" w:hAnsi="Times New Roman" w:cs="Times New Roman"/>
          <w:b/>
          <w:bCs/>
          <w:sz w:val="28"/>
          <w:szCs w:val="28"/>
        </w:rPr>
      </w:pPr>
    </w:p>
    <w:p w14:paraId="0A86589F" w14:textId="77777777" w:rsidR="00014BE3" w:rsidRPr="00E94B0A" w:rsidRDefault="00014BE3" w:rsidP="00014BE3">
      <w:pPr>
        <w:spacing w:line="360" w:lineRule="auto"/>
        <w:rPr>
          <w:rFonts w:ascii="Times New Roman" w:hAnsi="Times New Roman" w:cs="Times New Roman"/>
          <w:b/>
          <w:bCs/>
          <w:sz w:val="28"/>
          <w:szCs w:val="28"/>
        </w:rPr>
      </w:pPr>
      <w:r w:rsidRPr="00E94B0A">
        <w:rPr>
          <w:rFonts w:ascii="Times New Roman" w:hAnsi="Times New Roman" w:cs="Times New Roman"/>
          <w:b/>
          <w:bCs/>
          <w:sz w:val="28"/>
          <w:szCs w:val="28"/>
        </w:rPr>
        <w:t>CONTEXT DIAGRAM (Level 0 DFD)</w:t>
      </w:r>
    </w:p>
    <w:p w14:paraId="63C48D83" w14:textId="327C8D8A" w:rsidR="00A77275" w:rsidRDefault="00014BE3" w:rsidP="00014BE3">
      <w:pPr>
        <w:spacing w:line="360" w:lineRule="auto"/>
        <w:ind w:firstLine="720"/>
        <w:jc w:val="both"/>
        <w:rPr>
          <w:rFonts w:ascii="Times New Roman" w:hAnsi="Times New Roman" w:cs="Times New Roman"/>
        </w:rPr>
      </w:pPr>
      <w:r w:rsidRPr="00014BE3">
        <w:rPr>
          <w:rFonts w:ascii="Times New Roman" w:hAnsi="Times New Roman" w:cs="Times New Roman"/>
        </w:rPr>
        <w:t xml:space="preserve">The Context Diagram shows the entire </w:t>
      </w:r>
      <w:proofErr w:type="spellStart"/>
      <w:r w:rsidRPr="00014BE3">
        <w:rPr>
          <w:rFonts w:ascii="Times New Roman" w:hAnsi="Times New Roman" w:cs="Times New Roman"/>
        </w:rPr>
        <w:t>Roomantic</w:t>
      </w:r>
      <w:proofErr w:type="spellEnd"/>
      <w:r w:rsidRPr="00014BE3">
        <w:rPr>
          <w:rFonts w:ascii="Times New Roman" w:hAnsi="Times New Roman" w:cs="Times New Roman"/>
        </w:rPr>
        <w:t xml:space="preserve"> Boarding House Management System as a single process. Tenants submit login requests, view payments, and send maintenance concerns, while administrators manage rooms, tenants, payments, and requests. The system sends back responses, updates, and notifications. All information is stored and retrieved from the database.</w:t>
      </w:r>
    </w:p>
    <w:p w14:paraId="12FB0516" w14:textId="6F4EB2CF" w:rsidR="001A0738" w:rsidRPr="001A0738" w:rsidRDefault="001A0738" w:rsidP="001A0738">
      <w:pPr>
        <w:spacing w:line="360" w:lineRule="auto"/>
        <w:ind w:firstLine="720"/>
        <w:jc w:val="both"/>
        <w:rPr>
          <w:rFonts w:ascii="Times New Roman" w:hAnsi="Times New Roman" w:cs="Times New Roman"/>
        </w:rPr>
      </w:pPr>
      <w:r w:rsidRPr="001A0738">
        <w:rPr>
          <w:rFonts w:ascii="Times New Roman" w:hAnsi="Times New Roman" w:cs="Times New Roman"/>
        </w:rPr>
        <w:drawing>
          <wp:anchor distT="0" distB="0" distL="114300" distR="114300" simplePos="0" relativeHeight="251662336" behindDoc="0" locked="0" layoutInCell="1" allowOverlap="1" wp14:anchorId="3B38F425" wp14:editId="5CFA2ABD">
            <wp:simplePos x="0" y="0"/>
            <wp:positionH relativeFrom="column">
              <wp:posOffset>-60960</wp:posOffset>
            </wp:positionH>
            <wp:positionV relativeFrom="paragraph">
              <wp:posOffset>319405</wp:posOffset>
            </wp:positionV>
            <wp:extent cx="5943600" cy="3638550"/>
            <wp:effectExtent l="0" t="0" r="0" b="0"/>
            <wp:wrapSquare wrapText="bothSides"/>
            <wp:docPr id="1351518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38550"/>
                    </a:xfrm>
                    <a:prstGeom prst="rect">
                      <a:avLst/>
                    </a:prstGeom>
                    <a:noFill/>
                    <a:ln>
                      <a:noFill/>
                    </a:ln>
                  </pic:spPr>
                </pic:pic>
              </a:graphicData>
            </a:graphic>
          </wp:anchor>
        </w:drawing>
      </w:r>
    </w:p>
    <w:p w14:paraId="563F9097" w14:textId="7EA00C14" w:rsidR="00014BE3" w:rsidRPr="00014BE3" w:rsidRDefault="00014BE3" w:rsidP="00014BE3">
      <w:pPr>
        <w:spacing w:line="360" w:lineRule="auto"/>
        <w:ind w:firstLine="720"/>
        <w:jc w:val="both"/>
        <w:rPr>
          <w:rFonts w:ascii="Times New Roman" w:hAnsi="Times New Roman" w:cs="Times New Roman"/>
        </w:rPr>
      </w:pPr>
    </w:p>
    <w:p w14:paraId="0111AFEE" w14:textId="38560C9A" w:rsidR="00363423" w:rsidRPr="00363423" w:rsidRDefault="00363423" w:rsidP="00363423">
      <w:pPr>
        <w:ind w:firstLine="720"/>
        <w:jc w:val="center"/>
        <w:rPr>
          <w:rFonts w:ascii="Times New Roman" w:hAnsi="Times New Roman" w:cs="Times New Roman"/>
          <w:b/>
          <w:bCs/>
          <w:sz w:val="28"/>
          <w:szCs w:val="28"/>
        </w:rPr>
      </w:pPr>
    </w:p>
    <w:p w14:paraId="0675C3B8" w14:textId="77777777" w:rsidR="00A77275" w:rsidRPr="009156FF" w:rsidRDefault="00A77275">
      <w:pPr>
        <w:ind w:firstLine="720"/>
        <w:jc w:val="center"/>
        <w:rPr>
          <w:rFonts w:ascii="Times New Roman" w:hAnsi="Times New Roman" w:cs="Times New Roman"/>
          <w:b/>
          <w:bCs/>
          <w:sz w:val="28"/>
          <w:szCs w:val="28"/>
        </w:rPr>
      </w:pPr>
    </w:p>
    <w:p w14:paraId="1EF35DBA" w14:textId="77777777" w:rsidR="00A77275" w:rsidRPr="009156FF" w:rsidRDefault="00A77275" w:rsidP="001A0738">
      <w:pPr>
        <w:rPr>
          <w:rFonts w:ascii="Times New Roman" w:hAnsi="Times New Roman" w:cs="Times New Roman"/>
          <w:b/>
          <w:bCs/>
          <w:sz w:val="28"/>
          <w:szCs w:val="28"/>
        </w:rPr>
      </w:pPr>
    </w:p>
    <w:p w14:paraId="795F6196" w14:textId="77777777" w:rsidR="00A77275" w:rsidRPr="009156FF" w:rsidRDefault="00A77275">
      <w:pPr>
        <w:ind w:firstLine="720"/>
        <w:jc w:val="center"/>
        <w:rPr>
          <w:rFonts w:ascii="Times New Roman" w:hAnsi="Times New Roman" w:cs="Times New Roman"/>
          <w:b/>
          <w:bCs/>
          <w:sz w:val="28"/>
          <w:szCs w:val="28"/>
        </w:rPr>
      </w:pPr>
    </w:p>
    <w:p w14:paraId="786F13EF" w14:textId="77777777" w:rsidR="00014BE3" w:rsidRDefault="00014BE3" w:rsidP="00363423">
      <w:pPr>
        <w:rPr>
          <w:rFonts w:ascii="Times New Roman" w:hAnsi="Times New Roman" w:cs="Times New Roman"/>
          <w:b/>
          <w:bCs/>
          <w:sz w:val="28"/>
          <w:szCs w:val="28"/>
        </w:rPr>
      </w:pPr>
    </w:p>
    <w:p w14:paraId="6351DD8C" w14:textId="77777777" w:rsidR="00014BE3" w:rsidRPr="00E94B0A" w:rsidRDefault="00014BE3" w:rsidP="00014BE3">
      <w:pPr>
        <w:rPr>
          <w:rFonts w:ascii="Times New Roman" w:hAnsi="Times New Roman" w:cs="Times New Roman"/>
          <w:b/>
          <w:bCs/>
        </w:rPr>
      </w:pPr>
      <w:r w:rsidRPr="00E94B0A">
        <w:rPr>
          <w:rFonts w:ascii="Times New Roman" w:hAnsi="Times New Roman" w:cs="Times New Roman"/>
          <w:b/>
          <w:bCs/>
          <w:sz w:val="28"/>
          <w:szCs w:val="28"/>
        </w:rPr>
        <w:t>CONTEXT DIAGRAM (Level 1 DFD)</w:t>
      </w:r>
    </w:p>
    <w:p w14:paraId="79B06368" w14:textId="4555C8CE" w:rsidR="00014BE3" w:rsidRDefault="00014BE3" w:rsidP="00014BE3">
      <w:pPr>
        <w:spacing w:line="360" w:lineRule="auto"/>
        <w:ind w:firstLine="720"/>
        <w:jc w:val="both"/>
        <w:rPr>
          <w:rFonts w:ascii="Times New Roman" w:hAnsi="Times New Roman" w:cs="Times New Roman"/>
        </w:rPr>
      </w:pPr>
      <w:r w:rsidRPr="00014BE3">
        <w:rPr>
          <w:rFonts w:ascii="Times New Roman" w:hAnsi="Times New Roman" w:cs="Times New Roman"/>
        </w:rPr>
        <w:t>The Level 1 Data Flow Diagram shows the system broken into subprocesses such as Login, Room Management, Tenant Management, Payment Management, Request Handling, and Reports. Tenants and administrators interact with these modules, which read and write data to the database for accurate and real-time updates.</w:t>
      </w:r>
    </w:p>
    <w:p w14:paraId="4DBF02E1" w14:textId="72086281" w:rsidR="004F4765" w:rsidRDefault="004F4765" w:rsidP="00014BE3">
      <w:pPr>
        <w:spacing w:line="360" w:lineRule="auto"/>
        <w:ind w:firstLine="720"/>
        <w:jc w:val="both"/>
        <w:rPr>
          <w:rFonts w:ascii="Times New Roman" w:hAnsi="Times New Roman" w:cs="Times New Roman"/>
        </w:rPr>
      </w:pPr>
      <w:r w:rsidRPr="004F4765">
        <w:rPr>
          <w:rFonts w:ascii="Times New Roman" w:hAnsi="Times New Roman" w:cs="Times New Roman"/>
        </w:rPr>
        <w:drawing>
          <wp:anchor distT="0" distB="0" distL="114300" distR="114300" simplePos="0" relativeHeight="251661312" behindDoc="0" locked="0" layoutInCell="1" allowOverlap="1" wp14:anchorId="15B04590" wp14:editId="143C3B8E">
            <wp:simplePos x="0" y="0"/>
            <wp:positionH relativeFrom="column">
              <wp:posOffset>373380</wp:posOffset>
            </wp:positionH>
            <wp:positionV relativeFrom="paragraph">
              <wp:posOffset>131445</wp:posOffset>
            </wp:positionV>
            <wp:extent cx="4998720" cy="6132195"/>
            <wp:effectExtent l="0" t="0" r="0" b="1905"/>
            <wp:wrapSquare wrapText="bothSides"/>
            <wp:docPr id="295273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8720" cy="6132195"/>
                    </a:xfrm>
                    <a:prstGeom prst="rect">
                      <a:avLst/>
                    </a:prstGeom>
                    <a:noFill/>
                    <a:ln>
                      <a:noFill/>
                    </a:ln>
                  </pic:spPr>
                </pic:pic>
              </a:graphicData>
            </a:graphic>
          </wp:anchor>
        </w:drawing>
      </w:r>
    </w:p>
    <w:p w14:paraId="2C21E217" w14:textId="73BCC1EA" w:rsidR="00A77275" w:rsidRPr="009156FF" w:rsidRDefault="00A77275" w:rsidP="004F4765">
      <w:pPr>
        <w:spacing w:line="360" w:lineRule="auto"/>
        <w:ind w:firstLine="720"/>
        <w:jc w:val="both"/>
        <w:rPr>
          <w:rFonts w:ascii="Times New Roman" w:hAnsi="Times New Roman" w:cs="Times New Roman"/>
        </w:rPr>
      </w:pPr>
    </w:p>
    <w:sectPr w:rsidR="00A77275" w:rsidRPr="009156F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393CC" w14:textId="77777777" w:rsidR="00451D53" w:rsidRDefault="00451D53">
      <w:pPr>
        <w:spacing w:line="240" w:lineRule="auto"/>
      </w:pPr>
      <w:r>
        <w:separator/>
      </w:r>
    </w:p>
  </w:endnote>
  <w:endnote w:type="continuationSeparator" w:id="0">
    <w:p w14:paraId="0A9B4F10" w14:textId="77777777" w:rsidR="00451D53" w:rsidRDefault="00451D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D5A4F" w14:textId="77777777" w:rsidR="00451D53" w:rsidRDefault="00451D53">
      <w:pPr>
        <w:spacing w:after="0"/>
      </w:pPr>
      <w:r>
        <w:separator/>
      </w:r>
    </w:p>
  </w:footnote>
  <w:footnote w:type="continuationSeparator" w:id="0">
    <w:p w14:paraId="6EF559F3" w14:textId="77777777" w:rsidR="00451D53" w:rsidRDefault="00451D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65FA7"/>
    <w:multiLevelType w:val="hybridMultilevel"/>
    <w:tmpl w:val="C0DC4E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F57771C"/>
    <w:multiLevelType w:val="hybridMultilevel"/>
    <w:tmpl w:val="BDA294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0D41E38"/>
    <w:multiLevelType w:val="multilevel"/>
    <w:tmpl w:val="50D41E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79A3CAD"/>
    <w:multiLevelType w:val="multilevel"/>
    <w:tmpl w:val="679A3CA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2772408">
    <w:abstractNumId w:val="3"/>
  </w:num>
  <w:num w:numId="2" w16cid:durableId="1859658529">
    <w:abstractNumId w:val="2"/>
  </w:num>
  <w:num w:numId="3" w16cid:durableId="957301509">
    <w:abstractNumId w:val="0"/>
  </w:num>
  <w:num w:numId="4" w16cid:durableId="1181431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46F"/>
    <w:rsid w:val="0001124E"/>
    <w:rsid w:val="00014BE3"/>
    <w:rsid w:val="000360A3"/>
    <w:rsid w:val="00050857"/>
    <w:rsid w:val="000A2EA0"/>
    <w:rsid w:val="000A40FD"/>
    <w:rsid w:val="000B217A"/>
    <w:rsid w:val="000F6C51"/>
    <w:rsid w:val="00107BEB"/>
    <w:rsid w:val="001265D2"/>
    <w:rsid w:val="0017589C"/>
    <w:rsid w:val="001A0738"/>
    <w:rsid w:val="001B1F2F"/>
    <w:rsid w:val="001C78BE"/>
    <w:rsid w:val="001E5308"/>
    <w:rsid w:val="00204B3A"/>
    <w:rsid w:val="00232CF8"/>
    <w:rsid w:val="0027686A"/>
    <w:rsid w:val="00291422"/>
    <w:rsid w:val="002A3FD7"/>
    <w:rsid w:val="002E60D1"/>
    <w:rsid w:val="002F2309"/>
    <w:rsid w:val="00324DD9"/>
    <w:rsid w:val="003320EF"/>
    <w:rsid w:val="0033746F"/>
    <w:rsid w:val="00361C6A"/>
    <w:rsid w:val="003630A8"/>
    <w:rsid w:val="00363423"/>
    <w:rsid w:val="003B2845"/>
    <w:rsid w:val="003B6E3D"/>
    <w:rsid w:val="003E252B"/>
    <w:rsid w:val="00402810"/>
    <w:rsid w:val="00420DA3"/>
    <w:rsid w:val="00451D53"/>
    <w:rsid w:val="00464ECF"/>
    <w:rsid w:val="004B5037"/>
    <w:rsid w:val="004D4AEA"/>
    <w:rsid w:val="004F4765"/>
    <w:rsid w:val="005030A7"/>
    <w:rsid w:val="005405DF"/>
    <w:rsid w:val="00582CAF"/>
    <w:rsid w:val="00594236"/>
    <w:rsid w:val="005A06AF"/>
    <w:rsid w:val="005C5400"/>
    <w:rsid w:val="005D1218"/>
    <w:rsid w:val="005D23CE"/>
    <w:rsid w:val="005E0104"/>
    <w:rsid w:val="005E7803"/>
    <w:rsid w:val="005F0B1D"/>
    <w:rsid w:val="00610650"/>
    <w:rsid w:val="0062712B"/>
    <w:rsid w:val="00636CA6"/>
    <w:rsid w:val="0067357C"/>
    <w:rsid w:val="00687458"/>
    <w:rsid w:val="00687F9E"/>
    <w:rsid w:val="006A1F46"/>
    <w:rsid w:val="006B62A8"/>
    <w:rsid w:val="006C0FB7"/>
    <w:rsid w:val="006E7B6E"/>
    <w:rsid w:val="007127C3"/>
    <w:rsid w:val="0071446D"/>
    <w:rsid w:val="007316CE"/>
    <w:rsid w:val="0073513E"/>
    <w:rsid w:val="007437EB"/>
    <w:rsid w:val="00743E2E"/>
    <w:rsid w:val="007519D9"/>
    <w:rsid w:val="0076289C"/>
    <w:rsid w:val="00775E57"/>
    <w:rsid w:val="007804E7"/>
    <w:rsid w:val="00785C3D"/>
    <w:rsid w:val="007A6049"/>
    <w:rsid w:val="007B1E06"/>
    <w:rsid w:val="007C160B"/>
    <w:rsid w:val="008172B7"/>
    <w:rsid w:val="00833F29"/>
    <w:rsid w:val="0086047B"/>
    <w:rsid w:val="0086116B"/>
    <w:rsid w:val="008A2A7E"/>
    <w:rsid w:val="008B0176"/>
    <w:rsid w:val="008D1053"/>
    <w:rsid w:val="00906E8F"/>
    <w:rsid w:val="009156FF"/>
    <w:rsid w:val="00927045"/>
    <w:rsid w:val="00940216"/>
    <w:rsid w:val="00947861"/>
    <w:rsid w:val="00962204"/>
    <w:rsid w:val="009A0EA0"/>
    <w:rsid w:val="009A61B7"/>
    <w:rsid w:val="009C07E4"/>
    <w:rsid w:val="009D46A5"/>
    <w:rsid w:val="009F7932"/>
    <w:rsid w:val="00A0578D"/>
    <w:rsid w:val="00A14A48"/>
    <w:rsid w:val="00A77275"/>
    <w:rsid w:val="00A86B94"/>
    <w:rsid w:val="00AC402C"/>
    <w:rsid w:val="00AC5CEF"/>
    <w:rsid w:val="00AD22CB"/>
    <w:rsid w:val="00AD5813"/>
    <w:rsid w:val="00AD6372"/>
    <w:rsid w:val="00AE551F"/>
    <w:rsid w:val="00B014BA"/>
    <w:rsid w:val="00B6620C"/>
    <w:rsid w:val="00B66ECF"/>
    <w:rsid w:val="00B71F79"/>
    <w:rsid w:val="00BC5467"/>
    <w:rsid w:val="00BC6D38"/>
    <w:rsid w:val="00BD5248"/>
    <w:rsid w:val="00BF69F1"/>
    <w:rsid w:val="00BF74D7"/>
    <w:rsid w:val="00C11E9B"/>
    <w:rsid w:val="00C13AB1"/>
    <w:rsid w:val="00C17693"/>
    <w:rsid w:val="00C44D8B"/>
    <w:rsid w:val="00C80231"/>
    <w:rsid w:val="00CB3A78"/>
    <w:rsid w:val="00CB5BC2"/>
    <w:rsid w:val="00CC51A1"/>
    <w:rsid w:val="00CD41CD"/>
    <w:rsid w:val="00CE5F3C"/>
    <w:rsid w:val="00CF0543"/>
    <w:rsid w:val="00CF6A12"/>
    <w:rsid w:val="00D06C6E"/>
    <w:rsid w:val="00D0750B"/>
    <w:rsid w:val="00D20AC3"/>
    <w:rsid w:val="00D64371"/>
    <w:rsid w:val="00D87BDD"/>
    <w:rsid w:val="00DD5124"/>
    <w:rsid w:val="00E063FD"/>
    <w:rsid w:val="00E1541D"/>
    <w:rsid w:val="00E16C8A"/>
    <w:rsid w:val="00E70A9D"/>
    <w:rsid w:val="00EA0DA3"/>
    <w:rsid w:val="00EA0F84"/>
    <w:rsid w:val="00EB389E"/>
    <w:rsid w:val="00EC044F"/>
    <w:rsid w:val="00EE3529"/>
    <w:rsid w:val="00EE4D59"/>
    <w:rsid w:val="00F207A7"/>
    <w:rsid w:val="00F23F02"/>
    <w:rsid w:val="00F30168"/>
    <w:rsid w:val="00F40451"/>
    <w:rsid w:val="00F80621"/>
    <w:rsid w:val="00F87A1D"/>
    <w:rsid w:val="00FB0D84"/>
    <w:rsid w:val="00FB0F68"/>
    <w:rsid w:val="00FB74BC"/>
    <w:rsid w:val="00FE227D"/>
    <w:rsid w:val="078F5CE6"/>
    <w:rsid w:val="36D65434"/>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07A9AC"/>
  <w15:docId w15:val="{88AB8D70-A962-471D-AF08-B928FF3B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eastAsiaTheme="minorHAnsi" w:hAnsiTheme="minorHAnsi" w:cstheme="minorBidi"/>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6382A-6C11-49DC-B69E-8180F6759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9</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 guamos</dc:creator>
  <cp:lastModifiedBy>john paul valenzuela</cp:lastModifiedBy>
  <cp:revision>22</cp:revision>
  <dcterms:created xsi:type="dcterms:W3CDTF">2025-10-21T19:38:00Z</dcterms:created>
  <dcterms:modified xsi:type="dcterms:W3CDTF">2025-10-24T03:50:00Z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3D60C35D27814355BFF3A6CFE561FCA3_13</vt:lpwstr>
  </property>
</Properties>
</file>