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C3D" w:rsidRDefault="001243EC">
      <w:r>
        <w:t>Key Mapping</w:t>
      </w:r>
    </w:p>
    <w:tbl>
      <w:tblPr>
        <w:tblStyle w:val="TableGrid"/>
        <w:tblW w:w="0" w:type="auto"/>
        <w:tblLook w:val="04A0" w:firstRow="1" w:lastRow="0" w:firstColumn="1" w:lastColumn="0" w:noHBand="0" w:noVBand="1"/>
      </w:tblPr>
      <w:tblGrid>
        <w:gridCol w:w="1867"/>
        <w:gridCol w:w="1751"/>
        <w:gridCol w:w="5958"/>
      </w:tblGrid>
      <w:tr w:rsidR="001243EC" w:rsidTr="00AA1BBF">
        <w:trPr>
          <w:cantSplit/>
        </w:trPr>
        <w:tc>
          <w:tcPr>
            <w:tcW w:w="1867" w:type="dxa"/>
          </w:tcPr>
          <w:p w:rsidR="001243EC" w:rsidRDefault="001243EC">
            <w:r>
              <w:t>BS`</w:t>
            </w:r>
          </w:p>
        </w:tc>
        <w:tc>
          <w:tcPr>
            <w:tcW w:w="1751" w:type="dxa"/>
          </w:tcPr>
          <w:p w:rsidR="001243EC" w:rsidRDefault="001243EC">
            <w:r>
              <w:t>Backspace-into</w:t>
            </w:r>
          </w:p>
        </w:tc>
        <w:tc>
          <w:tcPr>
            <w:tcW w:w="5958" w:type="dxa"/>
          </w:tcPr>
          <w:p w:rsidR="00716134" w:rsidRDefault="00C31D2E" w:rsidP="00716134">
            <w:r>
              <w:rPr>
                <w:b/>
              </w:rPr>
              <w:t>Icon c</w:t>
            </w:r>
            <w:r w:rsidRPr="00C31D2E">
              <w:rPr>
                <w:b/>
              </w:rPr>
              <w:t>ursor:</w:t>
            </w:r>
            <w:r>
              <w:t xml:space="preserve">  O</w:t>
            </w:r>
            <w:r w:rsidR="001243EC">
              <w:t>pens up the icon before the cursor</w:t>
            </w:r>
            <w:r w:rsidR="00324848">
              <w:t xml:space="preserve"> for editing</w:t>
            </w:r>
            <w:r w:rsidR="001243EC">
              <w:t>.</w:t>
            </w:r>
            <w:r w:rsidR="00324848">
              <w:t xml:space="preserve">  </w:t>
            </w:r>
            <w:r w:rsidR="00716134">
              <w:t>For parens/brackets/braces, removes pair.</w:t>
            </w:r>
          </w:p>
          <w:p w:rsidR="00C65197" w:rsidRDefault="00C65197" w:rsidP="00C65197">
            <w:r>
              <w:rPr>
                <w:b/>
              </w:rPr>
              <w:t>Icon s</w:t>
            </w:r>
            <w:r w:rsidRPr="00C31D2E">
              <w:rPr>
                <w:b/>
              </w:rPr>
              <w:t>election:</w:t>
            </w:r>
            <w:r>
              <w:t xml:space="preserve"> Deletes selected icons</w:t>
            </w:r>
          </w:p>
          <w:p w:rsidR="00C31D2E" w:rsidRDefault="00C31D2E" w:rsidP="00C31D2E">
            <w:r w:rsidRPr="00C31D2E">
              <w:rPr>
                <w:b/>
              </w:rPr>
              <w:t>Text cursor:</w:t>
            </w:r>
            <w:r>
              <w:t xml:space="preserve"> Remove the character to the left of the cursor.  If typed at the beginning of the entry </w:t>
            </w:r>
            <w:proofErr w:type="gramStart"/>
            <w:r>
              <w:t>icon,</w:t>
            </w:r>
            <w:proofErr w:type="gramEnd"/>
            <w:r>
              <w:t xml:space="preserve"> completes the existing text and returns to an icon cursor.  If the text cannot be entered, deletes beyond the bounds of the entry icon, concatenating the deleted text before the cursor</w:t>
            </w:r>
          </w:p>
          <w:p w:rsidR="00C31D2E" w:rsidRDefault="00C31D2E" w:rsidP="00C31D2E">
            <w:r w:rsidRPr="00F855CA">
              <w:rPr>
                <w:b/>
              </w:rPr>
              <w:t>Text selection:</w:t>
            </w:r>
            <w:r>
              <w:t xml:space="preserve"> Single character backspace</w:t>
            </w:r>
          </w:p>
        </w:tc>
      </w:tr>
      <w:tr w:rsidR="00716134" w:rsidTr="00AA1BBF">
        <w:trPr>
          <w:cantSplit/>
        </w:trPr>
        <w:tc>
          <w:tcPr>
            <w:tcW w:w="1867" w:type="dxa"/>
          </w:tcPr>
          <w:p w:rsidR="00716134" w:rsidRDefault="00716134">
            <w:proofErr w:type="spellStart"/>
            <w:r>
              <w:t>Shift+BS</w:t>
            </w:r>
            <w:proofErr w:type="spellEnd"/>
          </w:p>
        </w:tc>
        <w:tc>
          <w:tcPr>
            <w:tcW w:w="1751" w:type="dxa"/>
          </w:tcPr>
          <w:p w:rsidR="00716134" w:rsidRDefault="00716134" w:rsidP="00E4301D"/>
        </w:tc>
        <w:tc>
          <w:tcPr>
            <w:tcW w:w="5958" w:type="dxa"/>
          </w:tcPr>
          <w:p w:rsidR="00716134" w:rsidRPr="00716134" w:rsidRDefault="00716134" w:rsidP="006157ED">
            <w:r w:rsidRPr="00716134">
              <w:t>Available</w:t>
            </w:r>
          </w:p>
        </w:tc>
      </w:tr>
      <w:tr w:rsidR="00324848" w:rsidTr="00AA1BBF">
        <w:trPr>
          <w:cantSplit/>
        </w:trPr>
        <w:tc>
          <w:tcPr>
            <w:tcW w:w="1867" w:type="dxa"/>
          </w:tcPr>
          <w:p w:rsidR="00324848" w:rsidRDefault="00324848">
            <w:proofErr w:type="spellStart"/>
            <w:r>
              <w:t>Ctrl+BS</w:t>
            </w:r>
            <w:proofErr w:type="spellEnd"/>
          </w:p>
        </w:tc>
        <w:tc>
          <w:tcPr>
            <w:tcW w:w="1751" w:type="dxa"/>
          </w:tcPr>
          <w:p w:rsidR="00324848" w:rsidRDefault="00324848" w:rsidP="00E4301D">
            <w:r>
              <w:t>Delete-Left-Icon</w:t>
            </w:r>
          </w:p>
        </w:tc>
        <w:tc>
          <w:tcPr>
            <w:tcW w:w="5958" w:type="dxa"/>
          </w:tcPr>
          <w:p w:rsidR="00324848" w:rsidRDefault="00C31D2E" w:rsidP="006157ED">
            <w:r>
              <w:rPr>
                <w:b/>
              </w:rPr>
              <w:t>Icon c</w:t>
            </w:r>
            <w:r w:rsidRPr="00C31D2E">
              <w:rPr>
                <w:b/>
              </w:rPr>
              <w:t>ursor:</w:t>
            </w:r>
            <w:r>
              <w:t xml:space="preserve"> </w:t>
            </w:r>
            <w:r w:rsidR="006157ED">
              <w:t>D</w:t>
            </w:r>
            <w:r w:rsidR="00324848">
              <w:t xml:space="preserve">elete the entire icon </w:t>
            </w:r>
            <w:r w:rsidR="00F855CA">
              <w:t>left of</w:t>
            </w:r>
            <w:r w:rsidR="00324848">
              <w:t xml:space="preserve"> the cursor</w:t>
            </w:r>
            <w:r w:rsidR="006157ED">
              <w:t>.</w:t>
            </w:r>
          </w:p>
          <w:p w:rsidR="00C65197" w:rsidRPr="00C31D2E" w:rsidRDefault="00C65197" w:rsidP="00C65197">
            <w:r>
              <w:rPr>
                <w:b/>
              </w:rPr>
              <w:t xml:space="preserve">Icon selection: </w:t>
            </w:r>
            <w:r>
              <w:t>Deletes selection (same as BS)</w:t>
            </w:r>
          </w:p>
          <w:p w:rsidR="00C31D2E" w:rsidRDefault="00C31D2E" w:rsidP="00C31D2E">
            <w:r w:rsidRPr="00C31D2E">
              <w:rPr>
                <w:b/>
              </w:rPr>
              <w:t>Text cursor:</w:t>
            </w:r>
            <w:r>
              <w:t xml:space="preserve"> Word backspace</w:t>
            </w:r>
          </w:p>
          <w:p w:rsidR="00F855CA" w:rsidRDefault="00F855CA" w:rsidP="00C31D2E">
            <w:r w:rsidRPr="00F855CA">
              <w:rPr>
                <w:b/>
              </w:rPr>
              <w:t>Text selection:</w:t>
            </w:r>
            <w:r>
              <w:t xml:space="preserve"> Deletes selection (same as BS)</w:t>
            </w:r>
          </w:p>
        </w:tc>
      </w:tr>
      <w:tr w:rsidR="001243EC" w:rsidTr="00AA1BBF">
        <w:trPr>
          <w:cantSplit/>
        </w:trPr>
        <w:tc>
          <w:tcPr>
            <w:tcW w:w="1867" w:type="dxa"/>
          </w:tcPr>
          <w:p w:rsidR="001243EC" w:rsidRDefault="00AD4C3D">
            <w:proofErr w:type="spellStart"/>
            <w:r>
              <w:t>Alt+BS</w:t>
            </w:r>
            <w:proofErr w:type="spellEnd"/>
          </w:p>
        </w:tc>
        <w:tc>
          <w:tcPr>
            <w:tcW w:w="1751" w:type="dxa"/>
          </w:tcPr>
          <w:p w:rsidR="001243EC" w:rsidRDefault="001243EC"/>
        </w:tc>
        <w:tc>
          <w:tcPr>
            <w:tcW w:w="5958" w:type="dxa"/>
          </w:tcPr>
          <w:p w:rsidR="00C65197" w:rsidRPr="00C31D2E" w:rsidRDefault="00C31D2E" w:rsidP="00C65197">
            <w:r>
              <w:rPr>
                <w:b/>
              </w:rPr>
              <w:t>Icon c</w:t>
            </w:r>
            <w:r w:rsidRPr="00C31D2E">
              <w:rPr>
                <w:b/>
              </w:rPr>
              <w:t>ursor:</w:t>
            </w:r>
            <w:r>
              <w:t xml:space="preserve"> Opens the icon to the left for editing and merges </w:t>
            </w:r>
          </w:p>
          <w:p w:rsidR="001243EC" w:rsidRDefault="00C31D2E">
            <w:r>
              <w:t>the text with the current entry text</w:t>
            </w:r>
          </w:p>
          <w:p w:rsidR="00716134" w:rsidRDefault="00C65197">
            <w:r>
              <w:rPr>
                <w:b/>
              </w:rPr>
              <w:t xml:space="preserve">Icon selection: </w:t>
            </w:r>
            <w:r>
              <w:t>Deletes selection (same as BS)</w:t>
            </w:r>
          </w:p>
          <w:p w:rsidR="00F855CA" w:rsidRDefault="00F855CA">
            <w:r w:rsidRPr="00F855CA">
              <w:rPr>
                <w:b/>
              </w:rPr>
              <w:t>Text cursor:</w:t>
            </w:r>
            <w:r>
              <w:t xml:space="preserve"> Available</w:t>
            </w:r>
          </w:p>
          <w:p w:rsidR="00F855CA" w:rsidRDefault="00F855CA">
            <w:r w:rsidRPr="00F855CA">
              <w:rPr>
                <w:b/>
              </w:rPr>
              <w:t>Text selection:</w:t>
            </w:r>
            <w:r>
              <w:t xml:space="preserve"> Available</w:t>
            </w:r>
          </w:p>
        </w:tc>
      </w:tr>
      <w:tr w:rsidR="00AD4C3D" w:rsidTr="00AA1BBF">
        <w:trPr>
          <w:cantSplit/>
        </w:trPr>
        <w:tc>
          <w:tcPr>
            <w:tcW w:w="1867" w:type="dxa"/>
          </w:tcPr>
          <w:p w:rsidR="00AD4C3D" w:rsidRDefault="00AD4C3D" w:rsidP="00055DB1">
            <w:r>
              <w:t>DEL</w:t>
            </w:r>
          </w:p>
        </w:tc>
        <w:tc>
          <w:tcPr>
            <w:tcW w:w="1751" w:type="dxa"/>
          </w:tcPr>
          <w:p w:rsidR="00AD4C3D" w:rsidRDefault="00AD4C3D" w:rsidP="00055DB1">
            <w:r>
              <w:t>Delete-into</w:t>
            </w:r>
          </w:p>
        </w:tc>
        <w:tc>
          <w:tcPr>
            <w:tcW w:w="5958" w:type="dxa"/>
          </w:tcPr>
          <w:p w:rsidR="00716134" w:rsidRPr="00C31D2E" w:rsidRDefault="00F855CA" w:rsidP="00716134">
            <w:r>
              <w:rPr>
                <w:b/>
              </w:rPr>
              <w:t>Icon c</w:t>
            </w:r>
            <w:r w:rsidRPr="00C31D2E">
              <w:rPr>
                <w:b/>
              </w:rPr>
              <w:t>ursor:</w:t>
            </w:r>
            <w:r>
              <w:t xml:space="preserve"> O</w:t>
            </w:r>
            <w:r w:rsidR="00324848">
              <w:t xml:space="preserve">pens up the icon </w:t>
            </w:r>
            <w:r>
              <w:t>right of</w:t>
            </w:r>
            <w:r w:rsidR="00324848">
              <w:t xml:space="preserve"> the cursor for editing.  </w:t>
            </w:r>
          </w:p>
          <w:p w:rsidR="00AD4C3D" w:rsidRDefault="00324848" w:rsidP="00F855CA">
            <w:r>
              <w:t>For parens/brackets/braces, removes pair.</w:t>
            </w:r>
          </w:p>
          <w:p w:rsidR="00716134" w:rsidRDefault="00716134" w:rsidP="00F855CA">
            <w:r>
              <w:rPr>
                <w:b/>
              </w:rPr>
              <w:t xml:space="preserve">Icon selection: </w:t>
            </w:r>
            <w:r>
              <w:t>Deletes selection (same as BS)</w:t>
            </w:r>
          </w:p>
          <w:p w:rsidR="00F855CA" w:rsidRDefault="00F855CA" w:rsidP="00F855CA">
            <w:r w:rsidRPr="00F855CA">
              <w:rPr>
                <w:b/>
              </w:rPr>
              <w:t>Text cursor:</w:t>
            </w:r>
            <w:r>
              <w:t xml:space="preserve"> Delete the character to the right of the cursor.  If typed at the right of the entry </w:t>
            </w:r>
            <w:proofErr w:type="gramStart"/>
            <w:r>
              <w:t>icon,</w:t>
            </w:r>
            <w:proofErr w:type="gramEnd"/>
            <w:r>
              <w:t xml:space="preserve"> opens the icon to the right for editing and merges the text with the current entry text.  For example, type “.” then DEL before a variable to turn it to an attribute.</w:t>
            </w:r>
          </w:p>
          <w:p w:rsidR="00F855CA" w:rsidRDefault="00F855CA" w:rsidP="00F855CA">
            <w:r w:rsidRPr="00F855CA">
              <w:rPr>
                <w:b/>
              </w:rPr>
              <w:t>Text selection:</w:t>
            </w:r>
            <w:r>
              <w:t xml:space="preserve"> Deletes selection (same as BS)</w:t>
            </w:r>
          </w:p>
        </w:tc>
      </w:tr>
      <w:tr w:rsidR="00716134" w:rsidTr="00AA1BBF">
        <w:trPr>
          <w:cantSplit/>
        </w:trPr>
        <w:tc>
          <w:tcPr>
            <w:tcW w:w="1867" w:type="dxa"/>
          </w:tcPr>
          <w:p w:rsidR="00716134" w:rsidRDefault="00716134" w:rsidP="00E4301D">
            <w:proofErr w:type="spellStart"/>
            <w:r>
              <w:t>Shift+DEL</w:t>
            </w:r>
            <w:proofErr w:type="spellEnd"/>
          </w:p>
        </w:tc>
        <w:tc>
          <w:tcPr>
            <w:tcW w:w="1751" w:type="dxa"/>
          </w:tcPr>
          <w:p w:rsidR="00716134" w:rsidRDefault="00716134" w:rsidP="006157ED"/>
        </w:tc>
        <w:tc>
          <w:tcPr>
            <w:tcW w:w="5958" w:type="dxa"/>
          </w:tcPr>
          <w:p w:rsidR="00716134" w:rsidRPr="00716134" w:rsidRDefault="00716134" w:rsidP="00716134">
            <w:r w:rsidRPr="00716134">
              <w:t>Available</w:t>
            </w:r>
          </w:p>
        </w:tc>
      </w:tr>
      <w:tr w:rsidR="006157ED" w:rsidTr="00AA1BBF">
        <w:trPr>
          <w:cantSplit/>
        </w:trPr>
        <w:tc>
          <w:tcPr>
            <w:tcW w:w="1867" w:type="dxa"/>
          </w:tcPr>
          <w:p w:rsidR="006157ED" w:rsidRDefault="006157ED" w:rsidP="00E4301D">
            <w:proofErr w:type="spellStart"/>
            <w:r>
              <w:t>Ctrl+DEL</w:t>
            </w:r>
            <w:proofErr w:type="spellEnd"/>
          </w:p>
        </w:tc>
        <w:tc>
          <w:tcPr>
            <w:tcW w:w="1751" w:type="dxa"/>
          </w:tcPr>
          <w:p w:rsidR="006157ED" w:rsidRDefault="006157ED" w:rsidP="006157ED">
            <w:r>
              <w:t>Delete-Right-Icon</w:t>
            </w:r>
          </w:p>
        </w:tc>
        <w:tc>
          <w:tcPr>
            <w:tcW w:w="5958" w:type="dxa"/>
          </w:tcPr>
          <w:p w:rsidR="00716134" w:rsidRDefault="00716134" w:rsidP="00716134">
            <w:r>
              <w:rPr>
                <w:b/>
              </w:rPr>
              <w:t>Icon c</w:t>
            </w:r>
            <w:r w:rsidRPr="00C31D2E">
              <w:rPr>
                <w:b/>
              </w:rPr>
              <w:t>ursor:</w:t>
            </w:r>
            <w:r>
              <w:t xml:space="preserve"> Deletes the entire icon after the cursor</w:t>
            </w:r>
          </w:p>
          <w:p w:rsidR="00F855CA" w:rsidRPr="00C31D2E" w:rsidRDefault="00F855CA" w:rsidP="00F855CA">
            <w:r>
              <w:rPr>
                <w:b/>
              </w:rPr>
              <w:t xml:space="preserve">Icon selection: </w:t>
            </w:r>
            <w:r>
              <w:t>Deletes selection (same as BS)</w:t>
            </w:r>
          </w:p>
          <w:p w:rsidR="00F855CA" w:rsidRDefault="00F855CA" w:rsidP="00F855CA">
            <w:r w:rsidRPr="00F855CA">
              <w:rPr>
                <w:b/>
              </w:rPr>
              <w:t>Text cursor:</w:t>
            </w:r>
            <w:r>
              <w:t xml:space="preserve"> Deletes the word to the right of the cursor</w:t>
            </w:r>
          </w:p>
          <w:p w:rsidR="00716134" w:rsidRDefault="00716134" w:rsidP="00F855CA">
            <w:r>
              <w:rPr>
                <w:b/>
              </w:rPr>
              <w:t xml:space="preserve">Text selection: </w:t>
            </w:r>
            <w:r>
              <w:t>Deletes selection (same as BS)</w:t>
            </w:r>
          </w:p>
        </w:tc>
      </w:tr>
      <w:tr w:rsidR="00F855CA" w:rsidTr="00AA1BBF">
        <w:trPr>
          <w:cantSplit/>
        </w:trPr>
        <w:tc>
          <w:tcPr>
            <w:tcW w:w="1867" w:type="dxa"/>
          </w:tcPr>
          <w:p w:rsidR="00F855CA" w:rsidRDefault="00F855CA" w:rsidP="00770060">
            <w:r>
              <w:t>Shift</w:t>
            </w:r>
          </w:p>
        </w:tc>
        <w:tc>
          <w:tcPr>
            <w:tcW w:w="1751" w:type="dxa"/>
          </w:tcPr>
          <w:p w:rsidR="00F855CA" w:rsidRDefault="00F855CA" w:rsidP="00770060"/>
        </w:tc>
        <w:tc>
          <w:tcPr>
            <w:tcW w:w="5958" w:type="dxa"/>
          </w:tcPr>
          <w:p w:rsidR="00F855CA" w:rsidRDefault="00017338" w:rsidP="00017338">
            <w:r>
              <w:t>Shift is a modifier key and normally does nothing when pressed in isolation.  However, during an icon drag, while the icon(s) are sna</w:t>
            </w:r>
            <w:r w:rsidR="00F855CA">
              <w:t xml:space="preserve">pped to </w:t>
            </w:r>
            <w:r>
              <w:t>a replace site, engages</w:t>
            </w:r>
            <w:r w:rsidR="00F855CA">
              <w:t xml:space="preserve"> drag target selection</w:t>
            </w:r>
            <w:r>
              <w:t xml:space="preserve"> mode until released</w:t>
            </w:r>
            <w:r w:rsidR="00F855CA">
              <w:t>.</w:t>
            </w:r>
          </w:p>
          <w:p w:rsidR="00716134" w:rsidRDefault="00716134" w:rsidP="00017338">
            <w:r>
              <w:t>In general, the shift modifier creates or extends a selection to the cursor or mouse</w:t>
            </w:r>
          </w:p>
        </w:tc>
      </w:tr>
      <w:tr w:rsidR="006157ED" w:rsidTr="00AA1BBF">
        <w:trPr>
          <w:cantSplit/>
        </w:trPr>
        <w:tc>
          <w:tcPr>
            <w:tcW w:w="1867" w:type="dxa"/>
          </w:tcPr>
          <w:p w:rsidR="006157ED" w:rsidRDefault="006157ED">
            <w:r>
              <w:lastRenderedPageBreak/>
              <w:t>Arrow</w:t>
            </w:r>
          </w:p>
        </w:tc>
        <w:tc>
          <w:tcPr>
            <w:tcW w:w="1751" w:type="dxa"/>
          </w:tcPr>
          <w:p w:rsidR="006157ED" w:rsidRDefault="006157ED"/>
        </w:tc>
        <w:tc>
          <w:tcPr>
            <w:tcW w:w="5958" w:type="dxa"/>
          </w:tcPr>
          <w:p w:rsidR="00C97DEC" w:rsidRDefault="00C97DEC" w:rsidP="00C97DEC">
            <w:r>
              <w:rPr>
                <w:b/>
              </w:rPr>
              <w:t xml:space="preserve">Icon cursor: </w:t>
            </w:r>
            <w:r>
              <w:t>Left and right arrows move the cursor lexically left and right per the text flow.  Up and down arrows move the cursor geometrically up or down to the nearest site in that direction.</w:t>
            </w:r>
          </w:p>
          <w:p w:rsidR="00017338" w:rsidRPr="00C65197" w:rsidRDefault="00C65197" w:rsidP="006157ED">
            <w:r>
              <w:rPr>
                <w:b/>
              </w:rPr>
              <w:t>Icon selection:</w:t>
            </w:r>
            <w:r>
              <w:t xml:space="preserve"> Cancel selection and move cursor lexically left </w:t>
            </w:r>
            <w:r w:rsidR="00C97DEC">
              <w:t>or</w:t>
            </w:r>
            <w:r>
              <w:t xml:space="preserve"> </w:t>
            </w:r>
            <w:r w:rsidR="00C97DEC">
              <w:t xml:space="preserve">right edge of </w:t>
            </w:r>
            <w:r>
              <w:t>the (first) selected range</w:t>
            </w:r>
            <w:r w:rsidR="00C97DEC">
              <w:t>, or up or down to the nearest site</w:t>
            </w:r>
            <w:r w:rsidR="00AA1BBF">
              <w:t xml:space="preserve"> in that direction from</w:t>
            </w:r>
            <w:r w:rsidR="00C97DEC">
              <w:t xml:space="preserve"> the </w:t>
            </w:r>
            <w:r w:rsidR="00AA1BBF">
              <w:t>corresponding end</w:t>
            </w:r>
            <w:r w:rsidR="00C97DEC">
              <w:t xml:space="preserve"> of the</w:t>
            </w:r>
            <w:r w:rsidR="00AA1BBF">
              <w:t xml:space="preserve"> selection.</w:t>
            </w:r>
          </w:p>
          <w:p w:rsidR="00AA1BBF" w:rsidRPr="00AA1BBF" w:rsidRDefault="00AA1BBF" w:rsidP="006157ED">
            <w:r w:rsidRPr="00AA1BBF">
              <w:rPr>
                <w:b/>
              </w:rPr>
              <w:t>Text cursor:</w:t>
            </w:r>
            <w:r>
              <w:t xml:space="preserve"> Move the cursor left, right, up, or down within the existing text, exiting the text-editing mode if that crosses the icon boundary.</w:t>
            </w:r>
          </w:p>
          <w:p w:rsidR="00C65197" w:rsidRDefault="00C65197" w:rsidP="006157ED">
            <w:r w:rsidRPr="00AA1BBF">
              <w:rPr>
                <w:b/>
              </w:rPr>
              <w:t>Text selection:</w:t>
            </w:r>
            <w:r>
              <w:t xml:space="preserve"> </w:t>
            </w:r>
            <w:r w:rsidR="00AA1BBF">
              <w:t xml:space="preserve"> Cancel the selection and move the cursor to the corresponding end of the selection</w:t>
            </w:r>
          </w:p>
        </w:tc>
      </w:tr>
      <w:tr w:rsidR="006157ED" w:rsidTr="00AA1BBF">
        <w:trPr>
          <w:cantSplit/>
        </w:trPr>
        <w:tc>
          <w:tcPr>
            <w:tcW w:w="1867" w:type="dxa"/>
          </w:tcPr>
          <w:p w:rsidR="006157ED" w:rsidRDefault="006157ED" w:rsidP="00A22637">
            <w:proofErr w:type="spellStart"/>
            <w:r>
              <w:t>Ctrl+Arrow</w:t>
            </w:r>
            <w:proofErr w:type="spellEnd"/>
          </w:p>
        </w:tc>
        <w:tc>
          <w:tcPr>
            <w:tcW w:w="1751" w:type="dxa"/>
          </w:tcPr>
          <w:p w:rsidR="006157ED" w:rsidRDefault="006157ED"/>
        </w:tc>
        <w:tc>
          <w:tcPr>
            <w:tcW w:w="5958" w:type="dxa"/>
          </w:tcPr>
          <w:p w:rsidR="006157ED" w:rsidRDefault="00C97DEC">
            <w:r w:rsidRPr="00287CEA">
              <w:rPr>
                <w:b/>
              </w:rPr>
              <w:t>Icon cursor:</w:t>
            </w:r>
            <w:r>
              <w:t xml:space="preserve"> </w:t>
            </w:r>
            <w:r w:rsidR="00A22637">
              <w:t>For left and right arrows, m</w:t>
            </w:r>
            <w:r w:rsidR="006157ED">
              <w:t>ove the cursor to the nearest site to the physical left</w:t>
            </w:r>
            <w:r w:rsidR="00A22637">
              <w:t xml:space="preserve"> or of its current location, rather than following the text flow (which might otherwise wrap in a different direction).  For up and down arrows, same as Arrow.</w:t>
            </w:r>
          </w:p>
          <w:p w:rsidR="00A22637" w:rsidRDefault="00A22637" w:rsidP="00A22637">
            <w:r w:rsidRPr="00A22637">
              <w:rPr>
                <w:b/>
              </w:rPr>
              <w:t>Text cursor:</w:t>
            </w:r>
            <w:r>
              <w:t xml:space="preserve"> For left and right arrows, move left or right by one word.  For up and down arrows, same as Arrow.</w:t>
            </w:r>
          </w:p>
        </w:tc>
      </w:tr>
      <w:tr w:rsidR="006157ED" w:rsidTr="00AA1BBF">
        <w:trPr>
          <w:cantSplit/>
        </w:trPr>
        <w:tc>
          <w:tcPr>
            <w:tcW w:w="1867" w:type="dxa"/>
          </w:tcPr>
          <w:p w:rsidR="006157ED" w:rsidRDefault="006157ED" w:rsidP="00A22637">
            <w:proofErr w:type="spellStart"/>
            <w:r>
              <w:t>Alt+Arrow</w:t>
            </w:r>
            <w:proofErr w:type="spellEnd"/>
          </w:p>
        </w:tc>
        <w:tc>
          <w:tcPr>
            <w:tcW w:w="1751" w:type="dxa"/>
          </w:tcPr>
          <w:p w:rsidR="006157ED" w:rsidRDefault="006157ED"/>
        </w:tc>
        <w:tc>
          <w:tcPr>
            <w:tcW w:w="5958" w:type="dxa"/>
          </w:tcPr>
          <w:p w:rsidR="006157ED" w:rsidRDefault="00C97DEC" w:rsidP="00A22637">
            <w:r w:rsidRPr="00287CEA">
              <w:rPr>
                <w:b/>
              </w:rPr>
              <w:t>Icon cursor:</w:t>
            </w:r>
            <w:r>
              <w:t xml:space="preserve"> </w:t>
            </w:r>
            <w:r w:rsidR="00A22637">
              <w:t>For left and right arrows, o</w:t>
            </w:r>
            <w:r w:rsidR="006157ED">
              <w:t xml:space="preserve">pens up the icon to the left </w:t>
            </w:r>
            <w:r w:rsidR="00A22637">
              <w:t xml:space="preserve">or right </w:t>
            </w:r>
            <w:r w:rsidR="006157ED">
              <w:t>of the cursor for editing, or skips over if it cannot be opened.</w:t>
            </w:r>
            <w:r w:rsidR="00A22637">
              <w:t xml:space="preserve">  For up and down arrows, same as Arrow.</w:t>
            </w:r>
          </w:p>
          <w:p w:rsidR="003B7A4F" w:rsidRPr="003B7A4F" w:rsidRDefault="003B7A4F" w:rsidP="00A22637">
            <w:r>
              <w:rPr>
                <w:b/>
              </w:rPr>
              <w:t xml:space="preserve">Icon selection: </w:t>
            </w:r>
            <w:r>
              <w:t>For a single selected icon, clears the selection and opens the (formerly) selected icon for editing, placing the cursor at the left or right end (in the direction of the arrow). Otherwise clears the selection and moves the cursor to the directed end.</w:t>
            </w:r>
          </w:p>
          <w:p w:rsidR="00A22637" w:rsidRDefault="00A22637" w:rsidP="00A22637">
            <w:r w:rsidRPr="00A22637">
              <w:rPr>
                <w:b/>
              </w:rPr>
              <w:t>Text cursor</w:t>
            </w:r>
            <w:r w:rsidR="003B7A4F">
              <w:rPr>
                <w:b/>
              </w:rPr>
              <w:t xml:space="preserve"> or selection</w:t>
            </w:r>
            <w:r w:rsidRPr="00A22637">
              <w:rPr>
                <w:b/>
              </w:rPr>
              <w:t>:</w:t>
            </w:r>
            <w:r>
              <w:t xml:space="preserve"> Available (currently same as Arrow)</w:t>
            </w:r>
          </w:p>
        </w:tc>
      </w:tr>
      <w:tr w:rsidR="006157ED" w:rsidTr="00AA1BBF">
        <w:trPr>
          <w:cantSplit/>
        </w:trPr>
        <w:tc>
          <w:tcPr>
            <w:tcW w:w="1867" w:type="dxa"/>
          </w:tcPr>
          <w:p w:rsidR="006157ED" w:rsidRDefault="006157ED">
            <w:r>
              <w:t>ESC</w:t>
            </w:r>
          </w:p>
        </w:tc>
        <w:tc>
          <w:tcPr>
            <w:tcW w:w="1751" w:type="dxa"/>
          </w:tcPr>
          <w:p w:rsidR="006157ED" w:rsidRDefault="006157ED"/>
        </w:tc>
        <w:tc>
          <w:tcPr>
            <w:tcW w:w="5958" w:type="dxa"/>
          </w:tcPr>
          <w:p w:rsidR="00287CEA" w:rsidRDefault="00287CEA">
            <w:r w:rsidRPr="00287CEA">
              <w:rPr>
                <w:b/>
              </w:rPr>
              <w:t>Icon cursor:</w:t>
            </w:r>
            <w:r>
              <w:t xml:space="preserve"> Currently erases cursor … but probably shouldn’t</w:t>
            </w:r>
          </w:p>
          <w:p w:rsidR="006157ED" w:rsidRDefault="00287CEA">
            <w:r w:rsidRPr="00287CEA">
              <w:rPr>
                <w:b/>
              </w:rPr>
              <w:t>Icon selection:</w:t>
            </w:r>
            <w:r>
              <w:t xml:space="preserve"> </w:t>
            </w:r>
            <w:r w:rsidR="006157ED">
              <w:t>Clear selection</w:t>
            </w:r>
          </w:p>
          <w:p w:rsidR="001F4A2A" w:rsidRDefault="001F4A2A">
            <w:r>
              <w:rPr>
                <w:b/>
              </w:rPr>
              <w:t>Text cursor</w:t>
            </w:r>
            <w:r w:rsidR="00287CEA">
              <w:rPr>
                <w:b/>
              </w:rPr>
              <w:t xml:space="preserve"> or selection</w:t>
            </w:r>
            <w:r>
              <w:rPr>
                <w:b/>
              </w:rPr>
              <w:t xml:space="preserve"> in entry icon:</w:t>
            </w:r>
            <w:r w:rsidR="00287CEA">
              <w:t xml:space="preserve"> Removes entire icon, including both text and pending arguments</w:t>
            </w:r>
          </w:p>
          <w:p w:rsidR="00287CEA" w:rsidRDefault="00287CEA">
            <w:r w:rsidRPr="00287CEA">
              <w:rPr>
                <w:b/>
              </w:rPr>
              <w:t xml:space="preserve">Text selection in string or comment: </w:t>
            </w:r>
            <w:r>
              <w:t>Clear selection</w:t>
            </w:r>
          </w:p>
        </w:tc>
      </w:tr>
      <w:tr w:rsidR="006157ED" w:rsidTr="00AA1BBF">
        <w:trPr>
          <w:cantSplit/>
        </w:trPr>
        <w:tc>
          <w:tcPr>
            <w:tcW w:w="1867" w:type="dxa"/>
          </w:tcPr>
          <w:p w:rsidR="006157ED" w:rsidRDefault="006157ED">
            <w:r>
              <w:t>Return</w:t>
            </w:r>
          </w:p>
        </w:tc>
        <w:tc>
          <w:tcPr>
            <w:tcW w:w="1751" w:type="dxa"/>
          </w:tcPr>
          <w:p w:rsidR="006157ED" w:rsidRDefault="006157ED"/>
        </w:tc>
        <w:tc>
          <w:tcPr>
            <w:tcW w:w="5958" w:type="dxa"/>
          </w:tcPr>
          <w:p w:rsidR="006157ED" w:rsidRDefault="00287CEA" w:rsidP="00CB5A8F">
            <w:r w:rsidRPr="00287CEA">
              <w:rPr>
                <w:b/>
              </w:rPr>
              <w:t>Icon cursor:</w:t>
            </w:r>
            <w:r>
              <w:t xml:space="preserve"> </w:t>
            </w:r>
            <w:r w:rsidR="006157ED">
              <w:t xml:space="preserve">Go to sequence site below (currently inserts an entry icon, but just going there might be preferable) </w:t>
            </w:r>
          </w:p>
        </w:tc>
      </w:tr>
      <w:tr w:rsidR="006157ED" w:rsidTr="00AA1BBF">
        <w:trPr>
          <w:cantSplit/>
        </w:trPr>
        <w:tc>
          <w:tcPr>
            <w:tcW w:w="1867" w:type="dxa"/>
          </w:tcPr>
          <w:p w:rsidR="006157ED" w:rsidRDefault="006157ED">
            <w:proofErr w:type="spellStart"/>
            <w:r>
              <w:t>Ctrl+Return</w:t>
            </w:r>
            <w:proofErr w:type="spellEnd"/>
          </w:p>
        </w:tc>
        <w:tc>
          <w:tcPr>
            <w:tcW w:w="1751" w:type="dxa"/>
          </w:tcPr>
          <w:p w:rsidR="006157ED" w:rsidRDefault="006157ED"/>
        </w:tc>
        <w:tc>
          <w:tcPr>
            <w:tcW w:w="5958" w:type="dxa"/>
          </w:tcPr>
          <w:p w:rsidR="006157ED" w:rsidRDefault="006157ED" w:rsidP="00CB5A8F">
            <w:r>
              <w:t>Execute single statement, including the code block that it owns</w:t>
            </w:r>
          </w:p>
        </w:tc>
      </w:tr>
      <w:tr w:rsidR="006157ED" w:rsidTr="00AA1BBF">
        <w:trPr>
          <w:cantSplit/>
        </w:trPr>
        <w:tc>
          <w:tcPr>
            <w:tcW w:w="1867" w:type="dxa"/>
          </w:tcPr>
          <w:p w:rsidR="006157ED" w:rsidRDefault="006157ED">
            <w:proofErr w:type="spellStart"/>
            <w:r>
              <w:t>Ctrl+Shift+Return</w:t>
            </w:r>
            <w:proofErr w:type="spellEnd"/>
          </w:p>
        </w:tc>
        <w:tc>
          <w:tcPr>
            <w:tcW w:w="1751" w:type="dxa"/>
          </w:tcPr>
          <w:p w:rsidR="006157ED" w:rsidRDefault="006157ED"/>
        </w:tc>
        <w:tc>
          <w:tcPr>
            <w:tcW w:w="5958" w:type="dxa"/>
          </w:tcPr>
          <w:p w:rsidR="006157ED" w:rsidRDefault="006157ED">
            <w:r>
              <w:t>Execute from the current statement until end of block</w:t>
            </w:r>
          </w:p>
        </w:tc>
      </w:tr>
      <w:tr w:rsidR="00716134" w:rsidTr="00AA1BBF">
        <w:trPr>
          <w:cantSplit/>
        </w:trPr>
        <w:tc>
          <w:tcPr>
            <w:tcW w:w="1867" w:type="dxa"/>
          </w:tcPr>
          <w:p w:rsidR="00716134" w:rsidRDefault="00716134" w:rsidP="0021030E">
            <w:r>
              <w:t>Space</w:t>
            </w:r>
          </w:p>
        </w:tc>
        <w:tc>
          <w:tcPr>
            <w:tcW w:w="1751" w:type="dxa"/>
          </w:tcPr>
          <w:p w:rsidR="00716134" w:rsidRDefault="00716134" w:rsidP="0021030E"/>
        </w:tc>
        <w:tc>
          <w:tcPr>
            <w:tcW w:w="5958" w:type="dxa"/>
          </w:tcPr>
          <w:p w:rsidR="001F4A2A" w:rsidRPr="001F4A2A" w:rsidRDefault="001F4A2A" w:rsidP="0021030E">
            <w:r>
              <w:rPr>
                <w:b/>
              </w:rPr>
              <w:t xml:space="preserve">Icon cursor: </w:t>
            </w:r>
            <w:r>
              <w:t>Does nothing, absorbing unnecessary whitespace for those of us who can’t unlearn conventional editing.</w:t>
            </w:r>
          </w:p>
          <w:p w:rsidR="00716134" w:rsidRPr="00546DA0" w:rsidRDefault="00716134" w:rsidP="0021030E">
            <w:r w:rsidRPr="00F855CA">
              <w:rPr>
                <w:b/>
              </w:rPr>
              <w:t>Text cursor</w:t>
            </w:r>
            <w:r>
              <w:rPr>
                <w:b/>
              </w:rPr>
              <w:t xml:space="preserve"> in string</w:t>
            </w:r>
            <w:r w:rsidRPr="00F855CA">
              <w:rPr>
                <w:b/>
              </w:rPr>
              <w:t>:</w:t>
            </w:r>
            <w:r w:rsidR="00546DA0">
              <w:t xml:space="preserve"> Insert a space character</w:t>
            </w:r>
          </w:p>
          <w:p w:rsidR="00716134" w:rsidRDefault="00716134" w:rsidP="00546DA0">
            <w:r>
              <w:rPr>
                <w:b/>
              </w:rPr>
              <w:t>Text cursor in entry icon:</w:t>
            </w:r>
            <w:r>
              <w:t xml:space="preserve"> Attempt to complete the current entry text.  On success, move out of text in forward direction</w:t>
            </w:r>
            <w:r w:rsidR="000C308F">
              <w:t xml:space="preserve">.  This action is </w:t>
            </w:r>
            <w:r w:rsidR="00546DA0">
              <w:t>delayed to the next character in the case that</w:t>
            </w:r>
            <w:r w:rsidR="000C308F">
              <w:t xml:space="preserve"> you </w:t>
            </w:r>
            <w:r w:rsidR="00546DA0">
              <w:t>have typed ‘is’ or ‘in’, to allow you to create</w:t>
            </w:r>
            <w:r w:rsidR="000C308F">
              <w:t xml:space="preserve"> the ‘is not’ and ‘not in’ comparison operators</w:t>
            </w:r>
            <w:r w:rsidR="00546DA0">
              <w:t>.</w:t>
            </w:r>
          </w:p>
          <w:p w:rsidR="00546DA0" w:rsidRDefault="00546DA0" w:rsidP="00546DA0">
            <w:r w:rsidRPr="001F4A2A">
              <w:rPr>
                <w:b/>
              </w:rPr>
              <w:t>Text selection in string:</w:t>
            </w:r>
            <w:r w:rsidR="001F4A2A">
              <w:t xml:space="preserve"> Replace the selected characters with a space character.</w:t>
            </w:r>
          </w:p>
        </w:tc>
      </w:tr>
    </w:tbl>
    <w:p w:rsidR="00AD4C3D" w:rsidRDefault="00AD4C3D"/>
    <w:p w:rsidR="001243EC" w:rsidRDefault="001243EC">
      <w:r>
        <w:t>Mouse Mapping</w:t>
      </w:r>
    </w:p>
    <w:tbl>
      <w:tblPr>
        <w:tblStyle w:val="TableGrid"/>
        <w:tblW w:w="0" w:type="auto"/>
        <w:tblLook w:val="04A0" w:firstRow="1" w:lastRow="0" w:firstColumn="1" w:lastColumn="0" w:noHBand="0" w:noVBand="1"/>
      </w:tblPr>
      <w:tblGrid>
        <w:gridCol w:w="1728"/>
        <w:gridCol w:w="1710"/>
        <w:gridCol w:w="6138"/>
      </w:tblGrid>
      <w:tr w:rsidR="00021DE1" w:rsidTr="005F7266">
        <w:tc>
          <w:tcPr>
            <w:tcW w:w="1728" w:type="dxa"/>
          </w:tcPr>
          <w:p w:rsidR="00021DE1" w:rsidRDefault="00021DE1">
            <w:r>
              <w:t>Left Click</w:t>
            </w:r>
          </w:p>
        </w:tc>
        <w:tc>
          <w:tcPr>
            <w:tcW w:w="1710" w:type="dxa"/>
          </w:tcPr>
          <w:p w:rsidR="00021DE1" w:rsidRDefault="00021DE1"/>
        </w:tc>
        <w:tc>
          <w:tcPr>
            <w:tcW w:w="6138" w:type="dxa"/>
          </w:tcPr>
          <w:p w:rsidR="00021DE1" w:rsidRDefault="00021DE1">
            <w:r>
              <w:t>Context sensitive:</w:t>
            </w:r>
          </w:p>
          <w:p w:rsidR="000321D0" w:rsidRDefault="00021DE1" w:rsidP="00FA2B86">
            <w:r w:rsidRPr="00FA2B86">
              <w:rPr>
                <w:b/>
              </w:rPr>
              <w:t>Near icon site (no selection):</w:t>
            </w:r>
            <w:r>
              <w:t xml:space="preserve"> Move icon cursor to site.  If the cursor was already at the site, </w:t>
            </w:r>
            <w:r w:rsidR="000321D0">
              <w:t>do selection actions (On icon, below) for icon under cursor</w:t>
            </w:r>
          </w:p>
          <w:p w:rsidR="00021DE1" w:rsidRDefault="000321D0" w:rsidP="00FA2B86">
            <w:r w:rsidRPr="00FA2B86">
              <w:rPr>
                <w:b/>
              </w:rPr>
              <w:t>On icon:</w:t>
            </w:r>
            <w:r w:rsidR="00021DE1">
              <w:t xml:space="preserve"> </w:t>
            </w:r>
            <w:r>
              <w:t>Select icon</w:t>
            </w:r>
            <w:r w:rsidR="00FA2B86">
              <w:t xml:space="preserve">. </w:t>
            </w:r>
            <w:r w:rsidR="00021DE1">
              <w:t xml:space="preserve"> If the icon is already selected, enlarge the selection (see below)</w:t>
            </w:r>
            <w:r>
              <w:t>.  If the selection is already at its max, unselect the adjacent selection.</w:t>
            </w:r>
          </w:p>
          <w:p w:rsidR="00021DE1" w:rsidRDefault="00021DE1">
            <w:r w:rsidRPr="00FA2B86">
              <w:rPr>
                <w:b/>
              </w:rPr>
              <w:t>On Icon body (not near site)</w:t>
            </w:r>
            <w:r w:rsidR="00FA2B86">
              <w:t>: S</w:t>
            </w:r>
            <w:r>
              <w:t>elect icon</w:t>
            </w:r>
          </w:p>
        </w:tc>
      </w:tr>
      <w:tr w:rsidR="00021DE1" w:rsidTr="005F7266">
        <w:tc>
          <w:tcPr>
            <w:tcW w:w="1728" w:type="dxa"/>
          </w:tcPr>
          <w:p w:rsidR="00021DE1" w:rsidRDefault="009F717E">
            <w:proofErr w:type="spellStart"/>
            <w:r>
              <w:t>Alt+Left</w:t>
            </w:r>
            <w:proofErr w:type="spellEnd"/>
            <w:r>
              <w:t xml:space="preserve"> Click</w:t>
            </w:r>
          </w:p>
        </w:tc>
        <w:tc>
          <w:tcPr>
            <w:tcW w:w="1710" w:type="dxa"/>
          </w:tcPr>
          <w:p w:rsidR="00021DE1" w:rsidRDefault="00021DE1"/>
        </w:tc>
        <w:tc>
          <w:tcPr>
            <w:tcW w:w="6138" w:type="dxa"/>
          </w:tcPr>
          <w:p w:rsidR="00021DE1" w:rsidRDefault="00FA2B86">
            <w:r w:rsidRPr="00FA2B86">
              <w:rPr>
                <w:b/>
              </w:rPr>
              <w:t>On icon:</w:t>
            </w:r>
            <w:r>
              <w:t xml:space="preserve"> </w:t>
            </w:r>
            <w:r w:rsidR="009F717E">
              <w:t>Open the clicked icon for text editing</w:t>
            </w:r>
            <w:r w:rsidR="007422B1">
              <w:t>, placing the cursor at the clicked location</w:t>
            </w:r>
          </w:p>
        </w:tc>
      </w:tr>
      <w:tr w:rsidR="00021DE1" w:rsidTr="005F7266">
        <w:tc>
          <w:tcPr>
            <w:tcW w:w="1728" w:type="dxa"/>
          </w:tcPr>
          <w:p w:rsidR="00021DE1" w:rsidRDefault="009F717E">
            <w:proofErr w:type="spellStart"/>
            <w:r>
              <w:t>Ctrl+Left</w:t>
            </w:r>
            <w:proofErr w:type="spellEnd"/>
            <w:r>
              <w:t xml:space="preserve"> Click</w:t>
            </w:r>
          </w:p>
        </w:tc>
        <w:tc>
          <w:tcPr>
            <w:tcW w:w="1710" w:type="dxa"/>
          </w:tcPr>
          <w:p w:rsidR="00021DE1" w:rsidRDefault="00021DE1"/>
        </w:tc>
        <w:tc>
          <w:tcPr>
            <w:tcW w:w="6138" w:type="dxa"/>
          </w:tcPr>
          <w:p w:rsidR="00021DE1" w:rsidRDefault="00FA2B86">
            <w:r w:rsidRPr="00FA2B86">
              <w:rPr>
                <w:b/>
              </w:rPr>
              <w:t>On icon:</w:t>
            </w:r>
            <w:r>
              <w:t xml:space="preserve"> </w:t>
            </w:r>
            <w:r w:rsidR="009F717E">
              <w:t>Toggle icon selection</w:t>
            </w:r>
          </w:p>
          <w:p w:rsidR="00FA2B86" w:rsidRDefault="00FA2B86" w:rsidP="00FA2B86">
            <w:r w:rsidRPr="00FA2B86">
              <w:rPr>
                <w:b/>
              </w:rPr>
              <w:t>On text:</w:t>
            </w:r>
            <w:r>
              <w:t xml:space="preserve"> Available</w:t>
            </w:r>
          </w:p>
        </w:tc>
      </w:tr>
      <w:tr w:rsidR="009F717E" w:rsidTr="005F7266">
        <w:tc>
          <w:tcPr>
            <w:tcW w:w="1728" w:type="dxa"/>
          </w:tcPr>
          <w:p w:rsidR="009F717E" w:rsidRDefault="009F717E">
            <w:proofErr w:type="spellStart"/>
            <w:r>
              <w:t>Shift+Left</w:t>
            </w:r>
            <w:proofErr w:type="spellEnd"/>
            <w:r>
              <w:t xml:space="preserve"> Click</w:t>
            </w:r>
          </w:p>
        </w:tc>
        <w:tc>
          <w:tcPr>
            <w:tcW w:w="1710" w:type="dxa"/>
          </w:tcPr>
          <w:p w:rsidR="009F717E" w:rsidRDefault="009F717E"/>
        </w:tc>
        <w:tc>
          <w:tcPr>
            <w:tcW w:w="6138" w:type="dxa"/>
          </w:tcPr>
          <w:p w:rsidR="009F717E" w:rsidRDefault="00FA2B86" w:rsidP="00FA2B86">
            <w:r w:rsidRPr="00FA2B86">
              <w:rPr>
                <w:b/>
              </w:rPr>
              <w:t>On icon:</w:t>
            </w:r>
            <w:r>
              <w:t xml:space="preserve"> </w:t>
            </w:r>
            <w:r w:rsidR="009F717E">
              <w:t xml:space="preserve">Extend the selection </w:t>
            </w:r>
            <w:r w:rsidR="005F7266">
              <w:t>from the nearest selected region or from the cursor if there is no selection</w:t>
            </w:r>
          </w:p>
          <w:p w:rsidR="00FA2B86" w:rsidRDefault="00FA2B86" w:rsidP="00FA2B86">
            <w:r w:rsidRPr="00FA2B86">
              <w:rPr>
                <w:b/>
              </w:rPr>
              <w:t>On text:</w:t>
            </w:r>
            <w:r>
              <w:t xml:space="preserve"> Extend the selection from the nearest selected character range or from the (text) cursor if there is no selection</w:t>
            </w:r>
          </w:p>
        </w:tc>
      </w:tr>
      <w:tr w:rsidR="00021DE1" w:rsidTr="005F7266">
        <w:tc>
          <w:tcPr>
            <w:tcW w:w="1728" w:type="dxa"/>
          </w:tcPr>
          <w:p w:rsidR="00021DE1" w:rsidRDefault="002F3CB4">
            <w:r>
              <w:t>Left D</w:t>
            </w:r>
            <w:r w:rsidR="00566D84">
              <w:t>rag</w:t>
            </w:r>
          </w:p>
        </w:tc>
        <w:tc>
          <w:tcPr>
            <w:tcW w:w="1710" w:type="dxa"/>
          </w:tcPr>
          <w:p w:rsidR="00021DE1" w:rsidRDefault="00021DE1"/>
        </w:tc>
        <w:tc>
          <w:tcPr>
            <w:tcW w:w="6138" w:type="dxa"/>
          </w:tcPr>
          <w:p w:rsidR="009941D9" w:rsidRDefault="009941D9" w:rsidP="009941D9">
            <w:r w:rsidRPr="009941D9">
              <w:rPr>
                <w:b/>
              </w:rPr>
              <w:t>On icon:</w:t>
            </w:r>
            <w:r w:rsidR="00566D84">
              <w:t xml:space="preserve"> drags icon hierarchy</w:t>
            </w:r>
          </w:p>
          <w:p w:rsidR="009941D9" w:rsidRDefault="009941D9" w:rsidP="009941D9">
            <w:r w:rsidRPr="009941D9">
              <w:rPr>
                <w:b/>
              </w:rPr>
              <w:t>On window background:</w:t>
            </w:r>
            <w:r w:rsidR="00566D84">
              <w:t xml:space="preserve"> </w:t>
            </w:r>
            <w:r>
              <w:t>S</w:t>
            </w:r>
            <w:r w:rsidR="00566D84">
              <w:t>tarts rectangular selection</w:t>
            </w:r>
            <w:r w:rsidR="002F3CB4">
              <w:t>.</w:t>
            </w:r>
          </w:p>
          <w:p w:rsidR="00021DE1" w:rsidRDefault="009941D9" w:rsidP="009941D9">
            <w:r w:rsidRPr="009941D9">
              <w:rPr>
                <w:b/>
              </w:rPr>
              <w:t>On text:</w:t>
            </w:r>
            <w:r w:rsidR="002F3CB4">
              <w:t xml:space="preserve"> </w:t>
            </w:r>
            <w:r>
              <w:t>B</w:t>
            </w:r>
            <w:r w:rsidR="002F3CB4">
              <w:t>egins character selection</w:t>
            </w:r>
          </w:p>
        </w:tc>
      </w:tr>
      <w:tr w:rsidR="005F7266" w:rsidTr="005F7266">
        <w:tc>
          <w:tcPr>
            <w:tcW w:w="1728" w:type="dxa"/>
          </w:tcPr>
          <w:p w:rsidR="005F7266" w:rsidRDefault="005F7266">
            <w:proofErr w:type="spellStart"/>
            <w:r>
              <w:t>Shift+Left</w:t>
            </w:r>
            <w:proofErr w:type="spellEnd"/>
            <w:r>
              <w:t xml:space="preserve"> Drag</w:t>
            </w:r>
          </w:p>
        </w:tc>
        <w:tc>
          <w:tcPr>
            <w:tcW w:w="1710" w:type="dxa"/>
          </w:tcPr>
          <w:p w:rsidR="005F7266" w:rsidRDefault="005F7266"/>
        </w:tc>
        <w:tc>
          <w:tcPr>
            <w:tcW w:w="6138" w:type="dxa"/>
          </w:tcPr>
          <w:p w:rsidR="00F1410A" w:rsidRDefault="009941D9" w:rsidP="00F1410A">
            <w:r w:rsidRPr="00FA2B86">
              <w:rPr>
                <w:b/>
              </w:rPr>
              <w:t>On icon:</w:t>
            </w:r>
            <w:r>
              <w:t xml:space="preserve"> </w:t>
            </w:r>
            <w:r w:rsidR="00F1410A">
              <w:t xml:space="preserve">Begins lexical drag selection </w:t>
            </w:r>
          </w:p>
          <w:p w:rsidR="005F7266" w:rsidRDefault="009941D9" w:rsidP="00F1410A">
            <w:r w:rsidRPr="00FA2B86">
              <w:rPr>
                <w:b/>
              </w:rPr>
              <w:t>On text:</w:t>
            </w:r>
            <w:r>
              <w:t xml:space="preserve"> </w:t>
            </w:r>
            <w:r w:rsidR="00F1410A">
              <w:t xml:space="preserve">(maybe) </w:t>
            </w:r>
            <w:r>
              <w:t>Extend</w:t>
            </w:r>
            <w:r w:rsidR="00F1410A">
              <w:t>s</w:t>
            </w:r>
            <w:r>
              <w:t xml:space="preserve"> the selection from the nearest selected character range or from the (text) cursor if there is no selection</w:t>
            </w:r>
            <w:r w:rsidR="005F7266">
              <w:t xml:space="preserve">, and continues </w:t>
            </w:r>
            <w:r>
              <w:t>character</w:t>
            </w:r>
            <w:r w:rsidR="005F7266">
              <w:t xml:space="preserve"> selection drag</w:t>
            </w:r>
            <w:r w:rsidR="00F1410A">
              <w:t>.</w:t>
            </w:r>
          </w:p>
        </w:tc>
      </w:tr>
      <w:tr w:rsidR="002F3CB4" w:rsidTr="005F7266">
        <w:tc>
          <w:tcPr>
            <w:tcW w:w="1728" w:type="dxa"/>
          </w:tcPr>
          <w:p w:rsidR="002F3CB4" w:rsidRDefault="002F3CB4">
            <w:proofErr w:type="spellStart"/>
            <w:r>
              <w:t>Ctrl+Left</w:t>
            </w:r>
            <w:proofErr w:type="spellEnd"/>
            <w:r>
              <w:t xml:space="preserve"> Drag</w:t>
            </w:r>
          </w:p>
        </w:tc>
        <w:tc>
          <w:tcPr>
            <w:tcW w:w="1710" w:type="dxa"/>
          </w:tcPr>
          <w:p w:rsidR="002F3CB4" w:rsidRDefault="002F3CB4"/>
        </w:tc>
        <w:tc>
          <w:tcPr>
            <w:tcW w:w="6138" w:type="dxa"/>
          </w:tcPr>
          <w:p w:rsidR="009941D9" w:rsidRDefault="009941D9" w:rsidP="005F7266">
            <w:r w:rsidRPr="00FA2B86">
              <w:rPr>
                <w:b/>
              </w:rPr>
              <w:t>On icon:</w:t>
            </w:r>
            <w:r>
              <w:t xml:space="preserve"> (maybe) </w:t>
            </w:r>
            <w:r w:rsidR="00F1410A">
              <w:t>begins lexical selection in toggle mode</w:t>
            </w:r>
          </w:p>
          <w:p w:rsidR="002F3CB4" w:rsidRDefault="005F7266" w:rsidP="005F7266">
            <w:r w:rsidRPr="009941D9">
              <w:rPr>
                <w:b/>
              </w:rPr>
              <w:t>On window background</w:t>
            </w:r>
            <w:r w:rsidR="009941D9">
              <w:t>: B</w:t>
            </w:r>
            <w:r>
              <w:t>egins rectangular selection in toggle mode.</w:t>
            </w:r>
          </w:p>
          <w:p w:rsidR="005F7266" w:rsidRDefault="009941D9" w:rsidP="009941D9">
            <w:r>
              <w:rPr>
                <w:b/>
              </w:rPr>
              <w:t>On</w:t>
            </w:r>
            <w:r w:rsidR="005F7266" w:rsidRPr="009941D9">
              <w:rPr>
                <w:b/>
              </w:rPr>
              <w:t xml:space="preserve"> text</w:t>
            </w:r>
            <w:r>
              <w:rPr>
                <w:b/>
              </w:rPr>
              <w:t>:</w:t>
            </w:r>
            <w:r w:rsidR="005F7266">
              <w:t xml:space="preserve"> </w:t>
            </w:r>
            <w:r>
              <w:t>A</w:t>
            </w:r>
            <w:r w:rsidR="005F7266">
              <w:t>vailable</w:t>
            </w:r>
            <w:r w:rsidR="00F1410A">
              <w:t xml:space="preserve"> (maybe lexical word selection)</w:t>
            </w:r>
            <w:bookmarkStart w:id="0" w:name="_GoBack"/>
            <w:bookmarkEnd w:id="0"/>
          </w:p>
        </w:tc>
      </w:tr>
      <w:tr w:rsidR="00FA2B86" w:rsidTr="005F7266">
        <w:tc>
          <w:tcPr>
            <w:tcW w:w="1728" w:type="dxa"/>
          </w:tcPr>
          <w:p w:rsidR="00FA2B86" w:rsidRDefault="00FA2B86">
            <w:proofErr w:type="spellStart"/>
            <w:r>
              <w:t>Alt+Left</w:t>
            </w:r>
            <w:proofErr w:type="spellEnd"/>
            <w:r>
              <w:t xml:space="preserve"> Drag</w:t>
            </w:r>
          </w:p>
        </w:tc>
        <w:tc>
          <w:tcPr>
            <w:tcW w:w="1710" w:type="dxa"/>
          </w:tcPr>
          <w:p w:rsidR="00FA2B86" w:rsidRDefault="00FA2B86"/>
        </w:tc>
        <w:tc>
          <w:tcPr>
            <w:tcW w:w="6138" w:type="dxa"/>
          </w:tcPr>
          <w:p w:rsidR="00FA2B86" w:rsidRDefault="009941D9">
            <w:r w:rsidRPr="00FA2B86">
              <w:rPr>
                <w:b/>
              </w:rPr>
              <w:t>On icon:</w:t>
            </w:r>
            <w:r>
              <w:t xml:space="preserve"> </w:t>
            </w:r>
            <w:r w:rsidR="00FA2B86">
              <w:t>Open the clicked icon for editing and begin a text drag</w:t>
            </w:r>
          </w:p>
        </w:tc>
      </w:tr>
      <w:tr w:rsidR="00021DE1" w:rsidTr="005F7266">
        <w:tc>
          <w:tcPr>
            <w:tcW w:w="1728" w:type="dxa"/>
          </w:tcPr>
          <w:p w:rsidR="00021DE1" w:rsidRDefault="00566D84">
            <w:r>
              <w:t>Right Click</w:t>
            </w:r>
          </w:p>
        </w:tc>
        <w:tc>
          <w:tcPr>
            <w:tcW w:w="1710" w:type="dxa"/>
          </w:tcPr>
          <w:p w:rsidR="00021DE1" w:rsidRDefault="00021DE1"/>
        </w:tc>
        <w:tc>
          <w:tcPr>
            <w:tcW w:w="6138" w:type="dxa"/>
          </w:tcPr>
          <w:p w:rsidR="00021DE1" w:rsidRDefault="009941D9" w:rsidP="009941D9">
            <w:r w:rsidRPr="009941D9">
              <w:rPr>
                <w:b/>
              </w:rPr>
              <w:t>All contexts:</w:t>
            </w:r>
            <w:r>
              <w:t xml:space="preserve"> </w:t>
            </w:r>
            <w:r w:rsidR="00566D84">
              <w:t>Pops up context</w:t>
            </w:r>
            <w:r>
              <w:t>-</w:t>
            </w:r>
            <w:proofErr w:type="gramStart"/>
            <w:r>
              <w:t xml:space="preserve">sensitive </w:t>
            </w:r>
            <w:r w:rsidR="00566D84">
              <w:t xml:space="preserve"> menu</w:t>
            </w:r>
            <w:proofErr w:type="gramEnd"/>
            <w:r>
              <w:t>.</w:t>
            </w:r>
          </w:p>
        </w:tc>
      </w:tr>
      <w:tr w:rsidR="002F3CB4" w:rsidTr="005F7266">
        <w:tc>
          <w:tcPr>
            <w:tcW w:w="1728" w:type="dxa"/>
          </w:tcPr>
          <w:p w:rsidR="002F3CB4" w:rsidRDefault="002F3CB4" w:rsidP="00AC0992">
            <w:proofErr w:type="spellStart"/>
            <w:r>
              <w:t>Ctrl+Right</w:t>
            </w:r>
            <w:proofErr w:type="spellEnd"/>
            <w:r>
              <w:t xml:space="preserve"> Click</w:t>
            </w:r>
          </w:p>
        </w:tc>
        <w:tc>
          <w:tcPr>
            <w:tcW w:w="1710" w:type="dxa"/>
          </w:tcPr>
          <w:p w:rsidR="002F3CB4" w:rsidRDefault="002F3CB4" w:rsidP="00AC0992"/>
        </w:tc>
        <w:tc>
          <w:tcPr>
            <w:tcW w:w="6138" w:type="dxa"/>
          </w:tcPr>
          <w:p w:rsidR="002F3CB4" w:rsidRDefault="002F3CB4" w:rsidP="00AC0992">
            <w:r>
              <w:t>Copy the hierarchy beneath the clicked icon to the cursor, or if there is a selection, to replace the selection.</w:t>
            </w:r>
            <w:r w:rsidR="00DE421F">
              <w:t xml:space="preserve">  On window background, available.  In text, copy (clicked) selected text to the cursor </w:t>
            </w:r>
          </w:p>
        </w:tc>
      </w:tr>
      <w:tr w:rsidR="002F3CB4" w:rsidTr="005F7266">
        <w:tc>
          <w:tcPr>
            <w:tcW w:w="1728" w:type="dxa"/>
          </w:tcPr>
          <w:p w:rsidR="002F3CB4" w:rsidRDefault="00FA2B86">
            <w:proofErr w:type="spellStart"/>
            <w:r>
              <w:t>Shift+Right</w:t>
            </w:r>
            <w:proofErr w:type="spellEnd"/>
            <w:r>
              <w:t xml:space="preserve"> Click</w:t>
            </w:r>
          </w:p>
        </w:tc>
        <w:tc>
          <w:tcPr>
            <w:tcW w:w="1710" w:type="dxa"/>
          </w:tcPr>
          <w:p w:rsidR="002F3CB4" w:rsidRDefault="002F3CB4"/>
        </w:tc>
        <w:tc>
          <w:tcPr>
            <w:tcW w:w="6138" w:type="dxa"/>
          </w:tcPr>
          <w:p w:rsidR="002F3CB4" w:rsidRDefault="00FA2B86">
            <w:r>
              <w:t>Available</w:t>
            </w:r>
          </w:p>
        </w:tc>
      </w:tr>
      <w:tr w:rsidR="00FA2B86" w:rsidTr="005F7266">
        <w:tc>
          <w:tcPr>
            <w:tcW w:w="1728" w:type="dxa"/>
          </w:tcPr>
          <w:p w:rsidR="00FA2B86" w:rsidRDefault="00FA2B86">
            <w:proofErr w:type="spellStart"/>
            <w:r>
              <w:t>Alt+Right</w:t>
            </w:r>
            <w:proofErr w:type="spellEnd"/>
            <w:r>
              <w:t xml:space="preserve"> Click</w:t>
            </w:r>
          </w:p>
        </w:tc>
        <w:tc>
          <w:tcPr>
            <w:tcW w:w="1710" w:type="dxa"/>
          </w:tcPr>
          <w:p w:rsidR="00FA2B86" w:rsidRDefault="00FA2B86"/>
        </w:tc>
        <w:tc>
          <w:tcPr>
            <w:tcW w:w="6138" w:type="dxa"/>
          </w:tcPr>
          <w:p w:rsidR="00FA2B86" w:rsidRDefault="00FA2B86">
            <w:r>
              <w:t>Available</w:t>
            </w:r>
          </w:p>
        </w:tc>
      </w:tr>
      <w:tr w:rsidR="00021DE1" w:rsidTr="005F7266">
        <w:tc>
          <w:tcPr>
            <w:tcW w:w="1728" w:type="dxa"/>
          </w:tcPr>
          <w:p w:rsidR="00021DE1" w:rsidRDefault="00566D84">
            <w:r>
              <w:t>Right Drag</w:t>
            </w:r>
          </w:p>
        </w:tc>
        <w:tc>
          <w:tcPr>
            <w:tcW w:w="1710" w:type="dxa"/>
          </w:tcPr>
          <w:p w:rsidR="00021DE1" w:rsidRDefault="00021DE1"/>
        </w:tc>
        <w:tc>
          <w:tcPr>
            <w:tcW w:w="6138" w:type="dxa"/>
          </w:tcPr>
          <w:p w:rsidR="00021DE1" w:rsidRDefault="00566D84">
            <w:r>
              <w:t>Drag a copy</w:t>
            </w:r>
            <w:r w:rsidR="002F3CB4">
              <w:t xml:space="preserve"> of hierarchy beneath dragged icon, or the selection if a selected icon is dragged</w:t>
            </w:r>
            <w:r w:rsidR="00DE421F">
              <w:t>.  In text, begin a drag selection, and upon release</w:t>
            </w:r>
          </w:p>
        </w:tc>
      </w:tr>
      <w:tr w:rsidR="00FA2B86" w:rsidTr="005F7266">
        <w:tc>
          <w:tcPr>
            <w:tcW w:w="1728" w:type="dxa"/>
          </w:tcPr>
          <w:p w:rsidR="00FA2B86" w:rsidRDefault="00FA2B86" w:rsidP="00FA2B86">
            <w:proofErr w:type="spellStart"/>
            <w:r>
              <w:t>Ctrl+Right</w:t>
            </w:r>
            <w:proofErr w:type="spellEnd"/>
            <w:r>
              <w:t xml:space="preserve"> Drag</w:t>
            </w:r>
          </w:p>
        </w:tc>
        <w:tc>
          <w:tcPr>
            <w:tcW w:w="1710" w:type="dxa"/>
          </w:tcPr>
          <w:p w:rsidR="00FA2B86" w:rsidRDefault="00FA2B86" w:rsidP="00097FCC"/>
        </w:tc>
        <w:tc>
          <w:tcPr>
            <w:tcW w:w="6138" w:type="dxa"/>
          </w:tcPr>
          <w:p w:rsidR="00FA2B86" w:rsidRDefault="00FA2B86" w:rsidP="00097FCC">
            <w:r>
              <w:t>Begin a lexical immediate selection (new type) that will paste to cursor/</w:t>
            </w:r>
            <w:r w:rsidR="006C68DC">
              <w:t>primary-</w:t>
            </w:r>
            <w:r>
              <w:t>selection on mouse-up</w:t>
            </w:r>
          </w:p>
        </w:tc>
      </w:tr>
      <w:tr w:rsidR="00FA2B86" w:rsidTr="005F7266">
        <w:tc>
          <w:tcPr>
            <w:tcW w:w="1728" w:type="dxa"/>
          </w:tcPr>
          <w:p w:rsidR="00FA2B86" w:rsidRDefault="00FA2B86">
            <w:proofErr w:type="spellStart"/>
            <w:r>
              <w:t>Shift+Right</w:t>
            </w:r>
            <w:proofErr w:type="spellEnd"/>
            <w:r>
              <w:t xml:space="preserve"> Drag</w:t>
            </w:r>
          </w:p>
        </w:tc>
        <w:tc>
          <w:tcPr>
            <w:tcW w:w="1710" w:type="dxa"/>
          </w:tcPr>
          <w:p w:rsidR="00FA2B86" w:rsidRDefault="00FA2B86"/>
        </w:tc>
        <w:tc>
          <w:tcPr>
            <w:tcW w:w="6138" w:type="dxa"/>
          </w:tcPr>
          <w:p w:rsidR="00FA2B86" w:rsidRDefault="00FA2B86">
            <w:r>
              <w:t>Available</w:t>
            </w:r>
          </w:p>
        </w:tc>
      </w:tr>
      <w:tr w:rsidR="00FA2B86" w:rsidTr="005F7266">
        <w:tc>
          <w:tcPr>
            <w:tcW w:w="1728" w:type="dxa"/>
          </w:tcPr>
          <w:p w:rsidR="00FA2B86" w:rsidRDefault="00FA2B86">
            <w:proofErr w:type="spellStart"/>
            <w:r>
              <w:t>Alt+Right</w:t>
            </w:r>
            <w:proofErr w:type="spellEnd"/>
            <w:r>
              <w:t xml:space="preserve"> Drag</w:t>
            </w:r>
          </w:p>
        </w:tc>
        <w:tc>
          <w:tcPr>
            <w:tcW w:w="1710" w:type="dxa"/>
          </w:tcPr>
          <w:p w:rsidR="00FA2B86" w:rsidRDefault="00FA2B86"/>
        </w:tc>
        <w:tc>
          <w:tcPr>
            <w:tcW w:w="6138" w:type="dxa"/>
          </w:tcPr>
          <w:p w:rsidR="00FA2B86" w:rsidRDefault="00FA2B86">
            <w:r>
              <w:t>Available</w:t>
            </w:r>
          </w:p>
        </w:tc>
      </w:tr>
    </w:tbl>
    <w:p w:rsidR="00021DE1" w:rsidRDefault="00021DE1"/>
    <w:sectPr w:rsidR="00021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B47F3"/>
    <w:multiLevelType w:val="hybridMultilevel"/>
    <w:tmpl w:val="ABECF0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D1"/>
    <w:rsid w:val="00017338"/>
    <w:rsid w:val="00021DE1"/>
    <w:rsid w:val="000321D0"/>
    <w:rsid w:val="000C308F"/>
    <w:rsid w:val="001243EC"/>
    <w:rsid w:val="001F4A2A"/>
    <w:rsid w:val="00230EE8"/>
    <w:rsid w:val="00287CEA"/>
    <w:rsid w:val="002F3CB4"/>
    <w:rsid w:val="003031DA"/>
    <w:rsid w:val="00324848"/>
    <w:rsid w:val="003B7A4F"/>
    <w:rsid w:val="004E6AF1"/>
    <w:rsid w:val="00546DA0"/>
    <w:rsid w:val="00566D84"/>
    <w:rsid w:val="005F7266"/>
    <w:rsid w:val="006157ED"/>
    <w:rsid w:val="006333CC"/>
    <w:rsid w:val="006C68DC"/>
    <w:rsid w:val="00716134"/>
    <w:rsid w:val="007422B1"/>
    <w:rsid w:val="007F04B2"/>
    <w:rsid w:val="009941D9"/>
    <w:rsid w:val="009F27D1"/>
    <w:rsid w:val="009F717E"/>
    <w:rsid w:val="00A22637"/>
    <w:rsid w:val="00AA1BBF"/>
    <w:rsid w:val="00AD4C3D"/>
    <w:rsid w:val="00B03D05"/>
    <w:rsid w:val="00B640CA"/>
    <w:rsid w:val="00C00A51"/>
    <w:rsid w:val="00C31D2E"/>
    <w:rsid w:val="00C65197"/>
    <w:rsid w:val="00C97DEC"/>
    <w:rsid w:val="00CB5A8F"/>
    <w:rsid w:val="00DE421F"/>
    <w:rsid w:val="00EF0122"/>
    <w:rsid w:val="00F1410A"/>
    <w:rsid w:val="00F855CA"/>
    <w:rsid w:val="00F95519"/>
    <w:rsid w:val="00FA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1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26635</TotalTime>
  <Pages>3</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17</cp:revision>
  <dcterms:created xsi:type="dcterms:W3CDTF">2022-06-26T17:06:00Z</dcterms:created>
  <dcterms:modified xsi:type="dcterms:W3CDTF">2025-01-28T16:16:00Z</dcterms:modified>
</cp:coreProperties>
</file>