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A006FA" w14:textId="4A060B37" w:rsidR="00A910C9" w:rsidRPr="009A39C4" w:rsidRDefault="00A910C9" w:rsidP="00A910C9">
      <w:pPr>
        <w:jc w:val="both"/>
        <w:rPr>
          <w:rFonts w:asciiTheme="minorHAnsi" w:hAnsiTheme="minorHAnsi"/>
        </w:rPr>
      </w:pPr>
    </w:p>
    <w:p w14:paraId="3CA006FB" w14:textId="77777777" w:rsidR="00A910C9" w:rsidRPr="009A39C4" w:rsidRDefault="00A910C9" w:rsidP="00A910C9">
      <w:pPr>
        <w:jc w:val="both"/>
        <w:rPr>
          <w:rFonts w:asciiTheme="minorHAnsi" w:hAnsiTheme="minorHAnsi"/>
        </w:rPr>
      </w:pPr>
    </w:p>
    <w:p w14:paraId="3CA006FC" w14:textId="77777777" w:rsidR="00A910C9" w:rsidRPr="009A39C4" w:rsidRDefault="00A910C9" w:rsidP="00A910C9">
      <w:pPr>
        <w:jc w:val="both"/>
        <w:rPr>
          <w:rFonts w:asciiTheme="minorHAnsi" w:hAnsiTheme="minorHAnsi"/>
        </w:rPr>
      </w:pPr>
    </w:p>
    <w:p w14:paraId="3CA006FD" w14:textId="77777777" w:rsidR="00A910C9" w:rsidRPr="009A39C4" w:rsidRDefault="00A910C9" w:rsidP="00A910C9">
      <w:pPr>
        <w:jc w:val="both"/>
        <w:rPr>
          <w:rFonts w:asciiTheme="minorHAnsi" w:hAnsiTheme="minorHAnsi"/>
        </w:rPr>
      </w:pPr>
    </w:p>
    <w:p w14:paraId="3CA006FE" w14:textId="77777777" w:rsidR="00A910C9" w:rsidRPr="009A39C4" w:rsidRDefault="00A910C9" w:rsidP="00A910C9">
      <w:pPr>
        <w:jc w:val="both"/>
        <w:rPr>
          <w:rFonts w:asciiTheme="minorHAnsi" w:hAnsiTheme="minorHAnsi"/>
        </w:rPr>
      </w:pPr>
    </w:p>
    <w:p w14:paraId="3CA006FF" w14:textId="77777777" w:rsidR="00A910C9" w:rsidRPr="009A39C4" w:rsidRDefault="00A910C9" w:rsidP="00A910C9">
      <w:pPr>
        <w:jc w:val="both"/>
        <w:rPr>
          <w:rFonts w:asciiTheme="minorHAnsi" w:hAnsiTheme="minorHAnsi" w:cs="Arial"/>
        </w:rPr>
      </w:pPr>
    </w:p>
    <w:p w14:paraId="3CA00700" w14:textId="77777777" w:rsidR="00A910C9" w:rsidRPr="009A39C4" w:rsidRDefault="00A910C9" w:rsidP="00A910C9">
      <w:pPr>
        <w:jc w:val="both"/>
        <w:rPr>
          <w:rFonts w:asciiTheme="minorHAnsi" w:hAnsiTheme="minorHAnsi" w:cs="Arial"/>
        </w:rPr>
      </w:pPr>
    </w:p>
    <w:p w14:paraId="3CA00701" w14:textId="77777777" w:rsidR="00A910C9" w:rsidRPr="009A39C4" w:rsidRDefault="00A910C9" w:rsidP="00A910C9">
      <w:pPr>
        <w:jc w:val="both"/>
        <w:rPr>
          <w:rFonts w:asciiTheme="minorHAnsi" w:hAnsiTheme="minorHAnsi" w:cs="Arial"/>
        </w:rPr>
      </w:pPr>
    </w:p>
    <w:p w14:paraId="3CA00702" w14:textId="77777777" w:rsidR="00A910C9" w:rsidRPr="009A39C4" w:rsidRDefault="00A910C9" w:rsidP="00A910C9">
      <w:pPr>
        <w:jc w:val="both"/>
        <w:rPr>
          <w:rFonts w:asciiTheme="minorHAnsi" w:hAnsiTheme="minorHAnsi" w:cs="Arial"/>
        </w:rPr>
      </w:pPr>
    </w:p>
    <w:p w14:paraId="3CA00703" w14:textId="77777777" w:rsidR="00A910C9" w:rsidRPr="009A39C4" w:rsidRDefault="00A910C9" w:rsidP="00A910C9">
      <w:pPr>
        <w:jc w:val="both"/>
        <w:rPr>
          <w:rFonts w:asciiTheme="minorHAnsi" w:hAnsiTheme="minorHAnsi" w:cs="Arial"/>
        </w:rPr>
      </w:pPr>
    </w:p>
    <w:p w14:paraId="3CA00704" w14:textId="77777777" w:rsidR="00A910C9" w:rsidRPr="009A39C4" w:rsidRDefault="00A910C9" w:rsidP="00A910C9">
      <w:pPr>
        <w:jc w:val="both"/>
        <w:rPr>
          <w:rFonts w:asciiTheme="minorHAnsi" w:hAnsiTheme="minorHAnsi" w:cs="Arial"/>
        </w:rPr>
      </w:pPr>
    </w:p>
    <w:p w14:paraId="3CA00705" w14:textId="77777777" w:rsidR="00A910C9" w:rsidRPr="009A39C4" w:rsidRDefault="00A910C9" w:rsidP="00A910C9">
      <w:pPr>
        <w:jc w:val="both"/>
        <w:rPr>
          <w:rFonts w:asciiTheme="minorHAnsi" w:hAnsiTheme="minorHAnsi" w:cs="Arial"/>
        </w:rPr>
      </w:pPr>
    </w:p>
    <w:p w14:paraId="3CA00706" w14:textId="77777777" w:rsidR="00A910C9" w:rsidRPr="009A39C4" w:rsidRDefault="00A910C9" w:rsidP="00A910C9">
      <w:pPr>
        <w:pStyle w:val="Title"/>
        <w:jc w:val="both"/>
        <w:rPr>
          <w:rFonts w:asciiTheme="minorHAnsi" w:hAnsiTheme="minorHAnsi"/>
          <w:kern w:val="0"/>
        </w:rPr>
      </w:pPr>
    </w:p>
    <w:p w14:paraId="3CA00707" w14:textId="77777777" w:rsidR="00A910C9" w:rsidRPr="009A39C4" w:rsidRDefault="00BA2381" w:rsidP="00285085">
      <w:pPr>
        <w:pStyle w:val="Title"/>
        <w:rPr>
          <w:rFonts w:asciiTheme="minorHAnsi" w:hAnsiTheme="minorHAnsi"/>
          <w:kern w:val="0"/>
        </w:rPr>
      </w:pPr>
      <w:r w:rsidRPr="009A39C4">
        <w:rPr>
          <w:rFonts w:asciiTheme="minorHAnsi" w:hAnsiTheme="minorHAnsi"/>
        </w:rPr>
        <w:t>Requirements/</w:t>
      </w:r>
      <w:r w:rsidR="00DF1E01" w:rsidRPr="009A39C4">
        <w:rPr>
          <w:rFonts w:asciiTheme="minorHAnsi" w:hAnsiTheme="minorHAnsi"/>
        </w:rPr>
        <w:fldChar w:fldCharType="begin"/>
      </w:r>
      <w:r w:rsidR="00DF1E01" w:rsidRPr="009A39C4">
        <w:rPr>
          <w:rFonts w:asciiTheme="minorHAnsi" w:hAnsiTheme="minorHAnsi"/>
        </w:rPr>
        <w:instrText xml:space="preserve"> TITLE  \* MERGEFORMAT </w:instrText>
      </w:r>
      <w:r w:rsidR="00DF1E01" w:rsidRPr="009A39C4">
        <w:rPr>
          <w:rFonts w:asciiTheme="minorHAnsi" w:hAnsiTheme="minorHAnsi"/>
        </w:rPr>
        <w:fldChar w:fldCharType="separate"/>
      </w:r>
      <w:r w:rsidR="00A910C9" w:rsidRPr="009A39C4">
        <w:rPr>
          <w:rFonts w:asciiTheme="minorHAnsi" w:hAnsiTheme="minorHAnsi"/>
          <w:kern w:val="0"/>
        </w:rPr>
        <w:t>Design Specification</w:t>
      </w:r>
      <w:r w:rsidR="00DF1E01" w:rsidRPr="009A39C4">
        <w:rPr>
          <w:rFonts w:asciiTheme="minorHAnsi" w:hAnsiTheme="minorHAnsi"/>
          <w:kern w:val="0"/>
        </w:rPr>
        <w:fldChar w:fldCharType="end"/>
      </w:r>
    </w:p>
    <w:p w14:paraId="3CA0070D" w14:textId="035216F5" w:rsidR="00A910C9" w:rsidRPr="009A39C4" w:rsidRDefault="001555F7" w:rsidP="00204AD9">
      <w:pPr>
        <w:jc w:val="center"/>
        <w:rPr>
          <w:rFonts w:asciiTheme="minorHAnsi" w:hAnsiTheme="minorHAnsi" w:cs="Arial"/>
        </w:rPr>
      </w:pPr>
      <w:r w:rsidRPr="009A39C4">
        <w:rPr>
          <w:rFonts w:asciiTheme="minorHAnsi" w:hAnsiTheme="minorHAnsi"/>
          <w:b/>
          <w:kern w:val="28"/>
          <w:sz w:val="40"/>
        </w:rPr>
        <w:t>BI Reporting Changes 01</w:t>
      </w:r>
    </w:p>
    <w:p w14:paraId="3CA0070E" w14:textId="77777777" w:rsidR="00A910C9" w:rsidRPr="009A39C4" w:rsidRDefault="00A910C9" w:rsidP="00A910C9">
      <w:pPr>
        <w:jc w:val="both"/>
        <w:rPr>
          <w:rFonts w:asciiTheme="minorHAnsi" w:hAnsiTheme="minorHAnsi" w:cs="Arial"/>
        </w:rPr>
      </w:pPr>
    </w:p>
    <w:p w14:paraId="3CA0070F" w14:textId="77777777" w:rsidR="00A910C9" w:rsidRPr="009A39C4" w:rsidRDefault="00A910C9" w:rsidP="00A910C9">
      <w:pPr>
        <w:jc w:val="both"/>
        <w:rPr>
          <w:rFonts w:asciiTheme="minorHAnsi" w:hAnsiTheme="minorHAnsi" w:cs="Arial"/>
        </w:rPr>
      </w:pPr>
    </w:p>
    <w:p w14:paraId="3CA00710" w14:textId="77777777" w:rsidR="00A910C9" w:rsidRPr="009A39C4" w:rsidRDefault="00A910C9" w:rsidP="00A910C9">
      <w:pPr>
        <w:jc w:val="both"/>
        <w:rPr>
          <w:rFonts w:asciiTheme="minorHAnsi" w:hAnsiTheme="minorHAnsi" w:cs="Arial"/>
        </w:rPr>
      </w:pPr>
    </w:p>
    <w:p w14:paraId="3CA00711" w14:textId="77777777" w:rsidR="00A910C9" w:rsidRPr="009A39C4" w:rsidRDefault="00A910C9" w:rsidP="00A910C9">
      <w:pPr>
        <w:jc w:val="both"/>
        <w:rPr>
          <w:rFonts w:asciiTheme="minorHAnsi" w:hAnsiTheme="minorHAnsi" w:cs="Arial"/>
        </w:rPr>
      </w:pPr>
    </w:p>
    <w:p w14:paraId="3CA00712" w14:textId="77777777" w:rsidR="00A910C9" w:rsidRPr="009A39C4" w:rsidRDefault="00A910C9" w:rsidP="00A910C9">
      <w:pPr>
        <w:jc w:val="both"/>
        <w:rPr>
          <w:rFonts w:asciiTheme="minorHAnsi" w:hAnsiTheme="minorHAnsi" w:cs="Arial"/>
        </w:rPr>
      </w:pPr>
    </w:p>
    <w:p w14:paraId="3CA00713" w14:textId="77777777" w:rsidR="00A910C9" w:rsidRPr="009A39C4" w:rsidRDefault="00A910C9" w:rsidP="00A910C9">
      <w:pPr>
        <w:jc w:val="both"/>
        <w:rPr>
          <w:rFonts w:asciiTheme="minorHAnsi" w:hAnsiTheme="minorHAnsi" w:cs="Arial"/>
        </w:rPr>
      </w:pPr>
    </w:p>
    <w:p w14:paraId="3CA00714" w14:textId="77777777" w:rsidR="00A910C9" w:rsidRPr="009A39C4" w:rsidRDefault="00A910C9" w:rsidP="00A910C9">
      <w:pPr>
        <w:jc w:val="both"/>
        <w:rPr>
          <w:rFonts w:asciiTheme="minorHAnsi" w:hAnsiTheme="minorHAnsi" w:cs="Arial"/>
        </w:rPr>
      </w:pPr>
    </w:p>
    <w:p w14:paraId="3CA00715" w14:textId="77777777" w:rsidR="00A910C9" w:rsidRPr="009A39C4" w:rsidRDefault="00A910C9" w:rsidP="00A910C9">
      <w:pPr>
        <w:jc w:val="both"/>
        <w:rPr>
          <w:rFonts w:asciiTheme="minorHAnsi" w:hAnsiTheme="minorHAnsi" w:cs="Arial"/>
        </w:rPr>
      </w:pPr>
    </w:p>
    <w:p w14:paraId="3CA00716" w14:textId="77777777" w:rsidR="00A910C9" w:rsidRPr="009A39C4" w:rsidRDefault="00A910C9" w:rsidP="00A910C9">
      <w:pPr>
        <w:jc w:val="both"/>
        <w:rPr>
          <w:rFonts w:asciiTheme="minorHAnsi" w:hAnsiTheme="minorHAnsi" w:cs="Arial"/>
        </w:rPr>
        <w:sectPr w:rsidR="00A910C9" w:rsidRPr="009A39C4" w:rsidSect="008E0EF0">
          <w:headerReference w:type="default" r:id="rId12"/>
          <w:footerReference w:type="even" r:id="rId13"/>
          <w:footerReference w:type="default" r:id="rId14"/>
          <w:headerReference w:type="first" r:id="rId15"/>
          <w:pgSz w:w="12240" w:h="15840"/>
          <w:pgMar w:top="720" w:right="720" w:bottom="720" w:left="720" w:header="720" w:footer="720" w:gutter="0"/>
          <w:pgNumType w:fmt="lowerRoman" w:start="2" w:chapSep="emDash"/>
          <w:cols w:space="720"/>
          <w:titlePg/>
          <w:docGrid w:linePitch="272"/>
        </w:sectPr>
      </w:pPr>
    </w:p>
    <w:p w14:paraId="3CA00718" w14:textId="77777777" w:rsidR="00A910C9" w:rsidRPr="009A39C4" w:rsidRDefault="00A910C9" w:rsidP="00A910C9">
      <w:pPr>
        <w:pStyle w:val="RevHistory"/>
        <w:keepLines/>
        <w:widowControl/>
        <w:jc w:val="both"/>
        <w:rPr>
          <w:rFonts w:asciiTheme="minorHAnsi" w:hAnsiTheme="minorHAnsi"/>
          <w:sz w:val="40"/>
        </w:rPr>
      </w:pPr>
      <w:r w:rsidRPr="009A39C4">
        <w:rPr>
          <w:rFonts w:asciiTheme="minorHAnsi" w:hAnsiTheme="minorHAnsi"/>
          <w:sz w:val="40"/>
        </w:rPr>
        <w:lastRenderedPageBreak/>
        <w:t>Revision History</w:t>
      </w:r>
    </w:p>
    <w:p w14:paraId="3CA00719" w14:textId="77777777" w:rsidR="00A910C9" w:rsidRPr="009A39C4" w:rsidRDefault="00A910C9" w:rsidP="00A910C9">
      <w:pPr>
        <w:pStyle w:val="Paragraph1"/>
        <w:rPr>
          <w:rFonts w:asciiTheme="minorHAnsi" w:hAnsi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9A39C4" w14:paraId="3CA0071E" w14:textId="77777777" w:rsidTr="00857CE8">
        <w:tc>
          <w:tcPr>
            <w:tcW w:w="1278" w:type="dxa"/>
          </w:tcPr>
          <w:p w14:paraId="3CA0071A"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Date</w:t>
            </w:r>
          </w:p>
        </w:tc>
        <w:tc>
          <w:tcPr>
            <w:tcW w:w="1080" w:type="dxa"/>
          </w:tcPr>
          <w:p w14:paraId="3CA0071B"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Revision</w:t>
            </w:r>
          </w:p>
        </w:tc>
        <w:tc>
          <w:tcPr>
            <w:tcW w:w="3814" w:type="dxa"/>
          </w:tcPr>
          <w:p w14:paraId="3CA0071C" w14:textId="77777777" w:rsidR="00A910C9" w:rsidRPr="009A39C4" w:rsidRDefault="00A910C9" w:rsidP="00E552C0">
            <w:pPr>
              <w:pStyle w:val="TableText"/>
              <w:rPr>
                <w:rFonts w:asciiTheme="minorHAnsi" w:hAnsiTheme="minorHAnsi"/>
                <w:b/>
                <w:u w:val="single"/>
              </w:rPr>
            </w:pPr>
            <w:r w:rsidRPr="009A39C4">
              <w:rPr>
                <w:rFonts w:asciiTheme="minorHAnsi" w:hAnsiTheme="minorHAnsi"/>
                <w:b/>
              </w:rPr>
              <w:t>Description</w:t>
            </w:r>
          </w:p>
        </w:tc>
        <w:tc>
          <w:tcPr>
            <w:tcW w:w="2576" w:type="dxa"/>
          </w:tcPr>
          <w:p w14:paraId="3CA0071D" w14:textId="77777777" w:rsidR="00A910C9" w:rsidRPr="009A39C4" w:rsidRDefault="00A910C9" w:rsidP="00857CE8">
            <w:pPr>
              <w:pStyle w:val="TableText"/>
              <w:jc w:val="both"/>
              <w:rPr>
                <w:rFonts w:asciiTheme="minorHAnsi" w:hAnsiTheme="minorHAnsi"/>
                <w:b/>
                <w:u w:val="single"/>
              </w:rPr>
            </w:pPr>
            <w:r w:rsidRPr="009A39C4">
              <w:rPr>
                <w:rFonts w:asciiTheme="minorHAnsi" w:hAnsiTheme="minorHAnsi"/>
                <w:b/>
              </w:rPr>
              <w:t>Author</w:t>
            </w:r>
          </w:p>
        </w:tc>
      </w:tr>
      <w:tr w:rsidR="00A910C9" w:rsidRPr="009A39C4" w14:paraId="3CA00723" w14:textId="77777777" w:rsidTr="00857CE8">
        <w:tc>
          <w:tcPr>
            <w:tcW w:w="1278" w:type="dxa"/>
          </w:tcPr>
          <w:p w14:paraId="3CA0071F" w14:textId="335B0751" w:rsidR="00A910C9" w:rsidRPr="009A39C4" w:rsidRDefault="001555F7" w:rsidP="001555F7">
            <w:pPr>
              <w:pStyle w:val="TableText"/>
              <w:widowControl/>
              <w:jc w:val="both"/>
              <w:rPr>
                <w:rFonts w:asciiTheme="minorHAnsi" w:hAnsiTheme="minorHAnsi"/>
              </w:rPr>
            </w:pPr>
            <w:r w:rsidRPr="009A39C4">
              <w:rPr>
                <w:rFonts w:asciiTheme="minorHAnsi" w:hAnsiTheme="minorHAnsi"/>
              </w:rPr>
              <w:t>2</w:t>
            </w:r>
            <w:r w:rsidR="00285085" w:rsidRPr="009A39C4">
              <w:rPr>
                <w:rFonts w:asciiTheme="minorHAnsi" w:hAnsiTheme="minorHAnsi"/>
              </w:rPr>
              <w:t>/</w:t>
            </w:r>
            <w:r w:rsidR="00E50C89" w:rsidRPr="009A39C4">
              <w:rPr>
                <w:rFonts w:asciiTheme="minorHAnsi" w:hAnsiTheme="minorHAnsi"/>
              </w:rPr>
              <w:t>1</w:t>
            </w:r>
            <w:r w:rsidRPr="009A39C4">
              <w:rPr>
                <w:rFonts w:asciiTheme="minorHAnsi" w:hAnsiTheme="minorHAnsi"/>
              </w:rPr>
              <w:t>8</w:t>
            </w:r>
            <w:r w:rsidR="00285085" w:rsidRPr="009A39C4">
              <w:rPr>
                <w:rFonts w:asciiTheme="minorHAnsi" w:hAnsiTheme="minorHAnsi"/>
              </w:rPr>
              <w:t>/201</w:t>
            </w:r>
            <w:r w:rsidRPr="009A39C4">
              <w:rPr>
                <w:rFonts w:asciiTheme="minorHAnsi" w:hAnsiTheme="minorHAnsi"/>
              </w:rPr>
              <w:t>5</w:t>
            </w:r>
          </w:p>
        </w:tc>
        <w:tc>
          <w:tcPr>
            <w:tcW w:w="1080" w:type="dxa"/>
          </w:tcPr>
          <w:p w14:paraId="3CA00720" w14:textId="77777777" w:rsidR="00A910C9" w:rsidRPr="009A39C4" w:rsidRDefault="00A910C9" w:rsidP="00857CE8">
            <w:pPr>
              <w:pStyle w:val="TableText"/>
              <w:widowControl/>
              <w:jc w:val="both"/>
              <w:rPr>
                <w:rFonts w:asciiTheme="minorHAnsi" w:hAnsiTheme="minorHAnsi"/>
              </w:rPr>
            </w:pPr>
            <w:r w:rsidRPr="009A39C4">
              <w:rPr>
                <w:rFonts w:asciiTheme="minorHAnsi" w:hAnsiTheme="minorHAnsi"/>
              </w:rPr>
              <w:t>1.0</w:t>
            </w:r>
          </w:p>
        </w:tc>
        <w:tc>
          <w:tcPr>
            <w:tcW w:w="3814" w:type="dxa"/>
          </w:tcPr>
          <w:p w14:paraId="3CA00721" w14:textId="02C4801F" w:rsidR="00A910C9" w:rsidRPr="009A39C4" w:rsidRDefault="00A910C9" w:rsidP="00E552C0">
            <w:pPr>
              <w:pStyle w:val="TableText"/>
              <w:widowControl/>
              <w:rPr>
                <w:rFonts w:asciiTheme="minorHAnsi" w:hAnsiTheme="minorHAnsi"/>
              </w:rPr>
            </w:pPr>
            <w:r w:rsidRPr="009A39C4">
              <w:rPr>
                <w:rFonts w:asciiTheme="minorHAnsi" w:hAnsiTheme="minorHAnsi"/>
              </w:rPr>
              <w:t>Initial Version</w:t>
            </w:r>
            <w:r w:rsidR="006D07DC" w:rsidRPr="009A39C4">
              <w:rPr>
                <w:rFonts w:asciiTheme="minorHAnsi" w:hAnsiTheme="minorHAnsi"/>
              </w:rPr>
              <w:t xml:space="preserve"> with </w:t>
            </w:r>
            <w:r w:rsidR="00285085" w:rsidRPr="009A39C4">
              <w:rPr>
                <w:rFonts w:asciiTheme="minorHAnsi" w:hAnsiTheme="minorHAnsi"/>
              </w:rPr>
              <w:t>Requirements</w:t>
            </w:r>
          </w:p>
        </w:tc>
        <w:tc>
          <w:tcPr>
            <w:tcW w:w="2576" w:type="dxa"/>
          </w:tcPr>
          <w:p w14:paraId="3CA00722" w14:textId="0363286B" w:rsidR="00A910C9" w:rsidRPr="009A39C4" w:rsidRDefault="00D209C5" w:rsidP="00857CE8">
            <w:pPr>
              <w:pStyle w:val="TableText"/>
              <w:widowControl/>
              <w:jc w:val="both"/>
              <w:rPr>
                <w:rFonts w:asciiTheme="minorHAnsi" w:hAnsiTheme="minorHAnsi"/>
              </w:rPr>
            </w:pPr>
            <w:r w:rsidRPr="009A39C4">
              <w:rPr>
                <w:rFonts w:asciiTheme="minorHAnsi" w:hAnsiTheme="minorHAnsi"/>
              </w:rPr>
              <w:t>Roger Behm</w:t>
            </w:r>
          </w:p>
        </w:tc>
      </w:tr>
      <w:tr w:rsidR="009801F1" w:rsidRPr="009A39C4" w14:paraId="3CA00728" w14:textId="77777777" w:rsidTr="00857CE8">
        <w:tc>
          <w:tcPr>
            <w:tcW w:w="1278" w:type="dxa"/>
          </w:tcPr>
          <w:p w14:paraId="3CA00724" w14:textId="24954026" w:rsidR="00256FB6" w:rsidRPr="009A39C4" w:rsidRDefault="00E54AE0" w:rsidP="009801F1">
            <w:pPr>
              <w:pStyle w:val="TableText"/>
              <w:widowControl/>
              <w:jc w:val="both"/>
              <w:rPr>
                <w:rFonts w:asciiTheme="minorHAnsi" w:hAnsiTheme="minorHAnsi"/>
              </w:rPr>
            </w:pPr>
            <w:r>
              <w:rPr>
                <w:rFonts w:asciiTheme="minorHAnsi" w:hAnsiTheme="minorHAnsi"/>
              </w:rPr>
              <w:t>2/26/2015</w:t>
            </w:r>
          </w:p>
        </w:tc>
        <w:tc>
          <w:tcPr>
            <w:tcW w:w="1080" w:type="dxa"/>
          </w:tcPr>
          <w:p w14:paraId="3CA00725" w14:textId="60D41789" w:rsidR="009801F1" w:rsidRPr="009A39C4" w:rsidRDefault="00E54AE0" w:rsidP="009801F1">
            <w:pPr>
              <w:pStyle w:val="TableText"/>
              <w:widowControl/>
              <w:jc w:val="both"/>
              <w:rPr>
                <w:rFonts w:asciiTheme="minorHAnsi" w:hAnsiTheme="minorHAnsi"/>
              </w:rPr>
            </w:pPr>
            <w:r>
              <w:rPr>
                <w:rFonts w:asciiTheme="minorHAnsi" w:hAnsiTheme="minorHAnsi"/>
              </w:rPr>
              <w:t>1.1</w:t>
            </w:r>
          </w:p>
        </w:tc>
        <w:tc>
          <w:tcPr>
            <w:tcW w:w="3814" w:type="dxa"/>
          </w:tcPr>
          <w:p w14:paraId="3CA00726" w14:textId="561FFF62" w:rsidR="009801F1" w:rsidRPr="009A39C4" w:rsidRDefault="00E54AE0" w:rsidP="009801F1">
            <w:pPr>
              <w:pStyle w:val="TableText"/>
              <w:widowControl/>
              <w:rPr>
                <w:rFonts w:asciiTheme="minorHAnsi" w:hAnsiTheme="minorHAnsi"/>
              </w:rPr>
            </w:pPr>
            <w:r>
              <w:rPr>
                <w:rFonts w:asciiTheme="minorHAnsi" w:hAnsiTheme="minorHAnsi"/>
              </w:rPr>
              <w:t xml:space="preserve">Updated design with </w:t>
            </w:r>
            <w:proofErr w:type="spellStart"/>
            <w:r>
              <w:rPr>
                <w:rFonts w:asciiTheme="minorHAnsi" w:hAnsiTheme="minorHAnsi"/>
              </w:rPr>
              <w:t>Beckie’s</w:t>
            </w:r>
            <w:proofErr w:type="spellEnd"/>
            <w:r>
              <w:rPr>
                <w:rFonts w:asciiTheme="minorHAnsi" w:hAnsiTheme="minorHAnsi"/>
              </w:rPr>
              <w:t xml:space="preserve"> mapping doc</w:t>
            </w:r>
          </w:p>
        </w:tc>
        <w:tc>
          <w:tcPr>
            <w:tcW w:w="2576" w:type="dxa"/>
          </w:tcPr>
          <w:p w14:paraId="3CA00727" w14:textId="0CCABAB7" w:rsidR="009801F1" w:rsidRPr="009A39C4" w:rsidRDefault="00E54AE0" w:rsidP="009801F1">
            <w:pPr>
              <w:pStyle w:val="TableText"/>
              <w:widowControl/>
              <w:jc w:val="both"/>
              <w:rPr>
                <w:rFonts w:asciiTheme="minorHAnsi" w:hAnsiTheme="minorHAnsi"/>
              </w:rPr>
            </w:pPr>
            <w:r>
              <w:rPr>
                <w:rFonts w:asciiTheme="minorHAnsi" w:hAnsiTheme="minorHAnsi"/>
              </w:rPr>
              <w:t>Roger Behm</w:t>
            </w:r>
          </w:p>
        </w:tc>
      </w:tr>
      <w:tr w:rsidR="009801F1" w:rsidRPr="009A39C4" w14:paraId="3CA00741" w14:textId="77777777" w:rsidTr="00857CE8">
        <w:tc>
          <w:tcPr>
            <w:tcW w:w="1278" w:type="dxa"/>
          </w:tcPr>
          <w:p w14:paraId="3CA0073D" w14:textId="5602BF3C" w:rsidR="009801F1" w:rsidRPr="009A39C4" w:rsidRDefault="004C304D" w:rsidP="009801F1">
            <w:pPr>
              <w:pStyle w:val="TableText"/>
              <w:jc w:val="both"/>
              <w:rPr>
                <w:rFonts w:asciiTheme="minorHAnsi" w:hAnsiTheme="minorHAnsi"/>
              </w:rPr>
            </w:pPr>
            <w:r>
              <w:rPr>
                <w:rFonts w:asciiTheme="minorHAnsi" w:hAnsiTheme="minorHAnsi"/>
              </w:rPr>
              <w:t>2/27/2015</w:t>
            </w:r>
          </w:p>
        </w:tc>
        <w:tc>
          <w:tcPr>
            <w:tcW w:w="1080" w:type="dxa"/>
          </w:tcPr>
          <w:p w14:paraId="3CA0073E" w14:textId="7EEAD7A3" w:rsidR="009801F1" w:rsidRPr="009A39C4" w:rsidRDefault="004C304D" w:rsidP="009801F1">
            <w:pPr>
              <w:pStyle w:val="TableText"/>
              <w:jc w:val="both"/>
              <w:rPr>
                <w:rFonts w:asciiTheme="minorHAnsi" w:hAnsiTheme="minorHAnsi"/>
              </w:rPr>
            </w:pPr>
            <w:r>
              <w:rPr>
                <w:rFonts w:asciiTheme="minorHAnsi" w:hAnsiTheme="minorHAnsi"/>
              </w:rPr>
              <w:t>1.2</w:t>
            </w:r>
          </w:p>
        </w:tc>
        <w:tc>
          <w:tcPr>
            <w:tcW w:w="3814" w:type="dxa"/>
          </w:tcPr>
          <w:p w14:paraId="3CA0073F" w14:textId="125F8F2A" w:rsidR="009801F1" w:rsidRPr="009A39C4" w:rsidRDefault="004C304D" w:rsidP="009801F1">
            <w:pPr>
              <w:pStyle w:val="TableText"/>
              <w:rPr>
                <w:rFonts w:asciiTheme="minorHAnsi" w:hAnsiTheme="minorHAnsi"/>
              </w:rPr>
            </w:pPr>
            <w:r>
              <w:rPr>
                <w:rFonts w:asciiTheme="minorHAnsi" w:hAnsiTheme="minorHAnsi"/>
              </w:rPr>
              <w:t>Draft</w:t>
            </w:r>
          </w:p>
        </w:tc>
        <w:tc>
          <w:tcPr>
            <w:tcW w:w="2576" w:type="dxa"/>
          </w:tcPr>
          <w:p w14:paraId="3CA00740" w14:textId="7703F6FA" w:rsidR="009801F1" w:rsidRPr="009A39C4" w:rsidRDefault="004C304D" w:rsidP="009801F1">
            <w:pPr>
              <w:pStyle w:val="TableText"/>
              <w:jc w:val="both"/>
              <w:rPr>
                <w:rFonts w:asciiTheme="minorHAnsi" w:hAnsiTheme="minorHAnsi"/>
              </w:rPr>
            </w:pPr>
            <w:r>
              <w:rPr>
                <w:rFonts w:asciiTheme="minorHAnsi" w:hAnsiTheme="minorHAnsi"/>
              </w:rPr>
              <w:t>Mike Boylan</w:t>
            </w:r>
          </w:p>
        </w:tc>
      </w:tr>
      <w:tr w:rsidR="00BB2B77" w:rsidRPr="009A39C4" w14:paraId="3CA00746" w14:textId="77777777" w:rsidTr="000F0E28">
        <w:tc>
          <w:tcPr>
            <w:tcW w:w="1278" w:type="dxa"/>
            <w:vAlign w:val="center"/>
          </w:tcPr>
          <w:p w14:paraId="3CA00742" w14:textId="55FA5BDB" w:rsidR="00BB2B77" w:rsidRPr="009A39C4" w:rsidRDefault="00BB2B77" w:rsidP="009801F1">
            <w:pPr>
              <w:pStyle w:val="TableText"/>
              <w:jc w:val="both"/>
              <w:rPr>
                <w:rFonts w:asciiTheme="minorHAnsi" w:hAnsiTheme="minorHAnsi"/>
              </w:rPr>
            </w:pPr>
            <w:r>
              <w:rPr>
                <w:rFonts w:asciiTheme="minorHAnsi" w:hAnsiTheme="minorHAnsi"/>
              </w:rPr>
              <w:t>3/11/2015</w:t>
            </w:r>
          </w:p>
        </w:tc>
        <w:tc>
          <w:tcPr>
            <w:tcW w:w="1080" w:type="dxa"/>
            <w:vAlign w:val="center"/>
          </w:tcPr>
          <w:p w14:paraId="3CA00743" w14:textId="00A2C68A" w:rsidR="00BB2B77" w:rsidRPr="009A39C4" w:rsidRDefault="00BB2B77" w:rsidP="009801F1">
            <w:pPr>
              <w:pStyle w:val="TableText"/>
              <w:jc w:val="both"/>
              <w:rPr>
                <w:rFonts w:asciiTheme="minorHAnsi" w:hAnsiTheme="minorHAnsi"/>
              </w:rPr>
            </w:pPr>
            <w:r>
              <w:rPr>
                <w:rFonts w:asciiTheme="minorHAnsi" w:hAnsiTheme="minorHAnsi"/>
              </w:rPr>
              <w:t>1.5</w:t>
            </w:r>
          </w:p>
        </w:tc>
        <w:tc>
          <w:tcPr>
            <w:tcW w:w="3814" w:type="dxa"/>
            <w:vAlign w:val="center"/>
          </w:tcPr>
          <w:p w14:paraId="3CA00744" w14:textId="7FA757C6" w:rsidR="00BB2B77" w:rsidRPr="009A39C4" w:rsidRDefault="00BB2B77" w:rsidP="009801F1">
            <w:pPr>
              <w:pStyle w:val="TableText"/>
              <w:rPr>
                <w:rFonts w:asciiTheme="minorHAnsi" w:hAnsiTheme="minorHAnsi"/>
              </w:rPr>
            </w:pPr>
            <w:r>
              <w:rPr>
                <w:rFonts w:asciiTheme="minorHAnsi" w:hAnsiTheme="minorHAnsi"/>
              </w:rPr>
              <w:t>Added mechanism to determine who approved/reject a quote with reason txt</w:t>
            </w:r>
          </w:p>
        </w:tc>
        <w:tc>
          <w:tcPr>
            <w:tcW w:w="2576" w:type="dxa"/>
            <w:vAlign w:val="center"/>
          </w:tcPr>
          <w:p w14:paraId="3CA00745" w14:textId="51DF373F" w:rsidR="00BB2B77" w:rsidRPr="009A39C4" w:rsidRDefault="00BB2B77" w:rsidP="009801F1">
            <w:pPr>
              <w:pStyle w:val="TableText"/>
              <w:jc w:val="both"/>
              <w:rPr>
                <w:rFonts w:asciiTheme="minorHAnsi" w:hAnsiTheme="minorHAnsi"/>
              </w:rPr>
            </w:pPr>
            <w:r>
              <w:rPr>
                <w:rFonts w:asciiTheme="minorHAnsi" w:hAnsiTheme="minorHAnsi"/>
              </w:rPr>
              <w:t>Roger Behm</w:t>
            </w:r>
          </w:p>
        </w:tc>
      </w:tr>
      <w:tr w:rsidR="00BB2B77" w:rsidRPr="009A39C4" w14:paraId="3CA0074B" w14:textId="77777777" w:rsidTr="00857CE8">
        <w:tc>
          <w:tcPr>
            <w:tcW w:w="1278" w:type="dxa"/>
          </w:tcPr>
          <w:p w14:paraId="3CA00747" w14:textId="77777777" w:rsidR="00BB2B77" w:rsidRPr="009A39C4" w:rsidRDefault="00BB2B77" w:rsidP="009801F1">
            <w:pPr>
              <w:pStyle w:val="TableText"/>
              <w:jc w:val="both"/>
              <w:rPr>
                <w:rFonts w:asciiTheme="minorHAnsi" w:hAnsiTheme="minorHAnsi"/>
              </w:rPr>
            </w:pPr>
          </w:p>
        </w:tc>
        <w:tc>
          <w:tcPr>
            <w:tcW w:w="1080" w:type="dxa"/>
          </w:tcPr>
          <w:p w14:paraId="3CA00748" w14:textId="77777777" w:rsidR="00BB2B77" w:rsidRPr="009A39C4" w:rsidRDefault="00BB2B77" w:rsidP="009801F1">
            <w:pPr>
              <w:pStyle w:val="TableText"/>
              <w:jc w:val="both"/>
              <w:rPr>
                <w:rFonts w:asciiTheme="minorHAnsi" w:hAnsiTheme="minorHAnsi"/>
              </w:rPr>
            </w:pPr>
          </w:p>
        </w:tc>
        <w:tc>
          <w:tcPr>
            <w:tcW w:w="3814" w:type="dxa"/>
          </w:tcPr>
          <w:p w14:paraId="3CA00749" w14:textId="77777777" w:rsidR="00BB2B77" w:rsidRPr="009A39C4" w:rsidRDefault="00BB2B77" w:rsidP="009801F1">
            <w:pPr>
              <w:pStyle w:val="TableText"/>
              <w:rPr>
                <w:rFonts w:asciiTheme="minorHAnsi" w:hAnsiTheme="minorHAnsi"/>
              </w:rPr>
            </w:pPr>
          </w:p>
        </w:tc>
        <w:tc>
          <w:tcPr>
            <w:tcW w:w="2576" w:type="dxa"/>
          </w:tcPr>
          <w:p w14:paraId="3CA0074A" w14:textId="77777777" w:rsidR="00BB2B77" w:rsidRPr="009A39C4" w:rsidRDefault="00BB2B77" w:rsidP="009801F1">
            <w:pPr>
              <w:pStyle w:val="TableText"/>
              <w:jc w:val="both"/>
              <w:rPr>
                <w:rFonts w:asciiTheme="minorHAnsi" w:hAnsiTheme="minorHAnsi"/>
              </w:rPr>
            </w:pPr>
          </w:p>
        </w:tc>
      </w:tr>
    </w:tbl>
    <w:p w14:paraId="3CA0074C" w14:textId="77777777" w:rsidR="00A910C9" w:rsidRPr="009A39C4" w:rsidRDefault="00A910C9" w:rsidP="00A910C9">
      <w:pPr>
        <w:pStyle w:val="TOC1"/>
        <w:jc w:val="both"/>
        <w:rPr>
          <w:rFonts w:asciiTheme="minorHAnsi" w:hAnsiTheme="minorHAnsi"/>
          <w:u w:val="single"/>
        </w:rPr>
      </w:pPr>
      <w:r w:rsidRPr="009A39C4">
        <w:rPr>
          <w:rFonts w:asciiTheme="minorHAnsi" w:hAnsiTheme="minorHAnsi"/>
          <w:u w:val="single"/>
        </w:rPr>
        <w:t xml:space="preserve"> </w:t>
      </w:r>
    </w:p>
    <w:p w14:paraId="3CA0074D" w14:textId="77777777" w:rsidR="00A910C9" w:rsidRPr="009A39C4" w:rsidRDefault="00A910C9" w:rsidP="00A910C9">
      <w:pPr>
        <w:jc w:val="both"/>
        <w:rPr>
          <w:rFonts w:asciiTheme="minorHAnsi" w:hAnsiTheme="minorHAnsi" w:cs="Arial"/>
        </w:rPr>
      </w:pPr>
    </w:p>
    <w:p w14:paraId="3CA0074E" w14:textId="77777777" w:rsidR="00A910C9" w:rsidRPr="009A39C4" w:rsidRDefault="00A910C9" w:rsidP="00A910C9">
      <w:pPr>
        <w:jc w:val="both"/>
        <w:rPr>
          <w:rFonts w:asciiTheme="minorHAnsi" w:hAnsiTheme="minorHAnsi" w:cs="Arial"/>
        </w:rPr>
      </w:pPr>
    </w:p>
    <w:p w14:paraId="3CA0074F" w14:textId="77777777" w:rsidR="00A910C9" w:rsidRPr="009A39C4" w:rsidRDefault="00A910C9" w:rsidP="00A910C9">
      <w:pPr>
        <w:jc w:val="both"/>
        <w:rPr>
          <w:rFonts w:asciiTheme="minorHAnsi" w:hAnsiTheme="minorHAnsi" w:cs="Arial"/>
        </w:rPr>
      </w:pPr>
    </w:p>
    <w:p w14:paraId="3CA00750" w14:textId="77777777" w:rsidR="00A910C9" w:rsidRPr="009A39C4" w:rsidRDefault="00A910C9" w:rsidP="00A910C9">
      <w:pPr>
        <w:jc w:val="both"/>
        <w:rPr>
          <w:rFonts w:asciiTheme="minorHAnsi" w:hAnsiTheme="minorHAnsi" w:cs="Arial"/>
        </w:rPr>
      </w:pPr>
    </w:p>
    <w:p w14:paraId="3CA00751" w14:textId="77777777" w:rsidR="00A910C9" w:rsidRPr="009A39C4" w:rsidRDefault="00A910C9" w:rsidP="00A910C9">
      <w:pPr>
        <w:jc w:val="both"/>
        <w:rPr>
          <w:rFonts w:asciiTheme="minorHAnsi" w:hAnsiTheme="minorHAnsi" w:cs="Arial"/>
        </w:rPr>
      </w:pPr>
    </w:p>
    <w:p w14:paraId="3CA00752" w14:textId="77777777" w:rsidR="00A910C9" w:rsidRPr="009A39C4" w:rsidRDefault="00A910C9" w:rsidP="00A910C9">
      <w:pPr>
        <w:jc w:val="both"/>
        <w:rPr>
          <w:rFonts w:asciiTheme="minorHAnsi" w:hAnsiTheme="minorHAnsi" w:cs="Arial"/>
        </w:rPr>
      </w:pPr>
    </w:p>
    <w:p w14:paraId="3CA00753" w14:textId="77777777" w:rsidR="00A910C9" w:rsidRPr="009A39C4" w:rsidRDefault="00A910C9" w:rsidP="00A910C9">
      <w:pPr>
        <w:jc w:val="both"/>
        <w:rPr>
          <w:rFonts w:asciiTheme="minorHAnsi" w:hAnsiTheme="minorHAnsi" w:cs="Arial"/>
        </w:rPr>
      </w:pPr>
    </w:p>
    <w:p w14:paraId="3CA00754" w14:textId="77777777" w:rsidR="00A910C9" w:rsidRPr="009A39C4" w:rsidRDefault="00A910C9" w:rsidP="00A910C9">
      <w:pPr>
        <w:jc w:val="both"/>
        <w:rPr>
          <w:rFonts w:asciiTheme="minorHAnsi" w:hAnsiTheme="minorHAnsi" w:cs="Arial"/>
        </w:rPr>
      </w:pPr>
    </w:p>
    <w:p w14:paraId="3CA00755" w14:textId="77777777" w:rsidR="00A910C9" w:rsidRPr="009A39C4" w:rsidRDefault="00A910C9" w:rsidP="00A910C9">
      <w:pPr>
        <w:jc w:val="both"/>
        <w:rPr>
          <w:rFonts w:asciiTheme="minorHAnsi" w:hAnsiTheme="minorHAnsi" w:cs="Arial"/>
        </w:rPr>
      </w:pPr>
    </w:p>
    <w:p w14:paraId="3CA00756" w14:textId="77777777" w:rsidR="00A910C9" w:rsidRPr="009A39C4" w:rsidRDefault="00A910C9" w:rsidP="00A910C9">
      <w:pPr>
        <w:jc w:val="both"/>
        <w:rPr>
          <w:rFonts w:asciiTheme="minorHAnsi" w:hAnsiTheme="minorHAnsi" w:cs="Arial"/>
        </w:rPr>
      </w:pPr>
    </w:p>
    <w:p w14:paraId="3CA00757" w14:textId="77777777" w:rsidR="00A910C9" w:rsidRPr="009A39C4" w:rsidRDefault="00871678" w:rsidP="00A910C9">
      <w:pPr>
        <w:jc w:val="both"/>
        <w:rPr>
          <w:rFonts w:asciiTheme="minorHAnsi" w:hAnsiTheme="minorHAnsi" w:cs="Arial"/>
        </w:rPr>
      </w:pPr>
      <w:r w:rsidRPr="009A39C4">
        <w:rPr>
          <w:rFonts w:asciiTheme="minorHAnsi" w:hAnsiTheme="minorHAnsi"/>
          <w:noProof/>
          <w:u w:val="single"/>
        </w:rPr>
        <mc:AlternateContent>
          <mc:Choice Requires="wps">
            <w:drawing>
              <wp:anchor distT="0" distB="0" distL="114300" distR="114300" simplePos="0" relativeHeight="251658240" behindDoc="0" locked="0" layoutInCell="1" allowOverlap="1" wp14:anchorId="3CA008B8" wp14:editId="3CA008B9">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F9547A" w:rsidRDefault="00F9547A" w:rsidP="00A910C9">
                            <w:pPr>
                              <w:jc w:val="center"/>
                              <w:rPr>
                                <w:rFonts w:ascii="Arial" w:hAnsi="Arial" w:cs="Arial"/>
                              </w:rPr>
                            </w:pPr>
                          </w:p>
                          <w:p w14:paraId="3CA008EA" w14:textId="77777777" w:rsidR="00F9547A" w:rsidRDefault="00F9547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9547A" w:rsidRDefault="00F9547A" w:rsidP="00A910C9">
                            <w:pPr>
                              <w:jc w:val="center"/>
                              <w:rPr>
                                <w:rFonts w:ascii="Arial" w:hAnsi="Arial" w:cs="Arial"/>
                              </w:rPr>
                            </w:pPr>
                          </w:p>
                          <w:p w14:paraId="3CA008EC" w14:textId="7AA3A6B4" w:rsidR="00F9547A" w:rsidRDefault="00F9547A" w:rsidP="00A910C9">
                            <w:pPr>
                              <w:jc w:val="center"/>
                              <w:rPr>
                                <w:rFonts w:ascii="Arial" w:hAnsi="Arial" w:cs="Arial"/>
                              </w:rPr>
                            </w:pPr>
                            <w:proofErr w:type="gramStart"/>
                            <w:r>
                              <w:rPr>
                                <w:rFonts w:ascii="Arial" w:hAnsi="Arial" w:cs="Arial"/>
                              </w:rPr>
                              <w:t>© Copyright 2015, Republic Services Inc. - All rights reserved.</w:t>
                            </w:r>
                            <w:proofErr w:type="gramEnd"/>
                          </w:p>
                          <w:p w14:paraId="3CA008ED" w14:textId="77777777" w:rsidR="00F9547A" w:rsidRDefault="00F9547A"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F9547A" w:rsidRDefault="00F9547A" w:rsidP="00A910C9">
                      <w:pPr>
                        <w:jc w:val="center"/>
                        <w:rPr>
                          <w:rFonts w:ascii="Arial" w:hAnsi="Arial" w:cs="Arial"/>
                        </w:rPr>
                      </w:pPr>
                    </w:p>
                    <w:p w14:paraId="3CA008EA" w14:textId="77777777" w:rsidR="00F9547A" w:rsidRDefault="00F9547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9547A" w:rsidRDefault="00F9547A" w:rsidP="00A910C9">
                      <w:pPr>
                        <w:jc w:val="center"/>
                        <w:rPr>
                          <w:rFonts w:ascii="Arial" w:hAnsi="Arial" w:cs="Arial"/>
                        </w:rPr>
                      </w:pPr>
                    </w:p>
                    <w:p w14:paraId="3CA008EC" w14:textId="7AA3A6B4" w:rsidR="00F9547A" w:rsidRDefault="00F9547A" w:rsidP="00A910C9">
                      <w:pPr>
                        <w:jc w:val="center"/>
                        <w:rPr>
                          <w:rFonts w:ascii="Arial" w:hAnsi="Arial" w:cs="Arial"/>
                        </w:rPr>
                      </w:pPr>
                      <w:proofErr w:type="gramStart"/>
                      <w:r>
                        <w:rPr>
                          <w:rFonts w:ascii="Arial" w:hAnsi="Arial" w:cs="Arial"/>
                        </w:rPr>
                        <w:t>© Copyright 2015, Republic Services Inc. - All rights reserved.</w:t>
                      </w:r>
                      <w:proofErr w:type="gramEnd"/>
                    </w:p>
                    <w:p w14:paraId="3CA008ED" w14:textId="77777777" w:rsidR="00F9547A" w:rsidRDefault="00F9547A" w:rsidP="00A910C9">
                      <w:pPr>
                        <w:jc w:val="center"/>
                      </w:pPr>
                    </w:p>
                  </w:txbxContent>
                </v:textbox>
              </v:shape>
            </w:pict>
          </mc:Fallback>
        </mc:AlternateContent>
      </w:r>
    </w:p>
    <w:p w14:paraId="3CA00758" w14:textId="77777777" w:rsidR="00A910C9" w:rsidRPr="009A39C4" w:rsidRDefault="00A910C9" w:rsidP="00A910C9">
      <w:pPr>
        <w:jc w:val="both"/>
        <w:rPr>
          <w:rFonts w:asciiTheme="minorHAnsi" w:hAnsiTheme="minorHAnsi" w:cs="Arial"/>
        </w:rPr>
      </w:pPr>
    </w:p>
    <w:p w14:paraId="3CA00759" w14:textId="77777777" w:rsidR="00A910C9" w:rsidRPr="009A39C4" w:rsidRDefault="00A910C9" w:rsidP="00A910C9">
      <w:pPr>
        <w:jc w:val="both"/>
        <w:rPr>
          <w:rFonts w:asciiTheme="minorHAnsi" w:hAnsiTheme="minorHAnsi" w:cs="Arial"/>
        </w:rPr>
      </w:pPr>
    </w:p>
    <w:p w14:paraId="3CA0075A" w14:textId="77777777" w:rsidR="00A910C9" w:rsidRPr="009A39C4" w:rsidRDefault="00A910C9" w:rsidP="00A910C9">
      <w:pPr>
        <w:jc w:val="both"/>
        <w:rPr>
          <w:rFonts w:asciiTheme="minorHAnsi" w:hAnsiTheme="minorHAnsi" w:cs="Arial"/>
        </w:rPr>
      </w:pPr>
    </w:p>
    <w:p w14:paraId="3CA0075B" w14:textId="77777777" w:rsidR="00A910C9" w:rsidRPr="009A39C4" w:rsidRDefault="00A910C9" w:rsidP="00A910C9">
      <w:pPr>
        <w:jc w:val="both"/>
        <w:rPr>
          <w:rFonts w:asciiTheme="minorHAnsi" w:hAnsiTheme="minorHAnsi" w:cs="Arial"/>
        </w:rPr>
      </w:pPr>
    </w:p>
    <w:p w14:paraId="3CA0075C" w14:textId="77777777" w:rsidR="00A910C9" w:rsidRPr="009A39C4" w:rsidRDefault="00A910C9" w:rsidP="00A910C9">
      <w:pPr>
        <w:jc w:val="both"/>
        <w:rPr>
          <w:rFonts w:asciiTheme="minorHAnsi" w:hAnsiTheme="minorHAnsi" w:cs="Arial"/>
        </w:rPr>
      </w:pPr>
    </w:p>
    <w:p w14:paraId="3CA0075D" w14:textId="77777777" w:rsidR="00A910C9" w:rsidRPr="009A39C4" w:rsidRDefault="00A910C9" w:rsidP="00A910C9">
      <w:pPr>
        <w:jc w:val="both"/>
        <w:rPr>
          <w:rFonts w:asciiTheme="minorHAnsi" w:hAnsiTheme="minorHAnsi" w:cs="Arial"/>
        </w:rPr>
      </w:pPr>
    </w:p>
    <w:p w14:paraId="3CA0075E" w14:textId="77777777" w:rsidR="00A910C9" w:rsidRPr="009A39C4" w:rsidRDefault="00A910C9" w:rsidP="00A910C9">
      <w:pPr>
        <w:jc w:val="both"/>
        <w:rPr>
          <w:rFonts w:asciiTheme="minorHAnsi" w:hAnsiTheme="minorHAnsi" w:cs="Arial"/>
        </w:rPr>
      </w:pPr>
    </w:p>
    <w:p w14:paraId="3CA0075F" w14:textId="77777777" w:rsidR="00A910C9" w:rsidRPr="009A39C4" w:rsidRDefault="00A910C9" w:rsidP="00A910C9">
      <w:pPr>
        <w:jc w:val="both"/>
        <w:rPr>
          <w:rFonts w:asciiTheme="minorHAnsi" w:hAnsiTheme="minorHAnsi" w:cs="Arial"/>
        </w:rPr>
      </w:pPr>
    </w:p>
    <w:p w14:paraId="3CA00760" w14:textId="77777777" w:rsidR="00A910C9" w:rsidRPr="009A39C4" w:rsidRDefault="00A910C9" w:rsidP="00A910C9">
      <w:pPr>
        <w:jc w:val="both"/>
        <w:rPr>
          <w:rFonts w:asciiTheme="minorHAnsi" w:hAnsiTheme="minorHAnsi" w:cs="Arial"/>
        </w:rPr>
      </w:pPr>
    </w:p>
    <w:p w14:paraId="3CA00761" w14:textId="77777777" w:rsidR="00A910C9" w:rsidRPr="009A39C4" w:rsidRDefault="00A910C9" w:rsidP="00A910C9">
      <w:pPr>
        <w:jc w:val="both"/>
        <w:rPr>
          <w:rFonts w:asciiTheme="minorHAnsi" w:hAnsiTheme="minorHAnsi" w:cs="Arial"/>
        </w:rPr>
      </w:pPr>
    </w:p>
    <w:p w14:paraId="3CA00762" w14:textId="77777777" w:rsidR="00A910C9" w:rsidRPr="009A39C4" w:rsidRDefault="00A910C9" w:rsidP="00A910C9">
      <w:pPr>
        <w:jc w:val="both"/>
        <w:rPr>
          <w:rFonts w:asciiTheme="minorHAnsi" w:hAnsiTheme="minorHAnsi" w:cs="Arial"/>
        </w:rPr>
      </w:pPr>
    </w:p>
    <w:p w14:paraId="3CA00763" w14:textId="77777777" w:rsidR="00A910C9" w:rsidRPr="009A39C4" w:rsidRDefault="00A910C9" w:rsidP="00A910C9">
      <w:pPr>
        <w:jc w:val="both"/>
        <w:rPr>
          <w:rFonts w:asciiTheme="minorHAnsi" w:hAnsiTheme="minorHAnsi" w:cs="Arial"/>
        </w:rPr>
      </w:pPr>
    </w:p>
    <w:p w14:paraId="3CA00764" w14:textId="77777777" w:rsidR="00A910C9" w:rsidRPr="009A39C4" w:rsidRDefault="00A910C9" w:rsidP="00A910C9">
      <w:pPr>
        <w:jc w:val="both"/>
        <w:rPr>
          <w:rFonts w:asciiTheme="minorHAnsi" w:hAnsiTheme="minorHAnsi" w:cs="Arial"/>
        </w:rPr>
      </w:pPr>
    </w:p>
    <w:p w14:paraId="3CA00765" w14:textId="77777777" w:rsidR="00A910C9" w:rsidRPr="009A39C4" w:rsidRDefault="00A910C9" w:rsidP="00A910C9">
      <w:pPr>
        <w:jc w:val="both"/>
        <w:rPr>
          <w:rFonts w:asciiTheme="minorHAnsi" w:hAnsiTheme="minorHAnsi" w:cs="Arial"/>
        </w:rPr>
      </w:pPr>
    </w:p>
    <w:p w14:paraId="25EAFEEC" w14:textId="77777777" w:rsidR="0078322C" w:rsidRPr="009A39C4" w:rsidRDefault="0078322C" w:rsidP="00A910C9">
      <w:pPr>
        <w:jc w:val="both"/>
        <w:rPr>
          <w:rFonts w:asciiTheme="minorHAnsi" w:hAnsiTheme="minorHAnsi" w:cs="Arial"/>
        </w:rPr>
      </w:pPr>
    </w:p>
    <w:p w14:paraId="434269CB" w14:textId="77777777" w:rsidR="0078322C" w:rsidRPr="009A39C4" w:rsidRDefault="0078322C" w:rsidP="00A910C9">
      <w:pPr>
        <w:jc w:val="both"/>
        <w:rPr>
          <w:rFonts w:asciiTheme="minorHAnsi" w:hAnsiTheme="minorHAnsi" w:cs="Arial"/>
        </w:rPr>
      </w:pPr>
    </w:p>
    <w:p w14:paraId="65E16437" w14:textId="77777777" w:rsidR="0078322C" w:rsidRPr="009A39C4" w:rsidRDefault="0078322C" w:rsidP="00A910C9">
      <w:pPr>
        <w:jc w:val="both"/>
        <w:rPr>
          <w:rFonts w:asciiTheme="minorHAnsi" w:hAnsiTheme="minorHAnsi" w:cs="Arial"/>
        </w:rPr>
      </w:pPr>
    </w:p>
    <w:p w14:paraId="12CE7929" w14:textId="77777777" w:rsidR="0078322C" w:rsidRPr="009A39C4" w:rsidRDefault="0078322C" w:rsidP="00A910C9">
      <w:pPr>
        <w:jc w:val="both"/>
        <w:rPr>
          <w:rFonts w:asciiTheme="minorHAnsi" w:hAnsiTheme="minorHAnsi" w:cs="Arial"/>
        </w:rPr>
      </w:pPr>
    </w:p>
    <w:p w14:paraId="160AD1F2" w14:textId="77777777" w:rsidR="0078322C" w:rsidRPr="009A39C4" w:rsidRDefault="0078322C" w:rsidP="00A910C9">
      <w:pPr>
        <w:jc w:val="both"/>
        <w:rPr>
          <w:rFonts w:asciiTheme="minorHAnsi" w:hAnsiTheme="minorHAnsi" w:cs="Arial"/>
        </w:rPr>
      </w:pPr>
    </w:p>
    <w:p w14:paraId="3CA00766" w14:textId="77777777" w:rsidR="00A910C9" w:rsidRPr="009A39C4" w:rsidRDefault="00A910C9" w:rsidP="00A910C9">
      <w:pPr>
        <w:jc w:val="both"/>
        <w:rPr>
          <w:rFonts w:asciiTheme="minorHAnsi" w:hAnsiTheme="minorHAnsi" w:cs="Arial"/>
        </w:rPr>
      </w:pPr>
    </w:p>
    <w:p w14:paraId="4C35281F" w14:textId="77777777" w:rsidR="00C45BA7" w:rsidRPr="009A39C4" w:rsidRDefault="00C45BA7" w:rsidP="00A910C9">
      <w:pPr>
        <w:jc w:val="both"/>
        <w:rPr>
          <w:rFonts w:asciiTheme="minorHAnsi" w:hAnsiTheme="minorHAnsi" w:cs="Arial"/>
        </w:rPr>
      </w:pPr>
    </w:p>
    <w:p w14:paraId="2E5104DB" w14:textId="77777777" w:rsidR="00C45BA7" w:rsidRPr="009A39C4" w:rsidRDefault="00C45BA7" w:rsidP="00A910C9">
      <w:pPr>
        <w:jc w:val="both"/>
        <w:rPr>
          <w:rFonts w:asciiTheme="minorHAnsi" w:hAnsiTheme="minorHAnsi" w:cs="Arial"/>
        </w:rPr>
      </w:pPr>
    </w:p>
    <w:p w14:paraId="753405FE" w14:textId="77777777" w:rsidR="00C45BA7" w:rsidRPr="009A39C4" w:rsidRDefault="00C45BA7" w:rsidP="00A910C9">
      <w:pPr>
        <w:jc w:val="both"/>
        <w:rPr>
          <w:rFonts w:asciiTheme="minorHAnsi" w:hAnsiTheme="minorHAnsi" w:cs="Arial"/>
        </w:rPr>
      </w:pPr>
    </w:p>
    <w:p w14:paraId="67D6E991" w14:textId="77777777" w:rsidR="00C45BA7" w:rsidRPr="009A39C4" w:rsidRDefault="00C45BA7" w:rsidP="00A910C9">
      <w:pPr>
        <w:jc w:val="both"/>
        <w:rPr>
          <w:rFonts w:asciiTheme="minorHAnsi" w:hAnsiTheme="minorHAnsi" w:cs="Arial"/>
        </w:rPr>
      </w:pPr>
    </w:p>
    <w:p w14:paraId="3CA0076A" w14:textId="77777777" w:rsidR="00A910C9" w:rsidRPr="009A39C4" w:rsidRDefault="00A910C9" w:rsidP="00A910C9">
      <w:pPr>
        <w:pStyle w:val="TOC1"/>
        <w:jc w:val="both"/>
        <w:rPr>
          <w:rFonts w:asciiTheme="minorHAnsi" w:hAnsiTheme="minorHAnsi"/>
        </w:rPr>
      </w:pPr>
      <w:r w:rsidRPr="009A39C4">
        <w:rPr>
          <w:rFonts w:asciiTheme="minorHAnsi" w:hAnsiTheme="minorHAnsi"/>
          <w:sz w:val="28"/>
        </w:rPr>
        <w:t>Table of contents</w:t>
      </w:r>
    </w:p>
    <w:p w14:paraId="5B7DC3D3" w14:textId="77777777" w:rsidR="00D0356E" w:rsidRPr="009A39C4" w:rsidRDefault="00117E7D">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rPr>
        <w:fldChar w:fldCharType="begin"/>
      </w:r>
      <w:r w:rsidR="00A910C9" w:rsidRPr="009A39C4">
        <w:rPr>
          <w:rFonts w:asciiTheme="minorHAnsi" w:hAnsiTheme="minorHAnsi"/>
        </w:rPr>
        <w:instrText xml:space="preserve"> TOC \o "1-3" </w:instrText>
      </w:r>
      <w:r w:rsidRPr="009A39C4">
        <w:rPr>
          <w:rFonts w:asciiTheme="minorHAnsi" w:hAnsiTheme="minorHAnsi"/>
        </w:rPr>
        <w:fldChar w:fldCharType="separate"/>
      </w:r>
      <w:r w:rsidR="00D0356E" w:rsidRPr="009A39C4">
        <w:rPr>
          <w:rFonts w:asciiTheme="minorHAnsi" w:hAnsiTheme="minorHAnsi"/>
          <w:noProof/>
        </w:rPr>
        <w:t>1</w:t>
      </w:r>
      <w:r w:rsidR="00D0356E" w:rsidRPr="009A39C4">
        <w:rPr>
          <w:rFonts w:asciiTheme="minorHAnsi" w:eastAsiaTheme="minorEastAsia" w:hAnsiTheme="minorHAnsi" w:cstheme="minorBidi"/>
          <w:b w:val="0"/>
          <w:caps w:val="0"/>
          <w:noProof/>
          <w:sz w:val="22"/>
          <w:szCs w:val="22"/>
        </w:rPr>
        <w:tab/>
      </w:r>
      <w:r w:rsidR="00D0356E" w:rsidRPr="009A39C4">
        <w:rPr>
          <w:rFonts w:asciiTheme="minorHAnsi" w:hAnsiTheme="minorHAnsi"/>
          <w:noProof/>
        </w:rPr>
        <w:t>Business Requirements</w:t>
      </w:r>
      <w:r w:rsidR="00D0356E" w:rsidRPr="009A39C4">
        <w:rPr>
          <w:rFonts w:asciiTheme="minorHAnsi" w:hAnsiTheme="minorHAnsi"/>
          <w:noProof/>
        </w:rPr>
        <w:tab/>
      </w:r>
      <w:r w:rsidR="00D0356E" w:rsidRPr="009A39C4">
        <w:rPr>
          <w:rFonts w:asciiTheme="minorHAnsi" w:hAnsiTheme="minorHAnsi"/>
          <w:noProof/>
        </w:rPr>
        <w:fldChar w:fldCharType="begin"/>
      </w:r>
      <w:r w:rsidR="00D0356E" w:rsidRPr="009A39C4">
        <w:rPr>
          <w:rFonts w:asciiTheme="minorHAnsi" w:hAnsiTheme="minorHAnsi"/>
          <w:noProof/>
        </w:rPr>
        <w:instrText xml:space="preserve"> PAGEREF _Toc412117915 \h </w:instrText>
      </w:r>
      <w:r w:rsidR="00D0356E" w:rsidRPr="009A39C4">
        <w:rPr>
          <w:rFonts w:asciiTheme="minorHAnsi" w:hAnsiTheme="minorHAnsi"/>
          <w:noProof/>
        </w:rPr>
      </w:r>
      <w:r w:rsidR="00D0356E" w:rsidRPr="009A39C4">
        <w:rPr>
          <w:rFonts w:asciiTheme="minorHAnsi" w:hAnsiTheme="minorHAnsi"/>
          <w:noProof/>
        </w:rPr>
        <w:fldChar w:fldCharType="separate"/>
      </w:r>
      <w:r w:rsidR="00FF7683">
        <w:rPr>
          <w:rFonts w:asciiTheme="minorHAnsi" w:hAnsiTheme="minorHAnsi"/>
          <w:noProof/>
        </w:rPr>
        <w:t>6</w:t>
      </w:r>
      <w:r w:rsidR="00D0356E" w:rsidRPr="009A39C4">
        <w:rPr>
          <w:rFonts w:asciiTheme="minorHAnsi" w:hAnsiTheme="minorHAnsi"/>
          <w:noProof/>
        </w:rPr>
        <w:fldChar w:fldCharType="end"/>
      </w:r>
    </w:p>
    <w:p w14:paraId="02CE57E3"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1.1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Purpose of the Design Specification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6</w:t>
      </w:r>
      <w:r w:rsidRPr="009A39C4">
        <w:rPr>
          <w:rFonts w:asciiTheme="minorHAnsi" w:hAnsiTheme="minorHAnsi"/>
          <w:noProof/>
        </w:rPr>
        <w:fldChar w:fldCharType="end"/>
      </w:r>
    </w:p>
    <w:p w14:paraId="410E57F6"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1.1.1</w:t>
      </w:r>
      <w:r w:rsidRPr="009A39C4">
        <w:rPr>
          <w:rFonts w:asciiTheme="minorHAnsi" w:eastAsiaTheme="minorEastAsia" w:hAnsiTheme="minorHAnsi" w:cstheme="minorBidi"/>
          <w:noProof/>
          <w:sz w:val="22"/>
          <w:szCs w:val="22"/>
        </w:rPr>
        <w:tab/>
      </w:r>
      <w:r w:rsidRPr="009A39C4">
        <w:rPr>
          <w:rFonts w:asciiTheme="minorHAnsi" w:hAnsiTheme="minorHAnsi"/>
          <w:noProof/>
        </w:rPr>
        <w:t>Business Functional Requirements / Configuration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6</w:t>
      </w:r>
      <w:r w:rsidRPr="009A39C4">
        <w:rPr>
          <w:rFonts w:asciiTheme="minorHAnsi" w:hAnsiTheme="minorHAnsi"/>
          <w:noProof/>
        </w:rPr>
        <w:fldChar w:fldCharType="end"/>
      </w:r>
    </w:p>
    <w:p w14:paraId="5E51508F"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1.1.2</w:t>
      </w:r>
      <w:r w:rsidRPr="009A39C4">
        <w:rPr>
          <w:rFonts w:asciiTheme="minorHAnsi" w:eastAsiaTheme="minorEastAsia" w:hAnsiTheme="minorHAnsi" w:cstheme="minorBidi"/>
          <w:noProof/>
          <w:sz w:val="22"/>
          <w:szCs w:val="22"/>
        </w:rPr>
        <w:tab/>
      </w:r>
      <w:r w:rsidRPr="009A39C4">
        <w:rPr>
          <w:rFonts w:asciiTheme="minorHAnsi" w:hAnsiTheme="minorHAnsi"/>
          <w:noProof/>
        </w:rPr>
        <w:t>Technical Design Requirements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7</w:t>
      </w:r>
      <w:r w:rsidRPr="009A39C4">
        <w:rPr>
          <w:rFonts w:asciiTheme="minorHAnsi" w:hAnsiTheme="minorHAnsi"/>
          <w:noProof/>
        </w:rPr>
        <w:fldChar w:fldCharType="end"/>
      </w:r>
    </w:p>
    <w:p w14:paraId="708C66C5"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2</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Assumptions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_Toc412117919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554F9830"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3</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Technical Design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698E56C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Referenced Documents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_Toc412117921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14A32AD8"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3.2</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Process Flow and Mock Ups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_Toc412117922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8</w:t>
      </w:r>
      <w:r w:rsidRPr="009A39C4">
        <w:rPr>
          <w:rFonts w:asciiTheme="minorHAnsi" w:hAnsiTheme="minorHAnsi"/>
          <w:noProof/>
        </w:rPr>
        <w:fldChar w:fldCharType="end"/>
      </w:r>
    </w:p>
    <w:p w14:paraId="52AF563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3.3</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Functional Logic</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_Toc412117923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12</w:t>
      </w:r>
      <w:r w:rsidRPr="009A39C4">
        <w:rPr>
          <w:rFonts w:asciiTheme="minorHAnsi" w:hAnsiTheme="minorHAnsi"/>
          <w:noProof/>
        </w:rPr>
        <w:fldChar w:fldCharType="end"/>
      </w:r>
    </w:p>
    <w:p w14:paraId="2B8A78B5"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Data Sources &amp; Mapping</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_Toc412117924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A458899"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3.5</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InfoPro Interface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_Toc412117925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58965569"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4</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Report Changes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1A57727E"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5</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Technical Architecture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27CFFAF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Infrastructure Considerations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0DC334A"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5.2</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Data Retention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_Toc412117929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AA8A25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5.3</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High Availability</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2695C4B"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5.4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Backup, Rollback and Recover</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_Toc412117931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5F067DEA"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6</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Other Design Specifications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_Toc412117932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17195D97"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6.1</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Build/Configure Standards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_Toc412117933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43282CB1"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bCs/>
          <w:iCs/>
          <w:noProof/>
        </w:rPr>
        <w:t>6.2</w:t>
      </w:r>
      <w:r w:rsidRPr="009A39C4">
        <w:rPr>
          <w:rFonts w:asciiTheme="minorHAnsi" w:eastAsiaTheme="minorEastAsia" w:hAnsiTheme="minorHAnsi" w:cstheme="minorBidi"/>
          <w:smallCaps w:val="0"/>
          <w:noProof/>
          <w:sz w:val="22"/>
          <w:szCs w:val="22"/>
        </w:rPr>
        <w:tab/>
      </w:r>
      <w:r w:rsidRPr="009A39C4">
        <w:rPr>
          <w:rFonts w:asciiTheme="minorHAnsi" w:hAnsiTheme="minorHAnsi"/>
          <w:bCs/>
          <w:iCs/>
          <w:noProof/>
        </w:rPr>
        <w:t>Policies and Procedures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_Toc412117934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15</w:t>
      </w:r>
      <w:r w:rsidRPr="009A39C4">
        <w:rPr>
          <w:rFonts w:asciiTheme="minorHAnsi" w:hAnsiTheme="minorHAnsi"/>
          <w:noProof/>
        </w:rPr>
        <w:fldChar w:fldCharType="end"/>
      </w:r>
    </w:p>
    <w:p w14:paraId="77475D09"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bCs/>
          <w:iCs/>
          <w:noProof/>
        </w:rPr>
        <w:t>6.3</w:t>
      </w:r>
      <w:r w:rsidRPr="009A39C4">
        <w:rPr>
          <w:rFonts w:asciiTheme="minorHAnsi" w:eastAsiaTheme="minorEastAsia" w:hAnsiTheme="minorHAnsi" w:cstheme="minorBidi"/>
          <w:smallCaps w:val="0"/>
          <w:noProof/>
          <w:sz w:val="22"/>
          <w:szCs w:val="22"/>
        </w:rPr>
        <w:tab/>
      </w:r>
      <w:r w:rsidRPr="009A39C4">
        <w:rPr>
          <w:rFonts w:asciiTheme="minorHAnsi" w:hAnsiTheme="minorHAnsi"/>
          <w:bCs/>
          <w:iCs/>
          <w:noProof/>
        </w:rPr>
        <w:t>Security Design</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_Toc412117935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07C92134"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6.3.1</w:t>
      </w:r>
      <w:r w:rsidRPr="009A39C4">
        <w:rPr>
          <w:rFonts w:asciiTheme="minorHAnsi" w:eastAsiaTheme="minorEastAsia" w:hAnsiTheme="minorHAnsi" w:cstheme="minorBidi"/>
          <w:noProof/>
          <w:sz w:val="22"/>
          <w:szCs w:val="22"/>
        </w:rPr>
        <w:tab/>
      </w:r>
      <w:r w:rsidRPr="009A39C4">
        <w:rPr>
          <w:rFonts w:asciiTheme="minorHAnsi" w:hAnsiTheme="minorHAnsi"/>
          <w:noProof/>
        </w:rPr>
        <w:t>New or Existing Security</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_Toc412117936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4A0B6FFA"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6.3.2</w:t>
      </w:r>
      <w:r w:rsidRPr="009A39C4">
        <w:rPr>
          <w:rFonts w:asciiTheme="minorHAnsi" w:eastAsiaTheme="minorEastAsia" w:hAnsiTheme="minorHAnsi" w:cstheme="minorBidi"/>
          <w:noProof/>
          <w:sz w:val="22"/>
          <w:szCs w:val="22"/>
        </w:rPr>
        <w:tab/>
      </w:r>
      <w:r w:rsidRPr="009A39C4">
        <w:rPr>
          <w:rFonts w:asciiTheme="minorHAnsi" w:hAnsiTheme="minorHAnsi"/>
          <w:noProof/>
        </w:rPr>
        <w:t>Hierarchal Data Access</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_Toc412117937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33D3AA7B" w14:textId="77777777" w:rsidR="00D0356E" w:rsidRPr="009A39C4" w:rsidRDefault="00D0356E">
      <w:pPr>
        <w:pStyle w:val="TOC3"/>
        <w:tabs>
          <w:tab w:val="left" w:pos="1100"/>
          <w:tab w:val="right" w:leader="dot" w:pos="8990"/>
        </w:tabs>
        <w:rPr>
          <w:rFonts w:asciiTheme="minorHAnsi" w:eastAsiaTheme="minorEastAsia" w:hAnsiTheme="minorHAnsi" w:cstheme="minorBidi"/>
          <w:noProof/>
          <w:sz w:val="22"/>
          <w:szCs w:val="22"/>
        </w:rPr>
      </w:pPr>
      <w:r w:rsidRPr="009A39C4">
        <w:rPr>
          <w:rFonts w:asciiTheme="minorHAnsi" w:hAnsiTheme="minorHAnsi"/>
          <w:noProof/>
        </w:rPr>
        <w:t>6.3.3</w:t>
      </w:r>
      <w:r w:rsidRPr="009A39C4">
        <w:rPr>
          <w:rFonts w:asciiTheme="minorHAnsi" w:eastAsiaTheme="minorEastAsia" w:hAnsiTheme="minorHAnsi" w:cstheme="minorBidi"/>
          <w:noProof/>
          <w:sz w:val="22"/>
          <w:szCs w:val="22"/>
        </w:rPr>
        <w:tab/>
      </w:r>
      <w:r w:rsidRPr="009A39C4">
        <w:rPr>
          <w:rFonts w:asciiTheme="minorHAnsi" w:hAnsiTheme="minorHAnsi"/>
          <w:noProof/>
        </w:rPr>
        <w:t>Infrastructure</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_Toc412117938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5A3FF04C" w14:textId="77777777" w:rsidR="00D0356E" w:rsidRPr="009A39C4" w:rsidRDefault="00D0356E">
      <w:pPr>
        <w:pStyle w:val="TOC2"/>
        <w:tabs>
          <w:tab w:val="left" w:pos="880"/>
        </w:tabs>
        <w:rPr>
          <w:rFonts w:asciiTheme="minorHAnsi" w:eastAsiaTheme="minorEastAsia" w:hAnsiTheme="minorHAnsi" w:cstheme="minorBidi"/>
          <w:smallCaps w:val="0"/>
          <w:noProof/>
          <w:sz w:val="22"/>
          <w:szCs w:val="22"/>
        </w:rPr>
      </w:pPr>
      <w:r w:rsidRPr="009A39C4">
        <w:rPr>
          <w:rFonts w:asciiTheme="minorHAnsi" w:hAnsiTheme="minorHAnsi"/>
          <w:noProof/>
        </w:rPr>
        <w:t>6.4</w:t>
      </w:r>
      <w:r w:rsidRPr="009A39C4">
        <w:rPr>
          <w:rFonts w:asciiTheme="minorHAnsi" w:eastAsiaTheme="minorEastAsia" w:hAnsiTheme="minorHAnsi" w:cstheme="minorBidi"/>
          <w:smallCaps w:val="0"/>
          <w:noProof/>
          <w:sz w:val="22"/>
          <w:szCs w:val="22"/>
        </w:rPr>
        <w:tab/>
      </w:r>
      <w:r w:rsidRPr="009A39C4">
        <w:rPr>
          <w:rFonts w:asciiTheme="minorHAnsi" w:hAnsiTheme="minorHAnsi"/>
          <w:noProof/>
        </w:rPr>
        <w:t>Environmental</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_Toc412117939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61F2759D" w14:textId="77777777" w:rsidR="00D0356E" w:rsidRPr="009A39C4" w:rsidRDefault="00D0356E">
      <w:pPr>
        <w:pStyle w:val="TOC1"/>
        <w:tabs>
          <w:tab w:val="left" w:pos="400"/>
        </w:tabs>
        <w:rPr>
          <w:rFonts w:asciiTheme="minorHAnsi" w:eastAsiaTheme="minorEastAsia" w:hAnsiTheme="minorHAnsi" w:cstheme="minorBidi"/>
          <w:b w:val="0"/>
          <w:caps w:val="0"/>
          <w:noProof/>
          <w:sz w:val="22"/>
          <w:szCs w:val="22"/>
        </w:rPr>
      </w:pPr>
      <w:r w:rsidRPr="009A39C4">
        <w:rPr>
          <w:rFonts w:asciiTheme="minorHAnsi" w:hAnsiTheme="minorHAnsi"/>
          <w:noProof/>
        </w:rPr>
        <w:t>7</w:t>
      </w:r>
      <w:r w:rsidRPr="009A39C4">
        <w:rPr>
          <w:rFonts w:asciiTheme="minorHAnsi" w:eastAsiaTheme="minorEastAsia" w:hAnsiTheme="minorHAnsi" w:cstheme="minorBidi"/>
          <w:b w:val="0"/>
          <w:caps w:val="0"/>
          <w:noProof/>
          <w:sz w:val="22"/>
          <w:szCs w:val="22"/>
        </w:rPr>
        <w:tab/>
      </w:r>
      <w:r w:rsidRPr="009A39C4">
        <w:rPr>
          <w:rFonts w:asciiTheme="minorHAnsi" w:hAnsiTheme="minorHAnsi"/>
          <w:noProof/>
        </w:rPr>
        <w:t>Appendix</w:t>
      </w:r>
      <w:r w:rsidRPr="009A39C4">
        <w:rPr>
          <w:rFonts w:asciiTheme="minorHAnsi" w:hAnsiTheme="minorHAnsi"/>
          <w:noProof/>
        </w:rPr>
        <w:tab/>
      </w:r>
      <w:r w:rsidRPr="009A39C4">
        <w:rPr>
          <w:rFonts w:asciiTheme="minorHAnsi" w:hAnsiTheme="minorHAnsi"/>
          <w:noProof/>
        </w:rPr>
        <w:fldChar w:fldCharType="begin"/>
      </w:r>
      <w:r w:rsidRPr="009A39C4">
        <w:rPr>
          <w:rFonts w:asciiTheme="minorHAnsi" w:hAnsiTheme="minorHAnsi"/>
          <w:noProof/>
        </w:rPr>
        <w:instrText xml:space="preserve"> PAGEREF _Toc412117940 \h </w:instrText>
      </w:r>
      <w:r w:rsidRPr="009A39C4">
        <w:rPr>
          <w:rFonts w:asciiTheme="minorHAnsi" w:hAnsiTheme="minorHAnsi"/>
          <w:noProof/>
        </w:rPr>
      </w:r>
      <w:r w:rsidRPr="009A39C4">
        <w:rPr>
          <w:rFonts w:asciiTheme="minorHAnsi" w:hAnsiTheme="minorHAnsi"/>
          <w:noProof/>
        </w:rPr>
        <w:fldChar w:fldCharType="separate"/>
      </w:r>
      <w:r w:rsidR="00FF7683">
        <w:rPr>
          <w:rFonts w:asciiTheme="minorHAnsi" w:hAnsiTheme="minorHAnsi"/>
          <w:noProof/>
        </w:rPr>
        <w:t>16</w:t>
      </w:r>
      <w:r w:rsidRPr="009A39C4">
        <w:rPr>
          <w:rFonts w:asciiTheme="minorHAnsi" w:hAnsiTheme="minorHAnsi"/>
          <w:noProof/>
        </w:rPr>
        <w:fldChar w:fldCharType="end"/>
      </w:r>
    </w:p>
    <w:p w14:paraId="65ABE2B2" w14:textId="60A82F77" w:rsidR="00A910C9" w:rsidRPr="009A39C4" w:rsidRDefault="00117E7D" w:rsidP="00712D02">
      <w:pPr>
        <w:pStyle w:val="BodyText"/>
        <w:jc w:val="both"/>
        <w:rPr>
          <w:rFonts w:asciiTheme="minorHAnsi" w:hAnsiTheme="minorHAnsi"/>
        </w:rPr>
      </w:pPr>
      <w:r w:rsidRPr="009A39C4">
        <w:rPr>
          <w:rFonts w:asciiTheme="minorHAnsi" w:hAnsi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9A39C4">
        <w:rPr>
          <w:rFonts w:asciiTheme="minorHAnsi" w:hAnsiTheme="minorHAnsi"/>
        </w:rPr>
        <w:br w:type="page"/>
      </w:r>
    </w:p>
    <w:p w14:paraId="3CA00795" w14:textId="4CBEBEDB" w:rsidR="00A910C9" w:rsidRPr="009A39C4" w:rsidRDefault="00EB7776" w:rsidP="00A910C9">
      <w:pPr>
        <w:pStyle w:val="Heading1"/>
        <w:keepLines/>
        <w:jc w:val="both"/>
        <w:rPr>
          <w:rFonts w:asciiTheme="minorHAnsi" w:hAnsiTheme="minorHAnsi"/>
        </w:rPr>
      </w:pPr>
      <w:bookmarkStart w:id="6" w:name="_Toc412117915"/>
      <w:bookmarkEnd w:id="0"/>
      <w:bookmarkEnd w:id="1"/>
      <w:bookmarkEnd w:id="2"/>
      <w:bookmarkEnd w:id="3"/>
      <w:bookmarkEnd w:id="4"/>
      <w:bookmarkEnd w:id="5"/>
      <w:r w:rsidRPr="009A39C4">
        <w:rPr>
          <w:rFonts w:asciiTheme="minorHAnsi" w:hAnsiTheme="minorHAnsi"/>
        </w:rPr>
        <w:lastRenderedPageBreak/>
        <w:t>Business Requirements</w:t>
      </w:r>
      <w:bookmarkEnd w:id="6"/>
    </w:p>
    <w:p w14:paraId="3CA00796" w14:textId="77777777" w:rsidR="00A910C9" w:rsidRPr="009A39C4" w:rsidRDefault="00A910C9" w:rsidP="00A910C9">
      <w:pPr>
        <w:pStyle w:val="Heading2"/>
        <w:jc w:val="both"/>
        <w:rPr>
          <w:rFonts w:asciiTheme="minorHAnsi" w:hAnsiTheme="minorHAnsi"/>
        </w:rPr>
      </w:pPr>
      <w:bookmarkStart w:id="7" w:name="_Toc342757859"/>
      <w:bookmarkStart w:id="8" w:name="_Toc346297767"/>
      <w:bookmarkStart w:id="9" w:name="_Toc404134497"/>
      <w:bookmarkStart w:id="10" w:name="_Toc412117916"/>
      <w:r w:rsidRPr="009A39C4">
        <w:rPr>
          <w:rFonts w:asciiTheme="minorHAnsi" w:hAnsiTheme="minorHAnsi"/>
        </w:rPr>
        <w:t xml:space="preserve">Purpose of the </w:t>
      </w:r>
      <w:bookmarkEnd w:id="7"/>
      <w:bookmarkEnd w:id="8"/>
      <w:bookmarkEnd w:id="9"/>
      <w:r w:rsidRPr="009A39C4">
        <w:rPr>
          <w:rFonts w:asciiTheme="minorHAnsi" w:hAnsiTheme="minorHAnsi"/>
        </w:rPr>
        <w:t>Design Specification</w:t>
      </w:r>
      <w:bookmarkEnd w:id="10"/>
    </w:p>
    <w:p w14:paraId="3D5C6023" w14:textId="7F3FB9A0" w:rsidR="00F11618" w:rsidRPr="00BB08D9" w:rsidRDefault="00BB08D9" w:rsidP="00BB08D9">
      <w:pPr>
        <w:rPr>
          <w:rFonts w:asciiTheme="minorHAnsi" w:hAnsiTheme="minorHAnsi" w:cstheme="minorHAnsi"/>
          <w:color w:val="000000" w:themeColor="text1"/>
        </w:rPr>
      </w:pPr>
      <w:r w:rsidRPr="00BB08D9">
        <w:rPr>
          <w:rFonts w:asciiTheme="minorHAnsi" w:hAnsiTheme="minorHAnsi" w:cstheme="minorHAnsi"/>
          <w:color w:val="000000" w:themeColor="text1"/>
        </w:rPr>
        <w:t xml:space="preserve">This project will facilitate the development of transaction-level analysis and reporting using Capture data.  The successful completion of this project will result in a less labor intensive and error-prone method for transferring Capture line item level data from Capture to our BI data warehouse.  This data will then be used to support various sales and pricing initiatives including sales compensation reporting, general Capture reporting, pricing analysis, and sales agent performance analysis.  This process will replace the current reliance on the Big Machines reporting interface, which has proven to have significant load limitations and is not a viable solution for enterprise reporting.  </w:t>
      </w:r>
    </w:p>
    <w:p w14:paraId="3CA00798" w14:textId="448A11DD" w:rsidR="007132ED" w:rsidRPr="009A39C4" w:rsidRDefault="007132ED" w:rsidP="00F93315">
      <w:pPr>
        <w:pStyle w:val="Heading3"/>
        <w:rPr>
          <w:rFonts w:asciiTheme="minorHAnsi" w:hAnsiTheme="minorHAnsi"/>
        </w:rPr>
      </w:pPr>
      <w:bookmarkStart w:id="11" w:name="_Toc412117917"/>
      <w:bookmarkStart w:id="12" w:name="_Toc342757861"/>
      <w:bookmarkStart w:id="13" w:name="_Toc346297769"/>
      <w:bookmarkStart w:id="14" w:name="_Toc404134499"/>
      <w:r w:rsidRPr="009A39C4">
        <w:rPr>
          <w:rFonts w:asciiTheme="minorHAnsi" w:hAnsiTheme="minorHAnsi"/>
        </w:rPr>
        <w:t>Business Functional Requirements</w:t>
      </w:r>
      <w:r w:rsidR="00F040D7" w:rsidRPr="009A39C4">
        <w:rPr>
          <w:rFonts w:asciiTheme="minorHAnsi" w:hAnsiTheme="minorHAnsi"/>
        </w:rPr>
        <w:t xml:space="preserve"> / Configuration</w:t>
      </w:r>
      <w:bookmarkEnd w:id="11"/>
    </w:p>
    <w:p w14:paraId="3CA00799" w14:textId="77777777" w:rsidR="00A910C9" w:rsidRPr="009A39C4" w:rsidRDefault="00A910C9" w:rsidP="00A910C9">
      <w:pPr>
        <w:jc w:val="both"/>
        <w:rPr>
          <w:rFonts w:asciiTheme="minorHAnsi" w:hAnsiTheme="minorHAnsi"/>
        </w:rPr>
      </w:pPr>
    </w:p>
    <w:tbl>
      <w:tblPr>
        <w:tblStyle w:val="TableGrid"/>
        <w:tblW w:w="8910" w:type="dxa"/>
        <w:tblInd w:w="108" w:type="dxa"/>
        <w:tblLayout w:type="fixed"/>
        <w:tblLook w:val="04A0" w:firstRow="1" w:lastRow="0" w:firstColumn="1" w:lastColumn="0" w:noHBand="0" w:noVBand="1"/>
      </w:tblPr>
      <w:tblGrid>
        <w:gridCol w:w="3960"/>
        <w:gridCol w:w="4950"/>
      </w:tblGrid>
      <w:tr w:rsidR="00A910C9" w:rsidRPr="009A39C4" w14:paraId="3CA0079C" w14:textId="77777777" w:rsidTr="008E0EF0">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9A39C4" w:rsidRDefault="00A910C9" w:rsidP="00857CE8">
            <w:pPr>
              <w:spacing w:after="120"/>
              <w:rPr>
                <w:rFonts w:asciiTheme="minorHAnsi" w:hAnsiTheme="minorHAnsi"/>
                <w:b/>
              </w:rPr>
            </w:pPr>
            <w:r w:rsidRPr="009A39C4">
              <w:rPr>
                <w:rFonts w:asciiTheme="minorHAnsi" w:hAnsiTheme="minorHAnsi"/>
                <w:b/>
              </w:rPr>
              <w:t xml:space="preserve">Business </w:t>
            </w:r>
            <w:r w:rsidR="00BA2381" w:rsidRPr="009A39C4">
              <w:rPr>
                <w:rFonts w:asciiTheme="minorHAnsi" w:hAnsiTheme="minorHAnsi"/>
                <w:b/>
              </w:rPr>
              <w:t xml:space="preserve">Functional </w:t>
            </w:r>
            <w:r w:rsidRPr="009A39C4">
              <w:rPr>
                <w:rFonts w:asciiTheme="minorHAnsi" w:hAnsi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9A39C4" w:rsidRDefault="00A910C9" w:rsidP="00857CE8">
            <w:pPr>
              <w:tabs>
                <w:tab w:val="left" w:pos="293"/>
              </w:tabs>
              <w:spacing w:after="120"/>
              <w:rPr>
                <w:rFonts w:asciiTheme="minorHAnsi" w:hAnsiTheme="minorHAnsi"/>
                <w:b/>
              </w:rPr>
            </w:pPr>
            <w:r w:rsidRPr="009A39C4">
              <w:rPr>
                <w:rFonts w:asciiTheme="minorHAnsi" w:hAnsiTheme="minorHAnsi"/>
                <w:b/>
              </w:rPr>
              <w:t>Notes</w:t>
            </w:r>
          </w:p>
        </w:tc>
      </w:tr>
      <w:tr w:rsidR="00A910C9" w:rsidRPr="009A39C4" w14:paraId="3CA0079F" w14:textId="77777777" w:rsidTr="008E0EF0">
        <w:trPr>
          <w:cantSplit/>
          <w:trHeight w:val="2240"/>
        </w:trPr>
        <w:tc>
          <w:tcPr>
            <w:tcW w:w="3960" w:type="dxa"/>
            <w:tcBorders>
              <w:top w:val="single" w:sz="4" w:space="0" w:color="auto"/>
              <w:left w:val="single" w:sz="4" w:space="0" w:color="auto"/>
              <w:bottom w:val="single" w:sz="4" w:space="0" w:color="auto"/>
              <w:right w:val="single" w:sz="4" w:space="0" w:color="auto"/>
            </w:tcBorders>
          </w:tcPr>
          <w:p w14:paraId="06C453A7" w14:textId="77777777" w:rsidR="008301E3" w:rsidRPr="009A39C4" w:rsidRDefault="008301E3" w:rsidP="000742A6">
            <w:pPr>
              <w:pStyle w:val="ListParagraph"/>
              <w:numPr>
                <w:ilvl w:val="0"/>
                <w:numId w:val="2"/>
              </w:numPr>
              <w:rPr>
                <w:rFonts w:asciiTheme="minorHAnsi" w:hAnsiTheme="minorHAnsi"/>
              </w:rPr>
            </w:pPr>
          </w:p>
          <w:p w14:paraId="3CA0079D" w14:textId="6D3B97B5" w:rsidR="00C539DD" w:rsidRPr="009A39C4" w:rsidRDefault="001555F7" w:rsidP="008F7601">
            <w:pPr>
              <w:rPr>
                <w:rFonts w:asciiTheme="minorHAnsi" w:hAnsiTheme="minorHAnsi"/>
              </w:rPr>
            </w:pPr>
            <w:r w:rsidRPr="009A39C4">
              <w:rPr>
                <w:rFonts w:asciiTheme="minorHAnsi" w:hAnsiTheme="minorHAnsi"/>
              </w:rPr>
              <w:t>Create point in time snapshots of a quote during specific quote actions.</w:t>
            </w:r>
          </w:p>
        </w:tc>
        <w:tc>
          <w:tcPr>
            <w:tcW w:w="4950" w:type="dxa"/>
            <w:tcBorders>
              <w:top w:val="single" w:sz="4" w:space="0" w:color="auto"/>
              <w:left w:val="single" w:sz="4" w:space="0" w:color="auto"/>
              <w:bottom w:val="single" w:sz="4" w:space="0" w:color="auto"/>
              <w:right w:val="single" w:sz="4" w:space="0" w:color="auto"/>
            </w:tcBorders>
          </w:tcPr>
          <w:p w14:paraId="47B61D37" w14:textId="6F6262F4" w:rsidR="001555F7" w:rsidRPr="009A39C4" w:rsidRDefault="001555F7" w:rsidP="001555F7">
            <w:pPr>
              <w:textAlignment w:val="center"/>
              <w:rPr>
                <w:rFonts w:asciiTheme="minorHAnsi" w:hAnsiTheme="minorHAnsi"/>
                <w:color w:val="000000"/>
              </w:rPr>
            </w:pPr>
            <w:r w:rsidRPr="009A39C4">
              <w:rPr>
                <w:rFonts w:asciiTheme="minorHAnsi" w:hAnsiTheme="minorHAnsi"/>
                <w:color w:val="000000"/>
              </w:rPr>
              <w:t>The following actions will be record</w:t>
            </w:r>
            <w:r w:rsidR="006B5918">
              <w:rPr>
                <w:rFonts w:asciiTheme="minorHAnsi" w:hAnsiTheme="minorHAnsi"/>
                <w:color w:val="000000"/>
              </w:rPr>
              <w:t xml:space="preserve">ed </w:t>
            </w:r>
            <w:r w:rsidRPr="009A39C4">
              <w:rPr>
                <w:rFonts w:asciiTheme="minorHAnsi" w:hAnsiTheme="minorHAnsi"/>
                <w:color w:val="000000"/>
              </w:rPr>
              <w:t xml:space="preserve"> during the lifespan of a quote</w:t>
            </w:r>
            <w:r w:rsidR="006B5918">
              <w:rPr>
                <w:rFonts w:asciiTheme="minorHAnsi" w:hAnsiTheme="minorHAnsi"/>
                <w:color w:val="000000"/>
              </w:rPr>
              <w:t>, sending a snapshot to TIBCO:</w:t>
            </w:r>
          </w:p>
          <w:p w14:paraId="1F24BE7C" w14:textId="3C7E87FD" w:rsidR="001555F7" w:rsidRPr="009A39C4" w:rsidRDefault="001555F7" w:rsidP="001555F7">
            <w:pPr>
              <w:numPr>
                <w:ilvl w:val="0"/>
                <w:numId w:val="30"/>
              </w:numPr>
              <w:ind w:left="540"/>
              <w:textAlignment w:val="center"/>
              <w:rPr>
                <w:rFonts w:asciiTheme="minorHAnsi" w:hAnsiTheme="minorHAnsi"/>
                <w:color w:val="000000"/>
              </w:rPr>
            </w:pPr>
            <w:r w:rsidRPr="002401ED">
              <w:rPr>
                <w:rFonts w:asciiTheme="minorHAnsi" w:hAnsiTheme="minorHAnsi"/>
                <w:b/>
                <w:color w:val="000000"/>
              </w:rPr>
              <w:t>Create</w:t>
            </w:r>
            <w:r w:rsidR="002401ED" w:rsidRPr="002401ED">
              <w:rPr>
                <w:rFonts w:asciiTheme="minorHAnsi" w:hAnsiTheme="minorHAnsi"/>
                <w:b/>
                <w:color w:val="000000"/>
              </w:rPr>
              <w:t>d</w:t>
            </w:r>
            <w:r w:rsidR="002401ED">
              <w:rPr>
                <w:rFonts w:asciiTheme="minorHAnsi" w:hAnsiTheme="minorHAnsi"/>
                <w:color w:val="000000"/>
              </w:rPr>
              <w:t xml:space="preserve"> – An item</w:t>
            </w:r>
            <w:r w:rsidR="00AC7BDE">
              <w:rPr>
                <w:rFonts w:asciiTheme="minorHAnsi" w:hAnsiTheme="minorHAnsi"/>
                <w:color w:val="000000"/>
              </w:rPr>
              <w:t xml:space="preserve"> is selected for configuration </w:t>
            </w:r>
            <w:r w:rsidR="002401ED">
              <w:rPr>
                <w:rFonts w:asciiTheme="minorHAnsi" w:hAnsiTheme="minorHAnsi"/>
                <w:color w:val="000000"/>
              </w:rPr>
              <w:t xml:space="preserve"> within </w:t>
            </w:r>
            <w:r w:rsidR="002401ED" w:rsidRPr="00AC7BDE">
              <w:rPr>
                <w:rFonts w:asciiTheme="minorHAnsi" w:hAnsiTheme="minorHAnsi"/>
                <w:b/>
                <w:i/>
                <w:color w:val="000000"/>
              </w:rPr>
              <w:t>3) Select Service Offering</w:t>
            </w:r>
          </w:p>
          <w:p w14:paraId="5FAC5DBB" w14:textId="79FC9BDB"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Configured</w:t>
            </w:r>
            <w:r w:rsidR="002401ED">
              <w:rPr>
                <w:rFonts w:asciiTheme="minorHAnsi" w:hAnsiTheme="minorHAnsi"/>
                <w:color w:val="000000"/>
              </w:rPr>
              <w:t xml:space="preserve"> </w:t>
            </w:r>
            <w:r w:rsidR="00AC7BDE">
              <w:rPr>
                <w:rFonts w:asciiTheme="minorHAnsi" w:hAnsiTheme="minorHAnsi"/>
                <w:color w:val="000000"/>
              </w:rPr>
              <w:t>–</w:t>
            </w:r>
            <w:r w:rsidR="002401ED">
              <w:rPr>
                <w:rFonts w:asciiTheme="minorHAnsi" w:hAnsiTheme="minorHAnsi"/>
                <w:color w:val="000000"/>
              </w:rPr>
              <w:t xml:space="preserve"> </w:t>
            </w:r>
            <w:r w:rsidR="00AC7BDE">
              <w:rPr>
                <w:rFonts w:asciiTheme="minorHAnsi" w:hAnsiTheme="minorHAnsi"/>
                <w:color w:val="000000"/>
              </w:rPr>
              <w:t xml:space="preserve">The quote progresses to </w:t>
            </w:r>
            <w:r w:rsidR="00AC7BDE" w:rsidRPr="00AC7BDE">
              <w:rPr>
                <w:rFonts w:asciiTheme="minorHAnsi" w:hAnsiTheme="minorHAnsi"/>
                <w:b/>
                <w:i/>
                <w:color w:val="000000"/>
              </w:rPr>
              <w:t>4) Provide Pricing</w:t>
            </w:r>
          </w:p>
          <w:p w14:paraId="7294C218" w14:textId="58E4FE23"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 xml:space="preserve">Submitted </w:t>
            </w:r>
            <w:r w:rsidR="00C164A0">
              <w:rPr>
                <w:rFonts w:asciiTheme="minorHAnsi" w:hAnsiTheme="minorHAnsi"/>
                <w:color w:val="000000"/>
              </w:rPr>
              <w:t>–</w:t>
            </w:r>
            <w:r w:rsidR="002401ED">
              <w:rPr>
                <w:rFonts w:asciiTheme="minorHAnsi" w:hAnsiTheme="minorHAnsi"/>
                <w:color w:val="000000"/>
              </w:rPr>
              <w:t xml:space="preserve"> </w:t>
            </w:r>
            <w:r w:rsidR="00C164A0">
              <w:rPr>
                <w:rFonts w:asciiTheme="minorHAnsi" w:hAnsiTheme="minorHAnsi"/>
                <w:color w:val="000000"/>
              </w:rPr>
              <w:t xml:space="preserve">The quote progresses to </w:t>
            </w:r>
            <w:r w:rsidR="00C164A0" w:rsidRPr="00C164A0">
              <w:rPr>
                <w:rFonts w:asciiTheme="minorHAnsi" w:hAnsiTheme="minorHAnsi"/>
                <w:b/>
                <w:i/>
                <w:color w:val="000000"/>
              </w:rPr>
              <w:t>5) Obtain Approvals</w:t>
            </w:r>
            <w:r w:rsidR="00C164A0">
              <w:rPr>
                <w:rFonts w:asciiTheme="minorHAnsi" w:hAnsiTheme="minorHAnsi"/>
                <w:color w:val="000000"/>
              </w:rPr>
              <w:t>.</w:t>
            </w:r>
          </w:p>
          <w:p w14:paraId="4FE719E4" w14:textId="509993A0" w:rsidR="001555F7" w:rsidRPr="009A39C4" w:rsidRDefault="001555F7" w:rsidP="001555F7">
            <w:pPr>
              <w:numPr>
                <w:ilvl w:val="0"/>
                <w:numId w:val="30"/>
              </w:numPr>
              <w:ind w:left="540"/>
              <w:textAlignment w:val="center"/>
              <w:rPr>
                <w:rFonts w:asciiTheme="minorHAnsi" w:hAnsiTheme="minorHAnsi"/>
                <w:color w:val="000000"/>
              </w:rPr>
            </w:pPr>
            <w:r w:rsidRPr="00AC7BDE">
              <w:rPr>
                <w:rFonts w:asciiTheme="minorHAnsi" w:hAnsiTheme="minorHAnsi"/>
                <w:b/>
                <w:color w:val="000000"/>
              </w:rPr>
              <w:t>Approved</w:t>
            </w:r>
            <w:r w:rsidRPr="009A39C4">
              <w:rPr>
                <w:rFonts w:asciiTheme="minorHAnsi" w:hAnsiTheme="minorHAnsi"/>
                <w:color w:val="000000"/>
              </w:rPr>
              <w:t xml:space="preserve"> </w:t>
            </w:r>
            <w:r w:rsidR="00C164A0" w:rsidRPr="00C164A0">
              <w:rPr>
                <w:rFonts w:asciiTheme="minorHAnsi" w:hAnsiTheme="minorHAnsi"/>
                <w:b/>
                <w:color w:val="000000"/>
              </w:rPr>
              <w:t>–</w:t>
            </w:r>
            <w:r w:rsidR="002401ED">
              <w:rPr>
                <w:rFonts w:asciiTheme="minorHAnsi" w:hAnsiTheme="minorHAnsi"/>
                <w:color w:val="000000"/>
              </w:rPr>
              <w:t xml:space="preserve"> </w:t>
            </w:r>
            <w:r w:rsidR="00C164A0">
              <w:rPr>
                <w:rFonts w:asciiTheme="minorHAnsi" w:hAnsiTheme="minorHAnsi"/>
                <w:color w:val="000000"/>
              </w:rPr>
              <w:t>All approval levels are met within</w:t>
            </w:r>
            <w:r w:rsidR="00C164A0" w:rsidRPr="00C164A0">
              <w:rPr>
                <w:rFonts w:asciiTheme="minorHAnsi" w:hAnsiTheme="minorHAnsi"/>
                <w:b/>
                <w:i/>
                <w:color w:val="000000"/>
              </w:rPr>
              <w:t xml:space="preserve"> 5) Obtain Approvals</w:t>
            </w:r>
            <w:r w:rsidR="009C38D3">
              <w:rPr>
                <w:rFonts w:asciiTheme="minorHAnsi" w:hAnsiTheme="minorHAnsi"/>
                <w:b/>
                <w:i/>
                <w:color w:val="000000"/>
              </w:rPr>
              <w:t xml:space="preserve"> </w:t>
            </w:r>
            <w:r w:rsidR="009C38D3">
              <w:rPr>
                <w:rFonts w:asciiTheme="minorHAnsi" w:hAnsiTheme="minorHAnsi"/>
                <w:color w:val="000000"/>
              </w:rPr>
              <w:t xml:space="preserve">or no approvals are necessary and the quote progresses to </w:t>
            </w:r>
            <w:r w:rsidR="009C38D3" w:rsidRPr="009C38D3">
              <w:rPr>
                <w:rFonts w:asciiTheme="minorHAnsi" w:hAnsiTheme="minorHAnsi"/>
                <w:b/>
                <w:i/>
                <w:color w:val="000000"/>
              </w:rPr>
              <w:t>6) Generate Documents</w:t>
            </w:r>
            <w:r w:rsidR="009C38D3">
              <w:rPr>
                <w:rFonts w:asciiTheme="minorHAnsi" w:hAnsiTheme="minorHAnsi"/>
                <w:color w:val="000000"/>
              </w:rPr>
              <w:t>.</w:t>
            </w:r>
          </w:p>
          <w:p w14:paraId="6FD90D60" w14:textId="1F4AFC08" w:rsidR="001555F7" w:rsidRPr="00AC7BDE" w:rsidRDefault="002401ED" w:rsidP="001555F7">
            <w:pPr>
              <w:numPr>
                <w:ilvl w:val="0"/>
                <w:numId w:val="30"/>
              </w:numPr>
              <w:ind w:left="540"/>
              <w:textAlignment w:val="center"/>
              <w:rPr>
                <w:rFonts w:asciiTheme="minorHAnsi" w:hAnsiTheme="minorHAnsi"/>
                <w:b/>
                <w:color w:val="000000"/>
              </w:rPr>
            </w:pPr>
            <w:r w:rsidRPr="00AC7BDE">
              <w:rPr>
                <w:rFonts w:asciiTheme="minorHAnsi" w:hAnsiTheme="minorHAnsi"/>
                <w:b/>
                <w:color w:val="000000"/>
              </w:rPr>
              <w:t xml:space="preserve">Rejected </w:t>
            </w:r>
            <w:r w:rsidR="00C164A0" w:rsidRPr="00C164A0">
              <w:rPr>
                <w:rFonts w:asciiTheme="minorHAnsi" w:hAnsiTheme="minorHAnsi"/>
                <w:color w:val="000000"/>
              </w:rPr>
              <w:t>– any</w:t>
            </w:r>
            <w:r w:rsidR="00C164A0">
              <w:rPr>
                <w:rFonts w:asciiTheme="minorHAnsi" w:hAnsiTheme="minorHAnsi"/>
                <w:color w:val="000000"/>
              </w:rPr>
              <w:t xml:space="preserve"> one approval level is rejected within </w:t>
            </w:r>
            <w:r w:rsidR="00C164A0" w:rsidRPr="00C164A0">
              <w:rPr>
                <w:rFonts w:asciiTheme="minorHAnsi" w:hAnsiTheme="minorHAnsi"/>
                <w:b/>
                <w:i/>
                <w:color w:val="000000"/>
              </w:rPr>
              <w:t>5) Obtain Approvals</w:t>
            </w:r>
            <w:r w:rsidR="00C164A0">
              <w:rPr>
                <w:rFonts w:asciiTheme="minorHAnsi" w:hAnsiTheme="minorHAnsi"/>
                <w:b/>
                <w:i/>
                <w:color w:val="000000"/>
              </w:rPr>
              <w:t>.</w:t>
            </w:r>
          </w:p>
          <w:p w14:paraId="74E31C00" w14:textId="1AB382B8" w:rsidR="001555F7" w:rsidRPr="00B15DCB" w:rsidRDefault="001555F7" w:rsidP="001555F7">
            <w:pPr>
              <w:numPr>
                <w:ilvl w:val="0"/>
                <w:numId w:val="30"/>
              </w:numPr>
              <w:ind w:left="540"/>
              <w:textAlignment w:val="center"/>
              <w:rPr>
                <w:rFonts w:asciiTheme="minorHAnsi" w:hAnsiTheme="minorHAnsi"/>
                <w:b/>
                <w:color w:val="000000"/>
              </w:rPr>
            </w:pPr>
            <w:r w:rsidRPr="00AC7BDE">
              <w:rPr>
                <w:rFonts w:asciiTheme="minorHAnsi" w:hAnsiTheme="minorHAnsi"/>
                <w:b/>
                <w:color w:val="000000"/>
              </w:rPr>
              <w:t>Finalized</w:t>
            </w:r>
            <w:r w:rsidR="00C164A0">
              <w:rPr>
                <w:rFonts w:asciiTheme="minorHAnsi" w:hAnsiTheme="minorHAnsi"/>
                <w:b/>
                <w:color w:val="000000"/>
              </w:rPr>
              <w:t xml:space="preserve"> </w:t>
            </w:r>
            <w:r w:rsidR="00C164A0">
              <w:rPr>
                <w:rFonts w:asciiTheme="minorHAnsi" w:hAnsiTheme="minorHAnsi"/>
                <w:color w:val="000000"/>
              </w:rPr>
              <w:t xml:space="preserve">– the quote is finalized and cannot be revised after completing </w:t>
            </w:r>
            <w:r w:rsidR="00C164A0" w:rsidRPr="00C164A0">
              <w:rPr>
                <w:rFonts w:asciiTheme="minorHAnsi" w:hAnsiTheme="minorHAnsi"/>
                <w:b/>
                <w:i/>
                <w:color w:val="000000"/>
              </w:rPr>
              <w:t>7) Finalize Quote</w:t>
            </w:r>
            <w:r w:rsidR="00C164A0">
              <w:rPr>
                <w:rFonts w:asciiTheme="minorHAnsi" w:hAnsiTheme="minorHAnsi"/>
                <w:color w:val="000000"/>
              </w:rPr>
              <w:t>.</w:t>
            </w:r>
          </w:p>
          <w:p w14:paraId="1A084711" w14:textId="4250F65D" w:rsidR="00B15DCB" w:rsidRPr="00B15DCB" w:rsidRDefault="00B15DCB" w:rsidP="001555F7">
            <w:pPr>
              <w:numPr>
                <w:ilvl w:val="0"/>
                <w:numId w:val="30"/>
              </w:numPr>
              <w:ind w:left="540"/>
              <w:textAlignment w:val="center"/>
              <w:rPr>
                <w:rFonts w:asciiTheme="minorHAnsi" w:hAnsiTheme="minorHAnsi"/>
                <w:b/>
                <w:color w:val="000000"/>
                <w:highlight w:val="green"/>
              </w:rPr>
            </w:pPr>
            <w:r w:rsidRPr="00B15DCB">
              <w:rPr>
                <w:rFonts w:asciiTheme="minorHAnsi" w:hAnsiTheme="minorHAnsi"/>
                <w:b/>
                <w:color w:val="000000"/>
                <w:highlight w:val="green"/>
              </w:rPr>
              <w:t xml:space="preserve">Deleted – </w:t>
            </w:r>
            <w:r w:rsidRPr="00B15DCB">
              <w:rPr>
                <w:rFonts w:asciiTheme="minorHAnsi" w:hAnsiTheme="minorHAnsi"/>
                <w:color w:val="000000"/>
                <w:highlight w:val="green"/>
              </w:rPr>
              <w:t>the user marks the quotes as deleted and is no longer counted toward any metrics</w:t>
            </w:r>
          </w:p>
          <w:p w14:paraId="37082933" w14:textId="0B7CDE14" w:rsidR="00B15DCB" w:rsidRPr="00B15DCB" w:rsidRDefault="00B15DCB" w:rsidP="001555F7">
            <w:pPr>
              <w:numPr>
                <w:ilvl w:val="0"/>
                <w:numId w:val="30"/>
              </w:numPr>
              <w:ind w:left="540"/>
              <w:textAlignment w:val="center"/>
              <w:rPr>
                <w:rFonts w:asciiTheme="minorHAnsi" w:hAnsiTheme="minorHAnsi"/>
                <w:b/>
                <w:color w:val="000000"/>
                <w:highlight w:val="green"/>
              </w:rPr>
            </w:pPr>
            <w:proofErr w:type="spellStart"/>
            <w:r w:rsidRPr="00B15DCB">
              <w:rPr>
                <w:rFonts w:asciiTheme="minorHAnsi" w:hAnsiTheme="minorHAnsi"/>
                <w:b/>
                <w:color w:val="000000"/>
                <w:highlight w:val="green"/>
              </w:rPr>
              <w:t>Abandonded</w:t>
            </w:r>
            <w:proofErr w:type="spellEnd"/>
            <w:r w:rsidRPr="00B15DCB">
              <w:rPr>
                <w:rFonts w:asciiTheme="minorHAnsi" w:hAnsiTheme="minorHAnsi"/>
                <w:b/>
                <w:color w:val="000000"/>
                <w:highlight w:val="green"/>
              </w:rPr>
              <w:t xml:space="preserve"> – </w:t>
            </w:r>
            <w:r w:rsidRPr="00B15DCB">
              <w:rPr>
                <w:rFonts w:asciiTheme="minorHAnsi" w:hAnsiTheme="minorHAnsi"/>
                <w:color w:val="000000"/>
                <w:highlight w:val="green"/>
              </w:rPr>
              <w:t xml:space="preserve">after 90 days of inactivity the quote is marked </w:t>
            </w:r>
            <w:proofErr w:type="spellStart"/>
            <w:r w:rsidRPr="00B15DCB">
              <w:rPr>
                <w:rFonts w:asciiTheme="minorHAnsi" w:hAnsiTheme="minorHAnsi"/>
                <w:color w:val="000000"/>
                <w:highlight w:val="green"/>
              </w:rPr>
              <w:t>abandonded</w:t>
            </w:r>
            <w:proofErr w:type="spellEnd"/>
            <w:r w:rsidRPr="00B15DCB">
              <w:rPr>
                <w:rFonts w:asciiTheme="minorHAnsi" w:hAnsiTheme="minorHAnsi"/>
                <w:color w:val="000000"/>
                <w:highlight w:val="green"/>
              </w:rPr>
              <w:t>, cannot be reopened and should not be reported on by normal metrics</w:t>
            </w:r>
          </w:p>
          <w:p w14:paraId="5D33BB7E" w14:textId="77777777" w:rsidR="00AC7BDE" w:rsidRDefault="00AC7BDE" w:rsidP="00AC7BDE">
            <w:pPr>
              <w:ind w:left="180"/>
              <w:textAlignment w:val="center"/>
              <w:rPr>
                <w:rFonts w:asciiTheme="minorHAnsi" w:hAnsiTheme="minorHAnsi"/>
                <w:color w:val="000000"/>
              </w:rPr>
            </w:pPr>
          </w:p>
          <w:p w14:paraId="24ACAEA9" w14:textId="720E4787" w:rsidR="00AC7BDE" w:rsidRPr="009A39C4" w:rsidRDefault="00AC7BDE" w:rsidP="00AC7BDE">
            <w:pPr>
              <w:ind w:left="180"/>
              <w:textAlignment w:val="center"/>
              <w:rPr>
                <w:rFonts w:asciiTheme="minorHAnsi" w:hAnsiTheme="minorHAnsi"/>
                <w:color w:val="000000"/>
              </w:rPr>
            </w:pPr>
            <w:r>
              <w:rPr>
                <w:rFonts w:asciiTheme="minorHAnsi" w:hAnsiTheme="minorHAnsi"/>
                <w:color w:val="000000"/>
              </w:rPr>
              <w:t>Note that status can move back and forth as the user moves back and forth through the quote</w:t>
            </w:r>
            <w:r w:rsidR="00C164A0">
              <w:rPr>
                <w:rFonts w:asciiTheme="minorHAnsi" w:hAnsiTheme="minorHAnsi"/>
                <w:color w:val="000000"/>
              </w:rPr>
              <w:t>.</w:t>
            </w:r>
            <w:r w:rsidR="006B5918">
              <w:rPr>
                <w:rFonts w:asciiTheme="minorHAnsi" w:hAnsiTheme="minorHAnsi"/>
                <w:color w:val="000000"/>
              </w:rPr>
              <w:t xml:space="preserve">  </w:t>
            </w:r>
          </w:p>
          <w:p w14:paraId="2FA5A614" w14:textId="71637180" w:rsidR="008E0EF0" w:rsidRPr="009A39C4" w:rsidRDefault="008E0EF0" w:rsidP="008E0EF0">
            <w:pPr>
              <w:spacing w:line="276" w:lineRule="auto"/>
              <w:ind w:left="229"/>
              <w:rPr>
                <w:rFonts w:asciiTheme="minorHAnsi" w:hAnsiTheme="minorHAnsi"/>
              </w:rPr>
            </w:pPr>
          </w:p>
        </w:tc>
      </w:tr>
      <w:tr w:rsidR="001555F7" w:rsidRPr="009A39C4" w14:paraId="2602273B" w14:textId="77777777" w:rsidTr="006F09F5">
        <w:trPr>
          <w:cantSplit/>
          <w:trHeight w:val="2654"/>
        </w:trPr>
        <w:tc>
          <w:tcPr>
            <w:tcW w:w="3960" w:type="dxa"/>
            <w:tcBorders>
              <w:top w:val="single" w:sz="4" w:space="0" w:color="auto"/>
              <w:left w:val="single" w:sz="4" w:space="0" w:color="auto"/>
              <w:bottom w:val="single" w:sz="4" w:space="0" w:color="auto"/>
              <w:right w:val="single" w:sz="4" w:space="0" w:color="auto"/>
            </w:tcBorders>
          </w:tcPr>
          <w:p w14:paraId="470FC543" w14:textId="4F215415" w:rsidR="001555F7" w:rsidRPr="009A39C4" w:rsidRDefault="001555F7" w:rsidP="000742A6">
            <w:pPr>
              <w:pStyle w:val="ListParagraph"/>
              <w:numPr>
                <w:ilvl w:val="0"/>
                <w:numId w:val="2"/>
              </w:numPr>
              <w:rPr>
                <w:rFonts w:asciiTheme="minorHAnsi" w:hAnsiTheme="minorHAnsi"/>
              </w:rPr>
            </w:pPr>
          </w:p>
          <w:p w14:paraId="4DFB5FA1" w14:textId="1FB03C8E" w:rsidR="001555F7" w:rsidRPr="009A39C4" w:rsidRDefault="001555F7" w:rsidP="001555F7">
            <w:pPr>
              <w:rPr>
                <w:rFonts w:asciiTheme="minorHAnsi" w:hAnsiTheme="minorHAnsi"/>
              </w:rPr>
            </w:pPr>
            <w:r w:rsidRPr="009A39C4">
              <w:rPr>
                <w:rFonts w:asciiTheme="minorHAnsi" w:hAnsiTheme="minorHAnsi"/>
              </w:rPr>
              <w:t>A list of reportable fields will be used to build the BI Capture tables</w:t>
            </w:r>
          </w:p>
        </w:tc>
        <w:tc>
          <w:tcPr>
            <w:tcW w:w="4950" w:type="dxa"/>
            <w:tcBorders>
              <w:top w:val="single" w:sz="4" w:space="0" w:color="auto"/>
              <w:left w:val="single" w:sz="4" w:space="0" w:color="auto"/>
              <w:bottom w:val="single" w:sz="4" w:space="0" w:color="auto"/>
              <w:right w:val="single" w:sz="4" w:space="0" w:color="auto"/>
            </w:tcBorders>
          </w:tcPr>
          <w:p w14:paraId="6799FAC4" w14:textId="5199A126" w:rsidR="001555F7" w:rsidRPr="0065599E" w:rsidRDefault="001555F7" w:rsidP="009A39C4">
            <w:pPr>
              <w:pStyle w:val="ListParagraph"/>
              <w:numPr>
                <w:ilvl w:val="0"/>
                <w:numId w:val="32"/>
              </w:numPr>
              <w:ind w:left="342"/>
              <w:textAlignment w:val="center"/>
              <w:rPr>
                <w:rFonts w:asciiTheme="minorHAnsi" w:hAnsiTheme="minorHAnsi"/>
                <w:color w:val="000000"/>
              </w:rPr>
            </w:pPr>
            <w:r w:rsidRPr="0065599E">
              <w:rPr>
                <w:rFonts w:asciiTheme="minorHAnsi" w:hAnsiTheme="minorHAnsi"/>
                <w:color w:val="000000"/>
              </w:rPr>
              <w:t>Please see attached mapping document</w:t>
            </w:r>
          </w:p>
          <w:p w14:paraId="1FE9C7F3" w14:textId="1536061A" w:rsidR="00C0445C" w:rsidRPr="00EA6738" w:rsidRDefault="00EA6738" w:rsidP="00EA6738">
            <w:pPr>
              <w:pStyle w:val="ListParagraph"/>
              <w:numPr>
                <w:ilvl w:val="0"/>
                <w:numId w:val="32"/>
              </w:numPr>
              <w:ind w:left="342"/>
              <w:textAlignment w:val="center"/>
              <w:rPr>
                <w:rFonts w:asciiTheme="minorHAnsi" w:hAnsiTheme="minorHAnsi"/>
                <w:color w:val="000000"/>
              </w:rPr>
            </w:pPr>
            <w:r>
              <w:rPr>
                <w:rFonts w:asciiTheme="minorHAnsi" w:hAnsiTheme="minorHAnsi"/>
                <w:color w:val="000000"/>
              </w:rPr>
              <w:t xml:space="preserve">The key for the header data </w:t>
            </w:r>
            <w:r w:rsidR="00C0445C" w:rsidRPr="009A39C4">
              <w:rPr>
                <w:rFonts w:asciiTheme="minorHAnsi" w:hAnsiTheme="minorHAnsi"/>
                <w:color w:val="000000"/>
              </w:rPr>
              <w:t xml:space="preserve">will be </w:t>
            </w:r>
            <w:proofErr w:type="spellStart"/>
            <w:r w:rsidR="00C0445C" w:rsidRPr="009A39C4">
              <w:rPr>
                <w:rFonts w:asciiTheme="minorHAnsi" w:hAnsiTheme="minorHAnsi"/>
                <w:color w:val="000000"/>
              </w:rPr>
              <w:t>quoteNumber_quote</w:t>
            </w:r>
            <w:proofErr w:type="spellEnd"/>
            <w:proofErr w:type="gramStart"/>
            <w:r w:rsidR="008E7F15">
              <w:rPr>
                <w:rFonts w:asciiTheme="minorHAnsi" w:hAnsiTheme="minorHAnsi"/>
                <w:color w:val="000000"/>
              </w:rPr>
              <w:t xml:space="preserve">, </w:t>
            </w:r>
            <w:r w:rsidR="00C0445C" w:rsidRPr="009A39C4">
              <w:rPr>
                <w:rFonts w:asciiTheme="minorHAnsi" w:hAnsiTheme="minorHAnsi"/>
                <w:color w:val="000000"/>
              </w:rPr>
              <w:t xml:space="preserve"> </w:t>
            </w:r>
            <w:r w:rsidR="00523C1B">
              <w:rPr>
                <w:rFonts w:asciiTheme="minorHAnsi" w:hAnsiTheme="minorHAnsi"/>
                <w:color w:val="000000"/>
              </w:rPr>
              <w:t>_</w:t>
            </w:r>
            <w:proofErr w:type="spellStart"/>
            <w:proofErr w:type="gramEnd"/>
            <w:r w:rsidR="00523C1B">
              <w:rPr>
                <w:rFonts w:asciiTheme="minorHAnsi" w:hAnsiTheme="minorHAnsi"/>
                <w:color w:val="000000"/>
              </w:rPr>
              <w:t>last_modified_date</w:t>
            </w:r>
            <w:proofErr w:type="spellEnd"/>
            <w:r w:rsidR="00523C1B">
              <w:rPr>
                <w:rFonts w:asciiTheme="minorHAnsi" w:hAnsiTheme="minorHAnsi"/>
                <w:color w:val="000000"/>
              </w:rPr>
              <w:t xml:space="preserve"> (timestamp) </w:t>
            </w:r>
            <w:r w:rsidR="00C0445C" w:rsidRPr="009A39C4">
              <w:rPr>
                <w:rFonts w:asciiTheme="minorHAnsi" w:hAnsiTheme="minorHAnsi"/>
                <w:color w:val="000000"/>
              </w:rPr>
              <w:t xml:space="preserve">and </w:t>
            </w:r>
            <w:proofErr w:type="spellStart"/>
            <w:r w:rsidR="00C0445C" w:rsidRPr="009A39C4">
              <w:rPr>
                <w:rFonts w:asciiTheme="minorHAnsi" w:hAnsiTheme="minorHAnsi"/>
              </w:rPr>
              <w:t>reportingStatus_quote</w:t>
            </w:r>
            <w:proofErr w:type="spellEnd"/>
            <w:r w:rsidR="00C0445C" w:rsidRPr="009A39C4">
              <w:rPr>
                <w:rFonts w:asciiTheme="minorHAnsi" w:hAnsiTheme="minorHAnsi"/>
              </w:rPr>
              <w:t xml:space="preserve"> (n</w:t>
            </w:r>
            <w:r w:rsidR="008E7F15">
              <w:rPr>
                <w:rFonts w:asciiTheme="minorHAnsi" w:hAnsiTheme="minorHAnsi"/>
              </w:rPr>
              <w:t>o</w:t>
            </w:r>
            <w:r w:rsidR="00C0445C" w:rsidRPr="009A39C4">
              <w:rPr>
                <w:rFonts w:asciiTheme="minorHAnsi" w:hAnsiTheme="minorHAnsi"/>
              </w:rPr>
              <w:t>t yet created)</w:t>
            </w:r>
            <w:r w:rsidR="008E7F15">
              <w:rPr>
                <w:rFonts w:asciiTheme="minorHAnsi" w:hAnsiTheme="minorHAnsi"/>
              </w:rPr>
              <w:t xml:space="preserve"> </w:t>
            </w:r>
            <w:r w:rsidR="00523C1B">
              <w:rPr>
                <w:rFonts w:asciiTheme="minorHAnsi" w:hAnsiTheme="minorHAnsi"/>
              </w:rPr>
              <w:t>.</w:t>
            </w:r>
          </w:p>
          <w:p w14:paraId="45072903" w14:textId="77777777" w:rsidR="00EA6738" w:rsidRPr="0065599E" w:rsidRDefault="00EA6738" w:rsidP="00EA6738">
            <w:pPr>
              <w:pStyle w:val="ListParagraph"/>
              <w:numPr>
                <w:ilvl w:val="0"/>
                <w:numId w:val="32"/>
              </w:numPr>
              <w:ind w:left="342"/>
              <w:textAlignment w:val="center"/>
              <w:rPr>
                <w:rFonts w:asciiTheme="minorHAnsi" w:hAnsiTheme="minorHAnsi"/>
                <w:color w:val="000000"/>
              </w:rPr>
            </w:pPr>
            <w:r>
              <w:rPr>
                <w:rFonts w:asciiTheme="minorHAnsi" w:hAnsiTheme="minorHAnsi"/>
              </w:rPr>
              <w:t xml:space="preserve">The key for the detail will remain the same </w:t>
            </w:r>
            <w:proofErr w:type="spellStart"/>
            <w:r>
              <w:rPr>
                <w:rFonts w:asciiTheme="minorHAnsi" w:hAnsiTheme="minorHAnsi"/>
              </w:rPr>
              <w:t>pul</w:t>
            </w:r>
            <w:proofErr w:type="spellEnd"/>
            <w:r>
              <w:rPr>
                <w:rFonts w:asciiTheme="minorHAnsi" w:hAnsiTheme="minorHAnsi"/>
              </w:rPr>
              <w:t xml:space="preserve"> the </w:t>
            </w:r>
            <w:proofErr w:type="spellStart"/>
            <w:r w:rsidRPr="009A39C4">
              <w:rPr>
                <w:rFonts w:asciiTheme="minorHAnsi" w:hAnsiTheme="minorHAnsi"/>
              </w:rPr>
              <w:t>reportingStatus_quote</w:t>
            </w:r>
            <w:proofErr w:type="spellEnd"/>
          </w:p>
          <w:p w14:paraId="3F908319" w14:textId="3E9B684E" w:rsidR="0065599E" w:rsidRPr="009A39C4" w:rsidRDefault="0065599E" w:rsidP="00EA6738">
            <w:pPr>
              <w:pStyle w:val="ListParagraph"/>
              <w:numPr>
                <w:ilvl w:val="0"/>
                <w:numId w:val="32"/>
              </w:numPr>
              <w:ind w:left="342"/>
              <w:textAlignment w:val="center"/>
              <w:rPr>
                <w:rFonts w:asciiTheme="minorHAnsi" w:hAnsiTheme="minorHAnsi"/>
                <w:color w:val="000000"/>
              </w:rPr>
            </w:pPr>
            <w:r>
              <w:rPr>
                <w:rFonts w:asciiTheme="minorHAnsi" w:eastAsia="Times New Roman" w:hAnsiTheme="minorHAnsi"/>
                <w:color w:val="000000"/>
              </w:rPr>
              <w:object w:dxaOrig="1551" w:dyaOrig="1004" w14:anchorId="3EBD2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16" o:title=""/>
                </v:shape>
                <o:OLEObject Type="Embed" ProgID="Excel.Sheet.12" ShapeID="_x0000_i1025" DrawAspect="Icon" ObjectID="_1489294003" r:id="rId17"/>
              </w:object>
            </w:r>
          </w:p>
        </w:tc>
      </w:tr>
    </w:tbl>
    <w:p w14:paraId="22B4654C" w14:textId="2DBEECFD" w:rsidR="00D43756" w:rsidRPr="009A39C4" w:rsidRDefault="00D43756">
      <w:pPr>
        <w:rPr>
          <w:rFonts w:asciiTheme="minorHAnsi" w:hAnsiTheme="minorHAnsi"/>
        </w:rPr>
      </w:pPr>
      <w:bookmarkStart w:id="15" w:name="_Toc342757862"/>
      <w:bookmarkStart w:id="16" w:name="_Toc346297770"/>
      <w:bookmarkStart w:id="17" w:name="_Toc404134500"/>
      <w:bookmarkEnd w:id="12"/>
      <w:bookmarkEnd w:id="13"/>
      <w:bookmarkEnd w:id="14"/>
      <w:r w:rsidRPr="009A39C4">
        <w:rPr>
          <w:rFonts w:asciiTheme="minorHAnsi" w:hAnsiTheme="minorHAnsi"/>
        </w:rPr>
        <w:lastRenderedPageBreak/>
        <w:br w:type="page"/>
      </w:r>
    </w:p>
    <w:p w14:paraId="10967377" w14:textId="77777777" w:rsidR="00F040D7" w:rsidRPr="009A39C4" w:rsidRDefault="00F040D7" w:rsidP="00F040D7">
      <w:pPr>
        <w:pStyle w:val="BodyText"/>
        <w:rPr>
          <w:rFonts w:asciiTheme="minorHAnsi" w:hAnsiTheme="minorHAnsi"/>
        </w:rPr>
      </w:pPr>
    </w:p>
    <w:p w14:paraId="5DA1267C" w14:textId="664FA484" w:rsidR="00CA2B01" w:rsidRPr="009A39C4" w:rsidRDefault="00CA2B01" w:rsidP="00CA2B01">
      <w:pPr>
        <w:pStyle w:val="Heading3"/>
        <w:rPr>
          <w:rFonts w:asciiTheme="minorHAnsi" w:hAnsiTheme="minorHAnsi"/>
        </w:rPr>
      </w:pPr>
      <w:bookmarkStart w:id="18" w:name="_Toc412117918"/>
      <w:r w:rsidRPr="009A39C4">
        <w:rPr>
          <w:rFonts w:asciiTheme="minorHAnsi" w:hAnsiTheme="minorHAnsi"/>
        </w:rPr>
        <w:t>Technical Design Requirements</w:t>
      </w:r>
      <w:bookmarkEnd w:id="18"/>
      <w:r w:rsidR="00851C53" w:rsidRPr="009A39C4">
        <w:rPr>
          <w:rFonts w:asciiTheme="minorHAnsi" w:hAnsiTheme="minorHAnsi"/>
        </w:rPr>
        <w:tab/>
      </w:r>
    </w:p>
    <w:p w14:paraId="0A4E4714" w14:textId="77777777" w:rsidR="00CA2B01" w:rsidRPr="009A39C4" w:rsidRDefault="00CA2B01" w:rsidP="00CA2B01">
      <w:pPr>
        <w:jc w:val="both"/>
        <w:rPr>
          <w:rFonts w:asciiTheme="minorHAnsi" w:hAnsiTheme="minorHAnsi"/>
        </w:rPr>
      </w:pPr>
    </w:p>
    <w:tbl>
      <w:tblPr>
        <w:tblStyle w:val="TableGrid"/>
        <w:tblW w:w="8910" w:type="dxa"/>
        <w:tblInd w:w="108" w:type="dxa"/>
        <w:tblLook w:val="04A0" w:firstRow="1" w:lastRow="0" w:firstColumn="1" w:lastColumn="0" w:noHBand="0" w:noVBand="1"/>
      </w:tblPr>
      <w:tblGrid>
        <w:gridCol w:w="2549"/>
        <w:gridCol w:w="6361"/>
      </w:tblGrid>
      <w:tr w:rsidR="00CA2B01" w:rsidRPr="009A39C4"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9A39C4" w:rsidRDefault="000C2304" w:rsidP="00503E29">
            <w:pPr>
              <w:spacing w:after="120"/>
              <w:rPr>
                <w:rFonts w:asciiTheme="minorHAnsi" w:hAnsiTheme="minorHAnsi"/>
                <w:b/>
              </w:rPr>
            </w:pPr>
            <w:r w:rsidRPr="009A39C4">
              <w:rPr>
                <w:rFonts w:asciiTheme="minorHAnsi" w:hAnsiTheme="minorHAnsi"/>
                <w:b/>
              </w:rPr>
              <w:t>Technical Design</w:t>
            </w:r>
            <w:r w:rsidR="00CA2B01" w:rsidRPr="009A39C4">
              <w:rPr>
                <w:rFonts w:asciiTheme="minorHAnsi" w:hAnsi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9A39C4" w:rsidRDefault="00CA2B01" w:rsidP="00503E29">
            <w:pPr>
              <w:tabs>
                <w:tab w:val="left" w:pos="293"/>
              </w:tabs>
              <w:spacing w:after="120"/>
              <w:rPr>
                <w:rFonts w:asciiTheme="minorHAnsi" w:hAnsiTheme="minorHAnsi"/>
                <w:b/>
              </w:rPr>
            </w:pPr>
            <w:r w:rsidRPr="009A39C4">
              <w:rPr>
                <w:rFonts w:asciiTheme="minorHAnsi" w:hAnsiTheme="minorHAnsi"/>
                <w:b/>
              </w:rPr>
              <w:t>Notes</w:t>
            </w:r>
          </w:p>
        </w:tc>
      </w:tr>
      <w:tr w:rsidR="00D43756" w:rsidRPr="009A39C4" w14:paraId="62D5A107"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9A27998" w14:textId="77777777" w:rsidR="00876EF0" w:rsidRPr="009A39C4" w:rsidRDefault="00876EF0" w:rsidP="00204AD9">
            <w:pPr>
              <w:pStyle w:val="ListParagraph"/>
              <w:numPr>
                <w:ilvl w:val="0"/>
                <w:numId w:val="5"/>
              </w:numPr>
              <w:rPr>
                <w:rFonts w:asciiTheme="minorHAnsi" w:hAnsiTheme="minorHAnsi"/>
              </w:rPr>
            </w:pPr>
          </w:p>
          <w:p w14:paraId="2935CCA8" w14:textId="05B52276" w:rsidR="00D43756" w:rsidRPr="009A39C4" w:rsidRDefault="001555F7" w:rsidP="001555F7">
            <w:pPr>
              <w:rPr>
                <w:rFonts w:asciiTheme="minorHAnsi" w:hAnsiTheme="minorHAnsi"/>
              </w:rPr>
            </w:pPr>
            <w:r w:rsidRPr="009A39C4">
              <w:rPr>
                <w:rFonts w:asciiTheme="minorHAnsi" w:hAnsiTheme="minorHAnsi"/>
              </w:rPr>
              <w:t xml:space="preserve">Within Capture create variable </w:t>
            </w:r>
            <w:proofErr w:type="spellStart"/>
            <w:r w:rsidRPr="009A39C4">
              <w:rPr>
                <w:rFonts w:asciiTheme="minorHAnsi" w:hAnsiTheme="minorHAnsi"/>
              </w:rPr>
              <w:t>reportingStatus_quote</w:t>
            </w:r>
            <w:proofErr w:type="spellEnd"/>
            <w:r w:rsidRPr="009A39C4">
              <w:rPr>
                <w:rFonts w:asciiTheme="minorHAnsi" w:hAnsiTheme="minorHAnsi"/>
              </w:rPr>
              <w:t>.</w:t>
            </w:r>
          </w:p>
        </w:tc>
        <w:tc>
          <w:tcPr>
            <w:tcW w:w="4950" w:type="dxa"/>
            <w:tcBorders>
              <w:top w:val="single" w:sz="4" w:space="0" w:color="auto"/>
              <w:left w:val="single" w:sz="4" w:space="0" w:color="auto"/>
              <w:bottom w:val="single" w:sz="4" w:space="0" w:color="auto"/>
              <w:right w:val="single" w:sz="4" w:space="0" w:color="auto"/>
            </w:tcBorders>
          </w:tcPr>
          <w:p w14:paraId="2D8C4951" w14:textId="2C7B18A3" w:rsidR="00876EF0" w:rsidRPr="009A39C4" w:rsidRDefault="001555F7" w:rsidP="001555F7">
            <w:pPr>
              <w:rPr>
                <w:rFonts w:asciiTheme="minorHAnsi" w:hAnsiTheme="minorHAnsi"/>
              </w:rPr>
            </w:pPr>
            <w:r w:rsidRPr="009A39C4">
              <w:rPr>
                <w:rFonts w:asciiTheme="minorHAnsi" w:hAnsiTheme="minorHAnsi"/>
              </w:rPr>
              <w:t>This variable should be populated based on the following actions:</w:t>
            </w:r>
          </w:p>
          <w:p w14:paraId="15807D75" w14:textId="02C23BB4" w:rsidR="00BB098E" w:rsidRPr="00BB098E" w:rsidRDefault="001555F7" w:rsidP="00BB098E">
            <w:pPr>
              <w:numPr>
                <w:ilvl w:val="0"/>
                <w:numId w:val="31"/>
              </w:numPr>
              <w:tabs>
                <w:tab w:val="clear" w:pos="720"/>
                <w:tab w:val="num" w:pos="522"/>
              </w:tabs>
              <w:ind w:left="342" w:hanging="270"/>
              <w:textAlignment w:val="center"/>
              <w:rPr>
                <w:rFonts w:asciiTheme="minorHAnsi" w:hAnsiTheme="minorHAnsi"/>
                <w:color w:val="000000"/>
              </w:rPr>
            </w:pPr>
            <w:r w:rsidRPr="00BB098E">
              <w:rPr>
                <w:rFonts w:asciiTheme="minorHAnsi" w:hAnsiTheme="minorHAnsi"/>
                <w:b/>
                <w:color w:val="000000"/>
              </w:rPr>
              <w:t>Create</w:t>
            </w:r>
            <w:r w:rsidR="006B5918" w:rsidRPr="00BB098E">
              <w:rPr>
                <w:rFonts w:asciiTheme="minorHAnsi" w:hAnsiTheme="minorHAnsi"/>
                <w:b/>
                <w:color w:val="000000"/>
              </w:rPr>
              <w:t>d</w:t>
            </w:r>
            <w:r w:rsidRPr="00BB098E">
              <w:rPr>
                <w:rFonts w:asciiTheme="minorHAnsi" w:hAnsiTheme="minorHAnsi"/>
                <w:b/>
                <w:color w:val="000000"/>
              </w:rPr>
              <w:t xml:space="preserve"> </w:t>
            </w:r>
            <w:r w:rsidR="00BB098E">
              <w:rPr>
                <w:rFonts w:asciiTheme="minorHAnsi" w:hAnsiTheme="minorHAnsi"/>
                <w:color w:val="000000"/>
              </w:rPr>
              <w:t xml:space="preserve"> </w:t>
            </w:r>
            <w:r w:rsidR="00EF53D6">
              <w:rPr>
                <w:rFonts w:asciiTheme="minorHAnsi" w:hAnsiTheme="minorHAnsi"/>
                <w:color w:val="000000"/>
              </w:rPr>
              <w:t xml:space="preserve">- </w:t>
            </w:r>
            <w:r w:rsidR="00BB098E">
              <w:rPr>
                <w:rFonts w:asciiTheme="minorHAnsi" w:hAnsiTheme="minorHAnsi"/>
                <w:color w:val="000000"/>
              </w:rPr>
              <w:t>when all of the following conditions are met:</w:t>
            </w:r>
          </w:p>
          <w:p w14:paraId="7722FFED" w14:textId="670B11D4"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t>1) No status exists for the quote</w:t>
            </w:r>
          </w:p>
          <w:p w14:paraId="4FF3D365" w14:textId="0F5739EB"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t xml:space="preserve">2) </w:t>
            </w:r>
            <w:r>
              <w:rPr>
                <w:rFonts w:asciiTheme="minorHAnsi" w:hAnsiTheme="minorHAnsi"/>
                <w:color w:val="000000"/>
              </w:rPr>
              <w:t>O</w:t>
            </w:r>
            <w:r w:rsidRPr="00BB098E">
              <w:rPr>
                <w:rFonts w:asciiTheme="minorHAnsi" w:hAnsiTheme="minorHAnsi"/>
                <w:color w:val="000000"/>
              </w:rPr>
              <w:t xml:space="preserve">ne of the following buttons/icons </w:t>
            </w:r>
            <w:r w:rsidR="00060FAF">
              <w:rPr>
                <w:rFonts w:asciiTheme="minorHAnsi" w:hAnsiTheme="minorHAnsi"/>
                <w:color w:val="000000"/>
              </w:rPr>
              <w:t xml:space="preserve">in </w:t>
            </w:r>
            <w:r w:rsidR="00060FAF" w:rsidRPr="00060FAF">
              <w:rPr>
                <w:rFonts w:asciiTheme="minorHAnsi" w:hAnsiTheme="minorHAnsi"/>
                <w:i/>
                <w:color w:val="000000"/>
              </w:rPr>
              <w:t xml:space="preserve">3) Select Service Offering  </w:t>
            </w:r>
            <w:r w:rsidRPr="00BB098E">
              <w:rPr>
                <w:rFonts w:asciiTheme="minorHAnsi" w:hAnsiTheme="minorHAnsi"/>
                <w:color w:val="000000"/>
              </w:rPr>
              <w:t>are clicked:</w:t>
            </w:r>
          </w:p>
          <w:p w14:paraId="580197EA" w14:textId="77777777"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a) </w:t>
            </w:r>
            <w:r w:rsidRPr="00BB098E">
              <w:rPr>
                <w:rFonts w:asciiTheme="minorHAnsi" w:hAnsiTheme="minorHAnsi"/>
                <w:b/>
                <w:i/>
                <w:color w:val="000000"/>
              </w:rPr>
              <w:t>Small Container</w:t>
            </w:r>
          </w:p>
          <w:p w14:paraId="502DDE1F" w14:textId="77777777"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b) </w:t>
            </w:r>
            <w:r w:rsidRPr="00BB098E">
              <w:rPr>
                <w:rFonts w:asciiTheme="minorHAnsi" w:hAnsiTheme="minorHAnsi"/>
                <w:b/>
                <w:i/>
                <w:color w:val="000000"/>
              </w:rPr>
              <w:t>Large Container</w:t>
            </w:r>
          </w:p>
          <w:p w14:paraId="0AAF3D9B" w14:textId="77777777" w:rsidR="00BB098E" w:rsidRPr="00BB098E"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c) </w:t>
            </w:r>
            <w:r w:rsidRPr="00BB098E">
              <w:rPr>
                <w:rFonts w:asciiTheme="minorHAnsi" w:hAnsiTheme="minorHAnsi"/>
                <w:b/>
                <w:i/>
                <w:color w:val="000000"/>
              </w:rPr>
              <w:t>Additional Items</w:t>
            </w:r>
          </w:p>
          <w:p w14:paraId="7F435B22" w14:textId="77777777" w:rsidR="00A50A42" w:rsidRDefault="00BB098E" w:rsidP="00BB098E">
            <w:pPr>
              <w:ind w:left="342"/>
              <w:textAlignment w:val="center"/>
              <w:rPr>
                <w:rFonts w:asciiTheme="minorHAnsi" w:hAnsiTheme="minorHAnsi"/>
                <w:color w:val="000000"/>
              </w:rPr>
            </w:pPr>
            <w:r w:rsidRPr="00BB098E">
              <w:rPr>
                <w:rFonts w:asciiTheme="minorHAnsi" w:hAnsiTheme="minorHAnsi"/>
                <w:color w:val="000000"/>
              </w:rPr>
              <w:tab/>
            </w:r>
            <w:r w:rsidRPr="00BB098E">
              <w:rPr>
                <w:rFonts w:asciiTheme="minorHAnsi" w:hAnsiTheme="minorHAnsi"/>
                <w:color w:val="000000"/>
              </w:rPr>
              <w:tab/>
              <w:t xml:space="preserve">d) </w:t>
            </w:r>
            <w:r w:rsidRPr="00BB098E">
              <w:rPr>
                <w:rFonts w:asciiTheme="minorHAnsi" w:hAnsiTheme="minorHAnsi"/>
                <w:b/>
                <w:i/>
                <w:color w:val="000000"/>
              </w:rPr>
              <w:t>Next</w:t>
            </w:r>
            <w:r w:rsidR="00A50A42">
              <w:rPr>
                <w:rFonts w:asciiTheme="minorHAnsi" w:hAnsiTheme="minorHAnsi"/>
                <w:b/>
                <w:i/>
                <w:color w:val="000000"/>
              </w:rPr>
              <w:t xml:space="preserve"> </w:t>
            </w:r>
            <w:r w:rsidR="00A50A42">
              <w:rPr>
                <w:rFonts w:asciiTheme="minorHAnsi" w:hAnsiTheme="minorHAnsi"/>
                <w:color w:val="000000"/>
              </w:rPr>
              <w:t>und</w:t>
            </w:r>
            <w:r w:rsidRPr="00BB098E">
              <w:rPr>
                <w:rFonts w:asciiTheme="minorHAnsi" w:hAnsiTheme="minorHAnsi"/>
                <w:color w:val="000000"/>
              </w:rPr>
              <w:t xml:space="preserve">er </w:t>
            </w:r>
            <w:r w:rsidRPr="00BB098E">
              <w:rPr>
                <w:rFonts w:asciiTheme="minorHAnsi" w:hAnsiTheme="minorHAnsi"/>
                <w:i/>
                <w:color w:val="000000"/>
              </w:rPr>
              <w:t>Change Existing Services</w:t>
            </w:r>
            <w:r>
              <w:rPr>
                <w:rFonts w:asciiTheme="minorHAnsi" w:hAnsiTheme="minorHAnsi"/>
                <w:color w:val="000000"/>
              </w:rPr>
              <w:t xml:space="preserve"> </w:t>
            </w:r>
          </w:p>
          <w:p w14:paraId="386B2E3F" w14:textId="2AE6294E" w:rsidR="00BB098E" w:rsidRDefault="00A50A42" w:rsidP="00BB098E">
            <w:pPr>
              <w:ind w:left="342"/>
              <w:textAlignment w:val="center"/>
              <w:rPr>
                <w:rFonts w:asciiTheme="minorHAnsi" w:hAnsiTheme="minorHAnsi"/>
                <w:color w:val="000000"/>
              </w:rPr>
            </w:pPr>
            <w:r>
              <w:rPr>
                <w:rFonts w:asciiTheme="minorHAnsi" w:hAnsiTheme="minorHAnsi"/>
                <w:color w:val="000000"/>
              </w:rPr>
              <w:t xml:space="preserve">                            (only applies when </w:t>
            </w:r>
            <w:r w:rsidRPr="00A50A42">
              <w:rPr>
                <w:rFonts w:asciiTheme="minorHAnsi" w:hAnsiTheme="minorHAnsi"/>
                <w:i/>
                <w:color w:val="000000"/>
              </w:rPr>
              <w:t>Sales Activity</w:t>
            </w:r>
            <w:r>
              <w:rPr>
                <w:rFonts w:asciiTheme="minorHAnsi" w:hAnsiTheme="minorHAnsi"/>
                <w:color w:val="000000"/>
              </w:rPr>
              <w:t xml:space="preserve"> is set</w:t>
            </w:r>
          </w:p>
          <w:p w14:paraId="5ACB4FA1" w14:textId="6EA7CE78" w:rsidR="00A50A42" w:rsidRPr="00A50A42" w:rsidRDefault="00A50A42" w:rsidP="00BB098E">
            <w:pPr>
              <w:ind w:left="342"/>
              <w:textAlignment w:val="center"/>
              <w:rPr>
                <w:rFonts w:asciiTheme="minorHAnsi" w:hAnsiTheme="minorHAnsi"/>
                <w:i/>
                <w:color w:val="000000"/>
              </w:rPr>
            </w:pPr>
            <w:r>
              <w:rPr>
                <w:rFonts w:asciiTheme="minorHAnsi" w:hAnsiTheme="minorHAnsi"/>
                <w:color w:val="000000"/>
              </w:rPr>
              <w:t xml:space="preserve">                             to </w:t>
            </w:r>
            <w:r w:rsidRPr="00A50A42">
              <w:rPr>
                <w:rFonts w:asciiTheme="minorHAnsi" w:hAnsiTheme="minorHAnsi"/>
                <w:i/>
                <w:color w:val="000000"/>
              </w:rPr>
              <w:t>Existing Customer</w:t>
            </w:r>
            <w:r>
              <w:rPr>
                <w:rFonts w:asciiTheme="minorHAnsi" w:hAnsiTheme="minorHAnsi"/>
                <w:color w:val="000000"/>
              </w:rPr>
              <w:t xml:space="preserve"> and </w:t>
            </w:r>
            <w:r w:rsidRPr="00A50A42">
              <w:rPr>
                <w:rFonts w:asciiTheme="minorHAnsi" w:hAnsiTheme="minorHAnsi"/>
                <w:i/>
                <w:color w:val="000000"/>
              </w:rPr>
              <w:t>Change of</w:t>
            </w:r>
          </w:p>
          <w:p w14:paraId="36A8BED7" w14:textId="6AE7FB72" w:rsidR="00A50A42" w:rsidRPr="009A39C4" w:rsidRDefault="00A50A42" w:rsidP="00BB098E">
            <w:pPr>
              <w:ind w:left="342"/>
              <w:textAlignment w:val="center"/>
              <w:rPr>
                <w:rFonts w:asciiTheme="minorHAnsi" w:hAnsiTheme="minorHAnsi"/>
                <w:color w:val="000000"/>
              </w:rPr>
            </w:pPr>
            <w:r w:rsidRPr="00A50A42">
              <w:rPr>
                <w:rFonts w:asciiTheme="minorHAnsi" w:hAnsiTheme="minorHAnsi"/>
                <w:i/>
                <w:color w:val="000000"/>
              </w:rPr>
              <w:t xml:space="preserve">                             Owner</w:t>
            </w:r>
            <w:r>
              <w:rPr>
                <w:rFonts w:asciiTheme="minorHAnsi" w:hAnsiTheme="minorHAnsi"/>
                <w:color w:val="000000"/>
              </w:rPr>
              <w:t>)</w:t>
            </w:r>
          </w:p>
          <w:p w14:paraId="5A513E47" w14:textId="77777777" w:rsidR="00A8752F"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Configured</w:t>
            </w:r>
            <w:r w:rsidRPr="009A39C4">
              <w:rPr>
                <w:rFonts w:asciiTheme="minorHAnsi" w:hAnsiTheme="minorHAnsi"/>
                <w:color w:val="000000"/>
              </w:rPr>
              <w:t xml:space="preserve"> </w:t>
            </w:r>
            <w:r w:rsidR="00A8752F">
              <w:rPr>
                <w:rFonts w:asciiTheme="minorHAnsi" w:hAnsiTheme="minorHAnsi"/>
                <w:color w:val="000000"/>
              </w:rPr>
              <w:t>–</w:t>
            </w:r>
            <w:r w:rsidRPr="009A39C4">
              <w:rPr>
                <w:rFonts w:asciiTheme="minorHAnsi" w:hAnsiTheme="minorHAnsi"/>
                <w:color w:val="000000"/>
              </w:rPr>
              <w:t xml:space="preserve"> </w:t>
            </w:r>
            <w:r w:rsidR="00ED23B3" w:rsidRPr="009A39C4">
              <w:rPr>
                <w:rFonts w:asciiTheme="minorHAnsi" w:hAnsiTheme="minorHAnsi"/>
                <w:color w:val="000000"/>
              </w:rPr>
              <w:t>when</w:t>
            </w:r>
            <w:r w:rsidR="00A8752F">
              <w:rPr>
                <w:rFonts w:asciiTheme="minorHAnsi" w:hAnsiTheme="minorHAnsi"/>
                <w:color w:val="000000"/>
              </w:rPr>
              <w:t xml:space="preserve"> either of the following conditions are met:</w:t>
            </w:r>
          </w:p>
          <w:p w14:paraId="43153128" w14:textId="58CD91B3" w:rsidR="001555F7" w:rsidRDefault="00A8752F" w:rsidP="00A8752F">
            <w:pPr>
              <w:pStyle w:val="ListParagraph"/>
              <w:numPr>
                <w:ilvl w:val="1"/>
                <w:numId w:val="31"/>
              </w:numPr>
              <w:textAlignment w:val="center"/>
              <w:rPr>
                <w:rFonts w:asciiTheme="minorHAnsi" w:hAnsiTheme="minorHAnsi"/>
                <w:color w:val="000000"/>
              </w:rPr>
            </w:pPr>
            <w:r>
              <w:rPr>
                <w:rFonts w:asciiTheme="minorHAnsi" w:hAnsiTheme="minorHAnsi"/>
                <w:color w:val="000000"/>
              </w:rPr>
              <w:t xml:space="preserve"> T</w:t>
            </w:r>
            <w:r w:rsidR="00ED23B3" w:rsidRPr="00A8752F">
              <w:rPr>
                <w:rFonts w:asciiTheme="minorHAnsi" w:hAnsiTheme="minorHAnsi"/>
                <w:color w:val="000000"/>
              </w:rPr>
              <w:t xml:space="preserve">he </w:t>
            </w:r>
            <w:r w:rsidR="00EF53D6" w:rsidRPr="00A8752F">
              <w:rPr>
                <w:rFonts w:asciiTheme="minorHAnsi" w:hAnsiTheme="minorHAnsi"/>
                <w:b/>
                <w:i/>
                <w:color w:val="000000"/>
              </w:rPr>
              <w:t>Next</w:t>
            </w:r>
            <w:r w:rsidR="00EF53D6" w:rsidRPr="00A8752F">
              <w:rPr>
                <w:rFonts w:asciiTheme="minorHAnsi" w:hAnsiTheme="minorHAnsi"/>
                <w:color w:val="000000"/>
              </w:rPr>
              <w:t xml:space="preserve"> button is clicked within </w:t>
            </w:r>
            <w:r w:rsidR="00EF53D6" w:rsidRPr="00A8752F">
              <w:rPr>
                <w:rFonts w:asciiTheme="minorHAnsi" w:hAnsiTheme="minorHAnsi"/>
                <w:i/>
                <w:color w:val="000000"/>
              </w:rPr>
              <w:t>3) Select Service Offering</w:t>
            </w:r>
            <w:r w:rsidR="00EF53D6" w:rsidRPr="00A8752F">
              <w:rPr>
                <w:rFonts w:asciiTheme="minorHAnsi" w:hAnsiTheme="minorHAnsi"/>
                <w:color w:val="000000"/>
              </w:rPr>
              <w:t>.</w:t>
            </w:r>
          </w:p>
          <w:p w14:paraId="615B615C" w14:textId="7D39C3F7" w:rsidR="00A8752F" w:rsidRPr="00A8752F" w:rsidRDefault="00A8752F" w:rsidP="00A8752F">
            <w:pPr>
              <w:pStyle w:val="ListParagraph"/>
              <w:numPr>
                <w:ilvl w:val="1"/>
                <w:numId w:val="31"/>
              </w:numPr>
              <w:textAlignment w:val="center"/>
              <w:rPr>
                <w:rFonts w:asciiTheme="minorHAnsi" w:hAnsiTheme="minorHAnsi"/>
                <w:color w:val="000000"/>
              </w:rPr>
            </w:pPr>
            <w:r w:rsidRPr="00A8752F">
              <w:rPr>
                <w:rFonts w:asciiTheme="minorHAnsi" w:hAnsiTheme="minorHAnsi"/>
                <w:color w:val="000000"/>
              </w:rPr>
              <w:t xml:space="preserve">The </w:t>
            </w:r>
            <w:r w:rsidRPr="00A8752F">
              <w:rPr>
                <w:rFonts w:asciiTheme="minorHAnsi" w:hAnsiTheme="minorHAnsi"/>
                <w:b/>
                <w:i/>
                <w:color w:val="000000"/>
              </w:rPr>
              <w:t>Next</w:t>
            </w:r>
            <w:r w:rsidRPr="00A8752F">
              <w:rPr>
                <w:rFonts w:asciiTheme="minorHAnsi" w:hAnsiTheme="minorHAnsi"/>
                <w:color w:val="000000"/>
              </w:rPr>
              <w:t xml:space="preserve"> button is clicked within</w:t>
            </w:r>
            <w:r>
              <w:rPr>
                <w:rFonts w:asciiTheme="minorHAnsi" w:hAnsiTheme="minorHAnsi"/>
                <w:color w:val="000000"/>
              </w:rPr>
              <w:t xml:space="preserve"> the line item grid for </w:t>
            </w:r>
            <w:proofErr w:type="spellStart"/>
            <w:r w:rsidRPr="00A8752F">
              <w:rPr>
                <w:rFonts w:asciiTheme="minorHAnsi" w:hAnsiTheme="minorHAnsi"/>
                <w:i/>
                <w:color w:val="000000"/>
              </w:rPr>
              <w:t>Additonal</w:t>
            </w:r>
            <w:proofErr w:type="spellEnd"/>
            <w:r w:rsidRPr="00A8752F">
              <w:rPr>
                <w:rFonts w:asciiTheme="minorHAnsi" w:hAnsiTheme="minorHAnsi"/>
                <w:i/>
                <w:color w:val="000000"/>
              </w:rPr>
              <w:t xml:space="preserve"> Items</w:t>
            </w:r>
            <w:r>
              <w:rPr>
                <w:rFonts w:asciiTheme="minorHAnsi" w:hAnsiTheme="minorHAnsi"/>
                <w:color w:val="000000"/>
              </w:rPr>
              <w:t>.</w:t>
            </w:r>
          </w:p>
          <w:p w14:paraId="1F0BA633" w14:textId="7436F941" w:rsidR="001555F7" w:rsidRPr="009A39C4" w:rsidRDefault="00ED23B3"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Submitted</w:t>
            </w:r>
            <w:r w:rsidR="004D62AD">
              <w:rPr>
                <w:rFonts w:asciiTheme="minorHAnsi" w:hAnsiTheme="minorHAnsi"/>
                <w:color w:val="000000"/>
              </w:rPr>
              <w:t xml:space="preserve"> -</w:t>
            </w:r>
            <w:r w:rsidRPr="009A39C4">
              <w:rPr>
                <w:rFonts w:asciiTheme="minorHAnsi" w:hAnsiTheme="minorHAnsi"/>
                <w:color w:val="000000"/>
              </w:rPr>
              <w:t xml:space="preserve"> when the </w:t>
            </w:r>
            <w:r w:rsidR="00D47BB4" w:rsidRPr="00060FAF">
              <w:rPr>
                <w:rFonts w:asciiTheme="minorHAnsi" w:hAnsiTheme="minorHAnsi"/>
                <w:b/>
                <w:i/>
                <w:color w:val="000000"/>
              </w:rPr>
              <w:t>Submit</w:t>
            </w:r>
            <w:r w:rsidR="00D47BB4">
              <w:rPr>
                <w:rFonts w:asciiTheme="minorHAnsi" w:hAnsiTheme="minorHAnsi"/>
                <w:color w:val="000000"/>
              </w:rPr>
              <w:t xml:space="preserve"> button is clicked within the </w:t>
            </w:r>
            <w:r w:rsidR="00D47BB4" w:rsidRPr="00D47BB4">
              <w:rPr>
                <w:rFonts w:asciiTheme="minorHAnsi" w:hAnsiTheme="minorHAnsi"/>
                <w:i/>
                <w:color w:val="000000"/>
              </w:rPr>
              <w:t>Submit Comment</w:t>
            </w:r>
            <w:r w:rsidR="00D47BB4">
              <w:rPr>
                <w:rFonts w:asciiTheme="minorHAnsi" w:hAnsiTheme="minorHAnsi"/>
                <w:color w:val="000000"/>
              </w:rPr>
              <w:t xml:space="preserve"> dialog box.</w:t>
            </w:r>
          </w:p>
          <w:p w14:paraId="409060E0" w14:textId="48631C49" w:rsidR="008756BF"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Approved</w:t>
            </w:r>
            <w:r w:rsidR="004D62AD">
              <w:rPr>
                <w:rFonts w:asciiTheme="minorHAnsi" w:hAnsiTheme="minorHAnsi"/>
                <w:color w:val="000000"/>
              </w:rPr>
              <w:t xml:space="preserve"> - </w:t>
            </w:r>
            <w:r w:rsidR="00D47BB4">
              <w:rPr>
                <w:rFonts w:asciiTheme="minorHAnsi" w:hAnsiTheme="minorHAnsi"/>
                <w:color w:val="000000"/>
              </w:rPr>
              <w:t xml:space="preserve">when </w:t>
            </w:r>
            <w:r w:rsidR="008756BF">
              <w:rPr>
                <w:rFonts w:asciiTheme="minorHAnsi" w:hAnsiTheme="minorHAnsi"/>
                <w:color w:val="000000"/>
              </w:rPr>
              <w:t xml:space="preserve">either of the following conditions are met: </w:t>
            </w:r>
          </w:p>
          <w:p w14:paraId="545BBF9B" w14:textId="08512998" w:rsidR="008756BF" w:rsidRPr="00D47D59" w:rsidRDefault="008756BF" w:rsidP="00D47D59">
            <w:pPr>
              <w:pStyle w:val="ListParagraph"/>
              <w:numPr>
                <w:ilvl w:val="1"/>
                <w:numId w:val="31"/>
              </w:numPr>
              <w:textAlignment w:val="center"/>
              <w:rPr>
                <w:rFonts w:asciiTheme="minorHAnsi" w:hAnsiTheme="minorHAnsi"/>
                <w:color w:val="000000"/>
              </w:rPr>
            </w:pPr>
            <w:r w:rsidRPr="00D47D59">
              <w:rPr>
                <w:rFonts w:asciiTheme="minorHAnsi" w:hAnsiTheme="minorHAnsi"/>
                <w:color w:val="000000"/>
              </w:rPr>
              <w:t>N</w:t>
            </w:r>
            <w:r w:rsidR="009C38D3">
              <w:rPr>
                <w:rFonts w:asciiTheme="minorHAnsi" w:hAnsiTheme="minorHAnsi"/>
                <w:color w:val="000000"/>
              </w:rPr>
              <w:t>o approval</w:t>
            </w:r>
            <w:r w:rsidRPr="00D47D59">
              <w:rPr>
                <w:rFonts w:asciiTheme="minorHAnsi" w:hAnsiTheme="minorHAnsi"/>
                <w:color w:val="000000"/>
              </w:rPr>
              <w:t xml:space="preserve">s </w:t>
            </w:r>
            <w:r w:rsidR="009C38D3">
              <w:rPr>
                <w:rFonts w:asciiTheme="minorHAnsi" w:hAnsiTheme="minorHAnsi"/>
                <w:color w:val="000000"/>
              </w:rPr>
              <w:t xml:space="preserve">are </w:t>
            </w:r>
            <w:r w:rsidRPr="00D47D59">
              <w:rPr>
                <w:rFonts w:asciiTheme="minorHAnsi" w:hAnsiTheme="minorHAnsi"/>
                <w:color w:val="000000"/>
              </w:rPr>
              <w:t>necessary and</w:t>
            </w:r>
            <w:r w:rsidR="00D47D59" w:rsidRPr="00D47D59">
              <w:rPr>
                <w:rFonts w:asciiTheme="minorHAnsi" w:hAnsiTheme="minorHAnsi"/>
                <w:color w:val="000000"/>
              </w:rPr>
              <w:t xml:space="preserve"> the </w:t>
            </w:r>
            <w:r w:rsidR="00D47D59" w:rsidRPr="00D47D59">
              <w:rPr>
                <w:rFonts w:asciiTheme="minorHAnsi" w:hAnsiTheme="minorHAnsi"/>
                <w:b/>
                <w:i/>
                <w:color w:val="000000"/>
              </w:rPr>
              <w:t>Next</w:t>
            </w:r>
            <w:r w:rsidR="00D47D59" w:rsidRPr="00D47D59">
              <w:rPr>
                <w:rFonts w:asciiTheme="minorHAnsi" w:hAnsiTheme="minorHAnsi"/>
                <w:color w:val="000000"/>
              </w:rPr>
              <w:t xml:space="preserve"> button is clicked in </w:t>
            </w:r>
            <w:r w:rsidR="00D47D59" w:rsidRPr="00D47D59">
              <w:rPr>
                <w:rFonts w:asciiTheme="minorHAnsi" w:hAnsiTheme="minorHAnsi"/>
                <w:i/>
                <w:color w:val="000000"/>
              </w:rPr>
              <w:t>4) Provide Pricing</w:t>
            </w:r>
          </w:p>
          <w:p w14:paraId="1CF3AC26" w14:textId="5B68CBB2" w:rsidR="001555F7" w:rsidRPr="00D47D59" w:rsidRDefault="00D47D59" w:rsidP="00D47D59">
            <w:pPr>
              <w:pStyle w:val="ListParagraph"/>
              <w:numPr>
                <w:ilvl w:val="1"/>
                <w:numId w:val="31"/>
              </w:numPr>
              <w:textAlignment w:val="center"/>
              <w:rPr>
                <w:rFonts w:asciiTheme="minorHAnsi" w:hAnsiTheme="minorHAnsi"/>
                <w:color w:val="000000"/>
              </w:rPr>
            </w:pPr>
            <w:r>
              <w:rPr>
                <w:rFonts w:asciiTheme="minorHAnsi" w:hAnsiTheme="minorHAnsi"/>
                <w:color w:val="000000"/>
              </w:rPr>
              <w:t>All</w:t>
            </w:r>
            <w:r w:rsidR="00D47BB4" w:rsidRPr="00D47D59">
              <w:rPr>
                <w:rFonts w:asciiTheme="minorHAnsi" w:hAnsiTheme="minorHAnsi"/>
                <w:color w:val="000000"/>
              </w:rPr>
              <w:t xml:space="preserve"> green check mark icons have been clicked within </w:t>
            </w:r>
            <w:r w:rsidR="00D47BB4" w:rsidRPr="00D47D59">
              <w:rPr>
                <w:rFonts w:asciiTheme="minorHAnsi" w:hAnsiTheme="minorHAnsi"/>
                <w:i/>
                <w:color w:val="000000"/>
              </w:rPr>
              <w:t>5) Obtain Approvals</w:t>
            </w:r>
            <w:r w:rsidR="008756BF" w:rsidRPr="00D47D59">
              <w:rPr>
                <w:rFonts w:asciiTheme="minorHAnsi" w:hAnsiTheme="minorHAnsi"/>
                <w:color w:val="000000"/>
              </w:rPr>
              <w:t xml:space="preserve"> </w:t>
            </w:r>
          </w:p>
          <w:p w14:paraId="4B1FFB6E" w14:textId="62A0A5F9" w:rsidR="001555F7" w:rsidRPr="009A39C4" w:rsidRDefault="006B5918"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Rejected</w:t>
            </w:r>
            <w:r w:rsidR="008C5A94" w:rsidRPr="009A39C4">
              <w:rPr>
                <w:rFonts w:asciiTheme="minorHAnsi" w:hAnsiTheme="minorHAnsi"/>
                <w:color w:val="000000"/>
              </w:rPr>
              <w:t xml:space="preserve"> – </w:t>
            </w:r>
            <w:r w:rsidR="00D47BB4">
              <w:rPr>
                <w:rFonts w:asciiTheme="minorHAnsi" w:hAnsiTheme="minorHAnsi"/>
                <w:color w:val="000000"/>
              </w:rPr>
              <w:t xml:space="preserve">when any red X mark icon has been clicked within </w:t>
            </w:r>
            <w:r w:rsidR="00D47BB4" w:rsidRPr="00060FAF">
              <w:rPr>
                <w:rFonts w:asciiTheme="minorHAnsi" w:hAnsiTheme="minorHAnsi"/>
                <w:i/>
                <w:color w:val="000000"/>
              </w:rPr>
              <w:t>5)</w:t>
            </w:r>
            <w:r w:rsidR="00060FAF" w:rsidRPr="00060FAF">
              <w:rPr>
                <w:rFonts w:asciiTheme="minorHAnsi" w:hAnsiTheme="minorHAnsi"/>
                <w:i/>
                <w:color w:val="000000"/>
              </w:rPr>
              <w:t xml:space="preserve"> Obtain Approvals</w:t>
            </w:r>
            <w:r w:rsidR="00060FAF">
              <w:rPr>
                <w:rFonts w:asciiTheme="minorHAnsi" w:hAnsiTheme="minorHAnsi"/>
                <w:color w:val="000000"/>
              </w:rPr>
              <w:t>.</w:t>
            </w:r>
          </w:p>
          <w:p w14:paraId="24FD8BB2" w14:textId="2F79ED91" w:rsidR="001555F7" w:rsidRDefault="001555F7" w:rsidP="001555F7">
            <w:pPr>
              <w:numPr>
                <w:ilvl w:val="0"/>
                <w:numId w:val="31"/>
              </w:numPr>
              <w:ind w:left="342" w:hanging="270"/>
              <w:textAlignment w:val="center"/>
              <w:rPr>
                <w:rFonts w:asciiTheme="minorHAnsi" w:hAnsiTheme="minorHAnsi"/>
                <w:color w:val="000000"/>
              </w:rPr>
            </w:pPr>
            <w:r w:rsidRPr="00BB098E">
              <w:rPr>
                <w:rFonts w:asciiTheme="minorHAnsi" w:hAnsiTheme="minorHAnsi"/>
                <w:b/>
                <w:color w:val="000000"/>
              </w:rPr>
              <w:t>Finalized</w:t>
            </w:r>
            <w:r w:rsidR="008C5A94" w:rsidRPr="009A39C4">
              <w:rPr>
                <w:rFonts w:asciiTheme="minorHAnsi" w:hAnsiTheme="minorHAnsi"/>
                <w:color w:val="000000"/>
              </w:rPr>
              <w:t xml:space="preserve"> – </w:t>
            </w:r>
            <w:r w:rsidR="00060FAF">
              <w:rPr>
                <w:rFonts w:asciiTheme="minorHAnsi" w:hAnsiTheme="minorHAnsi"/>
                <w:color w:val="000000"/>
              </w:rPr>
              <w:t xml:space="preserve">when the </w:t>
            </w:r>
            <w:r w:rsidR="00060FAF" w:rsidRPr="00060FAF">
              <w:rPr>
                <w:rFonts w:asciiTheme="minorHAnsi" w:hAnsiTheme="minorHAnsi"/>
                <w:b/>
                <w:i/>
                <w:color w:val="000000"/>
              </w:rPr>
              <w:t>Finalize</w:t>
            </w:r>
            <w:r w:rsidR="00060FAF">
              <w:rPr>
                <w:rFonts w:asciiTheme="minorHAnsi" w:hAnsiTheme="minorHAnsi"/>
                <w:color w:val="000000"/>
              </w:rPr>
              <w:t xml:space="preserve"> button is clic</w:t>
            </w:r>
            <w:r w:rsidR="005404ED">
              <w:rPr>
                <w:rFonts w:asciiTheme="minorHAnsi" w:hAnsiTheme="minorHAnsi"/>
                <w:color w:val="000000"/>
              </w:rPr>
              <w:t>k</w:t>
            </w:r>
            <w:r w:rsidR="00060FAF">
              <w:rPr>
                <w:rFonts w:asciiTheme="minorHAnsi" w:hAnsiTheme="minorHAnsi"/>
                <w:color w:val="000000"/>
              </w:rPr>
              <w:t xml:space="preserve">ed within </w:t>
            </w:r>
            <w:r w:rsidR="00060FAF" w:rsidRPr="00060FAF">
              <w:rPr>
                <w:rFonts w:asciiTheme="minorHAnsi" w:hAnsiTheme="minorHAnsi"/>
                <w:i/>
                <w:color w:val="000000"/>
              </w:rPr>
              <w:t>7) Finalize Quote</w:t>
            </w:r>
            <w:r w:rsidR="00060FAF">
              <w:rPr>
                <w:rFonts w:asciiTheme="minorHAnsi" w:hAnsiTheme="minorHAnsi"/>
                <w:color w:val="000000"/>
              </w:rPr>
              <w:t>.</w:t>
            </w:r>
          </w:p>
          <w:p w14:paraId="7007D2D7" w14:textId="6C693847" w:rsidR="00B15DCB" w:rsidRPr="00B15DCB" w:rsidRDefault="00B15DCB" w:rsidP="001555F7">
            <w:pPr>
              <w:numPr>
                <w:ilvl w:val="0"/>
                <w:numId w:val="31"/>
              </w:numPr>
              <w:ind w:left="342" w:hanging="270"/>
              <w:textAlignment w:val="center"/>
              <w:rPr>
                <w:rFonts w:asciiTheme="minorHAnsi" w:hAnsiTheme="minorHAnsi"/>
                <w:color w:val="000000"/>
                <w:highlight w:val="green"/>
              </w:rPr>
            </w:pPr>
            <w:bookmarkStart w:id="19" w:name="_GoBack"/>
            <w:bookmarkEnd w:id="19"/>
            <w:r w:rsidRPr="00B15DCB">
              <w:rPr>
                <w:rFonts w:asciiTheme="minorHAnsi" w:hAnsiTheme="minorHAnsi"/>
                <w:b/>
                <w:color w:val="000000"/>
                <w:highlight w:val="green"/>
              </w:rPr>
              <w:t xml:space="preserve">Deleted </w:t>
            </w:r>
            <w:r w:rsidRPr="00B15DCB">
              <w:rPr>
                <w:rFonts w:asciiTheme="minorHAnsi" w:hAnsiTheme="minorHAnsi"/>
                <w:color w:val="000000"/>
                <w:highlight w:val="green"/>
              </w:rPr>
              <w:t>– when the delete button is clicked anywhere within the application.</w:t>
            </w:r>
          </w:p>
          <w:p w14:paraId="1BA0E4B2" w14:textId="1134B985" w:rsidR="00B15DCB" w:rsidRPr="00B15DCB" w:rsidRDefault="00B15DCB" w:rsidP="001555F7">
            <w:pPr>
              <w:numPr>
                <w:ilvl w:val="0"/>
                <w:numId w:val="31"/>
              </w:numPr>
              <w:ind w:left="342" w:hanging="270"/>
              <w:textAlignment w:val="center"/>
              <w:rPr>
                <w:rFonts w:asciiTheme="minorHAnsi" w:hAnsiTheme="minorHAnsi"/>
                <w:color w:val="000000"/>
                <w:highlight w:val="green"/>
              </w:rPr>
            </w:pPr>
            <w:r w:rsidRPr="00B15DCB">
              <w:rPr>
                <w:rFonts w:asciiTheme="minorHAnsi" w:hAnsiTheme="minorHAnsi"/>
                <w:b/>
                <w:color w:val="000000"/>
                <w:highlight w:val="green"/>
              </w:rPr>
              <w:t xml:space="preserve">Abandoned </w:t>
            </w:r>
            <w:r w:rsidRPr="00B15DCB">
              <w:rPr>
                <w:rFonts w:asciiTheme="minorHAnsi" w:hAnsiTheme="minorHAnsi"/>
                <w:color w:val="000000"/>
                <w:highlight w:val="green"/>
              </w:rPr>
              <w:t xml:space="preserve">– 90 days after no activity the quote will be marked </w:t>
            </w:r>
            <w:proofErr w:type="spellStart"/>
            <w:r w:rsidRPr="00B15DCB">
              <w:rPr>
                <w:rFonts w:asciiTheme="minorHAnsi" w:hAnsiTheme="minorHAnsi"/>
                <w:color w:val="000000"/>
                <w:highlight w:val="green"/>
              </w:rPr>
              <w:t>abandonded</w:t>
            </w:r>
            <w:proofErr w:type="spellEnd"/>
            <w:r w:rsidRPr="00B15DCB">
              <w:rPr>
                <w:rFonts w:asciiTheme="minorHAnsi" w:hAnsiTheme="minorHAnsi"/>
                <w:color w:val="000000"/>
                <w:highlight w:val="green"/>
              </w:rPr>
              <w:t xml:space="preserve"> automatically by internal scheduler.</w:t>
            </w:r>
          </w:p>
          <w:p w14:paraId="12E9EAB4" w14:textId="77777777" w:rsidR="001555F7" w:rsidRDefault="001555F7" w:rsidP="001555F7">
            <w:pPr>
              <w:rPr>
                <w:rFonts w:asciiTheme="minorHAnsi" w:hAnsiTheme="minorHAnsi"/>
              </w:rPr>
            </w:pPr>
          </w:p>
          <w:p w14:paraId="4605D70F" w14:textId="65B4894C" w:rsidR="00BB098E" w:rsidRDefault="00BB098E" w:rsidP="001555F7">
            <w:pPr>
              <w:rPr>
                <w:rFonts w:asciiTheme="minorHAnsi" w:hAnsiTheme="minorHAnsi"/>
              </w:rPr>
            </w:pPr>
            <w:r>
              <w:rPr>
                <w:rFonts w:asciiTheme="minorHAnsi" w:hAnsiTheme="minorHAnsi"/>
              </w:rPr>
              <w:t>XML must be sent to TIBCO only after</w:t>
            </w:r>
            <w:r w:rsidR="00A50A42">
              <w:rPr>
                <w:rFonts w:asciiTheme="minorHAnsi" w:hAnsiTheme="minorHAnsi"/>
              </w:rPr>
              <w:t xml:space="preserve"> all</w:t>
            </w:r>
            <w:r>
              <w:rPr>
                <w:rFonts w:asciiTheme="minorHAnsi" w:hAnsiTheme="minorHAnsi"/>
              </w:rPr>
              <w:t xml:space="preserve"> action processing has been complete and the </w:t>
            </w:r>
            <w:proofErr w:type="spellStart"/>
            <w:r>
              <w:rPr>
                <w:rFonts w:asciiTheme="minorHAnsi" w:hAnsiTheme="minorHAnsi"/>
              </w:rPr>
              <w:t>reportingStatus_quote</w:t>
            </w:r>
            <w:proofErr w:type="spellEnd"/>
            <w:r>
              <w:rPr>
                <w:rFonts w:asciiTheme="minorHAnsi" w:hAnsiTheme="minorHAnsi"/>
              </w:rPr>
              <w:t xml:space="preserve"> variable has been correctly set.</w:t>
            </w:r>
          </w:p>
          <w:p w14:paraId="7706222E" w14:textId="77777777" w:rsidR="00060FAF" w:rsidRDefault="00060FAF" w:rsidP="001555F7">
            <w:pPr>
              <w:rPr>
                <w:rFonts w:asciiTheme="minorHAnsi" w:hAnsiTheme="minorHAnsi"/>
              </w:rPr>
            </w:pPr>
          </w:p>
          <w:p w14:paraId="11C503C8" w14:textId="1F149838" w:rsidR="00060FAF" w:rsidRPr="009A39C4" w:rsidRDefault="00060FAF" w:rsidP="001555F7">
            <w:pPr>
              <w:rPr>
                <w:rFonts w:asciiTheme="minorHAnsi" w:hAnsiTheme="minorHAnsi"/>
              </w:rPr>
            </w:pPr>
            <w:r>
              <w:rPr>
                <w:rFonts w:asciiTheme="minorHAnsi" w:hAnsiTheme="minorHAnsi"/>
              </w:rPr>
              <w:t xml:space="preserve">The </w:t>
            </w:r>
            <w:r w:rsidRPr="00060FAF">
              <w:rPr>
                <w:rFonts w:asciiTheme="minorHAnsi" w:hAnsiTheme="minorHAnsi"/>
                <w:b/>
                <w:i/>
              </w:rPr>
              <w:t>Previous</w:t>
            </w:r>
            <w:r w:rsidR="004C304D">
              <w:rPr>
                <w:rFonts w:asciiTheme="minorHAnsi" w:hAnsiTheme="minorHAnsi"/>
                <w:b/>
                <w:i/>
              </w:rPr>
              <w:t>, Reconfigure</w:t>
            </w:r>
            <w:r>
              <w:rPr>
                <w:rFonts w:asciiTheme="minorHAnsi" w:hAnsiTheme="minorHAnsi"/>
              </w:rPr>
              <w:t xml:space="preserve"> and </w:t>
            </w:r>
            <w:r>
              <w:rPr>
                <w:rFonts w:asciiTheme="minorHAnsi" w:hAnsiTheme="minorHAnsi"/>
                <w:b/>
                <w:i/>
              </w:rPr>
              <w:t>Revise</w:t>
            </w:r>
            <w:r>
              <w:rPr>
                <w:rFonts w:asciiTheme="minorHAnsi" w:hAnsiTheme="minorHAnsi"/>
              </w:rPr>
              <w:t xml:space="preserve"> buttons will never change status on their own.  Status will only change according to the conditions above</w:t>
            </w:r>
            <w:r w:rsidR="008E7F15">
              <w:rPr>
                <w:rFonts w:asciiTheme="minorHAnsi" w:hAnsiTheme="minorHAnsi"/>
              </w:rPr>
              <w:t xml:space="preserve"> as the user moves forward from the landing spot after clicking </w:t>
            </w:r>
            <w:r w:rsidR="008E7F15" w:rsidRPr="008E7F15">
              <w:rPr>
                <w:rFonts w:asciiTheme="minorHAnsi" w:hAnsiTheme="minorHAnsi"/>
                <w:b/>
                <w:i/>
              </w:rPr>
              <w:t>Previous</w:t>
            </w:r>
            <w:r w:rsidR="004C304D">
              <w:rPr>
                <w:rFonts w:asciiTheme="minorHAnsi" w:hAnsiTheme="minorHAnsi"/>
                <w:b/>
                <w:i/>
              </w:rPr>
              <w:t>, Reconfigure</w:t>
            </w:r>
            <w:r w:rsidR="008E7F15" w:rsidRPr="008E7F15">
              <w:rPr>
                <w:rFonts w:asciiTheme="minorHAnsi" w:hAnsiTheme="minorHAnsi"/>
                <w:b/>
                <w:i/>
              </w:rPr>
              <w:t xml:space="preserve"> </w:t>
            </w:r>
            <w:r w:rsidR="004C304D">
              <w:rPr>
                <w:rFonts w:asciiTheme="minorHAnsi" w:hAnsiTheme="minorHAnsi"/>
              </w:rPr>
              <w:t>or</w:t>
            </w:r>
            <w:r w:rsidR="008E7F15">
              <w:rPr>
                <w:rFonts w:asciiTheme="minorHAnsi" w:hAnsiTheme="minorHAnsi"/>
              </w:rPr>
              <w:t xml:space="preserve"> </w:t>
            </w:r>
            <w:r w:rsidR="008E7F15" w:rsidRPr="008E7F15">
              <w:rPr>
                <w:rFonts w:asciiTheme="minorHAnsi" w:hAnsiTheme="minorHAnsi"/>
                <w:b/>
                <w:i/>
              </w:rPr>
              <w:t>Revise</w:t>
            </w:r>
            <w:r>
              <w:rPr>
                <w:rFonts w:asciiTheme="minorHAnsi" w:hAnsiTheme="minorHAnsi"/>
              </w:rPr>
              <w:t>.</w:t>
            </w:r>
            <w:r w:rsidR="00B63298">
              <w:rPr>
                <w:rFonts w:asciiTheme="minorHAnsi" w:hAnsiTheme="minorHAnsi"/>
              </w:rPr>
              <w:t xml:space="preserve">  See assumptions for justifications.</w:t>
            </w:r>
          </w:p>
          <w:p w14:paraId="0FF91CE1" w14:textId="4A4226E7" w:rsidR="001555F7" w:rsidRPr="009A39C4" w:rsidRDefault="001555F7" w:rsidP="001555F7">
            <w:pPr>
              <w:rPr>
                <w:rFonts w:asciiTheme="minorHAnsi" w:hAnsiTheme="minorHAnsi"/>
              </w:rPr>
            </w:pPr>
          </w:p>
        </w:tc>
      </w:tr>
      <w:tr w:rsidR="008D5E5F" w:rsidRPr="009A39C4" w14:paraId="1E217AD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2F8A3D" w14:textId="06724DEB" w:rsidR="008C5A94" w:rsidRPr="009A39C4" w:rsidRDefault="008C5A94" w:rsidP="00204AD9">
            <w:pPr>
              <w:pStyle w:val="ListParagraph"/>
              <w:numPr>
                <w:ilvl w:val="0"/>
                <w:numId w:val="5"/>
              </w:numPr>
              <w:rPr>
                <w:rFonts w:asciiTheme="minorHAnsi" w:hAnsiTheme="minorHAnsi"/>
              </w:rPr>
            </w:pPr>
          </w:p>
          <w:p w14:paraId="2E5A3991" w14:textId="6079C984" w:rsidR="008D5E5F" w:rsidRPr="009A39C4" w:rsidRDefault="008C5A94" w:rsidP="008C5A94">
            <w:pPr>
              <w:rPr>
                <w:rFonts w:asciiTheme="minorHAnsi" w:hAnsiTheme="minorHAnsi"/>
              </w:rPr>
            </w:pPr>
            <w:r w:rsidRPr="009A39C4">
              <w:rPr>
                <w:rFonts w:asciiTheme="minorHAnsi" w:hAnsiTheme="minorHAnsi"/>
              </w:rPr>
              <w:t xml:space="preserve">Send quote information to </w:t>
            </w:r>
            <w:proofErr w:type="spellStart"/>
            <w:r w:rsidRPr="009A39C4">
              <w:rPr>
                <w:rFonts w:asciiTheme="minorHAnsi" w:hAnsiTheme="minorHAnsi"/>
              </w:rPr>
              <w:t>InfoPro</w:t>
            </w:r>
            <w:proofErr w:type="spellEnd"/>
          </w:p>
        </w:tc>
        <w:tc>
          <w:tcPr>
            <w:tcW w:w="4950" w:type="dxa"/>
            <w:tcBorders>
              <w:top w:val="single" w:sz="4" w:space="0" w:color="auto"/>
              <w:left w:val="single" w:sz="4" w:space="0" w:color="auto"/>
              <w:bottom w:val="single" w:sz="4" w:space="0" w:color="auto"/>
              <w:right w:val="single" w:sz="4" w:space="0" w:color="auto"/>
            </w:tcBorders>
          </w:tcPr>
          <w:p w14:paraId="565F392E" w14:textId="59351CCD" w:rsidR="008D5E5F" w:rsidRPr="009A39C4" w:rsidRDefault="008C5A94" w:rsidP="008D5E5F">
            <w:pPr>
              <w:rPr>
                <w:rFonts w:asciiTheme="minorHAnsi" w:hAnsiTheme="minorHAnsi"/>
                <w:color w:val="1F497D"/>
              </w:rPr>
            </w:pPr>
            <w:r w:rsidRPr="009A39C4">
              <w:rPr>
                <w:rFonts w:asciiTheme="minorHAnsi" w:hAnsiTheme="minorHAnsi"/>
              </w:rPr>
              <w:t xml:space="preserve">TIBCO will continue to send </w:t>
            </w:r>
            <w:proofErr w:type="spellStart"/>
            <w:r w:rsidRPr="009A39C4">
              <w:rPr>
                <w:rFonts w:asciiTheme="minorHAnsi" w:hAnsiTheme="minorHAnsi"/>
              </w:rPr>
              <w:t>InfoPro</w:t>
            </w:r>
            <w:proofErr w:type="spellEnd"/>
            <w:r w:rsidRPr="009A39C4">
              <w:rPr>
                <w:rFonts w:asciiTheme="minorHAnsi" w:hAnsiTheme="minorHAnsi"/>
              </w:rPr>
              <w:t xml:space="preserve"> quotes but only if the </w:t>
            </w:r>
            <w:proofErr w:type="spellStart"/>
            <w:r w:rsidRPr="009A39C4">
              <w:rPr>
                <w:rFonts w:asciiTheme="minorHAnsi" w:hAnsiTheme="minorHAnsi"/>
              </w:rPr>
              <w:t>isSaleFinalized_quote</w:t>
            </w:r>
            <w:proofErr w:type="spellEnd"/>
            <w:r w:rsidRPr="009A39C4">
              <w:rPr>
                <w:rFonts w:asciiTheme="minorHAnsi" w:hAnsiTheme="minorHAnsi"/>
              </w:rPr>
              <w:t xml:space="preserve"> is equal to True (1)</w:t>
            </w:r>
          </w:p>
        </w:tc>
      </w:tr>
      <w:tr w:rsidR="008D5E5F" w:rsidRPr="009A39C4" w14:paraId="2CC4F53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5B8D46" w14:textId="77777777" w:rsidR="00C0445C" w:rsidRPr="009A39C4" w:rsidRDefault="00C0445C" w:rsidP="00204AD9">
            <w:pPr>
              <w:pStyle w:val="ListParagraph"/>
              <w:numPr>
                <w:ilvl w:val="0"/>
                <w:numId w:val="5"/>
              </w:numPr>
              <w:rPr>
                <w:rFonts w:asciiTheme="minorHAnsi" w:hAnsiTheme="minorHAnsi"/>
              </w:rPr>
            </w:pPr>
          </w:p>
          <w:p w14:paraId="5CD323DD" w14:textId="304E1C88" w:rsidR="008D5E5F" w:rsidRPr="009A39C4" w:rsidRDefault="00C0445C" w:rsidP="00C0445C">
            <w:pPr>
              <w:rPr>
                <w:rFonts w:asciiTheme="minorHAnsi" w:hAnsiTheme="minorHAnsi"/>
              </w:rPr>
            </w:pPr>
            <w:r w:rsidRPr="009A39C4">
              <w:rPr>
                <w:rFonts w:asciiTheme="minorHAnsi" w:hAnsiTheme="minorHAnsi"/>
              </w:rPr>
              <w:t xml:space="preserve">Sending </w:t>
            </w:r>
            <w:proofErr w:type="spellStart"/>
            <w:r w:rsidRPr="009A39C4">
              <w:rPr>
                <w:rFonts w:asciiTheme="minorHAnsi" w:hAnsiTheme="minorHAnsi"/>
              </w:rPr>
              <w:t>qutoes</w:t>
            </w:r>
            <w:proofErr w:type="spellEnd"/>
            <w:r w:rsidRPr="009A39C4">
              <w:rPr>
                <w:rFonts w:asciiTheme="minorHAnsi" w:hAnsiTheme="minorHAnsi"/>
              </w:rPr>
              <w:t xml:space="preserve"> to BI</w:t>
            </w:r>
          </w:p>
        </w:tc>
        <w:tc>
          <w:tcPr>
            <w:tcW w:w="4950" w:type="dxa"/>
            <w:tcBorders>
              <w:top w:val="single" w:sz="4" w:space="0" w:color="auto"/>
              <w:left w:val="single" w:sz="4" w:space="0" w:color="auto"/>
              <w:bottom w:val="single" w:sz="4" w:space="0" w:color="auto"/>
              <w:right w:val="single" w:sz="4" w:space="0" w:color="auto"/>
            </w:tcBorders>
          </w:tcPr>
          <w:p w14:paraId="2B13AC47" w14:textId="49C6942F" w:rsidR="008D5E5F" w:rsidRPr="009A39C4" w:rsidRDefault="00C0445C" w:rsidP="008D5E5F">
            <w:pPr>
              <w:rPr>
                <w:rFonts w:asciiTheme="minorHAnsi" w:hAnsiTheme="minorHAnsi"/>
                <w:color w:val="1F497D"/>
              </w:rPr>
            </w:pPr>
            <w:r w:rsidRPr="009A39C4">
              <w:rPr>
                <w:rFonts w:asciiTheme="minorHAnsi" w:hAnsiTheme="minorHAnsi"/>
              </w:rPr>
              <w:t>TIBCO will send all quotes it received to BI</w:t>
            </w:r>
          </w:p>
        </w:tc>
      </w:tr>
      <w:tr w:rsidR="00BB2B77" w:rsidRPr="009A39C4" w14:paraId="18E7E8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F8FB09B" w14:textId="77777777" w:rsidR="00BB2B77" w:rsidRDefault="00BB2B77" w:rsidP="00216B06">
            <w:pPr>
              <w:pStyle w:val="ListParagraph"/>
              <w:numPr>
                <w:ilvl w:val="0"/>
                <w:numId w:val="5"/>
              </w:numPr>
              <w:rPr>
                <w:rFonts w:asciiTheme="minorHAnsi" w:hAnsiTheme="minorHAnsi"/>
              </w:rPr>
            </w:pPr>
          </w:p>
          <w:p w14:paraId="66D6FAD4" w14:textId="1676ECFF" w:rsidR="00BB2B77" w:rsidRPr="00BB2B77" w:rsidRDefault="00BB2B77" w:rsidP="00BB2B77">
            <w:pPr>
              <w:rPr>
                <w:rFonts w:asciiTheme="minorHAnsi" w:hAnsiTheme="minorHAnsi"/>
              </w:rPr>
            </w:pPr>
            <w:r w:rsidRPr="00BB2B77">
              <w:rPr>
                <w:rFonts w:asciiTheme="minorHAnsi" w:hAnsiTheme="minorHAnsi"/>
              </w:rPr>
              <w:t>Determine which approver rejected or approved a quote</w:t>
            </w:r>
          </w:p>
        </w:tc>
        <w:tc>
          <w:tcPr>
            <w:tcW w:w="4950" w:type="dxa"/>
            <w:tcBorders>
              <w:top w:val="single" w:sz="4" w:space="0" w:color="auto"/>
              <w:left w:val="single" w:sz="4" w:space="0" w:color="auto"/>
              <w:bottom w:val="single" w:sz="4" w:space="0" w:color="auto"/>
              <w:right w:val="single" w:sz="4" w:space="0" w:color="auto"/>
            </w:tcBorders>
          </w:tcPr>
          <w:p w14:paraId="6B6EBF70" w14:textId="77777777" w:rsidR="00BB2B77" w:rsidRDefault="00BB2B77" w:rsidP="00216B06">
            <w:pPr>
              <w:rPr>
                <w:rFonts w:asciiTheme="minorHAnsi" w:hAnsiTheme="minorHAnsi"/>
              </w:rPr>
            </w:pPr>
            <w:r>
              <w:rPr>
                <w:rFonts w:asciiTheme="minorHAnsi" w:hAnsiTheme="minorHAnsi"/>
              </w:rPr>
              <w:t xml:space="preserve">Here is the snippet of XML that will provide that information.  The performer is the user login (network id) that </w:t>
            </w:r>
            <w:proofErr w:type="spellStart"/>
            <w:r>
              <w:rPr>
                <w:rFonts w:asciiTheme="minorHAnsi" w:hAnsiTheme="minorHAnsi"/>
              </w:rPr>
              <w:t>peformed</w:t>
            </w:r>
            <w:proofErr w:type="spellEnd"/>
            <w:r>
              <w:rPr>
                <w:rFonts w:asciiTheme="minorHAnsi" w:hAnsiTheme="minorHAnsi"/>
              </w:rPr>
              <w:t xml:space="preserve"> the action</w:t>
            </w:r>
          </w:p>
          <w:p w14:paraId="12B30C7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w:t>
            </w:r>
            <w:proofErr w:type="spellEnd"/>
            <w:r w:rsidRPr="00B60A30">
              <w:rPr>
                <w:rFonts w:ascii="Courier New" w:hAnsi="Courier New" w:cs="Courier New"/>
                <w:color w:val="000000"/>
                <w:sz w:val="16"/>
                <w:szCs w:val="16"/>
              </w:rPr>
              <w:t>&gt;</w:t>
            </w:r>
          </w:p>
          <w:p w14:paraId="79F331A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w:t>
            </w:r>
            <w:proofErr w:type="spellEnd"/>
            <w:r w:rsidRPr="00B60A30">
              <w:rPr>
                <w:rFonts w:ascii="Courier New" w:hAnsi="Courier New" w:cs="Courier New"/>
                <w:color w:val="000000"/>
                <w:sz w:val="16"/>
                <w:szCs w:val="16"/>
              </w:rPr>
              <w:t> </w:t>
            </w:r>
            <w:proofErr w:type="spellStart"/>
            <w:r w:rsidRPr="00B60A30">
              <w:rPr>
                <w:rFonts w:ascii="Courier New" w:hAnsi="Courier New" w:cs="Courier New"/>
                <w:color w:val="000000"/>
                <w:sz w:val="16"/>
                <w:szCs w:val="16"/>
              </w:rPr>
              <w:t>var_name</w:t>
            </w:r>
            <w:proofErr w:type="spellEnd"/>
            <w:r w:rsidRPr="00B60A30">
              <w:rPr>
                <w:rFonts w:ascii="Courier New" w:hAnsi="Courier New" w:cs="Courier New"/>
                <w:color w:val="000000"/>
                <w:sz w:val="16"/>
                <w:szCs w:val="16"/>
              </w:rPr>
              <w:t>="</w:t>
            </w:r>
            <w:proofErr w:type="spellStart"/>
            <w:r w:rsidRPr="00B60A30">
              <w:rPr>
                <w:rFonts w:ascii="Courier New" w:hAnsi="Courier New" w:cs="Courier New"/>
                <w:color w:val="000000"/>
                <w:sz w:val="16"/>
                <w:szCs w:val="16"/>
              </w:rPr>
              <w:t>approval_history_submit_quote</w:t>
            </w:r>
            <w:proofErr w:type="spellEnd"/>
            <w:r w:rsidRPr="00B60A30">
              <w:rPr>
                <w:rFonts w:ascii="Courier New" w:hAnsi="Courier New" w:cs="Courier New"/>
                <w:color w:val="000000"/>
                <w:sz w:val="16"/>
                <w:szCs w:val="16"/>
              </w:rPr>
              <w:t>"&gt;</w:t>
            </w:r>
          </w:p>
          <w:p w14:paraId="01C606B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24FBF23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performer_name</w:t>
            </w:r>
            <w:proofErr w:type="spellEnd"/>
            <w:r w:rsidRPr="00B60A30">
              <w:rPr>
                <w:rFonts w:ascii="Courier New" w:hAnsi="Courier New" w:cs="Courier New"/>
                <w:color w:val="000000"/>
                <w:sz w:val="16"/>
                <w:szCs w:val="16"/>
              </w:rPr>
              <w:t>&gt;</w:t>
            </w:r>
          </w:p>
          <w:p w14:paraId="70891FF8"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 xml:space="preserve">&lt;![CDATA[ </w:t>
            </w:r>
            <w:proofErr w:type="spellStart"/>
            <w:r w:rsidRPr="00B60A30">
              <w:rPr>
                <w:rFonts w:ascii="Courier New" w:hAnsi="Courier New" w:cs="Courier New"/>
                <w:color w:val="000000"/>
                <w:sz w:val="16"/>
                <w:szCs w:val="16"/>
              </w:rPr>
              <w:t>behmro</w:t>
            </w:r>
            <w:proofErr w:type="spellEnd"/>
            <w:r w:rsidRPr="00B60A30">
              <w:rPr>
                <w:rFonts w:ascii="Courier New" w:hAnsi="Courier New" w:cs="Courier New"/>
                <w:color w:val="000000"/>
                <w:sz w:val="16"/>
                <w:szCs w:val="16"/>
              </w:rPr>
              <w:t xml:space="preserve"> ]]&gt;</w:t>
            </w:r>
          </w:p>
          <w:p w14:paraId="579C7011"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performer_name</w:t>
            </w:r>
            <w:proofErr w:type="spellEnd"/>
            <w:r w:rsidRPr="00B60A30">
              <w:rPr>
                <w:rFonts w:ascii="Courier New" w:hAnsi="Courier New" w:cs="Courier New"/>
                <w:color w:val="000000"/>
                <w:sz w:val="16"/>
                <w:szCs w:val="16"/>
              </w:rPr>
              <w:t>&gt;</w:t>
            </w:r>
          </w:p>
          <w:p w14:paraId="2784297F"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action_type</w:t>
            </w:r>
            <w:proofErr w:type="spellEnd"/>
            <w:r w:rsidRPr="00B60A30">
              <w:rPr>
                <w:rFonts w:ascii="Courier New" w:hAnsi="Courier New" w:cs="Courier New"/>
                <w:color w:val="000000"/>
                <w:sz w:val="16"/>
                <w:szCs w:val="16"/>
              </w:rPr>
              <w:t>&gt;Submit&lt;/</w:t>
            </w:r>
            <w:proofErr w:type="spellStart"/>
            <w:r w:rsidRPr="00B60A30">
              <w:rPr>
                <w:rFonts w:ascii="Courier New" w:hAnsi="Courier New" w:cs="Courier New"/>
                <w:color w:val="000000"/>
                <w:sz w:val="16"/>
                <w:szCs w:val="16"/>
              </w:rPr>
              <w:t>action_type</w:t>
            </w:r>
            <w:proofErr w:type="spellEnd"/>
            <w:r w:rsidRPr="00B60A30">
              <w:rPr>
                <w:rFonts w:ascii="Courier New" w:hAnsi="Courier New" w:cs="Courier New"/>
                <w:color w:val="000000"/>
                <w:sz w:val="16"/>
                <w:szCs w:val="16"/>
              </w:rPr>
              <w:t>&gt;</w:t>
            </w:r>
          </w:p>
          <w:p w14:paraId="1438C781"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reason_name</w:t>
            </w:r>
            <w:proofErr w:type="spellEnd"/>
            <w:r w:rsidRPr="00B60A30">
              <w:rPr>
                <w:rFonts w:ascii="Courier New" w:hAnsi="Courier New" w:cs="Courier New"/>
                <w:color w:val="000000"/>
                <w:sz w:val="16"/>
                <w:szCs w:val="16"/>
              </w:rPr>
              <w:t>&gt;</w:t>
            </w:r>
          </w:p>
          <w:p w14:paraId="614A559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null ]]&gt;</w:t>
            </w:r>
          </w:p>
          <w:p w14:paraId="7BC23E6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reason_name</w:t>
            </w:r>
            <w:proofErr w:type="spellEnd"/>
            <w:r w:rsidRPr="00B60A30">
              <w:rPr>
                <w:rFonts w:ascii="Courier New" w:hAnsi="Courier New" w:cs="Courier New"/>
                <w:color w:val="000000"/>
                <w:sz w:val="16"/>
                <w:szCs w:val="16"/>
              </w:rPr>
              <w:t>&gt;</w:t>
            </w:r>
          </w:p>
          <w:p w14:paraId="65E09FE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75633A74"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null ]]&gt;</w:t>
            </w:r>
          </w:p>
          <w:p w14:paraId="7AC676AA"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2AC341C8"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&gt;2015-03-10 16:51:37&lt;/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w:t>
            </w:r>
          </w:p>
          <w:p w14:paraId="1FBF706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0E47AB43"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Roger Test Level 1 Approval ]]&gt;</w:t>
            </w:r>
          </w:p>
          <w:p w14:paraId="6E81D14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0546638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786486CE"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43949475"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performer_name</w:t>
            </w:r>
            <w:proofErr w:type="spellEnd"/>
            <w:r w:rsidRPr="00B60A30">
              <w:rPr>
                <w:rFonts w:ascii="Courier New" w:hAnsi="Courier New" w:cs="Courier New"/>
                <w:color w:val="000000"/>
                <w:sz w:val="16"/>
                <w:szCs w:val="16"/>
                <w:highlight w:val="yellow"/>
              </w:rPr>
              <w:t>&gt;</w:t>
            </w:r>
          </w:p>
          <w:p w14:paraId="36101DA7"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 xml:space="preserve">&lt;![CDATA[ </w:t>
            </w:r>
            <w:proofErr w:type="spellStart"/>
            <w:r w:rsidRPr="00B60A30">
              <w:rPr>
                <w:rFonts w:ascii="Courier New" w:hAnsi="Courier New" w:cs="Courier New"/>
                <w:color w:val="000000"/>
                <w:sz w:val="16"/>
                <w:szCs w:val="16"/>
                <w:highlight w:val="yellow"/>
              </w:rPr>
              <w:t>behmro</w:t>
            </w:r>
            <w:proofErr w:type="spellEnd"/>
            <w:r w:rsidRPr="00B60A30">
              <w:rPr>
                <w:rFonts w:ascii="Courier New" w:hAnsi="Courier New" w:cs="Courier New"/>
                <w:color w:val="000000"/>
                <w:sz w:val="16"/>
                <w:szCs w:val="16"/>
                <w:highlight w:val="yellow"/>
              </w:rPr>
              <w:t xml:space="preserve"> ]]&gt;</w:t>
            </w:r>
          </w:p>
          <w:p w14:paraId="234E5EA5"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performer_name</w:t>
            </w:r>
            <w:proofErr w:type="spellEnd"/>
            <w:r w:rsidRPr="00B60A30">
              <w:rPr>
                <w:rFonts w:ascii="Courier New" w:hAnsi="Courier New" w:cs="Courier New"/>
                <w:color w:val="000000"/>
                <w:sz w:val="16"/>
                <w:szCs w:val="16"/>
                <w:highlight w:val="yellow"/>
              </w:rPr>
              <w:t>&gt;</w:t>
            </w:r>
          </w:p>
          <w:p w14:paraId="1091A4A7"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action_type</w:t>
            </w:r>
            <w:proofErr w:type="spellEnd"/>
            <w:r w:rsidRPr="00B60A30">
              <w:rPr>
                <w:rFonts w:ascii="Courier New" w:hAnsi="Courier New" w:cs="Courier New"/>
                <w:color w:val="000000"/>
                <w:sz w:val="16"/>
                <w:szCs w:val="16"/>
                <w:highlight w:val="yellow"/>
              </w:rPr>
              <w:t>&gt;Reject&lt;/</w:t>
            </w:r>
            <w:proofErr w:type="spellStart"/>
            <w:r w:rsidRPr="00B60A30">
              <w:rPr>
                <w:rFonts w:ascii="Courier New" w:hAnsi="Courier New" w:cs="Courier New"/>
                <w:color w:val="000000"/>
                <w:sz w:val="16"/>
                <w:szCs w:val="16"/>
                <w:highlight w:val="yellow"/>
              </w:rPr>
              <w:t>action_type</w:t>
            </w:r>
            <w:proofErr w:type="spellEnd"/>
            <w:r w:rsidRPr="00B60A30">
              <w:rPr>
                <w:rFonts w:ascii="Courier New" w:hAnsi="Courier New" w:cs="Courier New"/>
                <w:color w:val="000000"/>
                <w:sz w:val="16"/>
                <w:szCs w:val="16"/>
                <w:highlight w:val="yellow"/>
              </w:rPr>
              <w:t>&gt;</w:t>
            </w:r>
          </w:p>
          <w:p w14:paraId="3E6663CC"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reason_name</w:t>
            </w:r>
            <w:proofErr w:type="spellEnd"/>
            <w:r w:rsidRPr="00B60A30">
              <w:rPr>
                <w:rFonts w:ascii="Courier New" w:hAnsi="Courier New" w:cs="Courier New"/>
                <w:color w:val="000000"/>
                <w:sz w:val="16"/>
                <w:szCs w:val="16"/>
                <w:highlight w:val="yellow"/>
              </w:rPr>
              <w:t>&gt;</w:t>
            </w:r>
          </w:p>
          <w:p w14:paraId="790F6DBC" w14:textId="77777777" w:rsidR="00BB2B77" w:rsidRPr="00B60A30" w:rsidRDefault="00BB2B77" w:rsidP="00216B06">
            <w:pPr>
              <w:rPr>
                <w:rFonts w:ascii="Courier New" w:hAnsi="Courier New" w:cs="Courier New"/>
                <w:color w:val="000000"/>
                <w:sz w:val="16"/>
                <w:szCs w:val="16"/>
                <w:highlight w:val="yellow"/>
              </w:rPr>
            </w:pPr>
            <w:r w:rsidRPr="00B60A30">
              <w:rPr>
                <w:rFonts w:ascii="Courier New" w:hAnsi="Courier New" w:cs="Courier New"/>
                <w:color w:val="000000"/>
                <w:sz w:val="16"/>
                <w:szCs w:val="16"/>
                <w:highlight w:val="yellow"/>
              </w:rPr>
              <w:t>&lt;![CDATA[ Level 1 Approval Required ]]&gt;</w:t>
            </w:r>
          </w:p>
          <w:p w14:paraId="5FF1C353"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highlight w:val="yellow"/>
              </w:rPr>
              <w:t>&lt;/</w:t>
            </w:r>
            <w:proofErr w:type="spellStart"/>
            <w:r w:rsidRPr="00B60A30">
              <w:rPr>
                <w:rFonts w:ascii="Courier New" w:hAnsi="Courier New" w:cs="Courier New"/>
                <w:color w:val="000000"/>
                <w:sz w:val="16"/>
                <w:szCs w:val="16"/>
                <w:highlight w:val="yellow"/>
              </w:rPr>
              <w:t>reason_name</w:t>
            </w:r>
            <w:proofErr w:type="spellEnd"/>
            <w:r w:rsidRPr="00B60A30">
              <w:rPr>
                <w:rFonts w:ascii="Courier New" w:hAnsi="Courier New" w:cs="Courier New"/>
                <w:color w:val="000000"/>
                <w:sz w:val="16"/>
                <w:szCs w:val="16"/>
                <w:highlight w:val="yellow"/>
              </w:rPr>
              <w:t>&gt;</w:t>
            </w:r>
          </w:p>
          <w:p w14:paraId="58DF3512"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0603DF4A"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level1ApprovalRequired ]]&gt;</w:t>
            </w:r>
          </w:p>
          <w:p w14:paraId="5D99D500"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reason_var_name</w:t>
            </w:r>
            <w:proofErr w:type="spellEnd"/>
            <w:r w:rsidRPr="00B60A30">
              <w:rPr>
                <w:rFonts w:ascii="Courier New" w:hAnsi="Courier New" w:cs="Courier New"/>
                <w:color w:val="000000"/>
                <w:sz w:val="16"/>
                <w:szCs w:val="16"/>
              </w:rPr>
              <w:t>&gt;</w:t>
            </w:r>
          </w:p>
          <w:p w14:paraId="718D46E6"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&gt;2015-03-10 16:57:00&lt;/</w:t>
            </w:r>
            <w:proofErr w:type="spellStart"/>
            <w:r w:rsidRPr="00B60A30">
              <w:rPr>
                <w:rFonts w:ascii="Courier New" w:hAnsi="Courier New" w:cs="Courier New"/>
                <w:color w:val="000000"/>
                <w:sz w:val="16"/>
                <w:szCs w:val="16"/>
              </w:rPr>
              <w:t>perform_date</w:t>
            </w:r>
            <w:proofErr w:type="spellEnd"/>
            <w:r w:rsidRPr="00B60A30">
              <w:rPr>
                <w:rFonts w:ascii="Courier New" w:hAnsi="Courier New" w:cs="Courier New"/>
                <w:color w:val="000000"/>
                <w:sz w:val="16"/>
                <w:szCs w:val="16"/>
              </w:rPr>
              <w:t>&gt;</w:t>
            </w:r>
          </w:p>
          <w:p w14:paraId="53E5E6F4"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35DA1328"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&lt;![CDATA[ test reject level 1 ]]&gt;</w:t>
            </w:r>
          </w:p>
          <w:p w14:paraId="0A1DAA52"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&lt;/comment&gt;</w:t>
            </w:r>
          </w:p>
          <w:p w14:paraId="2F1BB587"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approval_history_attr_record</w:t>
            </w:r>
            <w:proofErr w:type="spellEnd"/>
            <w:r w:rsidRPr="00B60A30">
              <w:rPr>
                <w:rFonts w:ascii="Courier New" w:hAnsi="Courier New" w:cs="Courier New"/>
                <w:color w:val="000000"/>
                <w:sz w:val="16"/>
                <w:szCs w:val="16"/>
              </w:rPr>
              <w:t>&gt;</w:t>
            </w:r>
          </w:p>
          <w:p w14:paraId="550FB630"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approval_history_attr</w:t>
            </w:r>
            <w:proofErr w:type="spellEnd"/>
            <w:r w:rsidRPr="00B60A30">
              <w:rPr>
                <w:rFonts w:ascii="Courier New" w:hAnsi="Courier New" w:cs="Courier New"/>
                <w:color w:val="000000"/>
                <w:sz w:val="16"/>
                <w:szCs w:val="16"/>
              </w:rPr>
              <w:t>&gt;</w:t>
            </w:r>
          </w:p>
          <w:p w14:paraId="56CD277A" w14:textId="77777777" w:rsidR="00BB2B77" w:rsidRPr="00B60A30" w:rsidRDefault="00BB2B77" w:rsidP="00216B06">
            <w:pPr>
              <w:rPr>
                <w:rFonts w:ascii="Courier New" w:hAnsi="Courier New" w:cs="Courier New"/>
                <w:color w:val="000000"/>
                <w:sz w:val="16"/>
                <w:szCs w:val="16"/>
              </w:rPr>
            </w:pPr>
            <w:r w:rsidRPr="00B60A30">
              <w:rPr>
                <w:rFonts w:ascii="Courier New" w:hAnsi="Courier New" w:cs="Courier New"/>
                <w:color w:val="000000"/>
                <w:sz w:val="16"/>
                <w:szCs w:val="16"/>
              </w:rPr>
              <w:t>&lt;/</w:t>
            </w:r>
            <w:proofErr w:type="spellStart"/>
            <w:r w:rsidRPr="00B60A30">
              <w:rPr>
                <w:rFonts w:ascii="Courier New" w:hAnsi="Courier New" w:cs="Courier New"/>
                <w:color w:val="000000"/>
                <w:sz w:val="16"/>
                <w:szCs w:val="16"/>
              </w:rPr>
              <w:t>approval_history</w:t>
            </w:r>
            <w:proofErr w:type="spellEnd"/>
            <w:r w:rsidRPr="00B60A30">
              <w:rPr>
                <w:rFonts w:ascii="Courier New" w:hAnsi="Courier New" w:cs="Courier New"/>
                <w:color w:val="000000"/>
                <w:sz w:val="16"/>
                <w:szCs w:val="16"/>
              </w:rPr>
              <w:t>&gt;</w:t>
            </w:r>
          </w:p>
          <w:p w14:paraId="60618994" w14:textId="77777777" w:rsidR="00BB2B77" w:rsidRPr="009A39C4" w:rsidRDefault="00BB2B77" w:rsidP="008D5E5F">
            <w:pPr>
              <w:rPr>
                <w:rFonts w:asciiTheme="minorHAnsi" w:hAnsiTheme="minorHAnsi"/>
              </w:rPr>
            </w:pPr>
          </w:p>
        </w:tc>
      </w:tr>
    </w:tbl>
    <w:p w14:paraId="5C05B920" w14:textId="77777777" w:rsidR="00B63298" w:rsidRPr="009A39C4" w:rsidRDefault="00B63298" w:rsidP="00F90955">
      <w:pPr>
        <w:pStyle w:val="BodyText"/>
        <w:rPr>
          <w:rFonts w:asciiTheme="minorHAnsi" w:hAnsiTheme="minorHAnsi"/>
        </w:rPr>
      </w:pPr>
    </w:p>
    <w:p w14:paraId="247A68C3" w14:textId="7ADE6530" w:rsidR="005739B9" w:rsidRPr="00CB37DB" w:rsidRDefault="00CB033E" w:rsidP="009A66B7">
      <w:pPr>
        <w:pStyle w:val="Heading1"/>
        <w:rPr>
          <w:rFonts w:asciiTheme="minorHAnsi" w:hAnsiTheme="minorHAnsi"/>
        </w:rPr>
      </w:pPr>
      <w:bookmarkStart w:id="20" w:name="_Toc379450809"/>
      <w:bookmarkStart w:id="21" w:name="_Toc412117919"/>
      <w:r w:rsidRPr="009A39C4">
        <w:rPr>
          <w:rFonts w:asciiTheme="minorHAnsi" w:hAnsiTheme="minorHAnsi"/>
        </w:rPr>
        <w:t>Assumptions</w:t>
      </w:r>
      <w:bookmarkEnd w:id="20"/>
      <w:bookmarkEnd w:id="21"/>
    </w:p>
    <w:p w14:paraId="7F334200" w14:textId="2F115C5B" w:rsidR="009A66B7" w:rsidRDefault="009A66B7" w:rsidP="009A66B7">
      <w:pPr>
        <w:pStyle w:val="BodyText"/>
        <w:numPr>
          <w:ilvl w:val="1"/>
          <w:numId w:val="2"/>
        </w:numPr>
        <w:rPr>
          <w:rFonts w:asciiTheme="minorHAnsi" w:hAnsiTheme="minorHAnsi"/>
        </w:rPr>
      </w:pPr>
      <w:r>
        <w:rPr>
          <w:rFonts w:asciiTheme="minorHAnsi" w:hAnsiTheme="minorHAnsi"/>
        </w:rPr>
        <w:t xml:space="preserve">Any quote with status </w:t>
      </w:r>
      <w:r w:rsidRPr="004225F0">
        <w:rPr>
          <w:rFonts w:asciiTheme="minorHAnsi" w:hAnsiTheme="minorHAnsi"/>
          <w:b/>
          <w:i/>
        </w:rPr>
        <w:t>Work in Progress</w:t>
      </w:r>
      <w:r>
        <w:rPr>
          <w:rFonts w:asciiTheme="minorHAnsi" w:hAnsiTheme="minorHAnsi"/>
        </w:rPr>
        <w:t xml:space="preserve"> before this functionality is </w:t>
      </w:r>
      <w:proofErr w:type="gramStart"/>
      <w:r>
        <w:rPr>
          <w:rFonts w:asciiTheme="minorHAnsi" w:hAnsiTheme="minorHAnsi"/>
        </w:rPr>
        <w:t xml:space="preserve">implemented </w:t>
      </w:r>
      <w:r w:rsidR="004225F0">
        <w:rPr>
          <w:rFonts w:asciiTheme="minorHAnsi" w:hAnsiTheme="minorHAnsi"/>
        </w:rPr>
        <w:t xml:space="preserve"> will</w:t>
      </w:r>
      <w:proofErr w:type="gramEnd"/>
      <w:r w:rsidR="004225F0">
        <w:rPr>
          <w:rFonts w:asciiTheme="minorHAnsi" w:hAnsiTheme="minorHAnsi"/>
        </w:rPr>
        <w:t xml:space="preserve"> not have status set or XML sent to TIBCO unless it is opened and one of the operations  described in </w:t>
      </w:r>
      <w:r w:rsidR="004225F0" w:rsidRPr="004225F0">
        <w:rPr>
          <w:rFonts w:asciiTheme="minorHAnsi" w:hAnsiTheme="minorHAnsi"/>
          <w:b/>
        </w:rPr>
        <w:t>TDR-001</w:t>
      </w:r>
      <w:r w:rsidR="004225F0">
        <w:rPr>
          <w:rFonts w:asciiTheme="minorHAnsi" w:hAnsiTheme="minorHAnsi"/>
          <w:b/>
        </w:rPr>
        <w:t xml:space="preserve"> </w:t>
      </w:r>
      <w:r w:rsidR="004225F0">
        <w:rPr>
          <w:rFonts w:asciiTheme="minorHAnsi" w:hAnsiTheme="minorHAnsi"/>
        </w:rPr>
        <w:t>is completed inside the quote.</w:t>
      </w:r>
    </w:p>
    <w:p w14:paraId="23F5363B" w14:textId="5764FB9D" w:rsidR="004225F0" w:rsidRDefault="004225F0" w:rsidP="00E90DB3">
      <w:pPr>
        <w:pStyle w:val="BodyText"/>
        <w:numPr>
          <w:ilvl w:val="1"/>
          <w:numId w:val="2"/>
        </w:numPr>
        <w:rPr>
          <w:rFonts w:asciiTheme="minorHAnsi" w:hAnsiTheme="minorHAnsi"/>
        </w:rPr>
      </w:pPr>
      <w:r>
        <w:rPr>
          <w:rFonts w:asciiTheme="minorHAnsi" w:hAnsiTheme="minorHAnsi"/>
        </w:rPr>
        <w:t>Any quote started will not receive a status or send XML to TIBCO until conf</w:t>
      </w:r>
      <w:r w:rsidR="00E90DB3">
        <w:rPr>
          <w:rFonts w:asciiTheme="minorHAnsi" w:hAnsiTheme="minorHAnsi"/>
        </w:rPr>
        <w:t xml:space="preserve">iguration starts as described in </w:t>
      </w:r>
      <w:r w:rsidR="00E90DB3" w:rsidRPr="00E90DB3">
        <w:rPr>
          <w:rFonts w:asciiTheme="minorHAnsi" w:hAnsiTheme="minorHAnsi"/>
          <w:b/>
        </w:rPr>
        <w:t>TDR-001</w:t>
      </w:r>
      <w:r w:rsidR="00E90DB3">
        <w:rPr>
          <w:rFonts w:asciiTheme="minorHAnsi" w:hAnsiTheme="minorHAnsi"/>
          <w:b/>
        </w:rPr>
        <w:t>.</w:t>
      </w:r>
    </w:p>
    <w:p w14:paraId="60BF2871" w14:textId="7C158C89" w:rsidR="004225F0" w:rsidRDefault="004C304D" w:rsidP="009A66B7">
      <w:pPr>
        <w:pStyle w:val="BodyText"/>
        <w:numPr>
          <w:ilvl w:val="1"/>
          <w:numId w:val="2"/>
        </w:numPr>
        <w:rPr>
          <w:rFonts w:asciiTheme="minorHAnsi" w:hAnsiTheme="minorHAnsi"/>
        </w:rPr>
      </w:pPr>
      <w:r>
        <w:rPr>
          <w:rFonts w:asciiTheme="minorHAnsi" w:hAnsiTheme="minorHAnsi"/>
        </w:rPr>
        <w:t xml:space="preserve">Leaving the quote at any point will have no effect on </w:t>
      </w:r>
      <w:proofErr w:type="gramStart"/>
      <w:r>
        <w:rPr>
          <w:rFonts w:asciiTheme="minorHAnsi" w:hAnsiTheme="minorHAnsi"/>
        </w:rPr>
        <w:t>status .</w:t>
      </w:r>
      <w:proofErr w:type="gramEnd"/>
      <w:r>
        <w:rPr>
          <w:rFonts w:asciiTheme="minorHAnsi" w:hAnsiTheme="minorHAnsi"/>
        </w:rPr>
        <w:t xml:space="preserve">  </w:t>
      </w:r>
    </w:p>
    <w:p w14:paraId="0B3D0389" w14:textId="26E3423A" w:rsidR="005739B9" w:rsidRDefault="004C304D" w:rsidP="005739B9">
      <w:pPr>
        <w:pStyle w:val="BodyText"/>
        <w:numPr>
          <w:ilvl w:val="1"/>
          <w:numId w:val="2"/>
        </w:numPr>
        <w:rPr>
          <w:rFonts w:asciiTheme="minorHAnsi" w:hAnsiTheme="minorHAnsi"/>
        </w:rPr>
      </w:pPr>
      <w:r>
        <w:rPr>
          <w:rFonts w:asciiTheme="minorHAnsi" w:hAnsiTheme="minorHAnsi"/>
        </w:rPr>
        <w:t>Moving back through a quote using the</w:t>
      </w:r>
      <w:r w:rsidR="00CB37DB">
        <w:rPr>
          <w:rFonts w:asciiTheme="minorHAnsi" w:hAnsiTheme="minorHAnsi"/>
        </w:rPr>
        <w:t xml:space="preserve"> </w:t>
      </w:r>
      <w:r w:rsidR="00CB37DB" w:rsidRPr="00CB37DB">
        <w:rPr>
          <w:rFonts w:asciiTheme="minorHAnsi" w:hAnsiTheme="minorHAnsi"/>
          <w:b/>
          <w:i/>
        </w:rPr>
        <w:t>Reconfigure</w:t>
      </w:r>
      <w:r w:rsidR="00CB37DB">
        <w:rPr>
          <w:rFonts w:asciiTheme="minorHAnsi" w:hAnsiTheme="minorHAnsi"/>
        </w:rPr>
        <w:t>,</w:t>
      </w:r>
      <w:r>
        <w:rPr>
          <w:rFonts w:asciiTheme="minorHAnsi" w:hAnsiTheme="minorHAnsi"/>
        </w:rPr>
        <w:t xml:space="preserve"> </w:t>
      </w:r>
      <w:r w:rsidRPr="00CB37DB">
        <w:rPr>
          <w:rFonts w:asciiTheme="minorHAnsi" w:hAnsiTheme="minorHAnsi"/>
          <w:b/>
          <w:i/>
        </w:rPr>
        <w:t>Previous</w:t>
      </w:r>
      <w:r>
        <w:rPr>
          <w:rFonts w:asciiTheme="minorHAnsi" w:hAnsiTheme="minorHAnsi"/>
        </w:rPr>
        <w:t xml:space="preserve"> or </w:t>
      </w:r>
      <w:r w:rsidRPr="00CB37DB">
        <w:rPr>
          <w:rFonts w:asciiTheme="minorHAnsi" w:hAnsiTheme="minorHAnsi"/>
          <w:b/>
          <w:i/>
        </w:rPr>
        <w:t>Revise</w:t>
      </w:r>
      <w:r>
        <w:rPr>
          <w:rFonts w:asciiTheme="minorHAnsi" w:hAnsiTheme="minorHAnsi"/>
        </w:rPr>
        <w:t xml:space="preserve"> buttons will have no effect on status until one of the operations described in </w:t>
      </w:r>
      <w:r w:rsidRPr="004225F0">
        <w:rPr>
          <w:rFonts w:asciiTheme="minorHAnsi" w:hAnsiTheme="minorHAnsi"/>
          <w:b/>
        </w:rPr>
        <w:t>TDR-001</w:t>
      </w:r>
      <w:r>
        <w:rPr>
          <w:rFonts w:asciiTheme="minorHAnsi" w:hAnsiTheme="minorHAnsi"/>
          <w:b/>
        </w:rPr>
        <w:t xml:space="preserve"> </w:t>
      </w:r>
      <w:r>
        <w:rPr>
          <w:rFonts w:asciiTheme="minorHAnsi" w:hAnsiTheme="minorHAnsi"/>
        </w:rPr>
        <w:t>is completed.</w:t>
      </w:r>
    </w:p>
    <w:p w14:paraId="22EA5708" w14:textId="0036E3E2" w:rsidR="008F5B8B" w:rsidRPr="00CB37DB" w:rsidRDefault="00215D09" w:rsidP="005739B9">
      <w:pPr>
        <w:pStyle w:val="BodyText"/>
        <w:numPr>
          <w:ilvl w:val="1"/>
          <w:numId w:val="2"/>
        </w:numPr>
        <w:rPr>
          <w:rFonts w:asciiTheme="minorHAnsi" w:hAnsiTheme="minorHAnsi"/>
        </w:rPr>
      </w:pPr>
      <w:r>
        <w:rPr>
          <w:rFonts w:asciiTheme="minorHAnsi" w:hAnsiTheme="minorHAnsi"/>
        </w:rPr>
        <w:t xml:space="preserve">Re-assigned and claimed quotes will go through the normal process described in </w:t>
      </w:r>
      <w:r w:rsidRPr="004225F0">
        <w:rPr>
          <w:rFonts w:asciiTheme="minorHAnsi" w:hAnsiTheme="minorHAnsi"/>
          <w:b/>
        </w:rPr>
        <w:t>TDR-001</w:t>
      </w:r>
      <w:r>
        <w:rPr>
          <w:rFonts w:asciiTheme="minorHAnsi" w:hAnsiTheme="minorHAnsi"/>
          <w:b/>
        </w:rPr>
        <w:t>.</w:t>
      </w:r>
    </w:p>
    <w:p w14:paraId="3CA00803" w14:textId="2CF1881C" w:rsidR="00A159AB" w:rsidRPr="009A39C4" w:rsidRDefault="00A159AB" w:rsidP="00CB033E">
      <w:pPr>
        <w:pStyle w:val="Heading1"/>
        <w:rPr>
          <w:rFonts w:asciiTheme="minorHAnsi" w:hAnsiTheme="minorHAnsi"/>
        </w:rPr>
      </w:pPr>
      <w:bookmarkStart w:id="22" w:name="_Toc412117920"/>
      <w:r w:rsidRPr="009A39C4">
        <w:rPr>
          <w:rFonts w:asciiTheme="minorHAnsi" w:hAnsiTheme="minorHAnsi"/>
        </w:rPr>
        <w:lastRenderedPageBreak/>
        <w:t>Technical Design</w:t>
      </w:r>
      <w:bookmarkEnd w:id="22"/>
    </w:p>
    <w:p w14:paraId="3CA00804" w14:textId="77777777" w:rsidR="00A159AB" w:rsidRPr="009A39C4" w:rsidRDefault="00A159AB" w:rsidP="00A159AB">
      <w:pPr>
        <w:pStyle w:val="Heading2"/>
        <w:jc w:val="both"/>
        <w:rPr>
          <w:rFonts w:asciiTheme="minorHAnsi" w:hAnsiTheme="minorHAnsi"/>
        </w:rPr>
      </w:pPr>
      <w:bookmarkStart w:id="23" w:name="_Toc412117921"/>
      <w:r w:rsidRPr="009A39C4">
        <w:rPr>
          <w:rFonts w:asciiTheme="minorHAnsi" w:hAnsiTheme="minorHAnsi"/>
        </w:rPr>
        <w:t>Referenced Documents</w:t>
      </w:r>
      <w:bookmarkEnd w:id="23"/>
    </w:p>
    <w:p w14:paraId="3CA00809" w14:textId="4DA9906D" w:rsidR="00EB7776" w:rsidRPr="009A39C4" w:rsidRDefault="00EC63CB" w:rsidP="00A159AB">
      <w:pPr>
        <w:ind w:firstLine="720"/>
        <w:jc w:val="both"/>
        <w:rPr>
          <w:rFonts w:asciiTheme="minorHAnsi" w:hAnsiTheme="minorHAnsi"/>
        </w:rPr>
      </w:pPr>
      <w:r w:rsidRPr="009A39C4">
        <w:rPr>
          <w:rFonts w:asciiTheme="minorHAnsi" w:hAnsiTheme="minorHAnsi"/>
        </w:rPr>
        <w:t>None</w:t>
      </w:r>
    </w:p>
    <w:p w14:paraId="3CA0080A" w14:textId="1399FDAB" w:rsidR="00A159AB" w:rsidRDefault="00B82458" w:rsidP="00E305F7">
      <w:pPr>
        <w:pStyle w:val="Heading2"/>
        <w:numPr>
          <w:ilvl w:val="1"/>
          <w:numId w:val="4"/>
        </w:numPr>
        <w:jc w:val="both"/>
        <w:rPr>
          <w:rFonts w:asciiTheme="minorHAnsi" w:hAnsiTheme="minorHAnsi"/>
        </w:rPr>
      </w:pPr>
      <w:bookmarkStart w:id="24" w:name="_Toc412117922"/>
      <w:r w:rsidRPr="009A39C4">
        <w:rPr>
          <w:rFonts w:asciiTheme="minorHAnsi" w:hAnsiTheme="minorHAnsi"/>
        </w:rPr>
        <w:t>Process Flow and Mock Ups</w:t>
      </w:r>
      <w:bookmarkEnd w:id="24"/>
    </w:p>
    <w:p w14:paraId="017CD1B4" w14:textId="7B9BFDF7" w:rsidR="00CB37DB" w:rsidRPr="00CB37DB" w:rsidRDefault="00CB37DB" w:rsidP="00CB37DB">
      <w:pPr>
        <w:pStyle w:val="BodyText"/>
        <w:ind w:left="576"/>
        <w:rPr>
          <w:rFonts w:asciiTheme="minorHAnsi" w:hAnsiTheme="minorHAnsi" w:cstheme="minorHAnsi"/>
        </w:rPr>
      </w:pPr>
      <w:r>
        <w:rPr>
          <w:rFonts w:asciiTheme="minorHAnsi" w:hAnsiTheme="minorHAnsi" w:cstheme="minorHAnsi"/>
        </w:rPr>
        <w:t>The following screen shots show where status is affected:</w:t>
      </w:r>
    </w:p>
    <w:p w14:paraId="604DBBD4" w14:textId="2630A9A6"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Created</w:t>
      </w:r>
    </w:p>
    <w:p w14:paraId="0395F4FC" w14:textId="7F1CFF49" w:rsidR="00A71C4F" w:rsidRPr="00671985" w:rsidRDefault="00A71C4F"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B644C2E" wp14:editId="3F457CCC">
            <wp:extent cx="5701795" cy="3105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300" cy="3105785"/>
                    </a:xfrm>
                    <a:prstGeom prst="rect">
                      <a:avLst/>
                    </a:prstGeom>
                    <a:noFill/>
                    <a:ln>
                      <a:noFill/>
                    </a:ln>
                  </pic:spPr>
                </pic:pic>
              </a:graphicData>
            </a:graphic>
          </wp:inline>
        </w:drawing>
      </w:r>
    </w:p>
    <w:p w14:paraId="40DCE962" w14:textId="77777777" w:rsidR="00CB37DB" w:rsidRDefault="00CB37DB" w:rsidP="00671985">
      <w:pPr>
        <w:pStyle w:val="BodyText"/>
        <w:ind w:left="576"/>
        <w:rPr>
          <w:rFonts w:asciiTheme="minorHAnsi" w:hAnsiTheme="minorHAnsi"/>
          <w:b/>
          <w:sz w:val="24"/>
          <w:szCs w:val="24"/>
        </w:rPr>
      </w:pPr>
    </w:p>
    <w:p w14:paraId="212B9905" w14:textId="0E548309"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Configured</w:t>
      </w:r>
    </w:p>
    <w:p w14:paraId="2FF73130" w14:textId="0350D527" w:rsidR="00A36256" w:rsidRDefault="00A36256" w:rsidP="00671985">
      <w:pPr>
        <w:pStyle w:val="BodyText"/>
        <w:ind w:left="576"/>
        <w:rPr>
          <w:rFonts w:asciiTheme="minorHAnsi" w:hAnsiTheme="minorHAnsi"/>
          <w:b/>
          <w:sz w:val="24"/>
          <w:szCs w:val="24"/>
        </w:rPr>
      </w:pPr>
      <w:r>
        <w:rPr>
          <w:rFonts w:asciiTheme="minorHAnsi" w:hAnsiTheme="minorHAnsi"/>
          <w:b/>
          <w:noProof/>
          <w:sz w:val="24"/>
          <w:szCs w:val="24"/>
        </w:rPr>
        <w:lastRenderedPageBreak/>
        <w:drawing>
          <wp:inline distT="0" distB="0" distL="0" distR="0" wp14:anchorId="1D9D5058" wp14:editId="4277A70F">
            <wp:extent cx="5702300" cy="3157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2300" cy="3157220"/>
                    </a:xfrm>
                    <a:prstGeom prst="rect">
                      <a:avLst/>
                    </a:prstGeom>
                    <a:noFill/>
                    <a:ln>
                      <a:noFill/>
                    </a:ln>
                  </pic:spPr>
                </pic:pic>
              </a:graphicData>
            </a:graphic>
          </wp:inline>
        </w:drawing>
      </w:r>
    </w:p>
    <w:p w14:paraId="57D6CEF1" w14:textId="3CD3DE8A" w:rsidR="00A36256" w:rsidRPr="00671985" w:rsidRDefault="00B678C2"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12951398" wp14:editId="64CD8E2A">
            <wp:extent cx="5702300" cy="2338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2338070"/>
                    </a:xfrm>
                    <a:prstGeom prst="rect">
                      <a:avLst/>
                    </a:prstGeom>
                    <a:noFill/>
                    <a:ln>
                      <a:noFill/>
                    </a:ln>
                  </pic:spPr>
                </pic:pic>
              </a:graphicData>
            </a:graphic>
          </wp:inline>
        </w:drawing>
      </w:r>
    </w:p>
    <w:p w14:paraId="7770625D" w14:textId="77777777" w:rsidR="00CB37DB" w:rsidRDefault="00CB37DB" w:rsidP="00671985">
      <w:pPr>
        <w:pStyle w:val="BodyText"/>
        <w:ind w:left="576"/>
        <w:rPr>
          <w:rFonts w:asciiTheme="minorHAnsi" w:hAnsiTheme="minorHAnsi"/>
          <w:b/>
          <w:sz w:val="24"/>
          <w:szCs w:val="24"/>
        </w:rPr>
      </w:pPr>
    </w:p>
    <w:p w14:paraId="2D7A8BF0" w14:textId="77777777" w:rsidR="00CB37DB" w:rsidRDefault="00CB37DB" w:rsidP="00671985">
      <w:pPr>
        <w:pStyle w:val="BodyText"/>
        <w:ind w:left="576"/>
        <w:rPr>
          <w:rFonts w:asciiTheme="minorHAnsi" w:hAnsiTheme="minorHAnsi"/>
          <w:b/>
          <w:sz w:val="24"/>
          <w:szCs w:val="24"/>
        </w:rPr>
      </w:pPr>
    </w:p>
    <w:p w14:paraId="51573D4B" w14:textId="77777777" w:rsidR="00CB37DB" w:rsidRDefault="00CB37DB" w:rsidP="00671985">
      <w:pPr>
        <w:pStyle w:val="BodyText"/>
        <w:ind w:left="576"/>
        <w:rPr>
          <w:rFonts w:asciiTheme="minorHAnsi" w:hAnsiTheme="minorHAnsi"/>
          <w:b/>
          <w:sz w:val="24"/>
          <w:szCs w:val="24"/>
        </w:rPr>
      </w:pPr>
    </w:p>
    <w:p w14:paraId="1AD74E8D" w14:textId="77777777" w:rsidR="00CB37DB" w:rsidRDefault="00CB37DB" w:rsidP="00671985">
      <w:pPr>
        <w:pStyle w:val="BodyText"/>
        <w:ind w:left="576"/>
        <w:rPr>
          <w:rFonts w:asciiTheme="minorHAnsi" w:hAnsiTheme="minorHAnsi"/>
          <w:b/>
          <w:sz w:val="24"/>
          <w:szCs w:val="24"/>
        </w:rPr>
      </w:pPr>
    </w:p>
    <w:p w14:paraId="50ED24B4" w14:textId="77777777" w:rsidR="00CB37DB" w:rsidRDefault="00CB37DB" w:rsidP="00671985">
      <w:pPr>
        <w:pStyle w:val="BodyText"/>
        <w:ind w:left="576"/>
        <w:rPr>
          <w:rFonts w:asciiTheme="minorHAnsi" w:hAnsiTheme="minorHAnsi"/>
          <w:b/>
          <w:sz w:val="24"/>
          <w:szCs w:val="24"/>
        </w:rPr>
      </w:pPr>
    </w:p>
    <w:p w14:paraId="34A5F10C" w14:textId="77777777" w:rsidR="00CB37DB" w:rsidRDefault="00CB37DB" w:rsidP="00671985">
      <w:pPr>
        <w:pStyle w:val="BodyText"/>
        <w:ind w:left="576"/>
        <w:rPr>
          <w:rFonts w:asciiTheme="minorHAnsi" w:hAnsiTheme="minorHAnsi"/>
          <w:b/>
          <w:sz w:val="24"/>
          <w:szCs w:val="24"/>
        </w:rPr>
      </w:pPr>
    </w:p>
    <w:p w14:paraId="5D1D232A" w14:textId="77777777" w:rsidR="00CB37DB" w:rsidRDefault="00CB37DB" w:rsidP="00671985">
      <w:pPr>
        <w:pStyle w:val="BodyText"/>
        <w:ind w:left="576"/>
        <w:rPr>
          <w:rFonts w:asciiTheme="minorHAnsi" w:hAnsiTheme="minorHAnsi"/>
          <w:b/>
          <w:sz w:val="24"/>
          <w:szCs w:val="24"/>
        </w:rPr>
      </w:pPr>
    </w:p>
    <w:p w14:paraId="41DAD8E0" w14:textId="77777777" w:rsidR="00CB37DB" w:rsidRDefault="00CB37DB" w:rsidP="00671985">
      <w:pPr>
        <w:pStyle w:val="BodyText"/>
        <w:ind w:left="576"/>
        <w:rPr>
          <w:rFonts w:asciiTheme="minorHAnsi" w:hAnsiTheme="minorHAnsi"/>
          <w:b/>
          <w:sz w:val="24"/>
          <w:szCs w:val="24"/>
        </w:rPr>
      </w:pPr>
    </w:p>
    <w:p w14:paraId="7157EAAD" w14:textId="54D11624" w:rsidR="001240F4" w:rsidRDefault="00671985" w:rsidP="00215D09">
      <w:pPr>
        <w:pStyle w:val="BodyText"/>
        <w:ind w:left="576"/>
        <w:rPr>
          <w:rFonts w:asciiTheme="minorHAnsi" w:hAnsiTheme="minorHAnsi"/>
          <w:b/>
          <w:sz w:val="24"/>
          <w:szCs w:val="24"/>
        </w:rPr>
      </w:pPr>
      <w:r w:rsidRPr="00671985">
        <w:rPr>
          <w:rFonts w:asciiTheme="minorHAnsi" w:hAnsiTheme="minorHAnsi"/>
          <w:b/>
          <w:sz w:val="24"/>
          <w:szCs w:val="24"/>
        </w:rPr>
        <w:t>Submitted</w:t>
      </w:r>
    </w:p>
    <w:p w14:paraId="223714D7" w14:textId="1F964CC8" w:rsidR="00671985" w:rsidRPr="00671985" w:rsidRDefault="00A71C4F" w:rsidP="00671985">
      <w:pPr>
        <w:pStyle w:val="BodyText"/>
        <w:ind w:left="576"/>
        <w:rPr>
          <w:rFonts w:asciiTheme="minorHAnsi" w:hAnsiTheme="minorHAnsi"/>
          <w:b/>
          <w:sz w:val="24"/>
          <w:szCs w:val="24"/>
        </w:rPr>
      </w:pPr>
      <w:r>
        <w:rPr>
          <w:rFonts w:asciiTheme="minorHAnsi" w:hAnsiTheme="minorHAnsi"/>
          <w:b/>
          <w:noProof/>
          <w:sz w:val="24"/>
          <w:szCs w:val="24"/>
        </w:rPr>
        <w:lastRenderedPageBreak/>
        <w:drawing>
          <wp:inline distT="0" distB="0" distL="0" distR="0" wp14:anchorId="317AC364" wp14:editId="3C4AE093">
            <wp:extent cx="5702300" cy="310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3105785"/>
                    </a:xfrm>
                    <a:prstGeom prst="rect">
                      <a:avLst/>
                    </a:prstGeom>
                    <a:noFill/>
                    <a:ln>
                      <a:noFill/>
                    </a:ln>
                  </pic:spPr>
                </pic:pic>
              </a:graphicData>
            </a:graphic>
          </wp:inline>
        </w:drawing>
      </w:r>
    </w:p>
    <w:p w14:paraId="55223E88" w14:textId="53586585"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Approved</w:t>
      </w:r>
    </w:p>
    <w:p w14:paraId="504B1FB1" w14:textId="1C450EA0" w:rsidR="001240F4" w:rsidRDefault="001240F4"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3A0E929C" wp14:editId="583FA25F">
            <wp:extent cx="5710555" cy="3096895"/>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3096895"/>
                    </a:xfrm>
                    <a:prstGeom prst="rect">
                      <a:avLst/>
                    </a:prstGeom>
                    <a:noFill/>
                    <a:ln>
                      <a:noFill/>
                    </a:ln>
                  </pic:spPr>
                </pic:pic>
              </a:graphicData>
            </a:graphic>
          </wp:inline>
        </w:drawing>
      </w:r>
    </w:p>
    <w:p w14:paraId="2422707C" w14:textId="2C0C81FF" w:rsidR="00183EF9" w:rsidRPr="00671985" w:rsidRDefault="00183EF9" w:rsidP="00671985">
      <w:pPr>
        <w:pStyle w:val="BodyText"/>
        <w:ind w:left="576"/>
        <w:rPr>
          <w:rFonts w:asciiTheme="minorHAnsi" w:hAnsiTheme="minorHAnsi"/>
          <w:b/>
          <w:sz w:val="24"/>
          <w:szCs w:val="24"/>
        </w:rPr>
      </w:pPr>
      <w:r>
        <w:rPr>
          <w:rFonts w:asciiTheme="minorHAnsi" w:hAnsiTheme="minorHAnsi"/>
          <w:b/>
          <w:noProof/>
          <w:sz w:val="24"/>
          <w:szCs w:val="24"/>
        </w:rPr>
        <w:lastRenderedPageBreak/>
        <w:drawing>
          <wp:inline distT="0" distB="0" distL="0" distR="0" wp14:anchorId="1E565BDF" wp14:editId="11DED134">
            <wp:extent cx="570230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2300" cy="3019425"/>
                    </a:xfrm>
                    <a:prstGeom prst="rect">
                      <a:avLst/>
                    </a:prstGeom>
                    <a:noFill/>
                    <a:ln>
                      <a:noFill/>
                    </a:ln>
                  </pic:spPr>
                </pic:pic>
              </a:graphicData>
            </a:graphic>
          </wp:inline>
        </w:drawing>
      </w:r>
    </w:p>
    <w:p w14:paraId="1DC5C718" w14:textId="62D13548" w:rsidR="00671985"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t>Rejected</w:t>
      </w:r>
    </w:p>
    <w:p w14:paraId="204ECA1F" w14:textId="45AD0D38" w:rsidR="001240F4" w:rsidRPr="00671985" w:rsidRDefault="001240F4"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4D8AA41A" wp14:editId="317A8E2C">
            <wp:extent cx="5710555" cy="309689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3096895"/>
                    </a:xfrm>
                    <a:prstGeom prst="rect">
                      <a:avLst/>
                    </a:prstGeom>
                    <a:noFill/>
                    <a:ln>
                      <a:noFill/>
                    </a:ln>
                  </pic:spPr>
                </pic:pic>
              </a:graphicData>
            </a:graphic>
          </wp:inline>
        </w:drawing>
      </w:r>
    </w:p>
    <w:p w14:paraId="03BEE252" w14:textId="77777777" w:rsidR="00CB37DB" w:rsidRDefault="00CB37DB" w:rsidP="00671985">
      <w:pPr>
        <w:pStyle w:val="BodyText"/>
        <w:ind w:left="576"/>
        <w:rPr>
          <w:rFonts w:asciiTheme="minorHAnsi" w:hAnsiTheme="minorHAnsi"/>
          <w:b/>
          <w:sz w:val="24"/>
          <w:szCs w:val="24"/>
        </w:rPr>
      </w:pPr>
    </w:p>
    <w:p w14:paraId="4CFD0834" w14:textId="77777777" w:rsidR="00CB37DB" w:rsidRDefault="00CB37DB" w:rsidP="00671985">
      <w:pPr>
        <w:pStyle w:val="BodyText"/>
        <w:ind w:left="576"/>
        <w:rPr>
          <w:rFonts w:asciiTheme="minorHAnsi" w:hAnsiTheme="minorHAnsi"/>
          <w:b/>
          <w:sz w:val="24"/>
          <w:szCs w:val="24"/>
        </w:rPr>
      </w:pPr>
    </w:p>
    <w:p w14:paraId="2230975F" w14:textId="77777777" w:rsidR="00CB37DB" w:rsidRDefault="00CB37DB" w:rsidP="00671985">
      <w:pPr>
        <w:pStyle w:val="BodyText"/>
        <w:ind w:left="576"/>
        <w:rPr>
          <w:rFonts w:asciiTheme="minorHAnsi" w:hAnsiTheme="minorHAnsi"/>
          <w:b/>
          <w:sz w:val="24"/>
          <w:szCs w:val="24"/>
        </w:rPr>
      </w:pPr>
    </w:p>
    <w:p w14:paraId="3D2BE13E" w14:textId="77777777" w:rsidR="00CB37DB" w:rsidRDefault="00CB37DB" w:rsidP="00671985">
      <w:pPr>
        <w:pStyle w:val="BodyText"/>
        <w:ind w:left="576"/>
        <w:rPr>
          <w:rFonts w:asciiTheme="minorHAnsi" w:hAnsiTheme="minorHAnsi"/>
          <w:b/>
          <w:sz w:val="24"/>
          <w:szCs w:val="24"/>
        </w:rPr>
      </w:pPr>
    </w:p>
    <w:p w14:paraId="576CD72C" w14:textId="77777777" w:rsidR="00CB37DB" w:rsidRDefault="00CB37DB" w:rsidP="00671985">
      <w:pPr>
        <w:pStyle w:val="BodyText"/>
        <w:ind w:left="576"/>
        <w:rPr>
          <w:rFonts w:asciiTheme="minorHAnsi" w:hAnsiTheme="minorHAnsi"/>
          <w:b/>
          <w:sz w:val="24"/>
          <w:szCs w:val="24"/>
        </w:rPr>
      </w:pPr>
    </w:p>
    <w:p w14:paraId="47E65A81" w14:textId="0A591C92" w:rsidR="00B82458" w:rsidRDefault="00671985" w:rsidP="00671985">
      <w:pPr>
        <w:pStyle w:val="BodyText"/>
        <w:ind w:left="576"/>
        <w:rPr>
          <w:rFonts w:asciiTheme="minorHAnsi" w:hAnsiTheme="minorHAnsi"/>
          <w:b/>
          <w:sz w:val="24"/>
          <w:szCs w:val="24"/>
        </w:rPr>
      </w:pPr>
      <w:r w:rsidRPr="00671985">
        <w:rPr>
          <w:rFonts w:asciiTheme="minorHAnsi" w:hAnsiTheme="minorHAnsi"/>
          <w:b/>
          <w:sz w:val="24"/>
          <w:szCs w:val="24"/>
        </w:rPr>
        <w:lastRenderedPageBreak/>
        <w:t>Finalized</w:t>
      </w:r>
    </w:p>
    <w:p w14:paraId="76E3DFC3" w14:textId="31060797" w:rsidR="00183EF9" w:rsidRPr="00671985" w:rsidRDefault="00183EF9" w:rsidP="00671985">
      <w:pPr>
        <w:pStyle w:val="BodyText"/>
        <w:ind w:left="576"/>
        <w:rPr>
          <w:rFonts w:asciiTheme="minorHAnsi" w:hAnsiTheme="minorHAnsi"/>
          <w:b/>
          <w:sz w:val="24"/>
          <w:szCs w:val="24"/>
        </w:rPr>
      </w:pPr>
      <w:r>
        <w:rPr>
          <w:rFonts w:asciiTheme="minorHAnsi" w:hAnsiTheme="minorHAnsi"/>
          <w:b/>
          <w:noProof/>
          <w:sz w:val="24"/>
          <w:szCs w:val="24"/>
        </w:rPr>
        <w:drawing>
          <wp:inline distT="0" distB="0" distL="0" distR="0" wp14:anchorId="0B003292" wp14:editId="4B12F321">
            <wp:extent cx="5710555" cy="311404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0555" cy="3114040"/>
                    </a:xfrm>
                    <a:prstGeom prst="rect">
                      <a:avLst/>
                    </a:prstGeom>
                    <a:noFill/>
                    <a:ln>
                      <a:noFill/>
                    </a:ln>
                  </pic:spPr>
                </pic:pic>
              </a:graphicData>
            </a:graphic>
          </wp:inline>
        </w:drawing>
      </w:r>
    </w:p>
    <w:p w14:paraId="6455F030" w14:textId="2D45204D" w:rsidR="00F11618" w:rsidRPr="009A39C4" w:rsidRDefault="00A159AB" w:rsidP="00F11618">
      <w:pPr>
        <w:pStyle w:val="Heading2"/>
        <w:jc w:val="both"/>
        <w:rPr>
          <w:rFonts w:asciiTheme="minorHAnsi" w:hAnsiTheme="minorHAnsi"/>
        </w:rPr>
      </w:pPr>
      <w:bookmarkStart w:id="25" w:name="_Toc412117923"/>
      <w:r w:rsidRPr="009A39C4">
        <w:rPr>
          <w:rFonts w:asciiTheme="minorHAnsi" w:hAnsiTheme="minorHAnsi"/>
        </w:rPr>
        <w:t>Functional</w:t>
      </w:r>
      <w:r w:rsidR="00A910C9" w:rsidRPr="009A39C4">
        <w:rPr>
          <w:rFonts w:asciiTheme="minorHAnsi" w:hAnsiTheme="minorHAnsi"/>
        </w:rPr>
        <w:t xml:space="preserve"> Logic</w:t>
      </w:r>
      <w:bookmarkEnd w:id="25"/>
      <w:r w:rsidR="00A910C9" w:rsidRPr="009A39C4">
        <w:rPr>
          <w:rFonts w:asciiTheme="minorHAnsi" w:hAnsiTheme="minorHAnsi"/>
        </w:rPr>
        <w:t xml:space="preserve"> </w:t>
      </w:r>
    </w:p>
    <w:p w14:paraId="6E32F932" w14:textId="12F20B32" w:rsidR="00296D32" w:rsidRDefault="00296D32" w:rsidP="00E411CC">
      <w:pPr>
        <w:ind w:left="180"/>
        <w:textAlignment w:val="center"/>
        <w:rPr>
          <w:rFonts w:asciiTheme="minorHAnsi" w:hAnsiTheme="minorHAnsi"/>
          <w:color w:val="000000"/>
        </w:rPr>
      </w:pPr>
      <w:r>
        <w:rPr>
          <w:rFonts w:asciiTheme="minorHAnsi" w:hAnsiTheme="minorHAnsi"/>
          <w:color w:val="000000"/>
        </w:rPr>
        <w:t>Listed are the forward actions where the Quote XML will be sent to TIBCO:</w:t>
      </w:r>
    </w:p>
    <w:p w14:paraId="6A211A12" w14:textId="77777777" w:rsidR="00296D32" w:rsidRDefault="00296D32" w:rsidP="00E411CC">
      <w:pPr>
        <w:ind w:left="180"/>
        <w:textAlignment w:val="center"/>
        <w:rPr>
          <w:rFonts w:asciiTheme="minorHAnsi" w:hAnsiTheme="minorHAnsi"/>
          <w:color w:val="000000"/>
        </w:rPr>
      </w:pPr>
    </w:p>
    <w:p w14:paraId="69DF527D" w14:textId="6B053770" w:rsidR="00E411CC" w:rsidRDefault="00E411CC" w:rsidP="00355ED9">
      <w:pPr>
        <w:ind w:left="180"/>
        <w:textAlignment w:val="center"/>
        <w:rPr>
          <w:rFonts w:asciiTheme="minorHAnsi" w:hAnsiTheme="minorHAnsi"/>
          <w:color w:val="000000"/>
        </w:rPr>
      </w:pPr>
      <w:r w:rsidRPr="00E411CC">
        <w:rPr>
          <w:rFonts w:asciiTheme="minorHAnsi" w:hAnsiTheme="minorHAnsi"/>
          <w:color w:val="000000"/>
        </w:rPr>
        <w:t>1.</w:t>
      </w:r>
      <w:r>
        <w:rPr>
          <w:rFonts w:asciiTheme="minorHAnsi" w:hAnsiTheme="minorHAnsi"/>
          <w:color w:val="000000"/>
        </w:rPr>
        <w:t xml:space="preserve"> </w:t>
      </w:r>
      <w:r w:rsidR="00523C1B" w:rsidRPr="00E411CC">
        <w:rPr>
          <w:rFonts w:asciiTheme="minorHAnsi" w:hAnsiTheme="minorHAnsi"/>
          <w:b/>
          <w:color w:val="000000"/>
        </w:rPr>
        <w:t xml:space="preserve">Created </w:t>
      </w:r>
    </w:p>
    <w:p w14:paraId="56F02CCF" w14:textId="72EB8FE6" w:rsidR="00355ED9" w:rsidRDefault="00355ED9" w:rsidP="00355ED9">
      <w:pPr>
        <w:ind w:left="720"/>
        <w:textAlignment w:val="center"/>
        <w:rPr>
          <w:rFonts w:asciiTheme="minorHAnsi" w:hAnsiTheme="minorHAnsi"/>
          <w:color w:val="000000"/>
        </w:rPr>
      </w:pPr>
      <w:r>
        <w:rPr>
          <w:rFonts w:asciiTheme="minorHAnsi" w:hAnsiTheme="minorHAnsi"/>
          <w:color w:val="000000"/>
        </w:rPr>
        <w:t xml:space="preserve">The following actions must trigger an XML Notification for all Sales Activity types, if </w:t>
      </w:r>
      <w:proofErr w:type="spellStart"/>
      <w:r>
        <w:rPr>
          <w:rFonts w:asciiTheme="minorHAnsi" w:hAnsiTheme="minorHAnsi"/>
          <w:color w:val="000000"/>
        </w:rPr>
        <w:t>reportingStatus_quote</w:t>
      </w:r>
      <w:proofErr w:type="spellEnd"/>
      <w:r>
        <w:rPr>
          <w:rFonts w:asciiTheme="minorHAnsi" w:hAnsiTheme="minorHAnsi"/>
          <w:color w:val="000000"/>
        </w:rPr>
        <w:t xml:space="preserve"> is not set:</w:t>
      </w:r>
    </w:p>
    <w:p w14:paraId="422CB6DA" w14:textId="3760B0A2" w:rsidR="00355ED9" w:rsidRDefault="00355ED9"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Small Container – </w:t>
      </w:r>
      <w:proofErr w:type="spellStart"/>
      <w:r>
        <w:rPr>
          <w:rFonts w:asciiTheme="minorHAnsi" w:hAnsiTheme="minorHAnsi"/>
          <w:color w:val="000000"/>
        </w:rPr>
        <w:t>addLineItems_quote</w:t>
      </w:r>
      <w:proofErr w:type="spellEnd"/>
    </w:p>
    <w:p w14:paraId="3BDD6461" w14:textId="441A46A9" w:rsidR="00355ED9" w:rsidRDefault="00355ED9"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Large Container – </w:t>
      </w:r>
      <w:proofErr w:type="spellStart"/>
      <w:r>
        <w:rPr>
          <w:rFonts w:asciiTheme="minorHAnsi" w:hAnsiTheme="minorHAnsi"/>
          <w:color w:val="000000"/>
        </w:rPr>
        <w:t>largeContainer</w:t>
      </w:r>
      <w:proofErr w:type="spellEnd"/>
    </w:p>
    <w:p w14:paraId="526A784B" w14:textId="44E83B4F" w:rsidR="00355ED9" w:rsidRDefault="00355ED9"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Additional Items </w:t>
      </w:r>
      <w:r w:rsidR="003F6E8F">
        <w:rPr>
          <w:rFonts w:asciiTheme="minorHAnsi" w:hAnsiTheme="minorHAnsi"/>
          <w:color w:val="000000"/>
        </w:rPr>
        <w:t>–</w:t>
      </w:r>
      <w:proofErr w:type="spellStart"/>
      <w:r>
        <w:rPr>
          <w:rFonts w:asciiTheme="minorHAnsi" w:hAnsiTheme="minorHAnsi"/>
          <w:color w:val="000000"/>
        </w:rPr>
        <w:t>addAdhocItems</w:t>
      </w:r>
      <w:proofErr w:type="spellEnd"/>
    </w:p>
    <w:p w14:paraId="2C6FA35A" w14:textId="01CA21F2" w:rsidR="003F6E8F" w:rsidRDefault="003F6E8F" w:rsidP="00E411CC">
      <w:pPr>
        <w:ind w:left="180"/>
        <w:textAlignment w:val="center"/>
        <w:rPr>
          <w:rFonts w:asciiTheme="minorHAnsi" w:hAnsiTheme="minorHAnsi"/>
          <w:color w:val="000000"/>
        </w:rPr>
      </w:pPr>
      <w:r>
        <w:rPr>
          <w:rFonts w:asciiTheme="minorHAnsi" w:hAnsiTheme="minorHAnsi"/>
          <w:color w:val="000000"/>
        </w:rPr>
        <w:tab/>
        <w:t xml:space="preserve">The following action must trigger and XML Notification for Change of Owner and Existing Customer, if </w:t>
      </w:r>
    </w:p>
    <w:p w14:paraId="2FBD0734" w14:textId="10B1B3F3" w:rsidR="003F6E8F" w:rsidRDefault="003F6E8F" w:rsidP="00E411CC">
      <w:pPr>
        <w:ind w:left="180"/>
        <w:textAlignment w:val="center"/>
        <w:rPr>
          <w:rFonts w:asciiTheme="minorHAnsi" w:hAnsiTheme="minorHAnsi"/>
          <w:color w:val="000000"/>
        </w:rPr>
      </w:pPr>
      <w:r>
        <w:rPr>
          <w:rFonts w:asciiTheme="minorHAnsi" w:hAnsiTheme="minorHAnsi"/>
          <w:color w:val="000000"/>
        </w:rPr>
        <w:tab/>
      </w:r>
      <w:proofErr w:type="spellStart"/>
      <w:proofErr w:type="gramStart"/>
      <w:r>
        <w:rPr>
          <w:rFonts w:asciiTheme="minorHAnsi" w:hAnsiTheme="minorHAnsi"/>
          <w:color w:val="000000"/>
        </w:rPr>
        <w:t>reportingStatus_quote</w:t>
      </w:r>
      <w:proofErr w:type="spellEnd"/>
      <w:proofErr w:type="gramEnd"/>
      <w:r>
        <w:rPr>
          <w:rFonts w:asciiTheme="minorHAnsi" w:hAnsiTheme="minorHAnsi"/>
          <w:color w:val="000000"/>
        </w:rPr>
        <w:t xml:space="preserve"> is not set:</w:t>
      </w:r>
    </w:p>
    <w:p w14:paraId="05CE1123" w14:textId="12191419" w:rsidR="003F6E8F" w:rsidRDefault="003F6E8F" w:rsidP="003F6E8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 xml:space="preserve">Next – </w:t>
      </w:r>
      <w:proofErr w:type="spellStart"/>
      <w:r>
        <w:rPr>
          <w:rFonts w:asciiTheme="minorHAnsi" w:hAnsiTheme="minorHAnsi"/>
          <w:color w:val="000000"/>
        </w:rPr>
        <w:t>changeServices_quote</w:t>
      </w:r>
      <w:proofErr w:type="spellEnd"/>
    </w:p>
    <w:p w14:paraId="3AE21CF4" w14:textId="77777777" w:rsidR="00AC65BE" w:rsidRPr="00362827" w:rsidRDefault="00AC65BE" w:rsidP="00E411CC">
      <w:pPr>
        <w:ind w:left="180"/>
        <w:textAlignment w:val="center"/>
        <w:rPr>
          <w:rFonts w:asciiTheme="minorHAnsi" w:hAnsiTheme="minorHAnsi"/>
          <w:color w:val="000000"/>
        </w:rPr>
      </w:pPr>
    </w:p>
    <w:p w14:paraId="6BDDF129" w14:textId="194E49BB" w:rsidR="00523C1B" w:rsidRDefault="00E411CC" w:rsidP="00E411CC">
      <w:pPr>
        <w:ind w:left="180"/>
        <w:textAlignment w:val="center"/>
        <w:rPr>
          <w:rFonts w:asciiTheme="minorHAnsi" w:hAnsiTheme="minorHAnsi"/>
          <w:color w:val="000000"/>
        </w:rPr>
      </w:pPr>
      <w:r>
        <w:rPr>
          <w:rFonts w:asciiTheme="minorHAnsi" w:hAnsiTheme="minorHAnsi"/>
          <w:color w:val="000000"/>
        </w:rPr>
        <w:t xml:space="preserve">2. </w:t>
      </w:r>
      <w:r w:rsidR="00523C1B" w:rsidRPr="00E411CC">
        <w:rPr>
          <w:rFonts w:asciiTheme="minorHAnsi" w:hAnsiTheme="minorHAnsi"/>
          <w:b/>
          <w:color w:val="000000"/>
        </w:rPr>
        <w:t>Configured</w:t>
      </w:r>
      <w:r w:rsidR="00523C1B" w:rsidRPr="00523C1B">
        <w:rPr>
          <w:rFonts w:asciiTheme="minorHAnsi" w:hAnsiTheme="minorHAnsi"/>
          <w:color w:val="000000"/>
        </w:rPr>
        <w:t xml:space="preserve"> </w:t>
      </w:r>
    </w:p>
    <w:p w14:paraId="2A1C288E" w14:textId="74018CCA"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t xml:space="preserve">Send XML in step – </w:t>
      </w:r>
      <w:r>
        <w:rPr>
          <w:rFonts w:asciiTheme="minorHAnsi" w:hAnsiTheme="minorHAnsi"/>
          <w:color w:val="000000"/>
        </w:rPr>
        <w:t>Select Services</w:t>
      </w:r>
    </w:p>
    <w:p w14:paraId="154C865D"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Admin</w:t>
      </w:r>
    </w:p>
    <w:p w14:paraId="33CB48CC" w14:textId="4066C899"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Pr>
          <w:rFonts w:asciiTheme="minorHAnsi" w:hAnsiTheme="minorHAnsi"/>
          <w:color w:val="000000"/>
        </w:rPr>
        <w:t>Hidden Action</w:t>
      </w:r>
    </w:p>
    <w:p w14:paraId="1F81EF98" w14:textId="60F84579"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Pr="00F9547A">
        <w:rPr>
          <w:rFonts w:asciiTheme="minorHAnsi" w:hAnsiTheme="minorHAnsi"/>
          <w:color w:val="000000"/>
        </w:rPr>
        <w:t xml:space="preserve">: </w:t>
      </w:r>
      <w:r w:rsidR="0082105C">
        <w:rPr>
          <w:rFonts w:asciiTheme="minorHAnsi" w:hAnsiTheme="minorHAnsi"/>
          <w:color w:val="000000"/>
        </w:rPr>
        <w:t>Select Services</w:t>
      </w:r>
      <w:r w:rsidRPr="00F9547A">
        <w:rPr>
          <w:rFonts w:asciiTheme="minorHAnsi" w:hAnsiTheme="minorHAnsi"/>
          <w:color w:val="000000"/>
        </w:rPr>
        <w:t xml:space="preserve"> -&gt; </w:t>
      </w:r>
      <w:r w:rsidR="0082105C">
        <w:rPr>
          <w:rFonts w:asciiTheme="minorHAnsi" w:hAnsiTheme="minorHAnsi"/>
          <w:color w:val="000000"/>
        </w:rPr>
        <w:t>Adjust Pricing</w:t>
      </w:r>
    </w:p>
    <w:p w14:paraId="56D16931"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ABD67E0"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18B477A1" w14:textId="7865374C" w:rsidR="00F9547A" w:rsidRPr="00F9547A" w:rsidRDefault="00F9547A" w:rsidP="00F9547A">
      <w:pPr>
        <w:ind w:left="180"/>
        <w:textAlignment w:val="center"/>
        <w:rPr>
          <w:rFonts w:asciiTheme="minorHAnsi" w:hAnsiTheme="minorHAnsi"/>
          <w:color w:val="000000"/>
        </w:rPr>
      </w:pPr>
    </w:p>
    <w:p w14:paraId="5E5E13D5"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proofErr w:type="gramStart"/>
      <w:r w:rsidRPr="00F9547A">
        <w:rPr>
          <w:rFonts w:asciiTheme="minorHAnsi" w:hAnsiTheme="minorHAnsi"/>
          <w:color w:val="000000"/>
        </w:rPr>
        <w:t>Exec  Manager</w:t>
      </w:r>
      <w:proofErr w:type="gramEnd"/>
    </w:p>
    <w:p w14:paraId="5A2BC2FF" w14:textId="16F095F9"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p>
    <w:p w14:paraId="3E298F78" w14:textId="79D442EE"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0082105C" w:rsidRPr="0082105C">
        <w:rPr>
          <w:rFonts w:asciiTheme="minorHAnsi" w:hAnsiTheme="minorHAnsi"/>
          <w:color w:val="000000"/>
        </w:rPr>
        <w:t>: Select Services -&gt; Adjust Pricing</w:t>
      </w:r>
    </w:p>
    <w:p w14:paraId="5B71BA6C"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509AB2F"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5BE48AB3" w14:textId="0C44EEDF" w:rsidR="00F9547A" w:rsidRPr="00F9547A" w:rsidRDefault="00F9547A" w:rsidP="00F9547A">
      <w:pPr>
        <w:ind w:left="180"/>
        <w:textAlignment w:val="center"/>
        <w:rPr>
          <w:rFonts w:asciiTheme="minorHAnsi" w:hAnsiTheme="minorHAnsi"/>
          <w:color w:val="000000"/>
        </w:rPr>
      </w:pPr>
    </w:p>
    <w:p w14:paraId="69A9DB9A"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345A9656" w14:textId="7E97FDE9"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p>
    <w:p w14:paraId="188C0F2B" w14:textId="63F0F273"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lastRenderedPageBreak/>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0082105C" w:rsidRPr="0082105C">
        <w:rPr>
          <w:rFonts w:asciiTheme="minorHAnsi" w:hAnsiTheme="minorHAnsi"/>
          <w:color w:val="000000"/>
        </w:rPr>
        <w:t>: Select Services -&gt; Adjust Pricing</w:t>
      </w:r>
    </w:p>
    <w:p w14:paraId="502EAEF3"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29FA8150"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12463098" w14:textId="7D2E49B4" w:rsidR="00F9547A" w:rsidRPr="00F9547A" w:rsidRDefault="00F9547A" w:rsidP="00F9547A">
      <w:pPr>
        <w:ind w:left="180"/>
        <w:textAlignment w:val="center"/>
        <w:rPr>
          <w:rFonts w:asciiTheme="minorHAnsi" w:hAnsiTheme="minorHAnsi"/>
          <w:color w:val="000000"/>
        </w:rPr>
      </w:pPr>
    </w:p>
    <w:p w14:paraId="29C2F868"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Sales Rep</w:t>
      </w:r>
    </w:p>
    <w:p w14:paraId="37C088AC" w14:textId="4A7D7913"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p>
    <w:p w14:paraId="4A6ADCDB" w14:textId="50C09512" w:rsidR="00D8330F" w:rsidRPr="00D8330F" w:rsidRDefault="00F9547A" w:rsidP="00D8330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D8330F" w:rsidRPr="00D8330F">
        <w:rPr>
          <w:rFonts w:asciiTheme="minorHAnsi" w:hAnsiTheme="minorHAnsi"/>
          <w:color w:val="000000"/>
        </w:rPr>
        <w:t>Hidden Action</w:t>
      </w:r>
      <w:r w:rsidR="0082105C" w:rsidRPr="00F9547A">
        <w:rPr>
          <w:rFonts w:asciiTheme="minorHAnsi" w:hAnsiTheme="minorHAnsi"/>
          <w:color w:val="000000"/>
        </w:rPr>
        <w:t xml:space="preserve">: </w:t>
      </w:r>
      <w:r w:rsidR="0082105C">
        <w:rPr>
          <w:rFonts w:asciiTheme="minorHAnsi" w:hAnsiTheme="minorHAnsi"/>
          <w:color w:val="000000"/>
        </w:rPr>
        <w:t>Select Services</w:t>
      </w:r>
      <w:r w:rsidR="0082105C" w:rsidRPr="00F9547A">
        <w:rPr>
          <w:rFonts w:asciiTheme="minorHAnsi" w:hAnsiTheme="minorHAnsi"/>
          <w:color w:val="000000"/>
        </w:rPr>
        <w:t xml:space="preserve"> -&gt; </w:t>
      </w:r>
      <w:r w:rsidR="0082105C">
        <w:rPr>
          <w:rFonts w:asciiTheme="minorHAnsi" w:hAnsiTheme="minorHAnsi"/>
          <w:color w:val="000000"/>
        </w:rPr>
        <w:t>Adjust Pricing</w:t>
      </w:r>
    </w:p>
    <w:p w14:paraId="00A78BF0" w14:textId="77777777" w:rsidR="00D8330F" w:rsidRP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w:t>
      </w:r>
    </w:p>
    <w:p w14:paraId="36B02984" w14:textId="77777777" w:rsidR="00D8330F" w:rsidRDefault="00D8330F" w:rsidP="00D8330F">
      <w:pPr>
        <w:ind w:left="180"/>
        <w:textAlignment w:val="center"/>
        <w:rPr>
          <w:rFonts w:asciiTheme="minorHAnsi" w:hAnsiTheme="minorHAnsi"/>
          <w:color w:val="000000"/>
        </w:rPr>
      </w:pP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r>
      <w:r w:rsidRPr="00D8330F">
        <w:rPr>
          <w:rFonts w:asciiTheme="minorHAnsi" w:hAnsiTheme="minorHAnsi"/>
          <w:color w:val="000000"/>
        </w:rPr>
        <w:tab/>
        <w:t>Next: Select Services -&gt; Adjust Pricing</w:t>
      </w:r>
    </w:p>
    <w:p w14:paraId="2047F06E" w14:textId="1DCD196D" w:rsidR="00325784" w:rsidRDefault="00325784" w:rsidP="00D8330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Return to Pricing???</w:t>
      </w:r>
    </w:p>
    <w:p w14:paraId="3B342618" w14:textId="6055256A" w:rsidR="00325784" w:rsidRDefault="00325784" w:rsidP="00D8330F">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Calculate Price???</w:t>
      </w:r>
    </w:p>
    <w:p w14:paraId="29016130" w14:textId="77777777" w:rsidR="00325784" w:rsidRPr="00D8330F" w:rsidRDefault="00325784" w:rsidP="00D8330F">
      <w:pPr>
        <w:ind w:left="180"/>
        <w:textAlignment w:val="center"/>
        <w:rPr>
          <w:rFonts w:asciiTheme="minorHAnsi" w:hAnsiTheme="minorHAnsi"/>
          <w:color w:val="000000"/>
        </w:rPr>
      </w:pPr>
    </w:p>
    <w:p w14:paraId="69271505" w14:textId="007A200E"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t xml:space="preserve">Send XML in step – </w:t>
      </w:r>
      <w:r>
        <w:rPr>
          <w:rFonts w:asciiTheme="minorHAnsi" w:hAnsiTheme="minorHAnsi"/>
          <w:color w:val="000000"/>
        </w:rPr>
        <w:t>Add or Change</w:t>
      </w:r>
      <w:r w:rsidRPr="00325784">
        <w:rPr>
          <w:rFonts w:asciiTheme="minorHAnsi" w:hAnsiTheme="minorHAnsi"/>
          <w:color w:val="000000"/>
        </w:rPr>
        <w:t xml:space="preserve"> Services</w:t>
      </w:r>
    </w:p>
    <w:p w14:paraId="1B5E5F13"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Admin</w:t>
      </w:r>
    </w:p>
    <w:p w14:paraId="0E7211DB"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4923A9A4" w14:textId="6BBB12C4"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782FE36C"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6034A72F" w14:textId="517421A8"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3666BF" w:rsidRPr="003666BF">
        <w:rPr>
          <w:rFonts w:asciiTheme="minorHAnsi" w:hAnsiTheme="minorHAnsi"/>
          <w:color w:val="000000"/>
        </w:rPr>
        <w:t xml:space="preserve">Select Services </w:t>
      </w:r>
      <w:r w:rsidRPr="00325784">
        <w:rPr>
          <w:rFonts w:asciiTheme="minorHAnsi" w:hAnsiTheme="minorHAnsi"/>
          <w:color w:val="000000"/>
        </w:rPr>
        <w:t>-&gt; Adjust Pricing</w:t>
      </w:r>
    </w:p>
    <w:p w14:paraId="5EFEA724" w14:textId="77777777" w:rsidR="00325784" w:rsidRPr="00325784" w:rsidRDefault="00325784" w:rsidP="00325784">
      <w:pPr>
        <w:ind w:left="180"/>
        <w:textAlignment w:val="center"/>
        <w:rPr>
          <w:rFonts w:asciiTheme="minorHAnsi" w:hAnsiTheme="minorHAnsi"/>
          <w:color w:val="000000"/>
        </w:rPr>
      </w:pPr>
    </w:p>
    <w:p w14:paraId="6A5EED96"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proofErr w:type="gramStart"/>
      <w:r w:rsidRPr="00325784">
        <w:rPr>
          <w:rFonts w:asciiTheme="minorHAnsi" w:hAnsiTheme="minorHAnsi"/>
          <w:color w:val="000000"/>
        </w:rPr>
        <w:t>Exec  Manager</w:t>
      </w:r>
      <w:proofErr w:type="gramEnd"/>
    </w:p>
    <w:p w14:paraId="56CD87B4"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25DBFA08" w14:textId="6DB18278"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0313BF21"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27980DA3" w14:textId="09A5258C"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3666BF" w:rsidRPr="003666BF">
        <w:rPr>
          <w:rFonts w:asciiTheme="minorHAnsi" w:hAnsiTheme="minorHAnsi"/>
          <w:color w:val="000000"/>
        </w:rPr>
        <w:t xml:space="preserve">Select Services </w:t>
      </w:r>
      <w:r w:rsidRPr="00325784">
        <w:rPr>
          <w:rFonts w:asciiTheme="minorHAnsi" w:hAnsiTheme="minorHAnsi"/>
          <w:color w:val="000000"/>
        </w:rPr>
        <w:t>-&gt; Adjust Pricing</w:t>
      </w:r>
    </w:p>
    <w:p w14:paraId="0F4FE5FC" w14:textId="77777777" w:rsidR="00325784" w:rsidRPr="00325784" w:rsidRDefault="00325784" w:rsidP="00325784">
      <w:pPr>
        <w:ind w:left="180"/>
        <w:textAlignment w:val="center"/>
        <w:rPr>
          <w:rFonts w:asciiTheme="minorHAnsi" w:hAnsiTheme="minorHAnsi"/>
          <w:color w:val="000000"/>
        </w:rPr>
      </w:pPr>
    </w:p>
    <w:p w14:paraId="0736AEC5"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Manager</w:t>
      </w:r>
    </w:p>
    <w:p w14:paraId="57DB7436"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190621BF" w14:textId="5DEE87F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Hidden Action: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1B4965F8"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69D99CCE" w14:textId="2A86169B"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1A3F0D" w:rsidRPr="001A3F0D">
        <w:rPr>
          <w:rFonts w:asciiTheme="minorHAnsi" w:hAnsiTheme="minorHAnsi"/>
          <w:color w:val="000000"/>
        </w:rPr>
        <w:t xml:space="preserve">Add or Change Services </w:t>
      </w:r>
      <w:r w:rsidRPr="00325784">
        <w:rPr>
          <w:rFonts w:asciiTheme="minorHAnsi" w:hAnsiTheme="minorHAnsi"/>
          <w:color w:val="000000"/>
        </w:rPr>
        <w:t>-&gt; Adjust Pricing</w:t>
      </w:r>
    </w:p>
    <w:p w14:paraId="5C617023" w14:textId="77777777" w:rsidR="00325784" w:rsidRPr="00325784" w:rsidRDefault="00325784" w:rsidP="00325784">
      <w:pPr>
        <w:ind w:left="180"/>
        <w:textAlignment w:val="center"/>
        <w:rPr>
          <w:rFonts w:asciiTheme="minorHAnsi" w:hAnsiTheme="minorHAnsi"/>
          <w:color w:val="000000"/>
        </w:rPr>
      </w:pPr>
    </w:p>
    <w:p w14:paraId="2117DEBC"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t>Sales Rep</w:t>
      </w:r>
    </w:p>
    <w:p w14:paraId="2BC89AFB"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p>
    <w:p w14:paraId="49EE4A01" w14:textId="31A1F28B"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Hidden Action</w:t>
      </w:r>
      <w:r w:rsidR="001A3F0D" w:rsidRPr="001A3F0D">
        <w:rPr>
          <w:rFonts w:asciiTheme="minorHAnsi" w:hAnsiTheme="minorHAnsi"/>
          <w:color w:val="000000"/>
        </w:rPr>
        <w:t xml:space="preserve"> Add or Change Services </w:t>
      </w:r>
      <w:r w:rsidRPr="00325784">
        <w:rPr>
          <w:rFonts w:asciiTheme="minorHAnsi" w:hAnsiTheme="minorHAnsi"/>
          <w:color w:val="000000"/>
        </w:rPr>
        <w:t>-&gt; Adjust Pricing</w:t>
      </w:r>
    </w:p>
    <w:p w14:paraId="5599D264" w14:textId="77777777" w:rsidR="00325784" w:rsidRP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Next</w:t>
      </w:r>
    </w:p>
    <w:p w14:paraId="092931DB" w14:textId="6D41C87C" w:rsidR="00325784" w:rsidRDefault="00325784" w:rsidP="00325784">
      <w:pPr>
        <w:ind w:left="180"/>
        <w:textAlignment w:val="center"/>
        <w:rPr>
          <w:rFonts w:asciiTheme="minorHAnsi" w:hAnsiTheme="minorHAnsi"/>
          <w:color w:val="000000"/>
        </w:rPr>
      </w:pP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r>
      <w:r w:rsidRPr="00325784">
        <w:rPr>
          <w:rFonts w:asciiTheme="minorHAnsi" w:hAnsiTheme="minorHAnsi"/>
          <w:color w:val="000000"/>
        </w:rPr>
        <w:tab/>
        <w:t xml:space="preserve">Next: </w:t>
      </w:r>
      <w:r w:rsidR="00D4691D" w:rsidRPr="00D4691D">
        <w:rPr>
          <w:rFonts w:asciiTheme="minorHAnsi" w:hAnsiTheme="minorHAnsi"/>
          <w:color w:val="000000"/>
        </w:rPr>
        <w:t xml:space="preserve">Select Services </w:t>
      </w:r>
      <w:r w:rsidRPr="00325784">
        <w:rPr>
          <w:rFonts w:asciiTheme="minorHAnsi" w:hAnsiTheme="minorHAnsi"/>
          <w:color w:val="000000"/>
        </w:rPr>
        <w:t>-&gt; Adjust Pricing</w:t>
      </w:r>
    </w:p>
    <w:p w14:paraId="23D796E6" w14:textId="77777777" w:rsidR="00476782" w:rsidRPr="00325784" w:rsidRDefault="00476782" w:rsidP="00325784">
      <w:pPr>
        <w:ind w:left="180"/>
        <w:textAlignment w:val="center"/>
        <w:rPr>
          <w:rFonts w:asciiTheme="minorHAnsi" w:hAnsiTheme="minorHAnsi"/>
          <w:color w:val="000000"/>
        </w:rPr>
      </w:pPr>
    </w:p>
    <w:p w14:paraId="0A96CB57" w14:textId="64AE774A"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t xml:space="preserve">Send XML in step – Add </w:t>
      </w:r>
      <w:r>
        <w:rPr>
          <w:rFonts w:asciiTheme="minorHAnsi" w:hAnsiTheme="minorHAnsi"/>
          <w:color w:val="000000"/>
        </w:rPr>
        <w:t>Additional</w:t>
      </w:r>
      <w:r w:rsidRPr="00476782">
        <w:rPr>
          <w:rFonts w:asciiTheme="minorHAnsi" w:hAnsiTheme="minorHAnsi"/>
          <w:color w:val="000000"/>
        </w:rPr>
        <w:t xml:space="preserve"> Services</w:t>
      </w:r>
      <w:r>
        <w:rPr>
          <w:rFonts w:asciiTheme="minorHAnsi" w:hAnsiTheme="minorHAnsi"/>
          <w:color w:val="000000"/>
        </w:rPr>
        <w:t xml:space="preserve"> - New</w:t>
      </w:r>
    </w:p>
    <w:p w14:paraId="56038D50"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Admin</w:t>
      </w:r>
    </w:p>
    <w:p w14:paraId="6151258E"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011A9D38"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750E1EA5"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39BA8DB7" w14:textId="6F762E35"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 xml:space="preserve">Next: Select </w:t>
      </w:r>
      <w:r>
        <w:rPr>
          <w:rFonts w:asciiTheme="minorHAnsi" w:hAnsiTheme="minorHAnsi"/>
          <w:color w:val="000000"/>
        </w:rPr>
        <w:t>Services</w:t>
      </w:r>
      <w:r w:rsidRPr="00476782">
        <w:rPr>
          <w:rFonts w:asciiTheme="minorHAnsi" w:hAnsiTheme="minorHAnsi"/>
          <w:color w:val="000000"/>
        </w:rPr>
        <w:t>-&gt; Adjust Pricing</w:t>
      </w:r>
    </w:p>
    <w:p w14:paraId="44DB688B" w14:textId="77777777" w:rsidR="00476782" w:rsidRPr="00476782" w:rsidRDefault="00476782" w:rsidP="00476782">
      <w:pPr>
        <w:ind w:left="180"/>
        <w:textAlignment w:val="center"/>
        <w:rPr>
          <w:rFonts w:asciiTheme="minorHAnsi" w:hAnsiTheme="minorHAnsi"/>
          <w:color w:val="000000"/>
        </w:rPr>
      </w:pPr>
    </w:p>
    <w:p w14:paraId="304665C7"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proofErr w:type="gramStart"/>
      <w:r w:rsidRPr="00476782">
        <w:rPr>
          <w:rFonts w:asciiTheme="minorHAnsi" w:hAnsiTheme="minorHAnsi"/>
          <w:color w:val="000000"/>
        </w:rPr>
        <w:t>Exec  Manager</w:t>
      </w:r>
      <w:proofErr w:type="gramEnd"/>
    </w:p>
    <w:p w14:paraId="17BB4F7F"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07E58A91"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0C017E79"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305D985D" w14:textId="35C2B02E"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 Select Services -&gt; Adjust Pricing</w:t>
      </w:r>
    </w:p>
    <w:p w14:paraId="11AAE84D" w14:textId="77777777" w:rsidR="00476782" w:rsidRPr="00476782" w:rsidRDefault="00476782" w:rsidP="00476782">
      <w:pPr>
        <w:ind w:left="180"/>
        <w:textAlignment w:val="center"/>
        <w:rPr>
          <w:rFonts w:asciiTheme="minorHAnsi" w:hAnsiTheme="minorHAnsi"/>
          <w:color w:val="000000"/>
        </w:rPr>
      </w:pPr>
    </w:p>
    <w:p w14:paraId="649E9482"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Manager</w:t>
      </w:r>
    </w:p>
    <w:p w14:paraId="32B42475"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43E75F31"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1E3BA79B"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lastRenderedPageBreak/>
        <w:tab/>
      </w:r>
      <w:r w:rsidRPr="00476782">
        <w:rPr>
          <w:rFonts w:asciiTheme="minorHAnsi" w:hAnsiTheme="minorHAnsi"/>
          <w:color w:val="000000"/>
        </w:rPr>
        <w:tab/>
      </w:r>
      <w:r w:rsidRPr="00476782">
        <w:rPr>
          <w:rFonts w:asciiTheme="minorHAnsi" w:hAnsiTheme="minorHAnsi"/>
          <w:color w:val="000000"/>
        </w:rPr>
        <w:tab/>
        <w:t>Next</w:t>
      </w:r>
    </w:p>
    <w:p w14:paraId="71999FC0" w14:textId="292DD1E2"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 xml:space="preserve">Next: </w:t>
      </w:r>
      <w:r>
        <w:rPr>
          <w:rFonts w:asciiTheme="minorHAnsi" w:hAnsiTheme="minorHAnsi"/>
          <w:color w:val="000000"/>
        </w:rPr>
        <w:t>Select</w:t>
      </w:r>
      <w:r w:rsidRPr="00476782">
        <w:rPr>
          <w:rFonts w:asciiTheme="minorHAnsi" w:hAnsiTheme="minorHAnsi"/>
          <w:color w:val="000000"/>
        </w:rPr>
        <w:t xml:space="preserve"> Services -&gt; Adjust Pricing</w:t>
      </w:r>
    </w:p>
    <w:p w14:paraId="2D927CAA" w14:textId="77777777" w:rsidR="00476782" w:rsidRPr="00476782" w:rsidRDefault="00476782" w:rsidP="00476782">
      <w:pPr>
        <w:ind w:left="180"/>
        <w:textAlignment w:val="center"/>
        <w:rPr>
          <w:rFonts w:asciiTheme="minorHAnsi" w:hAnsiTheme="minorHAnsi"/>
          <w:color w:val="000000"/>
        </w:rPr>
      </w:pPr>
    </w:p>
    <w:p w14:paraId="67C55F98"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t>Sales Rep</w:t>
      </w:r>
    </w:p>
    <w:p w14:paraId="19F14242"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w:t>
      </w:r>
    </w:p>
    <w:p w14:paraId="57879100"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Hidden Action Add or Change Services -&gt; Adjust Pricing</w:t>
      </w:r>
    </w:p>
    <w:p w14:paraId="06D2A198" w14:textId="77777777"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w:t>
      </w:r>
    </w:p>
    <w:p w14:paraId="598DE99B" w14:textId="33C84B26" w:rsidR="00476782" w:rsidRPr="00476782" w:rsidRDefault="00476782" w:rsidP="00476782">
      <w:pPr>
        <w:ind w:left="180"/>
        <w:textAlignment w:val="center"/>
        <w:rPr>
          <w:rFonts w:asciiTheme="minorHAnsi" w:hAnsiTheme="minorHAnsi"/>
          <w:color w:val="000000"/>
        </w:rPr>
      </w:pP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r>
      <w:r w:rsidRPr="00476782">
        <w:rPr>
          <w:rFonts w:asciiTheme="minorHAnsi" w:hAnsiTheme="minorHAnsi"/>
          <w:color w:val="000000"/>
        </w:rPr>
        <w:tab/>
        <w:t>Next: Select Services -&gt; Adjust Pricing</w:t>
      </w:r>
    </w:p>
    <w:p w14:paraId="7047EE9F" w14:textId="537F631A" w:rsidR="00F9547A" w:rsidRPr="00F9547A" w:rsidRDefault="00F9547A" w:rsidP="00F9547A">
      <w:pPr>
        <w:ind w:left="180"/>
        <w:textAlignment w:val="center"/>
        <w:rPr>
          <w:rFonts w:asciiTheme="minorHAnsi" w:hAnsiTheme="minorHAnsi"/>
          <w:color w:val="000000"/>
        </w:rPr>
      </w:pPr>
    </w:p>
    <w:p w14:paraId="744B4706" w14:textId="77777777" w:rsidR="00215D09" w:rsidRPr="00523C1B" w:rsidRDefault="00215D09" w:rsidP="00E411CC">
      <w:pPr>
        <w:ind w:left="180"/>
        <w:textAlignment w:val="center"/>
        <w:rPr>
          <w:rFonts w:asciiTheme="minorHAnsi" w:hAnsiTheme="minorHAnsi"/>
          <w:color w:val="000000"/>
        </w:rPr>
      </w:pPr>
    </w:p>
    <w:p w14:paraId="3C79B4A5" w14:textId="6B6F5CE7" w:rsidR="00523C1B" w:rsidRDefault="00E411CC" w:rsidP="00E411CC">
      <w:pPr>
        <w:ind w:left="180"/>
        <w:textAlignment w:val="center"/>
        <w:rPr>
          <w:rFonts w:asciiTheme="minorHAnsi" w:hAnsiTheme="minorHAnsi"/>
          <w:b/>
          <w:color w:val="000000"/>
        </w:rPr>
      </w:pPr>
      <w:r>
        <w:rPr>
          <w:rFonts w:asciiTheme="minorHAnsi" w:hAnsiTheme="minorHAnsi"/>
          <w:color w:val="000000"/>
        </w:rPr>
        <w:t xml:space="preserve">3. </w:t>
      </w:r>
      <w:r w:rsidR="00523C1B" w:rsidRPr="00E411CC">
        <w:rPr>
          <w:rFonts w:asciiTheme="minorHAnsi" w:hAnsiTheme="minorHAnsi"/>
          <w:b/>
          <w:color w:val="000000"/>
        </w:rPr>
        <w:t xml:space="preserve">Submitted </w:t>
      </w:r>
    </w:p>
    <w:p w14:paraId="52666117"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t>Send XML in step – Adjust Pricing</w:t>
      </w:r>
    </w:p>
    <w:p w14:paraId="3CA78EAA"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Admin</w:t>
      </w:r>
    </w:p>
    <w:p w14:paraId="0318EB66" w14:textId="79A7D760"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Pr>
          <w:rFonts w:asciiTheme="minorHAnsi" w:hAnsiTheme="minorHAnsi"/>
          <w:color w:val="000000"/>
        </w:rPr>
        <w:t>Request Approval</w:t>
      </w:r>
    </w:p>
    <w:p w14:paraId="6E0B6126" w14:textId="6B65FDDE"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Pr>
          <w:rFonts w:asciiTheme="minorHAnsi" w:hAnsiTheme="minorHAnsi"/>
          <w:color w:val="000000"/>
        </w:rPr>
        <w:t>Request Approval</w:t>
      </w:r>
      <w:r w:rsidRPr="00F9547A">
        <w:rPr>
          <w:rFonts w:asciiTheme="minorHAnsi" w:hAnsiTheme="minorHAnsi"/>
          <w:color w:val="000000"/>
        </w:rPr>
        <w:t xml:space="preserve">: Apply Pricing -&gt; </w:t>
      </w:r>
      <w:r w:rsidR="002E013E">
        <w:rPr>
          <w:rFonts w:asciiTheme="minorHAnsi" w:hAnsiTheme="minorHAnsi"/>
          <w:color w:val="000000"/>
        </w:rPr>
        <w:t>Submitted for Approval</w:t>
      </w:r>
    </w:p>
    <w:p w14:paraId="459AD862"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proofErr w:type="gramStart"/>
      <w:r w:rsidRPr="00F9547A">
        <w:rPr>
          <w:rFonts w:asciiTheme="minorHAnsi" w:hAnsiTheme="minorHAnsi"/>
          <w:color w:val="000000"/>
        </w:rPr>
        <w:t>Exec  Manager</w:t>
      </w:r>
      <w:proofErr w:type="gramEnd"/>
    </w:p>
    <w:p w14:paraId="3222348D" w14:textId="77777777" w:rsidR="002E013E" w:rsidRPr="002E013E"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sidRPr="002E013E">
        <w:rPr>
          <w:rFonts w:asciiTheme="minorHAnsi" w:hAnsiTheme="minorHAnsi"/>
          <w:color w:val="000000"/>
        </w:rPr>
        <w:t>Request Approval</w:t>
      </w:r>
    </w:p>
    <w:p w14:paraId="6546D5FE" w14:textId="77777777" w:rsidR="002E013E" w:rsidRPr="002E013E" w:rsidRDefault="002E013E" w:rsidP="002E013E">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2DFDD5D7" w14:textId="1CBDA2FB" w:rsidR="00F9547A" w:rsidRPr="00F9547A"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6479EFF3" w14:textId="77777777" w:rsidR="002E013E" w:rsidRPr="002E013E"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sidRPr="002E013E">
        <w:rPr>
          <w:rFonts w:asciiTheme="minorHAnsi" w:hAnsiTheme="minorHAnsi"/>
          <w:color w:val="000000"/>
        </w:rPr>
        <w:t>Request Approval</w:t>
      </w:r>
    </w:p>
    <w:p w14:paraId="34F719F7" w14:textId="77777777" w:rsidR="002E013E" w:rsidRPr="002E013E" w:rsidRDefault="002E013E" w:rsidP="002E013E">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3E578D26" w14:textId="252DAE06" w:rsidR="00F9547A" w:rsidRPr="00F9547A"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Sales Rep</w:t>
      </w:r>
    </w:p>
    <w:p w14:paraId="4A67300B" w14:textId="77777777" w:rsidR="002E013E" w:rsidRPr="002E013E" w:rsidRDefault="00F9547A" w:rsidP="002E013E">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002E013E" w:rsidRPr="002E013E">
        <w:rPr>
          <w:rFonts w:asciiTheme="minorHAnsi" w:hAnsiTheme="minorHAnsi"/>
          <w:color w:val="000000"/>
        </w:rPr>
        <w:t>Request Approval</w:t>
      </w:r>
    </w:p>
    <w:p w14:paraId="73AB0004" w14:textId="77777777" w:rsidR="002E013E" w:rsidRPr="002E013E" w:rsidRDefault="002E013E" w:rsidP="002E013E">
      <w:pPr>
        <w:ind w:left="180"/>
        <w:textAlignment w:val="center"/>
        <w:rPr>
          <w:rFonts w:asciiTheme="minorHAnsi" w:hAnsiTheme="minorHAnsi"/>
          <w:color w:val="000000"/>
        </w:rPr>
      </w:pP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r>
      <w:r w:rsidRPr="002E013E">
        <w:rPr>
          <w:rFonts w:asciiTheme="minorHAnsi" w:hAnsiTheme="minorHAnsi"/>
          <w:color w:val="000000"/>
        </w:rPr>
        <w:tab/>
        <w:t>Request Approval: Apply Pricing -&gt; Submitted for Approval</w:t>
      </w:r>
    </w:p>
    <w:p w14:paraId="06F0ACF7" w14:textId="6EA85238" w:rsidR="00215D09" w:rsidRPr="00523C1B" w:rsidRDefault="00215D09" w:rsidP="002E013E">
      <w:pPr>
        <w:ind w:left="180"/>
        <w:textAlignment w:val="center"/>
        <w:rPr>
          <w:rFonts w:asciiTheme="minorHAnsi" w:hAnsiTheme="minorHAnsi"/>
          <w:color w:val="000000"/>
        </w:rPr>
      </w:pPr>
    </w:p>
    <w:p w14:paraId="2413F66F" w14:textId="2A4BFF2F" w:rsidR="00523C1B" w:rsidRDefault="00E411CC" w:rsidP="00E411CC">
      <w:pPr>
        <w:ind w:left="180"/>
        <w:textAlignment w:val="center"/>
        <w:rPr>
          <w:rFonts w:asciiTheme="minorHAnsi" w:hAnsiTheme="minorHAnsi"/>
          <w:b/>
          <w:color w:val="000000"/>
        </w:rPr>
      </w:pPr>
      <w:r>
        <w:rPr>
          <w:rFonts w:asciiTheme="minorHAnsi" w:hAnsiTheme="minorHAnsi"/>
          <w:color w:val="000000"/>
        </w:rPr>
        <w:t xml:space="preserve">4. </w:t>
      </w:r>
      <w:r w:rsidR="00523C1B" w:rsidRPr="00E411CC">
        <w:rPr>
          <w:rFonts w:asciiTheme="minorHAnsi" w:hAnsiTheme="minorHAnsi"/>
          <w:b/>
          <w:color w:val="000000"/>
        </w:rPr>
        <w:t xml:space="preserve">Approved </w:t>
      </w:r>
    </w:p>
    <w:p w14:paraId="5A2835E7" w14:textId="05C77008" w:rsidR="00215D09" w:rsidRDefault="008D604E" w:rsidP="00E411CC">
      <w:pPr>
        <w:ind w:left="180"/>
        <w:textAlignment w:val="center"/>
        <w:rPr>
          <w:rFonts w:asciiTheme="minorHAnsi" w:hAnsiTheme="minorHAnsi"/>
          <w:color w:val="000000"/>
        </w:rPr>
      </w:pPr>
      <w:r>
        <w:rPr>
          <w:rFonts w:asciiTheme="minorHAnsi" w:hAnsiTheme="minorHAnsi"/>
          <w:color w:val="000000"/>
        </w:rPr>
        <w:tab/>
        <w:t>Send XML in step – Adjust Pricing</w:t>
      </w:r>
    </w:p>
    <w:p w14:paraId="4F219E79" w14:textId="375C5E8F" w:rsidR="008D604E" w:rsidRDefault="008D604E"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t>Admin</w:t>
      </w:r>
    </w:p>
    <w:p w14:paraId="0E49916B" w14:textId="63859FC3" w:rsidR="008D604E" w:rsidRDefault="008D604E" w:rsidP="00E411CC">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t>Next</w:t>
      </w:r>
    </w:p>
    <w:p w14:paraId="7E1EB02F" w14:textId="77777777" w:rsidR="008D604E" w:rsidRPr="008D604E" w:rsidRDefault="008D604E" w:rsidP="008D604E">
      <w:pPr>
        <w:ind w:left="180"/>
        <w:textAlignment w:val="center"/>
        <w:rPr>
          <w:rFonts w:asciiTheme="minorHAnsi" w:hAnsiTheme="minorHAnsi"/>
          <w:color w:val="000000"/>
        </w:rPr>
      </w:pPr>
      <w:r>
        <w:rPr>
          <w:rFonts w:asciiTheme="minorHAnsi" w:hAnsiTheme="minorHAnsi"/>
          <w:color w:val="000000"/>
        </w:rPr>
        <w:tab/>
      </w:r>
      <w:r>
        <w:rPr>
          <w:rFonts w:asciiTheme="minorHAnsi" w:hAnsiTheme="minorHAnsi"/>
          <w:color w:val="000000"/>
        </w:rPr>
        <w:tab/>
      </w:r>
      <w:r>
        <w:rPr>
          <w:rFonts w:asciiTheme="minorHAnsi" w:hAnsiTheme="minorHAnsi"/>
          <w:color w:val="000000"/>
        </w:rPr>
        <w:tab/>
      </w:r>
      <w:r>
        <w:rPr>
          <w:rFonts w:asciiTheme="minorHAnsi" w:hAnsiTheme="minorHAnsi"/>
          <w:color w:val="000000"/>
        </w:rPr>
        <w:tab/>
        <w:t>Submit: Apply Pricing -&gt; Generate Documents</w:t>
      </w:r>
    </w:p>
    <w:p w14:paraId="7A59FF52" w14:textId="052E56CB" w:rsidR="008D604E" w:rsidRPr="008D604E" w:rsidRDefault="008D604E" w:rsidP="008D604E">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proofErr w:type="gramStart"/>
      <w:r w:rsidR="00F9547A">
        <w:rPr>
          <w:rFonts w:asciiTheme="minorHAnsi" w:hAnsiTheme="minorHAnsi"/>
          <w:color w:val="000000"/>
        </w:rPr>
        <w:t>Exec  Manager</w:t>
      </w:r>
      <w:proofErr w:type="gramEnd"/>
    </w:p>
    <w:p w14:paraId="69A4DD8E" w14:textId="77777777" w:rsidR="008D604E" w:rsidRPr="008D604E" w:rsidRDefault="008D604E" w:rsidP="008D604E">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t>Next</w:t>
      </w:r>
    </w:p>
    <w:p w14:paraId="488A6239" w14:textId="77777777" w:rsidR="00F9547A" w:rsidRPr="00F9547A" w:rsidRDefault="008D604E" w:rsidP="00F9547A">
      <w:pPr>
        <w:ind w:left="180"/>
        <w:textAlignment w:val="center"/>
        <w:rPr>
          <w:rFonts w:asciiTheme="minorHAnsi" w:hAnsiTheme="minorHAnsi"/>
          <w:color w:val="000000"/>
        </w:rPr>
      </w:pP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r>
      <w:r w:rsidRPr="008D604E">
        <w:rPr>
          <w:rFonts w:asciiTheme="minorHAnsi" w:hAnsiTheme="minorHAnsi"/>
          <w:color w:val="000000"/>
        </w:rPr>
        <w:tab/>
        <w:t>Submit: Apply Pricing -&gt; Generate Documents</w:t>
      </w:r>
    </w:p>
    <w:p w14:paraId="7FE6F9E6" w14:textId="7C773BEF"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t>Manager</w:t>
      </w:r>
    </w:p>
    <w:p w14:paraId="5B0DE603"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Next</w:t>
      </w:r>
    </w:p>
    <w:p w14:paraId="37EC7237"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Submit: Apply Pricing -&gt; Generate Documents</w:t>
      </w:r>
    </w:p>
    <w:p w14:paraId="04E684BF" w14:textId="46B49BAF"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Pr>
          <w:rFonts w:asciiTheme="minorHAnsi" w:hAnsiTheme="minorHAnsi"/>
          <w:color w:val="000000"/>
        </w:rPr>
        <w:t>Sales Rep</w:t>
      </w:r>
    </w:p>
    <w:p w14:paraId="1A7F41EB" w14:textId="77777777" w:rsidR="00F9547A" w:rsidRPr="00F9547A" w:rsidRDefault="00F9547A" w:rsidP="00F9547A">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Next</w:t>
      </w:r>
    </w:p>
    <w:p w14:paraId="74D478A9" w14:textId="19B05514" w:rsidR="008D604E" w:rsidRDefault="00F9547A" w:rsidP="00722DDF">
      <w:pPr>
        <w:ind w:left="180"/>
        <w:textAlignment w:val="center"/>
        <w:rPr>
          <w:rFonts w:asciiTheme="minorHAnsi" w:hAnsiTheme="minorHAnsi"/>
          <w:color w:val="000000"/>
        </w:rPr>
      </w:pP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r>
      <w:r w:rsidRPr="00F9547A">
        <w:rPr>
          <w:rFonts w:asciiTheme="minorHAnsi" w:hAnsiTheme="minorHAnsi"/>
          <w:color w:val="000000"/>
        </w:rPr>
        <w:tab/>
        <w:t>Submit: Apply Pricing -&gt; Generate Documents</w:t>
      </w:r>
    </w:p>
    <w:p w14:paraId="6189ACC4" w14:textId="77777777" w:rsidR="00AC65BE" w:rsidRPr="008D604E" w:rsidRDefault="00AC65BE" w:rsidP="00722DDF">
      <w:pPr>
        <w:ind w:left="180"/>
        <w:textAlignment w:val="center"/>
        <w:rPr>
          <w:rFonts w:asciiTheme="minorHAnsi" w:hAnsiTheme="minorHAnsi"/>
          <w:color w:val="000000"/>
        </w:rPr>
      </w:pPr>
    </w:p>
    <w:p w14:paraId="24CFD705" w14:textId="50FBD4B9" w:rsidR="006C290E" w:rsidRPr="006C290E" w:rsidRDefault="006C290E" w:rsidP="00AC65BE">
      <w:pPr>
        <w:ind w:left="180" w:firstLine="540"/>
        <w:textAlignment w:val="center"/>
        <w:rPr>
          <w:rFonts w:asciiTheme="minorHAnsi" w:hAnsiTheme="minorHAnsi"/>
          <w:color w:val="000000"/>
        </w:rPr>
      </w:pPr>
      <w:r w:rsidRPr="006C290E">
        <w:rPr>
          <w:rFonts w:asciiTheme="minorHAnsi" w:hAnsiTheme="minorHAnsi"/>
          <w:color w:val="000000"/>
        </w:rPr>
        <w:t xml:space="preserve">Send XML in step – </w:t>
      </w:r>
      <w:r>
        <w:rPr>
          <w:rFonts w:asciiTheme="minorHAnsi" w:hAnsiTheme="minorHAnsi"/>
          <w:color w:val="000000"/>
        </w:rPr>
        <w:t>Submitted for Approval</w:t>
      </w:r>
    </w:p>
    <w:p w14:paraId="5478AE6F"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Admin</w:t>
      </w:r>
    </w:p>
    <w:p w14:paraId="34C8CD70"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167E17DC" w14:textId="147FB8CB"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7E66020C"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proofErr w:type="gramStart"/>
      <w:r w:rsidRPr="006C290E">
        <w:rPr>
          <w:rFonts w:asciiTheme="minorHAnsi" w:hAnsiTheme="minorHAnsi"/>
          <w:color w:val="000000"/>
        </w:rPr>
        <w:t>Exec  Manager</w:t>
      </w:r>
      <w:proofErr w:type="gramEnd"/>
    </w:p>
    <w:p w14:paraId="2A69903B"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2ECEE34D" w14:textId="3533EEBF"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51F2DFD5"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Manager</w:t>
      </w:r>
    </w:p>
    <w:p w14:paraId="6D81C691"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26ABA0DD" w14:textId="237677AE"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2146FF40"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t>Sales Rep</w:t>
      </w:r>
    </w:p>
    <w:p w14:paraId="3BBB003C" w14:textId="77777777" w:rsidR="006C290E" w:rsidRPr="006C290E" w:rsidRDefault="006C290E" w:rsidP="006C290E">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Next</w:t>
      </w:r>
    </w:p>
    <w:p w14:paraId="566A2EB4" w14:textId="27DE38BA" w:rsidR="002E013E" w:rsidRPr="002E013E" w:rsidRDefault="006C290E" w:rsidP="003666BF">
      <w:pPr>
        <w:ind w:left="180"/>
        <w:textAlignment w:val="center"/>
        <w:rPr>
          <w:rFonts w:asciiTheme="minorHAnsi" w:hAnsiTheme="minorHAnsi"/>
          <w:color w:val="000000"/>
        </w:rPr>
      </w:pP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r>
      <w:r w:rsidRPr="006C290E">
        <w:rPr>
          <w:rFonts w:asciiTheme="minorHAnsi" w:hAnsiTheme="minorHAnsi"/>
          <w:color w:val="000000"/>
        </w:rPr>
        <w:tab/>
        <w:t>Submit: Submitted for Approval -&gt; Generate Documents</w:t>
      </w:r>
    </w:p>
    <w:p w14:paraId="382734E4" w14:textId="6C0E1870" w:rsidR="008D604E" w:rsidRPr="00523C1B" w:rsidRDefault="008D604E" w:rsidP="00E411CC">
      <w:pPr>
        <w:ind w:left="180"/>
        <w:textAlignment w:val="center"/>
        <w:rPr>
          <w:rFonts w:asciiTheme="minorHAnsi" w:hAnsiTheme="minorHAnsi"/>
          <w:color w:val="000000"/>
        </w:rPr>
      </w:pPr>
      <w:r>
        <w:rPr>
          <w:rFonts w:asciiTheme="minorHAnsi" w:hAnsiTheme="minorHAnsi"/>
          <w:color w:val="000000"/>
        </w:rPr>
        <w:lastRenderedPageBreak/>
        <w:tab/>
      </w:r>
    </w:p>
    <w:p w14:paraId="3C0C44CA" w14:textId="08B11B67" w:rsidR="00722DDF" w:rsidRPr="00722DDF" w:rsidRDefault="00E411CC" w:rsidP="00722DDF">
      <w:pPr>
        <w:ind w:left="180"/>
        <w:textAlignment w:val="center"/>
        <w:rPr>
          <w:rFonts w:asciiTheme="minorHAnsi" w:hAnsiTheme="minorHAnsi"/>
          <w:color w:val="000000"/>
        </w:rPr>
      </w:pPr>
      <w:r>
        <w:rPr>
          <w:rFonts w:asciiTheme="minorHAnsi" w:hAnsiTheme="minorHAnsi"/>
          <w:color w:val="000000"/>
        </w:rPr>
        <w:t xml:space="preserve">5. </w:t>
      </w:r>
      <w:r w:rsidR="00523C1B" w:rsidRPr="00E411CC">
        <w:rPr>
          <w:rFonts w:asciiTheme="minorHAnsi" w:hAnsiTheme="minorHAnsi"/>
          <w:b/>
          <w:color w:val="000000"/>
        </w:rPr>
        <w:t>Rejected</w:t>
      </w:r>
      <w:r w:rsidR="00523C1B" w:rsidRPr="00523C1B">
        <w:rPr>
          <w:rFonts w:asciiTheme="minorHAnsi" w:hAnsiTheme="minorHAnsi"/>
          <w:color w:val="000000"/>
        </w:rPr>
        <w:t xml:space="preserve"> </w:t>
      </w:r>
    </w:p>
    <w:p w14:paraId="3DB7D505" w14:textId="5A0094E8"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t xml:space="preserve">Send XML in step – </w:t>
      </w:r>
      <w:r>
        <w:rPr>
          <w:rFonts w:asciiTheme="minorHAnsi" w:hAnsiTheme="minorHAnsi"/>
          <w:color w:val="000000"/>
        </w:rPr>
        <w:t>Submitted for Approval</w:t>
      </w:r>
    </w:p>
    <w:p w14:paraId="50740046" w14:textId="77777777"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t>Admin</w:t>
      </w:r>
    </w:p>
    <w:p w14:paraId="0D3B6702" w14:textId="118FA52B"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Pr>
          <w:rFonts w:asciiTheme="minorHAnsi" w:hAnsiTheme="minorHAnsi"/>
          <w:color w:val="000000"/>
        </w:rPr>
        <w:t>Reject</w:t>
      </w:r>
    </w:p>
    <w:p w14:paraId="3AEB6895" w14:textId="3D5C5186" w:rsidR="00722DDF" w:rsidRPr="00722DDF" w:rsidRDefault="00722DDF" w:rsidP="00722DDF">
      <w:pPr>
        <w:ind w:left="180"/>
        <w:textAlignment w:val="center"/>
        <w:rPr>
          <w:rFonts w:asciiTheme="minorHAnsi" w:hAnsiTheme="minorHAnsi"/>
          <w:color w:val="000000"/>
        </w:rPr>
      </w:pP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sidRPr="00722DDF">
        <w:rPr>
          <w:rFonts w:asciiTheme="minorHAnsi" w:hAnsiTheme="minorHAnsi"/>
          <w:color w:val="000000"/>
        </w:rPr>
        <w:tab/>
      </w:r>
      <w:r>
        <w:rPr>
          <w:rFonts w:asciiTheme="minorHAnsi" w:hAnsiTheme="minorHAnsi"/>
          <w:color w:val="000000"/>
        </w:rPr>
        <w:t>Reject</w:t>
      </w:r>
      <w:r w:rsidRPr="00722DDF">
        <w:rPr>
          <w:rFonts w:asciiTheme="minorHAnsi" w:hAnsiTheme="minorHAnsi"/>
          <w:color w:val="000000"/>
        </w:rPr>
        <w:t xml:space="preserve">: </w:t>
      </w:r>
      <w:r>
        <w:rPr>
          <w:rFonts w:asciiTheme="minorHAnsi" w:hAnsiTheme="minorHAnsi"/>
          <w:color w:val="000000"/>
        </w:rPr>
        <w:t>Obtain Approval</w:t>
      </w:r>
      <w:r w:rsidRPr="00722DDF">
        <w:rPr>
          <w:rFonts w:asciiTheme="minorHAnsi" w:hAnsiTheme="minorHAnsi"/>
          <w:color w:val="000000"/>
        </w:rPr>
        <w:t xml:space="preserve"> -&gt; </w:t>
      </w:r>
      <w:r>
        <w:rPr>
          <w:rFonts w:asciiTheme="minorHAnsi" w:hAnsiTheme="minorHAnsi"/>
          <w:color w:val="000000"/>
        </w:rPr>
        <w:t>Adjust Pricing</w:t>
      </w:r>
    </w:p>
    <w:p w14:paraId="53A8C545" w14:textId="77777777" w:rsidR="00215D09" w:rsidRPr="00523C1B" w:rsidRDefault="00215D09" w:rsidP="00E411CC">
      <w:pPr>
        <w:ind w:left="180"/>
        <w:textAlignment w:val="center"/>
        <w:rPr>
          <w:rFonts w:asciiTheme="minorHAnsi" w:hAnsiTheme="minorHAnsi"/>
          <w:color w:val="000000"/>
        </w:rPr>
      </w:pPr>
    </w:p>
    <w:p w14:paraId="6CB54EDF" w14:textId="72FCDE0B" w:rsidR="00523C1B" w:rsidRDefault="00E411CC" w:rsidP="00E411CC">
      <w:pPr>
        <w:ind w:left="180"/>
        <w:textAlignment w:val="center"/>
        <w:rPr>
          <w:rFonts w:asciiTheme="minorHAnsi" w:hAnsiTheme="minorHAnsi"/>
          <w:color w:val="000000"/>
        </w:rPr>
      </w:pPr>
      <w:r>
        <w:rPr>
          <w:rFonts w:asciiTheme="minorHAnsi" w:hAnsiTheme="minorHAnsi"/>
          <w:color w:val="000000"/>
        </w:rPr>
        <w:t xml:space="preserve">6. </w:t>
      </w:r>
      <w:r w:rsidR="00523C1B" w:rsidRPr="00E411CC">
        <w:rPr>
          <w:rFonts w:asciiTheme="minorHAnsi" w:hAnsiTheme="minorHAnsi"/>
          <w:b/>
          <w:color w:val="000000"/>
        </w:rPr>
        <w:t>Finalized</w:t>
      </w:r>
      <w:r w:rsidR="00523C1B" w:rsidRPr="00523C1B">
        <w:rPr>
          <w:rFonts w:asciiTheme="minorHAnsi" w:hAnsiTheme="minorHAnsi"/>
          <w:color w:val="000000"/>
        </w:rPr>
        <w:t xml:space="preserve"> </w:t>
      </w:r>
    </w:p>
    <w:p w14:paraId="3B055AD6" w14:textId="14C337FF" w:rsidR="00325784" w:rsidRPr="00523C1B" w:rsidRDefault="00325784" w:rsidP="00325784">
      <w:pPr>
        <w:ind w:left="180" w:firstLine="396"/>
        <w:textAlignment w:val="center"/>
        <w:rPr>
          <w:rFonts w:asciiTheme="minorHAnsi" w:hAnsiTheme="minorHAnsi"/>
          <w:color w:val="000000"/>
        </w:rPr>
      </w:pPr>
      <w:r>
        <w:rPr>
          <w:rFonts w:asciiTheme="minorHAnsi" w:hAnsiTheme="minorHAnsi"/>
          <w:color w:val="000000"/>
        </w:rPr>
        <w:t>The functionality to send XML already exists.</w:t>
      </w:r>
    </w:p>
    <w:p w14:paraId="2FE2CD89" w14:textId="77777777" w:rsidR="007410EA" w:rsidRPr="009A39C4" w:rsidRDefault="007410EA" w:rsidP="00F11618">
      <w:pPr>
        <w:pStyle w:val="BodyText"/>
        <w:rPr>
          <w:rFonts w:asciiTheme="minorHAnsi" w:hAnsiTheme="minorHAnsi"/>
        </w:rPr>
      </w:pPr>
    </w:p>
    <w:p w14:paraId="3CA0081D" w14:textId="77777777" w:rsidR="00A910C9" w:rsidRPr="009A39C4" w:rsidRDefault="00A910C9" w:rsidP="00A910C9">
      <w:pPr>
        <w:pStyle w:val="Heading2"/>
        <w:jc w:val="both"/>
        <w:rPr>
          <w:rFonts w:asciiTheme="minorHAnsi" w:hAnsiTheme="minorHAnsi"/>
        </w:rPr>
      </w:pPr>
      <w:bookmarkStart w:id="26" w:name="_Toc412117924"/>
      <w:r w:rsidRPr="009A39C4">
        <w:rPr>
          <w:rFonts w:asciiTheme="minorHAnsi" w:hAnsiTheme="minorHAnsi"/>
        </w:rPr>
        <w:t>Data Sources &amp; Mapping</w:t>
      </w:r>
      <w:bookmarkEnd w:id="26"/>
    </w:p>
    <w:p w14:paraId="3CA00821" w14:textId="40F09ED2" w:rsidR="00A910C9" w:rsidRPr="009A39C4" w:rsidRDefault="00610774" w:rsidP="00876EF0">
      <w:pPr>
        <w:ind w:firstLine="576"/>
        <w:rPr>
          <w:rFonts w:asciiTheme="minorHAnsi" w:hAnsiTheme="minorHAnsi"/>
        </w:rPr>
      </w:pPr>
      <w:r w:rsidRPr="009A39C4">
        <w:rPr>
          <w:rFonts w:asciiTheme="minorHAnsi" w:hAnsiTheme="minorHAnsi"/>
        </w:rPr>
        <w:t xml:space="preserve">For </w:t>
      </w:r>
      <w:r w:rsidR="009C193D" w:rsidRPr="009A39C4">
        <w:rPr>
          <w:rFonts w:asciiTheme="minorHAnsi" w:hAnsiTheme="minorHAnsi"/>
        </w:rPr>
        <w:t>detailed mapping information, please refer to the</w:t>
      </w:r>
      <w:r w:rsidR="00050320" w:rsidRPr="009A39C4">
        <w:rPr>
          <w:rFonts w:asciiTheme="minorHAnsi" w:hAnsiTheme="minorHAnsi"/>
        </w:rPr>
        <w:t xml:space="preserve"> BMI</w:t>
      </w:r>
      <w:r w:rsidR="009C193D" w:rsidRPr="009A39C4">
        <w:rPr>
          <w:rFonts w:asciiTheme="minorHAnsi" w:hAnsiTheme="minorHAnsi"/>
        </w:rPr>
        <w:t xml:space="preserve"> </w:t>
      </w:r>
      <w:hyperlink r:id="rId26" w:history="1">
        <w:r w:rsidR="008E22E4" w:rsidRPr="009A39C4">
          <w:rPr>
            <w:rStyle w:val="Hyperlink"/>
            <w:rFonts w:asciiTheme="minorHAnsi" w:eastAsiaTheme="minorHAnsi" w:hAnsiTheme="minorHAnsi"/>
          </w:rPr>
          <w:t>Enterprise Mapping Document</w:t>
        </w:r>
      </w:hyperlink>
      <w:r w:rsidR="009C193D" w:rsidRPr="009A39C4">
        <w:rPr>
          <w:rFonts w:asciiTheme="minorHAnsi" w:hAnsiTheme="minorHAnsi"/>
        </w:rPr>
        <w:t>.</w:t>
      </w:r>
      <w:r w:rsidR="00A910C9" w:rsidRPr="009A39C4">
        <w:rPr>
          <w:rFonts w:asciiTheme="minorHAnsi" w:hAnsiTheme="minorHAnsi"/>
        </w:rPr>
        <w:t xml:space="preserve"> </w:t>
      </w:r>
    </w:p>
    <w:p w14:paraId="3CA00896" w14:textId="766B49B4" w:rsidR="00A910C9" w:rsidRPr="009A39C4" w:rsidRDefault="00734AE4" w:rsidP="00A910C9">
      <w:pPr>
        <w:pStyle w:val="Heading2"/>
        <w:jc w:val="both"/>
        <w:rPr>
          <w:rFonts w:asciiTheme="minorHAnsi" w:hAnsiTheme="minorHAnsi"/>
        </w:rPr>
      </w:pPr>
      <w:bookmarkStart w:id="27" w:name="_Toc412117925"/>
      <w:proofErr w:type="spellStart"/>
      <w:r w:rsidRPr="009A39C4">
        <w:rPr>
          <w:rFonts w:asciiTheme="minorHAnsi" w:hAnsiTheme="minorHAnsi"/>
        </w:rPr>
        <w:t>InfoPro</w:t>
      </w:r>
      <w:proofErr w:type="spellEnd"/>
      <w:r w:rsidRPr="009A39C4">
        <w:rPr>
          <w:rFonts w:asciiTheme="minorHAnsi" w:hAnsiTheme="minorHAnsi"/>
        </w:rPr>
        <w:t xml:space="preserve"> </w:t>
      </w:r>
      <w:r w:rsidR="00A910C9" w:rsidRPr="009A39C4">
        <w:rPr>
          <w:rFonts w:asciiTheme="minorHAnsi" w:hAnsiTheme="minorHAnsi"/>
        </w:rPr>
        <w:t>Interface</w:t>
      </w:r>
      <w:bookmarkEnd w:id="27"/>
    </w:p>
    <w:p w14:paraId="3CA00897" w14:textId="5C164C28" w:rsidR="00A910C9" w:rsidRPr="009A39C4" w:rsidRDefault="00C0445C" w:rsidP="00876EF0">
      <w:pPr>
        <w:ind w:left="576"/>
        <w:jc w:val="both"/>
        <w:rPr>
          <w:rFonts w:asciiTheme="minorHAnsi" w:hAnsiTheme="minorHAnsi"/>
        </w:rPr>
      </w:pPr>
      <w:r w:rsidRPr="009A39C4">
        <w:rPr>
          <w:rFonts w:asciiTheme="minorHAnsi" w:hAnsiTheme="minorHAnsi"/>
        </w:rPr>
        <w:t xml:space="preserve">No change.  </w:t>
      </w:r>
      <w:proofErr w:type="spellStart"/>
      <w:r w:rsidRPr="009A39C4">
        <w:rPr>
          <w:rFonts w:asciiTheme="minorHAnsi" w:hAnsiTheme="minorHAnsi"/>
        </w:rPr>
        <w:t>InfoPro</w:t>
      </w:r>
      <w:proofErr w:type="spellEnd"/>
      <w:r w:rsidRPr="009A39C4">
        <w:rPr>
          <w:rFonts w:asciiTheme="minorHAnsi" w:hAnsiTheme="minorHAnsi"/>
        </w:rPr>
        <w:t xml:space="preserve"> will continue to receive the same data from TIBCO</w:t>
      </w:r>
    </w:p>
    <w:p w14:paraId="263E4206" w14:textId="690254F1" w:rsidR="006D7B32" w:rsidRPr="009A39C4" w:rsidRDefault="00C539DD" w:rsidP="00E305F7">
      <w:pPr>
        <w:pStyle w:val="Heading1"/>
        <w:numPr>
          <w:ilvl w:val="0"/>
          <w:numId w:val="4"/>
        </w:numPr>
        <w:jc w:val="both"/>
        <w:rPr>
          <w:rFonts w:asciiTheme="minorHAnsi" w:hAnsiTheme="minorHAnsi"/>
        </w:rPr>
      </w:pPr>
      <w:bookmarkStart w:id="28" w:name="_Toc412117926"/>
      <w:r w:rsidRPr="009A39C4">
        <w:rPr>
          <w:rFonts w:asciiTheme="minorHAnsi" w:hAnsiTheme="minorHAnsi"/>
        </w:rPr>
        <w:t>Report Changes</w:t>
      </w:r>
      <w:bookmarkEnd w:id="28"/>
    </w:p>
    <w:p w14:paraId="6A09C085" w14:textId="132B8D2E" w:rsidR="00050320" w:rsidRPr="009A39C4" w:rsidRDefault="00050320" w:rsidP="00050320">
      <w:pPr>
        <w:pStyle w:val="BodyText"/>
        <w:rPr>
          <w:rFonts w:asciiTheme="minorHAnsi" w:hAnsiTheme="minorHAnsi"/>
        </w:rPr>
      </w:pPr>
      <w:r w:rsidRPr="009A39C4">
        <w:rPr>
          <w:rFonts w:asciiTheme="minorHAnsi" w:hAnsiTheme="minorHAnsi"/>
        </w:rPr>
        <w:t>No Changes</w:t>
      </w:r>
    </w:p>
    <w:p w14:paraId="3CA00899" w14:textId="3B88BADD" w:rsidR="00A910C9" w:rsidRPr="009A39C4" w:rsidRDefault="00A910C9" w:rsidP="00A910C9">
      <w:pPr>
        <w:pStyle w:val="Heading1"/>
        <w:jc w:val="both"/>
        <w:rPr>
          <w:rFonts w:asciiTheme="minorHAnsi" w:hAnsiTheme="minorHAnsi"/>
        </w:rPr>
      </w:pPr>
      <w:bookmarkStart w:id="29" w:name="_Toc412117927"/>
      <w:r w:rsidRPr="009A39C4">
        <w:rPr>
          <w:rFonts w:asciiTheme="minorHAnsi" w:hAnsiTheme="minorHAnsi"/>
        </w:rPr>
        <w:t>Technical Architecture</w:t>
      </w:r>
      <w:bookmarkEnd w:id="29"/>
    </w:p>
    <w:p w14:paraId="3CA0089A" w14:textId="77777777" w:rsidR="00A910C9" w:rsidRPr="009A39C4" w:rsidRDefault="00A910C9" w:rsidP="00A910C9">
      <w:pPr>
        <w:pStyle w:val="Heading2"/>
        <w:jc w:val="both"/>
        <w:rPr>
          <w:rFonts w:asciiTheme="minorHAnsi" w:hAnsiTheme="minorHAnsi"/>
        </w:rPr>
      </w:pPr>
      <w:bookmarkStart w:id="30" w:name="_Toc412117928"/>
      <w:r w:rsidRPr="009A39C4">
        <w:rPr>
          <w:rFonts w:asciiTheme="minorHAnsi" w:hAnsiTheme="minorHAnsi"/>
        </w:rPr>
        <w:t>Infrastructure Considerations</w:t>
      </w:r>
      <w:bookmarkEnd w:id="30"/>
    </w:p>
    <w:p w14:paraId="3CA0089B" w14:textId="77777777" w:rsidR="00A910C9" w:rsidRPr="009A39C4" w:rsidRDefault="00A910C9" w:rsidP="00A910C9">
      <w:pPr>
        <w:jc w:val="both"/>
        <w:rPr>
          <w:rFonts w:asciiTheme="minorHAnsi" w:hAnsiTheme="minorHAnsi"/>
        </w:rPr>
      </w:pPr>
      <w:r w:rsidRPr="009A39C4">
        <w:rPr>
          <w:rFonts w:asciiTheme="minorHAnsi" w:hAnsiTheme="minorHAnsi"/>
        </w:rPr>
        <w:t>No changes to infrastructure.</w:t>
      </w:r>
    </w:p>
    <w:p w14:paraId="3CA0089C" w14:textId="77777777" w:rsidR="00A910C9" w:rsidRPr="009A39C4" w:rsidRDefault="00A910C9" w:rsidP="00A910C9">
      <w:pPr>
        <w:pStyle w:val="Heading2"/>
        <w:jc w:val="both"/>
        <w:rPr>
          <w:rFonts w:asciiTheme="minorHAnsi" w:hAnsiTheme="minorHAnsi"/>
        </w:rPr>
      </w:pPr>
      <w:bookmarkStart w:id="31" w:name="_Toc412117929"/>
      <w:r w:rsidRPr="009A39C4">
        <w:rPr>
          <w:rFonts w:asciiTheme="minorHAnsi" w:hAnsiTheme="minorHAnsi"/>
        </w:rPr>
        <w:t>Data Retention</w:t>
      </w:r>
      <w:bookmarkEnd w:id="31"/>
    </w:p>
    <w:p w14:paraId="3CA0089D" w14:textId="77777777" w:rsidR="00A910C9" w:rsidRPr="009A39C4" w:rsidRDefault="00A910C9" w:rsidP="00A910C9">
      <w:pPr>
        <w:jc w:val="both"/>
        <w:rPr>
          <w:rFonts w:asciiTheme="minorHAnsi" w:hAnsiTheme="minorHAnsi"/>
        </w:rPr>
      </w:pPr>
      <w:r w:rsidRPr="009A39C4">
        <w:rPr>
          <w:rFonts w:asciiTheme="minorHAnsi" w:hAnsiTheme="minorHAnsi"/>
        </w:rPr>
        <w:t>No changes to data retention.</w:t>
      </w:r>
    </w:p>
    <w:p w14:paraId="3CA0089E" w14:textId="77777777" w:rsidR="00A910C9" w:rsidRPr="009A39C4" w:rsidRDefault="00A910C9" w:rsidP="00A910C9">
      <w:pPr>
        <w:pStyle w:val="Heading2"/>
        <w:jc w:val="both"/>
        <w:rPr>
          <w:rFonts w:asciiTheme="minorHAnsi" w:hAnsiTheme="minorHAnsi"/>
        </w:rPr>
      </w:pPr>
      <w:bookmarkStart w:id="32" w:name="_Toc412117930"/>
      <w:r w:rsidRPr="009A39C4">
        <w:rPr>
          <w:rFonts w:asciiTheme="minorHAnsi" w:hAnsiTheme="minorHAnsi"/>
        </w:rPr>
        <w:t>High Availability</w:t>
      </w:r>
      <w:bookmarkEnd w:id="32"/>
    </w:p>
    <w:p w14:paraId="3CA0089F" w14:textId="77777777" w:rsidR="00A910C9" w:rsidRPr="009A39C4" w:rsidRDefault="00A910C9" w:rsidP="00A910C9">
      <w:pPr>
        <w:jc w:val="both"/>
        <w:rPr>
          <w:rFonts w:asciiTheme="minorHAnsi" w:hAnsiTheme="minorHAnsi"/>
        </w:rPr>
      </w:pPr>
      <w:r w:rsidRPr="009A39C4">
        <w:rPr>
          <w:rFonts w:asciiTheme="minorHAnsi" w:hAnsiTheme="minorHAnsi"/>
        </w:rPr>
        <w:t>Not Applicable.</w:t>
      </w:r>
    </w:p>
    <w:p w14:paraId="3CA008A0" w14:textId="77777777" w:rsidR="00A910C9" w:rsidRPr="009A39C4" w:rsidRDefault="00A910C9" w:rsidP="00A910C9">
      <w:pPr>
        <w:pStyle w:val="Heading2"/>
        <w:jc w:val="both"/>
        <w:rPr>
          <w:rFonts w:asciiTheme="minorHAnsi" w:hAnsiTheme="minorHAnsi"/>
        </w:rPr>
      </w:pPr>
      <w:bookmarkStart w:id="33" w:name="_Toc412117931"/>
      <w:r w:rsidRPr="009A39C4">
        <w:rPr>
          <w:rFonts w:asciiTheme="minorHAnsi" w:hAnsiTheme="minorHAnsi"/>
        </w:rPr>
        <w:t>Backup, Rollback and Recover</w:t>
      </w:r>
      <w:bookmarkEnd w:id="33"/>
    </w:p>
    <w:p w14:paraId="3CA008A1" w14:textId="77777777" w:rsidR="00A910C9" w:rsidRPr="009A39C4" w:rsidRDefault="00A910C9" w:rsidP="00A910C9">
      <w:pPr>
        <w:jc w:val="both"/>
        <w:rPr>
          <w:rFonts w:asciiTheme="minorHAnsi" w:hAnsiTheme="minorHAnsi"/>
        </w:rPr>
      </w:pPr>
      <w:r w:rsidRPr="009A39C4">
        <w:rPr>
          <w:rFonts w:asciiTheme="minorHAnsi" w:hAnsiTheme="minorHAnsi"/>
        </w:rPr>
        <w:t>No changes to backup and recovery procedures.</w:t>
      </w:r>
    </w:p>
    <w:p w14:paraId="3CA008A2" w14:textId="77777777" w:rsidR="00A910C9" w:rsidRPr="009A39C4" w:rsidRDefault="00A910C9" w:rsidP="00A910C9">
      <w:pPr>
        <w:pStyle w:val="Heading1"/>
        <w:jc w:val="both"/>
        <w:rPr>
          <w:rFonts w:asciiTheme="minorHAnsi" w:hAnsiTheme="minorHAnsi"/>
        </w:rPr>
      </w:pPr>
      <w:bookmarkStart w:id="34" w:name="_Toc412117932"/>
      <w:r w:rsidRPr="009A39C4">
        <w:rPr>
          <w:rFonts w:asciiTheme="minorHAnsi" w:hAnsiTheme="minorHAnsi"/>
        </w:rPr>
        <w:t>Other Design Specifications</w:t>
      </w:r>
      <w:bookmarkEnd w:id="34"/>
      <w:r w:rsidRPr="009A39C4">
        <w:rPr>
          <w:rFonts w:asciiTheme="minorHAnsi" w:hAnsiTheme="minorHAnsi"/>
        </w:rPr>
        <w:t xml:space="preserve"> </w:t>
      </w:r>
    </w:p>
    <w:p w14:paraId="3CA008A3" w14:textId="77777777" w:rsidR="00A910C9" w:rsidRPr="009A39C4" w:rsidRDefault="00A910C9" w:rsidP="00A910C9">
      <w:pPr>
        <w:pStyle w:val="Heading2"/>
        <w:jc w:val="both"/>
        <w:rPr>
          <w:rFonts w:asciiTheme="minorHAnsi" w:hAnsiTheme="minorHAnsi"/>
        </w:rPr>
      </w:pPr>
      <w:bookmarkStart w:id="35" w:name="_Toc412117933"/>
      <w:r w:rsidRPr="009A39C4">
        <w:rPr>
          <w:rFonts w:asciiTheme="minorHAnsi" w:hAnsiTheme="minorHAnsi"/>
        </w:rPr>
        <w:t>Build/Configure Standards</w:t>
      </w:r>
      <w:bookmarkEnd w:id="35"/>
    </w:p>
    <w:p w14:paraId="3CA008A4" w14:textId="2E5721F8" w:rsidR="00A910C9" w:rsidRPr="009A39C4" w:rsidRDefault="00A910C9" w:rsidP="00A910C9">
      <w:pPr>
        <w:jc w:val="both"/>
        <w:rPr>
          <w:rFonts w:asciiTheme="minorHAnsi" w:hAnsiTheme="minorHAnsi"/>
        </w:rPr>
      </w:pPr>
      <w:r w:rsidRPr="009A39C4">
        <w:rPr>
          <w:rFonts w:asciiTheme="minorHAnsi" w:hAnsiTheme="minorHAnsi"/>
        </w:rPr>
        <w:t xml:space="preserve">Reference </w:t>
      </w:r>
      <w:proofErr w:type="spellStart"/>
      <w:r w:rsidRPr="009A39C4">
        <w:rPr>
          <w:rFonts w:asciiTheme="minorHAnsi" w:hAnsiTheme="minorHAnsi"/>
        </w:rPr>
        <w:t>Aldon</w:t>
      </w:r>
      <w:proofErr w:type="spellEnd"/>
      <w:r w:rsidRPr="009A39C4">
        <w:rPr>
          <w:rFonts w:asciiTheme="minorHAnsi" w:hAnsiTheme="minorHAnsi"/>
        </w:rPr>
        <w:t xml:space="preserve"> procedures for </w:t>
      </w:r>
      <w:r w:rsidR="00050320" w:rsidRPr="009A39C4">
        <w:rPr>
          <w:rFonts w:asciiTheme="minorHAnsi" w:hAnsiTheme="minorHAnsi"/>
        </w:rPr>
        <w:t>Capture</w:t>
      </w:r>
      <w:r w:rsidRPr="009A39C4">
        <w:rPr>
          <w:rFonts w:asciiTheme="minorHAnsi" w:hAnsiTheme="minorHAnsi"/>
        </w:rPr>
        <w:t>.</w:t>
      </w:r>
    </w:p>
    <w:p w14:paraId="3CA008A5" w14:textId="77777777" w:rsidR="00A910C9" w:rsidRPr="009A39C4" w:rsidRDefault="00A910C9" w:rsidP="00A910C9">
      <w:pPr>
        <w:pStyle w:val="Heading2"/>
        <w:jc w:val="both"/>
        <w:rPr>
          <w:rFonts w:asciiTheme="minorHAnsi" w:hAnsiTheme="minorHAnsi"/>
          <w:bCs/>
          <w:iCs/>
          <w:kern w:val="0"/>
        </w:rPr>
      </w:pPr>
      <w:bookmarkStart w:id="36" w:name="_Toc412117934"/>
      <w:r w:rsidRPr="009A39C4">
        <w:rPr>
          <w:rFonts w:asciiTheme="minorHAnsi" w:hAnsiTheme="minorHAnsi"/>
          <w:bCs/>
          <w:iCs/>
          <w:kern w:val="0"/>
        </w:rPr>
        <w:t>Policies and Procedures</w:t>
      </w:r>
      <w:bookmarkEnd w:id="36"/>
    </w:p>
    <w:p w14:paraId="3CA008A6" w14:textId="77777777" w:rsidR="00A910C9" w:rsidRPr="009A39C4" w:rsidRDefault="00A910C9" w:rsidP="00A910C9">
      <w:pPr>
        <w:jc w:val="both"/>
        <w:rPr>
          <w:rFonts w:asciiTheme="minorHAnsi" w:hAnsiTheme="minorHAnsi"/>
        </w:rPr>
      </w:pPr>
      <w:r w:rsidRPr="009A39C4">
        <w:rPr>
          <w:rFonts w:asciiTheme="minorHAnsi" w:hAnsiTheme="minorHAnsi"/>
        </w:rPr>
        <w:t>Conforms to all published IT policies and procedures.</w:t>
      </w:r>
    </w:p>
    <w:p w14:paraId="3CA008A7" w14:textId="77777777" w:rsidR="00A910C9" w:rsidRPr="009A39C4" w:rsidRDefault="00A910C9" w:rsidP="00A910C9">
      <w:pPr>
        <w:pStyle w:val="Heading2"/>
        <w:jc w:val="both"/>
        <w:rPr>
          <w:rFonts w:asciiTheme="minorHAnsi" w:hAnsiTheme="minorHAnsi"/>
          <w:bCs/>
          <w:iCs/>
          <w:kern w:val="0"/>
        </w:rPr>
      </w:pPr>
      <w:bookmarkStart w:id="37" w:name="_Toc412117935"/>
      <w:r w:rsidRPr="009A39C4">
        <w:rPr>
          <w:rFonts w:asciiTheme="minorHAnsi" w:hAnsiTheme="minorHAnsi"/>
          <w:bCs/>
          <w:iCs/>
          <w:kern w:val="0"/>
        </w:rPr>
        <w:lastRenderedPageBreak/>
        <w:t>Security De</w:t>
      </w:r>
      <w:r w:rsidR="005726AE" w:rsidRPr="009A39C4">
        <w:rPr>
          <w:rFonts w:asciiTheme="minorHAnsi" w:hAnsiTheme="minorHAnsi"/>
          <w:bCs/>
          <w:iCs/>
          <w:kern w:val="0"/>
        </w:rPr>
        <w:t>sign</w:t>
      </w:r>
      <w:bookmarkEnd w:id="37"/>
    </w:p>
    <w:p w14:paraId="3CA008A8" w14:textId="77777777" w:rsidR="00A910C9" w:rsidRPr="009A39C4" w:rsidRDefault="00A910C9" w:rsidP="00A910C9">
      <w:pPr>
        <w:pStyle w:val="Heading3"/>
        <w:jc w:val="both"/>
        <w:rPr>
          <w:rFonts w:asciiTheme="minorHAnsi" w:hAnsiTheme="minorHAnsi"/>
        </w:rPr>
      </w:pPr>
      <w:bookmarkStart w:id="38" w:name="_Toc412117936"/>
      <w:r w:rsidRPr="009A39C4">
        <w:rPr>
          <w:rFonts w:asciiTheme="minorHAnsi" w:hAnsiTheme="minorHAnsi"/>
        </w:rPr>
        <w:t>New or Existing Security</w:t>
      </w:r>
      <w:bookmarkEnd w:id="38"/>
    </w:p>
    <w:p w14:paraId="3CA008A9" w14:textId="04D59F21" w:rsidR="00A910C9" w:rsidRPr="009A39C4" w:rsidRDefault="00FA77A6" w:rsidP="002D03B8">
      <w:pPr>
        <w:ind w:firstLine="720"/>
        <w:jc w:val="both"/>
        <w:rPr>
          <w:rFonts w:asciiTheme="minorHAnsi" w:hAnsiTheme="minorHAnsi"/>
        </w:rPr>
      </w:pPr>
      <w:r w:rsidRPr="009A39C4">
        <w:rPr>
          <w:rFonts w:asciiTheme="minorHAnsi" w:hAnsiTheme="minorHAnsi"/>
        </w:rPr>
        <w:t>No Changes.</w:t>
      </w:r>
    </w:p>
    <w:p w14:paraId="3CA008AA" w14:textId="77777777" w:rsidR="00A910C9" w:rsidRPr="009A39C4" w:rsidRDefault="00A910C9" w:rsidP="00A910C9">
      <w:pPr>
        <w:pStyle w:val="Heading3"/>
        <w:jc w:val="both"/>
        <w:rPr>
          <w:rFonts w:asciiTheme="minorHAnsi" w:hAnsiTheme="minorHAnsi"/>
        </w:rPr>
      </w:pPr>
      <w:bookmarkStart w:id="39" w:name="_Toc412117937"/>
      <w:r w:rsidRPr="009A39C4">
        <w:rPr>
          <w:rFonts w:asciiTheme="minorHAnsi" w:hAnsiTheme="minorHAnsi"/>
        </w:rPr>
        <w:t>Hierarchal Data Access</w:t>
      </w:r>
      <w:bookmarkEnd w:id="39"/>
    </w:p>
    <w:p w14:paraId="34C5F083" w14:textId="77777777" w:rsidR="00FA77A6" w:rsidRPr="009A39C4" w:rsidRDefault="00FA77A6" w:rsidP="00FA77A6">
      <w:pPr>
        <w:ind w:firstLine="720"/>
        <w:jc w:val="both"/>
        <w:rPr>
          <w:rFonts w:asciiTheme="minorHAnsi" w:hAnsiTheme="minorHAnsi"/>
        </w:rPr>
      </w:pPr>
      <w:r w:rsidRPr="009A39C4">
        <w:rPr>
          <w:rFonts w:asciiTheme="minorHAnsi" w:hAnsiTheme="minorHAnsi"/>
        </w:rPr>
        <w:t>No Changes.</w:t>
      </w:r>
    </w:p>
    <w:p w14:paraId="3CA008AC" w14:textId="77777777" w:rsidR="00A910C9" w:rsidRPr="009A39C4" w:rsidRDefault="00A910C9" w:rsidP="00A910C9">
      <w:pPr>
        <w:pStyle w:val="Heading3"/>
        <w:jc w:val="both"/>
        <w:rPr>
          <w:rFonts w:asciiTheme="minorHAnsi" w:hAnsiTheme="minorHAnsi"/>
        </w:rPr>
      </w:pPr>
      <w:bookmarkStart w:id="40" w:name="_Toc412117938"/>
      <w:r w:rsidRPr="009A39C4">
        <w:rPr>
          <w:rFonts w:asciiTheme="minorHAnsi" w:hAnsiTheme="minorHAnsi"/>
        </w:rPr>
        <w:t>Infrastructure</w:t>
      </w:r>
      <w:bookmarkEnd w:id="40"/>
    </w:p>
    <w:p w14:paraId="28A8A19D" w14:textId="77777777" w:rsidR="00FA77A6" w:rsidRPr="009A39C4" w:rsidRDefault="00FA77A6" w:rsidP="00FA77A6">
      <w:pPr>
        <w:ind w:firstLine="720"/>
        <w:jc w:val="both"/>
        <w:rPr>
          <w:rFonts w:asciiTheme="minorHAnsi" w:hAnsiTheme="minorHAnsi"/>
        </w:rPr>
      </w:pPr>
      <w:r w:rsidRPr="009A39C4">
        <w:rPr>
          <w:rFonts w:asciiTheme="minorHAnsi" w:hAnsiTheme="minorHAnsi"/>
        </w:rPr>
        <w:t>No Changes.</w:t>
      </w:r>
    </w:p>
    <w:p w14:paraId="3CA008AE" w14:textId="77777777" w:rsidR="00A910C9" w:rsidRPr="009A39C4" w:rsidRDefault="00A910C9" w:rsidP="00A910C9">
      <w:pPr>
        <w:jc w:val="both"/>
        <w:rPr>
          <w:rFonts w:asciiTheme="minorHAnsi" w:hAnsiTheme="minorHAnsi"/>
          <w:highlight w:val="yellow"/>
        </w:rPr>
      </w:pPr>
    </w:p>
    <w:p w14:paraId="3CA008AF" w14:textId="77777777" w:rsidR="00A910C9" w:rsidRPr="009A39C4" w:rsidRDefault="00A910C9" w:rsidP="00A910C9">
      <w:pPr>
        <w:pStyle w:val="Heading2"/>
        <w:jc w:val="both"/>
        <w:rPr>
          <w:rFonts w:asciiTheme="minorHAnsi" w:hAnsiTheme="minorHAnsi"/>
        </w:rPr>
      </w:pPr>
      <w:bookmarkStart w:id="41" w:name="_Toc412117939"/>
      <w:r w:rsidRPr="009A39C4">
        <w:rPr>
          <w:rFonts w:asciiTheme="minorHAnsi" w:hAnsiTheme="minorHAnsi"/>
        </w:rPr>
        <w:t>Environmental</w:t>
      </w:r>
      <w:bookmarkEnd w:id="41"/>
    </w:p>
    <w:p w14:paraId="6577AC6F" w14:textId="0F2C0566" w:rsidR="00833A4B" w:rsidRPr="009A39C4" w:rsidRDefault="00A910C9" w:rsidP="000C16EB">
      <w:pPr>
        <w:jc w:val="both"/>
        <w:rPr>
          <w:rFonts w:asciiTheme="minorHAnsi" w:hAnsiTheme="minorHAnsi"/>
          <w:b/>
          <w:kern w:val="28"/>
          <w:sz w:val="36"/>
        </w:rPr>
      </w:pPr>
      <w:r w:rsidRPr="009A39C4">
        <w:rPr>
          <w:rFonts w:asciiTheme="minorHAnsi" w:hAnsiTheme="minorHAnsi"/>
        </w:rPr>
        <w:t>No Additional environmental requirements.</w:t>
      </w:r>
    </w:p>
    <w:p w14:paraId="3CA008B4" w14:textId="77777777" w:rsidR="00A910C9" w:rsidRPr="009A39C4" w:rsidRDefault="00A910C9" w:rsidP="00A910C9">
      <w:pPr>
        <w:pStyle w:val="Heading1"/>
        <w:jc w:val="both"/>
        <w:rPr>
          <w:rFonts w:asciiTheme="minorHAnsi" w:hAnsiTheme="minorHAnsi"/>
        </w:rPr>
      </w:pPr>
      <w:bookmarkStart w:id="42" w:name="_Toc412117940"/>
      <w:r w:rsidRPr="009A39C4">
        <w:rPr>
          <w:rFonts w:asciiTheme="minorHAnsi" w:hAnsiTheme="minorHAnsi"/>
        </w:rPr>
        <w:t>Appendix</w:t>
      </w:r>
      <w:bookmarkEnd w:id="42"/>
      <w:r w:rsidRPr="009A39C4">
        <w:rPr>
          <w:rFonts w:asciiTheme="minorHAnsi" w:hAnsiTheme="minorHAnsi"/>
        </w:rPr>
        <w:t xml:space="preserve"> </w:t>
      </w:r>
    </w:p>
    <w:bookmarkEnd w:id="15"/>
    <w:bookmarkEnd w:id="16"/>
    <w:bookmarkEnd w:id="17"/>
    <w:p w14:paraId="3CA008B5" w14:textId="3E4566AD" w:rsidR="00A910C9" w:rsidRPr="009A39C4" w:rsidRDefault="00A910C9" w:rsidP="00A910C9">
      <w:pPr>
        <w:jc w:val="both"/>
        <w:rPr>
          <w:rFonts w:asciiTheme="minorHAnsi" w:hAnsiTheme="minorHAnsi"/>
        </w:rPr>
      </w:pPr>
    </w:p>
    <w:sectPr w:rsidR="00A910C9" w:rsidRPr="009A39C4" w:rsidSect="008E0EF0">
      <w:headerReference w:type="default" r:id="rId27"/>
      <w:footerReference w:type="default" r:id="rId28"/>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A46565" w14:textId="77777777" w:rsidR="003A3117" w:rsidRDefault="003A3117">
      <w:r>
        <w:separator/>
      </w:r>
    </w:p>
  </w:endnote>
  <w:endnote w:type="continuationSeparator" w:id="0">
    <w:p w14:paraId="7641389F" w14:textId="77777777" w:rsidR="003A3117" w:rsidRDefault="003A3117">
      <w:r>
        <w:continuationSeparator/>
      </w:r>
    </w:p>
  </w:endnote>
  <w:endnote w:type="continuationNotice" w:id="1">
    <w:p w14:paraId="330A7B97" w14:textId="77777777" w:rsidR="003A3117" w:rsidRDefault="003A31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7" w14:textId="77777777" w:rsidR="00F9547A" w:rsidRDefault="00F954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F9547A" w:rsidRDefault="00F9547A">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9" w14:textId="77777777" w:rsidR="00F9547A" w:rsidRDefault="00F954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14:paraId="3CA008DA" w14:textId="77777777" w:rsidR="00F9547A" w:rsidRDefault="00F9547A">
    <w:pPr>
      <w:pStyle w:val="Footer"/>
      <w:ind w:right="360"/>
    </w:pPr>
    <w:r>
      <w:tab/>
    </w:r>
  </w:p>
  <w:p w14:paraId="3CA008DB" w14:textId="77777777" w:rsidR="00F9547A" w:rsidRDefault="00F9547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E0" w14:textId="56655F6D" w:rsidR="00F9547A" w:rsidRDefault="00F9547A" w:rsidP="00F17406">
    <w:pPr>
      <w:pStyle w:val="Footer"/>
      <w:pBdr>
        <w:top w:val="single" w:sz="18" w:space="1" w:color="auto"/>
      </w:pBdr>
      <w:tabs>
        <w:tab w:val="clear" w:pos="8640"/>
        <w:tab w:val="right" w:pos="9360"/>
      </w:tabs>
      <w:ind w:left="-720" w:right="-360"/>
    </w:pPr>
    <w:r>
      <w:t>BI Reporting Changes 01</w:t>
    </w:r>
    <w:r>
      <w:tab/>
    </w:r>
    <w:r>
      <w:fldChar w:fldCharType="begin"/>
    </w:r>
    <w:r>
      <w:instrText xml:space="preserve"> DATE  \@ "M/d/yyyy h:mm:ss am/pm" \l  \* MERGEFORMAT </w:instrText>
    </w:r>
    <w:r>
      <w:fldChar w:fldCharType="separate"/>
    </w:r>
    <w:r w:rsidR="00B15DCB">
      <w:rPr>
        <w:noProof/>
      </w:rPr>
      <w:t>3/31/2015 7:55:05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B15DCB">
      <w:rPr>
        <w:rStyle w:val="PageNumber"/>
        <w:rFonts w:ascii="Arial" w:hAnsi="Arial" w:cs="Arial"/>
        <w:b w:val="0"/>
        <w:i/>
        <w:noProof/>
        <w:sz w:val="16"/>
        <w:szCs w:val="16"/>
      </w:rPr>
      <w:t>8</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4B619" w14:textId="77777777" w:rsidR="003A3117" w:rsidRDefault="003A3117">
      <w:r>
        <w:separator/>
      </w:r>
    </w:p>
  </w:footnote>
  <w:footnote w:type="continuationSeparator" w:id="0">
    <w:p w14:paraId="51C53C06" w14:textId="77777777" w:rsidR="003A3117" w:rsidRDefault="003A3117">
      <w:r>
        <w:continuationSeparator/>
      </w:r>
    </w:p>
  </w:footnote>
  <w:footnote w:type="continuationNotice" w:id="1">
    <w:p w14:paraId="0FE7FFA7" w14:textId="77777777" w:rsidR="003A3117" w:rsidRDefault="003A311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6" w14:textId="77777777" w:rsidR="00F9547A" w:rsidRDefault="00F9547A">
    <w:pPr>
      <w:pStyle w:val="Header"/>
    </w:pPr>
    <w:r>
      <w:rPr>
        <w:noProof/>
      </w:rPr>
      <w:drawing>
        <wp:inline distT="0" distB="0" distL="0" distR="0" wp14:anchorId="3CA008E1" wp14:editId="3CA008E2">
          <wp:extent cx="1296035" cy="341630"/>
          <wp:effectExtent l="0" t="0" r="0" b="1270"/>
          <wp:docPr id="95" name="Picture 95"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C" w14:textId="62C4CF0C" w:rsidR="00F9547A" w:rsidRDefault="00F9547A" w:rsidP="00D209C5">
    <w:pPr>
      <w:pStyle w:val="Header"/>
      <w:tabs>
        <w:tab w:val="clear" w:pos="8640"/>
        <w:tab w:val="right" w:pos="10800"/>
      </w:tabs>
    </w:pPr>
    <w:r>
      <w:rPr>
        <w:noProof/>
      </w:rPr>
      <w:drawing>
        <wp:inline distT="0" distB="0" distL="0" distR="0" wp14:anchorId="3CA008E3" wp14:editId="3CA008E4">
          <wp:extent cx="1503045" cy="508635"/>
          <wp:effectExtent l="0" t="0" r="1905" b="5715"/>
          <wp:docPr id="96" name="Picture 96"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r>
      <w:tab/>
    </w:r>
    <w:r>
      <w:tab/>
      <w:t xml:space="preserve">              </w:t>
    </w:r>
    <w:r w:rsidRPr="00D209C5">
      <w:rPr>
        <w:noProof/>
      </w:rPr>
      <w:drawing>
        <wp:inline distT="0" distB="0" distL="0" distR="0" wp14:anchorId="5D90CFA0" wp14:editId="45F3A23F">
          <wp:extent cx="1606164" cy="447040"/>
          <wp:effectExtent l="0" t="0" r="0" b="0"/>
          <wp:docPr id="97" name="Picture 97" descr="C:\Users\behmr\Dropbox\RSG\Capture\logos\Dar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hmr\Dropbox\RSG\Capture\logos\DarkLog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4376" cy="4660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008DF" w14:textId="132EADD2" w:rsidR="00F9547A" w:rsidRDefault="00F9547A"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2B02"/>
    <w:multiLevelType w:val="hybridMultilevel"/>
    <w:tmpl w:val="6BE0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02742"/>
    <w:multiLevelType w:val="hybridMultilevel"/>
    <w:tmpl w:val="776A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53598B"/>
    <w:multiLevelType w:val="hybridMultilevel"/>
    <w:tmpl w:val="05BC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3457F2"/>
    <w:multiLevelType w:val="hybridMultilevel"/>
    <w:tmpl w:val="4C5E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200FC2"/>
    <w:multiLevelType w:val="hybridMultilevel"/>
    <w:tmpl w:val="676AD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10347"/>
    <w:multiLevelType w:val="hybridMultilevel"/>
    <w:tmpl w:val="A76A0A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8326621"/>
    <w:multiLevelType w:val="hybridMultilevel"/>
    <w:tmpl w:val="84F2D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A5591"/>
    <w:multiLevelType w:val="hybridMultilevel"/>
    <w:tmpl w:val="CA12B2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204071"/>
    <w:multiLevelType w:val="hybridMultilevel"/>
    <w:tmpl w:val="C4C0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3E0D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3856813"/>
    <w:multiLevelType w:val="hybridMultilevel"/>
    <w:tmpl w:val="F5A086BE"/>
    <w:lvl w:ilvl="0" w:tplc="70562A1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F0D48"/>
    <w:multiLevelType w:val="hybridMultilevel"/>
    <w:tmpl w:val="4F3E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C1476C"/>
    <w:multiLevelType w:val="multilevel"/>
    <w:tmpl w:val="BEEE4526"/>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16129D"/>
    <w:multiLevelType w:val="hybridMultilevel"/>
    <w:tmpl w:val="8A42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BC02B8"/>
    <w:multiLevelType w:val="hybridMultilevel"/>
    <w:tmpl w:val="D3DE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61352B"/>
    <w:multiLevelType w:val="hybridMultilevel"/>
    <w:tmpl w:val="AB6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B842AC"/>
    <w:multiLevelType w:val="hybridMultilevel"/>
    <w:tmpl w:val="E15C0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50FF1D9D"/>
    <w:multiLevelType w:val="hybridMultilevel"/>
    <w:tmpl w:val="7DD4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F446DA8"/>
    <w:multiLevelType w:val="multilevel"/>
    <w:tmpl w:val="FF88B45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6C5D6E81"/>
    <w:multiLevelType w:val="hybridMultilevel"/>
    <w:tmpl w:val="DC2E5970"/>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4">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706B20"/>
    <w:multiLevelType w:val="hybridMultilevel"/>
    <w:tmpl w:val="EBF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12"/>
  </w:num>
  <w:num w:numId="4">
    <w:abstractNumId w:val="11"/>
  </w:num>
  <w:num w:numId="5">
    <w:abstractNumId w:val="22"/>
  </w:num>
  <w:num w:numId="6">
    <w:abstractNumId w:val="24"/>
  </w:num>
  <w:num w:numId="7">
    <w:abstractNumId w:val="23"/>
  </w:num>
  <w:num w:numId="8">
    <w:abstractNumId w:val="25"/>
  </w:num>
  <w:num w:numId="9">
    <w:abstractNumId w:val="11"/>
    <w:lvlOverride w:ilvl="0">
      <w:startOverride w:val="3"/>
    </w:lvlOverride>
    <w:lvlOverride w:ilvl="1">
      <w:startOverride w:val="3"/>
    </w:lvlOverride>
    <w:lvlOverride w:ilvl="2">
      <w:startOverride w:val="1"/>
    </w:lvlOverride>
    <w:lvlOverride w:ilvl="3">
      <w:startOverride w:val="2"/>
    </w:lvlOverride>
  </w:num>
  <w:num w:numId="10">
    <w:abstractNumId w:val="11"/>
  </w:num>
  <w:num w:numId="11">
    <w:abstractNumId w:val="11"/>
    <w:lvlOverride w:ilvl="0">
      <w:startOverride w:val="3"/>
    </w:lvlOverride>
    <w:lvlOverride w:ilvl="1">
      <w:startOverride w:val="3"/>
    </w:lvlOverride>
    <w:lvlOverride w:ilvl="2">
      <w:startOverride w:val="2"/>
    </w:lvlOverride>
    <w:lvlOverride w:ilvl="3">
      <w:startOverride w:val="2"/>
    </w:lvlOverride>
  </w:num>
  <w:num w:numId="12">
    <w:abstractNumId w:val="11"/>
    <w:lvlOverride w:ilvl="0">
      <w:startOverride w:val="3"/>
    </w:lvlOverride>
    <w:lvlOverride w:ilvl="1">
      <w:startOverride w:val="3"/>
    </w:lvlOverride>
    <w:lvlOverride w:ilvl="2">
      <w:startOverride w:val="3"/>
    </w:lvlOverride>
    <w:lvlOverride w:ilvl="3">
      <w:startOverride w:val="2"/>
    </w:lvlOverride>
  </w:num>
  <w:num w:numId="13">
    <w:abstractNumId w:val="9"/>
  </w:num>
  <w:num w:numId="14">
    <w:abstractNumId w:val="3"/>
  </w:num>
  <w:num w:numId="15">
    <w:abstractNumId w:val="2"/>
  </w:num>
  <w:num w:numId="16">
    <w:abstractNumId w:val="17"/>
  </w:num>
  <w:num w:numId="17">
    <w:abstractNumId w:val="8"/>
  </w:num>
  <w:num w:numId="18">
    <w:abstractNumId w:val="15"/>
  </w:num>
  <w:num w:numId="19">
    <w:abstractNumId w:val="18"/>
  </w:num>
  <w:num w:numId="20">
    <w:abstractNumId w:val="20"/>
  </w:num>
  <w:num w:numId="21">
    <w:abstractNumId w:val="16"/>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
  </w:num>
  <w:num w:numId="27">
    <w:abstractNumId w:val="6"/>
  </w:num>
  <w:num w:numId="28">
    <w:abstractNumId w:val="0"/>
  </w:num>
  <w:num w:numId="29">
    <w:abstractNumId w:val="10"/>
  </w:num>
  <w:num w:numId="30">
    <w:abstractNumId w:val="14"/>
  </w:num>
  <w:num w:numId="31">
    <w:abstractNumId w:val="21"/>
  </w:num>
  <w:num w:numId="32">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35A01"/>
    <w:rsid w:val="00042551"/>
    <w:rsid w:val="000443D6"/>
    <w:rsid w:val="0005020D"/>
    <w:rsid w:val="00050320"/>
    <w:rsid w:val="000514F8"/>
    <w:rsid w:val="00060FAF"/>
    <w:rsid w:val="0006246F"/>
    <w:rsid w:val="000632CB"/>
    <w:rsid w:val="000742A6"/>
    <w:rsid w:val="00075A0F"/>
    <w:rsid w:val="00075FEE"/>
    <w:rsid w:val="000764ED"/>
    <w:rsid w:val="00085B91"/>
    <w:rsid w:val="000864C8"/>
    <w:rsid w:val="00091784"/>
    <w:rsid w:val="000918DD"/>
    <w:rsid w:val="00091F2F"/>
    <w:rsid w:val="00093420"/>
    <w:rsid w:val="000964C5"/>
    <w:rsid w:val="000A3A8D"/>
    <w:rsid w:val="000A50F7"/>
    <w:rsid w:val="000A6E78"/>
    <w:rsid w:val="000B23BF"/>
    <w:rsid w:val="000C1423"/>
    <w:rsid w:val="000C16EB"/>
    <w:rsid w:val="000C2304"/>
    <w:rsid w:val="000C4ADB"/>
    <w:rsid w:val="000D12EF"/>
    <w:rsid w:val="000D54A4"/>
    <w:rsid w:val="000D79D4"/>
    <w:rsid w:val="000E0748"/>
    <w:rsid w:val="000E1C07"/>
    <w:rsid w:val="000E7AE3"/>
    <w:rsid w:val="000F19CD"/>
    <w:rsid w:val="00100398"/>
    <w:rsid w:val="001011F7"/>
    <w:rsid w:val="001040CC"/>
    <w:rsid w:val="00104F64"/>
    <w:rsid w:val="00105AA2"/>
    <w:rsid w:val="001153BE"/>
    <w:rsid w:val="00117E6F"/>
    <w:rsid w:val="00117E7D"/>
    <w:rsid w:val="00123930"/>
    <w:rsid w:val="001240F4"/>
    <w:rsid w:val="00131394"/>
    <w:rsid w:val="00134D28"/>
    <w:rsid w:val="00137FB7"/>
    <w:rsid w:val="00147E63"/>
    <w:rsid w:val="00150D99"/>
    <w:rsid w:val="00152589"/>
    <w:rsid w:val="00152DE2"/>
    <w:rsid w:val="00153BFB"/>
    <w:rsid w:val="001545DD"/>
    <w:rsid w:val="001555F7"/>
    <w:rsid w:val="00157774"/>
    <w:rsid w:val="00166804"/>
    <w:rsid w:val="001673FF"/>
    <w:rsid w:val="00174435"/>
    <w:rsid w:val="00174C87"/>
    <w:rsid w:val="001752CC"/>
    <w:rsid w:val="00175BBD"/>
    <w:rsid w:val="00181125"/>
    <w:rsid w:val="00183EF9"/>
    <w:rsid w:val="00184335"/>
    <w:rsid w:val="0018674F"/>
    <w:rsid w:val="00186BA2"/>
    <w:rsid w:val="0018766E"/>
    <w:rsid w:val="00195108"/>
    <w:rsid w:val="001A18D3"/>
    <w:rsid w:val="001A25DA"/>
    <w:rsid w:val="001A3F0D"/>
    <w:rsid w:val="001B06BB"/>
    <w:rsid w:val="001B1C30"/>
    <w:rsid w:val="001B1C32"/>
    <w:rsid w:val="001B3B6A"/>
    <w:rsid w:val="001C02D8"/>
    <w:rsid w:val="001C13D3"/>
    <w:rsid w:val="001C3682"/>
    <w:rsid w:val="001C3DEF"/>
    <w:rsid w:val="001D1234"/>
    <w:rsid w:val="001D7047"/>
    <w:rsid w:val="001D7C2E"/>
    <w:rsid w:val="001E04F7"/>
    <w:rsid w:val="001E0674"/>
    <w:rsid w:val="001E0DF0"/>
    <w:rsid w:val="001E1525"/>
    <w:rsid w:val="00204AD9"/>
    <w:rsid w:val="00204D63"/>
    <w:rsid w:val="002061FA"/>
    <w:rsid w:val="00207F87"/>
    <w:rsid w:val="00210741"/>
    <w:rsid w:val="00211A2C"/>
    <w:rsid w:val="00213111"/>
    <w:rsid w:val="00215D09"/>
    <w:rsid w:val="002232EE"/>
    <w:rsid w:val="00226580"/>
    <w:rsid w:val="00230F11"/>
    <w:rsid w:val="00232095"/>
    <w:rsid w:val="00233511"/>
    <w:rsid w:val="0023384E"/>
    <w:rsid w:val="002401ED"/>
    <w:rsid w:val="00256FB6"/>
    <w:rsid w:val="00257D9B"/>
    <w:rsid w:val="00257E1C"/>
    <w:rsid w:val="002625B7"/>
    <w:rsid w:val="002634F6"/>
    <w:rsid w:val="002635C2"/>
    <w:rsid w:val="00265F5E"/>
    <w:rsid w:val="002671C4"/>
    <w:rsid w:val="00275663"/>
    <w:rsid w:val="00281772"/>
    <w:rsid w:val="00281AF5"/>
    <w:rsid w:val="00284635"/>
    <w:rsid w:val="00285085"/>
    <w:rsid w:val="00287034"/>
    <w:rsid w:val="00290D0A"/>
    <w:rsid w:val="002941BF"/>
    <w:rsid w:val="00296D32"/>
    <w:rsid w:val="002A2B5E"/>
    <w:rsid w:val="002A6733"/>
    <w:rsid w:val="002A717C"/>
    <w:rsid w:val="002B21E5"/>
    <w:rsid w:val="002B306A"/>
    <w:rsid w:val="002B439F"/>
    <w:rsid w:val="002C0C39"/>
    <w:rsid w:val="002C0F69"/>
    <w:rsid w:val="002C10B2"/>
    <w:rsid w:val="002C2C57"/>
    <w:rsid w:val="002C5651"/>
    <w:rsid w:val="002C6AC8"/>
    <w:rsid w:val="002D03B8"/>
    <w:rsid w:val="002D418D"/>
    <w:rsid w:val="002D420E"/>
    <w:rsid w:val="002D44BB"/>
    <w:rsid w:val="002D577D"/>
    <w:rsid w:val="002D7369"/>
    <w:rsid w:val="002D7793"/>
    <w:rsid w:val="002E013E"/>
    <w:rsid w:val="002E5B32"/>
    <w:rsid w:val="002E7055"/>
    <w:rsid w:val="002E70E5"/>
    <w:rsid w:val="002E7B16"/>
    <w:rsid w:val="002F0C38"/>
    <w:rsid w:val="002F1CF5"/>
    <w:rsid w:val="002F308E"/>
    <w:rsid w:val="0030574D"/>
    <w:rsid w:val="003067D8"/>
    <w:rsid w:val="0032076F"/>
    <w:rsid w:val="003229E0"/>
    <w:rsid w:val="003244C9"/>
    <w:rsid w:val="00325784"/>
    <w:rsid w:val="00325F7F"/>
    <w:rsid w:val="00333651"/>
    <w:rsid w:val="00337C26"/>
    <w:rsid w:val="0034008A"/>
    <w:rsid w:val="00343363"/>
    <w:rsid w:val="0035340F"/>
    <w:rsid w:val="00354E31"/>
    <w:rsid w:val="00355ED9"/>
    <w:rsid w:val="0035685B"/>
    <w:rsid w:val="00356AA4"/>
    <w:rsid w:val="0035729F"/>
    <w:rsid w:val="00362827"/>
    <w:rsid w:val="003666BF"/>
    <w:rsid w:val="00370097"/>
    <w:rsid w:val="00371D8C"/>
    <w:rsid w:val="003760CC"/>
    <w:rsid w:val="003778D5"/>
    <w:rsid w:val="00381659"/>
    <w:rsid w:val="00382976"/>
    <w:rsid w:val="00383CB7"/>
    <w:rsid w:val="00387BCF"/>
    <w:rsid w:val="00396166"/>
    <w:rsid w:val="00397284"/>
    <w:rsid w:val="003A2EDB"/>
    <w:rsid w:val="003A3117"/>
    <w:rsid w:val="003A6C9F"/>
    <w:rsid w:val="003B116B"/>
    <w:rsid w:val="003B47FD"/>
    <w:rsid w:val="003C0B3E"/>
    <w:rsid w:val="003C0C2B"/>
    <w:rsid w:val="003C18D5"/>
    <w:rsid w:val="003C2A95"/>
    <w:rsid w:val="003C3768"/>
    <w:rsid w:val="003C4951"/>
    <w:rsid w:val="003D2AC3"/>
    <w:rsid w:val="003E100D"/>
    <w:rsid w:val="003E5E61"/>
    <w:rsid w:val="003E6258"/>
    <w:rsid w:val="003E720D"/>
    <w:rsid w:val="003F313C"/>
    <w:rsid w:val="003F5463"/>
    <w:rsid w:val="003F6E8F"/>
    <w:rsid w:val="00405807"/>
    <w:rsid w:val="00406921"/>
    <w:rsid w:val="00407022"/>
    <w:rsid w:val="004071E8"/>
    <w:rsid w:val="00411877"/>
    <w:rsid w:val="004134E8"/>
    <w:rsid w:val="00414636"/>
    <w:rsid w:val="00415F38"/>
    <w:rsid w:val="004204FA"/>
    <w:rsid w:val="004225F0"/>
    <w:rsid w:val="00422BD9"/>
    <w:rsid w:val="0042506B"/>
    <w:rsid w:val="00425538"/>
    <w:rsid w:val="00426BBD"/>
    <w:rsid w:val="00431A53"/>
    <w:rsid w:val="00433828"/>
    <w:rsid w:val="0044591C"/>
    <w:rsid w:val="004472D9"/>
    <w:rsid w:val="00447B5E"/>
    <w:rsid w:val="004605E9"/>
    <w:rsid w:val="004760FC"/>
    <w:rsid w:val="00476328"/>
    <w:rsid w:val="00476782"/>
    <w:rsid w:val="00494527"/>
    <w:rsid w:val="004945CD"/>
    <w:rsid w:val="00495049"/>
    <w:rsid w:val="00495FD9"/>
    <w:rsid w:val="0049687C"/>
    <w:rsid w:val="004977C5"/>
    <w:rsid w:val="004A5AA2"/>
    <w:rsid w:val="004A75E1"/>
    <w:rsid w:val="004B1EE6"/>
    <w:rsid w:val="004B3C52"/>
    <w:rsid w:val="004B4EB3"/>
    <w:rsid w:val="004C300E"/>
    <w:rsid w:val="004C304D"/>
    <w:rsid w:val="004C3693"/>
    <w:rsid w:val="004C5637"/>
    <w:rsid w:val="004D04DC"/>
    <w:rsid w:val="004D20C9"/>
    <w:rsid w:val="004D62AD"/>
    <w:rsid w:val="004D768A"/>
    <w:rsid w:val="004E2CD3"/>
    <w:rsid w:val="004E3B35"/>
    <w:rsid w:val="004E5295"/>
    <w:rsid w:val="004E5297"/>
    <w:rsid w:val="004E67A1"/>
    <w:rsid w:val="004F2B96"/>
    <w:rsid w:val="004F34D1"/>
    <w:rsid w:val="004F397C"/>
    <w:rsid w:val="004F504F"/>
    <w:rsid w:val="004F6201"/>
    <w:rsid w:val="004F68AB"/>
    <w:rsid w:val="0050362C"/>
    <w:rsid w:val="00503E29"/>
    <w:rsid w:val="00507FB0"/>
    <w:rsid w:val="00510FB5"/>
    <w:rsid w:val="005114B2"/>
    <w:rsid w:val="00512479"/>
    <w:rsid w:val="00517BFD"/>
    <w:rsid w:val="005209B4"/>
    <w:rsid w:val="00521996"/>
    <w:rsid w:val="005226CA"/>
    <w:rsid w:val="00523270"/>
    <w:rsid w:val="00523865"/>
    <w:rsid w:val="00523C1B"/>
    <w:rsid w:val="00532924"/>
    <w:rsid w:val="00535DC2"/>
    <w:rsid w:val="005404ED"/>
    <w:rsid w:val="00540946"/>
    <w:rsid w:val="00541A64"/>
    <w:rsid w:val="00545C4A"/>
    <w:rsid w:val="00565169"/>
    <w:rsid w:val="00570AE0"/>
    <w:rsid w:val="005726AE"/>
    <w:rsid w:val="00572A24"/>
    <w:rsid w:val="005739B9"/>
    <w:rsid w:val="005764CF"/>
    <w:rsid w:val="00596DFB"/>
    <w:rsid w:val="00596E5A"/>
    <w:rsid w:val="005A5370"/>
    <w:rsid w:val="005A57E7"/>
    <w:rsid w:val="005A5FF9"/>
    <w:rsid w:val="005B1BEE"/>
    <w:rsid w:val="005B22F2"/>
    <w:rsid w:val="005B4805"/>
    <w:rsid w:val="005B4C92"/>
    <w:rsid w:val="005B57C5"/>
    <w:rsid w:val="005B70EB"/>
    <w:rsid w:val="005B7F58"/>
    <w:rsid w:val="005C1545"/>
    <w:rsid w:val="005C2587"/>
    <w:rsid w:val="005C491E"/>
    <w:rsid w:val="005C798F"/>
    <w:rsid w:val="005D052A"/>
    <w:rsid w:val="005D3936"/>
    <w:rsid w:val="005D4AFF"/>
    <w:rsid w:val="005E0C78"/>
    <w:rsid w:val="005E0E02"/>
    <w:rsid w:val="005E301F"/>
    <w:rsid w:val="005E48D8"/>
    <w:rsid w:val="005E6F15"/>
    <w:rsid w:val="005F7A5E"/>
    <w:rsid w:val="006002BA"/>
    <w:rsid w:val="006013B0"/>
    <w:rsid w:val="006023F5"/>
    <w:rsid w:val="00602FB0"/>
    <w:rsid w:val="00604139"/>
    <w:rsid w:val="006048FF"/>
    <w:rsid w:val="00610774"/>
    <w:rsid w:val="00610DDD"/>
    <w:rsid w:val="00616620"/>
    <w:rsid w:val="0062123C"/>
    <w:rsid w:val="006214B7"/>
    <w:rsid w:val="00626B5E"/>
    <w:rsid w:val="006326B0"/>
    <w:rsid w:val="00637D19"/>
    <w:rsid w:val="00643E11"/>
    <w:rsid w:val="00651272"/>
    <w:rsid w:val="00652415"/>
    <w:rsid w:val="00652670"/>
    <w:rsid w:val="00654361"/>
    <w:rsid w:val="0065599E"/>
    <w:rsid w:val="00657EC4"/>
    <w:rsid w:val="00670ECA"/>
    <w:rsid w:val="00671985"/>
    <w:rsid w:val="00672597"/>
    <w:rsid w:val="006729AE"/>
    <w:rsid w:val="00673098"/>
    <w:rsid w:val="00674FD7"/>
    <w:rsid w:val="00681F44"/>
    <w:rsid w:val="006855A2"/>
    <w:rsid w:val="00686B2B"/>
    <w:rsid w:val="00691278"/>
    <w:rsid w:val="00695201"/>
    <w:rsid w:val="00695C24"/>
    <w:rsid w:val="00697C04"/>
    <w:rsid w:val="006A54A0"/>
    <w:rsid w:val="006A6255"/>
    <w:rsid w:val="006A62A6"/>
    <w:rsid w:val="006B0B4F"/>
    <w:rsid w:val="006B1C8D"/>
    <w:rsid w:val="006B3D42"/>
    <w:rsid w:val="006B4961"/>
    <w:rsid w:val="006B5918"/>
    <w:rsid w:val="006B7871"/>
    <w:rsid w:val="006C290E"/>
    <w:rsid w:val="006C3F58"/>
    <w:rsid w:val="006C4C88"/>
    <w:rsid w:val="006C5E51"/>
    <w:rsid w:val="006C6A76"/>
    <w:rsid w:val="006D07DC"/>
    <w:rsid w:val="006D0943"/>
    <w:rsid w:val="006D2A1B"/>
    <w:rsid w:val="006D4AA2"/>
    <w:rsid w:val="006D7B32"/>
    <w:rsid w:val="006E7B37"/>
    <w:rsid w:val="006E7E4C"/>
    <w:rsid w:val="006F09F5"/>
    <w:rsid w:val="006F3EB7"/>
    <w:rsid w:val="006F6788"/>
    <w:rsid w:val="006F6FFC"/>
    <w:rsid w:val="007015A9"/>
    <w:rsid w:val="0070374C"/>
    <w:rsid w:val="00706525"/>
    <w:rsid w:val="007072D9"/>
    <w:rsid w:val="00712D02"/>
    <w:rsid w:val="007132ED"/>
    <w:rsid w:val="00716968"/>
    <w:rsid w:val="00720641"/>
    <w:rsid w:val="00720E8A"/>
    <w:rsid w:val="00722DDF"/>
    <w:rsid w:val="007244C0"/>
    <w:rsid w:val="00725242"/>
    <w:rsid w:val="007303FC"/>
    <w:rsid w:val="007340F2"/>
    <w:rsid w:val="00734AA1"/>
    <w:rsid w:val="00734AE4"/>
    <w:rsid w:val="00734B35"/>
    <w:rsid w:val="007410EA"/>
    <w:rsid w:val="00742A46"/>
    <w:rsid w:val="007452C3"/>
    <w:rsid w:val="00746044"/>
    <w:rsid w:val="00746AAC"/>
    <w:rsid w:val="007509D0"/>
    <w:rsid w:val="00752C4A"/>
    <w:rsid w:val="00756F1B"/>
    <w:rsid w:val="00763AD8"/>
    <w:rsid w:val="00764085"/>
    <w:rsid w:val="007648E4"/>
    <w:rsid w:val="00765770"/>
    <w:rsid w:val="007660C5"/>
    <w:rsid w:val="0077106A"/>
    <w:rsid w:val="007736D9"/>
    <w:rsid w:val="007765C8"/>
    <w:rsid w:val="00776920"/>
    <w:rsid w:val="0078322C"/>
    <w:rsid w:val="0078420B"/>
    <w:rsid w:val="00792DD8"/>
    <w:rsid w:val="007A61BA"/>
    <w:rsid w:val="007A73C6"/>
    <w:rsid w:val="007B187F"/>
    <w:rsid w:val="007B2903"/>
    <w:rsid w:val="007B4708"/>
    <w:rsid w:val="007B47C8"/>
    <w:rsid w:val="007B721C"/>
    <w:rsid w:val="007C03E3"/>
    <w:rsid w:val="007C64B5"/>
    <w:rsid w:val="007D0A91"/>
    <w:rsid w:val="007D39BC"/>
    <w:rsid w:val="007E2C13"/>
    <w:rsid w:val="007F0835"/>
    <w:rsid w:val="00800889"/>
    <w:rsid w:val="00803A3C"/>
    <w:rsid w:val="00804661"/>
    <w:rsid w:val="00805FD0"/>
    <w:rsid w:val="008072FD"/>
    <w:rsid w:val="0081054A"/>
    <w:rsid w:val="0082105C"/>
    <w:rsid w:val="008245E6"/>
    <w:rsid w:val="00827171"/>
    <w:rsid w:val="008301E3"/>
    <w:rsid w:val="00833A4B"/>
    <w:rsid w:val="00837347"/>
    <w:rsid w:val="00837A3E"/>
    <w:rsid w:val="0084178F"/>
    <w:rsid w:val="00841F56"/>
    <w:rsid w:val="00843AA2"/>
    <w:rsid w:val="00844462"/>
    <w:rsid w:val="00844F6D"/>
    <w:rsid w:val="00845E81"/>
    <w:rsid w:val="008471BD"/>
    <w:rsid w:val="008513E1"/>
    <w:rsid w:val="00851C53"/>
    <w:rsid w:val="008527B5"/>
    <w:rsid w:val="00852FB1"/>
    <w:rsid w:val="008531D9"/>
    <w:rsid w:val="00853C52"/>
    <w:rsid w:val="00855467"/>
    <w:rsid w:val="00857CE8"/>
    <w:rsid w:val="00862F74"/>
    <w:rsid w:val="00864CF9"/>
    <w:rsid w:val="0086517D"/>
    <w:rsid w:val="00871678"/>
    <w:rsid w:val="008745A5"/>
    <w:rsid w:val="008753C2"/>
    <w:rsid w:val="008756BF"/>
    <w:rsid w:val="00875DA7"/>
    <w:rsid w:val="00876C62"/>
    <w:rsid w:val="00876EF0"/>
    <w:rsid w:val="00880672"/>
    <w:rsid w:val="00885351"/>
    <w:rsid w:val="008910DB"/>
    <w:rsid w:val="00897562"/>
    <w:rsid w:val="008A08A2"/>
    <w:rsid w:val="008A2EB2"/>
    <w:rsid w:val="008A4FEF"/>
    <w:rsid w:val="008B63B9"/>
    <w:rsid w:val="008B675C"/>
    <w:rsid w:val="008C0618"/>
    <w:rsid w:val="008C0871"/>
    <w:rsid w:val="008C0C5E"/>
    <w:rsid w:val="008C5A94"/>
    <w:rsid w:val="008C5AFD"/>
    <w:rsid w:val="008C6D22"/>
    <w:rsid w:val="008C6ECA"/>
    <w:rsid w:val="008D5E5F"/>
    <w:rsid w:val="008D604E"/>
    <w:rsid w:val="008D769A"/>
    <w:rsid w:val="008E0EF0"/>
    <w:rsid w:val="008E1C4A"/>
    <w:rsid w:val="008E22E4"/>
    <w:rsid w:val="008E2DC4"/>
    <w:rsid w:val="008E66E1"/>
    <w:rsid w:val="008E7B34"/>
    <w:rsid w:val="008E7F15"/>
    <w:rsid w:val="008F3E48"/>
    <w:rsid w:val="008F5B8B"/>
    <w:rsid w:val="008F73C6"/>
    <w:rsid w:val="008F7601"/>
    <w:rsid w:val="00901DC0"/>
    <w:rsid w:val="00902783"/>
    <w:rsid w:val="009030D1"/>
    <w:rsid w:val="00906620"/>
    <w:rsid w:val="009106CF"/>
    <w:rsid w:val="00913367"/>
    <w:rsid w:val="00915AD2"/>
    <w:rsid w:val="00932DF2"/>
    <w:rsid w:val="00935A76"/>
    <w:rsid w:val="0094025D"/>
    <w:rsid w:val="00940BE8"/>
    <w:rsid w:val="00941040"/>
    <w:rsid w:val="00941795"/>
    <w:rsid w:val="00950A76"/>
    <w:rsid w:val="00957490"/>
    <w:rsid w:val="00957D88"/>
    <w:rsid w:val="0096445E"/>
    <w:rsid w:val="00964FC8"/>
    <w:rsid w:val="009801F1"/>
    <w:rsid w:val="00993DC4"/>
    <w:rsid w:val="00993F08"/>
    <w:rsid w:val="00994148"/>
    <w:rsid w:val="009A137E"/>
    <w:rsid w:val="009A1D52"/>
    <w:rsid w:val="009A243A"/>
    <w:rsid w:val="009A39C4"/>
    <w:rsid w:val="009A5517"/>
    <w:rsid w:val="009A5FF9"/>
    <w:rsid w:val="009A66B7"/>
    <w:rsid w:val="009B2D74"/>
    <w:rsid w:val="009B7235"/>
    <w:rsid w:val="009C193D"/>
    <w:rsid w:val="009C38D3"/>
    <w:rsid w:val="009C40B0"/>
    <w:rsid w:val="009F0457"/>
    <w:rsid w:val="009F329D"/>
    <w:rsid w:val="009F5D21"/>
    <w:rsid w:val="009F6500"/>
    <w:rsid w:val="00A030DD"/>
    <w:rsid w:val="00A05117"/>
    <w:rsid w:val="00A159AB"/>
    <w:rsid w:val="00A16533"/>
    <w:rsid w:val="00A23AF3"/>
    <w:rsid w:val="00A3167F"/>
    <w:rsid w:val="00A3410B"/>
    <w:rsid w:val="00A34487"/>
    <w:rsid w:val="00A36256"/>
    <w:rsid w:val="00A422AD"/>
    <w:rsid w:val="00A438E7"/>
    <w:rsid w:val="00A43ABF"/>
    <w:rsid w:val="00A478B8"/>
    <w:rsid w:val="00A50A42"/>
    <w:rsid w:val="00A50C06"/>
    <w:rsid w:val="00A5303B"/>
    <w:rsid w:val="00A5346F"/>
    <w:rsid w:val="00A57658"/>
    <w:rsid w:val="00A60B40"/>
    <w:rsid w:val="00A650B8"/>
    <w:rsid w:val="00A7167F"/>
    <w:rsid w:val="00A71C4F"/>
    <w:rsid w:val="00A73E07"/>
    <w:rsid w:val="00A8734B"/>
    <w:rsid w:val="00A8752F"/>
    <w:rsid w:val="00A87BFE"/>
    <w:rsid w:val="00A910C9"/>
    <w:rsid w:val="00A9281F"/>
    <w:rsid w:val="00A9789C"/>
    <w:rsid w:val="00AB1A63"/>
    <w:rsid w:val="00AB5F52"/>
    <w:rsid w:val="00AC05DB"/>
    <w:rsid w:val="00AC186D"/>
    <w:rsid w:val="00AC206B"/>
    <w:rsid w:val="00AC50A7"/>
    <w:rsid w:val="00AC65BE"/>
    <w:rsid w:val="00AC6E05"/>
    <w:rsid w:val="00AC7BDE"/>
    <w:rsid w:val="00AD15BD"/>
    <w:rsid w:val="00AD2CB3"/>
    <w:rsid w:val="00AD3A61"/>
    <w:rsid w:val="00AD4A0D"/>
    <w:rsid w:val="00AD6834"/>
    <w:rsid w:val="00AE5CB0"/>
    <w:rsid w:val="00AE5E4F"/>
    <w:rsid w:val="00AF1B4B"/>
    <w:rsid w:val="00AF3E52"/>
    <w:rsid w:val="00AF6C52"/>
    <w:rsid w:val="00B0510A"/>
    <w:rsid w:val="00B05CD9"/>
    <w:rsid w:val="00B15DCB"/>
    <w:rsid w:val="00B21EFB"/>
    <w:rsid w:val="00B22C53"/>
    <w:rsid w:val="00B32713"/>
    <w:rsid w:val="00B34DF3"/>
    <w:rsid w:val="00B419CE"/>
    <w:rsid w:val="00B4437F"/>
    <w:rsid w:val="00B566EA"/>
    <w:rsid w:val="00B62CC3"/>
    <w:rsid w:val="00B63298"/>
    <w:rsid w:val="00B63CE8"/>
    <w:rsid w:val="00B63DFB"/>
    <w:rsid w:val="00B6587F"/>
    <w:rsid w:val="00B678C2"/>
    <w:rsid w:val="00B7051F"/>
    <w:rsid w:val="00B745C8"/>
    <w:rsid w:val="00B77332"/>
    <w:rsid w:val="00B82458"/>
    <w:rsid w:val="00B825B2"/>
    <w:rsid w:val="00B85427"/>
    <w:rsid w:val="00B90B05"/>
    <w:rsid w:val="00B9353B"/>
    <w:rsid w:val="00B93FFF"/>
    <w:rsid w:val="00B945D6"/>
    <w:rsid w:val="00B97AE8"/>
    <w:rsid w:val="00BA0A78"/>
    <w:rsid w:val="00BA0B55"/>
    <w:rsid w:val="00BA2381"/>
    <w:rsid w:val="00BA3242"/>
    <w:rsid w:val="00BB08D9"/>
    <w:rsid w:val="00BB098E"/>
    <w:rsid w:val="00BB1655"/>
    <w:rsid w:val="00BB2B77"/>
    <w:rsid w:val="00BB4CB3"/>
    <w:rsid w:val="00BB6231"/>
    <w:rsid w:val="00BB6641"/>
    <w:rsid w:val="00BC0385"/>
    <w:rsid w:val="00BD0EFA"/>
    <w:rsid w:val="00BD20B9"/>
    <w:rsid w:val="00BD21A6"/>
    <w:rsid w:val="00BE20A4"/>
    <w:rsid w:val="00BE33D3"/>
    <w:rsid w:val="00BE4906"/>
    <w:rsid w:val="00BE5105"/>
    <w:rsid w:val="00BE5A0C"/>
    <w:rsid w:val="00BE5FBF"/>
    <w:rsid w:val="00BF0B4F"/>
    <w:rsid w:val="00BF0C5D"/>
    <w:rsid w:val="00BF2246"/>
    <w:rsid w:val="00C0445C"/>
    <w:rsid w:val="00C164A0"/>
    <w:rsid w:val="00C16C66"/>
    <w:rsid w:val="00C222BD"/>
    <w:rsid w:val="00C248BD"/>
    <w:rsid w:val="00C25749"/>
    <w:rsid w:val="00C30D11"/>
    <w:rsid w:val="00C332B9"/>
    <w:rsid w:val="00C3676B"/>
    <w:rsid w:val="00C40B83"/>
    <w:rsid w:val="00C40B9A"/>
    <w:rsid w:val="00C41074"/>
    <w:rsid w:val="00C45BA7"/>
    <w:rsid w:val="00C4627F"/>
    <w:rsid w:val="00C51C12"/>
    <w:rsid w:val="00C539DD"/>
    <w:rsid w:val="00C53EB1"/>
    <w:rsid w:val="00C55FB7"/>
    <w:rsid w:val="00C603A9"/>
    <w:rsid w:val="00C64214"/>
    <w:rsid w:val="00C66831"/>
    <w:rsid w:val="00C70914"/>
    <w:rsid w:val="00C717B7"/>
    <w:rsid w:val="00C71CE0"/>
    <w:rsid w:val="00C74858"/>
    <w:rsid w:val="00C83224"/>
    <w:rsid w:val="00C853FD"/>
    <w:rsid w:val="00C9001A"/>
    <w:rsid w:val="00CA2B01"/>
    <w:rsid w:val="00CA3CE6"/>
    <w:rsid w:val="00CA55F4"/>
    <w:rsid w:val="00CB033E"/>
    <w:rsid w:val="00CB37DB"/>
    <w:rsid w:val="00CB5E13"/>
    <w:rsid w:val="00CC01DB"/>
    <w:rsid w:val="00CC0A42"/>
    <w:rsid w:val="00CC3A87"/>
    <w:rsid w:val="00CC3C77"/>
    <w:rsid w:val="00CC47F4"/>
    <w:rsid w:val="00CC540F"/>
    <w:rsid w:val="00CD3A80"/>
    <w:rsid w:val="00CD4119"/>
    <w:rsid w:val="00CD6482"/>
    <w:rsid w:val="00CF0E67"/>
    <w:rsid w:val="00CF257F"/>
    <w:rsid w:val="00CF3096"/>
    <w:rsid w:val="00D00F84"/>
    <w:rsid w:val="00D02B45"/>
    <w:rsid w:val="00D0356E"/>
    <w:rsid w:val="00D064D2"/>
    <w:rsid w:val="00D072C9"/>
    <w:rsid w:val="00D11FF9"/>
    <w:rsid w:val="00D209C5"/>
    <w:rsid w:val="00D26DF0"/>
    <w:rsid w:val="00D30004"/>
    <w:rsid w:val="00D356C4"/>
    <w:rsid w:val="00D40630"/>
    <w:rsid w:val="00D40A84"/>
    <w:rsid w:val="00D43756"/>
    <w:rsid w:val="00D43F87"/>
    <w:rsid w:val="00D4691D"/>
    <w:rsid w:val="00D4728A"/>
    <w:rsid w:val="00D47BB4"/>
    <w:rsid w:val="00D47D59"/>
    <w:rsid w:val="00D53253"/>
    <w:rsid w:val="00D62967"/>
    <w:rsid w:val="00D651D9"/>
    <w:rsid w:val="00D6773D"/>
    <w:rsid w:val="00D73683"/>
    <w:rsid w:val="00D74848"/>
    <w:rsid w:val="00D7598A"/>
    <w:rsid w:val="00D80171"/>
    <w:rsid w:val="00D8330F"/>
    <w:rsid w:val="00D8604B"/>
    <w:rsid w:val="00D87556"/>
    <w:rsid w:val="00D87D77"/>
    <w:rsid w:val="00D91AF0"/>
    <w:rsid w:val="00D9383F"/>
    <w:rsid w:val="00D957FF"/>
    <w:rsid w:val="00DA192E"/>
    <w:rsid w:val="00DA3E49"/>
    <w:rsid w:val="00DA5C48"/>
    <w:rsid w:val="00DB3E98"/>
    <w:rsid w:val="00DC73E6"/>
    <w:rsid w:val="00DD1D74"/>
    <w:rsid w:val="00DD3C08"/>
    <w:rsid w:val="00DD639F"/>
    <w:rsid w:val="00DE0DA5"/>
    <w:rsid w:val="00DE75B5"/>
    <w:rsid w:val="00DF1E01"/>
    <w:rsid w:val="00DF2A7E"/>
    <w:rsid w:val="00DF327E"/>
    <w:rsid w:val="00DF734C"/>
    <w:rsid w:val="00E0092F"/>
    <w:rsid w:val="00E01BC9"/>
    <w:rsid w:val="00E04380"/>
    <w:rsid w:val="00E04C8F"/>
    <w:rsid w:val="00E074F7"/>
    <w:rsid w:val="00E07BD2"/>
    <w:rsid w:val="00E124A2"/>
    <w:rsid w:val="00E15CE5"/>
    <w:rsid w:val="00E1613C"/>
    <w:rsid w:val="00E22D33"/>
    <w:rsid w:val="00E27988"/>
    <w:rsid w:val="00E305F7"/>
    <w:rsid w:val="00E346A3"/>
    <w:rsid w:val="00E365FB"/>
    <w:rsid w:val="00E37349"/>
    <w:rsid w:val="00E4000F"/>
    <w:rsid w:val="00E411CC"/>
    <w:rsid w:val="00E41B38"/>
    <w:rsid w:val="00E4408A"/>
    <w:rsid w:val="00E461C5"/>
    <w:rsid w:val="00E46C24"/>
    <w:rsid w:val="00E50C89"/>
    <w:rsid w:val="00E517EC"/>
    <w:rsid w:val="00E5199B"/>
    <w:rsid w:val="00E52EAB"/>
    <w:rsid w:val="00E54AE0"/>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0DB3"/>
    <w:rsid w:val="00E97CBE"/>
    <w:rsid w:val="00EA21FD"/>
    <w:rsid w:val="00EA4796"/>
    <w:rsid w:val="00EA6738"/>
    <w:rsid w:val="00EA6F37"/>
    <w:rsid w:val="00EB1090"/>
    <w:rsid w:val="00EB1A5C"/>
    <w:rsid w:val="00EB3EEE"/>
    <w:rsid w:val="00EB53E5"/>
    <w:rsid w:val="00EB7776"/>
    <w:rsid w:val="00EC2C17"/>
    <w:rsid w:val="00EC40CB"/>
    <w:rsid w:val="00EC63CB"/>
    <w:rsid w:val="00ED23B3"/>
    <w:rsid w:val="00ED5307"/>
    <w:rsid w:val="00ED5F17"/>
    <w:rsid w:val="00ED6EE5"/>
    <w:rsid w:val="00EE01B2"/>
    <w:rsid w:val="00EE06DA"/>
    <w:rsid w:val="00EE0764"/>
    <w:rsid w:val="00EE0F3D"/>
    <w:rsid w:val="00EE45B4"/>
    <w:rsid w:val="00EE512F"/>
    <w:rsid w:val="00EE73D6"/>
    <w:rsid w:val="00EF32F0"/>
    <w:rsid w:val="00EF44E7"/>
    <w:rsid w:val="00EF4560"/>
    <w:rsid w:val="00EF53D6"/>
    <w:rsid w:val="00EF6BDF"/>
    <w:rsid w:val="00F00C40"/>
    <w:rsid w:val="00F02575"/>
    <w:rsid w:val="00F02F01"/>
    <w:rsid w:val="00F040D7"/>
    <w:rsid w:val="00F0505D"/>
    <w:rsid w:val="00F11618"/>
    <w:rsid w:val="00F1202C"/>
    <w:rsid w:val="00F12907"/>
    <w:rsid w:val="00F1689E"/>
    <w:rsid w:val="00F17327"/>
    <w:rsid w:val="00F17406"/>
    <w:rsid w:val="00F20762"/>
    <w:rsid w:val="00F20B95"/>
    <w:rsid w:val="00F23CD6"/>
    <w:rsid w:val="00F3114A"/>
    <w:rsid w:val="00F31B6C"/>
    <w:rsid w:val="00F34D01"/>
    <w:rsid w:val="00F41114"/>
    <w:rsid w:val="00F43499"/>
    <w:rsid w:val="00F45978"/>
    <w:rsid w:val="00F47248"/>
    <w:rsid w:val="00F50504"/>
    <w:rsid w:val="00F57562"/>
    <w:rsid w:val="00F611D6"/>
    <w:rsid w:val="00F630E5"/>
    <w:rsid w:val="00F64740"/>
    <w:rsid w:val="00F66CAC"/>
    <w:rsid w:val="00F672BE"/>
    <w:rsid w:val="00F71414"/>
    <w:rsid w:val="00F75BB0"/>
    <w:rsid w:val="00F836D6"/>
    <w:rsid w:val="00F86427"/>
    <w:rsid w:val="00F90955"/>
    <w:rsid w:val="00F90BDF"/>
    <w:rsid w:val="00F93315"/>
    <w:rsid w:val="00F9547A"/>
    <w:rsid w:val="00F971CF"/>
    <w:rsid w:val="00FA0D0D"/>
    <w:rsid w:val="00FA10D7"/>
    <w:rsid w:val="00FA4DDA"/>
    <w:rsid w:val="00FA562F"/>
    <w:rsid w:val="00FA77A6"/>
    <w:rsid w:val="00FB34B7"/>
    <w:rsid w:val="00FD2945"/>
    <w:rsid w:val="00FD2C83"/>
    <w:rsid w:val="00FE0F82"/>
    <w:rsid w:val="00FE2176"/>
    <w:rsid w:val="00FE2264"/>
    <w:rsid w:val="00FE4403"/>
    <w:rsid w:val="00FE4B25"/>
    <w:rsid w:val="00FE7B6F"/>
    <w:rsid w:val="00FF7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paragraph" w:styleId="EndnoteText">
    <w:name w:val="endnote text"/>
    <w:basedOn w:val="Normal"/>
    <w:link w:val="EndnoteTextChar"/>
    <w:semiHidden/>
    <w:unhideWhenUsed/>
    <w:rsid w:val="00C0445C"/>
  </w:style>
  <w:style w:type="character" w:customStyle="1" w:styleId="EndnoteTextChar">
    <w:name w:val="Endnote Text Char"/>
    <w:basedOn w:val="DefaultParagraphFont"/>
    <w:link w:val="EndnoteText"/>
    <w:semiHidden/>
    <w:rsid w:val="00C0445C"/>
  </w:style>
  <w:style w:type="character" w:styleId="EndnoteReference">
    <w:name w:val="endnote reference"/>
    <w:basedOn w:val="DefaultParagraphFont"/>
    <w:semiHidden/>
    <w:unhideWhenUsed/>
    <w:rsid w:val="00C0445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420E"/>
  </w:style>
  <w:style w:type="paragraph" w:styleId="Heading1">
    <w:name w:val="heading 1"/>
    <w:basedOn w:val="Normal"/>
    <w:next w:val="BodyText"/>
    <w:uiPriority w:val="9"/>
    <w:qFormat/>
    <w:rsid w:val="002D420E"/>
    <w:pPr>
      <w:keepNext/>
      <w:numPr>
        <w:numId w:val="1"/>
      </w:numPr>
      <w:spacing w:before="240" w:after="12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after="12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before="120"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before="120"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spacing w:before="120" w:after="120"/>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paragraph" w:styleId="EndnoteText">
    <w:name w:val="endnote text"/>
    <w:basedOn w:val="Normal"/>
    <w:link w:val="EndnoteTextChar"/>
    <w:semiHidden/>
    <w:unhideWhenUsed/>
    <w:rsid w:val="00C0445C"/>
  </w:style>
  <w:style w:type="character" w:customStyle="1" w:styleId="EndnoteTextChar">
    <w:name w:val="Endnote Text Char"/>
    <w:basedOn w:val="DefaultParagraphFont"/>
    <w:link w:val="EndnoteText"/>
    <w:semiHidden/>
    <w:rsid w:val="00C0445C"/>
  </w:style>
  <w:style w:type="character" w:styleId="EndnoteReference">
    <w:name w:val="endnote reference"/>
    <w:basedOn w:val="DefaultParagraphFont"/>
    <w:semiHidden/>
    <w:unhideWhenUsed/>
    <w:rsid w:val="00C044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1079281">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46423519">
      <w:bodyDiv w:val="1"/>
      <w:marLeft w:val="0"/>
      <w:marRight w:val="0"/>
      <w:marTop w:val="0"/>
      <w:marBottom w:val="0"/>
      <w:divBdr>
        <w:top w:val="none" w:sz="0" w:space="0" w:color="auto"/>
        <w:left w:val="none" w:sz="0" w:space="0" w:color="auto"/>
        <w:bottom w:val="none" w:sz="0" w:space="0" w:color="auto"/>
        <w:right w:val="none" w:sz="0" w:space="0" w:color="auto"/>
      </w:divBdr>
    </w:div>
    <w:div w:id="251552830">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2678621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024922">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07616660">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itpmo-2013projects/Pricing%20Initiative/2.0%20Planning%20and%20Requirements/BMI%20Enterprise%20Mapping%20Document.xlsx"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package" Target="embeddings/Microsoft_Excel_Worksheet1.xlsx"/><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8842DDE8D4CC842BB0697CEAAF48470" ma:contentTypeVersion="0" ma:contentTypeDescription="Create a new document." ma:contentTypeScope="" ma:versionID="334a666bd13a236186a4d4f22b8d93e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3CB39-103E-4B9C-A1FD-7B2F011141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2EBDD5D1-109B-4A65-8793-863D2DB1B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16</Pages>
  <Words>1929</Words>
  <Characters>10998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Commercial Carts</vt:lpstr>
    </vt:vector>
  </TitlesOfParts>
  <Company>Republic Services Inc.</Company>
  <LinksUpToDate>false</LinksUpToDate>
  <CharactersWithSpaces>12902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Commercial Carts</dc:title>
  <dc:subject>CR 8713 - MPU Phase 2</dc:subject>
  <dc:creator>IT PMO</dc:creator>
  <cp:lastModifiedBy>Roger Behm</cp:lastModifiedBy>
  <cp:revision>5</cp:revision>
  <cp:lastPrinted>2012-12-07T17:42:00Z</cp:lastPrinted>
  <dcterms:created xsi:type="dcterms:W3CDTF">2015-03-02T19:25:00Z</dcterms:created>
  <dcterms:modified xsi:type="dcterms:W3CDTF">2015-03-31T15:00:00Z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0x01010018842DDE8D4CC842BB0697CEAAF48470</vt:lpwstr>
  </property>
</Properties>
</file>