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Pr="00353B7A"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7F5CA8">
        <w:rPr>
          <w:rFonts w:asciiTheme="minorHAnsi" w:hAnsiTheme="minorHAnsi"/>
          <w:b/>
          <w:kern w:val="28"/>
          <w:sz w:val="40"/>
        </w:rPr>
        <w:t>Competitor Changes</w:t>
      </w:r>
    </w:p>
    <w:p w:rsidR="004965B8" w:rsidRPr="00353B7A" w:rsidRDefault="007F5CA8" w:rsidP="00510A21">
      <w:pPr>
        <w:jc w:val="center"/>
        <w:rPr>
          <w:rFonts w:asciiTheme="minorHAnsi" w:hAnsiTheme="minorHAnsi"/>
          <w:b/>
          <w:kern w:val="28"/>
          <w:sz w:val="40"/>
        </w:rPr>
      </w:pPr>
      <w:r>
        <w:rPr>
          <w:rFonts w:asciiTheme="minorHAnsi" w:hAnsiTheme="minorHAnsi"/>
          <w:b/>
          <w:kern w:val="28"/>
          <w:sz w:val="40"/>
        </w:rPr>
        <w:t>CR 13348</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7B3B5A" w:rsidP="007B3B5A">
            <w:pPr>
              <w:pStyle w:val="TableText"/>
              <w:widowControl/>
              <w:jc w:val="both"/>
              <w:rPr>
                <w:rFonts w:asciiTheme="minorHAnsi" w:hAnsiTheme="minorHAnsi"/>
              </w:rPr>
            </w:pPr>
            <w:r w:rsidRPr="00353B7A">
              <w:rPr>
                <w:rFonts w:asciiTheme="minorHAnsi" w:hAnsiTheme="minorHAnsi"/>
              </w:rPr>
              <w:t>1</w:t>
            </w:r>
            <w:r w:rsidR="00D43F64" w:rsidRPr="00353B7A">
              <w:rPr>
                <w:rFonts w:asciiTheme="minorHAnsi" w:hAnsiTheme="minorHAnsi"/>
              </w:rPr>
              <w:t>/</w:t>
            </w:r>
            <w:r w:rsidR="00CD1FC4">
              <w:rPr>
                <w:rFonts w:asciiTheme="minorHAnsi" w:hAnsiTheme="minorHAnsi"/>
              </w:rPr>
              <w:t>27</w:t>
            </w:r>
            <w:r w:rsidR="00D43F64" w:rsidRPr="00353B7A">
              <w:rPr>
                <w:rFonts w:asciiTheme="minorHAnsi" w:hAnsiTheme="minorHAnsi"/>
              </w:rPr>
              <w:t>/201</w:t>
            </w:r>
            <w:r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7B3F74"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7B3F74" w:rsidRPr="006F6E97">
        <w:rPr>
          <w:rFonts w:asciiTheme="minorHAnsi" w:hAnsiTheme="minorHAnsi"/>
          <w:noProof/>
        </w:rPr>
        <w:t>1</w:t>
      </w:r>
      <w:r w:rsidR="007B3F74">
        <w:rPr>
          <w:rFonts w:asciiTheme="minorHAnsi" w:eastAsiaTheme="minorEastAsia" w:hAnsiTheme="minorHAnsi" w:cstheme="minorBidi"/>
          <w:b w:val="0"/>
          <w:caps w:val="0"/>
          <w:noProof/>
          <w:sz w:val="22"/>
          <w:szCs w:val="22"/>
        </w:rPr>
        <w:tab/>
      </w:r>
      <w:r w:rsidR="007B3F74" w:rsidRPr="006F6E97">
        <w:rPr>
          <w:rFonts w:asciiTheme="minorHAnsi" w:hAnsiTheme="minorHAnsi"/>
          <w:noProof/>
        </w:rPr>
        <w:t>Business Requirements</w:t>
      </w:r>
      <w:r w:rsidR="007B3F74">
        <w:rPr>
          <w:noProof/>
        </w:rPr>
        <w:tab/>
      </w:r>
      <w:r w:rsidR="007B3F74">
        <w:rPr>
          <w:noProof/>
        </w:rPr>
        <w:fldChar w:fldCharType="begin"/>
      </w:r>
      <w:r w:rsidR="007B3F74">
        <w:rPr>
          <w:noProof/>
        </w:rPr>
        <w:instrText xml:space="preserve"> PAGEREF _Toc410126180 \h </w:instrText>
      </w:r>
      <w:r w:rsidR="007B3F74">
        <w:rPr>
          <w:noProof/>
        </w:rPr>
      </w:r>
      <w:r w:rsidR="007B3F74">
        <w:rPr>
          <w:noProof/>
        </w:rPr>
        <w:fldChar w:fldCharType="separate"/>
      </w:r>
      <w:r w:rsidR="00FF7AB2">
        <w:rPr>
          <w:noProof/>
        </w:rPr>
        <w:t>6</w:t>
      </w:r>
      <w:r w:rsidR="007B3F74">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1.1</w:t>
      </w:r>
      <w:r>
        <w:rPr>
          <w:rFonts w:asciiTheme="minorHAnsi" w:eastAsiaTheme="minorEastAsia" w:hAnsiTheme="minorHAnsi" w:cstheme="minorBidi"/>
          <w:smallCaps w:val="0"/>
          <w:noProof/>
          <w:sz w:val="22"/>
          <w:szCs w:val="22"/>
        </w:rPr>
        <w:tab/>
      </w:r>
      <w:r w:rsidRPr="006F6E97">
        <w:rPr>
          <w:rFonts w:asciiTheme="minorHAnsi" w:hAnsiTheme="minorHAnsi"/>
          <w:noProof/>
        </w:rPr>
        <w:t>Purpose of the Design Specification</w:t>
      </w:r>
      <w:r>
        <w:rPr>
          <w:noProof/>
        </w:rPr>
        <w:tab/>
      </w:r>
      <w:r>
        <w:rPr>
          <w:noProof/>
        </w:rPr>
        <w:fldChar w:fldCharType="begin"/>
      </w:r>
      <w:r>
        <w:rPr>
          <w:noProof/>
        </w:rPr>
        <w:instrText xml:space="preserve"> PAGEREF _Toc410126181 \h </w:instrText>
      </w:r>
      <w:r>
        <w:rPr>
          <w:noProof/>
        </w:rPr>
      </w:r>
      <w:r>
        <w:rPr>
          <w:noProof/>
        </w:rPr>
        <w:fldChar w:fldCharType="separate"/>
      </w:r>
      <w:r w:rsidR="00FF7AB2">
        <w:rPr>
          <w:noProof/>
        </w:rPr>
        <w:t>6</w:t>
      </w:r>
      <w:r>
        <w:rPr>
          <w:noProof/>
        </w:rPr>
        <w:fldChar w:fldCharType="end"/>
      </w:r>
    </w:p>
    <w:p w:rsidR="007B3F74" w:rsidRDefault="007B3F74">
      <w:pPr>
        <w:pStyle w:val="TOC3"/>
        <w:tabs>
          <w:tab w:val="left" w:pos="1100"/>
          <w:tab w:val="right" w:leader="dot" w:pos="8990"/>
        </w:tabs>
        <w:rPr>
          <w:rFonts w:asciiTheme="minorHAnsi" w:eastAsiaTheme="minorEastAsia" w:hAnsiTheme="minorHAnsi" w:cstheme="minorBidi"/>
          <w:noProof/>
          <w:sz w:val="22"/>
          <w:szCs w:val="22"/>
        </w:rPr>
      </w:pPr>
      <w:r w:rsidRPr="006F6E97">
        <w:rPr>
          <w:rFonts w:asciiTheme="minorHAnsi" w:hAnsiTheme="minorHAnsi"/>
          <w:noProof/>
        </w:rPr>
        <w:t>1.1.1</w:t>
      </w:r>
      <w:r>
        <w:rPr>
          <w:rFonts w:asciiTheme="minorHAnsi" w:eastAsiaTheme="minorEastAsia" w:hAnsiTheme="minorHAnsi" w:cstheme="minorBidi"/>
          <w:noProof/>
          <w:sz w:val="22"/>
          <w:szCs w:val="22"/>
        </w:rPr>
        <w:tab/>
      </w:r>
      <w:r w:rsidRPr="006F6E97">
        <w:rPr>
          <w:rFonts w:asciiTheme="minorHAnsi" w:hAnsiTheme="minorHAnsi"/>
          <w:noProof/>
        </w:rPr>
        <w:t>Bug list for current release</w:t>
      </w:r>
      <w:r>
        <w:rPr>
          <w:noProof/>
        </w:rPr>
        <w:tab/>
      </w:r>
      <w:r>
        <w:rPr>
          <w:noProof/>
        </w:rPr>
        <w:fldChar w:fldCharType="begin"/>
      </w:r>
      <w:r>
        <w:rPr>
          <w:noProof/>
        </w:rPr>
        <w:instrText xml:space="preserve"> PAGEREF _Toc410126182 \h </w:instrText>
      </w:r>
      <w:r>
        <w:rPr>
          <w:noProof/>
        </w:rPr>
      </w:r>
      <w:r>
        <w:rPr>
          <w:noProof/>
        </w:rPr>
        <w:fldChar w:fldCharType="separate"/>
      </w:r>
      <w:r w:rsidR="00FF7AB2">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2</w:t>
      </w:r>
      <w:r>
        <w:rPr>
          <w:rFonts w:asciiTheme="minorHAnsi" w:eastAsiaTheme="minorEastAsia" w:hAnsiTheme="minorHAnsi" w:cstheme="minorBidi"/>
          <w:b w:val="0"/>
          <w:caps w:val="0"/>
          <w:noProof/>
          <w:sz w:val="22"/>
          <w:szCs w:val="22"/>
        </w:rPr>
        <w:tab/>
      </w:r>
      <w:r w:rsidRPr="006F6E97">
        <w:rPr>
          <w:rFonts w:asciiTheme="minorHAnsi" w:hAnsiTheme="minorHAnsi"/>
          <w:noProof/>
        </w:rPr>
        <w:t>Assumptions</w:t>
      </w:r>
      <w:r>
        <w:rPr>
          <w:noProof/>
        </w:rPr>
        <w:tab/>
      </w:r>
      <w:r>
        <w:rPr>
          <w:noProof/>
        </w:rPr>
        <w:fldChar w:fldCharType="begin"/>
      </w:r>
      <w:r>
        <w:rPr>
          <w:noProof/>
        </w:rPr>
        <w:instrText xml:space="preserve"> PAGEREF _Toc410126183 \h </w:instrText>
      </w:r>
      <w:r>
        <w:rPr>
          <w:noProof/>
        </w:rPr>
      </w:r>
      <w:r>
        <w:rPr>
          <w:noProof/>
        </w:rPr>
        <w:fldChar w:fldCharType="separate"/>
      </w:r>
      <w:r w:rsidR="00FF7AB2">
        <w:rPr>
          <w:noProof/>
        </w:rPr>
        <w:t>6</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3</w:t>
      </w:r>
      <w:r>
        <w:rPr>
          <w:rFonts w:asciiTheme="minorHAnsi" w:eastAsiaTheme="minorEastAsia" w:hAnsiTheme="minorHAnsi" w:cstheme="minorBidi"/>
          <w:b w:val="0"/>
          <w:caps w:val="0"/>
          <w:noProof/>
          <w:sz w:val="22"/>
          <w:szCs w:val="22"/>
        </w:rPr>
        <w:tab/>
      </w:r>
      <w:r w:rsidRPr="006F6E97">
        <w:rPr>
          <w:rFonts w:asciiTheme="minorHAnsi" w:hAnsiTheme="minorHAnsi"/>
          <w:noProof/>
        </w:rPr>
        <w:t>Design</w:t>
      </w:r>
      <w:r>
        <w:rPr>
          <w:noProof/>
        </w:rPr>
        <w:tab/>
      </w:r>
      <w:r>
        <w:rPr>
          <w:noProof/>
        </w:rPr>
        <w:fldChar w:fldCharType="begin"/>
      </w:r>
      <w:r>
        <w:rPr>
          <w:noProof/>
        </w:rPr>
        <w:instrText xml:space="preserve"> PAGEREF _Toc410126184 \h </w:instrText>
      </w:r>
      <w:r>
        <w:rPr>
          <w:noProof/>
        </w:rPr>
      </w:r>
      <w:r>
        <w:rPr>
          <w:noProof/>
        </w:rPr>
        <w:fldChar w:fldCharType="separate"/>
      </w:r>
      <w:r w:rsidR="00FF7AB2">
        <w:rPr>
          <w:noProof/>
        </w:rPr>
        <w:t>8</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3.1</w:t>
      </w:r>
      <w:r>
        <w:rPr>
          <w:rFonts w:asciiTheme="minorHAnsi" w:eastAsiaTheme="minorEastAsia" w:hAnsiTheme="minorHAnsi" w:cstheme="minorBidi"/>
          <w:smallCaps w:val="0"/>
          <w:noProof/>
          <w:sz w:val="22"/>
          <w:szCs w:val="22"/>
        </w:rPr>
        <w:tab/>
      </w:r>
      <w:r w:rsidRPr="006F6E97">
        <w:rPr>
          <w:rFonts w:asciiTheme="minorHAnsi" w:hAnsiTheme="minorHAnsi"/>
          <w:noProof/>
        </w:rPr>
        <w:t>#87 Competitor List Changes for Gateway Area</w:t>
      </w:r>
      <w:r>
        <w:rPr>
          <w:noProof/>
        </w:rPr>
        <w:tab/>
      </w:r>
      <w:r>
        <w:rPr>
          <w:noProof/>
        </w:rPr>
        <w:fldChar w:fldCharType="begin"/>
      </w:r>
      <w:r>
        <w:rPr>
          <w:noProof/>
        </w:rPr>
        <w:instrText xml:space="preserve"> PAGEREF _Toc410126185 \h </w:instrText>
      </w:r>
      <w:r>
        <w:rPr>
          <w:noProof/>
        </w:rPr>
      </w:r>
      <w:r>
        <w:rPr>
          <w:noProof/>
        </w:rPr>
        <w:fldChar w:fldCharType="separate"/>
      </w:r>
      <w:r w:rsidR="00FF7AB2">
        <w:rPr>
          <w:noProof/>
        </w:rPr>
        <w:t>8</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_Toc410126186 \h </w:instrText>
      </w:r>
      <w:r>
        <w:rPr>
          <w:noProof/>
        </w:rPr>
      </w:r>
      <w:r>
        <w:rPr>
          <w:noProof/>
        </w:rPr>
        <w:fldChar w:fldCharType="separate"/>
      </w:r>
      <w:r w:rsidR="00FF7AB2">
        <w:rPr>
          <w:noProof/>
        </w:rPr>
        <w:t>8</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caps/>
          <w:noProof/>
        </w:rPr>
        <w:t>3.2</w:t>
      </w:r>
      <w:r>
        <w:rPr>
          <w:rFonts w:asciiTheme="minorHAnsi" w:eastAsiaTheme="minorEastAsia" w:hAnsiTheme="minorHAnsi" w:cstheme="minorBidi"/>
          <w:smallCaps w:val="0"/>
          <w:noProof/>
          <w:sz w:val="22"/>
          <w:szCs w:val="22"/>
        </w:rPr>
        <w:tab/>
      </w:r>
      <w:r w:rsidRPr="006F6E97">
        <w:rPr>
          <w:rFonts w:asciiTheme="minorHAnsi" w:hAnsiTheme="minorHAnsi"/>
          <w:caps/>
          <w:noProof/>
        </w:rPr>
        <w:t xml:space="preserve">#228 </w:t>
      </w:r>
      <w:r w:rsidRPr="006F6E97">
        <w:rPr>
          <w:rFonts w:asciiTheme="minorHAnsi" w:hAnsiTheme="minorHAnsi"/>
          <w:noProof/>
        </w:rPr>
        <w:t>Add Competitor Waste Connection to Area 33</w:t>
      </w:r>
      <w:r>
        <w:rPr>
          <w:noProof/>
        </w:rPr>
        <w:tab/>
      </w:r>
      <w:r>
        <w:rPr>
          <w:noProof/>
        </w:rPr>
        <w:fldChar w:fldCharType="begin"/>
      </w:r>
      <w:r>
        <w:rPr>
          <w:noProof/>
        </w:rPr>
        <w:instrText xml:space="preserve"> PAGEREF _Toc410126187 \h </w:instrText>
      </w:r>
      <w:r>
        <w:rPr>
          <w:noProof/>
        </w:rPr>
      </w:r>
      <w:r>
        <w:rPr>
          <w:noProof/>
        </w:rPr>
        <w:fldChar w:fldCharType="separate"/>
      </w:r>
      <w:r w:rsidR="00FF7AB2">
        <w:rPr>
          <w:noProof/>
        </w:rPr>
        <w:t>11</w:t>
      </w:r>
      <w:r>
        <w:rPr>
          <w:noProof/>
        </w:rPr>
        <w:fldChar w:fldCharType="end"/>
      </w:r>
    </w:p>
    <w:p w:rsidR="007B3F74" w:rsidRDefault="007B3F74">
      <w:pPr>
        <w:pStyle w:val="TOC2"/>
        <w:rPr>
          <w:rFonts w:asciiTheme="minorHAnsi" w:eastAsiaTheme="minorEastAsia" w:hAnsiTheme="minorHAnsi" w:cstheme="minorBidi"/>
          <w:smallCaps w:val="0"/>
          <w:noProof/>
          <w:sz w:val="22"/>
          <w:szCs w:val="22"/>
        </w:rPr>
      </w:pPr>
      <w:r w:rsidRPr="006F6E97">
        <w:rPr>
          <w:rFonts w:asciiTheme="minorHAnsi" w:hAnsiTheme="minorHAnsi"/>
          <w:noProof/>
        </w:rPr>
        <w:t>Issue</w:t>
      </w:r>
      <w:r>
        <w:rPr>
          <w:noProof/>
        </w:rPr>
        <w:tab/>
      </w:r>
      <w:r>
        <w:rPr>
          <w:noProof/>
        </w:rPr>
        <w:fldChar w:fldCharType="begin"/>
      </w:r>
      <w:r>
        <w:rPr>
          <w:noProof/>
        </w:rPr>
        <w:instrText xml:space="preserve"> PAGEREF _Toc410126188 \h </w:instrText>
      </w:r>
      <w:r>
        <w:rPr>
          <w:noProof/>
        </w:rPr>
      </w:r>
      <w:r>
        <w:rPr>
          <w:noProof/>
        </w:rPr>
        <w:fldChar w:fldCharType="separate"/>
      </w:r>
      <w:r w:rsidR="00FF7AB2">
        <w:rPr>
          <w:noProof/>
        </w:rPr>
        <w:t>11</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3.3</w:t>
      </w:r>
      <w:r>
        <w:rPr>
          <w:rFonts w:asciiTheme="minorHAnsi" w:eastAsiaTheme="minorEastAsia" w:hAnsiTheme="minorHAnsi" w:cstheme="minorBidi"/>
          <w:smallCaps w:val="0"/>
          <w:noProof/>
          <w:sz w:val="22"/>
          <w:szCs w:val="22"/>
        </w:rPr>
        <w:tab/>
      </w:r>
      <w:r w:rsidRPr="006F6E97">
        <w:rPr>
          <w:rFonts w:asciiTheme="minorHAnsi" w:hAnsiTheme="minorHAnsi"/>
          <w:noProof/>
        </w:rPr>
        <w:t>#236 Missing Competitors for Division 4097</w:t>
      </w:r>
      <w:r>
        <w:rPr>
          <w:noProof/>
        </w:rPr>
        <w:tab/>
      </w:r>
      <w:r>
        <w:rPr>
          <w:noProof/>
        </w:rPr>
        <w:fldChar w:fldCharType="begin"/>
      </w:r>
      <w:r>
        <w:rPr>
          <w:noProof/>
        </w:rPr>
        <w:instrText xml:space="preserve"> PAGEREF _Toc410126189 \h </w:instrText>
      </w:r>
      <w:r>
        <w:rPr>
          <w:noProof/>
        </w:rPr>
      </w:r>
      <w:r>
        <w:rPr>
          <w:noProof/>
        </w:rPr>
        <w:fldChar w:fldCharType="separate"/>
      </w:r>
      <w:r w:rsidR="00FF7AB2">
        <w:rPr>
          <w:noProof/>
        </w:rPr>
        <w:t>11</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3.4</w:t>
      </w:r>
      <w:r>
        <w:rPr>
          <w:rFonts w:asciiTheme="minorHAnsi" w:eastAsiaTheme="minorEastAsia" w:hAnsiTheme="minorHAnsi" w:cstheme="minorBidi"/>
          <w:smallCaps w:val="0"/>
          <w:noProof/>
          <w:sz w:val="22"/>
          <w:szCs w:val="22"/>
        </w:rPr>
        <w:tab/>
      </w:r>
      <w:r w:rsidRPr="006F6E97">
        <w:rPr>
          <w:rFonts w:asciiTheme="minorHAnsi" w:hAnsiTheme="minorHAnsi"/>
          <w:noProof/>
        </w:rPr>
        <w:t>#250 Add Competitor AREA DISPOSAL to Area 33</w:t>
      </w:r>
      <w:r>
        <w:rPr>
          <w:noProof/>
        </w:rPr>
        <w:tab/>
      </w:r>
      <w:r>
        <w:rPr>
          <w:noProof/>
        </w:rPr>
        <w:fldChar w:fldCharType="begin"/>
      </w:r>
      <w:r>
        <w:rPr>
          <w:noProof/>
        </w:rPr>
        <w:instrText xml:space="preserve"> PAGEREF _Toc410126190 \h </w:instrText>
      </w:r>
      <w:r>
        <w:rPr>
          <w:noProof/>
        </w:rPr>
      </w:r>
      <w:r>
        <w:rPr>
          <w:noProof/>
        </w:rPr>
        <w:fldChar w:fldCharType="separate"/>
      </w:r>
      <w:r w:rsidR="00FF7AB2">
        <w:rPr>
          <w:noProof/>
        </w:rPr>
        <w:t>11</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3.5</w:t>
      </w:r>
      <w:r>
        <w:rPr>
          <w:rFonts w:asciiTheme="minorHAnsi" w:eastAsiaTheme="minorEastAsia" w:hAnsiTheme="minorHAnsi" w:cstheme="minorBidi"/>
          <w:smallCaps w:val="0"/>
          <w:noProof/>
          <w:sz w:val="22"/>
          <w:szCs w:val="22"/>
        </w:rPr>
        <w:tab/>
      </w:r>
      <w:r w:rsidRPr="006F6E97">
        <w:rPr>
          <w:rFonts w:asciiTheme="minorHAnsi" w:hAnsiTheme="minorHAnsi"/>
          <w:noProof/>
        </w:rPr>
        <w:t>#289 Competitor list update for Division 4323</w:t>
      </w:r>
      <w:r>
        <w:rPr>
          <w:noProof/>
        </w:rPr>
        <w:tab/>
      </w:r>
      <w:r>
        <w:rPr>
          <w:noProof/>
        </w:rPr>
        <w:fldChar w:fldCharType="begin"/>
      </w:r>
      <w:r>
        <w:rPr>
          <w:noProof/>
        </w:rPr>
        <w:instrText xml:space="preserve"> PAGEREF _Toc410126191 \h </w:instrText>
      </w:r>
      <w:r>
        <w:rPr>
          <w:noProof/>
        </w:rPr>
      </w:r>
      <w:r>
        <w:rPr>
          <w:noProof/>
        </w:rPr>
        <w:fldChar w:fldCharType="separate"/>
      </w:r>
      <w:r w:rsidR="00FF7AB2">
        <w:rPr>
          <w:noProof/>
        </w:rPr>
        <w:t>11</w:t>
      </w:r>
      <w:r>
        <w:rPr>
          <w:noProof/>
        </w:rPr>
        <w:fldChar w:fldCharType="end"/>
      </w:r>
    </w:p>
    <w:p w:rsidR="007B3F74" w:rsidRDefault="007B3F74">
      <w:pPr>
        <w:pStyle w:val="TOC2"/>
        <w:tabs>
          <w:tab w:val="left" w:pos="880"/>
        </w:tabs>
        <w:rPr>
          <w:rFonts w:asciiTheme="minorHAnsi" w:eastAsiaTheme="minorEastAsia" w:hAnsiTheme="minorHAnsi" w:cstheme="minorBidi"/>
          <w:smallCaps w:val="0"/>
          <w:noProof/>
          <w:sz w:val="22"/>
          <w:szCs w:val="22"/>
        </w:rPr>
      </w:pPr>
      <w:r w:rsidRPr="006F6E97">
        <w:rPr>
          <w:rFonts w:asciiTheme="minorHAnsi" w:hAnsiTheme="minorHAnsi"/>
          <w:noProof/>
        </w:rPr>
        <w:t>3.6</w:t>
      </w:r>
      <w:r>
        <w:rPr>
          <w:rFonts w:asciiTheme="minorHAnsi" w:eastAsiaTheme="minorEastAsia" w:hAnsiTheme="minorHAnsi" w:cstheme="minorBidi"/>
          <w:smallCaps w:val="0"/>
          <w:noProof/>
          <w:sz w:val="22"/>
          <w:szCs w:val="22"/>
        </w:rPr>
        <w:tab/>
      </w:r>
      <w:r w:rsidRPr="006F6E97">
        <w:rPr>
          <w:rFonts w:asciiTheme="minorHAnsi" w:hAnsiTheme="minorHAnsi"/>
          <w:noProof/>
        </w:rPr>
        <w:t>#296 Add Competitors to Area 33</w:t>
      </w:r>
      <w:r>
        <w:rPr>
          <w:noProof/>
        </w:rPr>
        <w:tab/>
      </w:r>
      <w:r>
        <w:rPr>
          <w:noProof/>
        </w:rPr>
        <w:fldChar w:fldCharType="begin"/>
      </w:r>
      <w:r>
        <w:rPr>
          <w:noProof/>
        </w:rPr>
        <w:instrText xml:space="preserve"> PAGEREF _Toc410126192 \h </w:instrText>
      </w:r>
      <w:r>
        <w:rPr>
          <w:noProof/>
        </w:rPr>
      </w:r>
      <w:r>
        <w:rPr>
          <w:noProof/>
        </w:rPr>
        <w:fldChar w:fldCharType="separate"/>
      </w:r>
      <w:r w:rsidR="00FF7AB2">
        <w:rPr>
          <w:noProof/>
        </w:rPr>
        <w:t>12</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4</w:t>
      </w:r>
      <w:r>
        <w:rPr>
          <w:rFonts w:asciiTheme="minorHAnsi" w:eastAsiaTheme="minorEastAsia" w:hAnsiTheme="minorHAnsi" w:cstheme="minorBidi"/>
          <w:b w:val="0"/>
          <w:caps w:val="0"/>
          <w:noProof/>
          <w:sz w:val="22"/>
          <w:szCs w:val="22"/>
        </w:rPr>
        <w:tab/>
      </w:r>
      <w:r w:rsidRPr="006F6E97">
        <w:rPr>
          <w:rFonts w:asciiTheme="minorHAnsi" w:hAnsiTheme="minorHAnsi"/>
          <w:noProof/>
        </w:rPr>
        <w:t>InfoPro Interface</w:t>
      </w:r>
      <w:r>
        <w:rPr>
          <w:noProof/>
        </w:rPr>
        <w:tab/>
      </w:r>
      <w:r>
        <w:rPr>
          <w:noProof/>
        </w:rPr>
        <w:fldChar w:fldCharType="begin"/>
      </w:r>
      <w:r>
        <w:rPr>
          <w:noProof/>
        </w:rPr>
        <w:instrText xml:space="preserve"> PAGEREF _Toc410126193 \h </w:instrText>
      </w:r>
      <w:r>
        <w:rPr>
          <w:noProof/>
        </w:rPr>
      </w:r>
      <w:r>
        <w:rPr>
          <w:noProof/>
        </w:rPr>
        <w:fldChar w:fldCharType="separate"/>
      </w:r>
      <w:r w:rsidR="00FF7AB2">
        <w:rPr>
          <w:noProof/>
        </w:rPr>
        <w:t>12</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5</w:t>
      </w:r>
      <w:r>
        <w:rPr>
          <w:rFonts w:asciiTheme="minorHAnsi" w:eastAsiaTheme="minorEastAsia" w:hAnsiTheme="minorHAnsi" w:cstheme="minorBidi"/>
          <w:b w:val="0"/>
          <w:caps w:val="0"/>
          <w:noProof/>
          <w:sz w:val="22"/>
          <w:szCs w:val="22"/>
        </w:rPr>
        <w:tab/>
      </w:r>
      <w:r w:rsidRPr="006F6E97">
        <w:rPr>
          <w:rFonts w:asciiTheme="minorHAnsi" w:hAnsiTheme="minorHAnsi"/>
          <w:noProof/>
        </w:rPr>
        <w:t>Report Changes</w:t>
      </w:r>
      <w:r>
        <w:rPr>
          <w:noProof/>
        </w:rPr>
        <w:tab/>
      </w:r>
      <w:r>
        <w:rPr>
          <w:noProof/>
        </w:rPr>
        <w:fldChar w:fldCharType="begin"/>
      </w:r>
      <w:r>
        <w:rPr>
          <w:noProof/>
        </w:rPr>
        <w:instrText xml:space="preserve"> PAGEREF _Toc410126194 \h </w:instrText>
      </w:r>
      <w:r>
        <w:rPr>
          <w:noProof/>
        </w:rPr>
      </w:r>
      <w:r>
        <w:rPr>
          <w:noProof/>
        </w:rPr>
        <w:fldChar w:fldCharType="separate"/>
      </w:r>
      <w:r w:rsidR="00FF7AB2">
        <w:rPr>
          <w:noProof/>
        </w:rPr>
        <w:t>12</w:t>
      </w:r>
      <w:r>
        <w:rPr>
          <w:noProof/>
        </w:rPr>
        <w:fldChar w:fldCharType="end"/>
      </w:r>
    </w:p>
    <w:p w:rsidR="007B3F74" w:rsidRDefault="007B3F74">
      <w:pPr>
        <w:pStyle w:val="TOC1"/>
        <w:tabs>
          <w:tab w:val="left" w:pos="400"/>
        </w:tabs>
        <w:rPr>
          <w:rFonts w:asciiTheme="minorHAnsi" w:eastAsiaTheme="minorEastAsia" w:hAnsiTheme="minorHAnsi" w:cstheme="minorBidi"/>
          <w:b w:val="0"/>
          <w:caps w:val="0"/>
          <w:noProof/>
          <w:sz w:val="22"/>
          <w:szCs w:val="22"/>
        </w:rPr>
      </w:pPr>
      <w:r w:rsidRPr="006F6E97">
        <w:rPr>
          <w:rFonts w:asciiTheme="minorHAnsi" w:hAnsiTheme="minorHAnsi"/>
          <w:noProof/>
        </w:rPr>
        <w:t>6</w:t>
      </w:r>
      <w:r>
        <w:rPr>
          <w:rFonts w:asciiTheme="minorHAnsi" w:eastAsiaTheme="minorEastAsia" w:hAnsiTheme="minorHAnsi" w:cstheme="minorBidi"/>
          <w:b w:val="0"/>
          <w:caps w:val="0"/>
          <w:noProof/>
          <w:sz w:val="22"/>
          <w:szCs w:val="22"/>
        </w:rPr>
        <w:tab/>
      </w:r>
      <w:r w:rsidRPr="006F6E97">
        <w:rPr>
          <w:rFonts w:asciiTheme="minorHAnsi" w:hAnsiTheme="minorHAnsi"/>
          <w:noProof/>
        </w:rPr>
        <w:t>Appendix</w:t>
      </w:r>
      <w:r>
        <w:rPr>
          <w:noProof/>
        </w:rPr>
        <w:tab/>
      </w:r>
      <w:r>
        <w:rPr>
          <w:noProof/>
        </w:rPr>
        <w:fldChar w:fldCharType="begin"/>
      </w:r>
      <w:r>
        <w:rPr>
          <w:noProof/>
        </w:rPr>
        <w:instrText xml:space="preserve"> PAGEREF _Toc410126195 \h </w:instrText>
      </w:r>
      <w:r>
        <w:rPr>
          <w:noProof/>
        </w:rPr>
      </w:r>
      <w:r>
        <w:rPr>
          <w:noProof/>
        </w:rPr>
        <w:fldChar w:fldCharType="separate"/>
      </w:r>
      <w:r w:rsidR="00FF7AB2">
        <w:rPr>
          <w:noProof/>
        </w:rPr>
        <w:t>12</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126180"/>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126181"/>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126182"/>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B7466" w:rsidP="007B3B5A">
            <w:pPr>
              <w:jc w:val="center"/>
              <w:rPr>
                <w:rFonts w:asciiTheme="minorHAnsi" w:hAnsiTheme="minorHAnsi"/>
              </w:rPr>
            </w:pPr>
            <w:hyperlink w:anchor="Competitor_Gateway_Area" w:history="1">
              <w:r w:rsidR="007F5CA8" w:rsidRPr="007B3F74">
                <w:rPr>
                  <w:rStyle w:val="Hyperlink"/>
                  <w:rFonts w:asciiTheme="minorHAnsi" w:hAnsiTheme="minorHAnsi"/>
                </w:rPr>
                <w:t>87</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changes for Gateway Area</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F5CA8" w:rsidRPr="00353B7A" w:rsidRDefault="006B7466" w:rsidP="007F5CA8">
            <w:pPr>
              <w:jc w:val="center"/>
              <w:rPr>
                <w:rFonts w:asciiTheme="minorHAnsi" w:hAnsiTheme="minorHAnsi"/>
              </w:rPr>
            </w:pPr>
            <w:hyperlink w:anchor="Competitor_Waste_Connection" w:history="1">
              <w:r w:rsidR="007F5CA8" w:rsidRPr="007B3F74">
                <w:rPr>
                  <w:rStyle w:val="Hyperlink"/>
                  <w:rFonts w:asciiTheme="minorHAnsi" w:hAnsiTheme="minorHAnsi"/>
                </w:rPr>
                <w:t>229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Waste Connection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B7466" w:rsidP="007B3B5A">
            <w:pPr>
              <w:jc w:val="center"/>
              <w:rPr>
                <w:rFonts w:asciiTheme="minorHAnsi" w:hAnsiTheme="minorHAnsi"/>
              </w:rPr>
            </w:pPr>
            <w:hyperlink w:anchor="Competitor_Division_4097" w:history="1">
              <w:r w:rsidR="007F5CA8" w:rsidRPr="007B3F74">
                <w:rPr>
                  <w:rStyle w:val="Hyperlink"/>
                  <w:rFonts w:asciiTheme="minorHAnsi" w:hAnsiTheme="minorHAnsi"/>
                </w:rPr>
                <w:t>236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Missing Competitors for Division 4097</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B7466" w:rsidP="007B3B5A">
            <w:pPr>
              <w:jc w:val="center"/>
              <w:rPr>
                <w:rFonts w:asciiTheme="minorHAnsi" w:hAnsiTheme="minorHAnsi"/>
              </w:rPr>
            </w:pPr>
            <w:hyperlink w:anchor="Competitor_Area_Disposal" w:history="1">
              <w:r w:rsidR="007F5CA8" w:rsidRPr="007B3F74">
                <w:rPr>
                  <w:rStyle w:val="Hyperlink"/>
                  <w:rFonts w:asciiTheme="minorHAnsi" w:hAnsiTheme="minorHAnsi"/>
                </w:rPr>
                <w:t>250</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 AREA DISPOSAL to Area 33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B7466" w:rsidP="007B3B5A">
            <w:pPr>
              <w:jc w:val="center"/>
              <w:rPr>
                <w:rFonts w:asciiTheme="minorHAnsi" w:hAnsiTheme="minorHAnsi"/>
              </w:rPr>
            </w:pPr>
            <w:hyperlink w:anchor="Competitor_Divsion_4323" w:history="1">
              <w:r w:rsidR="007F5CA8" w:rsidRPr="007B3F74">
                <w:rPr>
                  <w:rStyle w:val="Hyperlink"/>
                  <w:rFonts w:asciiTheme="minorHAnsi" w:hAnsiTheme="minorHAnsi"/>
                </w:rPr>
                <w:t>289</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Competitor list update for Division 4323</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6B7466" w:rsidP="007B3B5A">
            <w:pPr>
              <w:jc w:val="center"/>
              <w:rPr>
                <w:rFonts w:asciiTheme="minorHAnsi" w:hAnsiTheme="minorHAnsi"/>
              </w:rPr>
            </w:pPr>
            <w:hyperlink w:anchor="Add_Competitors_Area_33" w:history="1">
              <w:r w:rsidR="007F5CA8" w:rsidRPr="007B3F74">
                <w:rPr>
                  <w:rStyle w:val="Hyperlink"/>
                  <w:rFonts w:asciiTheme="minorHAnsi" w:hAnsiTheme="minorHAnsi"/>
                </w:rPr>
                <w:t>296</w:t>
              </w:r>
            </w:hyperlink>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353B7A" w:rsidRDefault="007F5CA8" w:rsidP="007B3B5A">
            <w:pPr>
              <w:rPr>
                <w:rFonts w:asciiTheme="minorHAnsi" w:hAnsiTheme="minorHAnsi"/>
              </w:rPr>
            </w:pPr>
            <w:r w:rsidRPr="007F5CA8">
              <w:rPr>
                <w:rFonts w:asciiTheme="minorHAnsi" w:hAnsiTheme="minorHAnsi"/>
              </w:rPr>
              <w:t>Add Competitors to Area 33</w:t>
            </w:r>
          </w:p>
        </w:tc>
      </w:tr>
    </w:tbl>
    <w:p w:rsidR="00F040D7" w:rsidRPr="00353B7A" w:rsidRDefault="00F040D7" w:rsidP="006C54CB">
      <w:pPr>
        <w:rPr>
          <w:rFonts w:asciiTheme="minorHAnsi" w:hAnsiTheme="minorHAnsi"/>
        </w:rPr>
      </w:pPr>
      <w:bookmarkStart w:id="15" w:name="_Toc342757862"/>
      <w:bookmarkStart w:id="16" w:name="_Toc346297770"/>
      <w:bookmarkStart w:id="17"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624DB8" w:rsidP="00624DB8">
      <w:pPr>
        <w:pStyle w:val="Heading1"/>
        <w:numPr>
          <w:ilvl w:val="0"/>
          <w:numId w:val="0"/>
        </w:numPr>
        <w:ind w:left="432"/>
        <w:rPr>
          <w:rFonts w:asciiTheme="minorHAnsi" w:hAnsiTheme="minorHAnsi"/>
        </w:rPr>
      </w:pPr>
      <w:bookmarkStart w:id="18" w:name="_Toc379450809"/>
      <w:bookmarkStart w:id="19" w:name="_GoBack"/>
      <w:bookmarkEnd w:id="19"/>
    </w:p>
    <w:p w:rsidR="00624DB8" w:rsidRPr="00353B7A" w:rsidRDefault="000479A4" w:rsidP="00624DB8">
      <w:pPr>
        <w:pStyle w:val="Heading1"/>
        <w:rPr>
          <w:rFonts w:asciiTheme="minorHAnsi" w:hAnsiTheme="minorHAnsi"/>
        </w:rPr>
      </w:pPr>
      <w:bookmarkStart w:id="20" w:name="_Toc410126183"/>
      <w:r>
        <w:rPr>
          <w:rFonts w:asciiTheme="minorHAnsi" w:hAnsiTheme="minorHAnsi"/>
        </w:rPr>
        <w:t xml:space="preserve">Competitor Overview and </w:t>
      </w:r>
      <w:r w:rsidR="00624DB8" w:rsidRPr="00353B7A">
        <w:rPr>
          <w:rFonts w:asciiTheme="minorHAnsi" w:hAnsiTheme="minorHAnsi"/>
        </w:rPr>
        <w:t>Assumptions</w:t>
      </w:r>
      <w:bookmarkEnd w:id="18"/>
      <w:bookmarkEnd w:id="20"/>
      <w:r>
        <w:rPr>
          <w:rFonts w:asciiTheme="minorHAnsi" w:hAnsiTheme="minorHAnsi"/>
        </w:rPr>
        <w:t xml:space="preserve"> </w:t>
      </w:r>
    </w:p>
    <w:p w:rsidR="000479A4" w:rsidRPr="000479A4" w:rsidRDefault="000479A4" w:rsidP="000479A4">
      <w:pPr>
        <w:rPr>
          <w:sz w:val="24"/>
          <w:szCs w:val="24"/>
        </w:rPr>
      </w:pPr>
      <w:r>
        <w:rPr>
          <w:rFonts w:ascii="Calibri" w:hAnsi="Calibri"/>
          <w:sz w:val="22"/>
          <w:szCs w:val="22"/>
        </w:rPr>
        <w:t>Every</w:t>
      </w:r>
      <w:r w:rsidRPr="000479A4">
        <w:rPr>
          <w:rFonts w:ascii="Calibri" w:hAnsi="Calibri"/>
          <w:sz w:val="22"/>
          <w:szCs w:val="22"/>
        </w:rPr>
        <w:t xml:space="preserve"> competitor must be manually added in to that list, and then a constraint added or modified to filter </w:t>
      </w:r>
      <w:proofErr w:type="gramStart"/>
      <w:r w:rsidRPr="000479A4">
        <w:rPr>
          <w:rFonts w:ascii="Calibri" w:hAnsi="Calibri"/>
          <w:sz w:val="22"/>
          <w:szCs w:val="22"/>
        </w:rPr>
        <w:t>it</w:t>
      </w:r>
      <w:r>
        <w:rPr>
          <w:rFonts w:ascii="Calibri" w:hAnsi="Calibri"/>
          <w:sz w:val="22"/>
          <w:szCs w:val="22"/>
        </w:rPr>
        <w:t xml:space="preserve"> </w:t>
      </w:r>
      <w:r w:rsidRPr="000479A4">
        <w:rPr>
          <w:rFonts w:ascii="Calibri" w:hAnsi="Calibri"/>
          <w:sz w:val="22"/>
          <w:szCs w:val="22"/>
        </w:rPr>
        <w:t>. </w:t>
      </w:r>
      <w:proofErr w:type="gramEnd"/>
      <w:r>
        <w:rPr>
          <w:rFonts w:ascii="Calibri" w:hAnsi="Calibri"/>
          <w:sz w:val="22"/>
          <w:szCs w:val="22"/>
        </w:rPr>
        <w:t xml:space="preserve">All competitors </w:t>
      </w:r>
      <w:r w:rsidRPr="000479A4">
        <w:rPr>
          <w:rFonts w:ascii="Calibri" w:hAnsi="Calibri"/>
          <w:sz w:val="22"/>
          <w:szCs w:val="22"/>
        </w:rPr>
        <w:t xml:space="preserve">need to be in the placemats in order for them to make it to the </w:t>
      </w:r>
      <w:proofErr w:type="spellStart"/>
      <w:r w:rsidRPr="000479A4">
        <w:rPr>
          <w:rFonts w:ascii="Calibri" w:hAnsi="Calibri"/>
          <w:sz w:val="22"/>
          <w:szCs w:val="22"/>
        </w:rPr>
        <w:t>Area_Competitors</w:t>
      </w:r>
      <w:proofErr w:type="spellEnd"/>
      <w:r w:rsidRPr="000479A4">
        <w:rPr>
          <w:rFonts w:ascii="Calibri" w:hAnsi="Calibri"/>
          <w:sz w:val="22"/>
          <w:szCs w:val="22"/>
        </w:rPr>
        <w:t xml:space="preserve"> and </w:t>
      </w:r>
      <w:proofErr w:type="spellStart"/>
      <w:r w:rsidRPr="000479A4">
        <w:rPr>
          <w:rFonts w:ascii="Calibri" w:hAnsi="Calibri"/>
          <w:sz w:val="22"/>
          <w:szCs w:val="22"/>
        </w:rPr>
        <w:t>div_competitor_adj</w:t>
      </w:r>
      <w:proofErr w:type="spellEnd"/>
      <w:r w:rsidRPr="000479A4">
        <w:rPr>
          <w:rFonts w:ascii="Calibri" w:hAnsi="Calibri"/>
          <w:sz w:val="22"/>
          <w:szCs w:val="22"/>
        </w:rPr>
        <w:t xml:space="preserve"> tables.</w:t>
      </w:r>
      <w:r>
        <w:rPr>
          <w:rFonts w:ascii="Calibri" w:hAnsi="Calibri"/>
          <w:sz w:val="22"/>
          <w:szCs w:val="22"/>
        </w:rPr>
        <w:t xml:space="preserve">  There are three sections in Capture that display a competitor dropdown menu.</w:t>
      </w:r>
    </w:p>
    <w:p w:rsidR="000479A4" w:rsidRPr="000479A4" w:rsidRDefault="000479A4" w:rsidP="000479A4">
      <w:pPr>
        <w:rPr>
          <w:sz w:val="24"/>
          <w:szCs w:val="24"/>
        </w:rPr>
      </w:pPr>
    </w:p>
    <w:p w:rsidR="000479A4" w:rsidRPr="00406C18" w:rsidRDefault="000479A4" w:rsidP="000479A4">
      <w:pPr>
        <w:pStyle w:val="ListParagraph"/>
        <w:numPr>
          <w:ilvl w:val="0"/>
          <w:numId w:val="24"/>
        </w:numPr>
        <w:rPr>
          <w:rFonts w:ascii="Calibri" w:hAnsi="Calibri"/>
          <w:sz w:val="22"/>
          <w:szCs w:val="22"/>
        </w:rPr>
      </w:pPr>
      <w:r w:rsidRPr="000479A4">
        <w:rPr>
          <w:rFonts w:ascii="Calibri" w:hAnsi="Calibri"/>
          <w:sz w:val="22"/>
          <w:szCs w:val="22"/>
        </w:rPr>
        <w:t xml:space="preserve">The new Quote - New/Competitor dropdown displays the </w:t>
      </w:r>
      <w:proofErr w:type="spellStart"/>
      <w:r w:rsidRPr="000479A4">
        <w:rPr>
          <w:rFonts w:ascii="Calibri" w:hAnsi="Calibri"/>
          <w:sz w:val="22"/>
          <w:szCs w:val="22"/>
        </w:rPr>
        <w:t>competitor_quote</w:t>
      </w:r>
      <w:proofErr w:type="spellEnd"/>
      <w:r w:rsidRPr="000479A4">
        <w:rPr>
          <w:rFonts w:ascii="Calibri" w:hAnsi="Calibri"/>
          <w:sz w:val="22"/>
          <w:szCs w:val="22"/>
        </w:rPr>
        <w:t xml:space="preserve"> attribute, </w:t>
      </w:r>
      <w:r w:rsidRPr="00406C18">
        <w:rPr>
          <w:rFonts w:ascii="Calibri" w:hAnsi="Calibri"/>
          <w:sz w:val="22"/>
          <w:szCs w:val="22"/>
        </w:rPr>
        <w:t>filtered by Area.</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The final page competitor dropdown is also populated from the </w:t>
      </w:r>
      <w:proofErr w:type="spellStart"/>
      <w:r w:rsidRPr="00406C18">
        <w:rPr>
          <w:rFonts w:ascii="Calibri" w:hAnsi="Calibri"/>
          <w:sz w:val="22"/>
          <w:szCs w:val="22"/>
        </w:rPr>
        <w:t>competitor_quote</w:t>
      </w:r>
      <w:proofErr w:type="spellEnd"/>
      <w:r w:rsidRPr="00406C18">
        <w:rPr>
          <w:rFonts w:ascii="Calibri" w:hAnsi="Calibri"/>
          <w:sz w:val="22"/>
          <w:szCs w:val="22"/>
        </w:rPr>
        <w:t xml:space="preserve"> attribute, like on the first page of a quote however it is not filtered by division</w:t>
      </w:r>
    </w:p>
    <w:p w:rsidR="000479A4" w:rsidRPr="00406C18" w:rsidRDefault="000479A4" w:rsidP="000479A4">
      <w:pPr>
        <w:pStyle w:val="ListParagraph"/>
        <w:numPr>
          <w:ilvl w:val="0"/>
          <w:numId w:val="24"/>
        </w:numPr>
        <w:rPr>
          <w:rFonts w:ascii="Calibri" w:hAnsi="Calibri"/>
          <w:sz w:val="22"/>
          <w:szCs w:val="22"/>
        </w:rPr>
      </w:pPr>
      <w:r w:rsidRPr="00406C18">
        <w:rPr>
          <w:rFonts w:ascii="Calibri" w:hAnsi="Calibri"/>
          <w:sz w:val="22"/>
          <w:szCs w:val="22"/>
        </w:rPr>
        <w:t xml:space="preserve">For rollback due to competitive bid, the competitor list from there is in a dropdown (competitor) in </w:t>
      </w:r>
      <w:proofErr w:type="spellStart"/>
      <w:r w:rsidRPr="00406C18">
        <w:rPr>
          <w:rFonts w:ascii="Calibri" w:hAnsi="Calibri"/>
          <w:sz w:val="22"/>
          <w:szCs w:val="22"/>
        </w:rPr>
        <w:t>config</w:t>
      </w:r>
      <w:proofErr w:type="spellEnd"/>
      <w:r w:rsidRPr="00406C18">
        <w:rPr>
          <w:rFonts w:ascii="Calibri" w:hAnsi="Calibri"/>
          <w:sz w:val="22"/>
          <w:szCs w:val="22"/>
        </w:rPr>
        <w:t>.  This is the only competitor that can affect pricing.</w:t>
      </w:r>
    </w:p>
    <w:p w:rsidR="000479A4" w:rsidRPr="00406C18" w:rsidRDefault="000479A4" w:rsidP="000479A4">
      <w:pPr>
        <w:pStyle w:val="ListParagraph"/>
        <w:rPr>
          <w:rFonts w:ascii="Calibri" w:hAnsi="Calibri"/>
          <w:sz w:val="22"/>
          <w:szCs w:val="22"/>
        </w:rPr>
      </w:pPr>
    </w:p>
    <w:p w:rsidR="000479A4" w:rsidRPr="00406C18" w:rsidRDefault="000479A4" w:rsidP="000479A4">
      <w:pPr>
        <w:rPr>
          <w:rFonts w:ascii="Calibri" w:hAnsi="Calibri"/>
          <w:sz w:val="22"/>
          <w:szCs w:val="22"/>
        </w:rPr>
      </w:pPr>
      <w:r w:rsidRPr="00406C18">
        <w:rPr>
          <w:rFonts w:ascii="Calibri" w:hAnsi="Calibri"/>
          <w:sz w:val="22"/>
          <w:szCs w:val="22"/>
        </w:rPr>
        <w:t xml:space="preserve">All competitors must be in that dropdown list (add menu items), and there is a constraint called ‘Constrain Competitor Based on </w:t>
      </w:r>
      <w:proofErr w:type="spellStart"/>
      <w:r w:rsidRPr="00406C18">
        <w:rPr>
          <w:rFonts w:ascii="Calibri" w:hAnsi="Calibri"/>
          <w:sz w:val="22"/>
          <w:szCs w:val="22"/>
        </w:rPr>
        <w:t>area_quote</w:t>
      </w:r>
      <w:proofErr w:type="spellEnd"/>
      <w:r w:rsidRPr="00406C18">
        <w:rPr>
          <w:rFonts w:ascii="Calibri" w:hAnsi="Calibri"/>
          <w:sz w:val="22"/>
          <w:szCs w:val="22"/>
        </w:rPr>
        <w:t xml:space="preserve">’ that does a competitor lookup by area from the </w:t>
      </w:r>
      <w:proofErr w:type="spellStart"/>
      <w:r w:rsidRPr="00406C18">
        <w:rPr>
          <w:rFonts w:ascii="Calibri" w:hAnsi="Calibri"/>
          <w:sz w:val="22"/>
          <w:szCs w:val="22"/>
        </w:rPr>
        <w:t>Area_Competitors</w:t>
      </w:r>
      <w:proofErr w:type="spellEnd"/>
      <w:r w:rsidRPr="00406C18">
        <w:rPr>
          <w:rFonts w:ascii="Calibri" w:hAnsi="Calibri"/>
          <w:sz w:val="22"/>
          <w:szCs w:val="22"/>
        </w:rPr>
        <w:t xml:space="preserve"> table.</w:t>
      </w:r>
      <w:r w:rsidR="00C2519C" w:rsidRPr="00406C18">
        <w:rPr>
          <w:rFonts w:ascii="Calibri" w:hAnsi="Calibri"/>
          <w:sz w:val="22"/>
          <w:szCs w:val="22"/>
        </w:rPr>
        <w:t xml:space="preserve">  Here are the steps to manually add a competitor</w:t>
      </w:r>
    </w:p>
    <w:p w:rsidR="000479A4" w:rsidRPr="000479A4" w:rsidRDefault="000479A4" w:rsidP="000479A4">
      <w:pPr>
        <w:rPr>
          <w:sz w:val="24"/>
          <w:szCs w:val="24"/>
        </w:rPr>
      </w:pPr>
    </w:p>
    <w:p w:rsidR="00C2519C" w:rsidRPr="00C2519C" w:rsidRDefault="00C2519C" w:rsidP="00C2519C">
      <w:pPr>
        <w:rPr>
          <w:sz w:val="24"/>
          <w:szCs w:val="24"/>
        </w:rPr>
      </w:pPr>
      <w:r w:rsidRPr="00C2519C">
        <w:rPr>
          <w:rFonts w:ascii="Calibri" w:hAnsi="Calibri"/>
          <w:sz w:val="22"/>
          <w:szCs w:val="22"/>
        </w:rPr>
        <w:t>1. Check that the competitor is in the global Competitor list (Menu)</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xml:space="preserve">Go to Process Definition, Documents, Quote Attributes, </w:t>
      </w:r>
      <w:proofErr w:type="gramStart"/>
      <w:r w:rsidRPr="00C2519C">
        <w:rPr>
          <w:rFonts w:ascii="Calibri" w:hAnsi="Calibri"/>
          <w:sz w:val="22"/>
          <w:szCs w:val="22"/>
        </w:rPr>
        <w:t>List</w:t>
      </w:r>
      <w:proofErr w:type="gramEnd"/>
      <w:r w:rsidRPr="00C2519C">
        <w:rPr>
          <w:rFonts w:ascii="Calibri" w:hAnsi="Calibri"/>
          <w:sz w:val="22"/>
          <w:szCs w:val="22"/>
        </w:rPr>
        <w:t xml:space="preserve"> and open the </w:t>
      </w:r>
      <w:proofErr w:type="spellStart"/>
      <w:r w:rsidRPr="00C2519C">
        <w:rPr>
          <w:rFonts w:ascii="Calibri" w:hAnsi="Calibri"/>
          <w:sz w:val="22"/>
          <w:szCs w:val="22"/>
        </w:rPr>
        <w:t>competitor_quote</w:t>
      </w:r>
      <w:proofErr w:type="spellEnd"/>
      <w:r w:rsidRPr="00C2519C">
        <w:rPr>
          <w:rFonts w:ascii="Calibri" w:hAnsi="Calibri"/>
          <w:sz w:val="22"/>
          <w:szCs w:val="22"/>
        </w:rPr>
        <w:t xml:space="preserve"> attribute.</w:t>
      </w:r>
      <w:r>
        <w:rPr>
          <w:rFonts w:ascii="Calibri" w:hAnsi="Calibri"/>
          <w:sz w:val="22"/>
          <w:szCs w:val="22"/>
        </w:rPr>
        <w:t xml:space="preserve"> </w:t>
      </w:r>
      <w:r w:rsidRPr="00C2519C">
        <w:rPr>
          <w:rFonts w:ascii="Calibri" w:hAnsi="Calibri"/>
          <w:sz w:val="22"/>
          <w:szCs w:val="22"/>
        </w:rPr>
        <w:t>In the Menu Entry section, check to see that your competitor is in the list.  If not, add it.</w:t>
      </w:r>
    </w:p>
    <w:p w:rsidR="00C2519C" w:rsidRPr="00C2519C" w:rsidRDefault="00C2519C" w:rsidP="00C2519C">
      <w:pPr>
        <w:rPr>
          <w:sz w:val="24"/>
          <w:szCs w:val="24"/>
        </w:rPr>
      </w:pPr>
      <w:r w:rsidRPr="00C2519C">
        <w:rPr>
          <w:rFonts w:ascii="Calibri" w:hAnsi="Calibri"/>
          <w:sz w:val="22"/>
          <w:szCs w:val="22"/>
        </w:rPr>
        <w:lastRenderedPageBreak/>
        <w:t>When adding it, you may have to move the location that it gets inserted so that it is in alphabetical order (aside from the top 10 which are predefined.)</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0D574518" wp14:editId="0E0AB854">
            <wp:extent cx="5715000" cy="2852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000" cy="285242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2. Check that the competitor is in the Area Competitors constraint.</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t>Go to Process Definition, Documents, Quote Rules, List and open the constraint entitled ‘Competitors for Area A##’.</w:t>
      </w:r>
      <w:r>
        <w:rPr>
          <w:rFonts w:ascii="Calibri" w:hAnsi="Calibri"/>
          <w:sz w:val="22"/>
          <w:szCs w:val="22"/>
        </w:rPr>
        <w:t xml:space="preserve"> </w:t>
      </w:r>
      <w:r w:rsidRPr="00C2519C">
        <w:rPr>
          <w:rFonts w:ascii="Calibri" w:hAnsi="Calibri"/>
          <w:sz w:val="22"/>
          <w:szCs w:val="22"/>
        </w:rPr>
        <w:t>In the Action (Values to Constrain/Allow) section, click on the Value multi-select list and add any needed competitors.</w:t>
      </w:r>
    </w:p>
    <w:p w:rsidR="00C2519C" w:rsidRPr="00C2519C" w:rsidRDefault="00C2519C" w:rsidP="00C2519C">
      <w:pPr>
        <w:rPr>
          <w:sz w:val="24"/>
          <w:szCs w:val="24"/>
        </w:rPr>
      </w:pPr>
      <w:r w:rsidRPr="00C2519C">
        <w:rPr>
          <w:rFonts w:ascii="Calibri" w:hAnsi="Calibri"/>
          <w:sz w:val="22"/>
          <w:szCs w:val="22"/>
        </w:rPr>
        <w:t>For example, if you need to add ISEI:</w:t>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Pr>
          <w:noProof/>
        </w:rPr>
        <w:drawing>
          <wp:inline distT="0" distB="0" distL="0" distR="0" wp14:anchorId="42230D95" wp14:editId="6A4271F7">
            <wp:extent cx="5715000" cy="3037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15000" cy="3037840"/>
                    </a:xfrm>
                    <a:prstGeom prst="rect">
                      <a:avLst/>
                    </a:prstGeom>
                  </pic:spPr>
                </pic:pic>
              </a:graphicData>
            </a:graphic>
          </wp:inline>
        </w:drawing>
      </w:r>
    </w:p>
    <w:p w:rsidR="00C2519C" w:rsidRPr="00C2519C" w:rsidRDefault="00C2519C" w:rsidP="00C2519C">
      <w:pPr>
        <w:rPr>
          <w:sz w:val="24"/>
          <w:szCs w:val="24"/>
        </w:rPr>
      </w:pPr>
      <w:r w:rsidRPr="00C2519C">
        <w:rPr>
          <w:rFonts w:ascii="Calibri" w:hAnsi="Calibri"/>
          <w:sz w:val="22"/>
          <w:szCs w:val="22"/>
        </w:rPr>
        <w:t> </w:t>
      </w:r>
    </w:p>
    <w:p w:rsidR="00C2519C" w:rsidRPr="00C2519C" w:rsidRDefault="00C2519C" w:rsidP="00C2519C">
      <w:pPr>
        <w:rPr>
          <w:sz w:val="24"/>
          <w:szCs w:val="24"/>
        </w:rPr>
      </w:pPr>
      <w:r w:rsidRPr="00C2519C">
        <w:rPr>
          <w:rFonts w:ascii="Calibri" w:hAnsi="Calibri"/>
          <w:sz w:val="22"/>
          <w:szCs w:val="22"/>
        </w:rPr>
        <w:lastRenderedPageBreak/>
        <w:t>There is an additional step if there is a duplicate competitor name in an Area.  In that case they need to be added to an additional dropdown and another constraint in order to let the user choose the correct competitor code.</w:t>
      </w:r>
    </w:p>
    <w:p w:rsidR="000479A4" w:rsidRPr="000479A4" w:rsidRDefault="000479A4" w:rsidP="000479A4">
      <w:pPr>
        <w:rPr>
          <w:sz w:val="24"/>
          <w:szCs w:val="24"/>
        </w:rPr>
      </w:pPr>
    </w:p>
    <w:p w:rsidR="00624DB8" w:rsidRPr="00353B7A" w:rsidRDefault="00624DB8" w:rsidP="00353B7A">
      <w:pPr>
        <w:pStyle w:val="BodyText"/>
        <w:ind w:firstLine="432"/>
        <w:rPr>
          <w:rFonts w:asciiTheme="minorHAnsi" w:hAnsiTheme="minorHAnsi"/>
        </w:rPr>
      </w:pPr>
    </w:p>
    <w:p w:rsidR="00624DB8" w:rsidRPr="00353B7A" w:rsidRDefault="00624DB8" w:rsidP="00624DB8">
      <w:pPr>
        <w:pStyle w:val="Heading1"/>
        <w:rPr>
          <w:rFonts w:asciiTheme="minorHAnsi" w:hAnsiTheme="minorHAnsi"/>
        </w:rPr>
      </w:pPr>
      <w:bookmarkStart w:id="21" w:name="_Toc410126184"/>
      <w:r w:rsidRPr="00353B7A">
        <w:rPr>
          <w:rFonts w:asciiTheme="minorHAnsi" w:hAnsiTheme="minorHAnsi"/>
        </w:rPr>
        <w:t>Design</w:t>
      </w:r>
      <w:bookmarkEnd w:id="21"/>
    </w:p>
    <w:p w:rsidR="00CC0F38" w:rsidRPr="00DB454F" w:rsidRDefault="00DB454F" w:rsidP="00CC0F38">
      <w:pPr>
        <w:pStyle w:val="Heading2"/>
        <w:rPr>
          <w:rFonts w:asciiTheme="minorHAnsi" w:hAnsiTheme="minorHAnsi"/>
          <w:caps/>
          <w:szCs w:val="28"/>
        </w:rPr>
      </w:pPr>
      <w:bookmarkStart w:id="22" w:name="_Toc410126185"/>
      <w:r w:rsidRPr="00DB454F">
        <w:rPr>
          <w:rFonts w:asciiTheme="minorHAnsi" w:hAnsiTheme="minorHAnsi"/>
          <w:szCs w:val="28"/>
        </w:rPr>
        <w:t>#</w:t>
      </w:r>
      <w:bookmarkStart w:id="23" w:name="Competitor_Gateway_Area"/>
      <w:r w:rsidR="007F5CA8">
        <w:rPr>
          <w:rFonts w:asciiTheme="minorHAnsi" w:hAnsiTheme="minorHAnsi"/>
          <w:szCs w:val="28"/>
        </w:rPr>
        <w:t xml:space="preserve">87 </w:t>
      </w:r>
      <w:bookmarkEnd w:id="23"/>
      <w:r w:rsidR="007F5CA8">
        <w:rPr>
          <w:rFonts w:asciiTheme="minorHAnsi" w:hAnsiTheme="minorHAnsi"/>
          <w:szCs w:val="28"/>
        </w:rPr>
        <w:t>Competitor List Changes for Gateway Area</w:t>
      </w:r>
      <w:bookmarkEnd w:id="22"/>
    </w:p>
    <w:p w:rsidR="00CC0F38" w:rsidRPr="00353B7A" w:rsidRDefault="00CC0F38" w:rsidP="00CC0F38">
      <w:pPr>
        <w:pStyle w:val="Heading2"/>
        <w:numPr>
          <w:ilvl w:val="0"/>
          <w:numId w:val="0"/>
        </w:numPr>
        <w:rPr>
          <w:rFonts w:asciiTheme="minorHAnsi" w:hAnsiTheme="minorHAnsi"/>
          <w:i w:val="0"/>
          <w:sz w:val="22"/>
          <w:szCs w:val="22"/>
        </w:rPr>
      </w:pPr>
      <w:bookmarkStart w:id="24" w:name="_Toc410126186"/>
      <w:r w:rsidRPr="00353B7A">
        <w:rPr>
          <w:rFonts w:asciiTheme="minorHAnsi" w:hAnsiTheme="minorHAnsi"/>
          <w:i w:val="0"/>
          <w:sz w:val="22"/>
          <w:szCs w:val="22"/>
        </w:rPr>
        <w:t>Issue</w:t>
      </w:r>
      <w:bookmarkEnd w:id="24"/>
    </w:p>
    <w:p w:rsidR="00DE19F7" w:rsidRPr="007C30F5" w:rsidRDefault="00DE19F7" w:rsidP="00DE19F7">
      <w:pPr>
        <w:shd w:val="clear" w:color="auto" w:fill="FFFFFF"/>
        <w:spacing w:after="240" w:line="305" w:lineRule="atLeast"/>
        <w:rPr>
          <w:rFonts w:ascii="Helvetica" w:hAnsi="Helvetica" w:cs="Helvetica"/>
          <w:color w:val="333333"/>
          <w:sz w:val="21"/>
          <w:szCs w:val="21"/>
        </w:rPr>
      </w:pPr>
      <w:r>
        <w:rPr>
          <w:rFonts w:ascii="Helvetica" w:hAnsi="Helvetica" w:cs="Helvetica"/>
          <w:color w:val="333333"/>
          <w:sz w:val="21"/>
          <w:szCs w:val="21"/>
        </w:rPr>
        <w:t xml:space="preserve">Here is the list </w:t>
      </w:r>
      <w:proofErr w:type="gramStart"/>
      <w:r>
        <w:rPr>
          <w:rFonts w:ascii="Helvetica" w:hAnsi="Helvetica" w:cs="Helvetica"/>
          <w:color w:val="333333"/>
          <w:sz w:val="21"/>
          <w:szCs w:val="21"/>
        </w:rPr>
        <w:t>of  competitors</w:t>
      </w:r>
      <w:proofErr w:type="gramEnd"/>
      <w:r>
        <w:rPr>
          <w:rFonts w:ascii="Helvetica" w:hAnsi="Helvetica" w:cs="Helvetica"/>
          <w:color w:val="333333"/>
          <w:sz w:val="21"/>
          <w:szCs w:val="21"/>
        </w:rPr>
        <w:t xml:space="preserve"> for </w:t>
      </w:r>
      <w:r w:rsidRPr="007C30F5">
        <w:rPr>
          <w:rFonts w:ascii="Helvetica" w:hAnsi="Helvetica" w:cs="Helvetica"/>
          <w:color w:val="333333"/>
          <w:sz w:val="21"/>
          <w:szCs w:val="21"/>
        </w:rPr>
        <w:t>Division 4732 in Gateway</w:t>
      </w:r>
      <w:r>
        <w:rPr>
          <w:rFonts w:ascii="Helvetica" w:hAnsi="Helvetica" w:cs="Helvetica"/>
          <w:color w:val="333333"/>
          <w:sz w:val="21"/>
          <w:szCs w:val="21"/>
        </w:rPr>
        <w:t xml:space="preserve"> that need to be included</w:t>
      </w:r>
    </w:p>
    <w:tbl>
      <w:tblPr>
        <w:tblW w:w="9963" w:type="dxa"/>
        <w:shd w:val="clear" w:color="auto" w:fill="FFFFFF"/>
        <w:tblCellMar>
          <w:top w:w="15" w:type="dxa"/>
          <w:left w:w="15" w:type="dxa"/>
          <w:bottom w:w="15" w:type="dxa"/>
          <w:right w:w="15" w:type="dxa"/>
        </w:tblCellMar>
        <w:tblLook w:val="04A0" w:firstRow="1" w:lastRow="0" w:firstColumn="1" w:lastColumn="0" w:noHBand="0" w:noVBand="1"/>
      </w:tblPr>
      <w:tblGrid>
        <w:gridCol w:w="4819"/>
        <w:gridCol w:w="5144"/>
      </w:tblGrid>
      <w:tr w:rsidR="00DE19F7" w:rsidRPr="007C30F5" w:rsidTr="00726F0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jc w:val="center"/>
              <w:rPr>
                <w:rFonts w:ascii="Helvetica" w:hAnsi="Helvetica" w:cs="Helvetica"/>
                <w:b/>
                <w:bCs/>
                <w:color w:val="333333"/>
                <w:sz w:val="21"/>
                <w:szCs w:val="21"/>
              </w:rPr>
            </w:pPr>
            <w:r w:rsidRPr="007C30F5">
              <w:rPr>
                <w:rFonts w:ascii="Helvetica" w:hAnsi="Helvetica" w:cs="Helvetica"/>
                <w:b/>
                <w:bCs/>
                <w:color w:val="333333"/>
                <w:sz w:val="21"/>
                <w:szCs w:val="21"/>
              </w:rPr>
              <w:t>Competitor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jc w:val="center"/>
              <w:rPr>
                <w:rFonts w:ascii="Helvetica" w:hAnsi="Helvetica" w:cs="Helvetica"/>
                <w:b/>
                <w:bCs/>
                <w:color w:val="333333"/>
                <w:sz w:val="21"/>
                <w:szCs w:val="21"/>
              </w:rPr>
            </w:pPr>
            <w:proofErr w:type="spellStart"/>
            <w:r w:rsidRPr="007C30F5">
              <w:rPr>
                <w:rFonts w:ascii="Helvetica" w:hAnsi="Helvetica" w:cs="Helvetica"/>
                <w:b/>
                <w:bCs/>
                <w:color w:val="333333"/>
                <w:sz w:val="21"/>
                <w:szCs w:val="21"/>
              </w:rPr>
              <w:t>InfoPro</w:t>
            </w:r>
            <w:proofErr w:type="spellEnd"/>
            <w:r w:rsidRPr="007C30F5">
              <w:rPr>
                <w:rFonts w:ascii="Helvetica" w:hAnsi="Helvetica" w:cs="Helvetica"/>
                <w:b/>
                <w:bCs/>
                <w:color w:val="333333"/>
                <w:sz w:val="21"/>
                <w:szCs w:val="21"/>
              </w:rPr>
              <w:t xml:space="preserve"> Code</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BEASLEY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BEASLEY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BDS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BECK TRASH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BEC</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BOB'S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BOB</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BON</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BRANNUM</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BRA</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BRISK</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BRK</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BULLDOG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BUL</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BURRIS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BUR</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CITY OF DEXTER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COD</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ED'S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EDS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FAMILY TRASH</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FAT</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FREEDOM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 remove- not a competitor in this area</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FREEDOM WASTE FARMINGTON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FWF</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HENSON TRASH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HNT</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IESI</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ES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INDEPENDENT RECYCLING SERVICE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INR</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lastRenderedPageBreak/>
              <w:t>INDIANA WASTE SERVICES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IWA</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IWI (INDENDENT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IWI remove- RSG company now</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KEN'S DISPOSAL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 remove- do not know comp</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KENNY KASH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KYK</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KINGERY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KIN remove- out of business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LIBERTY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LIB</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MID-WEST WASTE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MID remove- RSG company now</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MILAMS DISPOSAL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MLS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MISSOURI PLASTICS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MIP remove- burned</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NEW/NEW</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NEW</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NICHOLS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NIC remove- out of business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OTHER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OTH</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OZARK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OZR</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OZARKS FOOTHILLS RECYCLING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OFR remove- no accepting outside volume</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PETE TANNER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TNR</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PROGRESSIVE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PRG</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SHULAR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SHU</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 WASTE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SIW SI Waste Container- appropriate name</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SIDCO</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SDC remove- RSG company now</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SL HAULING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SLH remove- out of business</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SONNY'S SOLID WASTE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SSQ</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SOUTHERN DISPOSAL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SOD</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THOMAS DISPOAL</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THOMURE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TMR</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lastRenderedPageBreak/>
              <w:t>TOWN OF HERNDON</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TOH remove- not a comp</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WASTE MANAGEMENT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WMI</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WOMAC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WOM WOMICK correct spelling</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ELDRIDGE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ELD</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Spurlock</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SPU</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BIG DOG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BDO</w:t>
            </w:r>
          </w:p>
        </w:tc>
      </w:tr>
      <w:tr w:rsidR="00DE19F7" w:rsidRPr="007C30F5" w:rsidTr="00726F01">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Strickland</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DE19F7" w:rsidRPr="007C30F5" w:rsidRDefault="00DE19F7" w:rsidP="00726F01">
            <w:pPr>
              <w:spacing w:line="305" w:lineRule="atLeast"/>
              <w:rPr>
                <w:rFonts w:ascii="Helvetica" w:hAnsi="Helvetica" w:cs="Helvetica"/>
                <w:color w:val="333333"/>
                <w:sz w:val="21"/>
                <w:szCs w:val="21"/>
              </w:rPr>
            </w:pPr>
            <w:r w:rsidRPr="007C30F5">
              <w:rPr>
                <w:rFonts w:ascii="Helvetica" w:hAnsi="Helvetica" w:cs="Helvetica"/>
                <w:color w:val="333333"/>
                <w:sz w:val="21"/>
                <w:szCs w:val="21"/>
              </w:rPr>
              <w:t>Awaiting code</w:t>
            </w:r>
          </w:p>
        </w:tc>
      </w:tr>
    </w:tbl>
    <w:p w:rsidR="00DE19F7" w:rsidRDefault="00DE19F7" w:rsidP="00CC0F38">
      <w:pPr>
        <w:pStyle w:val="BodyText"/>
        <w:rPr>
          <w:rFonts w:asciiTheme="minorHAnsi" w:hAnsiTheme="minorHAnsi" w:cs="Helvetica"/>
          <w:b/>
          <w:color w:val="333333"/>
          <w:sz w:val="22"/>
          <w:szCs w:val="22"/>
          <w:shd w:val="clear" w:color="auto" w:fill="FFFFFF"/>
        </w:rPr>
      </w:pPr>
    </w:p>
    <w:p w:rsidR="00DE19F7" w:rsidRDefault="00DE19F7" w:rsidP="00CC0F38">
      <w:pPr>
        <w:pStyle w:val="BodyText"/>
        <w:rPr>
          <w:rFonts w:asciiTheme="minorHAnsi" w:hAnsiTheme="minorHAnsi" w:cs="Helvetica"/>
          <w:b/>
          <w:color w:val="333333"/>
          <w:sz w:val="22"/>
          <w:szCs w:val="22"/>
          <w:shd w:val="clear" w:color="auto" w:fill="FFFFFF"/>
        </w:rPr>
      </w:pPr>
    </w:p>
    <w:p w:rsidR="00CC0F38" w:rsidRDefault="00CC0F38" w:rsidP="00CC0F38">
      <w:pPr>
        <w:pStyle w:val="BodyText"/>
        <w:rPr>
          <w:rFonts w:asciiTheme="minorHAnsi" w:hAnsiTheme="minorHAnsi" w:cs="Helvetica"/>
          <w:b/>
          <w:color w:val="333333"/>
          <w:sz w:val="22"/>
          <w:szCs w:val="22"/>
          <w:shd w:val="clear" w:color="auto" w:fill="FFFFFF"/>
        </w:rPr>
      </w:pPr>
      <w:r w:rsidRPr="00353B7A">
        <w:rPr>
          <w:rFonts w:asciiTheme="minorHAnsi" w:hAnsiTheme="minorHAnsi" w:cs="Helvetica"/>
          <w:b/>
          <w:color w:val="333333"/>
          <w:sz w:val="22"/>
          <w:szCs w:val="22"/>
          <w:shd w:val="clear" w:color="auto" w:fill="FFFFFF"/>
        </w:rPr>
        <w:t>Design</w:t>
      </w:r>
    </w:p>
    <w:p w:rsidR="00DE19F7" w:rsidRDefault="007C30F5" w:rsidP="00DE19F7">
      <w:pPr>
        <w:pStyle w:val="BodyText"/>
        <w:rPr>
          <w:rFonts w:ascii="Helvetica" w:hAnsi="Helvetica" w:cs="Helvetica"/>
          <w:color w:val="333333"/>
          <w:sz w:val="21"/>
          <w:szCs w:val="21"/>
        </w:rPr>
      </w:pPr>
      <w:r>
        <w:rPr>
          <w:rFonts w:ascii="Helvetica" w:hAnsi="Helvetica" w:cs="Helvetica"/>
          <w:color w:val="333333"/>
          <w:sz w:val="21"/>
          <w:szCs w:val="21"/>
          <w:shd w:val="clear" w:color="auto" w:fill="FFFFFF"/>
        </w:rPr>
        <w:t>Add the following competitors to division 4732</w:t>
      </w:r>
      <w:r w:rsidR="00DE19F7">
        <w:rPr>
          <w:rFonts w:ascii="Helvetica" w:hAnsi="Helvetica" w:cs="Helvetica"/>
          <w:color w:val="333333"/>
          <w:sz w:val="21"/>
          <w:szCs w:val="21"/>
          <w:shd w:val="clear" w:color="auto" w:fill="FFFFFF"/>
        </w:rPr>
        <w:t xml:space="preserve"> and</w:t>
      </w:r>
      <w:r w:rsidR="00DE19F7">
        <w:rPr>
          <w:rFonts w:ascii="Helvetica" w:hAnsi="Helvetica" w:cs="Helvetica"/>
          <w:color w:val="333333"/>
          <w:sz w:val="21"/>
          <w:szCs w:val="21"/>
          <w:shd w:val="clear" w:color="auto" w:fill="FFFFFF"/>
        </w:rPr>
        <w:t xml:space="preserve"> Area A33 constraint</w:t>
      </w:r>
      <w:proofErr w:type="gramStart"/>
      <w:r w:rsidR="00DE19F7">
        <w:rPr>
          <w:rFonts w:ascii="Helvetica" w:hAnsi="Helvetica" w:cs="Helvetica"/>
          <w:color w:val="333333"/>
          <w:sz w:val="21"/>
          <w:szCs w:val="21"/>
          <w:shd w:val="clear" w:color="auto" w:fill="FFFFFF"/>
        </w:rPr>
        <w:t>:</w:t>
      </w:r>
      <w:proofErr w:type="gramEnd"/>
      <w:r w:rsidR="00DE19F7">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BEASLEY</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BEASLEY</w:t>
      </w:r>
      <w:proofErr w:type="spellEnd"/>
      <w:r>
        <w:rPr>
          <w:rFonts w:ascii="Helvetica" w:hAnsi="Helvetica" w:cs="Helvetica"/>
          <w:color w:val="333333"/>
          <w:sz w:val="21"/>
          <w:szCs w:val="21"/>
          <w:shd w:val="clear" w:color="auto" w:fill="FFFFFF"/>
        </w:rPr>
        <w:t xml:space="preserve"> DISPOSAL</w:t>
      </w:r>
      <w:r>
        <w:rPr>
          <w:rFonts w:ascii="Helvetica" w:hAnsi="Helvetica" w:cs="Helvetica"/>
          <w:color w:val="333333"/>
          <w:sz w:val="21"/>
          <w:szCs w:val="21"/>
        </w:rPr>
        <w:br/>
      </w:r>
      <w:r>
        <w:rPr>
          <w:rFonts w:ascii="Helvetica" w:hAnsi="Helvetica" w:cs="Helvetica"/>
          <w:color w:val="333333"/>
          <w:sz w:val="21"/>
          <w:szCs w:val="21"/>
          <w:shd w:val="clear" w:color="auto" w:fill="FFFFFF"/>
        </w:rPr>
        <w:t>BECK TRASH</w:t>
      </w:r>
      <w:r>
        <w:rPr>
          <w:rFonts w:ascii="Helvetica" w:hAnsi="Helvetica" w:cs="Helvetica"/>
          <w:color w:val="333333"/>
          <w:sz w:val="21"/>
          <w:szCs w:val="21"/>
        </w:rPr>
        <w:br/>
      </w:r>
      <w:r>
        <w:rPr>
          <w:rFonts w:ascii="Helvetica" w:hAnsi="Helvetica" w:cs="Helvetica"/>
          <w:color w:val="333333"/>
          <w:sz w:val="21"/>
          <w:szCs w:val="21"/>
          <w:shd w:val="clear" w:color="auto" w:fill="FFFFFF"/>
        </w:rPr>
        <w:t>BOB'S</w:t>
      </w:r>
      <w:r>
        <w:rPr>
          <w:rFonts w:ascii="Helvetica" w:hAnsi="Helvetica" w:cs="Helvetica"/>
          <w:color w:val="333333"/>
          <w:sz w:val="21"/>
          <w:szCs w:val="21"/>
        </w:rPr>
        <w:br/>
      </w:r>
      <w:r>
        <w:rPr>
          <w:rFonts w:ascii="Helvetica" w:hAnsi="Helvetica" w:cs="Helvetica"/>
          <w:color w:val="333333"/>
          <w:sz w:val="21"/>
          <w:szCs w:val="21"/>
          <w:shd w:val="clear" w:color="auto" w:fill="FFFFFF"/>
        </w:rPr>
        <w:t>BOND</w:t>
      </w:r>
      <w:r>
        <w:rPr>
          <w:rFonts w:ascii="Helvetica" w:hAnsi="Helvetica" w:cs="Helvetica"/>
          <w:color w:val="333333"/>
          <w:sz w:val="21"/>
          <w:szCs w:val="21"/>
        </w:rPr>
        <w:br/>
      </w:r>
      <w:r>
        <w:rPr>
          <w:rFonts w:ascii="Helvetica" w:hAnsi="Helvetica" w:cs="Helvetica"/>
          <w:color w:val="333333"/>
          <w:sz w:val="21"/>
          <w:szCs w:val="21"/>
          <w:shd w:val="clear" w:color="auto" w:fill="FFFFFF"/>
        </w:rPr>
        <w:t>BRANNUM</w:t>
      </w:r>
      <w:r>
        <w:rPr>
          <w:rFonts w:ascii="Helvetica" w:hAnsi="Helvetica" w:cs="Helvetica"/>
          <w:color w:val="333333"/>
          <w:sz w:val="21"/>
          <w:szCs w:val="21"/>
        </w:rPr>
        <w:br/>
      </w:r>
      <w:r>
        <w:rPr>
          <w:rFonts w:ascii="Helvetica" w:hAnsi="Helvetica" w:cs="Helvetica"/>
          <w:color w:val="333333"/>
          <w:sz w:val="21"/>
          <w:szCs w:val="21"/>
          <w:shd w:val="clear" w:color="auto" w:fill="FFFFFF"/>
        </w:rPr>
        <w:t>BRISK</w:t>
      </w:r>
      <w:r>
        <w:rPr>
          <w:rFonts w:ascii="Helvetica" w:hAnsi="Helvetica" w:cs="Helvetica"/>
          <w:color w:val="333333"/>
          <w:sz w:val="21"/>
          <w:szCs w:val="21"/>
        </w:rPr>
        <w:br/>
      </w:r>
      <w:r>
        <w:rPr>
          <w:rFonts w:ascii="Helvetica" w:hAnsi="Helvetica" w:cs="Helvetica"/>
          <w:color w:val="333333"/>
          <w:sz w:val="21"/>
          <w:szCs w:val="21"/>
          <w:shd w:val="clear" w:color="auto" w:fill="FFFFFF"/>
        </w:rPr>
        <w:t>BURRIS</w:t>
      </w:r>
      <w:r>
        <w:rPr>
          <w:rFonts w:ascii="Helvetica" w:hAnsi="Helvetica" w:cs="Helvetica"/>
          <w:color w:val="333333"/>
          <w:sz w:val="21"/>
          <w:szCs w:val="21"/>
        </w:rPr>
        <w:br/>
      </w:r>
      <w:r>
        <w:rPr>
          <w:rFonts w:ascii="Helvetica" w:hAnsi="Helvetica" w:cs="Helvetica"/>
          <w:color w:val="333333"/>
          <w:sz w:val="21"/>
          <w:szCs w:val="21"/>
          <w:shd w:val="clear" w:color="auto" w:fill="FFFFFF"/>
        </w:rPr>
        <w:t>CITY OF DEXTER</w:t>
      </w:r>
      <w:r>
        <w:rPr>
          <w:rFonts w:ascii="Helvetica" w:hAnsi="Helvetica" w:cs="Helvetica"/>
          <w:color w:val="333333"/>
          <w:sz w:val="21"/>
          <w:szCs w:val="21"/>
        </w:rPr>
        <w:br/>
      </w:r>
      <w:r>
        <w:rPr>
          <w:rFonts w:ascii="Helvetica" w:hAnsi="Helvetica" w:cs="Helvetica"/>
          <w:color w:val="333333"/>
          <w:sz w:val="21"/>
          <w:szCs w:val="21"/>
          <w:shd w:val="clear" w:color="auto" w:fill="FFFFFF"/>
        </w:rPr>
        <w:t>ED'S</w:t>
      </w:r>
      <w:r>
        <w:rPr>
          <w:rFonts w:ascii="Helvetica" w:hAnsi="Helvetica" w:cs="Helvetica"/>
          <w:color w:val="333333"/>
          <w:sz w:val="21"/>
          <w:szCs w:val="21"/>
        </w:rPr>
        <w:br/>
      </w:r>
      <w:r>
        <w:rPr>
          <w:rFonts w:ascii="Helvetica" w:hAnsi="Helvetica" w:cs="Helvetica"/>
          <w:color w:val="333333"/>
          <w:sz w:val="21"/>
          <w:szCs w:val="21"/>
          <w:shd w:val="clear" w:color="auto" w:fill="FFFFFF"/>
        </w:rPr>
        <w:t>FAMILY TRASH</w:t>
      </w:r>
      <w:r>
        <w:rPr>
          <w:rFonts w:ascii="Helvetica" w:hAnsi="Helvetica" w:cs="Helvetica"/>
          <w:color w:val="333333"/>
          <w:sz w:val="21"/>
          <w:szCs w:val="21"/>
        </w:rPr>
        <w:br/>
      </w:r>
      <w:r>
        <w:rPr>
          <w:rFonts w:ascii="Helvetica" w:hAnsi="Helvetica" w:cs="Helvetica"/>
          <w:color w:val="333333"/>
          <w:sz w:val="21"/>
          <w:szCs w:val="21"/>
          <w:shd w:val="clear" w:color="auto" w:fill="FFFFFF"/>
        </w:rPr>
        <w:t>FREEDOM WASTE FARMINGTON</w:t>
      </w:r>
      <w:r>
        <w:rPr>
          <w:rFonts w:ascii="Helvetica" w:hAnsi="Helvetica" w:cs="Helvetica"/>
          <w:color w:val="333333"/>
          <w:sz w:val="21"/>
          <w:szCs w:val="21"/>
        </w:rPr>
        <w:br/>
      </w:r>
      <w:r>
        <w:rPr>
          <w:rFonts w:ascii="Helvetica" w:hAnsi="Helvetica" w:cs="Helvetica"/>
          <w:color w:val="333333"/>
          <w:sz w:val="21"/>
          <w:szCs w:val="21"/>
          <w:shd w:val="clear" w:color="auto" w:fill="FFFFFF"/>
        </w:rPr>
        <w:t>HENSON TRASH</w:t>
      </w:r>
      <w:r>
        <w:rPr>
          <w:rFonts w:ascii="Helvetica" w:hAnsi="Helvetica" w:cs="Helvetica"/>
          <w:color w:val="333333"/>
          <w:sz w:val="21"/>
          <w:szCs w:val="21"/>
        </w:rPr>
        <w:br/>
      </w:r>
      <w:r>
        <w:rPr>
          <w:rFonts w:ascii="Helvetica" w:hAnsi="Helvetica" w:cs="Helvetica"/>
          <w:color w:val="333333"/>
          <w:sz w:val="21"/>
          <w:szCs w:val="21"/>
          <w:shd w:val="clear" w:color="auto" w:fill="FFFFFF"/>
        </w:rPr>
        <w:t>INDEPENDENT RECYCLING SERVICE</w:t>
      </w:r>
      <w:r>
        <w:rPr>
          <w:rFonts w:ascii="Helvetica" w:hAnsi="Helvetica" w:cs="Helvetica"/>
          <w:color w:val="333333"/>
          <w:sz w:val="21"/>
          <w:szCs w:val="21"/>
        </w:rPr>
        <w:br/>
      </w:r>
      <w:r>
        <w:rPr>
          <w:rFonts w:ascii="Helvetica" w:hAnsi="Helvetica" w:cs="Helvetica"/>
          <w:color w:val="333333"/>
          <w:sz w:val="21"/>
          <w:szCs w:val="21"/>
          <w:shd w:val="clear" w:color="auto" w:fill="FFFFFF"/>
        </w:rPr>
        <w:t>INDIANA WASTE SERVICES</w:t>
      </w:r>
      <w:r>
        <w:rPr>
          <w:rFonts w:ascii="Helvetica" w:hAnsi="Helvetica" w:cs="Helvetica"/>
          <w:color w:val="333333"/>
          <w:sz w:val="21"/>
          <w:szCs w:val="21"/>
        </w:rPr>
        <w:br/>
      </w:r>
      <w:r>
        <w:rPr>
          <w:rFonts w:ascii="Helvetica" w:hAnsi="Helvetica" w:cs="Helvetica"/>
          <w:color w:val="333333"/>
          <w:sz w:val="21"/>
          <w:szCs w:val="21"/>
          <w:shd w:val="clear" w:color="auto" w:fill="FFFFFF"/>
        </w:rPr>
        <w:t>KENNY KASH</w:t>
      </w:r>
      <w:r>
        <w:rPr>
          <w:rFonts w:ascii="Helvetica" w:hAnsi="Helvetica" w:cs="Helvetica"/>
          <w:color w:val="333333"/>
          <w:sz w:val="21"/>
          <w:szCs w:val="21"/>
        </w:rPr>
        <w:br/>
      </w:r>
      <w:r>
        <w:rPr>
          <w:rFonts w:ascii="Helvetica" w:hAnsi="Helvetica" w:cs="Helvetica"/>
          <w:color w:val="333333"/>
          <w:sz w:val="21"/>
          <w:szCs w:val="21"/>
          <w:shd w:val="clear" w:color="auto" w:fill="FFFFFF"/>
        </w:rPr>
        <w:t>LIBERTY</w:t>
      </w:r>
      <w:r>
        <w:rPr>
          <w:rFonts w:ascii="Helvetica" w:hAnsi="Helvetica" w:cs="Helvetica"/>
          <w:color w:val="333333"/>
          <w:sz w:val="21"/>
          <w:szCs w:val="21"/>
        </w:rPr>
        <w:br/>
      </w:r>
      <w:r>
        <w:rPr>
          <w:rFonts w:ascii="Helvetica" w:hAnsi="Helvetica" w:cs="Helvetica"/>
          <w:color w:val="333333"/>
          <w:sz w:val="21"/>
          <w:szCs w:val="21"/>
          <w:shd w:val="clear" w:color="auto" w:fill="FFFFFF"/>
        </w:rPr>
        <w:t>MILAMS DISPOSAL</w:t>
      </w:r>
      <w:r>
        <w:rPr>
          <w:rFonts w:ascii="Helvetica" w:hAnsi="Helvetica" w:cs="Helvetica"/>
          <w:color w:val="333333"/>
          <w:sz w:val="21"/>
          <w:szCs w:val="21"/>
        </w:rPr>
        <w:br/>
      </w:r>
      <w:r>
        <w:rPr>
          <w:rFonts w:ascii="Helvetica" w:hAnsi="Helvetica" w:cs="Helvetica"/>
          <w:color w:val="333333"/>
          <w:sz w:val="21"/>
          <w:szCs w:val="21"/>
          <w:shd w:val="clear" w:color="auto" w:fill="FFFFFF"/>
        </w:rPr>
        <w:t>OZARK</w:t>
      </w:r>
      <w:r>
        <w:rPr>
          <w:rFonts w:ascii="Helvetica" w:hAnsi="Helvetica" w:cs="Helvetica"/>
          <w:color w:val="333333"/>
          <w:sz w:val="21"/>
          <w:szCs w:val="21"/>
        </w:rPr>
        <w:br/>
      </w:r>
      <w:r>
        <w:rPr>
          <w:rFonts w:ascii="Helvetica" w:hAnsi="Helvetica" w:cs="Helvetica"/>
          <w:color w:val="333333"/>
          <w:sz w:val="21"/>
          <w:szCs w:val="21"/>
          <w:shd w:val="clear" w:color="auto" w:fill="FFFFFF"/>
        </w:rPr>
        <w:t>PETE TANNER</w:t>
      </w:r>
      <w:r>
        <w:rPr>
          <w:rFonts w:ascii="Helvetica" w:hAnsi="Helvetica" w:cs="Helvetica"/>
          <w:color w:val="333333"/>
          <w:sz w:val="21"/>
          <w:szCs w:val="21"/>
        </w:rPr>
        <w:br/>
      </w:r>
      <w:r>
        <w:rPr>
          <w:rFonts w:ascii="Helvetica" w:hAnsi="Helvetica" w:cs="Helvetica"/>
          <w:color w:val="333333"/>
          <w:sz w:val="21"/>
          <w:szCs w:val="21"/>
          <w:shd w:val="clear" w:color="auto" w:fill="FFFFFF"/>
        </w:rPr>
        <w:t>SHULAR</w:t>
      </w:r>
      <w:r>
        <w:rPr>
          <w:rFonts w:ascii="Helvetica" w:hAnsi="Helvetica" w:cs="Helvetica"/>
          <w:color w:val="333333"/>
          <w:sz w:val="21"/>
          <w:szCs w:val="21"/>
        </w:rPr>
        <w:br/>
      </w:r>
      <w:r>
        <w:rPr>
          <w:rFonts w:ascii="Helvetica" w:hAnsi="Helvetica" w:cs="Helvetica"/>
          <w:color w:val="333333"/>
          <w:sz w:val="21"/>
          <w:szCs w:val="21"/>
          <w:shd w:val="clear" w:color="auto" w:fill="FFFFFF"/>
        </w:rPr>
        <w:t>SI WASTE</w:t>
      </w:r>
      <w:r>
        <w:rPr>
          <w:rFonts w:ascii="Helvetica" w:hAnsi="Helvetica" w:cs="Helvetica"/>
          <w:color w:val="333333"/>
          <w:sz w:val="21"/>
          <w:szCs w:val="21"/>
        </w:rPr>
        <w:br/>
      </w:r>
      <w:r>
        <w:rPr>
          <w:rFonts w:ascii="Helvetica" w:hAnsi="Helvetica" w:cs="Helvetica"/>
          <w:color w:val="333333"/>
          <w:sz w:val="21"/>
          <w:szCs w:val="21"/>
          <w:shd w:val="clear" w:color="auto" w:fill="FFFFFF"/>
        </w:rPr>
        <w:t>SONNY'S SOLID WASTE</w:t>
      </w:r>
      <w:r>
        <w:rPr>
          <w:rFonts w:ascii="Helvetica" w:hAnsi="Helvetica" w:cs="Helvetica"/>
          <w:color w:val="333333"/>
          <w:sz w:val="21"/>
          <w:szCs w:val="21"/>
        </w:rPr>
        <w:br/>
      </w:r>
      <w:r>
        <w:rPr>
          <w:rFonts w:ascii="Helvetica" w:hAnsi="Helvetica" w:cs="Helvetica"/>
          <w:color w:val="333333"/>
          <w:sz w:val="21"/>
          <w:szCs w:val="21"/>
          <w:shd w:val="clear" w:color="auto" w:fill="FFFFFF"/>
        </w:rPr>
        <w:t>SOUTHERN DISPOSAL</w:t>
      </w:r>
      <w:r>
        <w:rPr>
          <w:rFonts w:ascii="Helvetica" w:hAnsi="Helvetica" w:cs="Helvetica"/>
          <w:color w:val="333333"/>
          <w:sz w:val="21"/>
          <w:szCs w:val="21"/>
        </w:rPr>
        <w:br/>
      </w:r>
      <w:r>
        <w:rPr>
          <w:rFonts w:ascii="Helvetica" w:hAnsi="Helvetica" w:cs="Helvetica"/>
          <w:color w:val="333333"/>
          <w:sz w:val="21"/>
          <w:szCs w:val="21"/>
          <w:shd w:val="clear" w:color="auto" w:fill="FFFFFF"/>
        </w:rPr>
        <w:t>THOMAS DISPOAL</w:t>
      </w:r>
      <w:r>
        <w:rPr>
          <w:rFonts w:ascii="Helvetica" w:hAnsi="Helvetica" w:cs="Helvetica"/>
          <w:color w:val="333333"/>
          <w:sz w:val="21"/>
          <w:szCs w:val="21"/>
        </w:rPr>
        <w:br/>
      </w:r>
      <w:r>
        <w:rPr>
          <w:rFonts w:ascii="Helvetica" w:hAnsi="Helvetica" w:cs="Helvetica"/>
          <w:color w:val="333333"/>
          <w:sz w:val="21"/>
          <w:szCs w:val="21"/>
          <w:shd w:val="clear" w:color="auto" w:fill="FFFFFF"/>
        </w:rPr>
        <w:t>THOMURE</w:t>
      </w:r>
      <w:r>
        <w:rPr>
          <w:rFonts w:ascii="Helvetica" w:hAnsi="Helvetica" w:cs="Helvetica"/>
          <w:color w:val="333333"/>
          <w:sz w:val="21"/>
          <w:szCs w:val="21"/>
        </w:rPr>
        <w:br/>
      </w:r>
      <w:r>
        <w:rPr>
          <w:rFonts w:ascii="Helvetica" w:hAnsi="Helvetica" w:cs="Helvetica"/>
          <w:color w:val="333333"/>
          <w:sz w:val="21"/>
          <w:szCs w:val="21"/>
          <w:shd w:val="clear" w:color="auto" w:fill="FFFFFF"/>
        </w:rPr>
        <w:t>WOMAC</w:t>
      </w:r>
      <w:r>
        <w:rPr>
          <w:rFonts w:ascii="Helvetica" w:hAnsi="Helvetica" w:cs="Helvetica"/>
          <w:color w:val="333333"/>
          <w:sz w:val="21"/>
          <w:szCs w:val="21"/>
        </w:rPr>
        <w:br/>
      </w:r>
      <w:r>
        <w:rPr>
          <w:rFonts w:ascii="Helvetica" w:hAnsi="Helvetica" w:cs="Helvetica"/>
          <w:color w:val="333333"/>
          <w:sz w:val="21"/>
          <w:szCs w:val="21"/>
          <w:shd w:val="clear" w:color="auto" w:fill="FFFFFF"/>
        </w:rPr>
        <w:t>ELDRIDGE</w:t>
      </w:r>
      <w:r>
        <w:rPr>
          <w:rFonts w:ascii="Helvetica" w:hAnsi="Helvetica" w:cs="Helvetica"/>
          <w:color w:val="333333"/>
          <w:sz w:val="21"/>
          <w:szCs w:val="21"/>
        </w:rPr>
        <w:br/>
      </w:r>
      <w:r>
        <w:rPr>
          <w:rFonts w:ascii="Helvetica" w:hAnsi="Helvetica" w:cs="Helvetica"/>
          <w:color w:val="333333"/>
          <w:sz w:val="21"/>
          <w:szCs w:val="21"/>
          <w:shd w:val="clear" w:color="auto" w:fill="FFFFFF"/>
        </w:rPr>
        <w:t>NICHOLS</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SPURLOCK</w:t>
      </w:r>
      <w:r>
        <w:rPr>
          <w:rFonts w:ascii="Helvetica" w:hAnsi="Helvetica" w:cs="Helvetica"/>
          <w:color w:val="333333"/>
          <w:sz w:val="21"/>
          <w:szCs w:val="21"/>
        </w:rPr>
        <w:br/>
      </w:r>
      <w:proofErr w:type="spellStart"/>
      <w:r>
        <w:rPr>
          <w:rFonts w:ascii="Helvetica" w:hAnsi="Helvetica" w:cs="Helvetica"/>
          <w:color w:val="333333"/>
          <w:sz w:val="21"/>
          <w:szCs w:val="21"/>
          <w:shd w:val="clear" w:color="auto" w:fill="FFFFFF"/>
        </w:rPr>
        <w:t>STRICKLAND</w:t>
      </w:r>
    </w:p>
    <w:p w:rsidR="007C30F5" w:rsidRPr="00353B7A" w:rsidRDefault="007C30F5" w:rsidP="00DE19F7">
      <w:pPr>
        <w:pStyle w:val="BodyText"/>
        <w:rPr>
          <w:rFonts w:asciiTheme="minorHAnsi" w:hAnsiTheme="minorHAnsi" w:cs="Helvetica"/>
          <w:color w:val="333333"/>
          <w:sz w:val="22"/>
          <w:szCs w:val="22"/>
          <w:shd w:val="clear" w:color="auto" w:fill="FFFFFF"/>
        </w:rPr>
      </w:pPr>
      <w:proofErr w:type="spellEnd"/>
    </w:p>
    <w:p w:rsidR="00910E38" w:rsidRPr="00DB454F" w:rsidRDefault="00910E38" w:rsidP="00910E38">
      <w:pPr>
        <w:pStyle w:val="Heading2"/>
        <w:rPr>
          <w:rFonts w:asciiTheme="minorHAnsi" w:hAnsiTheme="minorHAnsi"/>
          <w:caps/>
          <w:szCs w:val="28"/>
        </w:rPr>
      </w:pPr>
      <w:bookmarkStart w:id="25" w:name="_Toc410126187"/>
      <w:r w:rsidRPr="00DB454F">
        <w:rPr>
          <w:rFonts w:asciiTheme="minorHAnsi" w:hAnsiTheme="minorHAnsi"/>
          <w:caps/>
          <w:szCs w:val="28"/>
        </w:rPr>
        <w:t>#</w:t>
      </w:r>
      <w:bookmarkStart w:id="26" w:name="Competitor_Waste_Connection"/>
      <w:r w:rsidR="007F5CA8">
        <w:rPr>
          <w:rFonts w:asciiTheme="minorHAnsi" w:hAnsiTheme="minorHAnsi"/>
          <w:caps/>
          <w:szCs w:val="28"/>
        </w:rPr>
        <w:t>22</w:t>
      </w:r>
      <w:r w:rsidR="007E6405">
        <w:rPr>
          <w:rFonts w:asciiTheme="minorHAnsi" w:hAnsiTheme="minorHAnsi"/>
          <w:caps/>
          <w:szCs w:val="28"/>
        </w:rPr>
        <w:t>9</w:t>
      </w:r>
      <w:r w:rsidR="007F5CA8">
        <w:rPr>
          <w:rFonts w:asciiTheme="minorHAnsi" w:hAnsiTheme="minorHAnsi"/>
          <w:caps/>
          <w:szCs w:val="28"/>
        </w:rPr>
        <w:t xml:space="preserve"> </w:t>
      </w:r>
      <w:bookmarkEnd w:id="26"/>
      <w:r w:rsidR="007F5CA8" w:rsidRPr="007F5CA8">
        <w:rPr>
          <w:rFonts w:asciiTheme="minorHAnsi" w:hAnsiTheme="minorHAnsi"/>
        </w:rPr>
        <w:t>Add Competitor Waste Connection to Area 33</w:t>
      </w:r>
      <w:bookmarkEnd w:id="25"/>
      <w:r w:rsidRPr="00DB454F">
        <w:rPr>
          <w:rFonts w:asciiTheme="minorHAnsi" w:hAnsiTheme="minorHAnsi"/>
          <w:caps/>
          <w:szCs w:val="28"/>
        </w:rPr>
        <w:t xml:space="preserve"> </w:t>
      </w:r>
    </w:p>
    <w:p w:rsidR="00910E38" w:rsidRPr="00353B7A" w:rsidRDefault="00910E38" w:rsidP="00B076B3">
      <w:pPr>
        <w:pStyle w:val="Heading2"/>
        <w:numPr>
          <w:ilvl w:val="0"/>
          <w:numId w:val="0"/>
        </w:numPr>
        <w:spacing w:before="0" w:after="0"/>
        <w:rPr>
          <w:rFonts w:asciiTheme="minorHAnsi" w:hAnsiTheme="minorHAnsi"/>
          <w:i w:val="0"/>
          <w:sz w:val="22"/>
          <w:szCs w:val="22"/>
        </w:rPr>
      </w:pPr>
      <w:bookmarkStart w:id="27" w:name="_Toc410126188"/>
      <w:r w:rsidRPr="00353B7A">
        <w:rPr>
          <w:rFonts w:asciiTheme="minorHAnsi" w:hAnsiTheme="minorHAnsi"/>
          <w:i w:val="0"/>
          <w:sz w:val="22"/>
          <w:szCs w:val="22"/>
        </w:rPr>
        <w:t>Issue</w:t>
      </w:r>
      <w:bookmarkEnd w:id="27"/>
      <w:r w:rsidR="007E6405">
        <w:rPr>
          <w:rFonts w:asciiTheme="minorHAnsi" w:hAnsiTheme="minorHAnsi"/>
          <w:i w:val="0"/>
          <w:sz w:val="22"/>
          <w:szCs w:val="22"/>
        </w:rPr>
        <w:t>/Design</w:t>
      </w:r>
    </w:p>
    <w:p w:rsidR="00910E38" w:rsidRDefault="007E6405" w:rsidP="007E6405">
      <w:pPr>
        <w:pStyle w:val="BodyText"/>
        <w:spacing w:after="0"/>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Please add the competitor</w:t>
      </w:r>
      <w:r>
        <w:rPr>
          <w:rFonts w:ascii="Helvetica" w:hAnsi="Helvetica" w:cs="Helvetica"/>
          <w:color w:val="333333"/>
          <w:sz w:val="21"/>
          <w:szCs w:val="21"/>
          <w:shd w:val="clear" w:color="auto" w:fill="FFFFFF"/>
        </w:rPr>
        <w:t xml:space="preserve"> Waste Connection to A33 using the process outline in section 2.</w:t>
      </w:r>
    </w:p>
    <w:p w:rsidR="007E6405" w:rsidRPr="007E6405" w:rsidRDefault="007E6405" w:rsidP="007E6405">
      <w:pPr>
        <w:pStyle w:val="BodyText"/>
        <w:spacing w:after="0"/>
        <w:rPr>
          <w:rFonts w:asciiTheme="minorHAnsi" w:hAnsiTheme="minorHAnsi" w:cs="Helvetica"/>
          <w:color w:val="333333"/>
          <w:sz w:val="22"/>
          <w:szCs w:val="22"/>
          <w:shd w:val="clear" w:color="auto" w:fill="FFFFFF"/>
        </w:rPr>
      </w:pPr>
    </w:p>
    <w:p w:rsidR="001B18DE" w:rsidRPr="00353B7A" w:rsidRDefault="001B18DE" w:rsidP="00E77063">
      <w:pPr>
        <w:pStyle w:val="Heading2"/>
        <w:rPr>
          <w:rFonts w:asciiTheme="minorHAnsi" w:hAnsiTheme="minorHAnsi"/>
          <w:szCs w:val="28"/>
        </w:rPr>
      </w:pPr>
      <w:bookmarkStart w:id="28" w:name="_Toc410126189"/>
      <w:r w:rsidRPr="00353B7A">
        <w:rPr>
          <w:rFonts w:asciiTheme="minorHAnsi" w:hAnsiTheme="minorHAnsi"/>
          <w:szCs w:val="28"/>
        </w:rPr>
        <w:t>#</w:t>
      </w:r>
      <w:bookmarkStart w:id="29" w:name="Competitor_Division_4097"/>
      <w:r w:rsidR="007F5CA8">
        <w:rPr>
          <w:rFonts w:asciiTheme="minorHAnsi" w:hAnsiTheme="minorHAnsi"/>
          <w:szCs w:val="28"/>
        </w:rPr>
        <w:t xml:space="preserve">236 </w:t>
      </w:r>
      <w:bookmarkEnd w:id="29"/>
      <w:r w:rsidR="007F5CA8" w:rsidRPr="007F5CA8">
        <w:rPr>
          <w:rFonts w:asciiTheme="minorHAnsi" w:hAnsiTheme="minorHAnsi"/>
        </w:rPr>
        <w:t>Missing Competitors for Division 4097</w:t>
      </w:r>
      <w:bookmarkEnd w:id="28"/>
    </w:p>
    <w:p w:rsidR="001B18DE" w:rsidRDefault="001B18DE" w:rsidP="001B18DE">
      <w:pPr>
        <w:pStyle w:val="BodyText"/>
        <w:rPr>
          <w:rStyle w:val="apple-converted-space"/>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7E6405">
        <w:rPr>
          <w:rFonts w:asciiTheme="minorHAnsi" w:hAnsiTheme="minorHAnsi"/>
          <w:b/>
          <w:sz w:val="22"/>
          <w:szCs w:val="22"/>
        </w:rPr>
        <w:t>/D</w:t>
      </w:r>
      <w:r w:rsidRPr="00353B7A">
        <w:rPr>
          <w:rStyle w:val="apple-converted-space"/>
          <w:rFonts w:asciiTheme="minorHAnsi" w:hAnsiTheme="minorHAnsi" w:cs="Helvetica"/>
          <w:b/>
          <w:color w:val="333333"/>
          <w:sz w:val="22"/>
          <w:szCs w:val="22"/>
          <w:shd w:val="clear" w:color="auto" w:fill="FFFFFF"/>
        </w:rPr>
        <w:t>esign</w:t>
      </w:r>
    </w:p>
    <w:p w:rsidR="007E6405" w:rsidRPr="007E6405" w:rsidRDefault="007E6405" w:rsidP="007E6405">
      <w:pPr>
        <w:pStyle w:val="NoSpacing"/>
        <w:rPr>
          <w:rFonts w:asciiTheme="minorHAnsi" w:hAnsiTheme="minorHAnsi"/>
          <w:shd w:val="clear" w:color="auto" w:fill="FFFFFF"/>
        </w:rPr>
      </w:pPr>
      <w:r w:rsidRPr="007E6405">
        <w:rPr>
          <w:rFonts w:asciiTheme="minorHAnsi" w:hAnsiTheme="minorHAnsi"/>
          <w:shd w:val="clear" w:color="auto" w:fill="FFFFFF"/>
        </w:rPr>
        <w:t>Add the following competitors to division 4097</w:t>
      </w:r>
      <w:r w:rsidRPr="007E6405">
        <w:rPr>
          <w:rFonts w:asciiTheme="minorHAnsi" w:hAnsiTheme="minorHAnsi"/>
        </w:rPr>
        <w:br/>
      </w:r>
    </w:p>
    <w:p w:rsidR="007E6405" w:rsidRPr="007E6405" w:rsidRDefault="007E6405" w:rsidP="007E6405">
      <w:pPr>
        <w:pStyle w:val="NoSpacing"/>
        <w:rPr>
          <w:rStyle w:val="apple-converted-space"/>
          <w:rFonts w:asciiTheme="minorHAnsi" w:hAnsiTheme="minorHAnsi" w:cs="Helvetica"/>
          <w:b/>
          <w:color w:val="333333"/>
          <w:sz w:val="22"/>
          <w:szCs w:val="22"/>
          <w:shd w:val="clear" w:color="auto" w:fill="FFFFFF"/>
        </w:rPr>
      </w:pPr>
      <w:r w:rsidRPr="007E6405">
        <w:rPr>
          <w:rFonts w:asciiTheme="minorHAnsi" w:hAnsiTheme="minorHAnsi"/>
          <w:shd w:val="clear" w:color="auto" w:fill="FFFFFF"/>
        </w:rPr>
        <w:t>FRADES DISPOSAL</w:t>
      </w:r>
      <w:r w:rsidRPr="007E6405">
        <w:rPr>
          <w:rFonts w:asciiTheme="minorHAnsi" w:hAnsiTheme="minorHAnsi"/>
        </w:rPr>
        <w:br/>
      </w:r>
      <w:r w:rsidRPr="007E6405">
        <w:rPr>
          <w:rFonts w:asciiTheme="minorHAnsi" w:hAnsiTheme="minorHAnsi"/>
          <w:shd w:val="clear" w:color="auto" w:fill="FFFFFF"/>
        </w:rPr>
        <w:t>ABC DISPOSAL NEW BEDFORD</w:t>
      </w:r>
      <w:r w:rsidRPr="007E6405">
        <w:rPr>
          <w:rFonts w:asciiTheme="minorHAnsi" w:hAnsiTheme="minorHAnsi"/>
        </w:rPr>
        <w:br/>
      </w:r>
      <w:r w:rsidRPr="007E6405">
        <w:rPr>
          <w:rFonts w:asciiTheme="minorHAnsi" w:hAnsiTheme="minorHAnsi"/>
          <w:shd w:val="clear" w:color="auto" w:fill="FFFFFF"/>
        </w:rPr>
        <w:t>WASTE HAULERS</w:t>
      </w:r>
      <w:r w:rsidRPr="007E6405">
        <w:rPr>
          <w:rFonts w:asciiTheme="minorHAnsi" w:hAnsiTheme="minorHAnsi"/>
        </w:rPr>
        <w:br/>
      </w:r>
      <w:r w:rsidRPr="007E6405">
        <w:rPr>
          <w:rFonts w:asciiTheme="minorHAnsi" w:hAnsiTheme="minorHAnsi"/>
          <w:shd w:val="clear" w:color="auto" w:fill="FFFFFF"/>
        </w:rPr>
        <w:t>PATRIOT-PAWTUCKET, RI</w:t>
      </w:r>
      <w:r w:rsidRPr="007E6405">
        <w:rPr>
          <w:rFonts w:asciiTheme="minorHAnsi" w:hAnsiTheme="minorHAnsi"/>
        </w:rPr>
        <w:br/>
      </w:r>
      <w:r w:rsidRPr="007E6405">
        <w:rPr>
          <w:rFonts w:asciiTheme="minorHAnsi" w:hAnsiTheme="minorHAnsi"/>
          <w:shd w:val="clear" w:color="auto" w:fill="FFFFFF"/>
        </w:rPr>
        <w:t>R J SOUTO</w:t>
      </w:r>
      <w:r w:rsidRPr="007E6405">
        <w:rPr>
          <w:rFonts w:asciiTheme="minorHAnsi" w:hAnsiTheme="minorHAnsi"/>
        </w:rPr>
        <w:br/>
      </w:r>
      <w:r w:rsidRPr="007E6405">
        <w:rPr>
          <w:rFonts w:asciiTheme="minorHAnsi" w:hAnsiTheme="minorHAnsi"/>
          <w:shd w:val="clear" w:color="auto" w:fill="FFFFFF"/>
        </w:rPr>
        <w:t>BIG DOG</w:t>
      </w:r>
      <w:r w:rsidRPr="007E6405">
        <w:rPr>
          <w:rFonts w:asciiTheme="minorHAnsi" w:hAnsiTheme="minorHAnsi"/>
        </w:rPr>
        <w:br/>
      </w:r>
      <w:r w:rsidRPr="007E6405">
        <w:rPr>
          <w:rFonts w:asciiTheme="minorHAnsi" w:hAnsiTheme="minorHAnsi"/>
          <w:shd w:val="clear" w:color="auto" w:fill="FFFFFF"/>
        </w:rPr>
        <w:t>MEGA DISPOSAL</w:t>
      </w:r>
      <w:r w:rsidRPr="007E6405">
        <w:rPr>
          <w:rFonts w:asciiTheme="minorHAnsi" w:hAnsiTheme="minorHAnsi"/>
        </w:rPr>
        <w:br/>
      </w:r>
      <w:r w:rsidRPr="007E6405">
        <w:rPr>
          <w:rFonts w:asciiTheme="minorHAnsi" w:hAnsiTheme="minorHAnsi"/>
          <w:shd w:val="clear" w:color="auto" w:fill="FFFFFF"/>
        </w:rPr>
        <w:t>CAVOSSA</w:t>
      </w:r>
      <w:r w:rsidRPr="007E6405">
        <w:rPr>
          <w:rFonts w:asciiTheme="minorHAnsi" w:hAnsiTheme="minorHAnsi"/>
        </w:rPr>
        <w:br/>
      </w:r>
      <w:r w:rsidRPr="007E6405">
        <w:rPr>
          <w:rFonts w:asciiTheme="minorHAnsi" w:hAnsiTheme="minorHAnsi"/>
          <w:shd w:val="clear" w:color="auto" w:fill="FFFFFF"/>
        </w:rPr>
        <w:t>NAUSET DISPOSAL</w:t>
      </w:r>
      <w:r w:rsidRPr="007E6405">
        <w:rPr>
          <w:rFonts w:asciiTheme="minorHAnsi" w:hAnsiTheme="minorHAnsi"/>
        </w:rPr>
        <w:br/>
      </w:r>
      <w:r w:rsidRPr="007E6405">
        <w:rPr>
          <w:rFonts w:asciiTheme="minorHAnsi" w:hAnsiTheme="minorHAnsi"/>
          <w:shd w:val="clear" w:color="auto" w:fill="FFFFFF"/>
        </w:rPr>
        <w:t>MCNAMARA &amp; SONS</w:t>
      </w:r>
      <w:r w:rsidRPr="007E6405">
        <w:rPr>
          <w:rFonts w:asciiTheme="minorHAnsi" w:hAnsiTheme="minorHAnsi"/>
        </w:rPr>
        <w:br/>
      </w:r>
      <w:r w:rsidRPr="007E6405">
        <w:rPr>
          <w:rFonts w:asciiTheme="minorHAnsi" w:hAnsiTheme="minorHAnsi"/>
          <w:shd w:val="clear" w:color="auto" w:fill="FFFFFF"/>
        </w:rPr>
        <w:t>WASTE TECH</w:t>
      </w:r>
    </w:p>
    <w:p w:rsidR="001B18DE" w:rsidRPr="00353B7A" w:rsidRDefault="001B18DE" w:rsidP="00910E38">
      <w:pPr>
        <w:pStyle w:val="BodyText"/>
        <w:ind w:left="576"/>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E77063" w:rsidRPr="00353B7A" w:rsidRDefault="00E77063" w:rsidP="00E77063">
      <w:pPr>
        <w:pStyle w:val="Heading2"/>
        <w:rPr>
          <w:rFonts w:asciiTheme="minorHAnsi" w:hAnsiTheme="minorHAnsi"/>
          <w:szCs w:val="28"/>
        </w:rPr>
      </w:pPr>
      <w:bookmarkStart w:id="30" w:name="_Toc410126190"/>
      <w:r w:rsidRPr="00353B7A">
        <w:rPr>
          <w:rFonts w:asciiTheme="minorHAnsi" w:hAnsiTheme="minorHAnsi"/>
          <w:szCs w:val="28"/>
        </w:rPr>
        <w:t>#</w:t>
      </w:r>
      <w:bookmarkStart w:id="31" w:name="Competitor_Area_Disposal"/>
      <w:r w:rsidR="007F5CA8">
        <w:rPr>
          <w:rFonts w:asciiTheme="minorHAnsi" w:hAnsiTheme="minorHAnsi"/>
          <w:szCs w:val="28"/>
        </w:rPr>
        <w:t xml:space="preserve">250 </w:t>
      </w:r>
      <w:bookmarkEnd w:id="31"/>
      <w:r w:rsidR="007F5CA8" w:rsidRPr="007F5CA8">
        <w:rPr>
          <w:rFonts w:asciiTheme="minorHAnsi" w:hAnsiTheme="minorHAnsi"/>
        </w:rPr>
        <w:t>Add Competitor AREA DISPOSAL to Area 33</w:t>
      </w:r>
      <w:bookmarkEnd w:id="30"/>
    </w:p>
    <w:p w:rsidR="00E77063" w:rsidRPr="00353B7A" w:rsidRDefault="00E77063" w:rsidP="00F816A5">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F816A5">
        <w:rPr>
          <w:rFonts w:asciiTheme="minorHAnsi" w:hAnsiTheme="minorHAnsi"/>
          <w:b/>
          <w:sz w:val="22"/>
          <w:szCs w:val="22"/>
        </w:rPr>
        <w:t>/</w:t>
      </w:r>
      <w:r w:rsidRPr="00353B7A">
        <w:rPr>
          <w:rFonts w:asciiTheme="minorHAnsi" w:hAnsiTheme="minorHAnsi" w:cs="Helvetica"/>
          <w:b/>
          <w:color w:val="333333"/>
          <w:sz w:val="22"/>
          <w:szCs w:val="22"/>
          <w:shd w:val="clear" w:color="auto" w:fill="FFFFFF"/>
        </w:rPr>
        <w:t>Design</w:t>
      </w:r>
    </w:p>
    <w:p w:rsidR="00E77063" w:rsidRPr="00F816A5" w:rsidRDefault="00F816A5" w:rsidP="00F816A5">
      <w:pPr>
        <w:shd w:val="clear" w:color="auto" w:fill="FFFFFF"/>
        <w:rPr>
          <w:rFonts w:asciiTheme="minorHAnsi" w:hAnsiTheme="minorHAnsi" w:cs="Helvetica"/>
          <w:color w:val="333333"/>
          <w:sz w:val="22"/>
          <w:szCs w:val="22"/>
        </w:rPr>
      </w:pPr>
      <w:r>
        <w:rPr>
          <w:rFonts w:ascii="Helvetica" w:hAnsi="Helvetica" w:cs="Helvetica"/>
          <w:color w:val="333333"/>
          <w:sz w:val="21"/>
          <w:szCs w:val="21"/>
          <w:shd w:val="clear" w:color="auto" w:fill="FFFFFF"/>
        </w:rPr>
        <w:t xml:space="preserve">Area Disposal is in the </w:t>
      </w:r>
      <w:proofErr w:type="spellStart"/>
      <w:r>
        <w:rPr>
          <w:rFonts w:ascii="Helvetica" w:hAnsi="Helvetica" w:cs="Helvetica"/>
          <w:color w:val="333333"/>
          <w:sz w:val="21"/>
          <w:szCs w:val="21"/>
          <w:shd w:val="clear" w:color="auto" w:fill="FFFFFF"/>
        </w:rPr>
        <w:t>Area_Competitor</w:t>
      </w:r>
      <w:proofErr w:type="spellEnd"/>
      <w:r>
        <w:rPr>
          <w:rFonts w:ascii="Helvetica" w:hAnsi="Helvetica" w:cs="Helvetica"/>
          <w:color w:val="333333"/>
          <w:sz w:val="21"/>
          <w:szCs w:val="21"/>
          <w:shd w:val="clear" w:color="auto" w:fill="FFFFFF"/>
        </w:rPr>
        <w:t xml:space="preserve"> list. Please </w:t>
      </w:r>
      <w:r>
        <w:rPr>
          <w:rFonts w:ascii="Helvetica" w:hAnsi="Helvetica" w:cs="Helvetica"/>
          <w:color w:val="333333"/>
          <w:sz w:val="21"/>
          <w:szCs w:val="21"/>
          <w:shd w:val="clear" w:color="auto" w:fill="FFFFFF"/>
        </w:rPr>
        <w:t>a</w:t>
      </w:r>
      <w:r>
        <w:rPr>
          <w:rFonts w:ascii="Helvetica" w:hAnsi="Helvetica" w:cs="Helvetica"/>
          <w:color w:val="333333"/>
          <w:sz w:val="21"/>
          <w:szCs w:val="21"/>
          <w:shd w:val="clear" w:color="auto" w:fill="FFFFFF"/>
        </w:rPr>
        <w:t>dd AREA DISPOSAL to the list of competitors for A33</w:t>
      </w:r>
      <w:r>
        <w:rPr>
          <w:rFonts w:ascii="Helvetica" w:hAnsi="Helvetica" w:cs="Helvetica"/>
          <w:color w:val="333333"/>
          <w:sz w:val="21"/>
          <w:szCs w:val="21"/>
          <w:shd w:val="clear" w:color="auto" w:fill="FFFFFF"/>
        </w:rPr>
        <w:t>.</w:t>
      </w:r>
    </w:p>
    <w:p w:rsidR="00E77063" w:rsidRPr="00353B7A" w:rsidRDefault="00E77063" w:rsidP="00E77063">
      <w:pPr>
        <w:pStyle w:val="BodyText"/>
        <w:rPr>
          <w:rFonts w:asciiTheme="minorHAnsi" w:hAnsiTheme="minorHAnsi"/>
        </w:rPr>
      </w:pPr>
    </w:p>
    <w:p w:rsidR="006D5010" w:rsidRPr="00353B7A" w:rsidRDefault="006D5010" w:rsidP="006D5010">
      <w:pPr>
        <w:pStyle w:val="Heading2"/>
        <w:rPr>
          <w:rFonts w:asciiTheme="minorHAnsi" w:hAnsiTheme="minorHAnsi"/>
          <w:szCs w:val="28"/>
        </w:rPr>
      </w:pPr>
      <w:bookmarkStart w:id="32" w:name="_Toc410126191"/>
      <w:r w:rsidRPr="00353B7A">
        <w:rPr>
          <w:rFonts w:asciiTheme="minorHAnsi" w:hAnsiTheme="minorHAnsi"/>
          <w:szCs w:val="28"/>
        </w:rPr>
        <w:t>#</w:t>
      </w:r>
      <w:bookmarkStart w:id="33" w:name="Competitor_Divsion_4323"/>
      <w:r w:rsidR="007F5CA8">
        <w:rPr>
          <w:rFonts w:asciiTheme="minorHAnsi" w:hAnsiTheme="minorHAnsi"/>
          <w:szCs w:val="28"/>
        </w:rPr>
        <w:t xml:space="preserve">289 </w:t>
      </w:r>
      <w:bookmarkEnd w:id="33"/>
      <w:r w:rsidR="007F5CA8" w:rsidRPr="007F5CA8">
        <w:rPr>
          <w:rFonts w:asciiTheme="minorHAnsi" w:hAnsiTheme="minorHAnsi"/>
        </w:rPr>
        <w:t>Competitor list update for Division 4323</w:t>
      </w:r>
      <w:bookmarkEnd w:id="32"/>
    </w:p>
    <w:p w:rsidR="006D5010" w:rsidRPr="00353B7A" w:rsidRDefault="006D5010" w:rsidP="006D5010">
      <w:pPr>
        <w:pStyle w:val="NoSpacing"/>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F816A5">
        <w:rPr>
          <w:rFonts w:asciiTheme="minorHAnsi" w:hAnsiTheme="minorHAnsi"/>
          <w:b/>
          <w:sz w:val="22"/>
          <w:szCs w:val="22"/>
        </w:rPr>
        <w:t>/</w:t>
      </w:r>
      <w:r w:rsidRPr="00353B7A">
        <w:rPr>
          <w:rFonts w:asciiTheme="minorHAnsi" w:hAnsiTheme="minorHAnsi" w:cs="Helvetica"/>
          <w:b/>
          <w:color w:val="333333"/>
          <w:sz w:val="22"/>
          <w:szCs w:val="22"/>
          <w:shd w:val="clear" w:color="auto" w:fill="FFFFFF"/>
        </w:rPr>
        <w:t>Design</w:t>
      </w:r>
    </w:p>
    <w:p w:rsidR="006D5010" w:rsidRDefault="006D5010" w:rsidP="006D5010">
      <w:pPr>
        <w:pStyle w:val="NoSpacing"/>
        <w:rPr>
          <w:rFonts w:asciiTheme="minorHAnsi" w:hAnsiTheme="minorHAnsi"/>
          <w:sz w:val="22"/>
          <w:szCs w:val="22"/>
        </w:rPr>
      </w:pPr>
    </w:p>
    <w:p w:rsidR="00F816A5" w:rsidRDefault="00F816A5" w:rsidP="006D5010">
      <w:pPr>
        <w:pStyle w:val="NoSpacing"/>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competitor list below needs to be updated for </w:t>
      </w:r>
      <w:proofErr w:type="spellStart"/>
      <w:r>
        <w:rPr>
          <w:rFonts w:ascii="Helvetica" w:hAnsi="Helvetica" w:cs="Helvetica"/>
          <w:color w:val="333333"/>
          <w:sz w:val="21"/>
          <w:szCs w:val="21"/>
          <w:shd w:val="clear" w:color="auto" w:fill="FFFFFF"/>
        </w:rPr>
        <w:t>Div</w:t>
      </w:r>
      <w:proofErr w:type="spellEnd"/>
      <w:r>
        <w:rPr>
          <w:rFonts w:ascii="Helvetica" w:hAnsi="Helvetica" w:cs="Helvetica"/>
          <w:color w:val="333333"/>
          <w:sz w:val="21"/>
          <w:szCs w:val="21"/>
          <w:shd w:val="clear" w:color="auto" w:fill="FFFFFF"/>
        </w:rPr>
        <w:t xml:space="preserve"> 4223 (Cleveland, BU153, OH/W PA Area). In the last two columns, “yes” denotes that the competitor is already showing up in the list. “No” means it is not showing up and needs to be added.</w:t>
      </w:r>
    </w:p>
    <w:p w:rsidR="00F816A5" w:rsidRDefault="00F816A5" w:rsidP="006D5010">
      <w:pPr>
        <w:pStyle w:val="NoSpacing"/>
        <w:rPr>
          <w:rFonts w:ascii="Helvetica" w:hAnsi="Helvetica" w:cs="Helvetica"/>
          <w:color w:val="333333"/>
          <w:sz w:val="21"/>
          <w:szCs w:val="21"/>
          <w:shd w:val="clear" w:color="auto" w:fill="FFFFFF"/>
        </w:rPr>
      </w:pPr>
    </w:p>
    <w:p w:rsidR="00F816A5" w:rsidRPr="00353B7A" w:rsidRDefault="00F816A5" w:rsidP="006D5010">
      <w:pPr>
        <w:pStyle w:val="NoSpacing"/>
        <w:rPr>
          <w:rFonts w:asciiTheme="minorHAnsi" w:hAnsiTheme="minorHAnsi"/>
          <w:sz w:val="22"/>
          <w:szCs w:val="22"/>
        </w:rPr>
      </w:pPr>
      <w:r>
        <w:rPr>
          <w:noProof/>
        </w:rPr>
        <w:lastRenderedPageBreak/>
        <w:drawing>
          <wp:inline distT="0" distB="0" distL="0" distR="0" wp14:anchorId="2FD3A958" wp14:editId="516C76AD">
            <wp:extent cx="5715000" cy="24523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2452370"/>
                    </a:xfrm>
                    <a:prstGeom prst="rect">
                      <a:avLst/>
                    </a:prstGeom>
                  </pic:spPr>
                </pic:pic>
              </a:graphicData>
            </a:graphic>
          </wp:inline>
        </w:drawing>
      </w:r>
    </w:p>
    <w:p w:rsidR="006D5010" w:rsidRPr="00353B7A" w:rsidRDefault="006D5010" w:rsidP="007F5CA8">
      <w:pPr>
        <w:pStyle w:val="NoSpacing"/>
        <w:ind w:left="360" w:firstLine="216"/>
        <w:rPr>
          <w:rFonts w:asciiTheme="minorHAnsi" w:hAnsiTheme="minorHAnsi"/>
          <w:sz w:val="22"/>
          <w:szCs w:val="22"/>
        </w:rPr>
      </w:pPr>
      <w:r w:rsidRPr="00353B7A">
        <w:rPr>
          <w:rFonts w:asciiTheme="minorHAnsi" w:hAnsiTheme="minorHAnsi"/>
          <w:sz w:val="22"/>
          <w:szCs w:val="22"/>
        </w:rPr>
        <w:t xml:space="preserve"> </w:t>
      </w:r>
    </w:p>
    <w:p w:rsidR="006D5010" w:rsidRPr="00353B7A" w:rsidRDefault="006D5010" w:rsidP="006D5010">
      <w:pPr>
        <w:pStyle w:val="BodyText"/>
        <w:rPr>
          <w:rFonts w:asciiTheme="minorHAnsi" w:hAnsiTheme="minorHAnsi"/>
        </w:rPr>
      </w:pPr>
    </w:p>
    <w:p w:rsidR="00E77063" w:rsidRPr="00353B7A" w:rsidRDefault="004D6171" w:rsidP="00624DB8">
      <w:pPr>
        <w:pStyle w:val="Heading2"/>
        <w:rPr>
          <w:rFonts w:asciiTheme="minorHAnsi" w:hAnsiTheme="minorHAnsi"/>
          <w:szCs w:val="28"/>
        </w:rPr>
      </w:pPr>
      <w:bookmarkStart w:id="34" w:name="_Toc410126192"/>
      <w:r w:rsidRPr="00353B7A">
        <w:rPr>
          <w:rFonts w:asciiTheme="minorHAnsi" w:hAnsiTheme="minorHAnsi"/>
          <w:szCs w:val="28"/>
        </w:rPr>
        <w:t>#</w:t>
      </w:r>
      <w:bookmarkStart w:id="35" w:name="Add_Competitors_Area_33"/>
      <w:r w:rsidR="00845A31">
        <w:rPr>
          <w:rFonts w:asciiTheme="minorHAnsi" w:hAnsiTheme="minorHAnsi"/>
          <w:szCs w:val="28"/>
        </w:rPr>
        <w:t xml:space="preserve">296 </w:t>
      </w:r>
      <w:bookmarkEnd w:id="35"/>
      <w:r w:rsidR="00845A31" w:rsidRPr="007F5CA8">
        <w:rPr>
          <w:rFonts w:asciiTheme="minorHAnsi" w:hAnsiTheme="minorHAnsi"/>
        </w:rPr>
        <w:t>Add Competitors to Area 33</w:t>
      </w:r>
      <w:bookmarkEnd w:id="34"/>
    </w:p>
    <w:p w:rsidR="004D6171" w:rsidRDefault="004D6171" w:rsidP="004D6171">
      <w:pPr>
        <w:pStyle w:val="BodyText"/>
        <w:rPr>
          <w:rFonts w:asciiTheme="minorHAnsi" w:hAnsiTheme="minorHAnsi" w:cs="Helvetica"/>
          <w:b/>
          <w:color w:val="333333"/>
          <w:sz w:val="22"/>
          <w:szCs w:val="22"/>
          <w:shd w:val="clear" w:color="auto" w:fill="FFFFFF"/>
        </w:rPr>
      </w:pPr>
      <w:r w:rsidRPr="00353B7A">
        <w:rPr>
          <w:rFonts w:asciiTheme="minorHAnsi" w:hAnsiTheme="minorHAnsi"/>
          <w:b/>
          <w:sz w:val="22"/>
          <w:szCs w:val="22"/>
        </w:rPr>
        <w:t>Issue</w:t>
      </w:r>
      <w:r w:rsidR="000576DF">
        <w:rPr>
          <w:rFonts w:asciiTheme="minorHAnsi" w:hAnsiTheme="minorHAnsi"/>
          <w:b/>
          <w:sz w:val="22"/>
          <w:szCs w:val="22"/>
        </w:rPr>
        <w:t>/D</w:t>
      </w:r>
      <w:r w:rsidRPr="00353B7A">
        <w:rPr>
          <w:rFonts w:asciiTheme="minorHAnsi" w:hAnsiTheme="minorHAnsi" w:cs="Helvetica"/>
          <w:b/>
          <w:color w:val="333333"/>
          <w:sz w:val="22"/>
          <w:szCs w:val="22"/>
          <w:shd w:val="clear" w:color="auto" w:fill="FFFFFF"/>
        </w:rPr>
        <w:t>esign</w:t>
      </w:r>
    </w:p>
    <w:p w:rsidR="004D6171" w:rsidRPr="00353B7A" w:rsidRDefault="000576DF" w:rsidP="000576DF">
      <w:pPr>
        <w:pStyle w:val="BodyText"/>
        <w:rPr>
          <w:rFonts w:asciiTheme="minorHAnsi" w:hAnsiTheme="minorHAnsi"/>
          <w:sz w:val="22"/>
          <w:szCs w:val="22"/>
        </w:rPr>
      </w:pPr>
      <w:r>
        <w:rPr>
          <w:rFonts w:ascii="Helvetica" w:hAnsi="Helvetica" w:cs="Helvetica"/>
          <w:color w:val="333333"/>
          <w:sz w:val="21"/>
          <w:szCs w:val="21"/>
          <w:shd w:val="clear" w:color="auto" w:fill="FFFFFF"/>
        </w:rPr>
        <w:t>The following competitors are not listed on the first quote page</w:t>
      </w:r>
      <w:proofErr w:type="gramStart"/>
      <w:r>
        <w:rPr>
          <w:rFonts w:ascii="Helvetica" w:hAnsi="Helvetica" w:cs="Helvetica"/>
          <w:color w:val="333333"/>
          <w:sz w:val="21"/>
          <w:szCs w:val="21"/>
          <w:shd w:val="clear" w:color="auto" w:fill="FFFFFF"/>
        </w:rPr>
        <w:t>:</w:t>
      </w:r>
      <w:proofErr w:type="gramEnd"/>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Burris, Milam's Disposal, </w:t>
      </w:r>
      <w:proofErr w:type="spellStart"/>
      <w:r>
        <w:rPr>
          <w:rFonts w:ascii="Helvetica" w:hAnsi="Helvetica" w:cs="Helvetica"/>
          <w:color w:val="333333"/>
          <w:sz w:val="21"/>
          <w:szCs w:val="21"/>
          <w:shd w:val="clear" w:color="auto" w:fill="FFFFFF"/>
        </w:rPr>
        <w:t>Quivey</w:t>
      </w:r>
      <w:proofErr w:type="spellEnd"/>
      <w:r>
        <w:rPr>
          <w:rFonts w:ascii="Helvetica" w:hAnsi="Helvetica" w:cs="Helvetica"/>
          <w:color w:val="333333"/>
          <w:sz w:val="21"/>
          <w:szCs w:val="21"/>
          <w:shd w:val="clear" w:color="auto" w:fill="FFFFFF"/>
        </w:rPr>
        <w:t>, SL Hauling, SI Waste, Spurlock.</w:t>
      </w: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36" w:name="_Toc410126193"/>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36"/>
    </w:p>
    <w:p w:rsidR="00353B7A" w:rsidRPr="00353B7A" w:rsidRDefault="00353B7A" w:rsidP="00353B7A">
      <w:pPr>
        <w:pStyle w:val="BodyText"/>
        <w:ind w:left="432"/>
        <w:rPr>
          <w:rFonts w:asciiTheme="minorHAnsi" w:hAnsiTheme="minorHAnsi"/>
          <w:sz w:val="22"/>
          <w:szCs w:val="22"/>
        </w:rPr>
      </w:pPr>
      <w:r w:rsidRPr="00353B7A">
        <w:rPr>
          <w:rFonts w:asciiTheme="minorHAnsi" w:hAnsiTheme="minorHAnsi"/>
          <w:sz w:val="22"/>
          <w:szCs w:val="22"/>
        </w:rPr>
        <w:t>No new variable should be need and no existing variables should be repurposed.</w:t>
      </w:r>
    </w:p>
    <w:p w:rsidR="006D7B32" w:rsidRPr="00353B7A" w:rsidRDefault="00C539DD" w:rsidP="0092038A">
      <w:pPr>
        <w:pStyle w:val="Heading1"/>
        <w:jc w:val="both"/>
        <w:rPr>
          <w:rFonts w:asciiTheme="minorHAnsi" w:hAnsiTheme="minorHAnsi"/>
        </w:rPr>
      </w:pPr>
      <w:bookmarkStart w:id="37" w:name="_Toc410126194"/>
      <w:r w:rsidRPr="00353B7A">
        <w:rPr>
          <w:rFonts w:asciiTheme="minorHAnsi" w:hAnsiTheme="minorHAnsi"/>
        </w:rPr>
        <w:t>Report Changes</w:t>
      </w:r>
      <w:bookmarkEnd w:id="37"/>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38" w:name="_Toc410126195"/>
      <w:r w:rsidRPr="00353B7A">
        <w:rPr>
          <w:rFonts w:asciiTheme="minorHAnsi" w:hAnsiTheme="minorHAnsi"/>
        </w:rPr>
        <w:t>Appendix</w:t>
      </w:r>
      <w:bookmarkEnd w:id="38"/>
      <w:r w:rsidRPr="00353B7A">
        <w:rPr>
          <w:rFonts w:asciiTheme="minorHAnsi" w:hAnsiTheme="minorHAnsi"/>
        </w:rPr>
        <w:t xml:space="preserve"> </w:t>
      </w:r>
    </w:p>
    <w:bookmarkEnd w:id="15"/>
    <w:bookmarkEnd w:id="16"/>
    <w:bookmarkEnd w:id="17"/>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7466" w:rsidRDefault="006B7466">
      <w:r>
        <w:separator/>
      </w:r>
    </w:p>
  </w:endnote>
  <w:endnote w:type="continuationSeparator" w:id="0">
    <w:p w:rsidR="006B7466" w:rsidRDefault="006B7466">
      <w:r>
        <w:continuationSeparator/>
      </w:r>
    </w:p>
  </w:endnote>
  <w:endnote w:type="continuationNotice" w:id="1">
    <w:p w:rsidR="006B7466" w:rsidRDefault="006B74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6B7466"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7C30F5">
      <w:rPr>
        <w:noProof/>
      </w:rPr>
      <w:t>1/29/2015 11:06:27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FF7AB2">
      <w:rPr>
        <w:rStyle w:val="PageNumber"/>
        <w:rFonts w:ascii="Arial" w:hAnsi="Arial" w:cs="Arial"/>
        <w:b w:val="0"/>
        <w:i/>
        <w:noProof/>
        <w:sz w:val="16"/>
        <w:szCs w:val="16"/>
      </w:rPr>
      <w:t>12</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7466" w:rsidRDefault="006B7466">
      <w:r>
        <w:separator/>
      </w:r>
    </w:p>
  </w:footnote>
  <w:footnote w:type="continuationSeparator" w:id="0">
    <w:p w:rsidR="006B7466" w:rsidRDefault="006B7466">
      <w:r>
        <w:continuationSeparator/>
      </w:r>
    </w:p>
  </w:footnote>
  <w:footnote w:type="continuationNotice" w:id="1">
    <w:p w:rsidR="006B7466" w:rsidRDefault="006B746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1">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22"/>
  </w:num>
  <w:num w:numId="4">
    <w:abstractNumId w:val="3"/>
  </w:num>
  <w:num w:numId="5">
    <w:abstractNumId w:val="4"/>
  </w:num>
  <w:num w:numId="6">
    <w:abstractNumId w:val="11"/>
  </w:num>
  <w:num w:numId="7">
    <w:abstractNumId w:val="0"/>
  </w:num>
  <w:num w:numId="8">
    <w:abstractNumId w:val="19"/>
  </w:num>
  <w:num w:numId="9">
    <w:abstractNumId w:val="5"/>
  </w:num>
  <w:num w:numId="10">
    <w:abstractNumId w:val="2"/>
  </w:num>
  <w:num w:numId="11">
    <w:abstractNumId w:val="26"/>
  </w:num>
  <w:num w:numId="12">
    <w:abstractNumId w:val="8"/>
  </w:num>
  <w:num w:numId="13">
    <w:abstractNumId w:val="7"/>
  </w:num>
  <w:num w:numId="14">
    <w:abstractNumId w:val="13"/>
  </w:num>
  <w:num w:numId="15">
    <w:abstractNumId w:val="20"/>
  </w:num>
  <w:num w:numId="16">
    <w:abstractNumId w:val="23"/>
  </w:num>
  <w:num w:numId="17">
    <w:abstractNumId w:val="10"/>
  </w:num>
  <w:num w:numId="18">
    <w:abstractNumId w:val="25"/>
  </w:num>
  <w:num w:numId="19">
    <w:abstractNumId w:val="9"/>
  </w:num>
  <w:num w:numId="20">
    <w:abstractNumId w:val="6"/>
  </w:num>
  <w:num w:numId="21">
    <w:abstractNumId w:val="1"/>
  </w:num>
  <w:num w:numId="22">
    <w:abstractNumId w:val="18"/>
  </w:num>
  <w:num w:numId="23">
    <w:abstractNumId w:val="14"/>
  </w:num>
  <w:num w:numId="24">
    <w:abstractNumId w:val="24"/>
  </w:num>
  <w:num w:numId="25">
    <w:abstractNumId w:val="16"/>
  </w:num>
  <w:num w:numId="26">
    <w:abstractNumId w:val="21"/>
  </w:num>
  <w:num w:numId="27">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3.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65E516F-AC32-4621-8492-7AD67348F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1133</TotalTime>
  <Pages>10</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49</cp:revision>
  <cp:lastPrinted>2012-12-07T17:42:00Z</cp:lastPrinted>
  <dcterms:created xsi:type="dcterms:W3CDTF">2014-11-21T16:57:00Z</dcterms:created>
  <dcterms:modified xsi:type="dcterms:W3CDTF">2015-01-29T20:55:00Z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