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0C9" w:rsidRPr="00353B7A" w:rsidRDefault="00A910C9" w:rsidP="00827F60">
      <w:pPr>
        <w:pStyle w:val="Title"/>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pStyle w:val="Title"/>
        <w:jc w:val="both"/>
        <w:rPr>
          <w:rFonts w:asciiTheme="minorHAnsi" w:hAnsiTheme="minorHAnsi"/>
          <w:kern w:val="0"/>
        </w:rPr>
      </w:pPr>
    </w:p>
    <w:p w:rsidR="00A910C9" w:rsidRPr="00353B7A" w:rsidRDefault="00BA2381" w:rsidP="00285085">
      <w:pPr>
        <w:pStyle w:val="Title"/>
        <w:rPr>
          <w:rFonts w:asciiTheme="minorHAnsi" w:hAnsiTheme="minorHAnsi"/>
          <w:kern w:val="0"/>
        </w:rPr>
      </w:pPr>
      <w:r w:rsidRPr="00353B7A">
        <w:rPr>
          <w:rFonts w:asciiTheme="minorHAnsi" w:hAnsiTheme="minorHAnsi"/>
        </w:rPr>
        <w:t>Requirements/</w:t>
      </w:r>
      <w:r w:rsidR="00DF6676" w:rsidRPr="00353B7A">
        <w:rPr>
          <w:rFonts w:asciiTheme="minorHAnsi" w:hAnsiTheme="minorHAnsi"/>
        </w:rPr>
        <w:fldChar w:fldCharType="begin"/>
      </w:r>
      <w:r w:rsidR="00DF6676" w:rsidRPr="00353B7A">
        <w:rPr>
          <w:rFonts w:asciiTheme="minorHAnsi" w:hAnsiTheme="minorHAnsi"/>
        </w:rPr>
        <w:instrText xml:space="preserve"> TITLE  \* MERGEFORMAT </w:instrText>
      </w:r>
      <w:r w:rsidR="00DF6676" w:rsidRPr="00353B7A">
        <w:rPr>
          <w:rFonts w:asciiTheme="minorHAnsi" w:hAnsiTheme="minorHAnsi"/>
        </w:rPr>
        <w:fldChar w:fldCharType="separate"/>
      </w:r>
      <w:r w:rsidR="00A910C9" w:rsidRPr="00353B7A">
        <w:rPr>
          <w:rFonts w:asciiTheme="minorHAnsi" w:hAnsiTheme="minorHAnsi"/>
          <w:kern w:val="0"/>
        </w:rPr>
        <w:t>Design Specification</w:t>
      </w:r>
      <w:r w:rsidR="00DF6676" w:rsidRPr="00353B7A">
        <w:rPr>
          <w:rFonts w:asciiTheme="minorHAnsi" w:hAnsiTheme="minorHAnsi"/>
          <w:kern w:val="0"/>
        </w:rPr>
        <w:fldChar w:fldCharType="end"/>
      </w:r>
    </w:p>
    <w:p w:rsidR="00510A21" w:rsidRDefault="007B3B5A" w:rsidP="00510A21">
      <w:pPr>
        <w:jc w:val="center"/>
        <w:rPr>
          <w:rFonts w:asciiTheme="minorHAnsi" w:hAnsiTheme="minorHAnsi"/>
          <w:b/>
          <w:kern w:val="28"/>
          <w:sz w:val="40"/>
        </w:rPr>
      </w:pPr>
      <w:r w:rsidRPr="00353B7A">
        <w:rPr>
          <w:rFonts w:asciiTheme="minorHAnsi" w:hAnsiTheme="minorHAnsi"/>
          <w:b/>
          <w:kern w:val="28"/>
          <w:sz w:val="40"/>
        </w:rPr>
        <w:t xml:space="preserve">Feb2015 </w:t>
      </w:r>
      <w:r w:rsidR="0095165B">
        <w:rPr>
          <w:rFonts w:asciiTheme="minorHAnsi" w:hAnsiTheme="minorHAnsi"/>
          <w:b/>
          <w:kern w:val="28"/>
          <w:sz w:val="40"/>
        </w:rPr>
        <w:t>GH</w:t>
      </w:r>
      <w:r w:rsidR="00C905C8">
        <w:rPr>
          <w:rFonts w:asciiTheme="minorHAnsi" w:hAnsiTheme="minorHAnsi"/>
          <w:b/>
          <w:kern w:val="28"/>
          <w:sz w:val="40"/>
        </w:rPr>
        <w:t>154</w:t>
      </w:r>
    </w:p>
    <w:p w:rsidR="0095165B" w:rsidRPr="00353B7A" w:rsidRDefault="00C905C8" w:rsidP="00510A21">
      <w:pPr>
        <w:jc w:val="center"/>
        <w:rPr>
          <w:rFonts w:asciiTheme="minorHAnsi" w:hAnsiTheme="minorHAnsi"/>
          <w:b/>
          <w:kern w:val="28"/>
          <w:sz w:val="40"/>
        </w:rPr>
      </w:pPr>
      <w:r>
        <w:rPr>
          <w:rFonts w:asciiTheme="minorHAnsi" w:hAnsiTheme="minorHAnsi"/>
          <w:b/>
          <w:kern w:val="28"/>
          <w:sz w:val="40"/>
        </w:rPr>
        <w:t>Display Fixed ERF/FRF as %</w:t>
      </w:r>
    </w:p>
    <w:p w:rsidR="004965B8" w:rsidRPr="00353B7A" w:rsidRDefault="00C905C8" w:rsidP="00510A21">
      <w:pPr>
        <w:jc w:val="center"/>
        <w:rPr>
          <w:rFonts w:asciiTheme="minorHAnsi" w:hAnsiTheme="minorHAnsi"/>
          <w:b/>
          <w:kern w:val="28"/>
          <w:sz w:val="40"/>
        </w:rPr>
      </w:pPr>
      <w:r>
        <w:rPr>
          <w:rFonts w:asciiTheme="minorHAnsi" w:hAnsiTheme="minorHAnsi"/>
          <w:b/>
          <w:kern w:val="28"/>
          <w:sz w:val="40"/>
        </w:rPr>
        <w:t>CR 13374</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sectPr w:rsidR="00A910C9" w:rsidRPr="00353B7A" w:rsidSect="008E0EF0">
          <w:headerReference w:type="default" r:id="rId11"/>
          <w:footerReference w:type="even" r:id="rId12"/>
          <w:footerReference w:type="default" r:id="rId13"/>
          <w:headerReference w:type="first" r:id="rId14"/>
          <w:pgSz w:w="12240" w:h="15840"/>
          <w:pgMar w:top="720" w:right="720" w:bottom="720" w:left="720" w:header="720" w:footer="720" w:gutter="0"/>
          <w:pgNumType w:fmt="lowerRoman" w:start="2" w:chapSep="emDash"/>
          <w:cols w:space="720"/>
          <w:titlePg/>
          <w:docGrid w:linePitch="272"/>
        </w:sectPr>
      </w:pPr>
    </w:p>
    <w:p w:rsidR="00A910C9" w:rsidRPr="00353B7A" w:rsidRDefault="00A910C9" w:rsidP="00A910C9">
      <w:pPr>
        <w:pStyle w:val="RevHistory"/>
        <w:keepLines/>
        <w:widowControl/>
        <w:jc w:val="both"/>
        <w:rPr>
          <w:rFonts w:asciiTheme="minorHAnsi" w:hAnsiTheme="minorHAnsi"/>
          <w:sz w:val="40"/>
        </w:rPr>
      </w:pPr>
      <w:r w:rsidRPr="00353B7A">
        <w:rPr>
          <w:rFonts w:asciiTheme="minorHAnsi" w:hAnsiTheme="minorHAnsi"/>
          <w:sz w:val="40"/>
        </w:rPr>
        <w:lastRenderedPageBreak/>
        <w:t>Revision History</w:t>
      </w:r>
    </w:p>
    <w:p w:rsidR="00A910C9" w:rsidRPr="00353B7A" w:rsidRDefault="00A910C9" w:rsidP="00A910C9">
      <w:pPr>
        <w:pStyle w:val="Paragraph1"/>
        <w:rPr>
          <w:rFonts w:asciiTheme="minorHAnsi" w:hAnsi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78"/>
        <w:gridCol w:w="1080"/>
        <w:gridCol w:w="3814"/>
        <w:gridCol w:w="2576"/>
      </w:tblGrid>
      <w:tr w:rsidR="00A910C9" w:rsidRPr="00353B7A" w:rsidTr="00857CE8">
        <w:tc>
          <w:tcPr>
            <w:tcW w:w="1278"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Date</w:t>
            </w:r>
          </w:p>
        </w:tc>
        <w:tc>
          <w:tcPr>
            <w:tcW w:w="1080"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Revision</w:t>
            </w:r>
          </w:p>
        </w:tc>
        <w:tc>
          <w:tcPr>
            <w:tcW w:w="3814" w:type="dxa"/>
          </w:tcPr>
          <w:p w:rsidR="00A910C9" w:rsidRPr="00353B7A" w:rsidRDefault="00A910C9" w:rsidP="00E552C0">
            <w:pPr>
              <w:pStyle w:val="TableText"/>
              <w:rPr>
                <w:rFonts w:asciiTheme="minorHAnsi" w:hAnsiTheme="minorHAnsi"/>
                <w:b/>
                <w:u w:val="single"/>
              </w:rPr>
            </w:pPr>
            <w:r w:rsidRPr="00353B7A">
              <w:rPr>
                <w:rFonts w:asciiTheme="minorHAnsi" w:hAnsiTheme="minorHAnsi"/>
                <w:b/>
              </w:rPr>
              <w:t>Description</w:t>
            </w:r>
          </w:p>
        </w:tc>
        <w:tc>
          <w:tcPr>
            <w:tcW w:w="2576" w:type="dxa"/>
          </w:tcPr>
          <w:p w:rsidR="00A910C9" w:rsidRPr="00353B7A" w:rsidRDefault="00A910C9" w:rsidP="00857CE8">
            <w:pPr>
              <w:pStyle w:val="TableText"/>
              <w:jc w:val="both"/>
              <w:rPr>
                <w:rFonts w:asciiTheme="minorHAnsi" w:hAnsiTheme="minorHAnsi"/>
                <w:b/>
                <w:u w:val="single"/>
              </w:rPr>
            </w:pPr>
            <w:r w:rsidRPr="00353B7A">
              <w:rPr>
                <w:rFonts w:asciiTheme="minorHAnsi" w:hAnsiTheme="minorHAnsi"/>
                <w:b/>
              </w:rPr>
              <w:t>Author</w:t>
            </w:r>
          </w:p>
        </w:tc>
      </w:tr>
      <w:tr w:rsidR="00A910C9" w:rsidRPr="00353B7A" w:rsidTr="00857CE8">
        <w:tc>
          <w:tcPr>
            <w:tcW w:w="1278" w:type="dxa"/>
          </w:tcPr>
          <w:p w:rsidR="00A910C9" w:rsidRPr="00353B7A" w:rsidRDefault="0095165B" w:rsidP="0095165B">
            <w:pPr>
              <w:pStyle w:val="TableText"/>
              <w:widowControl/>
              <w:jc w:val="both"/>
              <w:rPr>
                <w:rFonts w:asciiTheme="minorHAnsi" w:hAnsiTheme="minorHAnsi"/>
              </w:rPr>
            </w:pPr>
            <w:r>
              <w:rPr>
                <w:rFonts w:asciiTheme="minorHAnsi" w:hAnsiTheme="minorHAnsi"/>
              </w:rPr>
              <w:t>2</w:t>
            </w:r>
            <w:r w:rsidR="00D43F64" w:rsidRPr="00353B7A">
              <w:rPr>
                <w:rFonts w:asciiTheme="minorHAnsi" w:hAnsiTheme="minorHAnsi"/>
              </w:rPr>
              <w:t>/</w:t>
            </w:r>
            <w:r w:rsidR="0031670C">
              <w:rPr>
                <w:rFonts w:asciiTheme="minorHAnsi" w:hAnsiTheme="minorHAnsi"/>
              </w:rPr>
              <w:t>3</w:t>
            </w:r>
            <w:r w:rsidR="00D43F64" w:rsidRPr="00353B7A">
              <w:rPr>
                <w:rFonts w:asciiTheme="minorHAnsi" w:hAnsiTheme="minorHAnsi"/>
              </w:rPr>
              <w:t>/201</w:t>
            </w:r>
            <w:r w:rsidR="007B3B5A" w:rsidRPr="00353B7A">
              <w:rPr>
                <w:rFonts w:asciiTheme="minorHAnsi" w:hAnsiTheme="minorHAnsi"/>
              </w:rPr>
              <w:t>5</w:t>
            </w:r>
          </w:p>
        </w:tc>
        <w:tc>
          <w:tcPr>
            <w:tcW w:w="1080" w:type="dxa"/>
          </w:tcPr>
          <w:p w:rsidR="00A910C9" w:rsidRPr="00353B7A" w:rsidRDefault="00A910C9" w:rsidP="00857CE8">
            <w:pPr>
              <w:pStyle w:val="TableText"/>
              <w:widowControl/>
              <w:jc w:val="both"/>
              <w:rPr>
                <w:rFonts w:asciiTheme="minorHAnsi" w:hAnsiTheme="minorHAnsi"/>
              </w:rPr>
            </w:pPr>
            <w:r w:rsidRPr="00353B7A">
              <w:rPr>
                <w:rFonts w:asciiTheme="minorHAnsi" w:hAnsiTheme="minorHAnsi"/>
              </w:rPr>
              <w:t>1.0</w:t>
            </w:r>
          </w:p>
        </w:tc>
        <w:tc>
          <w:tcPr>
            <w:tcW w:w="3814" w:type="dxa"/>
          </w:tcPr>
          <w:p w:rsidR="00A910C9" w:rsidRPr="00353B7A" w:rsidRDefault="00A910C9" w:rsidP="00E552C0">
            <w:pPr>
              <w:pStyle w:val="TableText"/>
              <w:widowControl/>
              <w:rPr>
                <w:rFonts w:asciiTheme="minorHAnsi" w:hAnsiTheme="minorHAnsi"/>
              </w:rPr>
            </w:pPr>
            <w:r w:rsidRPr="00353B7A">
              <w:rPr>
                <w:rFonts w:asciiTheme="minorHAnsi" w:hAnsiTheme="minorHAnsi"/>
              </w:rPr>
              <w:t>Initial Version</w:t>
            </w:r>
            <w:r w:rsidR="006D07DC" w:rsidRPr="00353B7A">
              <w:rPr>
                <w:rFonts w:asciiTheme="minorHAnsi" w:hAnsiTheme="minorHAnsi"/>
              </w:rPr>
              <w:t xml:space="preserve"> with </w:t>
            </w:r>
            <w:r w:rsidR="00285085" w:rsidRPr="00353B7A">
              <w:rPr>
                <w:rFonts w:asciiTheme="minorHAnsi" w:hAnsiTheme="minorHAnsi"/>
              </w:rPr>
              <w:t>Requirements</w:t>
            </w:r>
          </w:p>
        </w:tc>
        <w:tc>
          <w:tcPr>
            <w:tcW w:w="2576" w:type="dxa"/>
          </w:tcPr>
          <w:p w:rsidR="00A910C9" w:rsidRPr="00353B7A" w:rsidRDefault="007B3B5A" w:rsidP="00857CE8">
            <w:pPr>
              <w:pStyle w:val="TableText"/>
              <w:widowControl/>
              <w:jc w:val="both"/>
              <w:rPr>
                <w:rFonts w:asciiTheme="minorHAnsi" w:hAnsiTheme="minorHAnsi"/>
              </w:rPr>
            </w:pPr>
            <w:r w:rsidRPr="00353B7A">
              <w:rPr>
                <w:rFonts w:asciiTheme="minorHAnsi" w:hAnsiTheme="minorHAnsi"/>
              </w:rPr>
              <w:t>Roger Behm</w:t>
            </w:r>
          </w:p>
        </w:tc>
      </w:tr>
      <w:tr w:rsidR="009801F1" w:rsidRPr="00353B7A" w:rsidTr="00857CE8">
        <w:tc>
          <w:tcPr>
            <w:tcW w:w="1278" w:type="dxa"/>
          </w:tcPr>
          <w:p w:rsidR="00256FB6" w:rsidRPr="00353B7A" w:rsidRDefault="00256FB6" w:rsidP="009801F1">
            <w:pPr>
              <w:pStyle w:val="TableText"/>
              <w:widowControl/>
              <w:jc w:val="both"/>
              <w:rPr>
                <w:rFonts w:asciiTheme="minorHAnsi" w:hAnsiTheme="minorHAnsi"/>
              </w:rPr>
            </w:pPr>
          </w:p>
        </w:tc>
        <w:tc>
          <w:tcPr>
            <w:tcW w:w="1080" w:type="dxa"/>
          </w:tcPr>
          <w:p w:rsidR="009801F1" w:rsidRPr="00353B7A" w:rsidRDefault="009801F1" w:rsidP="009801F1">
            <w:pPr>
              <w:pStyle w:val="TableText"/>
              <w:widowControl/>
              <w:jc w:val="both"/>
              <w:rPr>
                <w:rFonts w:asciiTheme="minorHAnsi" w:hAnsiTheme="minorHAnsi"/>
              </w:rPr>
            </w:pPr>
          </w:p>
        </w:tc>
        <w:tc>
          <w:tcPr>
            <w:tcW w:w="3814" w:type="dxa"/>
          </w:tcPr>
          <w:p w:rsidR="009801F1" w:rsidRPr="00353B7A" w:rsidRDefault="009801F1" w:rsidP="009801F1">
            <w:pPr>
              <w:pStyle w:val="TableText"/>
              <w:widowControl/>
              <w:rPr>
                <w:rFonts w:asciiTheme="minorHAnsi" w:hAnsiTheme="minorHAnsi"/>
              </w:rPr>
            </w:pPr>
          </w:p>
        </w:tc>
        <w:tc>
          <w:tcPr>
            <w:tcW w:w="2576" w:type="dxa"/>
          </w:tcPr>
          <w:p w:rsidR="009801F1" w:rsidRPr="00353B7A" w:rsidRDefault="009801F1" w:rsidP="009801F1">
            <w:pPr>
              <w:pStyle w:val="TableText"/>
              <w:widowControl/>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r w:rsidR="009801F1" w:rsidRPr="00353B7A" w:rsidTr="00857CE8">
        <w:tc>
          <w:tcPr>
            <w:tcW w:w="1278" w:type="dxa"/>
          </w:tcPr>
          <w:p w:rsidR="009801F1" w:rsidRPr="00353B7A" w:rsidRDefault="009801F1" w:rsidP="009801F1">
            <w:pPr>
              <w:pStyle w:val="TableText"/>
              <w:jc w:val="both"/>
              <w:rPr>
                <w:rFonts w:asciiTheme="minorHAnsi" w:hAnsiTheme="minorHAnsi"/>
              </w:rPr>
            </w:pPr>
          </w:p>
        </w:tc>
        <w:tc>
          <w:tcPr>
            <w:tcW w:w="1080" w:type="dxa"/>
          </w:tcPr>
          <w:p w:rsidR="009801F1" w:rsidRPr="00353B7A" w:rsidRDefault="009801F1" w:rsidP="009801F1">
            <w:pPr>
              <w:pStyle w:val="TableText"/>
              <w:jc w:val="both"/>
              <w:rPr>
                <w:rFonts w:asciiTheme="minorHAnsi" w:hAnsiTheme="minorHAnsi"/>
              </w:rPr>
            </w:pPr>
          </w:p>
        </w:tc>
        <w:tc>
          <w:tcPr>
            <w:tcW w:w="3814" w:type="dxa"/>
          </w:tcPr>
          <w:p w:rsidR="009801F1" w:rsidRPr="00353B7A" w:rsidRDefault="009801F1" w:rsidP="009801F1">
            <w:pPr>
              <w:pStyle w:val="TableText"/>
              <w:rPr>
                <w:rFonts w:asciiTheme="minorHAnsi" w:hAnsiTheme="minorHAnsi"/>
              </w:rPr>
            </w:pPr>
          </w:p>
        </w:tc>
        <w:tc>
          <w:tcPr>
            <w:tcW w:w="2576" w:type="dxa"/>
          </w:tcPr>
          <w:p w:rsidR="009801F1" w:rsidRPr="00353B7A" w:rsidRDefault="009801F1" w:rsidP="009801F1">
            <w:pPr>
              <w:pStyle w:val="TableText"/>
              <w:jc w:val="both"/>
              <w:rPr>
                <w:rFonts w:asciiTheme="minorHAnsi" w:hAnsiTheme="minorHAnsi"/>
              </w:rPr>
            </w:pPr>
          </w:p>
        </w:tc>
      </w:tr>
    </w:tbl>
    <w:p w:rsidR="00A910C9" w:rsidRPr="00353B7A" w:rsidRDefault="00A910C9" w:rsidP="00A910C9">
      <w:pPr>
        <w:pStyle w:val="TOC1"/>
        <w:jc w:val="both"/>
        <w:rPr>
          <w:rFonts w:asciiTheme="minorHAnsi" w:hAnsiTheme="minorHAnsi"/>
          <w:u w:val="single"/>
        </w:rPr>
      </w:pPr>
      <w:r w:rsidRPr="00353B7A">
        <w:rPr>
          <w:rFonts w:asciiTheme="minorHAnsi" w:hAnsiTheme="minorHAnsi"/>
          <w:u w:val="single"/>
        </w:rPr>
        <w:t xml:space="preserve"> </w: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871678" w:rsidP="00A910C9">
      <w:pPr>
        <w:jc w:val="both"/>
        <w:rPr>
          <w:rFonts w:asciiTheme="minorHAnsi" w:hAnsiTheme="minorHAnsi" w:cs="Arial"/>
        </w:rPr>
      </w:pPr>
      <w:r w:rsidRPr="00353B7A">
        <w:rPr>
          <w:rFonts w:asciiTheme="minorHAnsi" w:hAnsiTheme="minorHAnsi"/>
          <w:noProof/>
          <w:u w:val="single"/>
        </w:rPr>
        <mc:AlternateContent>
          <mc:Choice Requires="wps">
            <w:drawing>
              <wp:anchor distT="0" distB="0" distL="114300" distR="114300" simplePos="0" relativeHeight="251647488" behindDoc="0" locked="0" layoutInCell="1" allowOverlap="1" wp14:anchorId="3CA008B8" wp14:editId="3CA008B9">
                <wp:simplePos x="0" y="0"/>
                <wp:positionH relativeFrom="column">
                  <wp:posOffset>-177165</wp:posOffset>
                </wp:positionH>
                <wp:positionV relativeFrom="paragraph">
                  <wp:posOffset>77470</wp:posOffset>
                </wp:positionV>
                <wp:extent cx="5715000" cy="1158240"/>
                <wp:effectExtent l="0" t="0" r="19050" b="2286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158240"/>
                        </a:xfrm>
                        <a:prstGeom prst="rect">
                          <a:avLst/>
                        </a:prstGeom>
                        <a:solidFill>
                          <a:srgbClr val="FFFFFF"/>
                        </a:solidFill>
                        <a:ln w="9525">
                          <a:solidFill>
                            <a:srgbClr val="000000"/>
                          </a:solidFill>
                          <a:miter lim="800000"/>
                          <a:headEnd/>
                          <a:tailEnd/>
                        </a:ln>
                      </wps:spPr>
                      <wps:txb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A008B8" id="_x0000_t202" coordsize="21600,21600" o:spt="202" path="m,l,21600r21600,l21600,xe">
                <v:stroke joinstyle="miter"/>
                <v:path gradientshapeok="t" o:connecttype="rect"/>
              </v:shapetype>
              <v:shape id="Text Box 2" o:spid="_x0000_s1026" type="#_x0000_t202" style="position:absolute;left:0;text-align:left;margin-left:-13.95pt;margin-top:6.1pt;width:450pt;height:91.2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">
                <v:textbox>
                  <w:txbxContent>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The information furnished herein by Republic Services Inc. is proprietary and confidential to Republic Services Inc. personnel and is not to be duplicated, published, or disclosed to any third party in whole or in part without permission from Republic Services, Inc.</w:t>
                      </w:r>
                    </w:p>
                    <w:p w:rsidR="00827F60" w:rsidRDefault="00827F60" w:rsidP="00A910C9">
                      <w:pPr>
                        <w:jc w:val="center"/>
                        <w:rPr>
                          <w:rFonts w:ascii="Arial" w:hAnsi="Arial" w:cs="Arial"/>
                        </w:rPr>
                      </w:pPr>
                    </w:p>
                    <w:p w:rsidR="00827F60" w:rsidRDefault="00827F60" w:rsidP="00A910C9">
                      <w:pPr>
                        <w:jc w:val="center"/>
                        <w:rPr>
                          <w:rFonts w:ascii="Arial" w:hAnsi="Arial" w:cs="Arial"/>
                        </w:rPr>
                      </w:pPr>
                      <w:r>
                        <w:rPr>
                          <w:rFonts w:ascii="Arial" w:hAnsi="Arial" w:cs="Arial"/>
                        </w:rPr>
                        <w:t>© Copyright 2012, Republic Services Inc. - All rights reserved.</w:t>
                      </w:r>
                    </w:p>
                    <w:p w:rsidR="00827F60" w:rsidRDefault="00827F60" w:rsidP="00A910C9">
                      <w:pPr>
                        <w:jc w:val="center"/>
                      </w:pPr>
                    </w:p>
                  </w:txbxContent>
                </v:textbox>
              </v:shape>
            </w:pict>
          </mc:Fallback>
        </mc:AlternateContent>
      </w: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78322C" w:rsidRPr="00353B7A" w:rsidRDefault="0078322C" w:rsidP="00A910C9">
      <w:pPr>
        <w:jc w:val="both"/>
        <w:rPr>
          <w:rFonts w:asciiTheme="minorHAnsi" w:hAnsiTheme="minorHAnsi" w:cs="Arial"/>
        </w:rPr>
      </w:pPr>
    </w:p>
    <w:p w:rsidR="00A910C9" w:rsidRPr="00353B7A" w:rsidRDefault="00A910C9"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C45BA7" w:rsidRPr="00353B7A" w:rsidRDefault="00C45BA7" w:rsidP="00A910C9">
      <w:pPr>
        <w:jc w:val="both"/>
        <w:rPr>
          <w:rFonts w:asciiTheme="minorHAnsi" w:hAnsiTheme="minorHAnsi" w:cs="Arial"/>
        </w:rPr>
      </w:pPr>
    </w:p>
    <w:p w:rsidR="00A910C9" w:rsidRPr="00353B7A" w:rsidRDefault="00A910C9" w:rsidP="00A910C9">
      <w:pPr>
        <w:pStyle w:val="TOC1"/>
        <w:jc w:val="both"/>
        <w:rPr>
          <w:rFonts w:asciiTheme="minorHAnsi" w:hAnsiTheme="minorHAnsi"/>
        </w:rPr>
      </w:pPr>
      <w:r w:rsidRPr="00353B7A">
        <w:rPr>
          <w:rFonts w:asciiTheme="minorHAnsi" w:hAnsiTheme="minorHAnsi"/>
          <w:sz w:val="28"/>
        </w:rPr>
        <w:t>Table of contents</w:t>
      </w:r>
    </w:p>
    <w:p w:rsidR="001C490B" w:rsidRDefault="00117E7D">
      <w:pPr>
        <w:pStyle w:val="TOC1"/>
        <w:tabs>
          <w:tab w:val="left" w:pos="400"/>
        </w:tabs>
        <w:rPr>
          <w:rFonts w:asciiTheme="minorHAnsi" w:eastAsiaTheme="minorEastAsia" w:hAnsiTheme="minorHAnsi" w:cstheme="minorBidi"/>
          <w:b w:val="0"/>
          <w:caps w:val="0"/>
          <w:noProof/>
          <w:sz w:val="22"/>
          <w:szCs w:val="22"/>
        </w:rPr>
      </w:pPr>
      <w:r w:rsidRPr="00353B7A">
        <w:rPr>
          <w:rFonts w:asciiTheme="minorHAnsi" w:hAnsiTheme="minorHAnsi"/>
        </w:rPr>
        <w:fldChar w:fldCharType="begin"/>
      </w:r>
      <w:r w:rsidR="00A910C9" w:rsidRPr="00353B7A">
        <w:rPr>
          <w:rFonts w:asciiTheme="minorHAnsi" w:hAnsiTheme="minorHAnsi"/>
        </w:rPr>
        <w:instrText xml:space="preserve"> TOC \o "1-3" </w:instrText>
      </w:r>
      <w:r w:rsidRPr="00353B7A">
        <w:rPr>
          <w:rFonts w:asciiTheme="minorHAnsi" w:hAnsiTheme="minorHAnsi"/>
        </w:rPr>
        <w:fldChar w:fldCharType="separate"/>
      </w:r>
      <w:r w:rsidR="001C490B" w:rsidRPr="00AE2A5A">
        <w:rPr>
          <w:rFonts w:asciiTheme="minorHAnsi" w:hAnsiTheme="minorHAnsi"/>
          <w:noProof/>
        </w:rPr>
        <w:t>1</w:t>
      </w:r>
      <w:r w:rsidR="001C490B">
        <w:rPr>
          <w:rFonts w:asciiTheme="minorHAnsi" w:eastAsiaTheme="minorEastAsia" w:hAnsiTheme="minorHAnsi" w:cstheme="minorBidi"/>
          <w:b w:val="0"/>
          <w:caps w:val="0"/>
          <w:noProof/>
          <w:sz w:val="22"/>
          <w:szCs w:val="22"/>
        </w:rPr>
        <w:tab/>
      </w:r>
      <w:r w:rsidR="001C490B" w:rsidRPr="00AE2A5A">
        <w:rPr>
          <w:rFonts w:asciiTheme="minorHAnsi" w:hAnsiTheme="minorHAnsi"/>
          <w:noProof/>
        </w:rPr>
        <w:t>Business Requirements</w:t>
      </w:r>
      <w:r w:rsidR="001C490B">
        <w:rPr>
          <w:noProof/>
        </w:rPr>
        <w:tab/>
      </w:r>
      <w:r w:rsidR="001C490B">
        <w:rPr>
          <w:noProof/>
        </w:rPr>
        <w:fldChar w:fldCharType="begin"/>
      </w:r>
      <w:r w:rsidR="001C490B">
        <w:rPr>
          <w:noProof/>
        </w:rPr>
        <w:instrText xml:space="preserve"> PAGEREF _Toc410897118 \h </w:instrText>
      </w:r>
      <w:r w:rsidR="001C490B">
        <w:rPr>
          <w:noProof/>
        </w:rPr>
      </w:r>
      <w:r w:rsidR="001C490B">
        <w:rPr>
          <w:noProof/>
        </w:rPr>
        <w:fldChar w:fldCharType="separate"/>
      </w:r>
      <w:r w:rsidR="001C490B">
        <w:rPr>
          <w:noProof/>
        </w:rPr>
        <w:t>6</w:t>
      </w:r>
      <w:r w:rsidR="001C490B">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noProof/>
        </w:rPr>
        <w:t>1.1</w:t>
      </w:r>
      <w:r>
        <w:rPr>
          <w:rFonts w:asciiTheme="minorHAnsi" w:eastAsiaTheme="minorEastAsia" w:hAnsiTheme="minorHAnsi" w:cstheme="minorBidi"/>
          <w:smallCaps w:val="0"/>
          <w:noProof/>
          <w:sz w:val="22"/>
          <w:szCs w:val="22"/>
        </w:rPr>
        <w:tab/>
      </w:r>
      <w:r w:rsidRPr="00AE2A5A">
        <w:rPr>
          <w:rFonts w:asciiTheme="minorHAnsi" w:hAnsiTheme="minorHAnsi"/>
          <w:noProof/>
        </w:rPr>
        <w:t>Purpose of the Design Specification</w:t>
      </w:r>
      <w:r>
        <w:rPr>
          <w:noProof/>
        </w:rPr>
        <w:tab/>
      </w:r>
      <w:r>
        <w:rPr>
          <w:noProof/>
        </w:rPr>
        <w:fldChar w:fldCharType="begin"/>
      </w:r>
      <w:r>
        <w:rPr>
          <w:noProof/>
        </w:rPr>
        <w:instrText xml:space="preserve"> PAGEREF _Toc410897119 \h </w:instrText>
      </w:r>
      <w:r>
        <w:rPr>
          <w:noProof/>
        </w:rPr>
      </w:r>
      <w:r>
        <w:rPr>
          <w:noProof/>
        </w:rPr>
        <w:fldChar w:fldCharType="separate"/>
      </w:r>
      <w:r>
        <w:rPr>
          <w:noProof/>
        </w:rPr>
        <w:t>6</w:t>
      </w:r>
      <w:r>
        <w:rPr>
          <w:noProof/>
        </w:rPr>
        <w:fldChar w:fldCharType="end"/>
      </w:r>
    </w:p>
    <w:p w:rsidR="001C490B" w:rsidRDefault="001C490B">
      <w:pPr>
        <w:pStyle w:val="TOC3"/>
        <w:tabs>
          <w:tab w:val="left" w:pos="1100"/>
          <w:tab w:val="right" w:leader="dot" w:pos="8990"/>
        </w:tabs>
        <w:rPr>
          <w:rFonts w:asciiTheme="minorHAnsi" w:eastAsiaTheme="minorEastAsia" w:hAnsiTheme="minorHAnsi" w:cstheme="minorBidi"/>
          <w:noProof/>
          <w:sz w:val="22"/>
          <w:szCs w:val="22"/>
        </w:rPr>
      </w:pPr>
      <w:r w:rsidRPr="00AE2A5A">
        <w:rPr>
          <w:rFonts w:asciiTheme="minorHAnsi" w:hAnsiTheme="minorHAnsi"/>
          <w:noProof/>
        </w:rPr>
        <w:t>1.1.1</w:t>
      </w:r>
      <w:r>
        <w:rPr>
          <w:rFonts w:asciiTheme="minorHAnsi" w:eastAsiaTheme="minorEastAsia" w:hAnsiTheme="minorHAnsi" w:cstheme="minorBidi"/>
          <w:noProof/>
          <w:sz w:val="22"/>
          <w:szCs w:val="22"/>
        </w:rPr>
        <w:tab/>
      </w:r>
      <w:r w:rsidRPr="00AE2A5A">
        <w:rPr>
          <w:rFonts w:asciiTheme="minorHAnsi" w:hAnsiTheme="minorHAnsi"/>
          <w:noProof/>
        </w:rPr>
        <w:t>Bug list for current release</w:t>
      </w:r>
      <w:r>
        <w:rPr>
          <w:noProof/>
        </w:rPr>
        <w:tab/>
      </w:r>
      <w:r>
        <w:rPr>
          <w:noProof/>
        </w:rPr>
        <w:fldChar w:fldCharType="begin"/>
      </w:r>
      <w:r>
        <w:rPr>
          <w:noProof/>
        </w:rPr>
        <w:instrText xml:space="preserve"> PAGEREF _Toc410897120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2</w:t>
      </w:r>
      <w:r>
        <w:rPr>
          <w:rFonts w:asciiTheme="minorHAnsi" w:eastAsiaTheme="minorEastAsia" w:hAnsiTheme="minorHAnsi" w:cstheme="minorBidi"/>
          <w:b w:val="0"/>
          <w:caps w:val="0"/>
          <w:noProof/>
          <w:sz w:val="22"/>
          <w:szCs w:val="22"/>
        </w:rPr>
        <w:tab/>
      </w:r>
      <w:r w:rsidRPr="00AE2A5A">
        <w:rPr>
          <w:rFonts w:asciiTheme="minorHAnsi" w:hAnsiTheme="minorHAnsi"/>
          <w:noProof/>
        </w:rPr>
        <w:t>Competitor Overview and Assumptions</w:t>
      </w:r>
      <w:r>
        <w:rPr>
          <w:noProof/>
        </w:rPr>
        <w:tab/>
      </w:r>
      <w:r>
        <w:rPr>
          <w:noProof/>
        </w:rPr>
        <w:fldChar w:fldCharType="begin"/>
      </w:r>
      <w:r>
        <w:rPr>
          <w:noProof/>
        </w:rPr>
        <w:instrText xml:space="preserve"> PAGEREF _Toc410897121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3</w:t>
      </w:r>
      <w:r>
        <w:rPr>
          <w:rFonts w:asciiTheme="minorHAnsi" w:eastAsiaTheme="minorEastAsia" w:hAnsiTheme="minorHAnsi" w:cstheme="minorBidi"/>
          <w:b w:val="0"/>
          <w:caps w:val="0"/>
          <w:noProof/>
          <w:sz w:val="22"/>
          <w:szCs w:val="22"/>
        </w:rPr>
        <w:tab/>
      </w:r>
      <w:r w:rsidRPr="00AE2A5A">
        <w:rPr>
          <w:rFonts w:asciiTheme="minorHAnsi" w:hAnsiTheme="minorHAnsi"/>
          <w:noProof/>
        </w:rPr>
        <w:t>Design</w:t>
      </w:r>
      <w:r>
        <w:rPr>
          <w:noProof/>
        </w:rPr>
        <w:tab/>
      </w:r>
      <w:r>
        <w:rPr>
          <w:noProof/>
        </w:rPr>
        <w:fldChar w:fldCharType="begin"/>
      </w:r>
      <w:r>
        <w:rPr>
          <w:noProof/>
        </w:rPr>
        <w:instrText xml:space="preserve"> PAGEREF _Toc410897122 \h </w:instrText>
      </w:r>
      <w:r>
        <w:rPr>
          <w:noProof/>
        </w:rPr>
      </w:r>
      <w:r>
        <w:rPr>
          <w:noProof/>
        </w:rPr>
        <w:fldChar w:fldCharType="separate"/>
      </w:r>
      <w:r>
        <w:rPr>
          <w:noProof/>
        </w:rPr>
        <w:t>6</w:t>
      </w:r>
      <w:r>
        <w:rPr>
          <w:noProof/>
        </w:rPr>
        <w:fldChar w:fldCharType="end"/>
      </w:r>
    </w:p>
    <w:p w:rsidR="001C490B" w:rsidRDefault="001C490B">
      <w:pPr>
        <w:pStyle w:val="TOC2"/>
        <w:tabs>
          <w:tab w:val="left" w:pos="880"/>
        </w:tabs>
        <w:rPr>
          <w:rFonts w:asciiTheme="minorHAnsi" w:eastAsiaTheme="minorEastAsia" w:hAnsiTheme="minorHAnsi" w:cstheme="minorBidi"/>
          <w:smallCaps w:val="0"/>
          <w:noProof/>
          <w:sz w:val="22"/>
          <w:szCs w:val="22"/>
        </w:rPr>
      </w:pPr>
      <w:r w:rsidRPr="00AE2A5A">
        <w:rPr>
          <w:rFonts w:asciiTheme="minorHAnsi" w:hAnsiTheme="minorHAnsi"/>
          <w:caps/>
          <w:noProof/>
        </w:rPr>
        <w:t>3.1</w:t>
      </w:r>
      <w:r>
        <w:rPr>
          <w:rFonts w:asciiTheme="minorHAnsi" w:eastAsiaTheme="minorEastAsia" w:hAnsiTheme="minorHAnsi" w:cstheme="minorBidi"/>
          <w:smallCaps w:val="0"/>
          <w:noProof/>
          <w:sz w:val="22"/>
          <w:szCs w:val="22"/>
        </w:rPr>
        <w:tab/>
      </w:r>
      <w:r w:rsidRPr="00AE2A5A">
        <w:rPr>
          <w:rFonts w:asciiTheme="minorHAnsi" w:hAnsiTheme="minorHAnsi"/>
          <w:noProof/>
        </w:rPr>
        <w:t>#322 Change Frequency of S/Q Items to per Occurrence</w:t>
      </w:r>
      <w:r>
        <w:rPr>
          <w:noProof/>
        </w:rPr>
        <w:tab/>
      </w:r>
      <w:r>
        <w:rPr>
          <w:noProof/>
        </w:rPr>
        <w:fldChar w:fldCharType="begin"/>
      </w:r>
      <w:r>
        <w:rPr>
          <w:noProof/>
        </w:rPr>
        <w:instrText xml:space="preserve"> PAGEREF _Toc410897123 \h </w:instrText>
      </w:r>
      <w:r>
        <w:rPr>
          <w:noProof/>
        </w:rPr>
      </w:r>
      <w:r>
        <w:rPr>
          <w:noProof/>
        </w:rPr>
        <w:fldChar w:fldCharType="separate"/>
      </w:r>
      <w:r>
        <w:rPr>
          <w:noProof/>
        </w:rPr>
        <w:t>6</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4</w:t>
      </w:r>
      <w:r>
        <w:rPr>
          <w:rFonts w:asciiTheme="minorHAnsi" w:eastAsiaTheme="minorEastAsia" w:hAnsiTheme="minorHAnsi" w:cstheme="minorBidi"/>
          <w:b w:val="0"/>
          <w:caps w:val="0"/>
          <w:noProof/>
          <w:sz w:val="22"/>
          <w:szCs w:val="22"/>
        </w:rPr>
        <w:tab/>
      </w:r>
      <w:r w:rsidRPr="00AE2A5A">
        <w:rPr>
          <w:rFonts w:asciiTheme="minorHAnsi" w:hAnsiTheme="minorHAnsi"/>
          <w:noProof/>
        </w:rPr>
        <w:t>InfoPro Interface</w:t>
      </w:r>
      <w:r>
        <w:rPr>
          <w:noProof/>
        </w:rPr>
        <w:tab/>
      </w:r>
      <w:r>
        <w:rPr>
          <w:noProof/>
        </w:rPr>
        <w:fldChar w:fldCharType="begin"/>
      </w:r>
      <w:r>
        <w:rPr>
          <w:noProof/>
        </w:rPr>
        <w:instrText xml:space="preserve"> PAGEREF _Toc410897124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5</w:t>
      </w:r>
      <w:r>
        <w:rPr>
          <w:rFonts w:asciiTheme="minorHAnsi" w:eastAsiaTheme="minorEastAsia" w:hAnsiTheme="minorHAnsi" w:cstheme="minorBidi"/>
          <w:b w:val="0"/>
          <w:caps w:val="0"/>
          <w:noProof/>
          <w:sz w:val="22"/>
          <w:szCs w:val="22"/>
        </w:rPr>
        <w:tab/>
      </w:r>
      <w:r w:rsidRPr="00AE2A5A">
        <w:rPr>
          <w:rFonts w:asciiTheme="minorHAnsi" w:hAnsiTheme="minorHAnsi"/>
          <w:noProof/>
        </w:rPr>
        <w:t>Report Changes</w:t>
      </w:r>
      <w:r>
        <w:rPr>
          <w:noProof/>
        </w:rPr>
        <w:tab/>
      </w:r>
      <w:r>
        <w:rPr>
          <w:noProof/>
        </w:rPr>
        <w:fldChar w:fldCharType="begin"/>
      </w:r>
      <w:r>
        <w:rPr>
          <w:noProof/>
        </w:rPr>
        <w:instrText xml:space="preserve"> PAGEREF _Toc410897125 \h </w:instrText>
      </w:r>
      <w:r>
        <w:rPr>
          <w:noProof/>
        </w:rPr>
      </w:r>
      <w:r>
        <w:rPr>
          <w:noProof/>
        </w:rPr>
        <w:fldChar w:fldCharType="separate"/>
      </w:r>
      <w:r>
        <w:rPr>
          <w:noProof/>
        </w:rPr>
        <w:t>8</w:t>
      </w:r>
      <w:r>
        <w:rPr>
          <w:noProof/>
        </w:rPr>
        <w:fldChar w:fldCharType="end"/>
      </w:r>
    </w:p>
    <w:p w:rsidR="001C490B" w:rsidRDefault="001C490B">
      <w:pPr>
        <w:pStyle w:val="TOC1"/>
        <w:tabs>
          <w:tab w:val="left" w:pos="400"/>
        </w:tabs>
        <w:rPr>
          <w:rFonts w:asciiTheme="minorHAnsi" w:eastAsiaTheme="minorEastAsia" w:hAnsiTheme="minorHAnsi" w:cstheme="minorBidi"/>
          <w:b w:val="0"/>
          <w:caps w:val="0"/>
          <w:noProof/>
          <w:sz w:val="22"/>
          <w:szCs w:val="22"/>
        </w:rPr>
      </w:pPr>
      <w:r w:rsidRPr="00AE2A5A">
        <w:rPr>
          <w:rFonts w:asciiTheme="minorHAnsi" w:hAnsiTheme="minorHAnsi"/>
          <w:noProof/>
        </w:rPr>
        <w:t>6</w:t>
      </w:r>
      <w:r>
        <w:rPr>
          <w:rFonts w:asciiTheme="minorHAnsi" w:eastAsiaTheme="minorEastAsia" w:hAnsiTheme="minorHAnsi" w:cstheme="minorBidi"/>
          <w:b w:val="0"/>
          <w:caps w:val="0"/>
          <w:noProof/>
          <w:sz w:val="22"/>
          <w:szCs w:val="22"/>
        </w:rPr>
        <w:tab/>
      </w:r>
      <w:r w:rsidRPr="00AE2A5A">
        <w:rPr>
          <w:rFonts w:asciiTheme="minorHAnsi" w:hAnsiTheme="minorHAnsi"/>
          <w:noProof/>
        </w:rPr>
        <w:t>Appendix</w:t>
      </w:r>
      <w:r>
        <w:rPr>
          <w:noProof/>
        </w:rPr>
        <w:tab/>
      </w:r>
      <w:r>
        <w:rPr>
          <w:noProof/>
        </w:rPr>
        <w:fldChar w:fldCharType="begin"/>
      </w:r>
      <w:r>
        <w:rPr>
          <w:noProof/>
        </w:rPr>
        <w:instrText xml:space="preserve"> PAGEREF _Toc410897126 \h </w:instrText>
      </w:r>
      <w:r>
        <w:rPr>
          <w:noProof/>
        </w:rPr>
      </w:r>
      <w:r>
        <w:rPr>
          <w:noProof/>
        </w:rPr>
        <w:fldChar w:fldCharType="separate"/>
      </w:r>
      <w:r>
        <w:rPr>
          <w:noProof/>
        </w:rPr>
        <w:t>8</w:t>
      </w:r>
      <w:r>
        <w:rPr>
          <w:noProof/>
        </w:rPr>
        <w:fldChar w:fldCharType="end"/>
      </w:r>
    </w:p>
    <w:p w:rsidR="00A910C9" w:rsidRPr="00353B7A" w:rsidRDefault="00117E7D" w:rsidP="00712D02">
      <w:pPr>
        <w:pStyle w:val="BodyText"/>
        <w:jc w:val="both"/>
        <w:rPr>
          <w:rFonts w:asciiTheme="minorHAnsi" w:hAnsiTheme="minorHAnsi"/>
        </w:rPr>
      </w:pPr>
      <w:r w:rsidRPr="00353B7A">
        <w:rPr>
          <w:rFonts w:asciiTheme="minorHAnsi" w:hAnsiTheme="minorHAnsi"/>
        </w:rPr>
        <w:fldChar w:fldCharType="end"/>
      </w:r>
      <w:bookmarkStart w:id="0" w:name="_Toc314721060"/>
      <w:bookmarkStart w:id="1" w:name="_Toc314721188"/>
      <w:bookmarkStart w:id="2" w:name="_Toc314721491"/>
      <w:bookmarkStart w:id="3" w:name="_Toc314823104"/>
      <w:bookmarkStart w:id="4" w:name="_Toc314827285"/>
      <w:bookmarkStart w:id="5" w:name="_Toc420970829"/>
      <w:r w:rsidR="00117E6F" w:rsidRPr="00353B7A">
        <w:rPr>
          <w:rFonts w:asciiTheme="minorHAnsi" w:hAnsiTheme="minorHAnsi"/>
        </w:rPr>
        <w:br w:type="page"/>
      </w:r>
    </w:p>
    <w:p w:rsidR="00A910C9" w:rsidRPr="00353B7A" w:rsidRDefault="00EB7776" w:rsidP="00A910C9">
      <w:pPr>
        <w:pStyle w:val="Heading1"/>
        <w:keepLines/>
        <w:jc w:val="both"/>
        <w:rPr>
          <w:rFonts w:asciiTheme="minorHAnsi" w:hAnsiTheme="minorHAnsi"/>
        </w:rPr>
      </w:pPr>
      <w:bookmarkStart w:id="6" w:name="_Toc410897118"/>
      <w:bookmarkEnd w:id="0"/>
      <w:bookmarkEnd w:id="1"/>
      <w:bookmarkEnd w:id="2"/>
      <w:bookmarkEnd w:id="3"/>
      <w:bookmarkEnd w:id="4"/>
      <w:bookmarkEnd w:id="5"/>
      <w:r w:rsidRPr="00353B7A">
        <w:rPr>
          <w:rFonts w:asciiTheme="minorHAnsi" w:hAnsiTheme="minorHAnsi"/>
        </w:rPr>
        <w:lastRenderedPageBreak/>
        <w:t>Business Requirements</w:t>
      </w:r>
      <w:bookmarkEnd w:id="6"/>
    </w:p>
    <w:p w:rsidR="00A910C9" w:rsidRPr="00353B7A" w:rsidRDefault="00A910C9" w:rsidP="00A910C9">
      <w:pPr>
        <w:pStyle w:val="Heading2"/>
        <w:jc w:val="both"/>
        <w:rPr>
          <w:rFonts w:asciiTheme="minorHAnsi" w:hAnsiTheme="minorHAnsi"/>
        </w:rPr>
      </w:pPr>
      <w:bookmarkStart w:id="7" w:name="_Toc342757859"/>
      <w:bookmarkStart w:id="8" w:name="_Toc346297767"/>
      <w:bookmarkStart w:id="9" w:name="_Toc404134497"/>
      <w:bookmarkStart w:id="10" w:name="_Toc410897119"/>
      <w:r w:rsidRPr="00353B7A">
        <w:rPr>
          <w:rFonts w:asciiTheme="minorHAnsi" w:hAnsiTheme="minorHAnsi"/>
        </w:rPr>
        <w:t xml:space="preserve">Purpose of the </w:t>
      </w:r>
      <w:bookmarkEnd w:id="7"/>
      <w:bookmarkEnd w:id="8"/>
      <w:bookmarkEnd w:id="9"/>
      <w:r w:rsidRPr="00353B7A">
        <w:rPr>
          <w:rFonts w:asciiTheme="minorHAnsi" w:hAnsiTheme="minorHAnsi"/>
        </w:rPr>
        <w:t>Design Specification</w:t>
      </w:r>
      <w:bookmarkEnd w:id="10"/>
    </w:p>
    <w:p w:rsidR="00F11618" w:rsidRPr="00353B7A" w:rsidRDefault="00A164AA" w:rsidP="00BA2381">
      <w:pPr>
        <w:pStyle w:val="BodyText"/>
        <w:rPr>
          <w:rFonts w:asciiTheme="minorHAnsi" w:hAnsiTheme="minorHAnsi"/>
        </w:rPr>
      </w:pPr>
      <w:r w:rsidRPr="00353B7A">
        <w:rPr>
          <w:rFonts w:asciiTheme="minorHAnsi" w:hAnsiTheme="minorHAnsi"/>
        </w:rPr>
        <w:t xml:space="preserve">This document highlights items to be </w:t>
      </w:r>
      <w:r w:rsidR="007B3B5A" w:rsidRPr="00353B7A">
        <w:rPr>
          <w:rFonts w:asciiTheme="minorHAnsi" w:hAnsiTheme="minorHAnsi"/>
        </w:rPr>
        <w:t>fixed and implemented</w:t>
      </w:r>
      <w:r w:rsidRPr="00353B7A">
        <w:rPr>
          <w:rFonts w:asciiTheme="minorHAnsi" w:hAnsiTheme="minorHAnsi"/>
        </w:rPr>
        <w:t xml:space="preserve"> </w:t>
      </w:r>
      <w:r w:rsidR="007B3B5A" w:rsidRPr="00353B7A">
        <w:rPr>
          <w:rFonts w:asciiTheme="minorHAnsi" w:hAnsiTheme="minorHAnsi"/>
        </w:rPr>
        <w:t>for the titled release</w:t>
      </w:r>
      <w:r w:rsidRPr="00353B7A">
        <w:rPr>
          <w:rFonts w:asciiTheme="minorHAnsi" w:hAnsiTheme="minorHAnsi"/>
        </w:rPr>
        <w:t xml:space="preserve">.  </w:t>
      </w:r>
    </w:p>
    <w:p w:rsidR="007132ED" w:rsidRPr="00353B7A" w:rsidRDefault="007B3B5A" w:rsidP="00F93315">
      <w:pPr>
        <w:pStyle w:val="Heading3"/>
        <w:rPr>
          <w:rFonts w:asciiTheme="minorHAnsi" w:hAnsiTheme="minorHAnsi"/>
        </w:rPr>
      </w:pPr>
      <w:bookmarkStart w:id="11" w:name="_Toc410897120"/>
      <w:bookmarkStart w:id="12" w:name="_Toc342757861"/>
      <w:bookmarkStart w:id="13" w:name="_Toc346297769"/>
      <w:bookmarkStart w:id="14" w:name="_Toc404134499"/>
      <w:r w:rsidRPr="00353B7A">
        <w:rPr>
          <w:rFonts w:asciiTheme="minorHAnsi" w:hAnsiTheme="minorHAnsi"/>
        </w:rPr>
        <w:t>Bug list for current release</w:t>
      </w:r>
      <w:bookmarkEnd w:id="11"/>
    </w:p>
    <w:p w:rsidR="00A910C9" w:rsidRPr="00353B7A" w:rsidRDefault="00A910C9" w:rsidP="00A910C9">
      <w:pPr>
        <w:jc w:val="both"/>
        <w:rPr>
          <w:rFonts w:asciiTheme="minorHAnsi" w:hAnsiTheme="minorHAnsi"/>
        </w:rPr>
      </w:pPr>
    </w:p>
    <w:tbl>
      <w:tblPr>
        <w:tblStyle w:val="TableGrid"/>
        <w:tblW w:w="8910" w:type="dxa"/>
        <w:tblInd w:w="108" w:type="dxa"/>
        <w:tblLayout w:type="fixed"/>
        <w:tblLook w:val="04A0" w:firstRow="1" w:lastRow="0" w:firstColumn="1" w:lastColumn="0" w:noHBand="0" w:noVBand="1"/>
      </w:tblPr>
      <w:tblGrid>
        <w:gridCol w:w="1530"/>
        <w:gridCol w:w="7380"/>
      </w:tblGrid>
      <w:tr w:rsidR="00A910C9" w:rsidRPr="00353B7A" w:rsidTr="00CE4E0F">
        <w:trPr>
          <w:cantSplit/>
          <w:tblHeader/>
        </w:trPr>
        <w:tc>
          <w:tcPr>
            <w:tcW w:w="153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CE4E0F" w:rsidRPr="00353B7A" w:rsidRDefault="007B3B5A" w:rsidP="00CE4E0F">
            <w:pPr>
              <w:jc w:val="center"/>
              <w:rPr>
                <w:rFonts w:asciiTheme="minorHAnsi" w:hAnsiTheme="minorHAnsi"/>
              </w:rPr>
            </w:pPr>
            <w:r w:rsidRPr="00353B7A">
              <w:rPr>
                <w:rFonts w:asciiTheme="minorHAnsi" w:hAnsiTheme="minorHAnsi"/>
              </w:rPr>
              <w:t>GitHub Item</w:t>
            </w:r>
          </w:p>
          <w:p w:rsidR="00A910C9" w:rsidRPr="00353B7A" w:rsidRDefault="007B3B5A" w:rsidP="00CE4E0F">
            <w:pPr>
              <w:jc w:val="center"/>
              <w:rPr>
                <w:rFonts w:asciiTheme="minorHAnsi" w:hAnsiTheme="minorHAnsi"/>
              </w:rPr>
            </w:pPr>
            <w:r w:rsidRPr="00353B7A">
              <w:rPr>
                <w:rFonts w:asciiTheme="minorHAnsi" w:hAnsiTheme="minorHAnsi"/>
              </w:rPr>
              <w:t>Number</w:t>
            </w:r>
          </w:p>
        </w:tc>
        <w:tc>
          <w:tcPr>
            <w:tcW w:w="7380" w:type="dxa"/>
            <w:tcBorders>
              <w:top w:val="single" w:sz="4" w:space="0" w:color="auto"/>
              <w:left w:val="single" w:sz="4" w:space="0" w:color="auto"/>
              <w:bottom w:val="single" w:sz="4" w:space="0" w:color="auto"/>
              <w:right w:val="single" w:sz="4" w:space="0" w:color="auto"/>
            </w:tcBorders>
            <w:shd w:val="clear" w:color="auto" w:fill="C4BC96" w:themeFill="background2" w:themeFillShade="BF"/>
            <w:vAlign w:val="center"/>
            <w:hideMark/>
          </w:tcPr>
          <w:p w:rsidR="00A910C9" w:rsidRPr="00353B7A" w:rsidRDefault="007B3B5A" w:rsidP="00857CE8">
            <w:pPr>
              <w:tabs>
                <w:tab w:val="left" w:pos="293"/>
              </w:tabs>
              <w:spacing w:after="120"/>
              <w:rPr>
                <w:rFonts w:asciiTheme="minorHAnsi" w:hAnsiTheme="minorHAnsi"/>
                <w:b/>
              </w:rPr>
            </w:pPr>
            <w:r w:rsidRPr="00353B7A">
              <w:rPr>
                <w:rFonts w:asciiTheme="minorHAnsi" w:hAnsiTheme="minorHAnsi"/>
                <w:b/>
              </w:rPr>
              <w:t>Description</w:t>
            </w:r>
          </w:p>
        </w:tc>
      </w:tr>
      <w:tr w:rsidR="007B3B5A" w:rsidRPr="00353B7A" w:rsidTr="00CE4E0F">
        <w:trPr>
          <w:cantSplit/>
          <w:trHeight w:hRule="exact" w:val="432"/>
        </w:trPr>
        <w:tc>
          <w:tcPr>
            <w:tcW w:w="1530" w:type="dxa"/>
            <w:tcBorders>
              <w:top w:val="single" w:sz="4" w:space="0" w:color="auto"/>
              <w:left w:val="single" w:sz="4" w:space="0" w:color="auto"/>
              <w:bottom w:val="single" w:sz="4" w:space="0" w:color="auto"/>
              <w:right w:val="single" w:sz="4" w:space="0" w:color="auto"/>
            </w:tcBorders>
            <w:vAlign w:val="center"/>
          </w:tcPr>
          <w:p w:rsidR="007B3B5A" w:rsidRPr="00353B7A" w:rsidRDefault="0031670C" w:rsidP="0095165B">
            <w:pPr>
              <w:jc w:val="center"/>
              <w:rPr>
                <w:rFonts w:asciiTheme="minorHAnsi" w:hAnsiTheme="minorHAnsi"/>
              </w:rPr>
            </w:pPr>
            <w:bookmarkStart w:id="15" w:name="_GoBack"/>
            <w:bookmarkEnd w:id="15"/>
            <w:r>
              <w:rPr>
                <w:rFonts w:asciiTheme="minorHAnsi" w:hAnsiTheme="minorHAnsi"/>
              </w:rPr>
              <w:t>154</w:t>
            </w:r>
          </w:p>
        </w:tc>
        <w:tc>
          <w:tcPr>
            <w:tcW w:w="7380" w:type="dxa"/>
            <w:tcBorders>
              <w:top w:val="single" w:sz="4" w:space="0" w:color="auto"/>
              <w:left w:val="single" w:sz="4" w:space="0" w:color="auto"/>
              <w:bottom w:val="single" w:sz="4" w:space="0" w:color="auto"/>
              <w:right w:val="single" w:sz="4" w:space="0" w:color="auto"/>
            </w:tcBorders>
            <w:vAlign w:val="center"/>
          </w:tcPr>
          <w:p w:rsidR="007B3B5A" w:rsidRPr="0095165B" w:rsidRDefault="0031670C" w:rsidP="0031670C">
            <w:pPr>
              <w:rPr>
                <w:rFonts w:asciiTheme="minorHAnsi" w:hAnsiTheme="minorHAnsi"/>
                <w:kern w:val="28"/>
                <w:sz w:val="22"/>
                <w:szCs w:val="22"/>
              </w:rPr>
            </w:pPr>
            <w:r>
              <w:rPr>
                <w:rFonts w:asciiTheme="minorHAnsi" w:hAnsiTheme="minorHAnsi"/>
                <w:kern w:val="28"/>
                <w:sz w:val="22"/>
                <w:szCs w:val="22"/>
              </w:rPr>
              <w:t>Display fixed FRF/ERF as % for small existing on CSA</w:t>
            </w:r>
          </w:p>
        </w:tc>
      </w:tr>
    </w:tbl>
    <w:p w:rsidR="00F040D7" w:rsidRPr="00353B7A" w:rsidRDefault="00F040D7" w:rsidP="006C54CB">
      <w:pPr>
        <w:rPr>
          <w:rFonts w:asciiTheme="minorHAnsi" w:hAnsiTheme="minorHAnsi"/>
        </w:rPr>
      </w:pPr>
      <w:bookmarkStart w:id="16" w:name="_Toc342757862"/>
      <w:bookmarkStart w:id="17" w:name="_Toc346297770"/>
      <w:bookmarkStart w:id="18" w:name="_Toc404134500"/>
      <w:bookmarkEnd w:id="12"/>
      <w:bookmarkEnd w:id="13"/>
      <w:bookmarkEnd w:id="14"/>
    </w:p>
    <w:p w:rsidR="00F90955" w:rsidRPr="00353B7A" w:rsidRDefault="00F90955" w:rsidP="00F90955">
      <w:pPr>
        <w:pStyle w:val="BodyText"/>
        <w:rPr>
          <w:rFonts w:asciiTheme="minorHAnsi" w:hAnsiTheme="minorHAnsi"/>
        </w:rPr>
      </w:pPr>
    </w:p>
    <w:p w:rsidR="00624DB8" w:rsidRPr="00353B7A" w:rsidRDefault="000479A4" w:rsidP="00624DB8">
      <w:pPr>
        <w:pStyle w:val="Heading1"/>
        <w:rPr>
          <w:rFonts w:asciiTheme="minorHAnsi" w:hAnsiTheme="minorHAnsi"/>
        </w:rPr>
      </w:pPr>
      <w:bookmarkStart w:id="19" w:name="_Toc379450809"/>
      <w:bookmarkStart w:id="20" w:name="_Toc410897121"/>
      <w:r>
        <w:rPr>
          <w:rFonts w:asciiTheme="minorHAnsi" w:hAnsiTheme="minorHAnsi"/>
        </w:rPr>
        <w:t xml:space="preserve">Overview and </w:t>
      </w:r>
      <w:r w:rsidR="00624DB8" w:rsidRPr="00353B7A">
        <w:rPr>
          <w:rFonts w:asciiTheme="minorHAnsi" w:hAnsiTheme="minorHAnsi"/>
        </w:rPr>
        <w:t>Assumptions</w:t>
      </w:r>
      <w:bookmarkEnd w:id="19"/>
      <w:bookmarkEnd w:id="20"/>
      <w:r>
        <w:rPr>
          <w:rFonts w:asciiTheme="minorHAnsi" w:hAnsiTheme="minorHAnsi"/>
        </w:rPr>
        <w:t xml:space="preserve"> </w:t>
      </w:r>
    </w:p>
    <w:p w:rsidR="00000A3C" w:rsidRDefault="00F43799" w:rsidP="00F43799">
      <w:pPr>
        <w:pStyle w:val="BodyText"/>
        <w:rPr>
          <w:rFonts w:ascii="Helvetica" w:hAnsi="Helvetica" w:cs="Helvetica"/>
          <w:color w:val="333333"/>
          <w:sz w:val="21"/>
          <w:szCs w:val="21"/>
        </w:rPr>
      </w:pPr>
      <w:r>
        <w:rPr>
          <w:rFonts w:ascii="Helvetica" w:hAnsi="Helvetica" w:cs="Helvetica"/>
          <w:color w:val="333333"/>
          <w:sz w:val="21"/>
          <w:szCs w:val="21"/>
          <w:shd w:val="clear" w:color="auto" w:fill="FFFFFF"/>
        </w:rPr>
        <w:t xml:space="preserve">New </w:t>
      </w:r>
      <w:r w:rsidR="00000A3C">
        <w:rPr>
          <w:rFonts w:ascii="Helvetica" w:hAnsi="Helvetica" w:cs="Helvetica"/>
          <w:color w:val="333333"/>
          <w:sz w:val="21"/>
          <w:szCs w:val="21"/>
          <w:shd w:val="clear" w:color="auto" w:fill="FFFFFF"/>
        </w:rPr>
        <w:t xml:space="preserve">CSA verbiage for flat rate fee below. </w:t>
      </w:r>
    </w:p>
    <w:p w:rsidR="00000A3C" w:rsidRDefault="00000A3C" w:rsidP="00000A3C">
      <w:pPr>
        <w:pStyle w:val="NormalWeb"/>
        <w:shd w:val="clear" w:color="auto" w:fill="FFFFFF"/>
        <w:spacing w:before="0" w:beforeAutospacing="0" w:after="240" w:afterAutospacing="0" w:line="336" w:lineRule="atLeast"/>
        <w:rPr>
          <w:rFonts w:ascii="Helvetica" w:hAnsi="Helvetica" w:cs="Helvetica"/>
          <w:color w:val="333333"/>
          <w:sz w:val="21"/>
          <w:szCs w:val="21"/>
        </w:rPr>
      </w:pPr>
      <w:proofErr w:type="gramStart"/>
      <w:r>
        <w:rPr>
          <w:rFonts w:ascii="Helvetica" w:hAnsi="Helvetica" w:cs="Helvetica"/>
          <w:color w:val="333333"/>
          <w:sz w:val="21"/>
          <w:szCs w:val="21"/>
        </w:rPr>
        <w:t>Customer Facing :</w:t>
      </w:r>
      <w:proofErr w:type="gramEnd"/>
      <w:r>
        <w:rPr>
          <w:rFonts w:ascii="Helvetica" w:hAnsi="Helvetica" w:cs="Helvetica"/>
          <w:color w:val="333333"/>
          <w:sz w:val="21"/>
          <w:szCs w:val="21"/>
        </w:rPr>
        <w:br/>
        <w:t>if fixed and is used: Fuel/Environmental Recovery Fee - x%</w:t>
      </w:r>
      <w:r>
        <w:rPr>
          <w:rFonts w:ascii="Helvetica" w:hAnsi="Helvetica" w:cs="Helvetica"/>
          <w:color w:val="333333"/>
          <w:sz w:val="21"/>
          <w:szCs w:val="21"/>
        </w:rPr>
        <w:br/>
        <w:t>if fixed but default is Used : Fuel/Environmental Recovery Fee updated.</w:t>
      </w:r>
    </w:p>
    <w:p w:rsidR="00000A3C" w:rsidRDefault="00000A3C" w:rsidP="00000A3C">
      <w:pPr>
        <w:pStyle w:val="NormalWeb"/>
        <w:shd w:val="clear" w:color="auto" w:fill="FFFFFF"/>
        <w:spacing w:before="0" w:beforeAutospacing="0" w:after="240" w:afterAutospacing="0" w:line="336" w:lineRule="atLeast"/>
        <w:rPr>
          <w:rFonts w:ascii="Helvetica" w:hAnsi="Helvetica" w:cs="Helvetica"/>
          <w:color w:val="333333"/>
          <w:sz w:val="21"/>
          <w:szCs w:val="21"/>
        </w:rPr>
      </w:pPr>
      <w:r>
        <w:rPr>
          <w:rFonts w:ascii="Helvetica" w:hAnsi="Helvetica" w:cs="Helvetica"/>
          <w:color w:val="333333"/>
          <w:sz w:val="21"/>
          <w:szCs w:val="21"/>
        </w:rPr>
        <w:t>Office Use</w:t>
      </w:r>
      <w:proofErr w:type="gramStart"/>
      <w:r>
        <w:rPr>
          <w:rFonts w:ascii="Helvetica" w:hAnsi="Helvetica" w:cs="Helvetica"/>
          <w:color w:val="333333"/>
          <w:sz w:val="21"/>
          <w:szCs w:val="21"/>
        </w:rPr>
        <w:t>:</w:t>
      </w:r>
      <w:proofErr w:type="gramEnd"/>
      <w:r>
        <w:rPr>
          <w:rFonts w:ascii="Helvetica" w:hAnsi="Helvetica" w:cs="Helvetica"/>
          <w:color w:val="333333"/>
          <w:sz w:val="21"/>
          <w:szCs w:val="21"/>
        </w:rPr>
        <w:br/>
        <w:t>if fixed and is used: Fuel/Environmental Recovery Fee - x%</w:t>
      </w:r>
      <w:r>
        <w:rPr>
          <w:rFonts w:ascii="Helvetica" w:hAnsi="Helvetica" w:cs="Helvetica"/>
          <w:color w:val="333333"/>
          <w:sz w:val="21"/>
          <w:szCs w:val="21"/>
        </w:rPr>
        <w:br/>
        <w:t>if fixed but default is Used : Fuel/Environmental Recovery Fee updated : Remove Fixed Fee.</w:t>
      </w:r>
    </w:p>
    <w:p w:rsidR="00000A3C" w:rsidRPr="00353B7A" w:rsidRDefault="00000A3C" w:rsidP="0095165B">
      <w:pPr>
        <w:pStyle w:val="BodyText"/>
        <w:rPr>
          <w:rFonts w:asciiTheme="minorHAnsi" w:hAnsiTheme="minorHAnsi"/>
        </w:rPr>
      </w:pPr>
    </w:p>
    <w:p w:rsidR="00624DB8" w:rsidRPr="00353B7A" w:rsidRDefault="00624DB8" w:rsidP="00624DB8">
      <w:pPr>
        <w:pStyle w:val="Heading1"/>
        <w:rPr>
          <w:rFonts w:asciiTheme="minorHAnsi" w:hAnsiTheme="minorHAnsi"/>
        </w:rPr>
      </w:pPr>
      <w:bookmarkStart w:id="21" w:name="_Toc410897122"/>
      <w:r w:rsidRPr="00353B7A">
        <w:rPr>
          <w:rFonts w:asciiTheme="minorHAnsi" w:hAnsiTheme="minorHAnsi"/>
        </w:rPr>
        <w:t>Design</w:t>
      </w:r>
      <w:bookmarkEnd w:id="21"/>
    </w:p>
    <w:p w:rsidR="00CC0F38" w:rsidRPr="0095165B" w:rsidRDefault="00DB454F" w:rsidP="00CC0F38">
      <w:pPr>
        <w:pStyle w:val="Heading2"/>
        <w:rPr>
          <w:rFonts w:asciiTheme="minorHAnsi" w:hAnsiTheme="minorHAnsi"/>
          <w:caps/>
          <w:szCs w:val="28"/>
        </w:rPr>
      </w:pPr>
      <w:bookmarkStart w:id="22" w:name="_Toc410897123"/>
      <w:r w:rsidRPr="00DB454F">
        <w:rPr>
          <w:rFonts w:asciiTheme="minorHAnsi" w:hAnsiTheme="minorHAnsi"/>
          <w:szCs w:val="28"/>
        </w:rPr>
        <w:t>#</w:t>
      </w:r>
      <w:bookmarkStart w:id="23" w:name="Competitor_Gateway_Area"/>
      <w:r w:rsidR="00F43799">
        <w:rPr>
          <w:rFonts w:asciiTheme="minorHAnsi" w:hAnsiTheme="minorHAnsi"/>
          <w:szCs w:val="28"/>
        </w:rPr>
        <w:t>154</w:t>
      </w:r>
      <w:r w:rsidR="007F5CA8">
        <w:rPr>
          <w:rFonts w:asciiTheme="minorHAnsi" w:hAnsiTheme="minorHAnsi"/>
          <w:szCs w:val="28"/>
        </w:rPr>
        <w:t xml:space="preserve"> </w:t>
      </w:r>
      <w:bookmarkEnd w:id="22"/>
      <w:bookmarkEnd w:id="23"/>
      <w:r w:rsidR="00F43799">
        <w:rPr>
          <w:rFonts w:asciiTheme="minorHAnsi" w:hAnsiTheme="minorHAnsi"/>
          <w:szCs w:val="28"/>
        </w:rPr>
        <w:t>Display Fixed ERF/FRF as a percentage</w:t>
      </w:r>
    </w:p>
    <w:p w:rsidR="00EF0AFF" w:rsidRPr="00EF0AFF" w:rsidRDefault="00F43799" w:rsidP="00EF0AFF">
      <w:pPr>
        <w:pStyle w:val="NoSpacing"/>
        <w:numPr>
          <w:ilvl w:val="0"/>
          <w:numId w:val="31"/>
        </w:numPr>
        <w:rPr>
          <w:rFonts w:ascii="Helvetica" w:hAnsi="Helvetica" w:cs="Helvetica"/>
          <w:color w:val="333333"/>
          <w:sz w:val="21"/>
          <w:szCs w:val="21"/>
          <w:shd w:val="clear" w:color="auto" w:fill="FFFFFF"/>
        </w:rPr>
      </w:pPr>
      <w:r w:rsidRPr="00F43799">
        <w:rPr>
          <w:shd w:val="clear" w:color="auto" w:fill="FFFFFF"/>
        </w:rPr>
        <w:t xml:space="preserve">Created 2 new variables - </w:t>
      </w:r>
      <w:proofErr w:type="spellStart"/>
      <w:r w:rsidRPr="00F43799">
        <w:rPr>
          <w:shd w:val="clear" w:color="auto" w:fill="FFFFFF"/>
        </w:rPr>
        <w:t>FixedFRFflag_quote</w:t>
      </w:r>
      <w:proofErr w:type="spellEnd"/>
      <w:r w:rsidRPr="00F43799">
        <w:rPr>
          <w:shd w:val="clear" w:color="auto" w:fill="FFFFFF"/>
        </w:rPr>
        <w:t xml:space="preserve"> and </w:t>
      </w:r>
      <w:proofErr w:type="spellStart"/>
      <w:r w:rsidRPr="00F43799">
        <w:rPr>
          <w:shd w:val="clear" w:color="auto" w:fill="FFFFFF"/>
        </w:rPr>
        <w:t>FixedERFflag_quote</w:t>
      </w:r>
      <w:proofErr w:type="spellEnd"/>
      <w:r w:rsidR="00EF0AFF">
        <w:rPr>
          <w:shd w:val="clear" w:color="auto" w:fill="FFFFFF"/>
        </w:rPr>
        <w:t xml:space="preserve"> to house the percentages</w:t>
      </w:r>
    </w:p>
    <w:p w:rsidR="00CC0F38" w:rsidRPr="00F43799" w:rsidRDefault="00F43799" w:rsidP="00EF0AFF">
      <w:pPr>
        <w:pStyle w:val="NoSpacing"/>
        <w:numPr>
          <w:ilvl w:val="0"/>
          <w:numId w:val="31"/>
        </w:numPr>
        <w:rPr>
          <w:rStyle w:val="apple-converted-space"/>
          <w:rFonts w:ascii="Helvetica" w:hAnsi="Helvetica" w:cs="Helvetica"/>
          <w:color w:val="333333"/>
          <w:sz w:val="21"/>
          <w:szCs w:val="21"/>
          <w:shd w:val="clear" w:color="auto" w:fill="FFFFFF"/>
        </w:rPr>
      </w:pPr>
      <w:r w:rsidRPr="00F43799">
        <w:rPr>
          <w:shd w:val="clear" w:color="auto" w:fill="FFFFFF"/>
        </w:rPr>
        <w:t>Created 2 new formulas to update the values fo</w:t>
      </w:r>
      <w:r w:rsidR="00EF0AFF">
        <w:rPr>
          <w:shd w:val="clear" w:color="auto" w:fill="FFFFFF"/>
        </w:rPr>
        <w:t>r the variables (see screen shot below)</w:t>
      </w:r>
    </w:p>
    <w:p w:rsidR="00F43799" w:rsidRPr="00F43799" w:rsidRDefault="00F43799" w:rsidP="00EF0AFF">
      <w:pPr>
        <w:pStyle w:val="NoSpacing"/>
        <w:numPr>
          <w:ilvl w:val="0"/>
          <w:numId w:val="31"/>
        </w:numPr>
      </w:pPr>
      <w:r>
        <w:rPr>
          <w:shd w:val="clear" w:color="auto" w:fill="FFFFFF"/>
        </w:rPr>
        <w:t xml:space="preserve">Created multiple complex conditionals to generate the logic to selectively print or not print the </w:t>
      </w:r>
      <w:proofErr w:type="spellStart"/>
      <w:r>
        <w:rPr>
          <w:shd w:val="clear" w:color="auto" w:fill="FFFFFF"/>
        </w:rPr>
        <w:t>statments</w:t>
      </w:r>
      <w:proofErr w:type="spellEnd"/>
      <w:r>
        <w:rPr>
          <w:shd w:val="clear" w:color="auto" w:fill="FFFFFF"/>
        </w:rPr>
        <w:t xml:space="preserve"> mentioned above in various scenarios.</w:t>
      </w:r>
    </w:p>
    <w:p w:rsidR="007C30F5" w:rsidRDefault="007C30F5" w:rsidP="00DE19F7">
      <w:pPr>
        <w:pStyle w:val="BodyText"/>
        <w:rPr>
          <w:rFonts w:asciiTheme="minorHAnsi" w:hAnsiTheme="minorHAnsi" w:cs="Helvetica"/>
          <w:color w:val="333333"/>
          <w:sz w:val="22"/>
          <w:szCs w:val="22"/>
          <w:shd w:val="clear" w:color="auto" w:fill="FFFFFF"/>
        </w:rPr>
      </w:pPr>
    </w:p>
    <w:p w:rsidR="00F43799" w:rsidRDefault="00F43799" w:rsidP="00DE19F7">
      <w:pPr>
        <w:pStyle w:val="BodyText"/>
        <w:rPr>
          <w:rFonts w:asciiTheme="minorHAnsi" w:hAnsiTheme="minorHAnsi" w:cs="Helvetica"/>
          <w:color w:val="333333"/>
          <w:sz w:val="22"/>
          <w:szCs w:val="22"/>
          <w:shd w:val="clear" w:color="auto" w:fill="FFFFFF"/>
        </w:rPr>
      </w:pPr>
      <w:r>
        <w:rPr>
          <w:noProof/>
        </w:rPr>
        <w:drawing>
          <wp:inline distT="0" distB="0" distL="0" distR="0">
            <wp:extent cx="5715000" cy="298156"/>
            <wp:effectExtent l="0" t="0" r="0" b="6985"/>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8156"/>
                    </a:xfrm>
                    <a:prstGeom prst="rect">
                      <a:avLst/>
                    </a:prstGeom>
                    <a:noFill/>
                    <a:ln>
                      <a:noFill/>
                    </a:ln>
                  </pic:spPr>
                </pic:pic>
              </a:graphicData>
            </a:graphic>
          </wp:inline>
        </w:drawing>
      </w:r>
    </w:p>
    <w:p w:rsidR="00B50DFB" w:rsidRDefault="00F43799" w:rsidP="0095165B">
      <w:pPr>
        <w:pStyle w:val="NormalWeb"/>
        <w:shd w:val="clear" w:color="auto" w:fill="FFFFFF"/>
        <w:spacing w:before="0" w:beforeAutospacing="0" w:after="240" w:afterAutospacing="0" w:line="336" w:lineRule="atLeast"/>
        <w:rPr>
          <w:rFonts w:ascii="Helvetica" w:hAnsi="Helvetica" w:cs="Helvetica"/>
          <w:color w:val="333333"/>
          <w:sz w:val="21"/>
          <w:szCs w:val="21"/>
        </w:rPr>
      </w:pPr>
      <w:r>
        <w:rPr>
          <w:noProof/>
        </w:rPr>
        <w:drawing>
          <wp:inline distT="0" distB="0" distL="0" distR="0">
            <wp:extent cx="5715000" cy="266270"/>
            <wp:effectExtent l="0" t="0" r="0" b="635"/>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66270"/>
                    </a:xfrm>
                    <a:prstGeom prst="rect">
                      <a:avLst/>
                    </a:prstGeom>
                    <a:noFill/>
                    <a:ln>
                      <a:noFill/>
                    </a:ln>
                  </pic:spPr>
                </pic:pic>
              </a:graphicData>
            </a:graphic>
          </wp:inline>
        </w:drawing>
      </w:r>
    </w:p>
    <w:p w:rsidR="0095165B" w:rsidRDefault="0095165B" w:rsidP="0095165B">
      <w:pPr>
        <w:pStyle w:val="NormalWeb"/>
        <w:shd w:val="clear" w:color="auto" w:fill="FFFFFF"/>
        <w:spacing w:before="0" w:beforeAutospacing="0" w:line="336" w:lineRule="atLeast"/>
        <w:ind w:left="-1170" w:firstLine="90"/>
        <w:rPr>
          <w:rFonts w:ascii="Helvetica" w:hAnsi="Helvetica" w:cs="Helvetica"/>
          <w:color w:val="333333"/>
          <w:sz w:val="21"/>
          <w:szCs w:val="21"/>
        </w:rPr>
      </w:pPr>
    </w:p>
    <w:p w:rsidR="0095165B" w:rsidRPr="00353B7A" w:rsidRDefault="0095165B" w:rsidP="00DE19F7">
      <w:pPr>
        <w:pStyle w:val="BodyText"/>
        <w:rPr>
          <w:rFonts w:asciiTheme="minorHAnsi" w:hAnsiTheme="minorHAnsi" w:cs="Helvetica"/>
          <w:color w:val="333333"/>
          <w:sz w:val="22"/>
          <w:szCs w:val="22"/>
          <w:shd w:val="clear" w:color="auto" w:fill="FFFFFF"/>
        </w:rPr>
      </w:pPr>
    </w:p>
    <w:p w:rsidR="00910E38" w:rsidRPr="00353B7A" w:rsidRDefault="00910E38" w:rsidP="00910E38">
      <w:pPr>
        <w:pStyle w:val="BodyText"/>
        <w:ind w:left="576"/>
        <w:rPr>
          <w:rStyle w:val="apple-converted-space"/>
          <w:rFonts w:asciiTheme="minorHAnsi" w:hAnsiTheme="minorHAnsi" w:cs="Helvetica"/>
          <w:color w:val="333333"/>
          <w:shd w:val="clear" w:color="auto" w:fill="FFFFFF"/>
        </w:rPr>
      </w:pPr>
    </w:p>
    <w:p w:rsidR="00346929" w:rsidRPr="00353B7A" w:rsidRDefault="00346929" w:rsidP="00876EF0">
      <w:pPr>
        <w:ind w:left="576"/>
        <w:jc w:val="both"/>
        <w:rPr>
          <w:rFonts w:asciiTheme="minorHAnsi" w:hAnsiTheme="minorHAnsi"/>
        </w:rPr>
      </w:pPr>
    </w:p>
    <w:p w:rsidR="00E16C04" w:rsidRPr="00353B7A" w:rsidRDefault="00E16C04" w:rsidP="0092038A">
      <w:pPr>
        <w:pStyle w:val="Heading1"/>
        <w:jc w:val="both"/>
        <w:rPr>
          <w:rFonts w:asciiTheme="minorHAnsi" w:hAnsiTheme="minorHAnsi"/>
        </w:rPr>
      </w:pPr>
      <w:bookmarkStart w:id="24" w:name="_Toc410897124"/>
      <w:proofErr w:type="spellStart"/>
      <w:r w:rsidRPr="00353B7A">
        <w:rPr>
          <w:rFonts w:asciiTheme="minorHAnsi" w:hAnsiTheme="minorHAnsi"/>
        </w:rPr>
        <w:t>InfoPro</w:t>
      </w:r>
      <w:proofErr w:type="spellEnd"/>
      <w:r w:rsidRPr="00353B7A">
        <w:rPr>
          <w:rFonts w:asciiTheme="minorHAnsi" w:hAnsiTheme="minorHAnsi"/>
        </w:rPr>
        <w:t xml:space="preserve"> Interface</w:t>
      </w:r>
      <w:bookmarkEnd w:id="24"/>
    </w:p>
    <w:p w:rsidR="00353B7A" w:rsidRPr="00EF0AFF" w:rsidRDefault="001C490B" w:rsidP="00353B7A">
      <w:pPr>
        <w:pStyle w:val="BodyText"/>
        <w:ind w:left="432"/>
        <w:rPr>
          <w:rFonts w:ascii="Arial" w:hAnsi="Arial" w:cs="Arial"/>
        </w:rPr>
      </w:pPr>
      <w:r w:rsidRPr="00EF0AFF">
        <w:rPr>
          <w:rFonts w:ascii="Arial" w:hAnsi="Arial" w:cs="Arial"/>
        </w:rPr>
        <w:t xml:space="preserve">New variables </w:t>
      </w:r>
      <w:proofErr w:type="spellStart"/>
      <w:r w:rsidR="00EF0AFF" w:rsidRPr="00EF0AFF">
        <w:rPr>
          <w:rFonts w:ascii="Arial" w:hAnsi="Arial" w:cs="Arial"/>
          <w:shd w:val="clear" w:color="auto" w:fill="FFFFFF"/>
        </w:rPr>
        <w:t>FixedFRFflag_quote</w:t>
      </w:r>
      <w:proofErr w:type="spellEnd"/>
      <w:r w:rsidR="00EF0AFF" w:rsidRPr="00EF0AFF">
        <w:rPr>
          <w:rFonts w:ascii="Arial" w:hAnsi="Arial" w:cs="Arial"/>
          <w:shd w:val="clear" w:color="auto" w:fill="FFFFFF"/>
        </w:rPr>
        <w:t xml:space="preserve"> and </w:t>
      </w:r>
      <w:proofErr w:type="spellStart"/>
      <w:r w:rsidR="00EF0AFF" w:rsidRPr="00EF0AFF">
        <w:rPr>
          <w:rFonts w:ascii="Arial" w:hAnsi="Arial" w:cs="Arial"/>
          <w:shd w:val="clear" w:color="auto" w:fill="FFFFFF"/>
        </w:rPr>
        <w:t>FixedERFflag_quote</w:t>
      </w:r>
      <w:proofErr w:type="spellEnd"/>
      <w:r w:rsidR="00EF0AFF" w:rsidRPr="00EF0AFF">
        <w:rPr>
          <w:rFonts w:ascii="Arial" w:hAnsi="Arial" w:cs="Arial"/>
          <w:shd w:val="clear" w:color="auto" w:fill="FFFFFF"/>
        </w:rPr>
        <w:t xml:space="preserve"> </w:t>
      </w:r>
      <w:r w:rsidRPr="00EF0AFF">
        <w:rPr>
          <w:rFonts w:ascii="Arial" w:hAnsi="Arial" w:cs="Arial"/>
        </w:rPr>
        <w:t xml:space="preserve">should not affect </w:t>
      </w:r>
      <w:proofErr w:type="spellStart"/>
      <w:r w:rsidRPr="00EF0AFF">
        <w:rPr>
          <w:rFonts w:ascii="Arial" w:hAnsi="Arial" w:cs="Arial"/>
        </w:rPr>
        <w:t>InfoPro</w:t>
      </w:r>
      <w:proofErr w:type="spellEnd"/>
      <w:r w:rsidRPr="00EF0AFF">
        <w:rPr>
          <w:rFonts w:ascii="Arial" w:hAnsi="Arial" w:cs="Arial"/>
        </w:rPr>
        <w:t xml:space="preserve"> AAE process but will include </w:t>
      </w:r>
      <w:proofErr w:type="spellStart"/>
      <w:r w:rsidRPr="00EF0AFF">
        <w:rPr>
          <w:rFonts w:ascii="Arial" w:hAnsi="Arial" w:cs="Arial"/>
        </w:rPr>
        <w:t>InfoPro</w:t>
      </w:r>
      <w:proofErr w:type="spellEnd"/>
      <w:r w:rsidRPr="00EF0AFF">
        <w:rPr>
          <w:rFonts w:ascii="Arial" w:hAnsi="Arial" w:cs="Arial"/>
        </w:rPr>
        <w:t xml:space="preserve"> team on testing.</w:t>
      </w:r>
    </w:p>
    <w:p w:rsidR="006D7B32" w:rsidRPr="00353B7A" w:rsidRDefault="00C539DD" w:rsidP="0092038A">
      <w:pPr>
        <w:pStyle w:val="Heading1"/>
        <w:jc w:val="both"/>
        <w:rPr>
          <w:rFonts w:asciiTheme="minorHAnsi" w:hAnsiTheme="minorHAnsi"/>
        </w:rPr>
      </w:pPr>
      <w:bookmarkStart w:id="25" w:name="_Toc410897125"/>
      <w:r w:rsidRPr="00353B7A">
        <w:rPr>
          <w:rFonts w:asciiTheme="minorHAnsi" w:hAnsiTheme="minorHAnsi"/>
        </w:rPr>
        <w:t>Report Changes</w:t>
      </w:r>
      <w:bookmarkEnd w:id="25"/>
    </w:p>
    <w:p w:rsidR="00050320" w:rsidRPr="00353B7A" w:rsidRDefault="00E16C04" w:rsidP="00E16C04">
      <w:pPr>
        <w:pStyle w:val="BodyText"/>
        <w:ind w:firstLine="432"/>
        <w:rPr>
          <w:rFonts w:asciiTheme="minorHAnsi" w:hAnsiTheme="minorHAnsi"/>
          <w:sz w:val="22"/>
          <w:szCs w:val="22"/>
        </w:rPr>
      </w:pPr>
      <w:r w:rsidRPr="00353B7A">
        <w:rPr>
          <w:rFonts w:asciiTheme="minorHAnsi" w:hAnsiTheme="minorHAnsi"/>
          <w:sz w:val="22"/>
          <w:szCs w:val="22"/>
        </w:rPr>
        <w:t>NA</w:t>
      </w:r>
      <w:r w:rsidR="005543E6" w:rsidRPr="00353B7A">
        <w:rPr>
          <w:rFonts w:asciiTheme="minorHAnsi" w:hAnsiTheme="minorHAnsi"/>
          <w:sz w:val="22"/>
          <w:szCs w:val="22"/>
        </w:rPr>
        <w:t xml:space="preserve"> </w:t>
      </w:r>
    </w:p>
    <w:p w:rsidR="00A910C9" w:rsidRPr="00353B7A" w:rsidRDefault="00A910C9" w:rsidP="00A910C9">
      <w:pPr>
        <w:pStyle w:val="Heading1"/>
        <w:jc w:val="both"/>
        <w:rPr>
          <w:rFonts w:asciiTheme="minorHAnsi" w:hAnsiTheme="minorHAnsi"/>
        </w:rPr>
      </w:pPr>
      <w:bookmarkStart w:id="26" w:name="_Toc410897126"/>
      <w:r w:rsidRPr="00353B7A">
        <w:rPr>
          <w:rFonts w:asciiTheme="minorHAnsi" w:hAnsiTheme="minorHAnsi"/>
        </w:rPr>
        <w:t>Appendix</w:t>
      </w:r>
      <w:bookmarkEnd w:id="26"/>
      <w:r w:rsidRPr="00353B7A">
        <w:rPr>
          <w:rFonts w:asciiTheme="minorHAnsi" w:hAnsiTheme="minorHAnsi"/>
        </w:rPr>
        <w:t xml:space="preserve"> </w:t>
      </w:r>
    </w:p>
    <w:bookmarkEnd w:id="16"/>
    <w:bookmarkEnd w:id="17"/>
    <w:bookmarkEnd w:id="18"/>
    <w:p w:rsidR="00BE10CF" w:rsidRPr="00353B7A" w:rsidRDefault="00BE10CF" w:rsidP="00BE10CF">
      <w:pPr>
        <w:pStyle w:val="BodyText"/>
        <w:ind w:firstLine="432"/>
        <w:rPr>
          <w:rFonts w:asciiTheme="minorHAnsi" w:hAnsiTheme="minorHAnsi"/>
          <w:sz w:val="22"/>
          <w:szCs w:val="22"/>
        </w:rPr>
      </w:pPr>
      <w:r w:rsidRPr="00353B7A">
        <w:rPr>
          <w:rFonts w:asciiTheme="minorHAnsi" w:hAnsiTheme="minorHAnsi"/>
          <w:sz w:val="22"/>
          <w:szCs w:val="22"/>
        </w:rPr>
        <w:t xml:space="preserve">NA </w:t>
      </w:r>
    </w:p>
    <w:p w:rsidR="008C1BD6" w:rsidRPr="00353B7A" w:rsidRDefault="008C1BD6" w:rsidP="008C1BD6">
      <w:pPr>
        <w:rPr>
          <w:rFonts w:asciiTheme="minorHAnsi" w:hAnsiTheme="minorHAnsi"/>
          <w:color w:val="1F497D"/>
        </w:rPr>
      </w:pPr>
    </w:p>
    <w:p w:rsidR="008C1BD6" w:rsidRPr="00353B7A" w:rsidRDefault="008C1BD6" w:rsidP="008C1BD6">
      <w:pPr>
        <w:rPr>
          <w:rFonts w:asciiTheme="minorHAnsi" w:hAnsiTheme="minorHAnsi"/>
          <w:color w:val="1F497D"/>
        </w:rPr>
      </w:pPr>
    </w:p>
    <w:p w:rsidR="00A910C9" w:rsidRPr="00353B7A" w:rsidRDefault="00A910C9" w:rsidP="00A910C9">
      <w:pPr>
        <w:jc w:val="both"/>
        <w:rPr>
          <w:rFonts w:asciiTheme="minorHAnsi" w:hAnsiTheme="minorHAnsi"/>
        </w:rPr>
      </w:pPr>
    </w:p>
    <w:sectPr w:rsidR="00A910C9" w:rsidRPr="00353B7A" w:rsidSect="008E0EF0">
      <w:headerReference w:type="default" r:id="rId17"/>
      <w:footerReference w:type="default" r:id="rId18"/>
      <w:pgSz w:w="12240" w:h="15840" w:code="1"/>
      <w:pgMar w:top="1440" w:right="1440" w:bottom="1440" w:left="1800" w:header="720" w:footer="720" w:gutter="0"/>
      <w:pgNumType w:start="4"/>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720A" w:rsidRDefault="0010720A">
      <w:r>
        <w:separator/>
      </w:r>
    </w:p>
  </w:endnote>
  <w:endnote w:type="continuationSeparator" w:id="0">
    <w:p w:rsidR="0010720A" w:rsidRDefault="0010720A">
      <w:r>
        <w:continuationSeparator/>
      </w:r>
    </w:p>
  </w:endnote>
  <w:endnote w:type="continuationNotice" w:id="1">
    <w:p w:rsidR="0010720A" w:rsidRDefault="0010720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F60" w:rsidRDefault="00827F60">
    <w:pPr>
      <w:pStyle w:val="Footer"/>
    </w:pPr>
    <w:r>
      <w:rPr>
        <w:rStyle w:val="PageNumber"/>
        <w:sz w:val="16"/>
      </w:rPr>
      <w:tab/>
    </w:r>
    <w:r>
      <w:rPr>
        <w:rStyle w:val="PageNumber"/>
        <w:sz w:val="16"/>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rsidR="00827F60" w:rsidRDefault="00827F60">
    <w:pPr>
      <w:pStyle w:val="Footer"/>
      <w:ind w:right="360"/>
    </w:pPr>
    <w:r>
      <w:tab/>
    </w:r>
  </w:p>
  <w:p w:rsidR="00827F60" w:rsidRDefault="00827F60">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10720A" w:rsidP="00F17406">
    <w:pPr>
      <w:pStyle w:val="Footer"/>
      <w:pBdr>
        <w:top w:val="single" w:sz="18" w:space="1" w:color="auto"/>
      </w:pBdr>
      <w:tabs>
        <w:tab w:val="clear" w:pos="8640"/>
        <w:tab w:val="right" w:pos="9360"/>
      </w:tabs>
      <w:ind w:left="-720" w:right="-360"/>
    </w:pPr>
    <w:sdt>
      <w:sdtPr>
        <w:alias w:val="Title"/>
        <w:tag w:val=""/>
        <w:id w:val="-1723139136"/>
        <w:dataBinding w:prefixMappings="xmlns:ns0='http://purl.org/dc/elements/1.1/' xmlns:ns1='http://schemas.openxmlformats.org/package/2006/metadata/core-properties' " w:xpath="/ns1:coreProperties[1]/ns0:title[1]" w:storeItemID="{6C3C8BC8-F283-45AE-878A-BAB7291924A1}"/>
        <w:text/>
      </w:sdtPr>
      <w:sdtEndPr/>
      <w:sdtContent>
        <w:r w:rsidR="00827F60">
          <w:t>Commercial Carts</w:t>
        </w:r>
      </w:sdtContent>
    </w:sdt>
    <w:r w:rsidR="00827F60">
      <w:tab/>
    </w:r>
    <w:r w:rsidR="00827F60">
      <w:fldChar w:fldCharType="begin"/>
    </w:r>
    <w:r w:rsidR="00827F60">
      <w:instrText xml:space="preserve"> DATE  \@ "M/d/yyyy h:mm:ss am/pm" \l  \* MERGEFORMAT </w:instrText>
    </w:r>
    <w:r w:rsidR="00827F60">
      <w:fldChar w:fldCharType="separate"/>
    </w:r>
    <w:r w:rsidR="00F43799">
      <w:rPr>
        <w:noProof/>
      </w:rPr>
      <w:t>2/6/2015 7:07:42 AM</w:t>
    </w:r>
    <w:r w:rsidR="00827F60">
      <w:rPr>
        <w:noProof/>
      </w:rPr>
      <w:fldChar w:fldCharType="end"/>
    </w:r>
    <w:r w:rsidR="00827F60">
      <w:tab/>
    </w:r>
    <w:r w:rsidR="00827F60">
      <w:rPr>
        <w:i/>
      </w:rPr>
      <w:t>Page</w:t>
    </w:r>
    <w:r w:rsidR="00827F60">
      <w:t xml:space="preserve"> </w:t>
    </w:r>
    <w:r w:rsidR="00827F60">
      <w:rPr>
        <w:rStyle w:val="PageNumber"/>
        <w:rFonts w:ascii="Arial" w:hAnsi="Arial" w:cs="Arial"/>
        <w:b w:val="0"/>
        <w:i/>
        <w:sz w:val="16"/>
        <w:szCs w:val="16"/>
      </w:rPr>
      <w:fldChar w:fldCharType="begin"/>
    </w:r>
    <w:r w:rsidR="00827F60">
      <w:rPr>
        <w:rStyle w:val="PageNumber"/>
        <w:rFonts w:ascii="Arial" w:hAnsi="Arial" w:cs="Arial"/>
        <w:b w:val="0"/>
        <w:i/>
        <w:sz w:val="16"/>
        <w:szCs w:val="16"/>
      </w:rPr>
      <w:instrText xml:space="preserve"> PAGE </w:instrText>
    </w:r>
    <w:r w:rsidR="00827F60">
      <w:rPr>
        <w:rStyle w:val="PageNumber"/>
        <w:rFonts w:ascii="Arial" w:hAnsi="Arial" w:cs="Arial"/>
        <w:b w:val="0"/>
        <w:i/>
        <w:sz w:val="16"/>
        <w:szCs w:val="16"/>
      </w:rPr>
      <w:fldChar w:fldCharType="separate"/>
    </w:r>
    <w:r w:rsidR="00BE10CF">
      <w:rPr>
        <w:rStyle w:val="PageNumber"/>
        <w:rFonts w:ascii="Arial" w:hAnsi="Arial" w:cs="Arial"/>
        <w:b w:val="0"/>
        <w:i/>
        <w:noProof/>
        <w:sz w:val="16"/>
        <w:szCs w:val="16"/>
      </w:rPr>
      <w:t>7</w:t>
    </w:r>
    <w:r w:rsidR="00827F60">
      <w:rPr>
        <w:rStyle w:val="PageNumber"/>
        <w:rFonts w:ascii="Arial" w:hAnsi="Arial" w:cs="Arial"/>
        <w:b w:val="0"/>
        <w:i/>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720A" w:rsidRDefault="0010720A">
      <w:r>
        <w:separator/>
      </w:r>
    </w:p>
  </w:footnote>
  <w:footnote w:type="continuationSeparator" w:id="0">
    <w:p w:rsidR="0010720A" w:rsidRDefault="0010720A">
      <w:r>
        <w:continuationSeparator/>
      </w:r>
    </w:p>
  </w:footnote>
  <w:footnote w:type="continuationNotice" w:id="1">
    <w:p w:rsidR="0010720A" w:rsidRDefault="0010720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pPr>
      <w:pStyle w:val="Header"/>
    </w:pPr>
    <w:r>
      <w:rPr>
        <w:noProof/>
      </w:rPr>
      <w:drawing>
        <wp:inline distT="0" distB="0" distL="0" distR="0" wp14:anchorId="3CA008E1" wp14:editId="3CA008E2">
          <wp:extent cx="1296035" cy="341630"/>
          <wp:effectExtent l="0" t="0" r="0" b="1270"/>
          <wp:docPr id="95" name="Picture 95" descr="REPSERV LEFT P485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PSERV LEFT P485BLACK"/>
                  <pic:cNvPicPr>
                    <a:picLocks noChangeAspect="1" noChangeArrowheads="1"/>
                  </pic:cNvPicPr>
                </pic:nvPicPr>
                <pic:blipFill>
                  <a:blip r:embed="rId1">
                    <a:lum bright="-6000" contrast="-6000"/>
                    <a:extLst>
                      <a:ext uri="{28A0092B-C50C-407E-A947-70E740481C1C}">
                        <a14:useLocalDpi xmlns:a14="http://schemas.microsoft.com/office/drawing/2010/main" val="0"/>
                      </a:ext>
                    </a:extLst>
                  </a:blip>
                  <a:srcRect/>
                  <a:stretch>
                    <a:fillRect/>
                  </a:stretch>
                </pic:blipFill>
                <pic:spPr bwMode="auto">
                  <a:xfrm>
                    <a:off x="0" y="0"/>
                    <a:ext cx="1296035" cy="3416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D209C5">
    <w:pPr>
      <w:pStyle w:val="Header"/>
      <w:tabs>
        <w:tab w:val="clear" w:pos="8640"/>
        <w:tab w:val="right" w:pos="10800"/>
      </w:tabs>
    </w:pPr>
    <w:r>
      <w:rPr>
        <w:noProof/>
      </w:rPr>
      <w:drawing>
        <wp:inline distT="0" distB="0" distL="0" distR="0" wp14:anchorId="3CA008E3" wp14:editId="3CA008E4">
          <wp:extent cx="1503045" cy="508635"/>
          <wp:effectExtent l="0" t="0" r="1905" b="5715"/>
          <wp:docPr id="96" name="Picture 96"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45" cy="508635"/>
                  </a:xfrm>
                  <a:prstGeom prst="rect">
                    <a:avLst/>
                  </a:prstGeom>
                  <a:noFill/>
                  <a:ln>
                    <a:noFill/>
                  </a:ln>
                </pic:spPr>
              </pic:pic>
            </a:graphicData>
          </a:graphic>
        </wp:inline>
      </w:drawing>
    </w:r>
    <w:r>
      <w:tab/>
    </w:r>
    <w:r>
      <w:tab/>
      <w:t xml:space="preserve">              </w:t>
    </w:r>
    <w:r w:rsidRPr="00D209C5">
      <w:rPr>
        <w:noProof/>
      </w:rPr>
      <w:drawing>
        <wp:inline distT="0" distB="0" distL="0" distR="0" wp14:anchorId="5D90CFA0" wp14:editId="45F3A23F">
          <wp:extent cx="1606164" cy="447040"/>
          <wp:effectExtent l="0" t="0" r="0" b="0"/>
          <wp:docPr id="97" name="Picture 97" descr="C:\Users\behmr\Dropbox\RSG\Capture\logos\Dark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ehmr\Dropbox\RSG\Capture\logos\Dark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74376" cy="466025"/>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7F60" w:rsidRDefault="00827F60" w:rsidP="003229E0">
    <w:pPr>
      <w:pStyle w:val="Header"/>
      <w:pBdr>
        <w:bottom w:val="single" w:sz="18" w:space="1" w:color="auto"/>
      </w:pBdr>
      <w:tabs>
        <w:tab w:val="clear" w:pos="8640"/>
        <w:tab w:val="right" w:pos="9000"/>
      </w:tabs>
    </w:pPr>
    <w:r>
      <w:rPr>
        <w:noProof/>
      </w:rPr>
      <w:drawing>
        <wp:inline distT="0" distB="0" distL="0" distR="0" wp14:anchorId="3CA008E7" wp14:editId="3CA008E8">
          <wp:extent cx="1256030" cy="421640"/>
          <wp:effectExtent l="0" t="0" r="1270" b="0"/>
          <wp:docPr id="4" name="Picture 4" descr="Republic Standard logo_9_2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public Standard logo_9_20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6030" cy="421640"/>
                  </a:xfrm>
                  <a:prstGeom prst="rect">
                    <a:avLst/>
                  </a:prstGeom>
                  <a:noFill/>
                  <a:ln>
                    <a:noFill/>
                  </a:ln>
                </pic:spPr>
              </pic:pic>
            </a:graphicData>
          </a:graphic>
        </wp:inline>
      </w:drawing>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72D54"/>
    <w:multiLevelType w:val="hybridMultilevel"/>
    <w:tmpl w:val="194CC70C"/>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5F3777"/>
    <w:multiLevelType w:val="hybridMultilevel"/>
    <w:tmpl w:val="CA8E3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E0189A"/>
    <w:multiLevelType w:val="hybridMultilevel"/>
    <w:tmpl w:val="0FF45868"/>
    <w:lvl w:ilvl="0" w:tplc="A658EF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200FC2"/>
    <w:multiLevelType w:val="hybridMultilevel"/>
    <w:tmpl w:val="676AD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326621"/>
    <w:multiLevelType w:val="hybridMultilevel"/>
    <w:tmpl w:val="84F2D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546A0"/>
    <w:multiLevelType w:val="hybridMultilevel"/>
    <w:tmpl w:val="194CC70C"/>
    <w:lvl w:ilvl="0" w:tplc="A658EF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CA63AA4"/>
    <w:multiLevelType w:val="multilevel"/>
    <w:tmpl w:val="B8AAF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A627D"/>
    <w:multiLevelType w:val="hybridMultilevel"/>
    <w:tmpl w:val="27068FB6"/>
    <w:lvl w:ilvl="0" w:tplc="04090001">
      <w:start w:val="1"/>
      <w:numFmt w:val="bullet"/>
      <w:lvlText w:val=""/>
      <w:lvlJc w:val="left"/>
      <w:pPr>
        <w:ind w:left="1656" w:hanging="360"/>
      </w:pPr>
      <w:rPr>
        <w:rFonts w:ascii="Symbol" w:hAnsi="Symbol" w:hint="default"/>
      </w:rPr>
    </w:lvl>
    <w:lvl w:ilvl="1" w:tplc="04090003">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8">
    <w:nsid w:val="21CE1AD4"/>
    <w:multiLevelType w:val="hybridMultilevel"/>
    <w:tmpl w:val="D3AA9CB8"/>
    <w:lvl w:ilvl="0" w:tplc="04090001">
      <w:start w:val="1"/>
      <w:numFmt w:val="bullet"/>
      <w:lvlText w:val=""/>
      <w:lvlJc w:val="left"/>
      <w:pPr>
        <w:ind w:left="1656" w:hanging="360"/>
      </w:pPr>
      <w:rPr>
        <w:rFonts w:ascii="Symbol" w:hAnsi="Symbol" w:hint="default"/>
      </w:rPr>
    </w:lvl>
    <w:lvl w:ilvl="1" w:tplc="04090003" w:tentative="1">
      <w:start w:val="1"/>
      <w:numFmt w:val="bullet"/>
      <w:lvlText w:val="o"/>
      <w:lvlJc w:val="left"/>
      <w:pPr>
        <w:ind w:left="2376" w:hanging="360"/>
      </w:pPr>
      <w:rPr>
        <w:rFonts w:ascii="Courier New" w:hAnsi="Courier New" w:cs="Courier New" w:hint="default"/>
      </w:rPr>
    </w:lvl>
    <w:lvl w:ilvl="2" w:tplc="04090005" w:tentative="1">
      <w:start w:val="1"/>
      <w:numFmt w:val="bullet"/>
      <w:lvlText w:val=""/>
      <w:lvlJc w:val="left"/>
      <w:pPr>
        <w:ind w:left="3096" w:hanging="360"/>
      </w:pPr>
      <w:rPr>
        <w:rFonts w:ascii="Wingdings" w:hAnsi="Wingdings" w:hint="default"/>
      </w:rPr>
    </w:lvl>
    <w:lvl w:ilvl="3" w:tplc="04090001" w:tentative="1">
      <w:start w:val="1"/>
      <w:numFmt w:val="bullet"/>
      <w:lvlText w:val=""/>
      <w:lvlJc w:val="left"/>
      <w:pPr>
        <w:ind w:left="3816" w:hanging="360"/>
      </w:pPr>
      <w:rPr>
        <w:rFonts w:ascii="Symbol" w:hAnsi="Symbol" w:hint="default"/>
      </w:rPr>
    </w:lvl>
    <w:lvl w:ilvl="4" w:tplc="04090003" w:tentative="1">
      <w:start w:val="1"/>
      <w:numFmt w:val="bullet"/>
      <w:lvlText w:val="o"/>
      <w:lvlJc w:val="left"/>
      <w:pPr>
        <w:ind w:left="4536" w:hanging="360"/>
      </w:pPr>
      <w:rPr>
        <w:rFonts w:ascii="Courier New" w:hAnsi="Courier New" w:cs="Courier New" w:hint="default"/>
      </w:rPr>
    </w:lvl>
    <w:lvl w:ilvl="5" w:tplc="04090005" w:tentative="1">
      <w:start w:val="1"/>
      <w:numFmt w:val="bullet"/>
      <w:lvlText w:val=""/>
      <w:lvlJc w:val="left"/>
      <w:pPr>
        <w:ind w:left="5256" w:hanging="360"/>
      </w:pPr>
      <w:rPr>
        <w:rFonts w:ascii="Wingdings" w:hAnsi="Wingdings" w:hint="default"/>
      </w:rPr>
    </w:lvl>
    <w:lvl w:ilvl="6" w:tplc="04090001" w:tentative="1">
      <w:start w:val="1"/>
      <w:numFmt w:val="bullet"/>
      <w:lvlText w:val=""/>
      <w:lvlJc w:val="left"/>
      <w:pPr>
        <w:ind w:left="5976" w:hanging="360"/>
      </w:pPr>
      <w:rPr>
        <w:rFonts w:ascii="Symbol" w:hAnsi="Symbol" w:hint="default"/>
      </w:rPr>
    </w:lvl>
    <w:lvl w:ilvl="7" w:tplc="04090003" w:tentative="1">
      <w:start w:val="1"/>
      <w:numFmt w:val="bullet"/>
      <w:lvlText w:val="o"/>
      <w:lvlJc w:val="left"/>
      <w:pPr>
        <w:ind w:left="6696" w:hanging="360"/>
      </w:pPr>
      <w:rPr>
        <w:rFonts w:ascii="Courier New" w:hAnsi="Courier New" w:cs="Courier New" w:hint="default"/>
      </w:rPr>
    </w:lvl>
    <w:lvl w:ilvl="8" w:tplc="04090005" w:tentative="1">
      <w:start w:val="1"/>
      <w:numFmt w:val="bullet"/>
      <w:lvlText w:val=""/>
      <w:lvlJc w:val="left"/>
      <w:pPr>
        <w:ind w:left="7416" w:hanging="360"/>
      </w:pPr>
      <w:rPr>
        <w:rFonts w:ascii="Wingdings" w:hAnsi="Wingdings" w:hint="default"/>
      </w:rPr>
    </w:lvl>
  </w:abstractNum>
  <w:abstractNum w:abstractNumId="9">
    <w:nsid w:val="27935E09"/>
    <w:multiLevelType w:val="multilevel"/>
    <w:tmpl w:val="7DAA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A7649B"/>
    <w:multiLevelType w:val="hybridMultilevel"/>
    <w:tmpl w:val="9856C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522466"/>
    <w:multiLevelType w:val="hybridMultilevel"/>
    <w:tmpl w:val="25FC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A72F7F"/>
    <w:multiLevelType w:val="multilevel"/>
    <w:tmpl w:val="C374B6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30700568"/>
    <w:multiLevelType w:val="hybridMultilevel"/>
    <w:tmpl w:val="43323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BC63A6"/>
    <w:multiLevelType w:val="multilevel"/>
    <w:tmpl w:val="3B4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5B388A"/>
    <w:multiLevelType w:val="hybridMultilevel"/>
    <w:tmpl w:val="90E63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D03682"/>
    <w:multiLevelType w:val="hybridMultilevel"/>
    <w:tmpl w:val="B104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F97B57"/>
    <w:multiLevelType w:val="hybridMultilevel"/>
    <w:tmpl w:val="24C4B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9E6FA4"/>
    <w:multiLevelType w:val="hybridMultilevel"/>
    <w:tmpl w:val="7D54A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FE07C8"/>
    <w:multiLevelType w:val="hybridMultilevel"/>
    <w:tmpl w:val="C202664C"/>
    <w:lvl w:ilvl="0" w:tplc="B8BCA8D6">
      <w:start w:val="1"/>
      <w:numFmt w:val="decimal"/>
      <w:suff w:val="space"/>
      <w:lvlText w:val="BF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918691F"/>
    <w:multiLevelType w:val="multilevel"/>
    <w:tmpl w:val="1C4A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EE0CA0"/>
    <w:multiLevelType w:val="hybridMultilevel"/>
    <w:tmpl w:val="BF40A7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450619"/>
    <w:multiLevelType w:val="hybridMultilevel"/>
    <w:tmpl w:val="90AEC5C0"/>
    <w:lvl w:ilvl="0" w:tplc="320AFFA8">
      <w:start w:val="1"/>
      <w:numFmt w:val="decimal"/>
      <w:lvlText w:val="%1)"/>
      <w:lvlJc w:val="left"/>
      <w:pPr>
        <w:ind w:left="1086" w:hanging="360"/>
      </w:pPr>
      <w:rPr>
        <w:rFonts w:hint="default"/>
      </w:rPr>
    </w:lvl>
    <w:lvl w:ilvl="1" w:tplc="04090019">
      <w:start w:val="1"/>
      <w:numFmt w:val="lowerLetter"/>
      <w:lvlText w:val="%2."/>
      <w:lvlJc w:val="left"/>
      <w:pPr>
        <w:ind w:left="1806" w:hanging="360"/>
      </w:pPr>
    </w:lvl>
    <w:lvl w:ilvl="2" w:tplc="0409001B" w:tentative="1">
      <w:start w:val="1"/>
      <w:numFmt w:val="lowerRoman"/>
      <w:lvlText w:val="%3."/>
      <w:lvlJc w:val="right"/>
      <w:pPr>
        <w:ind w:left="2526" w:hanging="180"/>
      </w:pPr>
    </w:lvl>
    <w:lvl w:ilvl="3" w:tplc="0409000F" w:tentative="1">
      <w:start w:val="1"/>
      <w:numFmt w:val="decimal"/>
      <w:lvlText w:val="%4."/>
      <w:lvlJc w:val="left"/>
      <w:pPr>
        <w:ind w:left="3246" w:hanging="360"/>
      </w:pPr>
    </w:lvl>
    <w:lvl w:ilvl="4" w:tplc="04090019" w:tentative="1">
      <w:start w:val="1"/>
      <w:numFmt w:val="lowerLetter"/>
      <w:lvlText w:val="%5."/>
      <w:lvlJc w:val="left"/>
      <w:pPr>
        <w:ind w:left="3966" w:hanging="360"/>
      </w:pPr>
    </w:lvl>
    <w:lvl w:ilvl="5" w:tplc="0409001B" w:tentative="1">
      <w:start w:val="1"/>
      <w:numFmt w:val="lowerRoman"/>
      <w:lvlText w:val="%6."/>
      <w:lvlJc w:val="right"/>
      <w:pPr>
        <w:ind w:left="4686" w:hanging="180"/>
      </w:pPr>
    </w:lvl>
    <w:lvl w:ilvl="6" w:tplc="0409000F" w:tentative="1">
      <w:start w:val="1"/>
      <w:numFmt w:val="decimal"/>
      <w:lvlText w:val="%7."/>
      <w:lvlJc w:val="left"/>
      <w:pPr>
        <w:ind w:left="5406" w:hanging="360"/>
      </w:pPr>
    </w:lvl>
    <w:lvl w:ilvl="7" w:tplc="04090019" w:tentative="1">
      <w:start w:val="1"/>
      <w:numFmt w:val="lowerLetter"/>
      <w:lvlText w:val="%8."/>
      <w:lvlJc w:val="left"/>
      <w:pPr>
        <w:ind w:left="6126" w:hanging="360"/>
      </w:pPr>
    </w:lvl>
    <w:lvl w:ilvl="8" w:tplc="0409001B" w:tentative="1">
      <w:start w:val="1"/>
      <w:numFmt w:val="lowerRoman"/>
      <w:lvlText w:val="%9."/>
      <w:lvlJc w:val="right"/>
      <w:pPr>
        <w:ind w:left="6846" w:hanging="180"/>
      </w:pPr>
    </w:lvl>
  </w:abstractNum>
  <w:abstractNum w:abstractNumId="23">
    <w:nsid w:val="59932DF6"/>
    <w:multiLevelType w:val="hybridMultilevel"/>
    <w:tmpl w:val="C2CA70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731739"/>
    <w:multiLevelType w:val="hybridMultilevel"/>
    <w:tmpl w:val="E538323E"/>
    <w:lvl w:ilvl="0" w:tplc="A2FABEF8">
      <w:start w:val="1"/>
      <w:numFmt w:val="decimal"/>
      <w:suff w:val="space"/>
      <w:lvlText w:val="TDR-00%1:"/>
      <w:lvlJc w:val="left"/>
      <w:pPr>
        <w:ind w:left="720" w:hanging="720"/>
      </w:pPr>
      <w:rPr>
        <w:rFonts w:hint="default"/>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5">
    <w:nsid w:val="692739C1"/>
    <w:multiLevelType w:val="multilevel"/>
    <w:tmpl w:val="D29C4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AED4A3B"/>
    <w:multiLevelType w:val="hybridMultilevel"/>
    <w:tmpl w:val="DBE8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CB68E8"/>
    <w:multiLevelType w:val="hybridMultilevel"/>
    <w:tmpl w:val="9A461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7B1095E"/>
    <w:multiLevelType w:val="hybridMultilevel"/>
    <w:tmpl w:val="23F0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D74D4C"/>
    <w:multiLevelType w:val="hybridMultilevel"/>
    <w:tmpl w:val="2A406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9"/>
  </w:num>
  <w:num w:numId="2">
    <w:abstractNumId w:val="12"/>
  </w:num>
  <w:num w:numId="3">
    <w:abstractNumId w:val="24"/>
  </w:num>
  <w:num w:numId="4">
    <w:abstractNumId w:val="3"/>
  </w:num>
  <w:num w:numId="5">
    <w:abstractNumId w:val="4"/>
  </w:num>
  <w:num w:numId="6">
    <w:abstractNumId w:val="11"/>
  </w:num>
  <w:num w:numId="7">
    <w:abstractNumId w:val="0"/>
  </w:num>
  <w:num w:numId="8">
    <w:abstractNumId w:val="21"/>
  </w:num>
  <w:num w:numId="9">
    <w:abstractNumId w:val="5"/>
  </w:num>
  <w:num w:numId="10">
    <w:abstractNumId w:val="2"/>
  </w:num>
  <w:num w:numId="11">
    <w:abstractNumId w:val="29"/>
  </w:num>
  <w:num w:numId="12">
    <w:abstractNumId w:val="8"/>
  </w:num>
  <w:num w:numId="13">
    <w:abstractNumId w:val="7"/>
  </w:num>
  <w:num w:numId="14">
    <w:abstractNumId w:val="13"/>
  </w:num>
  <w:num w:numId="15">
    <w:abstractNumId w:val="22"/>
  </w:num>
  <w:num w:numId="16">
    <w:abstractNumId w:val="25"/>
  </w:num>
  <w:num w:numId="17">
    <w:abstractNumId w:val="10"/>
  </w:num>
  <w:num w:numId="18">
    <w:abstractNumId w:val="28"/>
  </w:num>
  <w:num w:numId="19">
    <w:abstractNumId w:val="9"/>
  </w:num>
  <w:num w:numId="20">
    <w:abstractNumId w:val="6"/>
  </w:num>
  <w:num w:numId="21">
    <w:abstractNumId w:val="1"/>
  </w:num>
  <w:num w:numId="22">
    <w:abstractNumId w:val="20"/>
  </w:num>
  <w:num w:numId="23">
    <w:abstractNumId w:val="14"/>
  </w:num>
  <w:num w:numId="24">
    <w:abstractNumId w:val="27"/>
  </w:num>
  <w:num w:numId="25">
    <w:abstractNumId w:val="16"/>
  </w:num>
  <w:num w:numId="26">
    <w:abstractNumId w:val="23"/>
  </w:num>
  <w:num w:numId="27">
    <w:abstractNumId w:val="15"/>
  </w:num>
  <w:num w:numId="28">
    <w:abstractNumId w:val="18"/>
  </w:num>
  <w:num w:numId="29">
    <w:abstractNumId w:val="26"/>
  </w:num>
  <w:num w:numId="3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20E"/>
    <w:rsid w:val="000006F6"/>
    <w:rsid w:val="00000A3C"/>
    <w:rsid w:val="00002061"/>
    <w:rsid w:val="00002970"/>
    <w:rsid w:val="00002EB3"/>
    <w:rsid w:val="00007C90"/>
    <w:rsid w:val="000107D5"/>
    <w:rsid w:val="000141E9"/>
    <w:rsid w:val="000146FB"/>
    <w:rsid w:val="00015A6A"/>
    <w:rsid w:val="00015C9C"/>
    <w:rsid w:val="00021987"/>
    <w:rsid w:val="000265B6"/>
    <w:rsid w:val="00035A01"/>
    <w:rsid w:val="0003642C"/>
    <w:rsid w:val="00042551"/>
    <w:rsid w:val="000443D6"/>
    <w:rsid w:val="000479A4"/>
    <w:rsid w:val="0005020D"/>
    <w:rsid w:val="00050320"/>
    <w:rsid w:val="000514F8"/>
    <w:rsid w:val="0005194E"/>
    <w:rsid w:val="000576DF"/>
    <w:rsid w:val="0006246F"/>
    <w:rsid w:val="000632CB"/>
    <w:rsid w:val="000662A4"/>
    <w:rsid w:val="000742A6"/>
    <w:rsid w:val="00075A0F"/>
    <w:rsid w:val="00075FEE"/>
    <w:rsid w:val="000764ED"/>
    <w:rsid w:val="00085B91"/>
    <w:rsid w:val="000864C8"/>
    <w:rsid w:val="00091784"/>
    <w:rsid w:val="000918DD"/>
    <w:rsid w:val="00091CCF"/>
    <w:rsid w:val="00091F2F"/>
    <w:rsid w:val="000924A0"/>
    <w:rsid w:val="00093420"/>
    <w:rsid w:val="000964C5"/>
    <w:rsid w:val="000A3A8D"/>
    <w:rsid w:val="000A3BC4"/>
    <w:rsid w:val="000A50F7"/>
    <w:rsid w:val="000A6E78"/>
    <w:rsid w:val="000B23BF"/>
    <w:rsid w:val="000C1423"/>
    <w:rsid w:val="000C16EB"/>
    <w:rsid w:val="000C2304"/>
    <w:rsid w:val="000C4ADB"/>
    <w:rsid w:val="000C7566"/>
    <w:rsid w:val="000D0524"/>
    <w:rsid w:val="000D1040"/>
    <w:rsid w:val="000D12EF"/>
    <w:rsid w:val="000D3536"/>
    <w:rsid w:val="000D54A4"/>
    <w:rsid w:val="000D79D4"/>
    <w:rsid w:val="000E0748"/>
    <w:rsid w:val="000E1C07"/>
    <w:rsid w:val="000E7AE3"/>
    <w:rsid w:val="000F19CD"/>
    <w:rsid w:val="000F3F02"/>
    <w:rsid w:val="00100398"/>
    <w:rsid w:val="001011F7"/>
    <w:rsid w:val="0010130A"/>
    <w:rsid w:val="00103ABE"/>
    <w:rsid w:val="001040CC"/>
    <w:rsid w:val="00104F64"/>
    <w:rsid w:val="00105AA2"/>
    <w:rsid w:val="0010720A"/>
    <w:rsid w:val="00110A63"/>
    <w:rsid w:val="001153BE"/>
    <w:rsid w:val="00117E6F"/>
    <w:rsid w:val="00117E7D"/>
    <w:rsid w:val="00120497"/>
    <w:rsid w:val="00120F30"/>
    <w:rsid w:val="00123930"/>
    <w:rsid w:val="00131394"/>
    <w:rsid w:val="00134D28"/>
    <w:rsid w:val="001354E2"/>
    <w:rsid w:val="00137FB7"/>
    <w:rsid w:val="00150D99"/>
    <w:rsid w:val="00152589"/>
    <w:rsid w:val="00152DE2"/>
    <w:rsid w:val="0015343E"/>
    <w:rsid w:val="00153BFB"/>
    <w:rsid w:val="001545DD"/>
    <w:rsid w:val="00157774"/>
    <w:rsid w:val="00157B12"/>
    <w:rsid w:val="00166804"/>
    <w:rsid w:val="001673FF"/>
    <w:rsid w:val="00174435"/>
    <w:rsid w:val="00174C87"/>
    <w:rsid w:val="001752CC"/>
    <w:rsid w:val="00175BBD"/>
    <w:rsid w:val="00181125"/>
    <w:rsid w:val="00184335"/>
    <w:rsid w:val="0018674F"/>
    <w:rsid w:val="00186BA2"/>
    <w:rsid w:val="0018766E"/>
    <w:rsid w:val="00195108"/>
    <w:rsid w:val="001A18D3"/>
    <w:rsid w:val="001A25DA"/>
    <w:rsid w:val="001A2A0C"/>
    <w:rsid w:val="001A5902"/>
    <w:rsid w:val="001B06BB"/>
    <w:rsid w:val="001B18DE"/>
    <w:rsid w:val="001B1C30"/>
    <w:rsid w:val="001B1C32"/>
    <w:rsid w:val="001B3B6A"/>
    <w:rsid w:val="001C02D8"/>
    <w:rsid w:val="001C0778"/>
    <w:rsid w:val="001C13D3"/>
    <w:rsid w:val="001C21AA"/>
    <w:rsid w:val="001C3185"/>
    <w:rsid w:val="001C3682"/>
    <w:rsid w:val="001C3DEF"/>
    <w:rsid w:val="001C490B"/>
    <w:rsid w:val="001D1234"/>
    <w:rsid w:val="001D7047"/>
    <w:rsid w:val="001D7C2E"/>
    <w:rsid w:val="001E04F7"/>
    <w:rsid w:val="001E0674"/>
    <w:rsid w:val="001E0DF0"/>
    <w:rsid w:val="001E1525"/>
    <w:rsid w:val="001E2F3E"/>
    <w:rsid w:val="001E7C96"/>
    <w:rsid w:val="001F184F"/>
    <w:rsid w:val="001F7B0C"/>
    <w:rsid w:val="00201D4C"/>
    <w:rsid w:val="00204AD9"/>
    <w:rsid w:val="00204D63"/>
    <w:rsid w:val="002061FA"/>
    <w:rsid w:val="00207F87"/>
    <w:rsid w:val="002102A6"/>
    <w:rsid w:val="00210741"/>
    <w:rsid w:val="00211A2C"/>
    <w:rsid w:val="00213111"/>
    <w:rsid w:val="00216D00"/>
    <w:rsid w:val="002232EE"/>
    <w:rsid w:val="00226580"/>
    <w:rsid w:val="00230F11"/>
    <w:rsid w:val="00232095"/>
    <w:rsid w:val="00233511"/>
    <w:rsid w:val="0023384E"/>
    <w:rsid w:val="00236C86"/>
    <w:rsid w:val="002466DA"/>
    <w:rsid w:val="00256FB6"/>
    <w:rsid w:val="00257D9B"/>
    <w:rsid w:val="00257E1C"/>
    <w:rsid w:val="002625B7"/>
    <w:rsid w:val="002634F6"/>
    <w:rsid w:val="002635C2"/>
    <w:rsid w:val="00265F5E"/>
    <w:rsid w:val="002671C4"/>
    <w:rsid w:val="0027373E"/>
    <w:rsid w:val="00275663"/>
    <w:rsid w:val="00281772"/>
    <w:rsid w:val="00281AF5"/>
    <w:rsid w:val="00284635"/>
    <w:rsid w:val="00285085"/>
    <w:rsid w:val="00286FD0"/>
    <w:rsid w:val="00287034"/>
    <w:rsid w:val="00290D0A"/>
    <w:rsid w:val="002941BF"/>
    <w:rsid w:val="00295207"/>
    <w:rsid w:val="002A2B5E"/>
    <w:rsid w:val="002A5576"/>
    <w:rsid w:val="002A6733"/>
    <w:rsid w:val="002A6AD0"/>
    <w:rsid w:val="002A717C"/>
    <w:rsid w:val="002B21E5"/>
    <w:rsid w:val="002B306A"/>
    <w:rsid w:val="002B439F"/>
    <w:rsid w:val="002C078D"/>
    <w:rsid w:val="002C0C39"/>
    <w:rsid w:val="002C0F69"/>
    <w:rsid w:val="002C10B2"/>
    <w:rsid w:val="002C2C57"/>
    <w:rsid w:val="002C39BE"/>
    <w:rsid w:val="002C5651"/>
    <w:rsid w:val="002C6AC8"/>
    <w:rsid w:val="002D03B8"/>
    <w:rsid w:val="002D05D4"/>
    <w:rsid w:val="002D418D"/>
    <w:rsid w:val="002D420E"/>
    <w:rsid w:val="002D44BB"/>
    <w:rsid w:val="002D577D"/>
    <w:rsid w:val="002D7369"/>
    <w:rsid w:val="002D7793"/>
    <w:rsid w:val="002E4DB2"/>
    <w:rsid w:val="002E5B32"/>
    <w:rsid w:val="002E6921"/>
    <w:rsid w:val="002E7055"/>
    <w:rsid w:val="002E70E5"/>
    <w:rsid w:val="002E7B16"/>
    <w:rsid w:val="002F0C38"/>
    <w:rsid w:val="002F1CF5"/>
    <w:rsid w:val="002F308E"/>
    <w:rsid w:val="00301B5F"/>
    <w:rsid w:val="00303200"/>
    <w:rsid w:val="003048E3"/>
    <w:rsid w:val="0030574D"/>
    <w:rsid w:val="003067D8"/>
    <w:rsid w:val="00312ABC"/>
    <w:rsid w:val="003150E5"/>
    <w:rsid w:val="0031670C"/>
    <w:rsid w:val="0032076F"/>
    <w:rsid w:val="003229E0"/>
    <w:rsid w:val="003244C9"/>
    <w:rsid w:val="00325F7F"/>
    <w:rsid w:val="00333651"/>
    <w:rsid w:val="00337C26"/>
    <w:rsid w:val="0034008A"/>
    <w:rsid w:val="00343363"/>
    <w:rsid w:val="003441B7"/>
    <w:rsid w:val="00346929"/>
    <w:rsid w:val="0035340F"/>
    <w:rsid w:val="00353B7A"/>
    <w:rsid w:val="00354E31"/>
    <w:rsid w:val="0035685B"/>
    <w:rsid w:val="00356AA4"/>
    <w:rsid w:val="0035729F"/>
    <w:rsid w:val="00363FE3"/>
    <w:rsid w:val="00364A0F"/>
    <w:rsid w:val="00370097"/>
    <w:rsid w:val="00371D8C"/>
    <w:rsid w:val="003743CD"/>
    <w:rsid w:val="003760CC"/>
    <w:rsid w:val="003778D5"/>
    <w:rsid w:val="00381659"/>
    <w:rsid w:val="00382976"/>
    <w:rsid w:val="00383CB7"/>
    <w:rsid w:val="00387BCF"/>
    <w:rsid w:val="00396166"/>
    <w:rsid w:val="00397284"/>
    <w:rsid w:val="003A2EDB"/>
    <w:rsid w:val="003A4010"/>
    <w:rsid w:val="003A6760"/>
    <w:rsid w:val="003A6C9F"/>
    <w:rsid w:val="003B116B"/>
    <w:rsid w:val="003B2111"/>
    <w:rsid w:val="003B47FD"/>
    <w:rsid w:val="003C0B3E"/>
    <w:rsid w:val="003C0C2B"/>
    <w:rsid w:val="003C107C"/>
    <w:rsid w:val="003C18D5"/>
    <w:rsid w:val="003C2A95"/>
    <w:rsid w:val="003C3768"/>
    <w:rsid w:val="003C4951"/>
    <w:rsid w:val="003D2AC3"/>
    <w:rsid w:val="003E100D"/>
    <w:rsid w:val="003E5579"/>
    <w:rsid w:val="003E5E61"/>
    <w:rsid w:val="003E6258"/>
    <w:rsid w:val="003E6C5A"/>
    <w:rsid w:val="003E7156"/>
    <w:rsid w:val="003E720D"/>
    <w:rsid w:val="003F313C"/>
    <w:rsid w:val="003F3D98"/>
    <w:rsid w:val="003F5463"/>
    <w:rsid w:val="00405807"/>
    <w:rsid w:val="00406921"/>
    <w:rsid w:val="00406C18"/>
    <w:rsid w:val="00407022"/>
    <w:rsid w:val="004071E8"/>
    <w:rsid w:val="00411877"/>
    <w:rsid w:val="004134E8"/>
    <w:rsid w:val="00414636"/>
    <w:rsid w:val="00415F38"/>
    <w:rsid w:val="00416C9D"/>
    <w:rsid w:val="004204FA"/>
    <w:rsid w:val="00422BD9"/>
    <w:rsid w:val="0042506B"/>
    <w:rsid w:val="00425538"/>
    <w:rsid w:val="00426BBD"/>
    <w:rsid w:val="00431A53"/>
    <w:rsid w:val="00433828"/>
    <w:rsid w:val="0044591C"/>
    <w:rsid w:val="004472D9"/>
    <w:rsid w:val="00447B5E"/>
    <w:rsid w:val="00450861"/>
    <w:rsid w:val="004605E9"/>
    <w:rsid w:val="004760FC"/>
    <w:rsid w:val="00476328"/>
    <w:rsid w:val="0047744C"/>
    <w:rsid w:val="004774F0"/>
    <w:rsid w:val="0049283E"/>
    <w:rsid w:val="00494527"/>
    <w:rsid w:val="004945CD"/>
    <w:rsid w:val="00495049"/>
    <w:rsid w:val="00495FD9"/>
    <w:rsid w:val="004965B8"/>
    <w:rsid w:val="0049687C"/>
    <w:rsid w:val="004977C5"/>
    <w:rsid w:val="004A5AA2"/>
    <w:rsid w:val="004A75E1"/>
    <w:rsid w:val="004B1EE6"/>
    <w:rsid w:val="004B3C52"/>
    <w:rsid w:val="004B4EB3"/>
    <w:rsid w:val="004C300E"/>
    <w:rsid w:val="004C3693"/>
    <w:rsid w:val="004C5637"/>
    <w:rsid w:val="004D04DC"/>
    <w:rsid w:val="004D1D17"/>
    <w:rsid w:val="004D20C9"/>
    <w:rsid w:val="004D6171"/>
    <w:rsid w:val="004D768A"/>
    <w:rsid w:val="004E2CD3"/>
    <w:rsid w:val="004E3C76"/>
    <w:rsid w:val="004E5295"/>
    <w:rsid w:val="004E5297"/>
    <w:rsid w:val="004E67A1"/>
    <w:rsid w:val="004E7991"/>
    <w:rsid w:val="004F2B96"/>
    <w:rsid w:val="004F34D1"/>
    <w:rsid w:val="004F397C"/>
    <w:rsid w:val="004F504F"/>
    <w:rsid w:val="004F6201"/>
    <w:rsid w:val="004F68AB"/>
    <w:rsid w:val="0050362C"/>
    <w:rsid w:val="00503E29"/>
    <w:rsid w:val="00507FB0"/>
    <w:rsid w:val="00510A21"/>
    <w:rsid w:val="00510FB5"/>
    <w:rsid w:val="005114B2"/>
    <w:rsid w:val="00512479"/>
    <w:rsid w:val="00517BFD"/>
    <w:rsid w:val="005209B4"/>
    <w:rsid w:val="005226CA"/>
    <w:rsid w:val="00523270"/>
    <w:rsid w:val="00523865"/>
    <w:rsid w:val="00531721"/>
    <w:rsid w:val="00532924"/>
    <w:rsid w:val="00535DC2"/>
    <w:rsid w:val="00540946"/>
    <w:rsid w:val="00541A64"/>
    <w:rsid w:val="00545C4A"/>
    <w:rsid w:val="005543E6"/>
    <w:rsid w:val="00557DB9"/>
    <w:rsid w:val="00564D18"/>
    <w:rsid w:val="00565169"/>
    <w:rsid w:val="00570AE0"/>
    <w:rsid w:val="005726AE"/>
    <w:rsid w:val="00572A24"/>
    <w:rsid w:val="005739B9"/>
    <w:rsid w:val="005764CF"/>
    <w:rsid w:val="005920F7"/>
    <w:rsid w:val="00596DFB"/>
    <w:rsid w:val="00596E5A"/>
    <w:rsid w:val="005A5370"/>
    <w:rsid w:val="005A57E7"/>
    <w:rsid w:val="005A5FF9"/>
    <w:rsid w:val="005B1BEE"/>
    <w:rsid w:val="005B22F2"/>
    <w:rsid w:val="005B3560"/>
    <w:rsid w:val="005B4805"/>
    <w:rsid w:val="005B4C92"/>
    <w:rsid w:val="005B57C5"/>
    <w:rsid w:val="005B5E19"/>
    <w:rsid w:val="005B70EB"/>
    <w:rsid w:val="005B7F58"/>
    <w:rsid w:val="005C1545"/>
    <w:rsid w:val="005C2587"/>
    <w:rsid w:val="005C30EB"/>
    <w:rsid w:val="005C491E"/>
    <w:rsid w:val="005C798F"/>
    <w:rsid w:val="005D052A"/>
    <w:rsid w:val="005D0D65"/>
    <w:rsid w:val="005D31BC"/>
    <w:rsid w:val="005D3936"/>
    <w:rsid w:val="005D4AFF"/>
    <w:rsid w:val="005D4DF7"/>
    <w:rsid w:val="005E0C78"/>
    <w:rsid w:val="005E0E02"/>
    <w:rsid w:val="005E301F"/>
    <w:rsid w:val="005E48D8"/>
    <w:rsid w:val="005E6F15"/>
    <w:rsid w:val="005F7A5E"/>
    <w:rsid w:val="006002BA"/>
    <w:rsid w:val="006013B0"/>
    <w:rsid w:val="006023F5"/>
    <w:rsid w:val="00602FB0"/>
    <w:rsid w:val="00604139"/>
    <w:rsid w:val="006048FF"/>
    <w:rsid w:val="00610774"/>
    <w:rsid w:val="00610DDD"/>
    <w:rsid w:val="0061160E"/>
    <w:rsid w:val="00612D7F"/>
    <w:rsid w:val="00615A38"/>
    <w:rsid w:val="00616620"/>
    <w:rsid w:val="0062123C"/>
    <w:rsid w:val="006214B7"/>
    <w:rsid w:val="00624DB8"/>
    <w:rsid w:val="00626B5E"/>
    <w:rsid w:val="006326B0"/>
    <w:rsid w:val="0063452F"/>
    <w:rsid w:val="00637D19"/>
    <w:rsid w:val="00643E11"/>
    <w:rsid w:val="00651272"/>
    <w:rsid w:val="00652415"/>
    <w:rsid w:val="00652670"/>
    <w:rsid w:val="00654361"/>
    <w:rsid w:val="00657EC4"/>
    <w:rsid w:val="006640D8"/>
    <w:rsid w:val="006703B5"/>
    <w:rsid w:val="00670ECA"/>
    <w:rsid w:val="00672597"/>
    <w:rsid w:val="006729AE"/>
    <w:rsid w:val="00673098"/>
    <w:rsid w:val="00674FD7"/>
    <w:rsid w:val="0067637C"/>
    <w:rsid w:val="00681A40"/>
    <w:rsid w:val="00681F44"/>
    <w:rsid w:val="006855A2"/>
    <w:rsid w:val="00686B2B"/>
    <w:rsid w:val="00691278"/>
    <w:rsid w:val="00695201"/>
    <w:rsid w:val="00695B54"/>
    <w:rsid w:val="00695C24"/>
    <w:rsid w:val="00697C04"/>
    <w:rsid w:val="006A54A0"/>
    <w:rsid w:val="006A6255"/>
    <w:rsid w:val="006A62A6"/>
    <w:rsid w:val="006B0B4F"/>
    <w:rsid w:val="006B1C8D"/>
    <w:rsid w:val="006B3D42"/>
    <w:rsid w:val="006B4961"/>
    <w:rsid w:val="006B7466"/>
    <w:rsid w:val="006B7871"/>
    <w:rsid w:val="006C3F58"/>
    <w:rsid w:val="006C4C88"/>
    <w:rsid w:val="006C54CB"/>
    <w:rsid w:val="006C5E51"/>
    <w:rsid w:val="006C6A76"/>
    <w:rsid w:val="006D07DC"/>
    <w:rsid w:val="006D0943"/>
    <w:rsid w:val="006D2A1B"/>
    <w:rsid w:val="006D4AA2"/>
    <w:rsid w:val="006D5010"/>
    <w:rsid w:val="006D59E9"/>
    <w:rsid w:val="006D7B32"/>
    <w:rsid w:val="006E7B37"/>
    <w:rsid w:val="006E7E4C"/>
    <w:rsid w:val="006F3EB7"/>
    <w:rsid w:val="006F5B6F"/>
    <w:rsid w:val="006F6788"/>
    <w:rsid w:val="006F6FFC"/>
    <w:rsid w:val="007015A9"/>
    <w:rsid w:val="0070288F"/>
    <w:rsid w:val="00706525"/>
    <w:rsid w:val="007072D9"/>
    <w:rsid w:val="00712D02"/>
    <w:rsid w:val="007132ED"/>
    <w:rsid w:val="00716968"/>
    <w:rsid w:val="00720641"/>
    <w:rsid w:val="00720E8A"/>
    <w:rsid w:val="007244C0"/>
    <w:rsid w:val="00725242"/>
    <w:rsid w:val="007303FC"/>
    <w:rsid w:val="007340F2"/>
    <w:rsid w:val="00734AA1"/>
    <w:rsid w:val="00734AE4"/>
    <w:rsid w:val="00734B35"/>
    <w:rsid w:val="007410EA"/>
    <w:rsid w:val="00742A46"/>
    <w:rsid w:val="007452C3"/>
    <w:rsid w:val="00746044"/>
    <w:rsid w:val="00746AAC"/>
    <w:rsid w:val="007509D0"/>
    <w:rsid w:val="00750B3A"/>
    <w:rsid w:val="00752C4A"/>
    <w:rsid w:val="00761DE7"/>
    <w:rsid w:val="00763AD8"/>
    <w:rsid w:val="00764085"/>
    <w:rsid w:val="007648E4"/>
    <w:rsid w:val="00765770"/>
    <w:rsid w:val="007660C5"/>
    <w:rsid w:val="0077106A"/>
    <w:rsid w:val="007736D9"/>
    <w:rsid w:val="007760C9"/>
    <w:rsid w:val="007765C8"/>
    <w:rsid w:val="00776920"/>
    <w:rsid w:val="0078322C"/>
    <w:rsid w:val="00783B61"/>
    <w:rsid w:val="0078420B"/>
    <w:rsid w:val="00790236"/>
    <w:rsid w:val="00792DD8"/>
    <w:rsid w:val="00797036"/>
    <w:rsid w:val="007A61BA"/>
    <w:rsid w:val="007A73C6"/>
    <w:rsid w:val="007B0BD0"/>
    <w:rsid w:val="007B0E1B"/>
    <w:rsid w:val="007B187F"/>
    <w:rsid w:val="007B1C95"/>
    <w:rsid w:val="007B2903"/>
    <w:rsid w:val="007B3B5A"/>
    <w:rsid w:val="007B3F74"/>
    <w:rsid w:val="007B4708"/>
    <w:rsid w:val="007B47C8"/>
    <w:rsid w:val="007B721C"/>
    <w:rsid w:val="007C03E3"/>
    <w:rsid w:val="007C30F5"/>
    <w:rsid w:val="007C4A6E"/>
    <w:rsid w:val="007C64B5"/>
    <w:rsid w:val="007D0A91"/>
    <w:rsid w:val="007D39BC"/>
    <w:rsid w:val="007E0A1A"/>
    <w:rsid w:val="007E2C13"/>
    <w:rsid w:val="007E6405"/>
    <w:rsid w:val="007F0835"/>
    <w:rsid w:val="007F5CA8"/>
    <w:rsid w:val="007F6DF8"/>
    <w:rsid w:val="00800889"/>
    <w:rsid w:val="008035FC"/>
    <w:rsid w:val="00803A3C"/>
    <w:rsid w:val="00804661"/>
    <w:rsid w:val="00805FD0"/>
    <w:rsid w:val="008072FD"/>
    <w:rsid w:val="0081054A"/>
    <w:rsid w:val="008245E6"/>
    <w:rsid w:val="00827171"/>
    <w:rsid w:val="00827F60"/>
    <w:rsid w:val="008301E3"/>
    <w:rsid w:val="00833A4B"/>
    <w:rsid w:val="00837347"/>
    <w:rsid w:val="00837A3E"/>
    <w:rsid w:val="0084178F"/>
    <w:rsid w:val="00843AA2"/>
    <w:rsid w:val="00844462"/>
    <w:rsid w:val="00844F6D"/>
    <w:rsid w:val="00845A31"/>
    <w:rsid w:val="00845E81"/>
    <w:rsid w:val="008471BD"/>
    <w:rsid w:val="008513E1"/>
    <w:rsid w:val="00851C53"/>
    <w:rsid w:val="008527B5"/>
    <w:rsid w:val="00852FB1"/>
    <w:rsid w:val="008531D9"/>
    <w:rsid w:val="00853C52"/>
    <w:rsid w:val="00855467"/>
    <w:rsid w:val="00857CE8"/>
    <w:rsid w:val="00862F74"/>
    <w:rsid w:val="00864CF9"/>
    <w:rsid w:val="0086735E"/>
    <w:rsid w:val="00871678"/>
    <w:rsid w:val="00874055"/>
    <w:rsid w:val="008745A5"/>
    <w:rsid w:val="008753C2"/>
    <w:rsid w:val="00875DA7"/>
    <w:rsid w:val="00876C62"/>
    <w:rsid w:val="00876EF0"/>
    <w:rsid w:val="00880672"/>
    <w:rsid w:val="00885351"/>
    <w:rsid w:val="00887CD2"/>
    <w:rsid w:val="008910DB"/>
    <w:rsid w:val="00893271"/>
    <w:rsid w:val="0089448A"/>
    <w:rsid w:val="00897562"/>
    <w:rsid w:val="008A08A2"/>
    <w:rsid w:val="008A2EB2"/>
    <w:rsid w:val="008A4FEF"/>
    <w:rsid w:val="008A5C15"/>
    <w:rsid w:val="008A5F31"/>
    <w:rsid w:val="008B624B"/>
    <w:rsid w:val="008B63B9"/>
    <w:rsid w:val="008B675C"/>
    <w:rsid w:val="008C0618"/>
    <w:rsid w:val="008C0871"/>
    <w:rsid w:val="008C0C5E"/>
    <w:rsid w:val="008C1BD6"/>
    <w:rsid w:val="008C45FA"/>
    <w:rsid w:val="008C5AFD"/>
    <w:rsid w:val="008C6D22"/>
    <w:rsid w:val="008C6ECA"/>
    <w:rsid w:val="008D5E5F"/>
    <w:rsid w:val="008D769A"/>
    <w:rsid w:val="008E0CF8"/>
    <w:rsid w:val="008E0EF0"/>
    <w:rsid w:val="008E1C4A"/>
    <w:rsid w:val="008E22E4"/>
    <w:rsid w:val="008E2DC4"/>
    <w:rsid w:val="008E66E1"/>
    <w:rsid w:val="008E7B34"/>
    <w:rsid w:val="008F3E48"/>
    <w:rsid w:val="008F73C6"/>
    <w:rsid w:val="008F7601"/>
    <w:rsid w:val="00901DC0"/>
    <w:rsid w:val="00902783"/>
    <w:rsid w:val="009030D1"/>
    <w:rsid w:val="00903EAB"/>
    <w:rsid w:val="00906620"/>
    <w:rsid w:val="009106CF"/>
    <w:rsid w:val="00910E31"/>
    <w:rsid w:val="00910E38"/>
    <w:rsid w:val="00913367"/>
    <w:rsid w:val="00915AD2"/>
    <w:rsid w:val="009168F2"/>
    <w:rsid w:val="0092038A"/>
    <w:rsid w:val="00924C7C"/>
    <w:rsid w:val="00932DF2"/>
    <w:rsid w:val="00935A76"/>
    <w:rsid w:val="0094025D"/>
    <w:rsid w:val="00940BE8"/>
    <w:rsid w:val="00941040"/>
    <w:rsid w:val="00941795"/>
    <w:rsid w:val="00942FF1"/>
    <w:rsid w:val="00950A76"/>
    <w:rsid w:val="0095165B"/>
    <w:rsid w:val="00957490"/>
    <w:rsid w:val="00957D88"/>
    <w:rsid w:val="0096445E"/>
    <w:rsid w:val="00964FC8"/>
    <w:rsid w:val="009658FD"/>
    <w:rsid w:val="00974898"/>
    <w:rsid w:val="00975986"/>
    <w:rsid w:val="009801F1"/>
    <w:rsid w:val="00985DFB"/>
    <w:rsid w:val="00993DC4"/>
    <w:rsid w:val="00993F08"/>
    <w:rsid w:val="00994148"/>
    <w:rsid w:val="009A137E"/>
    <w:rsid w:val="009A1732"/>
    <w:rsid w:val="009A1D52"/>
    <w:rsid w:val="009A243A"/>
    <w:rsid w:val="009A3370"/>
    <w:rsid w:val="009A5517"/>
    <w:rsid w:val="009A5FF9"/>
    <w:rsid w:val="009B2D74"/>
    <w:rsid w:val="009B7235"/>
    <w:rsid w:val="009C1033"/>
    <w:rsid w:val="009C193D"/>
    <w:rsid w:val="009C40B0"/>
    <w:rsid w:val="009C5286"/>
    <w:rsid w:val="009C7AB1"/>
    <w:rsid w:val="009D22F1"/>
    <w:rsid w:val="009F0457"/>
    <w:rsid w:val="009F329D"/>
    <w:rsid w:val="009F5D21"/>
    <w:rsid w:val="009F6500"/>
    <w:rsid w:val="00A01FAF"/>
    <w:rsid w:val="00A030DD"/>
    <w:rsid w:val="00A05117"/>
    <w:rsid w:val="00A159AB"/>
    <w:rsid w:val="00A164AA"/>
    <w:rsid w:val="00A16533"/>
    <w:rsid w:val="00A23AF3"/>
    <w:rsid w:val="00A24F3D"/>
    <w:rsid w:val="00A27191"/>
    <w:rsid w:val="00A30B27"/>
    <w:rsid w:val="00A3167F"/>
    <w:rsid w:val="00A3410B"/>
    <w:rsid w:val="00A34487"/>
    <w:rsid w:val="00A422AD"/>
    <w:rsid w:val="00A438E7"/>
    <w:rsid w:val="00A43ABF"/>
    <w:rsid w:val="00A44D72"/>
    <w:rsid w:val="00A45A83"/>
    <w:rsid w:val="00A462F0"/>
    <w:rsid w:val="00A478B8"/>
    <w:rsid w:val="00A50C06"/>
    <w:rsid w:val="00A5303B"/>
    <w:rsid w:val="00A5346F"/>
    <w:rsid w:val="00A56A7C"/>
    <w:rsid w:val="00A57658"/>
    <w:rsid w:val="00A60B40"/>
    <w:rsid w:val="00A650B8"/>
    <w:rsid w:val="00A7167F"/>
    <w:rsid w:val="00A73E07"/>
    <w:rsid w:val="00A8734B"/>
    <w:rsid w:val="00A87BFE"/>
    <w:rsid w:val="00A910C9"/>
    <w:rsid w:val="00A9281F"/>
    <w:rsid w:val="00A941D8"/>
    <w:rsid w:val="00A94C64"/>
    <w:rsid w:val="00A9789C"/>
    <w:rsid w:val="00AB1A63"/>
    <w:rsid w:val="00AB5F52"/>
    <w:rsid w:val="00AB6895"/>
    <w:rsid w:val="00AC05DB"/>
    <w:rsid w:val="00AC0C24"/>
    <w:rsid w:val="00AC186D"/>
    <w:rsid w:val="00AC206B"/>
    <w:rsid w:val="00AC50A7"/>
    <w:rsid w:val="00AC6E05"/>
    <w:rsid w:val="00AD15BD"/>
    <w:rsid w:val="00AD2CB3"/>
    <w:rsid w:val="00AD3A61"/>
    <w:rsid w:val="00AD4A0D"/>
    <w:rsid w:val="00AD6834"/>
    <w:rsid w:val="00AE21BB"/>
    <w:rsid w:val="00AE484A"/>
    <w:rsid w:val="00AE5CB0"/>
    <w:rsid w:val="00AE5E4F"/>
    <w:rsid w:val="00AE7588"/>
    <w:rsid w:val="00AF1B4B"/>
    <w:rsid w:val="00AF3E52"/>
    <w:rsid w:val="00AF6C52"/>
    <w:rsid w:val="00B018D4"/>
    <w:rsid w:val="00B0510A"/>
    <w:rsid w:val="00B05CD9"/>
    <w:rsid w:val="00B076B3"/>
    <w:rsid w:val="00B21EFB"/>
    <w:rsid w:val="00B22C53"/>
    <w:rsid w:val="00B32713"/>
    <w:rsid w:val="00B34DF3"/>
    <w:rsid w:val="00B3619E"/>
    <w:rsid w:val="00B419CE"/>
    <w:rsid w:val="00B43E6D"/>
    <w:rsid w:val="00B4437F"/>
    <w:rsid w:val="00B50DFB"/>
    <w:rsid w:val="00B566EA"/>
    <w:rsid w:val="00B62CC3"/>
    <w:rsid w:val="00B63CE8"/>
    <w:rsid w:val="00B63DFB"/>
    <w:rsid w:val="00B6587F"/>
    <w:rsid w:val="00B7051F"/>
    <w:rsid w:val="00B74543"/>
    <w:rsid w:val="00B745C8"/>
    <w:rsid w:val="00B75FAB"/>
    <w:rsid w:val="00B77332"/>
    <w:rsid w:val="00B82458"/>
    <w:rsid w:val="00B825B2"/>
    <w:rsid w:val="00B8347E"/>
    <w:rsid w:val="00B85427"/>
    <w:rsid w:val="00B90B05"/>
    <w:rsid w:val="00B91257"/>
    <w:rsid w:val="00B9353B"/>
    <w:rsid w:val="00B93FFF"/>
    <w:rsid w:val="00B945D6"/>
    <w:rsid w:val="00B97AE8"/>
    <w:rsid w:val="00BA0A78"/>
    <w:rsid w:val="00BA0B55"/>
    <w:rsid w:val="00BA2381"/>
    <w:rsid w:val="00BA3242"/>
    <w:rsid w:val="00BB1655"/>
    <w:rsid w:val="00BB4CB3"/>
    <w:rsid w:val="00BB6231"/>
    <w:rsid w:val="00BB6641"/>
    <w:rsid w:val="00BC0131"/>
    <w:rsid w:val="00BC0385"/>
    <w:rsid w:val="00BD0A8B"/>
    <w:rsid w:val="00BD0EFA"/>
    <w:rsid w:val="00BD20B9"/>
    <w:rsid w:val="00BD21A6"/>
    <w:rsid w:val="00BD4740"/>
    <w:rsid w:val="00BE10CF"/>
    <w:rsid w:val="00BE20A4"/>
    <w:rsid w:val="00BE295E"/>
    <w:rsid w:val="00BE33D3"/>
    <w:rsid w:val="00BE4906"/>
    <w:rsid w:val="00BE5105"/>
    <w:rsid w:val="00BE5A0C"/>
    <w:rsid w:val="00BE5FBF"/>
    <w:rsid w:val="00BF0B4F"/>
    <w:rsid w:val="00BF0C5D"/>
    <w:rsid w:val="00BF2246"/>
    <w:rsid w:val="00C16C66"/>
    <w:rsid w:val="00C222BD"/>
    <w:rsid w:val="00C248BD"/>
    <w:rsid w:val="00C2519C"/>
    <w:rsid w:val="00C25749"/>
    <w:rsid w:val="00C30D11"/>
    <w:rsid w:val="00C332B9"/>
    <w:rsid w:val="00C3676B"/>
    <w:rsid w:val="00C40B83"/>
    <w:rsid w:val="00C40B9A"/>
    <w:rsid w:val="00C41074"/>
    <w:rsid w:val="00C45BA7"/>
    <w:rsid w:val="00C4627F"/>
    <w:rsid w:val="00C47D05"/>
    <w:rsid w:val="00C51C12"/>
    <w:rsid w:val="00C539DD"/>
    <w:rsid w:val="00C53EB1"/>
    <w:rsid w:val="00C55FB7"/>
    <w:rsid w:val="00C603A9"/>
    <w:rsid w:val="00C64214"/>
    <w:rsid w:val="00C66831"/>
    <w:rsid w:val="00C70914"/>
    <w:rsid w:val="00C717B7"/>
    <w:rsid w:val="00C71CE0"/>
    <w:rsid w:val="00C74858"/>
    <w:rsid w:val="00C75BEA"/>
    <w:rsid w:val="00C83224"/>
    <w:rsid w:val="00C853FD"/>
    <w:rsid w:val="00C9001A"/>
    <w:rsid w:val="00C905C8"/>
    <w:rsid w:val="00CA2B01"/>
    <w:rsid w:val="00CA3CE6"/>
    <w:rsid w:val="00CA55F4"/>
    <w:rsid w:val="00CB033E"/>
    <w:rsid w:val="00CB5E13"/>
    <w:rsid w:val="00CC01DB"/>
    <w:rsid w:val="00CC0A42"/>
    <w:rsid w:val="00CC0F38"/>
    <w:rsid w:val="00CC3A87"/>
    <w:rsid w:val="00CC3C77"/>
    <w:rsid w:val="00CC47F4"/>
    <w:rsid w:val="00CC540F"/>
    <w:rsid w:val="00CD1FC4"/>
    <w:rsid w:val="00CD3A80"/>
    <w:rsid w:val="00CD4119"/>
    <w:rsid w:val="00CD6482"/>
    <w:rsid w:val="00CE4E0F"/>
    <w:rsid w:val="00CF0E67"/>
    <w:rsid w:val="00CF1155"/>
    <w:rsid w:val="00CF257F"/>
    <w:rsid w:val="00CF3096"/>
    <w:rsid w:val="00D00F84"/>
    <w:rsid w:val="00D01C9D"/>
    <w:rsid w:val="00D02B45"/>
    <w:rsid w:val="00D064D2"/>
    <w:rsid w:val="00D06EDB"/>
    <w:rsid w:val="00D072C9"/>
    <w:rsid w:val="00D11FF9"/>
    <w:rsid w:val="00D209C5"/>
    <w:rsid w:val="00D26DF0"/>
    <w:rsid w:val="00D30004"/>
    <w:rsid w:val="00D356C4"/>
    <w:rsid w:val="00D40630"/>
    <w:rsid w:val="00D40A84"/>
    <w:rsid w:val="00D428AF"/>
    <w:rsid w:val="00D43756"/>
    <w:rsid w:val="00D43A55"/>
    <w:rsid w:val="00D43F64"/>
    <w:rsid w:val="00D43F87"/>
    <w:rsid w:val="00D4728A"/>
    <w:rsid w:val="00D51502"/>
    <w:rsid w:val="00D53253"/>
    <w:rsid w:val="00D62967"/>
    <w:rsid w:val="00D651D9"/>
    <w:rsid w:val="00D6773D"/>
    <w:rsid w:val="00D73683"/>
    <w:rsid w:val="00D74848"/>
    <w:rsid w:val="00D7598A"/>
    <w:rsid w:val="00D80171"/>
    <w:rsid w:val="00D81E7B"/>
    <w:rsid w:val="00D84EDA"/>
    <w:rsid w:val="00D853FD"/>
    <w:rsid w:val="00D859B2"/>
    <w:rsid w:val="00D8604B"/>
    <w:rsid w:val="00D87556"/>
    <w:rsid w:val="00D87D77"/>
    <w:rsid w:val="00D91AF0"/>
    <w:rsid w:val="00D9383F"/>
    <w:rsid w:val="00D957FF"/>
    <w:rsid w:val="00DA192E"/>
    <w:rsid w:val="00DA3E49"/>
    <w:rsid w:val="00DA5C48"/>
    <w:rsid w:val="00DB3E98"/>
    <w:rsid w:val="00DB454F"/>
    <w:rsid w:val="00DC1227"/>
    <w:rsid w:val="00DC73E6"/>
    <w:rsid w:val="00DD1D74"/>
    <w:rsid w:val="00DD3C08"/>
    <w:rsid w:val="00DD639F"/>
    <w:rsid w:val="00DE0DA5"/>
    <w:rsid w:val="00DE19F7"/>
    <w:rsid w:val="00DE2747"/>
    <w:rsid w:val="00DE75B5"/>
    <w:rsid w:val="00DF161D"/>
    <w:rsid w:val="00DF2A7E"/>
    <w:rsid w:val="00DF327E"/>
    <w:rsid w:val="00DF6676"/>
    <w:rsid w:val="00DF734C"/>
    <w:rsid w:val="00E0092F"/>
    <w:rsid w:val="00E01BC9"/>
    <w:rsid w:val="00E04380"/>
    <w:rsid w:val="00E04C8F"/>
    <w:rsid w:val="00E074F7"/>
    <w:rsid w:val="00E07BD2"/>
    <w:rsid w:val="00E124A2"/>
    <w:rsid w:val="00E12A8A"/>
    <w:rsid w:val="00E15CE5"/>
    <w:rsid w:val="00E1613C"/>
    <w:rsid w:val="00E16C04"/>
    <w:rsid w:val="00E2036C"/>
    <w:rsid w:val="00E22D33"/>
    <w:rsid w:val="00E27988"/>
    <w:rsid w:val="00E305F7"/>
    <w:rsid w:val="00E346A3"/>
    <w:rsid w:val="00E365FB"/>
    <w:rsid w:val="00E37349"/>
    <w:rsid w:val="00E4000F"/>
    <w:rsid w:val="00E41B38"/>
    <w:rsid w:val="00E4408A"/>
    <w:rsid w:val="00E461C5"/>
    <w:rsid w:val="00E46C24"/>
    <w:rsid w:val="00E50C89"/>
    <w:rsid w:val="00E517EC"/>
    <w:rsid w:val="00E5199B"/>
    <w:rsid w:val="00E52EAB"/>
    <w:rsid w:val="00E552C0"/>
    <w:rsid w:val="00E56E20"/>
    <w:rsid w:val="00E5774D"/>
    <w:rsid w:val="00E6112E"/>
    <w:rsid w:val="00E61AEF"/>
    <w:rsid w:val="00E6367F"/>
    <w:rsid w:val="00E64E9C"/>
    <w:rsid w:val="00E657C2"/>
    <w:rsid w:val="00E65B70"/>
    <w:rsid w:val="00E671F5"/>
    <w:rsid w:val="00E672EC"/>
    <w:rsid w:val="00E7079E"/>
    <w:rsid w:val="00E717AA"/>
    <w:rsid w:val="00E72610"/>
    <w:rsid w:val="00E76387"/>
    <w:rsid w:val="00E77063"/>
    <w:rsid w:val="00E77327"/>
    <w:rsid w:val="00E8308E"/>
    <w:rsid w:val="00E84E92"/>
    <w:rsid w:val="00E92895"/>
    <w:rsid w:val="00E92E84"/>
    <w:rsid w:val="00E97CBE"/>
    <w:rsid w:val="00EA21FD"/>
    <w:rsid w:val="00EA3198"/>
    <w:rsid w:val="00EA4796"/>
    <w:rsid w:val="00EA6F37"/>
    <w:rsid w:val="00EB1090"/>
    <w:rsid w:val="00EB3EEE"/>
    <w:rsid w:val="00EB53E5"/>
    <w:rsid w:val="00EB7776"/>
    <w:rsid w:val="00EC2C17"/>
    <w:rsid w:val="00EC40CB"/>
    <w:rsid w:val="00EC63CB"/>
    <w:rsid w:val="00ED23FF"/>
    <w:rsid w:val="00ED45DA"/>
    <w:rsid w:val="00ED5307"/>
    <w:rsid w:val="00ED5F17"/>
    <w:rsid w:val="00ED6EE5"/>
    <w:rsid w:val="00EE01B2"/>
    <w:rsid w:val="00EE06DA"/>
    <w:rsid w:val="00EE0764"/>
    <w:rsid w:val="00EE0F3D"/>
    <w:rsid w:val="00EE45B4"/>
    <w:rsid w:val="00EE497F"/>
    <w:rsid w:val="00EE512F"/>
    <w:rsid w:val="00EE73D6"/>
    <w:rsid w:val="00EF0AFF"/>
    <w:rsid w:val="00EF32F0"/>
    <w:rsid w:val="00EF44E7"/>
    <w:rsid w:val="00EF4560"/>
    <w:rsid w:val="00EF6BDF"/>
    <w:rsid w:val="00F00C40"/>
    <w:rsid w:val="00F02575"/>
    <w:rsid w:val="00F02F01"/>
    <w:rsid w:val="00F040D7"/>
    <w:rsid w:val="00F0505D"/>
    <w:rsid w:val="00F11618"/>
    <w:rsid w:val="00F1202C"/>
    <w:rsid w:val="00F12907"/>
    <w:rsid w:val="00F1689E"/>
    <w:rsid w:val="00F17327"/>
    <w:rsid w:val="00F17406"/>
    <w:rsid w:val="00F20762"/>
    <w:rsid w:val="00F20B95"/>
    <w:rsid w:val="00F23CD6"/>
    <w:rsid w:val="00F3053B"/>
    <w:rsid w:val="00F31B6C"/>
    <w:rsid w:val="00F34D01"/>
    <w:rsid w:val="00F41114"/>
    <w:rsid w:val="00F43499"/>
    <w:rsid w:val="00F43799"/>
    <w:rsid w:val="00F45978"/>
    <w:rsid w:val="00F47248"/>
    <w:rsid w:val="00F50504"/>
    <w:rsid w:val="00F54E8F"/>
    <w:rsid w:val="00F57562"/>
    <w:rsid w:val="00F611D6"/>
    <w:rsid w:val="00F630E5"/>
    <w:rsid w:val="00F64740"/>
    <w:rsid w:val="00F66CAC"/>
    <w:rsid w:val="00F672BE"/>
    <w:rsid w:val="00F6760A"/>
    <w:rsid w:val="00F71414"/>
    <w:rsid w:val="00F75BB0"/>
    <w:rsid w:val="00F76305"/>
    <w:rsid w:val="00F816A5"/>
    <w:rsid w:val="00F836D6"/>
    <w:rsid w:val="00F846B4"/>
    <w:rsid w:val="00F86427"/>
    <w:rsid w:val="00F90955"/>
    <w:rsid w:val="00F90BDF"/>
    <w:rsid w:val="00F92A95"/>
    <w:rsid w:val="00F93315"/>
    <w:rsid w:val="00F93F4A"/>
    <w:rsid w:val="00F96CCE"/>
    <w:rsid w:val="00F971CF"/>
    <w:rsid w:val="00FA0D0D"/>
    <w:rsid w:val="00FA10D7"/>
    <w:rsid w:val="00FA4DDA"/>
    <w:rsid w:val="00FA562F"/>
    <w:rsid w:val="00FA684A"/>
    <w:rsid w:val="00FA751D"/>
    <w:rsid w:val="00FA77A6"/>
    <w:rsid w:val="00FB34B7"/>
    <w:rsid w:val="00FC26AD"/>
    <w:rsid w:val="00FD2945"/>
    <w:rsid w:val="00FD2C83"/>
    <w:rsid w:val="00FD5185"/>
    <w:rsid w:val="00FE0F82"/>
    <w:rsid w:val="00FE2176"/>
    <w:rsid w:val="00FE2264"/>
    <w:rsid w:val="00FE4403"/>
    <w:rsid w:val="00FE4B25"/>
    <w:rsid w:val="00FE7B6F"/>
    <w:rsid w:val="00FF7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CA86EFBA-5EBD-4828-BED4-286CE1CC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420E"/>
  </w:style>
  <w:style w:type="paragraph" w:styleId="Heading1">
    <w:name w:val="heading 1"/>
    <w:basedOn w:val="Normal"/>
    <w:next w:val="BodyText"/>
    <w:uiPriority w:val="9"/>
    <w:qFormat/>
    <w:rsid w:val="002D420E"/>
    <w:pPr>
      <w:keepNext/>
      <w:numPr>
        <w:numId w:val="2"/>
      </w:numPr>
      <w:spacing w:before="240" w:after="120"/>
      <w:outlineLvl w:val="0"/>
    </w:pPr>
    <w:rPr>
      <w:rFonts w:ascii="Arial" w:hAnsi="Arial"/>
      <w:b/>
      <w:kern w:val="28"/>
      <w:sz w:val="36"/>
    </w:rPr>
  </w:style>
  <w:style w:type="paragraph" w:styleId="Heading2">
    <w:name w:val="heading 2"/>
    <w:basedOn w:val="Normal"/>
    <w:next w:val="BodyText"/>
    <w:uiPriority w:val="9"/>
    <w:qFormat/>
    <w:rsid w:val="002D420E"/>
    <w:pPr>
      <w:keepNext/>
      <w:numPr>
        <w:ilvl w:val="1"/>
        <w:numId w:val="2"/>
      </w:numPr>
      <w:spacing w:before="160" w:after="120"/>
      <w:outlineLvl w:val="1"/>
    </w:pPr>
    <w:rPr>
      <w:rFonts w:ascii="Arial" w:hAnsi="Arial"/>
      <w:b/>
      <w:i/>
      <w:kern w:val="28"/>
      <w:sz w:val="28"/>
    </w:rPr>
  </w:style>
  <w:style w:type="paragraph" w:styleId="Heading3">
    <w:name w:val="heading 3"/>
    <w:basedOn w:val="Normal"/>
    <w:next w:val="BodyText"/>
    <w:uiPriority w:val="9"/>
    <w:qFormat/>
    <w:rsid w:val="00A16533"/>
    <w:pPr>
      <w:keepNext/>
      <w:numPr>
        <w:ilvl w:val="2"/>
        <w:numId w:val="2"/>
      </w:numPr>
      <w:spacing w:before="120" w:after="80"/>
      <w:outlineLvl w:val="2"/>
    </w:pPr>
    <w:rPr>
      <w:b/>
      <w:kern w:val="28"/>
      <w:sz w:val="24"/>
    </w:rPr>
  </w:style>
  <w:style w:type="paragraph" w:styleId="Heading4">
    <w:name w:val="heading 4"/>
    <w:basedOn w:val="Normal"/>
    <w:next w:val="BodyText"/>
    <w:uiPriority w:val="9"/>
    <w:qFormat/>
    <w:rsid w:val="002D420E"/>
    <w:pPr>
      <w:keepNext/>
      <w:numPr>
        <w:ilvl w:val="3"/>
        <w:numId w:val="2"/>
      </w:numPr>
      <w:spacing w:before="120" w:after="80"/>
      <w:outlineLvl w:val="3"/>
    </w:pPr>
    <w:rPr>
      <w:b/>
      <w:i/>
      <w:kern w:val="28"/>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2D420E"/>
    <w:pPr>
      <w:spacing w:after="160"/>
    </w:pPr>
  </w:style>
  <w:style w:type="paragraph" w:styleId="Header">
    <w:name w:val="header"/>
    <w:basedOn w:val="Normal"/>
    <w:rsid w:val="002D420E"/>
    <w:pPr>
      <w:keepLines/>
      <w:tabs>
        <w:tab w:val="center" w:pos="4320"/>
        <w:tab w:val="right" w:pos="8640"/>
      </w:tabs>
    </w:pPr>
  </w:style>
  <w:style w:type="paragraph" w:styleId="Footer">
    <w:name w:val="footer"/>
    <w:basedOn w:val="Normal"/>
    <w:rsid w:val="002D420E"/>
    <w:pPr>
      <w:keepLines/>
      <w:tabs>
        <w:tab w:val="center" w:pos="4320"/>
        <w:tab w:val="right" w:pos="8640"/>
      </w:tabs>
    </w:pPr>
  </w:style>
  <w:style w:type="character" w:styleId="PageNumber">
    <w:name w:val="page number"/>
    <w:rsid w:val="002D420E"/>
    <w:rPr>
      <w:b/>
    </w:rPr>
  </w:style>
  <w:style w:type="paragraph" w:styleId="TOC1">
    <w:name w:val="toc 1"/>
    <w:basedOn w:val="Normal"/>
    <w:uiPriority w:val="39"/>
    <w:rsid w:val="002D420E"/>
    <w:pPr>
      <w:tabs>
        <w:tab w:val="right" w:leader="dot" w:pos="9000"/>
      </w:tabs>
      <w:spacing w:before="120" w:after="120"/>
    </w:pPr>
    <w:rPr>
      <w:b/>
      <w:caps/>
    </w:rPr>
  </w:style>
  <w:style w:type="paragraph" w:styleId="TOC2">
    <w:name w:val="toc 2"/>
    <w:basedOn w:val="Normal"/>
    <w:uiPriority w:val="39"/>
    <w:rsid w:val="002D420E"/>
    <w:pPr>
      <w:tabs>
        <w:tab w:val="right" w:leader="dot" w:pos="9000"/>
      </w:tabs>
      <w:ind w:left="200"/>
    </w:pPr>
    <w:rPr>
      <w:smallCaps/>
    </w:rPr>
  </w:style>
  <w:style w:type="paragraph" w:styleId="Title">
    <w:name w:val="Title"/>
    <w:basedOn w:val="Normal"/>
    <w:qFormat/>
    <w:rsid w:val="002D420E"/>
    <w:pPr>
      <w:keepNext/>
      <w:keepLines/>
      <w:spacing w:before="360" w:after="160"/>
      <w:jc w:val="center"/>
    </w:pPr>
    <w:rPr>
      <w:rFonts w:ascii="Arial" w:hAnsi="Arial"/>
      <w:b/>
      <w:kern w:val="28"/>
      <w:sz w:val="40"/>
    </w:rPr>
  </w:style>
  <w:style w:type="paragraph" w:customStyle="1" w:styleId="Paragraph1">
    <w:name w:val="Paragraph1"/>
    <w:basedOn w:val="Normal"/>
    <w:rsid w:val="002D420E"/>
    <w:pPr>
      <w:widowControl w:val="0"/>
      <w:spacing w:before="80"/>
      <w:jc w:val="both"/>
    </w:pPr>
  </w:style>
  <w:style w:type="paragraph" w:customStyle="1" w:styleId="RevHistory">
    <w:name w:val="RevHistory"/>
    <w:basedOn w:val="Normal"/>
    <w:rsid w:val="002D420E"/>
    <w:pPr>
      <w:pageBreakBefore/>
      <w:widowControl w:val="0"/>
      <w:spacing w:before="1280"/>
      <w:jc w:val="center"/>
    </w:pPr>
    <w:rPr>
      <w:sz w:val="36"/>
    </w:rPr>
  </w:style>
  <w:style w:type="paragraph" w:customStyle="1" w:styleId="TableText">
    <w:name w:val="Table Text"/>
    <w:rsid w:val="002D420E"/>
    <w:pPr>
      <w:widowControl w:val="0"/>
      <w:spacing w:before="40" w:after="40"/>
    </w:pPr>
  </w:style>
  <w:style w:type="paragraph" w:customStyle="1" w:styleId="Paragraph2">
    <w:name w:val="Paragraph2"/>
    <w:basedOn w:val="Paragraph1"/>
    <w:rsid w:val="002D420E"/>
    <w:pPr>
      <w:widowControl/>
      <w:ind w:left="720"/>
    </w:pPr>
    <w:rPr>
      <w:color w:val="000080"/>
    </w:rPr>
  </w:style>
  <w:style w:type="paragraph" w:customStyle="1" w:styleId="Paragraph3">
    <w:name w:val="Paragraph3"/>
    <w:basedOn w:val="Paragraph1"/>
    <w:rsid w:val="002D420E"/>
    <w:pPr>
      <w:ind w:left="1530"/>
    </w:pPr>
  </w:style>
  <w:style w:type="paragraph" w:customStyle="1" w:styleId="Paragraph4">
    <w:name w:val="Paragraph4"/>
    <w:basedOn w:val="Paragraph1"/>
    <w:rsid w:val="002D420E"/>
    <w:pPr>
      <w:ind w:left="2250"/>
    </w:pPr>
  </w:style>
  <w:style w:type="paragraph" w:customStyle="1" w:styleId="Bullet1">
    <w:name w:val="Bullet1"/>
    <w:basedOn w:val="Normal"/>
    <w:rsid w:val="002D420E"/>
    <w:pPr>
      <w:widowControl w:val="0"/>
      <w:ind w:left="720" w:hanging="432"/>
    </w:pPr>
  </w:style>
  <w:style w:type="paragraph" w:customStyle="1" w:styleId="Bullet2">
    <w:name w:val="Bullet2"/>
    <w:basedOn w:val="Bullet1"/>
    <w:rsid w:val="002D420E"/>
    <w:pPr>
      <w:ind w:left="1440" w:hanging="360"/>
    </w:pPr>
  </w:style>
  <w:style w:type="paragraph" w:styleId="TOC3">
    <w:name w:val="toc 3"/>
    <w:basedOn w:val="Normal"/>
    <w:next w:val="Normal"/>
    <w:autoRedefine/>
    <w:uiPriority w:val="39"/>
    <w:rsid w:val="002D420E"/>
    <w:pPr>
      <w:ind w:left="400"/>
    </w:pPr>
  </w:style>
  <w:style w:type="paragraph" w:styleId="BalloonText">
    <w:name w:val="Balloon Text"/>
    <w:basedOn w:val="Normal"/>
    <w:semiHidden/>
    <w:rsid w:val="002D420E"/>
    <w:rPr>
      <w:rFonts w:ascii="Tahoma" w:hAnsi="Tahoma" w:cs="Tahoma"/>
      <w:sz w:val="16"/>
      <w:szCs w:val="16"/>
    </w:rPr>
  </w:style>
  <w:style w:type="paragraph" w:styleId="ListParagraph">
    <w:name w:val="List Paragraph"/>
    <w:basedOn w:val="Normal"/>
    <w:uiPriority w:val="34"/>
    <w:qFormat/>
    <w:rsid w:val="00A16533"/>
    <w:pPr>
      <w:ind w:left="720"/>
      <w:contextualSpacing/>
    </w:pPr>
  </w:style>
  <w:style w:type="table" w:styleId="TableGrid">
    <w:name w:val="Table Grid"/>
    <w:basedOn w:val="TableNormal"/>
    <w:uiPriority w:val="59"/>
    <w:rsid w:val="00A16533"/>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F02575"/>
    <w:rPr>
      <w:color w:val="0000FF" w:themeColor="hyperlink"/>
      <w:u w:val="single"/>
    </w:rPr>
  </w:style>
  <w:style w:type="character" w:styleId="FollowedHyperlink">
    <w:name w:val="FollowedHyperlink"/>
    <w:basedOn w:val="DefaultParagraphFont"/>
    <w:uiPriority w:val="99"/>
    <w:rsid w:val="001B1C30"/>
    <w:rPr>
      <w:color w:val="800080" w:themeColor="followedHyperlink"/>
      <w:u w:val="single"/>
    </w:rPr>
  </w:style>
  <w:style w:type="paragraph" w:styleId="NoSpacing">
    <w:name w:val="No Spacing"/>
    <w:uiPriority w:val="1"/>
    <w:qFormat/>
    <w:rsid w:val="0095165B"/>
    <w:rPr>
      <w:rFonts w:asciiTheme="minorHAnsi" w:hAnsiTheme="minorHAnsi"/>
    </w:rPr>
  </w:style>
  <w:style w:type="character" w:customStyle="1" w:styleId="BodyTextChar">
    <w:name w:val="Body Text Char"/>
    <w:basedOn w:val="DefaultParagraphFont"/>
    <w:link w:val="BodyText"/>
    <w:rsid w:val="0078420B"/>
  </w:style>
  <w:style w:type="character" w:styleId="PlaceholderText">
    <w:name w:val="Placeholder Text"/>
    <w:basedOn w:val="DefaultParagraphFont"/>
    <w:uiPriority w:val="99"/>
    <w:semiHidden/>
    <w:rsid w:val="003229E0"/>
    <w:rPr>
      <w:color w:val="808080"/>
    </w:rPr>
  </w:style>
  <w:style w:type="paragraph" w:styleId="HTMLPreformatted">
    <w:name w:val="HTML Preformatted"/>
    <w:basedOn w:val="Normal"/>
    <w:link w:val="HTMLPreformattedChar"/>
    <w:uiPriority w:val="99"/>
    <w:semiHidden/>
    <w:unhideWhenUsed/>
    <w:rsid w:val="00855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rPr>
  </w:style>
  <w:style w:type="character" w:customStyle="1" w:styleId="HTMLPreformattedChar">
    <w:name w:val="HTML Preformatted Char"/>
    <w:basedOn w:val="DefaultParagraphFont"/>
    <w:link w:val="HTMLPreformatted"/>
    <w:uiPriority w:val="99"/>
    <w:semiHidden/>
    <w:rsid w:val="00855467"/>
    <w:rPr>
      <w:rFonts w:ascii="Courier New" w:eastAsiaTheme="minorHAnsi" w:hAnsi="Courier New" w:cs="Courier New"/>
    </w:rPr>
  </w:style>
  <w:style w:type="character" w:customStyle="1" w:styleId="json-open-bracket">
    <w:name w:val="json-open-bracket"/>
    <w:basedOn w:val="DefaultParagraphFont"/>
    <w:rsid w:val="00855467"/>
  </w:style>
  <w:style w:type="character" w:customStyle="1" w:styleId="json-collapse-1">
    <w:name w:val="json-collapse-1"/>
    <w:basedOn w:val="DefaultParagraphFont"/>
    <w:rsid w:val="00855467"/>
  </w:style>
  <w:style w:type="character" w:customStyle="1" w:styleId="json-indent">
    <w:name w:val="json-indent"/>
    <w:basedOn w:val="DefaultParagraphFont"/>
    <w:rsid w:val="00855467"/>
  </w:style>
  <w:style w:type="character" w:customStyle="1" w:styleId="json-property">
    <w:name w:val="json-property"/>
    <w:basedOn w:val="DefaultParagraphFont"/>
    <w:rsid w:val="00855467"/>
  </w:style>
  <w:style w:type="character" w:customStyle="1" w:styleId="json-semi-colon">
    <w:name w:val="json-semi-colon"/>
    <w:basedOn w:val="DefaultParagraphFont"/>
    <w:rsid w:val="00855467"/>
  </w:style>
  <w:style w:type="character" w:customStyle="1" w:styleId="json-value">
    <w:name w:val="json-value"/>
    <w:basedOn w:val="DefaultParagraphFont"/>
    <w:rsid w:val="00855467"/>
  </w:style>
  <w:style w:type="character" w:customStyle="1" w:styleId="json-comma">
    <w:name w:val="json-comma"/>
    <w:basedOn w:val="DefaultParagraphFont"/>
    <w:rsid w:val="00855467"/>
  </w:style>
  <w:style w:type="character" w:customStyle="1" w:styleId="json-collapse-2">
    <w:name w:val="json-collapse-2"/>
    <w:basedOn w:val="DefaultParagraphFont"/>
    <w:rsid w:val="00855467"/>
  </w:style>
  <w:style w:type="character" w:customStyle="1" w:styleId="json-close-bracket">
    <w:name w:val="json-close-bracket"/>
    <w:basedOn w:val="DefaultParagraphFont"/>
    <w:rsid w:val="00855467"/>
  </w:style>
  <w:style w:type="character" w:customStyle="1" w:styleId="textitem">
    <w:name w:val="textitem"/>
    <w:basedOn w:val="DefaultParagraphFont"/>
    <w:rsid w:val="00E6367F"/>
  </w:style>
  <w:style w:type="paragraph" w:styleId="NormalWeb">
    <w:name w:val="Normal (Web)"/>
    <w:basedOn w:val="Normal"/>
    <w:uiPriority w:val="99"/>
    <w:semiHidden/>
    <w:unhideWhenUsed/>
    <w:rsid w:val="00AF1B4B"/>
    <w:pPr>
      <w:spacing w:before="100" w:beforeAutospacing="1" w:after="100" w:afterAutospacing="1"/>
    </w:pPr>
    <w:rPr>
      <w:sz w:val="24"/>
      <w:szCs w:val="24"/>
    </w:rPr>
  </w:style>
  <w:style w:type="character" w:customStyle="1" w:styleId="description">
    <w:name w:val="description"/>
    <w:basedOn w:val="DefaultParagraphFont"/>
    <w:rsid w:val="00541A64"/>
  </w:style>
  <w:style w:type="character" w:customStyle="1" w:styleId="emailstyle17">
    <w:name w:val="emailstyle17"/>
    <w:basedOn w:val="DefaultParagraphFont"/>
    <w:semiHidden/>
    <w:rsid w:val="0062123C"/>
    <w:rPr>
      <w:rFonts w:ascii="Calibri" w:hAnsi="Calibri" w:cs="Calibri" w:hint="default"/>
      <w:color w:val="auto"/>
    </w:rPr>
  </w:style>
  <w:style w:type="character" w:customStyle="1" w:styleId="emailstyle18">
    <w:name w:val="emailstyle18"/>
    <w:basedOn w:val="DefaultParagraphFont"/>
    <w:semiHidden/>
    <w:rsid w:val="0062123C"/>
    <w:rPr>
      <w:rFonts w:ascii="Calibri" w:hAnsi="Calibri" w:cs="Calibri" w:hint="default"/>
      <w:color w:val="1F497D"/>
    </w:rPr>
  </w:style>
  <w:style w:type="character" w:customStyle="1" w:styleId="webkit-html-tag">
    <w:name w:val="webkit-html-tag"/>
    <w:basedOn w:val="DefaultParagraphFont"/>
    <w:rsid w:val="00346929"/>
  </w:style>
  <w:style w:type="character" w:customStyle="1" w:styleId="text">
    <w:name w:val="text"/>
    <w:basedOn w:val="DefaultParagraphFont"/>
    <w:rsid w:val="00346929"/>
  </w:style>
  <w:style w:type="character" w:customStyle="1" w:styleId="apple-converted-space">
    <w:name w:val="apple-converted-space"/>
    <w:basedOn w:val="DefaultParagraphFont"/>
    <w:rsid w:val="00DF161D"/>
  </w:style>
  <w:style w:type="character" w:styleId="Strong">
    <w:name w:val="Strong"/>
    <w:basedOn w:val="DefaultParagraphFont"/>
    <w:uiPriority w:val="22"/>
    <w:qFormat/>
    <w:rsid w:val="00DF161D"/>
    <w:rPr>
      <w:b/>
      <w:bCs/>
    </w:rPr>
  </w:style>
  <w:style w:type="character" w:styleId="Emphasis">
    <w:name w:val="Emphasis"/>
    <w:basedOn w:val="DefaultParagraphFont"/>
    <w:uiPriority w:val="20"/>
    <w:qFormat/>
    <w:rsid w:val="00DF161D"/>
    <w:rPr>
      <w:i/>
      <w:iCs/>
    </w:rPr>
  </w:style>
  <w:style w:type="character" w:styleId="HTMLCode">
    <w:name w:val="HTML Code"/>
    <w:basedOn w:val="DefaultParagraphFont"/>
    <w:uiPriority w:val="99"/>
    <w:semiHidden/>
    <w:unhideWhenUsed/>
    <w:rsid w:val="00B50DFB"/>
    <w:rPr>
      <w:rFonts w:ascii="Courier New" w:eastAsia="Times New Roman" w:hAnsi="Courier New" w:cs="Courier New"/>
      <w:sz w:val="20"/>
      <w:szCs w:val="20"/>
    </w:rPr>
  </w:style>
  <w:style w:type="character" w:customStyle="1" w:styleId="hidden-text-expander">
    <w:name w:val="hidden-text-expander"/>
    <w:basedOn w:val="DefaultParagraphFont"/>
    <w:rsid w:val="00B50D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8896">
      <w:bodyDiv w:val="1"/>
      <w:marLeft w:val="0"/>
      <w:marRight w:val="0"/>
      <w:marTop w:val="0"/>
      <w:marBottom w:val="0"/>
      <w:divBdr>
        <w:top w:val="none" w:sz="0" w:space="0" w:color="auto"/>
        <w:left w:val="none" w:sz="0" w:space="0" w:color="auto"/>
        <w:bottom w:val="none" w:sz="0" w:space="0" w:color="auto"/>
        <w:right w:val="none" w:sz="0" w:space="0" w:color="auto"/>
      </w:divBdr>
    </w:div>
    <w:div w:id="27607132">
      <w:bodyDiv w:val="1"/>
      <w:marLeft w:val="0"/>
      <w:marRight w:val="0"/>
      <w:marTop w:val="0"/>
      <w:marBottom w:val="0"/>
      <w:divBdr>
        <w:top w:val="none" w:sz="0" w:space="0" w:color="auto"/>
        <w:left w:val="none" w:sz="0" w:space="0" w:color="auto"/>
        <w:bottom w:val="none" w:sz="0" w:space="0" w:color="auto"/>
        <w:right w:val="none" w:sz="0" w:space="0" w:color="auto"/>
      </w:divBdr>
    </w:div>
    <w:div w:id="58484964">
      <w:bodyDiv w:val="1"/>
      <w:marLeft w:val="0"/>
      <w:marRight w:val="0"/>
      <w:marTop w:val="0"/>
      <w:marBottom w:val="0"/>
      <w:divBdr>
        <w:top w:val="none" w:sz="0" w:space="0" w:color="auto"/>
        <w:left w:val="none" w:sz="0" w:space="0" w:color="auto"/>
        <w:bottom w:val="none" w:sz="0" w:space="0" w:color="auto"/>
        <w:right w:val="none" w:sz="0" w:space="0" w:color="auto"/>
      </w:divBdr>
    </w:div>
    <w:div w:id="136269462">
      <w:marLeft w:val="0"/>
      <w:marRight w:val="0"/>
      <w:marTop w:val="0"/>
      <w:marBottom w:val="0"/>
      <w:divBdr>
        <w:top w:val="none" w:sz="0" w:space="0" w:color="auto"/>
        <w:left w:val="none" w:sz="0" w:space="0" w:color="auto"/>
        <w:bottom w:val="none" w:sz="0" w:space="0" w:color="auto"/>
        <w:right w:val="none" w:sz="0" w:space="0" w:color="auto"/>
      </w:divBdr>
    </w:div>
    <w:div w:id="157497881">
      <w:bodyDiv w:val="1"/>
      <w:marLeft w:val="0"/>
      <w:marRight w:val="0"/>
      <w:marTop w:val="0"/>
      <w:marBottom w:val="0"/>
      <w:divBdr>
        <w:top w:val="none" w:sz="0" w:space="0" w:color="auto"/>
        <w:left w:val="none" w:sz="0" w:space="0" w:color="auto"/>
        <w:bottom w:val="none" w:sz="0" w:space="0" w:color="auto"/>
        <w:right w:val="none" w:sz="0" w:space="0" w:color="auto"/>
      </w:divBdr>
    </w:div>
    <w:div w:id="181631800">
      <w:bodyDiv w:val="1"/>
      <w:marLeft w:val="0"/>
      <w:marRight w:val="0"/>
      <w:marTop w:val="0"/>
      <w:marBottom w:val="0"/>
      <w:divBdr>
        <w:top w:val="none" w:sz="0" w:space="0" w:color="auto"/>
        <w:left w:val="none" w:sz="0" w:space="0" w:color="auto"/>
        <w:bottom w:val="none" w:sz="0" w:space="0" w:color="auto"/>
        <w:right w:val="none" w:sz="0" w:space="0" w:color="auto"/>
      </w:divBdr>
    </w:div>
    <w:div w:id="214195811">
      <w:bodyDiv w:val="1"/>
      <w:marLeft w:val="0"/>
      <w:marRight w:val="0"/>
      <w:marTop w:val="0"/>
      <w:marBottom w:val="0"/>
      <w:divBdr>
        <w:top w:val="none" w:sz="0" w:space="0" w:color="auto"/>
        <w:left w:val="none" w:sz="0" w:space="0" w:color="auto"/>
        <w:bottom w:val="none" w:sz="0" w:space="0" w:color="auto"/>
        <w:right w:val="none" w:sz="0" w:space="0" w:color="auto"/>
      </w:divBdr>
    </w:div>
    <w:div w:id="214631383">
      <w:bodyDiv w:val="1"/>
      <w:marLeft w:val="0"/>
      <w:marRight w:val="0"/>
      <w:marTop w:val="0"/>
      <w:marBottom w:val="0"/>
      <w:divBdr>
        <w:top w:val="none" w:sz="0" w:space="0" w:color="auto"/>
        <w:left w:val="none" w:sz="0" w:space="0" w:color="auto"/>
        <w:bottom w:val="none" w:sz="0" w:space="0" w:color="auto"/>
        <w:right w:val="none" w:sz="0" w:space="0" w:color="auto"/>
      </w:divBdr>
    </w:div>
    <w:div w:id="233855131">
      <w:bodyDiv w:val="1"/>
      <w:marLeft w:val="0"/>
      <w:marRight w:val="0"/>
      <w:marTop w:val="0"/>
      <w:marBottom w:val="0"/>
      <w:divBdr>
        <w:top w:val="none" w:sz="0" w:space="0" w:color="auto"/>
        <w:left w:val="none" w:sz="0" w:space="0" w:color="auto"/>
        <w:bottom w:val="none" w:sz="0" w:space="0" w:color="auto"/>
        <w:right w:val="none" w:sz="0" w:space="0" w:color="auto"/>
      </w:divBdr>
    </w:div>
    <w:div w:id="246423519">
      <w:bodyDiv w:val="1"/>
      <w:marLeft w:val="0"/>
      <w:marRight w:val="0"/>
      <w:marTop w:val="0"/>
      <w:marBottom w:val="0"/>
      <w:divBdr>
        <w:top w:val="none" w:sz="0" w:space="0" w:color="auto"/>
        <w:left w:val="none" w:sz="0" w:space="0" w:color="auto"/>
        <w:bottom w:val="none" w:sz="0" w:space="0" w:color="auto"/>
        <w:right w:val="none" w:sz="0" w:space="0" w:color="auto"/>
      </w:divBdr>
    </w:div>
    <w:div w:id="251552830">
      <w:bodyDiv w:val="1"/>
      <w:marLeft w:val="0"/>
      <w:marRight w:val="0"/>
      <w:marTop w:val="0"/>
      <w:marBottom w:val="0"/>
      <w:divBdr>
        <w:top w:val="none" w:sz="0" w:space="0" w:color="auto"/>
        <w:left w:val="none" w:sz="0" w:space="0" w:color="auto"/>
        <w:bottom w:val="none" w:sz="0" w:space="0" w:color="auto"/>
        <w:right w:val="none" w:sz="0" w:space="0" w:color="auto"/>
      </w:divBdr>
    </w:div>
    <w:div w:id="287397829">
      <w:bodyDiv w:val="1"/>
      <w:marLeft w:val="0"/>
      <w:marRight w:val="0"/>
      <w:marTop w:val="0"/>
      <w:marBottom w:val="0"/>
      <w:divBdr>
        <w:top w:val="none" w:sz="0" w:space="0" w:color="auto"/>
        <w:left w:val="none" w:sz="0" w:space="0" w:color="auto"/>
        <w:bottom w:val="none" w:sz="0" w:space="0" w:color="auto"/>
        <w:right w:val="none" w:sz="0" w:space="0" w:color="auto"/>
      </w:divBdr>
    </w:div>
    <w:div w:id="293566823">
      <w:bodyDiv w:val="1"/>
      <w:marLeft w:val="0"/>
      <w:marRight w:val="0"/>
      <w:marTop w:val="0"/>
      <w:marBottom w:val="0"/>
      <w:divBdr>
        <w:top w:val="none" w:sz="0" w:space="0" w:color="auto"/>
        <w:left w:val="none" w:sz="0" w:space="0" w:color="auto"/>
        <w:bottom w:val="none" w:sz="0" w:space="0" w:color="auto"/>
        <w:right w:val="none" w:sz="0" w:space="0" w:color="auto"/>
      </w:divBdr>
    </w:div>
    <w:div w:id="326786213">
      <w:bodyDiv w:val="1"/>
      <w:marLeft w:val="0"/>
      <w:marRight w:val="0"/>
      <w:marTop w:val="0"/>
      <w:marBottom w:val="0"/>
      <w:divBdr>
        <w:top w:val="none" w:sz="0" w:space="0" w:color="auto"/>
        <w:left w:val="none" w:sz="0" w:space="0" w:color="auto"/>
        <w:bottom w:val="none" w:sz="0" w:space="0" w:color="auto"/>
        <w:right w:val="none" w:sz="0" w:space="0" w:color="auto"/>
      </w:divBdr>
    </w:div>
    <w:div w:id="346950616">
      <w:bodyDiv w:val="1"/>
      <w:marLeft w:val="0"/>
      <w:marRight w:val="0"/>
      <w:marTop w:val="0"/>
      <w:marBottom w:val="0"/>
      <w:divBdr>
        <w:top w:val="none" w:sz="0" w:space="0" w:color="auto"/>
        <w:left w:val="none" w:sz="0" w:space="0" w:color="auto"/>
        <w:bottom w:val="none" w:sz="0" w:space="0" w:color="auto"/>
        <w:right w:val="none" w:sz="0" w:space="0" w:color="auto"/>
      </w:divBdr>
    </w:div>
    <w:div w:id="424694832">
      <w:bodyDiv w:val="1"/>
      <w:marLeft w:val="0"/>
      <w:marRight w:val="0"/>
      <w:marTop w:val="0"/>
      <w:marBottom w:val="0"/>
      <w:divBdr>
        <w:top w:val="none" w:sz="0" w:space="0" w:color="auto"/>
        <w:left w:val="none" w:sz="0" w:space="0" w:color="auto"/>
        <w:bottom w:val="none" w:sz="0" w:space="0" w:color="auto"/>
        <w:right w:val="none" w:sz="0" w:space="0" w:color="auto"/>
      </w:divBdr>
    </w:div>
    <w:div w:id="458031503">
      <w:bodyDiv w:val="1"/>
      <w:marLeft w:val="0"/>
      <w:marRight w:val="0"/>
      <w:marTop w:val="0"/>
      <w:marBottom w:val="0"/>
      <w:divBdr>
        <w:top w:val="none" w:sz="0" w:space="0" w:color="auto"/>
        <w:left w:val="none" w:sz="0" w:space="0" w:color="auto"/>
        <w:bottom w:val="none" w:sz="0" w:space="0" w:color="auto"/>
        <w:right w:val="none" w:sz="0" w:space="0" w:color="auto"/>
      </w:divBdr>
    </w:div>
    <w:div w:id="471024922">
      <w:bodyDiv w:val="1"/>
      <w:marLeft w:val="0"/>
      <w:marRight w:val="0"/>
      <w:marTop w:val="0"/>
      <w:marBottom w:val="0"/>
      <w:divBdr>
        <w:top w:val="none" w:sz="0" w:space="0" w:color="auto"/>
        <w:left w:val="none" w:sz="0" w:space="0" w:color="auto"/>
        <w:bottom w:val="none" w:sz="0" w:space="0" w:color="auto"/>
        <w:right w:val="none" w:sz="0" w:space="0" w:color="auto"/>
      </w:divBdr>
    </w:div>
    <w:div w:id="471606941">
      <w:bodyDiv w:val="1"/>
      <w:marLeft w:val="0"/>
      <w:marRight w:val="0"/>
      <w:marTop w:val="0"/>
      <w:marBottom w:val="0"/>
      <w:divBdr>
        <w:top w:val="none" w:sz="0" w:space="0" w:color="auto"/>
        <w:left w:val="none" w:sz="0" w:space="0" w:color="auto"/>
        <w:bottom w:val="none" w:sz="0" w:space="0" w:color="auto"/>
        <w:right w:val="none" w:sz="0" w:space="0" w:color="auto"/>
      </w:divBdr>
    </w:div>
    <w:div w:id="485053554">
      <w:bodyDiv w:val="1"/>
      <w:marLeft w:val="0"/>
      <w:marRight w:val="0"/>
      <w:marTop w:val="0"/>
      <w:marBottom w:val="0"/>
      <w:divBdr>
        <w:top w:val="none" w:sz="0" w:space="0" w:color="auto"/>
        <w:left w:val="none" w:sz="0" w:space="0" w:color="auto"/>
        <w:bottom w:val="none" w:sz="0" w:space="0" w:color="auto"/>
        <w:right w:val="none" w:sz="0" w:space="0" w:color="auto"/>
      </w:divBdr>
    </w:div>
    <w:div w:id="499079941">
      <w:bodyDiv w:val="1"/>
      <w:marLeft w:val="0"/>
      <w:marRight w:val="0"/>
      <w:marTop w:val="0"/>
      <w:marBottom w:val="0"/>
      <w:divBdr>
        <w:top w:val="none" w:sz="0" w:space="0" w:color="auto"/>
        <w:left w:val="none" w:sz="0" w:space="0" w:color="auto"/>
        <w:bottom w:val="none" w:sz="0" w:space="0" w:color="auto"/>
        <w:right w:val="none" w:sz="0" w:space="0" w:color="auto"/>
      </w:divBdr>
      <w:divsChild>
        <w:div w:id="1712881066">
          <w:marLeft w:val="0"/>
          <w:marRight w:val="0"/>
          <w:marTop w:val="0"/>
          <w:marBottom w:val="0"/>
          <w:divBdr>
            <w:top w:val="none" w:sz="0" w:space="0" w:color="auto"/>
            <w:left w:val="none" w:sz="0" w:space="0" w:color="auto"/>
            <w:bottom w:val="none" w:sz="0" w:space="0" w:color="auto"/>
            <w:right w:val="none" w:sz="0" w:space="0" w:color="auto"/>
          </w:divBdr>
        </w:div>
      </w:divsChild>
    </w:div>
    <w:div w:id="505051966">
      <w:bodyDiv w:val="1"/>
      <w:marLeft w:val="0"/>
      <w:marRight w:val="0"/>
      <w:marTop w:val="0"/>
      <w:marBottom w:val="0"/>
      <w:divBdr>
        <w:top w:val="none" w:sz="0" w:space="0" w:color="auto"/>
        <w:left w:val="none" w:sz="0" w:space="0" w:color="auto"/>
        <w:bottom w:val="none" w:sz="0" w:space="0" w:color="auto"/>
        <w:right w:val="none" w:sz="0" w:space="0" w:color="auto"/>
      </w:divBdr>
    </w:div>
    <w:div w:id="511455415">
      <w:bodyDiv w:val="1"/>
      <w:marLeft w:val="0"/>
      <w:marRight w:val="0"/>
      <w:marTop w:val="0"/>
      <w:marBottom w:val="0"/>
      <w:divBdr>
        <w:top w:val="none" w:sz="0" w:space="0" w:color="auto"/>
        <w:left w:val="none" w:sz="0" w:space="0" w:color="auto"/>
        <w:bottom w:val="none" w:sz="0" w:space="0" w:color="auto"/>
        <w:right w:val="none" w:sz="0" w:space="0" w:color="auto"/>
      </w:divBdr>
    </w:div>
    <w:div w:id="515192983">
      <w:bodyDiv w:val="1"/>
      <w:marLeft w:val="0"/>
      <w:marRight w:val="0"/>
      <w:marTop w:val="0"/>
      <w:marBottom w:val="0"/>
      <w:divBdr>
        <w:top w:val="none" w:sz="0" w:space="0" w:color="auto"/>
        <w:left w:val="none" w:sz="0" w:space="0" w:color="auto"/>
        <w:bottom w:val="none" w:sz="0" w:space="0" w:color="auto"/>
        <w:right w:val="none" w:sz="0" w:space="0" w:color="auto"/>
      </w:divBdr>
    </w:div>
    <w:div w:id="622231196">
      <w:bodyDiv w:val="1"/>
      <w:marLeft w:val="0"/>
      <w:marRight w:val="0"/>
      <w:marTop w:val="0"/>
      <w:marBottom w:val="0"/>
      <w:divBdr>
        <w:top w:val="none" w:sz="0" w:space="0" w:color="auto"/>
        <w:left w:val="none" w:sz="0" w:space="0" w:color="auto"/>
        <w:bottom w:val="none" w:sz="0" w:space="0" w:color="auto"/>
        <w:right w:val="none" w:sz="0" w:space="0" w:color="auto"/>
      </w:divBdr>
    </w:div>
    <w:div w:id="678822300">
      <w:bodyDiv w:val="1"/>
      <w:marLeft w:val="0"/>
      <w:marRight w:val="0"/>
      <w:marTop w:val="0"/>
      <w:marBottom w:val="0"/>
      <w:divBdr>
        <w:top w:val="none" w:sz="0" w:space="0" w:color="auto"/>
        <w:left w:val="none" w:sz="0" w:space="0" w:color="auto"/>
        <w:bottom w:val="none" w:sz="0" w:space="0" w:color="auto"/>
        <w:right w:val="none" w:sz="0" w:space="0" w:color="auto"/>
      </w:divBdr>
    </w:div>
    <w:div w:id="694697259">
      <w:bodyDiv w:val="1"/>
      <w:marLeft w:val="0"/>
      <w:marRight w:val="0"/>
      <w:marTop w:val="0"/>
      <w:marBottom w:val="0"/>
      <w:divBdr>
        <w:top w:val="none" w:sz="0" w:space="0" w:color="auto"/>
        <w:left w:val="none" w:sz="0" w:space="0" w:color="auto"/>
        <w:bottom w:val="none" w:sz="0" w:space="0" w:color="auto"/>
        <w:right w:val="none" w:sz="0" w:space="0" w:color="auto"/>
      </w:divBdr>
      <w:divsChild>
        <w:div w:id="1187720900">
          <w:marLeft w:val="0"/>
          <w:marRight w:val="0"/>
          <w:marTop w:val="0"/>
          <w:marBottom w:val="0"/>
          <w:divBdr>
            <w:top w:val="none" w:sz="0" w:space="0" w:color="auto"/>
            <w:left w:val="none" w:sz="0" w:space="0" w:color="auto"/>
            <w:bottom w:val="none" w:sz="0" w:space="0" w:color="auto"/>
            <w:right w:val="none" w:sz="0" w:space="0" w:color="auto"/>
          </w:divBdr>
          <w:divsChild>
            <w:div w:id="489252423">
              <w:marLeft w:val="0"/>
              <w:marRight w:val="0"/>
              <w:marTop w:val="0"/>
              <w:marBottom w:val="0"/>
              <w:divBdr>
                <w:top w:val="none" w:sz="0" w:space="0" w:color="auto"/>
                <w:left w:val="none" w:sz="0" w:space="0" w:color="auto"/>
                <w:bottom w:val="none" w:sz="0" w:space="0" w:color="auto"/>
                <w:right w:val="none" w:sz="0" w:space="0" w:color="auto"/>
              </w:divBdr>
              <w:divsChild>
                <w:div w:id="739524289">
                  <w:marLeft w:val="0"/>
                  <w:marRight w:val="0"/>
                  <w:marTop w:val="0"/>
                  <w:marBottom w:val="0"/>
                  <w:divBdr>
                    <w:top w:val="none" w:sz="0" w:space="0" w:color="auto"/>
                    <w:left w:val="none" w:sz="0" w:space="0" w:color="auto"/>
                    <w:bottom w:val="none" w:sz="0" w:space="0" w:color="auto"/>
                    <w:right w:val="none" w:sz="0" w:space="0" w:color="auto"/>
                  </w:divBdr>
                  <w:divsChild>
                    <w:div w:id="1328941838">
                      <w:marLeft w:val="0"/>
                      <w:marRight w:val="0"/>
                      <w:marTop w:val="0"/>
                      <w:marBottom w:val="0"/>
                      <w:divBdr>
                        <w:top w:val="none" w:sz="0" w:space="0" w:color="auto"/>
                        <w:left w:val="none" w:sz="0" w:space="0" w:color="auto"/>
                        <w:bottom w:val="none" w:sz="0" w:space="0" w:color="auto"/>
                        <w:right w:val="none" w:sz="0" w:space="0" w:color="auto"/>
                      </w:divBdr>
                      <w:divsChild>
                        <w:div w:id="291524879">
                          <w:marLeft w:val="0"/>
                          <w:marRight w:val="0"/>
                          <w:marTop w:val="0"/>
                          <w:marBottom w:val="0"/>
                          <w:divBdr>
                            <w:top w:val="none" w:sz="0" w:space="0" w:color="auto"/>
                            <w:left w:val="none" w:sz="0" w:space="0" w:color="auto"/>
                            <w:bottom w:val="none" w:sz="0" w:space="0" w:color="auto"/>
                            <w:right w:val="none" w:sz="0" w:space="0" w:color="auto"/>
                          </w:divBdr>
                          <w:divsChild>
                            <w:div w:id="681858842">
                              <w:marLeft w:val="0"/>
                              <w:marRight w:val="0"/>
                              <w:marTop w:val="0"/>
                              <w:marBottom w:val="0"/>
                              <w:divBdr>
                                <w:top w:val="none" w:sz="0" w:space="0" w:color="auto"/>
                                <w:left w:val="none" w:sz="0" w:space="0" w:color="auto"/>
                                <w:bottom w:val="none" w:sz="0" w:space="0" w:color="auto"/>
                                <w:right w:val="none" w:sz="0" w:space="0" w:color="auto"/>
                              </w:divBdr>
                              <w:divsChild>
                                <w:div w:id="1901670011">
                                  <w:marLeft w:val="0"/>
                                  <w:marRight w:val="0"/>
                                  <w:marTop w:val="0"/>
                                  <w:marBottom w:val="0"/>
                                  <w:divBdr>
                                    <w:top w:val="none" w:sz="0" w:space="0" w:color="auto"/>
                                    <w:left w:val="none" w:sz="0" w:space="0" w:color="auto"/>
                                    <w:bottom w:val="none" w:sz="0" w:space="0" w:color="auto"/>
                                    <w:right w:val="none" w:sz="0" w:space="0" w:color="auto"/>
                                  </w:divBdr>
                                  <w:divsChild>
                                    <w:div w:id="850410376">
                                      <w:marLeft w:val="0"/>
                                      <w:marRight w:val="0"/>
                                      <w:marTop w:val="0"/>
                                      <w:marBottom w:val="0"/>
                                      <w:divBdr>
                                        <w:top w:val="none" w:sz="0" w:space="0" w:color="auto"/>
                                        <w:left w:val="none" w:sz="0" w:space="0" w:color="auto"/>
                                        <w:bottom w:val="none" w:sz="0" w:space="0" w:color="auto"/>
                                        <w:right w:val="none" w:sz="0" w:space="0" w:color="auto"/>
                                      </w:divBdr>
                                      <w:divsChild>
                                        <w:div w:id="354111425">
                                          <w:marLeft w:val="0"/>
                                          <w:marRight w:val="0"/>
                                          <w:marTop w:val="0"/>
                                          <w:marBottom w:val="0"/>
                                          <w:divBdr>
                                            <w:top w:val="none" w:sz="0" w:space="0" w:color="auto"/>
                                            <w:left w:val="none" w:sz="0" w:space="0" w:color="auto"/>
                                            <w:bottom w:val="none" w:sz="0" w:space="0" w:color="auto"/>
                                            <w:right w:val="none" w:sz="0" w:space="0" w:color="auto"/>
                                          </w:divBdr>
                                          <w:divsChild>
                                            <w:div w:id="1159617943">
                                              <w:marLeft w:val="0"/>
                                              <w:marRight w:val="0"/>
                                              <w:marTop w:val="0"/>
                                              <w:marBottom w:val="0"/>
                                              <w:divBdr>
                                                <w:top w:val="none" w:sz="0" w:space="0" w:color="auto"/>
                                                <w:left w:val="none" w:sz="0" w:space="0" w:color="auto"/>
                                                <w:bottom w:val="none" w:sz="0" w:space="0" w:color="auto"/>
                                                <w:right w:val="none" w:sz="0" w:space="0" w:color="auto"/>
                                              </w:divBdr>
                                              <w:divsChild>
                                                <w:div w:id="1460687089">
                                                  <w:marLeft w:val="0"/>
                                                  <w:marRight w:val="0"/>
                                                  <w:marTop w:val="0"/>
                                                  <w:marBottom w:val="0"/>
                                                  <w:divBdr>
                                                    <w:top w:val="none" w:sz="0" w:space="0" w:color="auto"/>
                                                    <w:left w:val="none" w:sz="0" w:space="0" w:color="auto"/>
                                                    <w:bottom w:val="none" w:sz="0" w:space="0" w:color="auto"/>
                                                    <w:right w:val="none" w:sz="0" w:space="0" w:color="auto"/>
                                                  </w:divBdr>
                                                  <w:divsChild>
                                                    <w:div w:id="523060925">
                                                      <w:marLeft w:val="0"/>
                                                      <w:marRight w:val="0"/>
                                                      <w:marTop w:val="0"/>
                                                      <w:marBottom w:val="0"/>
                                                      <w:divBdr>
                                                        <w:top w:val="none" w:sz="0" w:space="0" w:color="auto"/>
                                                        <w:left w:val="none" w:sz="0" w:space="0" w:color="auto"/>
                                                        <w:bottom w:val="none" w:sz="0" w:space="0" w:color="auto"/>
                                                        <w:right w:val="none" w:sz="0" w:space="0" w:color="auto"/>
                                                      </w:divBdr>
                                                      <w:divsChild>
                                                        <w:div w:id="1308052046">
                                                          <w:marLeft w:val="0"/>
                                                          <w:marRight w:val="0"/>
                                                          <w:marTop w:val="0"/>
                                                          <w:marBottom w:val="0"/>
                                                          <w:divBdr>
                                                            <w:top w:val="none" w:sz="0" w:space="0" w:color="auto"/>
                                                            <w:left w:val="none" w:sz="0" w:space="0" w:color="auto"/>
                                                            <w:bottom w:val="none" w:sz="0" w:space="0" w:color="auto"/>
                                                            <w:right w:val="none" w:sz="0" w:space="0" w:color="auto"/>
                                                          </w:divBdr>
                                                          <w:divsChild>
                                                            <w:div w:id="828909426">
                                                              <w:marLeft w:val="0"/>
                                                              <w:marRight w:val="0"/>
                                                              <w:marTop w:val="0"/>
                                                              <w:marBottom w:val="0"/>
                                                              <w:divBdr>
                                                                <w:top w:val="none" w:sz="0" w:space="0" w:color="auto"/>
                                                                <w:left w:val="none" w:sz="0" w:space="0" w:color="auto"/>
                                                                <w:bottom w:val="none" w:sz="0" w:space="0" w:color="auto"/>
                                                                <w:right w:val="none" w:sz="0" w:space="0" w:color="auto"/>
                                                              </w:divBdr>
                                                              <w:divsChild>
                                                                <w:div w:id="1720786180">
                                                                  <w:marLeft w:val="0"/>
                                                                  <w:marRight w:val="0"/>
                                                                  <w:marTop w:val="0"/>
                                                                  <w:marBottom w:val="0"/>
                                                                  <w:divBdr>
                                                                    <w:top w:val="none" w:sz="0" w:space="0" w:color="auto"/>
                                                                    <w:left w:val="none" w:sz="0" w:space="0" w:color="auto"/>
                                                                    <w:bottom w:val="none" w:sz="0" w:space="0" w:color="auto"/>
                                                                    <w:right w:val="none" w:sz="0" w:space="0" w:color="auto"/>
                                                                  </w:divBdr>
                                                                  <w:divsChild>
                                                                    <w:div w:id="900478109">
                                                                      <w:marLeft w:val="0"/>
                                                                      <w:marRight w:val="0"/>
                                                                      <w:marTop w:val="0"/>
                                                                      <w:marBottom w:val="0"/>
                                                                      <w:divBdr>
                                                                        <w:top w:val="none" w:sz="0" w:space="0" w:color="auto"/>
                                                                        <w:left w:val="none" w:sz="0" w:space="0" w:color="auto"/>
                                                                        <w:bottom w:val="none" w:sz="0" w:space="0" w:color="auto"/>
                                                                        <w:right w:val="none" w:sz="0" w:space="0" w:color="auto"/>
                                                                      </w:divBdr>
                                                                    </w:div>
                                                                    <w:div w:id="1956473897">
                                                                      <w:marLeft w:val="0"/>
                                                                      <w:marRight w:val="0"/>
                                                                      <w:marTop w:val="0"/>
                                                                      <w:marBottom w:val="0"/>
                                                                      <w:divBdr>
                                                                        <w:top w:val="none" w:sz="0" w:space="0" w:color="auto"/>
                                                                        <w:left w:val="none" w:sz="0" w:space="0" w:color="auto"/>
                                                                        <w:bottom w:val="none" w:sz="0" w:space="0" w:color="auto"/>
                                                                        <w:right w:val="none" w:sz="0" w:space="0" w:color="auto"/>
                                                                      </w:divBdr>
                                                                    </w:div>
                                                                    <w:div w:id="190580157">
                                                                      <w:marLeft w:val="0"/>
                                                                      <w:marRight w:val="0"/>
                                                                      <w:marTop w:val="0"/>
                                                                      <w:marBottom w:val="0"/>
                                                                      <w:divBdr>
                                                                        <w:top w:val="none" w:sz="0" w:space="0" w:color="auto"/>
                                                                        <w:left w:val="none" w:sz="0" w:space="0" w:color="auto"/>
                                                                        <w:bottom w:val="none" w:sz="0" w:space="0" w:color="auto"/>
                                                                        <w:right w:val="none" w:sz="0" w:space="0" w:color="auto"/>
                                                                      </w:divBdr>
                                                                    </w:div>
                                                                    <w:div w:id="1080373699">
                                                                      <w:marLeft w:val="0"/>
                                                                      <w:marRight w:val="0"/>
                                                                      <w:marTop w:val="0"/>
                                                                      <w:marBottom w:val="0"/>
                                                                      <w:divBdr>
                                                                        <w:top w:val="none" w:sz="0" w:space="0" w:color="auto"/>
                                                                        <w:left w:val="none" w:sz="0" w:space="0" w:color="auto"/>
                                                                        <w:bottom w:val="none" w:sz="0" w:space="0" w:color="auto"/>
                                                                        <w:right w:val="none" w:sz="0" w:space="0" w:color="auto"/>
                                                                      </w:divBdr>
                                                                    </w:div>
                                                                    <w:div w:id="708458706">
                                                                      <w:marLeft w:val="0"/>
                                                                      <w:marRight w:val="0"/>
                                                                      <w:marTop w:val="0"/>
                                                                      <w:marBottom w:val="0"/>
                                                                      <w:divBdr>
                                                                        <w:top w:val="none" w:sz="0" w:space="0" w:color="auto"/>
                                                                        <w:left w:val="none" w:sz="0" w:space="0" w:color="auto"/>
                                                                        <w:bottom w:val="none" w:sz="0" w:space="0" w:color="auto"/>
                                                                        <w:right w:val="none" w:sz="0" w:space="0" w:color="auto"/>
                                                                      </w:divBdr>
                                                                    </w:div>
                                                                    <w:div w:id="1921789266">
                                                                      <w:marLeft w:val="0"/>
                                                                      <w:marRight w:val="0"/>
                                                                      <w:marTop w:val="0"/>
                                                                      <w:marBottom w:val="0"/>
                                                                      <w:divBdr>
                                                                        <w:top w:val="none" w:sz="0" w:space="0" w:color="auto"/>
                                                                        <w:left w:val="none" w:sz="0" w:space="0" w:color="auto"/>
                                                                        <w:bottom w:val="none" w:sz="0" w:space="0" w:color="auto"/>
                                                                        <w:right w:val="none" w:sz="0" w:space="0" w:color="auto"/>
                                                                      </w:divBdr>
                                                                    </w:div>
                                                                    <w:div w:id="705066354">
                                                                      <w:marLeft w:val="0"/>
                                                                      <w:marRight w:val="0"/>
                                                                      <w:marTop w:val="0"/>
                                                                      <w:marBottom w:val="0"/>
                                                                      <w:divBdr>
                                                                        <w:top w:val="none" w:sz="0" w:space="0" w:color="auto"/>
                                                                        <w:left w:val="none" w:sz="0" w:space="0" w:color="auto"/>
                                                                        <w:bottom w:val="none" w:sz="0" w:space="0" w:color="auto"/>
                                                                        <w:right w:val="none" w:sz="0" w:space="0" w:color="auto"/>
                                                                      </w:divBdr>
                                                                    </w:div>
                                                                    <w:div w:id="1040860962">
                                                                      <w:marLeft w:val="0"/>
                                                                      <w:marRight w:val="0"/>
                                                                      <w:marTop w:val="0"/>
                                                                      <w:marBottom w:val="0"/>
                                                                      <w:divBdr>
                                                                        <w:top w:val="none" w:sz="0" w:space="0" w:color="auto"/>
                                                                        <w:left w:val="none" w:sz="0" w:space="0" w:color="auto"/>
                                                                        <w:bottom w:val="none" w:sz="0" w:space="0" w:color="auto"/>
                                                                        <w:right w:val="none" w:sz="0" w:space="0" w:color="auto"/>
                                                                      </w:divBdr>
                                                                    </w:div>
                                                                    <w:div w:id="1898202673">
                                                                      <w:marLeft w:val="0"/>
                                                                      <w:marRight w:val="0"/>
                                                                      <w:marTop w:val="0"/>
                                                                      <w:marBottom w:val="0"/>
                                                                      <w:divBdr>
                                                                        <w:top w:val="none" w:sz="0" w:space="0" w:color="auto"/>
                                                                        <w:left w:val="none" w:sz="0" w:space="0" w:color="auto"/>
                                                                        <w:bottom w:val="none" w:sz="0" w:space="0" w:color="auto"/>
                                                                        <w:right w:val="none" w:sz="0" w:space="0" w:color="auto"/>
                                                                      </w:divBdr>
                                                                    </w:div>
                                                                    <w:div w:id="1415543704">
                                                                      <w:marLeft w:val="0"/>
                                                                      <w:marRight w:val="0"/>
                                                                      <w:marTop w:val="0"/>
                                                                      <w:marBottom w:val="0"/>
                                                                      <w:divBdr>
                                                                        <w:top w:val="none" w:sz="0" w:space="0" w:color="auto"/>
                                                                        <w:left w:val="none" w:sz="0" w:space="0" w:color="auto"/>
                                                                        <w:bottom w:val="none" w:sz="0" w:space="0" w:color="auto"/>
                                                                        <w:right w:val="none" w:sz="0" w:space="0" w:color="auto"/>
                                                                      </w:divBdr>
                                                                    </w:div>
                                                                    <w:div w:id="435642684">
                                                                      <w:marLeft w:val="0"/>
                                                                      <w:marRight w:val="0"/>
                                                                      <w:marTop w:val="0"/>
                                                                      <w:marBottom w:val="0"/>
                                                                      <w:divBdr>
                                                                        <w:top w:val="none" w:sz="0" w:space="0" w:color="auto"/>
                                                                        <w:left w:val="none" w:sz="0" w:space="0" w:color="auto"/>
                                                                        <w:bottom w:val="none" w:sz="0" w:space="0" w:color="auto"/>
                                                                        <w:right w:val="none" w:sz="0" w:space="0" w:color="auto"/>
                                                                      </w:divBdr>
                                                                    </w:div>
                                                                    <w:div w:id="1924530230">
                                                                      <w:marLeft w:val="0"/>
                                                                      <w:marRight w:val="0"/>
                                                                      <w:marTop w:val="0"/>
                                                                      <w:marBottom w:val="0"/>
                                                                      <w:divBdr>
                                                                        <w:top w:val="none" w:sz="0" w:space="0" w:color="auto"/>
                                                                        <w:left w:val="none" w:sz="0" w:space="0" w:color="auto"/>
                                                                        <w:bottom w:val="none" w:sz="0" w:space="0" w:color="auto"/>
                                                                        <w:right w:val="none" w:sz="0" w:space="0" w:color="auto"/>
                                                                      </w:divBdr>
                                                                    </w:div>
                                                                    <w:div w:id="349448808">
                                                                      <w:marLeft w:val="0"/>
                                                                      <w:marRight w:val="0"/>
                                                                      <w:marTop w:val="0"/>
                                                                      <w:marBottom w:val="0"/>
                                                                      <w:divBdr>
                                                                        <w:top w:val="none" w:sz="0" w:space="0" w:color="auto"/>
                                                                        <w:left w:val="none" w:sz="0" w:space="0" w:color="auto"/>
                                                                        <w:bottom w:val="none" w:sz="0" w:space="0" w:color="auto"/>
                                                                        <w:right w:val="none" w:sz="0" w:space="0" w:color="auto"/>
                                                                      </w:divBdr>
                                                                    </w:div>
                                                                    <w:div w:id="2058970494">
                                                                      <w:marLeft w:val="0"/>
                                                                      <w:marRight w:val="0"/>
                                                                      <w:marTop w:val="0"/>
                                                                      <w:marBottom w:val="0"/>
                                                                      <w:divBdr>
                                                                        <w:top w:val="none" w:sz="0" w:space="0" w:color="auto"/>
                                                                        <w:left w:val="none" w:sz="0" w:space="0" w:color="auto"/>
                                                                        <w:bottom w:val="none" w:sz="0" w:space="0" w:color="auto"/>
                                                                        <w:right w:val="none" w:sz="0" w:space="0" w:color="auto"/>
                                                                      </w:divBdr>
                                                                    </w:div>
                                                                    <w:div w:id="954558667">
                                                                      <w:marLeft w:val="0"/>
                                                                      <w:marRight w:val="0"/>
                                                                      <w:marTop w:val="0"/>
                                                                      <w:marBottom w:val="0"/>
                                                                      <w:divBdr>
                                                                        <w:top w:val="none" w:sz="0" w:space="0" w:color="auto"/>
                                                                        <w:left w:val="none" w:sz="0" w:space="0" w:color="auto"/>
                                                                        <w:bottom w:val="none" w:sz="0" w:space="0" w:color="auto"/>
                                                                        <w:right w:val="none" w:sz="0" w:space="0" w:color="auto"/>
                                                                      </w:divBdr>
                                                                    </w:div>
                                                                    <w:div w:id="1481311964">
                                                                      <w:marLeft w:val="0"/>
                                                                      <w:marRight w:val="0"/>
                                                                      <w:marTop w:val="0"/>
                                                                      <w:marBottom w:val="0"/>
                                                                      <w:divBdr>
                                                                        <w:top w:val="none" w:sz="0" w:space="0" w:color="auto"/>
                                                                        <w:left w:val="none" w:sz="0" w:space="0" w:color="auto"/>
                                                                        <w:bottom w:val="none" w:sz="0" w:space="0" w:color="auto"/>
                                                                        <w:right w:val="none" w:sz="0" w:space="0" w:color="auto"/>
                                                                      </w:divBdr>
                                                                    </w:div>
                                                                    <w:div w:id="937827999">
                                                                      <w:marLeft w:val="0"/>
                                                                      <w:marRight w:val="0"/>
                                                                      <w:marTop w:val="0"/>
                                                                      <w:marBottom w:val="0"/>
                                                                      <w:divBdr>
                                                                        <w:top w:val="none" w:sz="0" w:space="0" w:color="auto"/>
                                                                        <w:left w:val="none" w:sz="0" w:space="0" w:color="auto"/>
                                                                        <w:bottom w:val="none" w:sz="0" w:space="0" w:color="auto"/>
                                                                        <w:right w:val="none" w:sz="0" w:space="0" w:color="auto"/>
                                                                      </w:divBdr>
                                                                    </w:div>
                                                                    <w:div w:id="115548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98629167">
      <w:bodyDiv w:val="1"/>
      <w:marLeft w:val="0"/>
      <w:marRight w:val="0"/>
      <w:marTop w:val="0"/>
      <w:marBottom w:val="0"/>
      <w:divBdr>
        <w:top w:val="none" w:sz="0" w:space="0" w:color="auto"/>
        <w:left w:val="none" w:sz="0" w:space="0" w:color="auto"/>
        <w:bottom w:val="none" w:sz="0" w:space="0" w:color="auto"/>
        <w:right w:val="none" w:sz="0" w:space="0" w:color="auto"/>
      </w:divBdr>
    </w:div>
    <w:div w:id="757020404">
      <w:bodyDiv w:val="1"/>
      <w:marLeft w:val="0"/>
      <w:marRight w:val="0"/>
      <w:marTop w:val="0"/>
      <w:marBottom w:val="0"/>
      <w:divBdr>
        <w:top w:val="none" w:sz="0" w:space="0" w:color="auto"/>
        <w:left w:val="none" w:sz="0" w:space="0" w:color="auto"/>
        <w:bottom w:val="none" w:sz="0" w:space="0" w:color="auto"/>
        <w:right w:val="none" w:sz="0" w:space="0" w:color="auto"/>
      </w:divBdr>
    </w:div>
    <w:div w:id="790124264">
      <w:bodyDiv w:val="1"/>
      <w:marLeft w:val="0"/>
      <w:marRight w:val="0"/>
      <w:marTop w:val="0"/>
      <w:marBottom w:val="0"/>
      <w:divBdr>
        <w:top w:val="none" w:sz="0" w:space="0" w:color="auto"/>
        <w:left w:val="none" w:sz="0" w:space="0" w:color="auto"/>
        <w:bottom w:val="none" w:sz="0" w:space="0" w:color="auto"/>
        <w:right w:val="none" w:sz="0" w:space="0" w:color="auto"/>
      </w:divBdr>
    </w:div>
    <w:div w:id="806975593">
      <w:bodyDiv w:val="1"/>
      <w:marLeft w:val="0"/>
      <w:marRight w:val="0"/>
      <w:marTop w:val="0"/>
      <w:marBottom w:val="0"/>
      <w:divBdr>
        <w:top w:val="none" w:sz="0" w:space="0" w:color="auto"/>
        <w:left w:val="none" w:sz="0" w:space="0" w:color="auto"/>
        <w:bottom w:val="none" w:sz="0" w:space="0" w:color="auto"/>
        <w:right w:val="none" w:sz="0" w:space="0" w:color="auto"/>
      </w:divBdr>
    </w:div>
    <w:div w:id="832331892">
      <w:bodyDiv w:val="1"/>
      <w:marLeft w:val="0"/>
      <w:marRight w:val="0"/>
      <w:marTop w:val="0"/>
      <w:marBottom w:val="0"/>
      <w:divBdr>
        <w:top w:val="none" w:sz="0" w:space="0" w:color="auto"/>
        <w:left w:val="none" w:sz="0" w:space="0" w:color="auto"/>
        <w:bottom w:val="none" w:sz="0" w:space="0" w:color="auto"/>
        <w:right w:val="none" w:sz="0" w:space="0" w:color="auto"/>
      </w:divBdr>
    </w:div>
    <w:div w:id="864094647">
      <w:bodyDiv w:val="1"/>
      <w:marLeft w:val="0"/>
      <w:marRight w:val="0"/>
      <w:marTop w:val="0"/>
      <w:marBottom w:val="0"/>
      <w:divBdr>
        <w:top w:val="none" w:sz="0" w:space="0" w:color="auto"/>
        <w:left w:val="none" w:sz="0" w:space="0" w:color="auto"/>
        <w:bottom w:val="none" w:sz="0" w:space="0" w:color="auto"/>
        <w:right w:val="none" w:sz="0" w:space="0" w:color="auto"/>
      </w:divBdr>
    </w:div>
    <w:div w:id="864756526">
      <w:bodyDiv w:val="1"/>
      <w:marLeft w:val="0"/>
      <w:marRight w:val="0"/>
      <w:marTop w:val="0"/>
      <w:marBottom w:val="0"/>
      <w:divBdr>
        <w:top w:val="none" w:sz="0" w:space="0" w:color="auto"/>
        <w:left w:val="none" w:sz="0" w:space="0" w:color="auto"/>
        <w:bottom w:val="none" w:sz="0" w:space="0" w:color="auto"/>
        <w:right w:val="none" w:sz="0" w:space="0" w:color="auto"/>
      </w:divBdr>
    </w:div>
    <w:div w:id="898518383">
      <w:bodyDiv w:val="1"/>
      <w:marLeft w:val="0"/>
      <w:marRight w:val="0"/>
      <w:marTop w:val="0"/>
      <w:marBottom w:val="0"/>
      <w:divBdr>
        <w:top w:val="none" w:sz="0" w:space="0" w:color="auto"/>
        <w:left w:val="none" w:sz="0" w:space="0" w:color="auto"/>
        <w:bottom w:val="none" w:sz="0" w:space="0" w:color="auto"/>
        <w:right w:val="none" w:sz="0" w:space="0" w:color="auto"/>
      </w:divBdr>
    </w:div>
    <w:div w:id="951090449">
      <w:bodyDiv w:val="1"/>
      <w:marLeft w:val="0"/>
      <w:marRight w:val="0"/>
      <w:marTop w:val="0"/>
      <w:marBottom w:val="0"/>
      <w:divBdr>
        <w:top w:val="none" w:sz="0" w:space="0" w:color="auto"/>
        <w:left w:val="none" w:sz="0" w:space="0" w:color="auto"/>
        <w:bottom w:val="none" w:sz="0" w:space="0" w:color="auto"/>
        <w:right w:val="none" w:sz="0" w:space="0" w:color="auto"/>
      </w:divBdr>
    </w:div>
    <w:div w:id="962343205">
      <w:bodyDiv w:val="1"/>
      <w:marLeft w:val="0"/>
      <w:marRight w:val="0"/>
      <w:marTop w:val="0"/>
      <w:marBottom w:val="0"/>
      <w:divBdr>
        <w:top w:val="none" w:sz="0" w:space="0" w:color="auto"/>
        <w:left w:val="none" w:sz="0" w:space="0" w:color="auto"/>
        <w:bottom w:val="none" w:sz="0" w:space="0" w:color="auto"/>
        <w:right w:val="none" w:sz="0" w:space="0" w:color="auto"/>
      </w:divBdr>
    </w:div>
    <w:div w:id="969361817">
      <w:bodyDiv w:val="1"/>
      <w:marLeft w:val="0"/>
      <w:marRight w:val="0"/>
      <w:marTop w:val="0"/>
      <w:marBottom w:val="0"/>
      <w:divBdr>
        <w:top w:val="none" w:sz="0" w:space="0" w:color="auto"/>
        <w:left w:val="none" w:sz="0" w:space="0" w:color="auto"/>
        <w:bottom w:val="none" w:sz="0" w:space="0" w:color="auto"/>
        <w:right w:val="none" w:sz="0" w:space="0" w:color="auto"/>
      </w:divBdr>
    </w:div>
    <w:div w:id="971865466">
      <w:bodyDiv w:val="1"/>
      <w:marLeft w:val="0"/>
      <w:marRight w:val="0"/>
      <w:marTop w:val="0"/>
      <w:marBottom w:val="0"/>
      <w:divBdr>
        <w:top w:val="none" w:sz="0" w:space="0" w:color="auto"/>
        <w:left w:val="none" w:sz="0" w:space="0" w:color="auto"/>
        <w:bottom w:val="none" w:sz="0" w:space="0" w:color="auto"/>
        <w:right w:val="none" w:sz="0" w:space="0" w:color="auto"/>
      </w:divBdr>
    </w:div>
    <w:div w:id="988022380">
      <w:bodyDiv w:val="1"/>
      <w:marLeft w:val="0"/>
      <w:marRight w:val="0"/>
      <w:marTop w:val="0"/>
      <w:marBottom w:val="0"/>
      <w:divBdr>
        <w:top w:val="none" w:sz="0" w:space="0" w:color="auto"/>
        <w:left w:val="none" w:sz="0" w:space="0" w:color="auto"/>
        <w:bottom w:val="none" w:sz="0" w:space="0" w:color="auto"/>
        <w:right w:val="none" w:sz="0" w:space="0" w:color="auto"/>
      </w:divBdr>
    </w:div>
    <w:div w:id="1006052479">
      <w:bodyDiv w:val="1"/>
      <w:marLeft w:val="0"/>
      <w:marRight w:val="0"/>
      <w:marTop w:val="0"/>
      <w:marBottom w:val="0"/>
      <w:divBdr>
        <w:top w:val="none" w:sz="0" w:space="0" w:color="auto"/>
        <w:left w:val="none" w:sz="0" w:space="0" w:color="auto"/>
        <w:bottom w:val="none" w:sz="0" w:space="0" w:color="auto"/>
        <w:right w:val="none" w:sz="0" w:space="0" w:color="auto"/>
      </w:divBdr>
    </w:div>
    <w:div w:id="1066804266">
      <w:bodyDiv w:val="1"/>
      <w:marLeft w:val="0"/>
      <w:marRight w:val="0"/>
      <w:marTop w:val="0"/>
      <w:marBottom w:val="0"/>
      <w:divBdr>
        <w:top w:val="none" w:sz="0" w:space="0" w:color="auto"/>
        <w:left w:val="none" w:sz="0" w:space="0" w:color="auto"/>
        <w:bottom w:val="none" w:sz="0" w:space="0" w:color="auto"/>
        <w:right w:val="none" w:sz="0" w:space="0" w:color="auto"/>
      </w:divBdr>
      <w:divsChild>
        <w:div w:id="1647391348">
          <w:marLeft w:val="0"/>
          <w:marRight w:val="0"/>
          <w:marTop w:val="0"/>
          <w:marBottom w:val="0"/>
          <w:divBdr>
            <w:top w:val="none" w:sz="0" w:space="0" w:color="auto"/>
            <w:left w:val="none" w:sz="0" w:space="0" w:color="auto"/>
            <w:bottom w:val="none" w:sz="0" w:space="0" w:color="auto"/>
            <w:right w:val="none" w:sz="0" w:space="0" w:color="auto"/>
          </w:divBdr>
          <w:divsChild>
            <w:div w:id="278800756">
              <w:marLeft w:val="0"/>
              <w:marRight w:val="0"/>
              <w:marTop w:val="0"/>
              <w:marBottom w:val="0"/>
              <w:divBdr>
                <w:top w:val="none" w:sz="0" w:space="0" w:color="auto"/>
                <w:left w:val="none" w:sz="0" w:space="0" w:color="auto"/>
                <w:bottom w:val="none" w:sz="0" w:space="0" w:color="auto"/>
                <w:right w:val="none" w:sz="0" w:space="0" w:color="auto"/>
              </w:divBdr>
              <w:divsChild>
                <w:div w:id="1940142225">
                  <w:marLeft w:val="0"/>
                  <w:marRight w:val="0"/>
                  <w:marTop w:val="0"/>
                  <w:marBottom w:val="0"/>
                  <w:divBdr>
                    <w:top w:val="single" w:sz="8" w:space="8" w:color="000000"/>
                    <w:left w:val="single" w:sz="8" w:space="8" w:color="000000"/>
                    <w:bottom w:val="single" w:sz="8" w:space="8" w:color="000000"/>
                    <w:right w:val="single" w:sz="8" w:space="4" w:color="000000"/>
                  </w:divBdr>
                </w:div>
              </w:divsChild>
            </w:div>
          </w:divsChild>
        </w:div>
      </w:divsChild>
    </w:div>
    <w:div w:id="1167095495">
      <w:bodyDiv w:val="1"/>
      <w:marLeft w:val="0"/>
      <w:marRight w:val="0"/>
      <w:marTop w:val="0"/>
      <w:marBottom w:val="0"/>
      <w:divBdr>
        <w:top w:val="none" w:sz="0" w:space="0" w:color="auto"/>
        <w:left w:val="none" w:sz="0" w:space="0" w:color="auto"/>
        <w:bottom w:val="none" w:sz="0" w:space="0" w:color="auto"/>
        <w:right w:val="none" w:sz="0" w:space="0" w:color="auto"/>
      </w:divBdr>
    </w:div>
    <w:div w:id="1172527181">
      <w:bodyDiv w:val="1"/>
      <w:marLeft w:val="0"/>
      <w:marRight w:val="0"/>
      <w:marTop w:val="0"/>
      <w:marBottom w:val="0"/>
      <w:divBdr>
        <w:top w:val="none" w:sz="0" w:space="0" w:color="auto"/>
        <w:left w:val="none" w:sz="0" w:space="0" w:color="auto"/>
        <w:bottom w:val="none" w:sz="0" w:space="0" w:color="auto"/>
        <w:right w:val="none" w:sz="0" w:space="0" w:color="auto"/>
      </w:divBdr>
    </w:div>
    <w:div w:id="1212376244">
      <w:bodyDiv w:val="1"/>
      <w:marLeft w:val="0"/>
      <w:marRight w:val="0"/>
      <w:marTop w:val="0"/>
      <w:marBottom w:val="0"/>
      <w:divBdr>
        <w:top w:val="none" w:sz="0" w:space="0" w:color="auto"/>
        <w:left w:val="none" w:sz="0" w:space="0" w:color="auto"/>
        <w:bottom w:val="none" w:sz="0" w:space="0" w:color="auto"/>
        <w:right w:val="none" w:sz="0" w:space="0" w:color="auto"/>
      </w:divBdr>
    </w:div>
    <w:div w:id="1237013145">
      <w:bodyDiv w:val="1"/>
      <w:marLeft w:val="0"/>
      <w:marRight w:val="0"/>
      <w:marTop w:val="0"/>
      <w:marBottom w:val="0"/>
      <w:divBdr>
        <w:top w:val="none" w:sz="0" w:space="0" w:color="auto"/>
        <w:left w:val="none" w:sz="0" w:space="0" w:color="auto"/>
        <w:bottom w:val="none" w:sz="0" w:space="0" w:color="auto"/>
        <w:right w:val="none" w:sz="0" w:space="0" w:color="auto"/>
      </w:divBdr>
    </w:div>
    <w:div w:id="1281499341">
      <w:bodyDiv w:val="1"/>
      <w:marLeft w:val="0"/>
      <w:marRight w:val="0"/>
      <w:marTop w:val="0"/>
      <w:marBottom w:val="0"/>
      <w:divBdr>
        <w:top w:val="none" w:sz="0" w:space="0" w:color="auto"/>
        <w:left w:val="none" w:sz="0" w:space="0" w:color="auto"/>
        <w:bottom w:val="none" w:sz="0" w:space="0" w:color="auto"/>
        <w:right w:val="none" w:sz="0" w:space="0" w:color="auto"/>
      </w:divBdr>
      <w:divsChild>
        <w:div w:id="124466962">
          <w:marLeft w:val="0"/>
          <w:marRight w:val="0"/>
          <w:marTop w:val="0"/>
          <w:marBottom w:val="0"/>
          <w:divBdr>
            <w:top w:val="none" w:sz="0" w:space="0" w:color="auto"/>
            <w:left w:val="none" w:sz="0" w:space="0" w:color="auto"/>
            <w:bottom w:val="none" w:sz="0" w:space="0" w:color="auto"/>
            <w:right w:val="none" w:sz="0" w:space="0" w:color="auto"/>
          </w:divBdr>
        </w:div>
      </w:divsChild>
    </w:div>
    <w:div w:id="1284265619">
      <w:bodyDiv w:val="1"/>
      <w:marLeft w:val="0"/>
      <w:marRight w:val="0"/>
      <w:marTop w:val="0"/>
      <w:marBottom w:val="0"/>
      <w:divBdr>
        <w:top w:val="none" w:sz="0" w:space="0" w:color="auto"/>
        <w:left w:val="none" w:sz="0" w:space="0" w:color="auto"/>
        <w:bottom w:val="none" w:sz="0" w:space="0" w:color="auto"/>
        <w:right w:val="none" w:sz="0" w:space="0" w:color="auto"/>
      </w:divBdr>
    </w:div>
    <w:div w:id="1307658496">
      <w:bodyDiv w:val="1"/>
      <w:marLeft w:val="0"/>
      <w:marRight w:val="0"/>
      <w:marTop w:val="0"/>
      <w:marBottom w:val="0"/>
      <w:divBdr>
        <w:top w:val="none" w:sz="0" w:space="0" w:color="auto"/>
        <w:left w:val="none" w:sz="0" w:space="0" w:color="auto"/>
        <w:bottom w:val="none" w:sz="0" w:space="0" w:color="auto"/>
        <w:right w:val="none" w:sz="0" w:space="0" w:color="auto"/>
      </w:divBdr>
    </w:div>
    <w:div w:id="1315573745">
      <w:bodyDiv w:val="1"/>
      <w:marLeft w:val="0"/>
      <w:marRight w:val="0"/>
      <w:marTop w:val="0"/>
      <w:marBottom w:val="0"/>
      <w:divBdr>
        <w:top w:val="none" w:sz="0" w:space="0" w:color="auto"/>
        <w:left w:val="none" w:sz="0" w:space="0" w:color="auto"/>
        <w:bottom w:val="none" w:sz="0" w:space="0" w:color="auto"/>
        <w:right w:val="none" w:sz="0" w:space="0" w:color="auto"/>
      </w:divBdr>
    </w:div>
    <w:div w:id="1410927741">
      <w:bodyDiv w:val="1"/>
      <w:marLeft w:val="0"/>
      <w:marRight w:val="0"/>
      <w:marTop w:val="0"/>
      <w:marBottom w:val="0"/>
      <w:divBdr>
        <w:top w:val="none" w:sz="0" w:space="0" w:color="auto"/>
        <w:left w:val="none" w:sz="0" w:space="0" w:color="auto"/>
        <w:bottom w:val="none" w:sz="0" w:space="0" w:color="auto"/>
        <w:right w:val="none" w:sz="0" w:space="0" w:color="auto"/>
      </w:divBdr>
    </w:div>
    <w:div w:id="1461999886">
      <w:bodyDiv w:val="1"/>
      <w:marLeft w:val="0"/>
      <w:marRight w:val="0"/>
      <w:marTop w:val="0"/>
      <w:marBottom w:val="0"/>
      <w:divBdr>
        <w:top w:val="none" w:sz="0" w:space="0" w:color="auto"/>
        <w:left w:val="none" w:sz="0" w:space="0" w:color="auto"/>
        <w:bottom w:val="none" w:sz="0" w:space="0" w:color="auto"/>
        <w:right w:val="none" w:sz="0" w:space="0" w:color="auto"/>
      </w:divBdr>
    </w:div>
    <w:div w:id="1500391730">
      <w:bodyDiv w:val="1"/>
      <w:marLeft w:val="0"/>
      <w:marRight w:val="0"/>
      <w:marTop w:val="0"/>
      <w:marBottom w:val="0"/>
      <w:divBdr>
        <w:top w:val="none" w:sz="0" w:space="0" w:color="auto"/>
        <w:left w:val="none" w:sz="0" w:space="0" w:color="auto"/>
        <w:bottom w:val="none" w:sz="0" w:space="0" w:color="auto"/>
        <w:right w:val="none" w:sz="0" w:space="0" w:color="auto"/>
      </w:divBdr>
    </w:div>
    <w:div w:id="1547330182">
      <w:bodyDiv w:val="1"/>
      <w:marLeft w:val="0"/>
      <w:marRight w:val="0"/>
      <w:marTop w:val="0"/>
      <w:marBottom w:val="0"/>
      <w:divBdr>
        <w:top w:val="none" w:sz="0" w:space="0" w:color="auto"/>
        <w:left w:val="none" w:sz="0" w:space="0" w:color="auto"/>
        <w:bottom w:val="none" w:sz="0" w:space="0" w:color="auto"/>
        <w:right w:val="none" w:sz="0" w:space="0" w:color="auto"/>
      </w:divBdr>
    </w:div>
    <w:div w:id="1583952876">
      <w:bodyDiv w:val="1"/>
      <w:marLeft w:val="0"/>
      <w:marRight w:val="0"/>
      <w:marTop w:val="0"/>
      <w:marBottom w:val="0"/>
      <w:divBdr>
        <w:top w:val="none" w:sz="0" w:space="0" w:color="auto"/>
        <w:left w:val="none" w:sz="0" w:space="0" w:color="auto"/>
        <w:bottom w:val="none" w:sz="0" w:space="0" w:color="auto"/>
        <w:right w:val="none" w:sz="0" w:space="0" w:color="auto"/>
      </w:divBdr>
    </w:div>
    <w:div w:id="1614096559">
      <w:bodyDiv w:val="1"/>
      <w:marLeft w:val="0"/>
      <w:marRight w:val="0"/>
      <w:marTop w:val="0"/>
      <w:marBottom w:val="0"/>
      <w:divBdr>
        <w:top w:val="none" w:sz="0" w:space="0" w:color="auto"/>
        <w:left w:val="none" w:sz="0" w:space="0" w:color="auto"/>
        <w:bottom w:val="none" w:sz="0" w:space="0" w:color="auto"/>
        <w:right w:val="none" w:sz="0" w:space="0" w:color="auto"/>
      </w:divBdr>
    </w:div>
    <w:div w:id="1623877511">
      <w:bodyDiv w:val="1"/>
      <w:marLeft w:val="0"/>
      <w:marRight w:val="0"/>
      <w:marTop w:val="0"/>
      <w:marBottom w:val="0"/>
      <w:divBdr>
        <w:top w:val="none" w:sz="0" w:space="0" w:color="auto"/>
        <w:left w:val="none" w:sz="0" w:space="0" w:color="auto"/>
        <w:bottom w:val="none" w:sz="0" w:space="0" w:color="auto"/>
        <w:right w:val="none" w:sz="0" w:space="0" w:color="auto"/>
      </w:divBdr>
    </w:div>
    <w:div w:id="1680693807">
      <w:bodyDiv w:val="1"/>
      <w:marLeft w:val="0"/>
      <w:marRight w:val="0"/>
      <w:marTop w:val="0"/>
      <w:marBottom w:val="0"/>
      <w:divBdr>
        <w:top w:val="none" w:sz="0" w:space="0" w:color="auto"/>
        <w:left w:val="none" w:sz="0" w:space="0" w:color="auto"/>
        <w:bottom w:val="none" w:sz="0" w:space="0" w:color="auto"/>
        <w:right w:val="none" w:sz="0" w:space="0" w:color="auto"/>
      </w:divBdr>
      <w:divsChild>
        <w:div w:id="373045890">
          <w:marLeft w:val="0"/>
          <w:marRight w:val="0"/>
          <w:marTop w:val="0"/>
          <w:marBottom w:val="0"/>
          <w:divBdr>
            <w:top w:val="none" w:sz="0" w:space="0" w:color="auto"/>
            <w:left w:val="none" w:sz="0" w:space="0" w:color="auto"/>
            <w:bottom w:val="none" w:sz="0" w:space="0" w:color="auto"/>
            <w:right w:val="none" w:sz="0" w:space="0" w:color="auto"/>
          </w:divBdr>
          <w:divsChild>
            <w:div w:id="1724258593">
              <w:marLeft w:val="0"/>
              <w:marRight w:val="0"/>
              <w:marTop w:val="0"/>
              <w:marBottom w:val="0"/>
              <w:divBdr>
                <w:top w:val="none" w:sz="0" w:space="0" w:color="auto"/>
                <w:left w:val="none" w:sz="0" w:space="0" w:color="auto"/>
                <w:bottom w:val="none" w:sz="0" w:space="0" w:color="auto"/>
                <w:right w:val="none" w:sz="0" w:space="0" w:color="auto"/>
              </w:divBdr>
              <w:divsChild>
                <w:div w:id="571161750">
                  <w:marLeft w:val="240"/>
                  <w:marRight w:val="0"/>
                  <w:marTop w:val="0"/>
                  <w:marBottom w:val="0"/>
                  <w:divBdr>
                    <w:top w:val="none" w:sz="0" w:space="0" w:color="auto"/>
                    <w:left w:val="none" w:sz="0" w:space="0" w:color="auto"/>
                    <w:bottom w:val="none" w:sz="0" w:space="0" w:color="auto"/>
                    <w:right w:val="none" w:sz="0" w:space="0" w:color="auto"/>
                  </w:divBdr>
                  <w:divsChild>
                    <w:div w:id="1710103561">
                      <w:marLeft w:val="0"/>
                      <w:marRight w:val="0"/>
                      <w:marTop w:val="0"/>
                      <w:marBottom w:val="0"/>
                      <w:divBdr>
                        <w:top w:val="none" w:sz="0" w:space="0" w:color="auto"/>
                        <w:left w:val="none" w:sz="0" w:space="0" w:color="auto"/>
                        <w:bottom w:val="none" w:sz="0" w:space="0" w:color="auto"/>
                        <w:right w:val="none" w:sz="0" w:space="0" w:color="auto"/>
                      </w:divBdr>
                    </w:div>
                  </w:divsChild>
                </w:div>
                <w:div w:id="1288195977">
                  <w:marLeft w:val="0"/>
                  <w:marRight w:val="0"/>
                  <w:marTop w:val="0"/>
                  <w:marBottom w:val="0"/>
                  <w:divBdr>
                    <w:top w:val="none" w:sz="0" w:space="0" w:color="auto"/>
                    <w:left w:val="none" w:sz="0" w:space="0" w:color="auto"/>
                    <w:bottom w:val="none" w:sz="0" w:space="0" w:color="auto"/>
                    <w:right w:val="none" w:sz="0" w:space="0" w:color="auto"/>
                  </w:divBdr>
                </w:div>
                <w:div w:id="151738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6182">
          <w:marLeft w:val="0"/>
          <w:marRight w:val="0"/>
          <w:marTop w:val="0"/>
          <w:marBottom w:val="0"/>
          <w:divBdr>
            <w:top w:val="none" w:sz="0" w:space="0" w:color="auto"/>
            <w:left w:val="none" w:sz="0" w:space="0" w:color="auto"/>
            <w:bottom w:val="none" w:sz="0" w:space="0" w:color="auto"/>
            <w:right w:val="none" w:sz="0" w:space="0" w:color="auto"/>
          </w:divBdr>
          <w:divsChild>
            <w:div w:id="767044812">
              <w:marLeft w:val="0"/>
              <w:marRight w:val="0"/>
              <w:marTop w:val="0"/>
              <w:marBottom w:val="0"/>
              <w:divBdr>
                <w:top w:val="none" w:sz="0" w:space="0" w:color="auto"/>
                <w:left w:val="none" w:sz="0" w:space="0" w:color="auto"/>
                <w:bottom w:val="none" w:sz="0" w:space="0" w:color="auto"/>
                <w:right w:val="none" w:sz="0" w:space="0" w:color="auto"/>
              </w:divBdr>
              <w:divsChild>
                <w:div w:id="977228052">
                  <w:marLeft w:val="0"/>
                  <w:marRight w:val="0"/>
                  <w:marTop w:val="0"/>
                  <w:marBottom w:val="0"/>
                  <w:divBdr>
                    <w:top w:val="none" w:sz="0" w:space="0" w:color="auto"/>
                    <w:left w:val="none" w:sz="0" w:space="0" w:color="auto"/>
                    <w:bottom w:val="none" w:sz="0" w:space="0" w:color="auto"/>
                    <w:right w:val="none" w:sz="0" w:space="0" w:color="auto"/>
                  </w:divBdr>
                </w:div>
                <w:div w:id="1300769616">
                  <w:marLeft w:val="0"/>
                  <w:marRight w:val="0"/>
                  <w:marTop w:val="0"/>
                  <w:marBottom w:val="0"/>
                  <w:divBdr>
                    <w:top w:val="none" w:sz="0" w:space="0" w:color="auto"/>
                    <w:left w:val="none" w:sz="0" w:space="0" w:color="auto"/>
                    <w:bottom w:val="none" w:sz="0" w:space="0" w:color="auto"/>
                    <w:right w:val="none" w:sz="0" w:space="0" w:color="auto"/>
                  </w:divBdr>
                </w:div>
                <w:div w:id="1501656965">
                  <w:marLeft w:val="240"/>
                  <w:marRight w:val="0"/>
                  <w:marTop w:val="0"/>
                  <w:marBottom w:val="0"/>
                  <w:divBdr>
                    <w:top w:val="none" w:sz="0" w:space="0" w:color="auto"/>
                    <w:left w:val="none" w:sz="0" w:space="0" w:color="auto"/>
                    <w:bottom w:val="none" w:sz="0" w:space="0" w:color="auto"/>
                    <w:right w:val="none" w:sz="0" w:space="0" w:color="auto"/>
                  </w:divBdr>
                  <w:divsChild>
                    <w:div w:id="1586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475856">
          <w:marLeft w:val="0"/>
          <w:marRight w:val="0"/>
          <w:marTop w:val="0"/>
          <w:marBottom w:val="0"/>
          <w:divBdr>
            <w:top w:val="none" w:sz="0" w:space="0" w:color="auto"/>
            <w:left w:val="none" w:sz="0" w:space="0" w:color="auto"/>
            <w:bottom w:val="none" w:sz="0" w:space="0" w:color="auto"/>
            <w:right w:val="none" w:sz="0" w:space="0" w:color="auto"/>
          </w:divBdr>
        </w:div>
        <w:div w:id="1207643228">
          <w:marLeft w:val="0"/>
          <w:marRight w:val="0"/>
          <w:marTop w:val="0"/>
          <w:marBottom w:val="0"/>
          <w:divBdr>
            <w:top w:val="none" w:sz="0" w:space="0" w:color="auto"/>
            <w:left w:val="none" w:sz="0" w:space="0" w:color="auto"/>
            <w:bottom w:val="none" w:sz="0" w:space="0" w:color="auto"/>
            <w:right w:val="none" w:sz="0" w:space="0" w:color="auto"/>
          </w:divBdr>
        </w:div>
        <w:div w:id="1772581047">
          <w:marLeft w:val="0"/>
          <w:marRight w:val="0"/>
          <w:marTop w:val="0"/>
          <w:marBottom w:val="0"/>
          <w:divBdr>
            <w:top w:val="none" w:sz="0" w:space="0" w:color="auto"/>
            <w:left w:val="none" w:sz="0" w:space="0" w:color="auto"/>
            <w:bottom w:val="none" w:sz="0" w:space="0" w:color="auto"/>
            <w:right w:val="none" w:sz="0" w:space="0" w:color="auto"/>
          </w:divBdr>
          <w:divsChild>
            <w:div w:id="1276711636">
              <w:marLeft w:val="0"/>
              <w:marRight w:val="0"/>
              <w:marTop w:val="0"/>
              <w:marBottom w:val="0"/>
              <w:divBdr>
                <w:top w:val="none" w:sz="0" w:space="0" w:color="auto"/>
                <w:left w:val="none" w:sz="0" w:space="0" w:color="auto"/>
                <w:bottom w:val="none" w:sz="0" w:space="0" w:color="auto"/>
                <w:right w:val="none" w:sz="0" w:space="0" w:color="auto"/>
              </w:divBdr>
              <w:divsChild>
                <w:div w:id="111438163">
                  <w:marLeft w:val="0"/>
                  <w:marRight w:val="0"/>
                  <w:marTop w:val="0"/>
                  <w:marBottom w:val="0"/>
                  <w:divBdr>
                    <w:top w:val="none" w:sz="0" w:space="0" w:color="auto"/>
                    <w:left w:val="none" w:sz="0" w:space="0" w:color="auto"/>
                    <w:bottom w:val="none" w:sz="0" w:space="0" w:color="auto"/>
                    <w:right w:val="none" w:sz="0" w:space="0" w:color="auto"/>
                  </w:divBdr>
                </w:div>
                <w:div w:id="591594155">
                  <w:marLeft w:val="0"/>
                  <w:marRight w:val="0"/>
                  <w:marTop w:val="0"/>
                  <w:marBottom w:val="0"/>
                  <w:divBdr>
                    <w:top w:val="none" w:sz="0" w:space="0" w:color="auto"/>
                    <w:left w:val="none" w:sz="0" w:space="0" w:color="auto"/>
                    <w:bottom w:val="none" w:sz="0" w:space="0" w:color="auto"/>
                    <w:right w:val="none" w:sz="0" w:space="0" w:color="auto"/>
                  </w:divBdr>
                </w:div>
                <w:div w:id="1146553398">
                  <w:marLeft w:val="240"/>
                  <w:marRight w:val="0"/>
                  <w:marTop w:val="0"/>
                  <w:marBottom w:val="0"/>
                  <w:divBdr>
                    <w:top w:val="none" w:sz="0" w:space="0" w:color="auto"/>
                    <w:left w:val="none" w:sz="0" w:space="0" w:color="auto"/>
                    <w:bottom w:val="none" w:sz="0" w:space="0" w:color="auto"/>
                    <w:right w:val="none" w:sz="0" w:space="0" w:color="auto"/>
                  </w:divBdr>
                  <w:divsChild>
                    <w:div w:id="18398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114391">
      <w:bodyDiv w:val="1"/>
      <w:marLeft w:val="0"/>
      <w:marRight w:val="0"/>
      <w:marTop w:val="0"/>
      <w:marBottom w:val="0"/>
      <w:divBdr>
        <w:top w:val="none" w:sz="0" w:space="0" w:color="auto"/>
        <w:left w:val="none" w:sz="0" w:space="0" w:color="auto"/>
        <w:bottom w:val="none" w:sz="0" w:space="0" w:color="auto"/>
        <w:right w:val="none" w:sz="0" w:space="0" w:color="auto"/>
      </w:divBdr>
    </w:div>
    <w:div w:id="1759600124">
      <w:bodyDiv w:val="1"/>
      <w:marLeft w:val="0"/>
      <w:marRight w:val="0"/>
      <w:marTop w:val="0"/>
      <w:marBottom w:val="0"/>
      <w:divBdr>
        <w:top w:val="none" w:sz="0" w:space="0" w:color="auto"/>
        <w:left w:val="none" w:sz="0" w:space="0" w:color="auto"/>
        <w:bottom w:val="none" w:sz="0" w:space="0" w:color="auto"/>
        <w:right w:val="none" w:sz="0" w:space="0" w:color="auto"/>
      </w:divBdr>
    </w:div>
    <w:div w:id="1823696304">
      <w:bodyDiv w:val="1"/>
      <w:marLeft w:val="0"/>
      <w:marRight w:val="0"/>
      <w:marTop w:val="0"/>
      <w:marBottom w:val="0"/>
      <w:divBdr>
        <w:top w:val="none" w:sz="0" w:space="0" w:color="auto"/>
        <w:left w:val="none" w:sz="0" w:space="0" w:color="auto"/>
        <w:bottom w:val="none" w:sz="0" w:space="0" w:color="auto"/>
        <w:right w:val="none" w:sz="0" w:space="0" w:color="auto"/>
      </w:divBdr>
    </w:div>
    <w:div w:id="1889295672">
      <w:bodyDiv w:val="1"/>
      <w:marLeft w:val="0"/>
      <w:marRight w:val="0"/>
      <w:marTop w:val="0"/>
      <w:marBottom w:val="0"/>
      <w:divBdr>
        <w:top w:val="none" w:sz="0" w:space="0" w:color="auto"/>
        <w:left w:val="none" w:sz="0" w:space="0" w:color="auto"/>
        <w:bottom w:val="none" w:sz="0" w:space="0" w:color="auto"/>
        <w:right w:val="none" w:sz="0" w:space="0" w:color="auto"/>
      </w:divBdr>
      <w:divsChild>
        <w:div w:id="277956993">
          <w:marLeft w:val="0"/>
          <w:marRight w:val="0"/>
          <w:marTop w:val="0"/>
          <w:marBottom w:val="0"/>
          <w:divBdr>
            <w:top w:val="none" w:sz="0" w:space="0" w:color="auto"/>
            <w:left w:val="none" w:sz="0" w:space="0" w:color="auto"/>
            <w:bottom w:val="none" w:sz="0" w:space="0" w:color="auto"/>
            <w:right w:val="none" w:sz="0" w:space="0" w:color="auto"/>
          </w:divBdr>
          <w:divsChild>
            <w:div w:id="40987092">
              <w:marLeft w:val="0"/>
              <w:marRight w:val="0"/>
              <w:marTop w:val="0"/>
              <w:marBottom w:val="0"/>
              <w:divBdr>
                <w:top w:val="none" w:sz="0" w:space="0" w:color="auto"/>
                <w:left w:val="none" w:sz="0" w:space="0" w:color="auto"/>
                <w:bottom w:val="none" w:sz="0" w:space="0" w:color="auto"/>
                <w:right w:val="none" w:sz="0" w:space="0" w:color="auto"/>
              </w:divBdr>
              <w:divsChild>
                <w:div w:id="1317299097">
                  <w:marLeft w:val="0"/>
                  <w:marRight w:val="0"/>
                  <w:marTop w:val="0"/>
                  <w:marBottom w:val="0"/>
                  <w:divBdr>
                    <w:top w:val="none" w:sz="0" w:space="0" w:color="auto"/>
                    <w:left w:val="none" w:sz="0" w:space="0" w:color="auto"/>
                    <w:bottom w:val="none" w:sz="0" w:space="0" w:color="auto"/>
                    <w:right w:val="none" w:sz="0" w:space="0" w:color="auto"/>
                  </w:divBdr>
                  <w:divsChild>
                    <w:div w:id="1707631905">
                      <w:marLeft w:val="0"/>
                      <w:marRight w:val="0"/>
                      <w:marTop w:val="0"/>
                      <w:marBottom w:val="0"/>
                      <w:divBdr>
                        <w:top w:val="none" w:sz="0" w:space="0" w:color="auto"/>
                        <w:left w:val="none" w:sz="0" w:space="0" w:color="auto"/>
                        <w:bottom w:val="none" w:sz="0" w:space="0" w:color="auto"/>
                        <w:right w:val="none" w:sz="0" w:space="0" w:color="auto"/>
                      </w:divBdr>
                      <w:divsChild>
                        <w:div w:id="1077821507">
                          <w:marLeft w:val="0"/>
                          <w:marRight w:val="0"/>
                          <w:marTop w:val="0"/>
                          <w:marBottom w:val="0"/>
                          <w:divBdr>
                            <w:top w:val="none" w:sz="0" w:space="0" w:color="auto"/>
                            <w:left w:val="none" w:sz="0" w:space="0" w:color="auto"/>
                            <w:bottom w:val="none" w:sz="0" w:space="0" w:color="auto"/>
                            <w:right w:val="none" w:sz="0" w:space="0" w:color="auto"/>
                          </w:divBdr>
                          <w:divsChild>
                            <w:div w:id="1139029681">
                              <w:marLeft w:val="0"/>
                              <w:marRight w:val="0"/>
                              <w:marTop w:val="0"/>
                              <w:marBottom w:val="0"/>
                              <w:divBdr>
                                <w:top w:val="none" w:sz="0" w:space="0" w:color="auto"/>
                                <w:left w:val="none" w:sz="0" w:space="0" w:color="auto"/>
                                <w:bottom w:val="none" w:sz="0" w:space="0" w:color="auto"/>
                                <w:right w:val="none" w:sz="0" w:space="0" w:color="auto"/>
                              </w:divBdr>
                              <w:divsChild>
                                <w:div w:id="397243322">
                                  <w:marLeft w:val="0"/>
                                  <w:marRight w:val="0"/>
                                  <w:marTop w:val="0"/>
                                  <w:marBottom w:val="0"/>
                                  <w:divBdr>
                                    <w:top w:val="none" w:sz="0" w:space="0" w:color="auto"/>
                                    <w:left w:val="none" w:sz="0" w:space="0" w:color="auto"/>
                                    <w:bottom w:val="none" w:sz="0" w:space="0" w:color="auto"/>
                                    <w:right w:val="none" w:sz="0" w:space="0" w:color="auto"/>
                                  </w:divBdr>
                                  <w:divsChild>
                                    <w:div w:id="33894577">
                                      <w:marLeft w:val="0"/>
                                      <w:marRight w:val="0"/>
                                      <w:marTop w:val="0"/>
                                      <w:marBottom w:val="0"/>
                                      <w:divBdr>
                                        <w:top w:val="none" w:sz="0" w:space="0" w:color="auto"/>
                                        <w:left w:val="none" w:sz="0" w:space="0" w:color="auto"/>
                                        <w:bottom w:val="none" w:sz="0" w:space="0" w:color="auto"/>
                                        <w:right w:val="none" w:sz="0" w:space="0" w:color="auto"/>
                                      </w:divBdr>
                                      <w:divsChild>
                                        <w:div w:id="1794590745">
                                          <w:marLeft w:val="0"/>
                                          <w:marRight w:val="0"/>
                                          <w:marTop w:val="0"/>
                                          <w:marBottom w:val="0"/>
                                          <w:divBdr>
                                            <w:top w:val="none" w:sz="0" w:space="0" w:color="auto"/>
                                            <w:left w:val="none" w:sz="0" w:space="0" w:color="auto"/>
                                            <w:bottom w:val="none" w:sz="0" w:space="0" w:color="auto"/>
                                            <w:right w:val="none" w:sz="0" w:space="0" w:color="auto"/>
                                          </w:divBdr>
                                          <w:divsChild>
                                            <w:div w:id="795218137">
                                              <w:marLeft w:val="0"/>
                                              <w:marRight w:val="0"/>
                                              <w:marTop w:val="0"/>
                                              <w:marBottom w:val="0"/>
                                              <w:divBdr>
                                                <w:top w:val="none" w:sz="0" w:space="0" w:color="auto"/>
                                                <w:left w:val="none" w:sz="0" w:space="0" w:color="auto"/>
                                                <w:bottom w:val="none" w:sz="0" w:space="0" w:color="auto"/>
                                                <w:right w:val="none" w:sz="0" w:space="0" w:color="auto"/>
                                              </w:divBdr>
                                              <w:divsChild>
                                                <w:div w:id="193077478">
                                                  <w:marLeft w:val="0"/>
                                                  <w:marRight w:val="0"/>
                                                  <w:marTop w:val="0"/>
                                                  <w:marBottom w:val="0"/>
                                                  <w:divBdr>
                                                    <w:top w:val="none" w:sz="0" w:space="0" w:color="auto"/>
                                                    <w:left w:val="none" w:sz="0" w:space="0" w:color="auto"/>
                                                    <w:bottom w:val="none" w:sz="0" w:space="0" w:color="auto"/>
                                                    <w:right w:val="none" w:sz="0" w:space="0" w:color="auto"/>
                                                  </w:divBdr>
                                                  <w:divsChild>
                                                    <w:div w:id="1553425529">
                                                      <w:marLeft w:val="0"/>
                                                      <w:marRight w:val="0"/>
                                                      <w:marTop w:val="0"/>
                                                      <w:marBottom w:val="0"/>
                                                      <w:divBdr>
                                                        <w:top w:val="none" w:sz="0" w:space="0" w:color="auto"/>
                                                        <w:left w:val="none" w:sz="0" w:space="0" w:color="auto"/>
                                                        <w:bottom w:val="none" w:sz="0" w:space="0" w:color="auto"/>
                                                        <w:right w:val="none" w:sz="0" w:space="0" w:color="auto"/>
                                                      </w:divBdr>
                                                      <w:divsChild>
                                                        <w:div w:id="1771780412">
                                                          <w:marLeft w:val="0"/>
                                                          <w:marRight w:val="0"/>
                                                          <w:marTop w:val="0"/>
                                                          <w:marBottom w:val="0"/>
                                                          <w:divBdr>
                                                            <w:top w:val="none" w:sz="0" w:space="0" w:color="auto"/>
                                                            <w:left w:val="none" w:sz="0" w:space="0" w:color="auto"/>
                                                            <w:bottom w:val="none" w:sz="0" w:space="0" w:color="auto"/>
                                                            <w:right w:val="none" w:sz="0" w:space="0" w:color="auto"/>
                                                          </w:divBdr>
                                                          <w:divsChild>
                                                            <w:div w:id="1458571277">
                                                              <w:marLeft w:val="0"/>
                                                              <w:marRight w:val="0"/>
                                                              <w:marTop w:val="0"/>
                                                              <w:marBottom w:val="0"/>
                                                              <w:divBdr>
                                                                <w:top w:val="none" w:sz="0" w:space="0" w:color="auto"/>
                                                                <w:left w:val="none" w:sz="0" w:space="0" w:color="auto"/>
                                                                <w:bottom w:val="none" w:sz="0" w:space="0" w:color="auto"/>
                                                                <w:right w:val="none" w:sz="0" w:space="0" w:color="auto"/>
                                                              </w:divBdr>
                                                              <w:divsChild>
                                                                <w:div w:id="425619833">
                                                                  <w:marLeft w:val="0"/>
                                                                  <w:marRight w:val="0"/>
                                                                  <w:marTop w:val="0"/>
                                                                  <w:marBottom w:val="0"/>
                                                                  <w:divBdr>
                                                                    <w:top w:val="none" w:sz="0" w:space="0" w:color="auto"/>
                                                                    <w:left w:val="none" w:sz="0" w:space="0" w:color="auto"/>
                                                                    <w:bottom w:val="none" w:sz="0" w:space="0" w:color="auto"/>
                                                                    <w:right w:val="none" w:sz="0" w:space="0" w:color="auto"/>
                                                                  </w:divBdr>
                                                                  <w:divsChild>
                                                                    <w:div w:id="1725372996">
                                                                      <w:marLeft w:val="0"/>
                                                                      <w:marRight w:val="0"/>
                                                                      <w:marTop w:val="0"/>
                                                                      <w:marBottom w:val="0"/>
                                                                      <w:divBdr>
                                                                        <w:top w:val="none" w:sz="0" w:space="0" w:color="auto"/>
                                                                        <w:left w:val="none" w:sz="0" w:space="0" w:color="auto"/>
                                                                        <w:bottom w:val="none" w:sz="0" w:space="0" w:color="auto"/>
                                                                        <w:right w:val="none" w:sz="0" w:space="0" w:color="auto"/>
                                                                      </w:divBdr>
                                                                    </w:div>
                                                                    <w:div w:id="842665055">
                                                                      <w:marLeft w:val="0"/>
                                                                      <w:marRight w:val="0"/>
                                                                      <w:marTop w:val="0"/>
                                                                      <w:marBottom w:val="0"/>
                                                                      <w:divBdr>
                                                                        <w:top w:val="none" w:sz="0" w:space="0" w:color="auto"/>
                                                                        <w:left w:val="none" w:sz="0" w:space="0" w:color="auto"/>
                                                                        <w:bottom w:val="none" w:sz="0" w:space="0" w:color="auto"/>
                                                                        <w:right w:val="none" w:sz="0" w:space="0" w:color="auto"/>
                                                                      </w:divBdr>
                                                                    </w:div>
                                                                    <w:div w:id="317392171">
                                                                      <w:marLeft w:val="0"/>
                                                                      <w:marRight w:val="0"/>
                                                                      <w:marTop w:val="0"/>
                                                                      <w:marBottom w:val="0"/>
                                                                      <w:divBdr>
                                                                        <w:top w:val="none" w:sz="0" w:space="0" w:color="auto"/>
                                                                        <w:left w:val="none" w:sz="0" w:space="0" w:color="auto"/>
                                                                        <w:bottom w:val="none" w:sz="0" w:space="0" w:color="auto"/>
                                                                        <w:right w:val="none" w:sz="0" w:space="0" w:color="auto"/>
                                                                      </w:divBdr>
                                                                    </w:div>
                                                                    <w:div w:id="1441219677">
                                                                      <w:marLeft w:val="0"/>
                                                                      <w:marRight w:val="0"/>
                                                                      <w:marTop w:val="0"/>
                                                                      <w:marBottom w:val="0"/>
                                                                      <w:divBdr>
                                                                        <w:top w:val="none" w:sz="0" w:space="0" w:color="auto"/>
                                                                        <w:left w:val="none" w:sz="0" w:space="0" w:color="auto"/>
                                                                        <w:bottom w:val="none" w:sz="0" w:space="0" w:color="auto"/>
                                                                        <w:right w:val="none" w:sz="0" w:space="0" w:color="auto"/>
                                                                      </w:divBdr>
                                                                    </w:div>
                                                                    <w:div w:id="12698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93034468">
      <w:bodyDiv w:val="1"/>
      <w:marLeft w:val="0"/>
      <w:marRight w:val="0"/>
      <w:marTop w:val="0"/>
      <w:marBottom w:val="0"/>
      <w:divBdr>
        <w:top w:val="none" w:sz="0" w:space="0" w:color="auto"/>
        <w:left w:val="none" w:sz="0" w:space="0" w:color="auto"/>
        <w:bottom w:val="none" w:sz="0" w:space="0" w:color="auto"/>
        <w:right w:val="none" w:sz="0" w:space="0" w:color="auto"/>
      </w:divBdr>
    </w:div>
    <w:div w:id="1951086333">
      <w:bodyDiv w:val="1"/>
      <w:marLeft w:val="0"/>
      <w:marRight w:val="0"/>
      <w:marTop w:val="0"/>
      <w:marBottom w:val="0"/>
      <w:divBdr>
        <w:top w:val="none" w:sz="0" w:space="0" w:color="auto"/>
        <w:left w:val="none" w:sz="0" w:space="0" w:color="auto"/>
        <w:bottom w:val="none" w:sz="0" w:space="0" w:color="auto"/>
        <w:right w:val="none" w:sz="0" w:space="0" w:color="auto"/>
      </w:divBdr>
    </w:div>
    <w:div w:id="1969503812">
      <w:bodyDiv w:val="1"/>
      <w:marLeft w:val="0"/>
      <w:marRight w:val="0"/>
      <w:marTop w:val="0"/>
      <w:marBottom w:val="0"/>
      <w:divBdr>
        <w:top w:val="none" w:sz="0" w:space="0" w:color="auto"/>
        <w:left w:val="none" w:sz="0" w:space="0" w:color="auto"/>
        <w:bottom w:val="none" w:sz="0" w:space="0" w:color="auto"/>
        <w:right w:val="none" w:sz="0" w:space="0" w:color="auto"/>
      </w:divBdr>
    </w:div>
    <w:div w:id="1977181801">
      <w:bodyDiv w:val="1"/>
      <w:marLeft w:val="0"/>
      <w:marRight w:val="0"/>
      <w:marTop w:val="0"/>
      <w:marBottom w:val="0"/>
      <w:divBdr>
        <w:top w:val="none" w:sz="0" w:space="0" w:color="auto"/>
        <w:left w:val="none" w:sz="0" w:space="0" w:color="auto"/>
        <w:bottom w:val="none" w:sz="0" w:space="0" w:color="auto"/>
        <w:right w:val="none" w:sz="0" w:space="0" w:color="auto"/>
      </w:divBdr>
    </w:div>
    <w:div w:id="1985692300">
      <w:bodyDiv w:val="1"/>
      <w:marLeft w:val="0"/>
      <w:marRight w:val="0"/>
      <w:marTop w:val="0"/>
      <w:marBottom w:val="0"/>
      <w:divBdr>
        <w:top w:val="none" w:sz="0" w:space="0" w:color="auto"/>
        <w:left w:val="none" w:sz="0" w:space="0" w:color="auto"/>
        <w:bottom w:val="none" w:sz="0" w:space="0" w:color="auto"/>
        <w:right w:val="none" w:sz="0" w:space="0" w:color="auto"/>
      </w:divBdr>
    </w:div>
    <w:div w:id="2013406754">
      <w:marLeft w:val="0"/>
      <w:marRight w:val="0"/>
      <w:marTop w:val="0"/>
      <w:marBottom w:val="0"/>
      <w:divBdr>
        <w:top w:val="none" w:sz="0" w:space="0" w:color="auto"/>
        <w:left w:val="none" w:sz="0" w:space="0" w:color="auto"/>
        <w:bottom w:val="none" w:sz="0" w:space="0" w:color="auto"/>
        <w:right w:val="none" w:sz="0" w:space="0" w:color="auto"/>
      </w:divBdr>
    </w:div>
    <w:div w:id="2030984837">
      <w:bodyDiv w:val="1"/>
      <w:marLeft w:val="0"/>
      <w:marRight w:val="0"/>
      <w:marTop w:val="0"/>
      <w:marBottom w:val="0"/>
      <w:divBdr>
        <w:top w:val="none" w:sz="0" w:space="0" w:color="auto"/>
        <w:left w:val="none" w:sz="0" w:space="0" w:color="auto"/>
        <w:bottom w:val="none" w:sz="0" w:space="0" w:color="auto"/>
        <w:right w:val="none" w:sz="0" w:space="0" w:color="auto"/>
      </w:divBdr>
    </w:div>
    <w:div w:id="2039617530">
      <w:bodyDiv w:val="1"/>
      <w:marLeft w:val="0"/>
      <w:marRight w:val="0"/>
      <w:marTop w:val="0"/>
      <w:marBottom w:val="0"/>
      <w:divBdr>
        <w:top w:val="none" w:sz="0" w:space="0" w:color="auto"/>
        <w:left w:val="none" w:sz="0" w:space="0" w:color="auto"/>
        <w:bottom w:val="none" w:sz="0" w:space="0" w:color="auto"/>
        <w:right w:val="none" w:sz="0" w:space="0" w:color="auto"/>
      </w:divBdr>
    </w:div>
    <w:div w:id="2040469207">
      <w:bodyDiv w:val="1"/>
      <w:marLeft w:val="0"/>
      <w:marRight w:val="0"/>
      <w:marTop w:val="0"/>
      <w:marBottom w:val="0"/>
      <w:divBdr>
        <w:top w:val="none" w:sz="0" w:space="0" w:color="auto"/>
        <w:left w:val="none" w:sz="0" w:space="0" w:color="auto"/>
        <w:bottom w:val="none" w:sz="0" w:space="0" w:color="auto"/>
        <w:right w:val="none" w:sz="0" w:space="0" w:color="auto"/>
      </w:divBdr>
    </w:div>
    <w:div w:id="2052804127">
      <w:bodyDiv w:val="1"/>
      <w:marLeft w:val="0"/>
      <w:marRight w:val="0"/>
      <w:marTop w:val="0"/>
      <w:marBottom w:val="0"/>
      <w:divBdr>
        <w:top w:val="none" w:sz="0" w:space="0" w:color="auto"/>
        <w:left w:val="none" w:sz="0" w:space="0" w:color="auto"/>
        <w:bottom w:val="none" w:sz="0" w:space="0" w:color="auto"/>
        <w:right w:val="none" w:sz="0" w:space="0" w:color="auto"/>
      </w:divBdr>
    </w:div>
    <w:div w:id="2078161639">
      <w:bodyDiv w:val="1"/>
      <w:marLeft w:val="0"/>
      <w:marRight w:val="0"/>
      <w:marTop w:val="0"/>
      <w:marBottom w:val="0"/>
      <w:divBdr>
        <w:top w:val="none" w:sz="0" w:space="0" w:color="auto"/>
        <w:left w:val="none" w:sz="0" w:space="0" w:color="auto"/>
        <w:bottom w:val="none" w:sz="0" w:space="0" w:color="auto"/>
        <w:right w:val="none" w:sz="0" w:space="0" w:color="auto"/>
      </w:divBdr>
    </w:div>
    <w:div w:id="209023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B1D441ADEC8642ABD94220A12323FC" ma:contentTypeVersion="0" ma:contentTypeDescription="Create a new document." ma:contentTypeScope="" ma:versionID="004e9817178017d7dbe120b842248b7f">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7BD11F-C275-40DD-82C9-C791F093B5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5265DE5-3E8E-4120-8280-8EC419E03148}">
  <ds:schemaRefs>
    <ds:schemaRef ds:uri="http://schemas.microsoft.com/office/2006/metadata/properties"/>
  </ds:schemaRefs>
</ds:datastoreItem>
</file>

<file path=customXml/itemProps3.xml><?xml version="1.0" encoding="utf-8"?>
<ds:datastoreItem xmlns:ds="http://schemas.openxmlformats.org/officeDocument/2006/customXml" ds:itemID="{3CBB50F0-8F85-42BF-AC23-9DA2DC66E259}">
  <ds:schemaRefs>
    <ds:schemaRef ds:uri="http://schemas.microsoft.com/sharepoint/v3/contenttype/forms"/>
  </ds:schemaRefs>
</ds:datastoreItem>
</file>

<file path=customXml/itemProps4.xml><?xml version="1.0" encoding="utf-8"?>
<ds:datastoreItem xmlns:ds="http://schemas.openxmlformats.org/officeDocument/2006/customXml" ds:itemID="{B60825E4-15D1-4B14-8AC0-938DF74EE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5</Pages>
  <Words>312</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Commercial Carts</vt:lpstr>
    </vt:vector>
  </TitlesOfParts>
  <Company>Republic Services Inc.</Company>
  <LinksUpToDate>false</LinksUpToDate>
  <CharactersWithSpaces>2093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Commercial Carts</dc:title>
  <dc:subject>CR 8713 - MPU Phase 2</dc:subject>
  <dc:creator>IT PMO</dc:creator>
  <cp:lastModifiedBy>Roger Behm</cp:lastModifiedBy>
  <cp:revision>8</cp:revision>
  <cp:lastPrinted>2012-12-07T17:42:00Z</cp:lastPrinted>
  <dcterms:created xsi:type="dcterms:W3CDTF">2015-02-05T23:06:00Z</dcterms:created>
  <dcterms:modified xsi:type="dcterms:W3CDTF">2015-02-06T14:21:00Z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0x01010007B1D441ADEC8642ABD94220A12323FC</vt:lpwstr>
  </property>
</Properties>
</file>