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FA109D" w:rsidP="00510A21">
      <w:pPr>
        <w:jc w:val="center"/>
        <w:rPr>
          <w:rFonts w:asciiTheme="minorHAnsi" w:hAnsiTheme="minorHAnsi"/>
          <w:b/>
          <w:kern w:val="28"/>
          <w:sz w:val="40"/>
        </w:rPr>
      </w:pPr>
      <w:r>
        <w:rPr>
          <w:rFonts w:asciiTheme="minorHAnsi" w:hAnsiTheme="minorHAnsi"/>
          <w:b/>
          <w:kern w:val="28"/>
          <w:sz w:val="40"/>
        </w:rPr>
        <w:t>Rejected Approval not Resetting Flags</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FA109D">
        <w:rPr>
          <w:rFonts w:asciiTheme="minorHAnsi" w:hAnsiTheme="minorHAnsi"/>
          <w:b/>
          <w:kern w:val="28"/>
          <w:sz w:val="40"/>
        </w:rPr>
        <w:t>469</w:t>
      </w:r>
      <w:r w:rsidR="00314166" w:rsidRPr="00E962E6">
        <w:rPr>
          <w:rFonts w:asciiTheme="minorHAnsi" w:hAnsiTheme="minorHAnsi"/>
          <w:b/>
          <w:kern w:val="28"/>
          <w:sz w:val="40"/>
        </w:rPr>
        <w:t xml:space="preserve"> – CR 139</w:t>
      </w:r>
      <w:r w:rsidR="00FA109D">
        <w:rPr>
          <w:rFonts w:asciiTheme="minorHAnsi" w:hAnsiTheme="minorHAnsi"/>
          <w:b/>
          <w:kern w:val="28"/>
          <w:sz w:val="40"/>
        </w:rPr>
        <w:t>36</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6B34F3" w:rsidP="001C6D05">
            <w:pPr>
              <w:pStyle w:val="TableText"/>
              <w:widowControl/>
              <w:jc w:val="both"/>
              <w:rPr>
                <w:rFonts w:asciiTheme="minorHAnsi" w:hAnsiTheme="minorHAnsi"/>
              </w:rPr>
            </w:pPr>
            <w:r w:rsidRPr="00E962E6">
              <w:rPr>
                <w:rFonts w:asciiTheme="minorHAnsi" w:hAnsiTheme="minorHAnsi"/>
              </w:rPr>
              <w:t>4</w:t>
            </w:r>
            <w:r w:rsidR="00D43F64" w:rsidRPr="00E962E6">
              <w:rPr>
                <w:rFonts w:asciiTheme="minorHAnsi" w:hAnsiTheme="minorHAnsi"/>
              </w:rPr>
              <w:t>/</w:t>
            </w:r>
            <w:r w:rsidR="009C3F89" w:rsidRPr="00E962E6">
              <w:rPr>
                <w:rFonts w:asciiTheme="minorHAnsi" w:hAnsiTheme="minorHAnsi"/>
              </w:rPr>
              <w:t>2</w:t>
            </w:r>
            <w:r w:rsidR="001C6D05" w:rsidRPr="00E962E6">
              <w:rPr>
                <w:rFonts w:asciiTheme="minorHAnsi" w:hAnsiTheme="minorHAnsi"/>
              </w:rPr>
              <w:t>9</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274AF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274AF9" w:rsidRPr="002B132E">
        <w:rPr>
          <w:rFonts w:asciiTheme="minorHAnsi" w:hAnsiTheme="minorHAnsi"/>
          <w:noProof/>
        </w:rPr>
        <w:t>1</w:t>
      </w:r>
      <w:r w:rsidR="00274AF9">
        <w:rPr>
          <w:rFonts w:asciiTheme="minorHAnsi" w:eastAsiaTheme="minorEastAsia" w:hAnsiTheme="minorHAnsi" w:cstheme="minorBidi"/>
          <w:b w:val="0"/>
          <w:caps w:val="0"/>
          <w:noProof/>
          <w:sz w:val="22"/>
          <w:szCs w:val="22"/>
        </w:rPr>
        <w:tab/>
      </w:r>
      <w:r w:rsidR="00274AF9" w:rsidRPr="002B132E">
        <w:rPr>
          <w:rFonts w:asciiTheme="minorHAnsi" w:hAnsiTheme="minorHAnsi"/>
          <w:noProof/>
        </w:rPr>
        <w:t>Business Requirements/Owner – Brittany Smith</w:t>
      </w:r>
      <w:r w:rsidR="00274AF9">
        <w:rPr>
          <w:noProof/>
        </w:rPr>
        <w:tab/>
      </w:r>
      <w:r w:rsidR="00274AF9">
        <w:rPr>
          <w:noProof/>
        </w:rPr>
        <w:fldChar w:fldCharType="begin"/>
      </w:r>
      <w:r w:rsidR="00274AF9">
        <w:rPr>
          <w:noProof/>
        </w:rPr>
        <w:instrText xml:space="preserve"> PAGEREF _Toc418519670 \h </w:instrText>
      </w:r>
      <w:r w:rsidR="00274AF9">
        <w:rPr>
          <w:noProof/>
        </w:rPr>
      </w:r>
      <w:r w:rsidR="00274AF9">
        <w:rPr>
          <w:noProof/>
        </w:rPr>
        <w:fldChar w:fldCharType="separate"/>
      </w:r>
      <w:r w:rsidR="00274AF9">
        <w:rPr>
          <w:noProof/>
        </w:rPr>
        <w:t>6</w:t>
      </w:r>
      <w:r w:rsidR="00274AF9">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2</w:t>
      </w:r>
      <w:r>
        <w:rPr>
          <w:rFonts w:asciiTheme="minorHAnsi" w:eastAsiaTheme="minorEastAsia" w:hAnsiTheme="minorHAnsi" w:cstheme="minorBidi"/>
          <w:b w:val="0"/>
          <w:caps w:val="0"/>
          <w:noProof/>
          <w:sz w:val="22"/>
          <w:szCs w:val="22"/>
        </w:rPr>
        <w:tab/>
      </w:r>
      <w:r w:rsidRPr="002B132E">
        <w:rPr>
          <w:rFonts w:asciiTheme="minorHAnsi" w:hAnsiTheme="minorHAnsi"/>
          <w:noProof/>
        </w:rPr>
        <w:t>Assumptions</w:t>
      </w:r>
      <w:r>
        <w:rPr>
          <w:noProof/>
        </w:rPr>
        <w:tab/>
      </w:r>
      <w:r>
        <w:rPr>
          <w:noProof/>
        </w:rPr>
        <w:fldChar w:fldCharType="begin"/>
      </w:r>
      <w:r>
        <w:rPr>
          <w:noProof/>
        </w:rPr>
        <w:instrText xml:space="preserve"> PAGEREF _Toc418519671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3</w:t>
      </w:r>
      <w:r>
        <w:rPr>
          <w:rFonts w:asciiTheme="minorHAnsi" w:eastAsiaTheme="minorEastAsia" w:hAnsiTheme="minorHAnsi" w:cstheme="minorBidi"/>
          <w:b w:val="0"/>
          <w:caps w:val="0"/>
          <w:noProof/>
          <w:sz w:val="22"/>
          <w:szCs w:val="22"/>
        </w:rPr>
        <w:tab/>
      </w:r>
      <w:r w:rsidRPr="002B132E">
        <w:rPr>
          <w:rFonts w:asciiTheme="minorHAnsi" w:hAnsiTheme="minorHAnsi"/>
          <w:noProof/>
        </w:rPr>
        <w:t>Design</w:t>
      </w:r>
      <w:r>
        <w:rPr>
          <w:noProof/>
        </w:rPr>
        <w:tab/>
      </w:r>
      <w:r>
        <w:rPr>
          <w:noProof/>
        </w:rPr>
        <w:fldChar w:fldCharType="begin"/>
      </w:r>
      <w:r>
        <w:rPr>
          <w:noProof/>
        </w:rPr>
        <w:instrText xml:space="preserve"> PAGEREF _Toc418519672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4</w:t>
      </w:r>
      <w:r>
        <w:rPr>
          <w:rFonts w:asciiTheme="minorHAnsi" w:eastAsiaTheme="minorEastAsia" w:hAnsiTheme="minorHAnsi" w:cstheme="minorBidi"/>
          <w:b w:val="0"/>
          <w:caps w:val="0"/>
          <w:noProof/>
          <w:sz w:val="22"/>
          <w:szCs w:val="22"/>
        </w:rPr>
        <w:tab/>
      </w:r>
      <w:r w:rsidRPr="002B132E">
        <w:rPr>
          <w:rFonts w:asciiTheme="minorHAnsi" w:hAnsiTheme="minorHAnsi"/>
          <w:noProof/>
        </w:rPr>
        <w:t>InfoPro/TIBCO/BI Impacts</w:t>
      </w:r>
      <w:r>
        <w:rPr>
          <w:noProof/>
        </w:rPr>
        <w:tab/>
      </w:r>
      <w:r>
        <w:rPr>
          <w:noProof/>
        </w:rPr>
        <w:fldChar w:fldCharType="begin"/>
      </w:r>
      <w:r>
        <w:rPr>
          <w:noProof/>
        </w:rPr>
        <w:instrText xml:space="preserve"> PAGEREF _Toc418519673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5</w:t>
      </w:r>
      <w:r>
        <w:rPr>
          <w:rFonts w:asciiTheme="minorHAnsi" w:eastAsiaTheme="minorEastAsia" w:hAnsiTheme="minorHAnsi" w:cstheme="minorBidi"/>
          <w:b w:val="0"/>
          <w:caps w:val="0"/>
          <w:noProof/>
          <w:sz w:val="22"/>
          <w:szCs w:val="22"/>
        </w:rPr>
        <w:tab/>
      </w:r>
      <w:r w:rsidRPr="002B132E">
        <w:rPr>
          <w:rFonts w:asciiTheme="minorHAnsi" w:hAnsiTheme="minorHAnsi"/>
          <w:noProof/>
        </w:rPr>
        <w:t>Report Changes</w:t>
      </w:r>
      <w:r>
        <w:rPr>
          <w:noProof/>
        </w:rPr>
        <w:tab/>
      </w:r>
      <w:r>
        <w:rPr>
          <w:noProof/>
        </w:rPr>
        <w:fldChar w:fldCharType="begin"/>
      </w:r>
      <w:r>
        <w:rPr>
          <w:noProof/>
        </w:rPr>
        <w:instrText xml:space="preserve"> PAGEREF _Toc418519674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6</w:t>
      </w:r>
      <w:r>
        <w:rPr>
          <w:rFonts w:asciiTheme="minorHAnsi" w:eastAsiaTheme="minorEastAsia" w:hAnsiTheme="minorHAnsi" w:cstheme="minorBidi"/>
          <w:b w:val="0"/>
          <w:caps w:val="0"/>
          <w:noProof/>
          <w:sz w:val="22"/>
          <w:szCs w:val="22"/>
        </w:rPr>
        <w:tab/>
      </w:r>
      <w:r w:rsidRPr="002B132E">
        <w:rPr>
          <w:rFonts w:asciiTheme="minorHAnsi" w:hAnsiTheme="minorHAnsi"/>
          <w:noProof/>
        </w:rPr>
        <w:t>Appendix</w:t>
      </w:r>
      <w:r>
        <w:rPr>
          <w:noProof/>
        </w:rPr>
        <w:tab/>
      </w:r>
      <w:r>
        <w:rPr>
          <w:noProof/>
        </w:rPr>
        <w:fldChar w:fldCharType="begin"/>
      </w:r>
      <w:r>
        <w:rPr>
          <w:noProof/>
        </w:rPr>
        <w:instrText xml:space="preserve"> PAGEREF _Toc418519675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8519670"/>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/Owner – Brittany Smith</w:t>
      </w:r>
      <w:bookmarkEnd w:id="6"/>
    </w:p>
    <w:p w:rsidR="004121BE" w:rsidRPr="00E962E6" w:rsidRDefault="00FA109D" w:rsidP="00274AF9">
      <w:pPr>
        <w:ind w:left="450"/>
        <w:rPr>
          <w:rFonts w:asciiTheme="minorHAnsi" w:hAnsiTheme="minorHAnsi"/>
        </w:rPr>
      </w:pPr>
      <w:bookmarkStart w:id="7" w:name="_Toc342757862"/>
      <w:bookmarkStart w:id="8" w:name="_Toc346297770"/>
      <w:bookmarkStart w:id="9" w:name="_Toc404134500"/>
      <w:r>
        <w:rPr>
          <w:rFonts w:ascii="Helvetica" w:hAnsi="Helvetica" w:cs="Helvetica"/>
          <w:color w:val="333333"/>
          <w:sz w:val="21"/>
          <w:szCs w:val="21"/>
          <w:shd w:val="clear" w:color="auto" w:fill="FFFFFF"/>
        </w:rPr>
        <w:t>Rejected Approval is not Resetting the Flags to Require Proper Approvals on the Subsequent Re-submit. After having a quote rejected by an approver and the Rep modifying the quote and re-submitting it, the approval dialogue window is not showing the proper message or requiring both approvers, when both approvers are necessary.</w:t>
      </w:r>
    </w:p>
    <w:p w:rsidR="00624DB8" w:rsidRPr="00E962E6" w:rsidRDefault="00624DB8" w:rsidP="00624DB8">
      <w:pPr>
        <w:pStyle w:val="Heading1"/>
        <w:rPr>
          <w:rFonts w:asciiTheme="minorHAnsi" w:hAnsiTheme="minorHAnsi"/>
        </w:rPr>
      </w:pPr>
      <w:bookmarkStart w:id="10" w:name="_Toc379450809"/>
      <w:bookmarkStart w:id="11" w:name="_Toc418519671"/>
      <w:r w:rsidRPr="00E962E6">
        <w:rPr>
          <w:rFonts w:asciiTheme="minorHAnsi" w:hAnsiTheme="minorHAnsi"/>
        </w:rPr>
        <w:t>Assumptions</w:t>
      </w:r>
      <w:bookmarkEnd w:id="10"/>
      <w:bookmarkEnd w:id="11"/>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2" w:name="_Toc418519672"/>
      <w:r w:rsidRPr="00E962E6">
        <w:rPr>
          <w:rFonts w:asciiTheme="minorHAnsi" w:hAnsiTheme="minorHAnsi"/>
        </w:rPr>
        <w:t>Design</w:t>
      </w:r>
      <w:bookmarkEnd w:id="12"/>
    </w:p>
    <w:p w:rsidR="00895FB9" w:rsidRDefault="007E06F5" w:rsidP="007E06F5">
      <w:pPr>
        <w:shd w:val="clear" w:color="auto" w:fill="FFFFFF"/>
        <w:ind w:left="432"/>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are two levels of approvals and three possible approvers. On the 1st level (eg. price below floor) and email would go out to the Sales Supervisor and Sales Manager for approval. As soon as one person approves, the rep can continue the quoting process. However if price is below cost, then an email goes to three people (Sales Supervisor, Sales Manager, General Manager). In this case there needs to be two approvals. One by either the Sales Supervisor or Manager, and one by the General Manager. However if any required approval is rejected, then the quote is immediately rejected and open to revision.</w:t>
      </w:r>
      <w:r>
        <w:rPr>
          <w:rStyle w:val="apple-converted-space"/>
          <w:rFonts w:ascii="Helvetica" w:hAnsi="Helvetica" w:cs="Helvetica"/>
          <w:color w:val="333333"/>
          <w:sz w:val="21"/>
          <w:szCs w:val="21"/>
          <w:shd w:val="clear" w:color="auto" w:fill="FFFFFF"/>
        </w:rPr>
        <w:t> </w:t>
      </w:r>
      <w:bookmarkStart w:id="13" w:name="_GoBack"/>
      <w:bookmarkEnd w:id="13"/>
    </w:p>
    <w:p w:rsidR="007E06F5" w:rsidRDefault="007E06F5" w:rsidP="007E06F5">
      <w:pPr>
        <w:shd w:val="clear" w:color="auto" w:fill="FFFFFF"/>
        <w:ind w:left="432"/>
        <w:rPr>
          <w:rStyle w:val="apple-converted-space"/>
          <w:rFonts w:ascii="Helvetica" w:hAnsi="Helvetica" w:cs="Helvetica"/>
          <w:color w:val="333333"/>
          <w:sz w:val="21"/>
          <w:szCs w:val="21"/>
          <w:shd w:val="clear" w:color="auto" w:fill="FFFFFF"/>
        </w:rPr>
      </w:pPr>
    </w:p>
    <w:p w:rsidR="007E06F5" w:rsidRDefault="007E06F5" w:rsidP="007E06F5">
      <w:pPr>
        <w:shd w:val="clear" w:color="auto" w:fill="FFFFFF"/>
        <w:ind w:left="432"/>
        <w:rPr>
          <w:rStyle w:val="apple-converted-space"/>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Figure 3.1 Approval flow</w:t>
      </w:r>
    </w:p>
    <w:p w:rsidR="007E06F5" w:rsidRDefault="007E06F5" w:rsidP="007E06F5">
      <w:pPr>
        <w:shd w:val="clear" w:color="auto" w:fill="FFFFFF"/>
        <w:ind w:left="432"/>
        <w:rPr>
          <w:rStyle w:val="apple-converted-space"/>
          <w:rFonts w:ascii="Helvetica" w:hAnsi="Helvetica" w:cs="Helvetica"/>
          <w:color w:val="333333"/>
          <w:sz w:val="21"/>
          <w:szCs w:val="21"/>
          <w:shd w:val="clear" w:color="auto" w:fill="FFFFFF"/>
        </w:rPr>
      </w:pPr>
    </w:p>
    <w:p w:rsidR="007E06F5" w:rsidRPr="007E06F5" w:rsidRDefault="007E06F5" w:rsidP="007E06F5">
      <w:pPr>
        <w:shd w:val="clear" w:color="auto" w:fill="FFFFFF"/>
        <w:ind w:left="432"/>
        <w:rPr>
          <w:rFonts w:asciiTheme="minorHAnsi" w:hAnsiTheme="minorHAnsi" w:cs="Helvetica"/>
          <w:color w:val="333333"/>
          <w:sz w:val="21"/>
          <w:szCs w:val="21"/>
        </w:rPr>
      </w:pPr>
      <w:r>
        <w:object w:dxaOrig="15376" w:dyaOrig="1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5pt;height:321.95pt" o:ole="">
            <v:imagedata r:id="rId15" o:title=""/>
          </v:shape>
          <o:OLEObject Type="Embed" ProgID="Visio.Drawing.15" ShapeID="_x0000_i1025" DrawAspect="Content" ObjectID="_1494312823" r:id="rId16"/>
        </w:object>
      </w:r>
    </w:p>
    <w:p w:rsidR="00E16C04" w:rsidRPr="00E962E6" w:rsidRDefault="00E16C04" w:rsidP="0092038A">
      <w:pPr>
        <w:pStyle w:val="Heading1"/>
        <w:jc w:val="both"/>
        <w:rPr>
          <w:rFonts w:asciiTheme="minorHAnsi" w:hAnsiTheme="minorHAnsi"/>
        </w:rPr>
      </w:pPr>
      <w:bookmarkStart w:id="14" w:name="_Toc418519673"/>
      <w:r w:rsidRPr="00E962E6">
        <w:rPr>
          <w:rFonts w:asciiTheme="minorHAnsi" w:hAnsiTheme="minorHAnsi"/>
        </w:rPr>
        <w:lastRenderedPageBreak/>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353B7A" w:rsidP="00353B7A">
      <w:pPr>
        <w:pStyle w:val="BodyText"/>
        <w:ind w:left="432"/>
        <w:rPr>
          <w:rFonts w:asciiTheme="minorHAnsi" w:hAnsiTheme="minorHAnsi"/>
          <w:sz w:val="22"/>
          <w:szCs w:val="22"/>
        </w:rPr>
      </w:pPr>
      <w:r w:rsidRPr="00E962E6">
        <w:rPr>
          <w:rFonts w:asciiTheme="minorHAnsi" w:hAnsiTheme="minorHAnsi"/>
          <w:sz w:val="22"/>
          <w:szCs w:val="22"/>
        </w:rPr>
        <w:t>No new variable should be need</w:t>
      </w:r>
      <w:r w:rsidR="00F16735" w:rsidRPr="00E962E6">
        <w:rPr>
          <w:rFonts w:asciiTheme="minorHAnsi" w:hAnsiTheme="minorHAnsi"/>
          <w:sz w:val="22"/>
          <w:szCs w:val="22"/>
        </w:rPr>
        <w:t>ed</w:t>
      </w:r>
      <w:r w:rsidRPr="00E962E6">
        <w:rPr>
          <w:rFonts w:asciiTheme="minorHAnsi" w:hAnsiTheme="minorHAnsi"/>
          <w:sz w:val="22"/>
          <w:szCs w:val="22"/>
        </w:rPr>
        <w:t xml:space="preserve"> and no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5" w:name="_Toc418519674"/>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18519675"/>
      <w:r w:rsidRPr="00E962E6">
        <w:rPr>
          <w:rFonts w:asciiTheme="minorHAnsi" w:hAnsiTheme="minorHAnsi"/>
        </w:rPr>
        <w:t>Appendix</w:t>
      </w:r>
      <w:bookmarkEnd w:id="16"/>
      <w:r w:rsidRPr="00E962E6">
        <w:rPr>
          <w:rFonts w:asciiTheme="minorHAnsi" w:hAnsiTheme="minorHAnsi"/>
        </w:rPr>
        <w:t xml:space="preserve"> </w:t>
      </w:r>
      <w:bookmarkEnd w:id="7"/>
      <w:bookmarkEnd w:id="8"/>
      <w:bookmarkEnd w:id="9"/>
    </w:p>
    <w:sectPr w:rsidR="00A910C9" w:rsidRPr="00E962E6"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3BF" w:rsidRDefault="005A43BF">
      <w:r>
        <w:separator/>
      </w:r>
    </w:p>
  </w:endnote>
  <w:endnote w:type="continuationSeparator" w:id="0">
    <w:p w:rsidR="005A43BF" w:rsidRDefault="005A43BF">
      <w:r>
        <w:continuationSeparator/>
      </w:r>
    </w:p>
  </w:endnote>
  <w:endnote w:type="continuationNotice" w:id="1">
    <w:p w:rsidR="005A43BF" w:rsidRDefault="005A4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5A43B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7E06F5">
      <w:rPr>
        <w:noProof/>
      </w:rPr>
      <w:t>5/28/2015 10:02:42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7E06F5">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3BF" w:rsidRDefault="005A43BF">
      <w:r>
        <w:separator/>
      </w:r>
    </w:p>
  </w:footnote>
  <w:footnote w:type="continuationSeparator" w:id="0">
    <w:p w:rsidR="005A43BF" w:rsidRDefault="005A43BF">
      <w:r>
        <w:continuationSeparator/>
      </w:r>
    </w:p>
  </w:footnote>
  <w:footnote w:type="continuationNotice" w:id="1">
    <w:p w:rsidR="005A43BF" w:rsidRDefault="005A43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43BF"/>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6F5"/>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079"/>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9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E24F4F96-271E-4EE7-9176-33F43AB5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5</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96</cp:revision>
  <cp:lastPrinted>2012-12-07T17:42:00Z</cp:lastPrinted>
  <dcterms:created xsi:type="dcterms:W3CDTF">2014-11-21T16:57:00Z</dcterms:created>
  <dcterms:modified xsi:type="dcterms:W3CDTF">2015-05-28T17:07:00Z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