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314166" w:rsidP="00510A21">
      <w:pPr>
        <w:jc w:val="center"/>
        <w:rPr>
          <w:rFonts w:asciiTheme="minorHAnsi" w:hAnsiTheme="minorHAnsi"/>
          <w:b/>
          <w:kern w:val="28"/>
          <w:sz w:val="40"/>
        </w:rPr>
      </w:pPr>
      <w:r>
        <w:rPr>
          <w:rFonts w:asciiTheme="minorHAnsi" w:hAnsiTheme="minorHAnsi"/>
          <w:b/>
          <w:kern w:val="28"/>
          <w:sz w:val="40"/>
        </w:rPr>
        <w:t xml:space="preserve">CRM – </w:t>
      </w:r>
      <w:r w:rsidR="001C6D05">
        <w:rPr>
          <w:rFonts w:asciiTheme="minorHAnsi" w:hAnsiTheme="minorHAnsi"/>
          <w:b/>
          <w:kern w:val="28"/>
          <w:sz w:val="40"/>
        </w:rPr>
        <w:t>Enlarge Font with Quote Status</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52</w:t>
      </w:r>
      <w:r w:rsidR="001C6D05">
        <w:rPr>
          <w:rFonts w:asciiTheme="minorHAnsi" w:hAnsiTheme="minorHAnsi"/>
          <w:b/>
          <w:kern w:val="28"/>
          <w:sz w:val="40"/>
        </w:rPr>
        <w:t>4</w:t>
      </w:r>
      <w:r w:rsidR="00314166">
        <w:rPr>
          <w:rFonts w:asciiTheme="minorHAnsi" w:hAnsiTheme="minorHAnsi"/>
          <w:b/>
          <w:kern w:val="28"/>
          <w:sz w:val="40"/>
        </w:rPr>
        <w:t xml:space="preserve"> – CR 1392</w:t>
      </w:r>
      <w:r w:rsidR="001C6D05">
        <w:rPr>
          <w:rFonts w:asciiTheme="minorHAnsi" w:hAnsiTheme="minorHAnsi"/>
          <w:b/>
          <w:kern w:val="28"/>
          <w:sz w:val="40"/>
        </w:rPr>
        <w:t>9</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3B194D"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3B194D" w:rsidRPr="00CD0B79">
        <w:rPr>
          <w:rFonts w:asciiTheme="minorHAnsi" w:hAnsiTheme="minorHAnsi"/>
          <w:noProof/>
        </w:rPr>
        <w:t>1</w:t>
      </w:r>
      <w:r w:rsidR="003B194D">
        <w:rPr>
          <w:rFonts w:asciiTheme="minorHAnsi" w:eastAsiaTheme="minorEastAsia" w:hAnsiTheme="minorHAnsi" w:cstheme="minorBidi"/>
          <w:b w:val="0"/>
          <w:caps w:val="0"/>
          <w:noProof/>
          <w:sz w:val="22"/>
          <w:szCs w:val="22"/>
        </w:rPr>
        <w:tab/>
      </w:r>
      <w:r w:rsidR="003B194D" w:rsidRPr="00CD0B79">
        <w:rPr>
          <w:rFonts w:asciiTheme="minorHAnsi" w:hAnsiTheme="minorHAnsi"/>
          <w:noProof/>
        </w:rPr>
        <w:t>Business Requirements/Owner – Brittany Smith</w:t>
      </w:r>
      <w:r w:rsidR="003B194D">
        <w:rPr>
          <w:noProof/>
        </w:rPr>
        <w:tab/>
      </w:r>
      <w:r w:rsidR="003B194D">
        <w:rPr>
          <w:noProof/>
        </w:rPr>
        <w:fldChar w:fldCharType="begin"/>
      </w:r>
      <w:r w:rsidR="003B194D">
        <w:rPr>
          <w:noProof/>
        </w:rPr>
        <w:instrText xml:space="preserve"> PAGEREF _Toc418235778 \h </w:instrText>
      </w:r>
      <w:r w:rsidR="003B194D">
        <w:rPr>
          <w:noProof/>
        </w:rPr>
      </w:r>
      <w:r w:rsidR="003B194D">
        <w:rPr>
          <w:noProof/>
        </w:rPr>
        <w:fldChar w:fldCharType="separate"/>
      </w:r>
      <w:r w:rsidR="003B194D">
        <w:rPr>
          <w:noProof/>
        </w:rPr>
        <w:t>6</w:t>
      </w:r>
      <w:r w:rsidR="003B194D">
        <w:rPr>
          <w:noProof/>
        </w:rPr>
        <w:fldChar w:fldCharType="end"/>
      </w:r>
    </w:p>
    <w:p w:rsidR="003B194D" w:rsidRDefault="003B194D">
      <w:pPr>
        <w:pStyle w:val="TOC2"/>
        <w:tabs>
          <w:tab w:val="left" w:pos="880"/>
        </w:tabs>
        <w:rPr>
          <w:rFonts w:asciiTheme="minorHAnsi" w:eastAsiaTheme="minorEastAsia" w:hAnsiTheme="minorHAnsi" w:cstheme="minorBidi"/>
          <w:smallCaps w:val="0"/>
          <w:noProof/>
          <w:sz w:val="22"/>
          <w:szCs w:val="22"/>
        </w:rPr>
      </w:pPr>
      <w:r w:rsidRPr="00CD0B79">
        <w:rPr>
          <w:rFonts w:asciiTheme="minorHAnsi" w:hAnsiTheme="minorHAnsi"/>
          <w:noProof/>
        </w:rPr>
        <w:t>1.1</w:t>
      </w:r>
      <w:r>
        <w:rPr>
          <w:rFonts w:asciiTheme="minorHAnsi" w:eastAsiaTheme="minorEastAsia" w:hAnsiTheme="minorHAnsi" w:cstheme="minorBidi"/>
          <w:smallCaps w:val="0"/>
          <w:noProof/>
          <w:sz w:val="22"/>
          <w:szCs w:val="22"/>
        </w:rPr>
        <w:tab/>
      </w:r>
      <w:r w:rsidRPr="00CD0B79">
        <w:rPr>
          <w:rFonts w:asciiTheme="minorHAnsi" w:hAnsiTheme="minorHAnsi"/>
          <w:noProof/>
        </w:rPr>
        <w:t>Purpose of the Design Specification</w:t>
      </w:r>
      <w:r>
        <w:rPr>
          <w:noProof/>
        </w:rPr>
        <w:tab/>
      </w:r>
      <w:r>
        <w:rPr>
          <w:noProof/>
        </w:rPr>
        <w:fldChar w:fldCharType="begin"/>
      </w:r>
      <w:r>
        <w:rPr>
          <w:noProof/>
        </w:rPr>
        <w:instrText xml:space="preserve"> PAGEREF _Toc418235779 \h </w:instrText>
      </w:r>
      <w:r>
        <w:rPr>
          <w:noProof/>
        </w:rPr>
      </w:r>
      <w:r>
        <w:rPr>
          <w:noProof/>
        </w:rPr>
        <w:fldChar w:fldCharType="separate"/>
      </w:r>
      <w:r>
        <w:rPr>
          <w:noProof/>
        </w:rPr>
        <w:t>6</w:t>
      </w:r>
      <w:r>
        <w:rPr>
          <w:noProof/>
        </w:rPr>
        <w:fldChar w:fldCharType="end"/>
      </w:r>
    </w:p>
    <w:p w:rsidR="003B194D" w:rsidRDefault="003B194D">
      <w:pPr>
        <w:pStyle w:val="TOC1"/>
        <w:tabs>
          <w:tab w:val="left" w:pos="400"/>
        </w:tabs>
        <w:rPr>
          <w:rFonts w:asciiTheme="minorHAnsi" w:eastAsiaTheme="minorEastAsia" w:hAnsiTheme="minorHAnsi" w:cstheme="minorBidi"/>
          <w:b w:val="0"/>
          <w:caps w:val="0"/>
          <w:noProof/>
          <w:sz w:val="22"/>
          <w:szCs w:val="22"/>
        </w:rPr>
      </w:pPr>
      <w:r w:rsidRPr="00CD0B79">
        <w:rPr>
          <w:rFonts w:asciiTheme="minorHAnsi" w:hAnsiTheme="minorHAnsi"/>
          <w:noProof/>
        </w:rPr>
        <w:t>2</w:t>
      </w:r>
      <w:r>
        <w:rPr>
          <w:rFonts w:asciiTheme="minorHAnsi" w:eastAsiaTheme="minorEastAsia" w:hAnsiTheme="minorHAnsi" w:cstheme="minorBidi"/>
          <w:b w:val="0"/>
          <w:caps w:val="0"/>
          <w:noProof/>
          <w:sz w:val="22"/>
          <w:szCs w:val="22"/>
        </w:rPr>
        <w:tab/>
      </w:r>
      <w:r w:rsidRPr="00CD0B79">
        <w:rPr>
          <w:rFonts w:asciiTheme="minorHAnsi" w:hAnsiTheme="minorHAnsi"/>
          <w:noProof/>
        </w:rPr>
        <w:t>Assumptions</w:t>
      </w:r>
      <w:r>
        <w:rPr>
          <w:noProof/>
        </w:rPr>
        <w:tab/>
      </w:r>
      <w:r>
        <w:rPr>
          <w:noProof/>
        </w:rPr>
        <w:fldChar w:fldCharType="begin"/>
      </w:r>
      <w:r>
        <w:rPr>
          <w:noProof/>
        </w:rPr>
        <w:instrText xml:space="preserve"> PAGEREF _Toc418235780 \h </w:instrText>
      </w:r>
      <w:r>
        <w:rPr>
          <w:noProof/>
        </w:rPr>
      </w:r>
      <w:r>
        <w:rPr>
          <w:noProof/>
        </w:rPr>
        <w:fldChar w:fldCharType="separate"/>
      </w:r>
      <w:r>
        <w:rPr>
          <w:noProof/>
        </w:rPr>
        <w:t>6</w:t>
      </w:r>
      <w:r>
        <w:rPr>
          <w:noProof/>
        </w:rPr>
        <w:fldChar w:fldCharType="end"/>
      </w:r>
    </w:p>
    <w:p w:rsidR="003B194D" w:rsidRDefault="003B194D">
      <w:pPr>
        <w:pStyle w:val="TOC1"/>
        <w:tabs>
          <w:tab w:val="left" w:pos="400"/>
        </w:tabs>
        <w:rPr>
          <w:rFonts w:asciiTheme="minorHAnsi" w:eastAsiaTheme="minorEastAsia" w:hAnsiTheme="minorHAnsi" w:cstheme="minorBidi"/>
          <w:b w:val="0"/>
          <w:caps w:val="0"/>
          <w:noProof/>
          <w:sz w:val="22"/>
          <w:szCs w:val="22"/>
        </w:rPr>
      </w:pPr>
      <w:r w:rsidRPr="00CD0B79">
        <w:rPr>
          <w:rFonts w:asciiTheme="minorHAnsi" w:hAnsiTheme="minorHAnsi"/>
          <w:noProof/>
        </w:rPr>
        <w:t>3</w:t>
      </w:r>
      <w:r>
        <w:rPr>
          <w:rFonts w:asciiTheme="minorHAnsi" w:eastAsiaTheme="minorEastAsia" w:hAnsiTheme="minorHAnsi" w:cstheme="minorBidi"/>
          <w:b w:val="0"/>
          <w:caps w:val="0"/>
          <w:noProof/>
          <w:sz w:val="22"/>
          <w:szCs w:val="22"/>
        </w:rPr>
        <w:tab/>
      </w:r>
      <w:r w:rsidRPr="00CD0B79">
        <w:rPr>
          <w:rFonts w:asciiTheme="minorHAnsi" w:hAnsiTheme="minorHAnsi"/>
          <w:noProof/>
        </w:rPr>
        <w:t>Design</w:t>
      </w:r>
      <w:r>
        <w:rPr>
          <w:noProof/>
        </w:rPr>
        <w:tab/>
      </w:r>
      <w:r>
        <w:rPr>
          <w:noProof/>
        </w:rPr>
        <w:fldChar w:fldCharType="begin"/>
      </w:r>
      <w:r>
        <w:rPr>
          <w:noProof/>
        </w:rPr>
        <w:instrText xml:space="preserve"> PAGEREF _Toc418235781 \h </w:instrText>
      </w:r>
      <w:r>
        <w:rPr>
          <w:noProof/>
        </w:rPr>
      </w:r>
      <w:r>
        <w:rPr>
          <w:noProof/>
        </w:rPr>
        <w:fldChar w:fldCharType="separate"/>
      </w:r>
      <w:r>
        <w:rPr>
          <w:noProof/>
        </w:rPr>
        <w:t>6</w:t>
      </w:r>
      <w:r>
        <w:rPr>
          <w:noProof/>
        </w:rPr>
        <w:fldChar w:fldCharType="end"/>
      </w:r>
    </w:p>
    <w:p w:rsidR="003B194D" w:rsidRDefault="003B194D">
      <w:pPr>
        <w:pStyle w:val="TOC1"/>
        <w:tabs>
          <w:tab w:val="left" w:pos="400"/>
        </w:tabs>
        <w:rPr>
          <w:rFonts w:asciiTheme="minorHAnsi" w:eastAsiaTheme="minorEastAsia" w:hAnsiTheme="minorHAnsi" w:cstheme="minorBidi"/>
          <w:b w:val="0"/>
          <w:caps w:val="0"/>
          <w:noProof/>
          <w:sz w:val="22"/>
          <w:szCs w:val="22"/>
        </w:rPr>
      </w:pPr>
      <w:r w:rsidRPr="00CD0B79">
        <w:rPr>
          <w:rFonts w:asciiTheme="minorHAnsi" w:hAnsiTheme="minorHAnsi"/>
          <w:noProof/>
        </w:rPr>
        <w:t>4</w:t>
      </w:r>
      <w:r>
        <w:rPr>
          <w:rFonts w:asciiTheme="minorHAnsi" w:eastAsiaTheme="minorEastAsia" w:hAnsiTheme="minorHAnsi" w:cstheme="minorBidi"/>
          <w:b w:val="0"/>
          <w:caps w:val="0"/>
          <w:noProof/>
          <w:sz w:val="22"/>
          <w:szCs w:val="22"/>
        </w:rPr>
        <w:tab/>
      </w:r>
      <w:r w:rsidRPr="00CD0B79">
        <w:rPr>
          <w:rFonts w:asciiTheme="minorHAnsi" w:hAnsiTheme="minorHAnsi"/>
          <w:noProof/>
        </w:rPr>
        <w:t>InfoPro/TIBCO/BI Impacts</w:t>
      </w:r>
      <w:r>
        <w:rPr>
          <w:noProof/>
        </w:rPr>
        <w:tab/>
      </w:r>
      <w:r>
        <w:rPr>
          <w:noProof/>
        </w:rPr>
        <w:fldChar w:fldCharType="begin"/>
      </w:r>
      <w:r>
        <w:rPr>
          <w:noProof/>
        </w:rPr>
        <w:instrText xml:space="preserve"> PAGEREF _Toc418235782 \h </w:instrText>
      </w:r>
      <w:r>
        <w:rPr>
          <w:noProof/>
        </w:rPr>
      </w:r>
      <w:r>
        <w:rPr>
          <w:noProof/>
        </w:rPr>
        <w:fldChar w:fldCharType="separate"/>
      </w:r>
      <w:r>
        <w:rPr>
          <w:noProof/>
        </w:rPr>
        <w:t>6</w:t>
      </w:r>
      <w:r>
        <w:rPr>
          <w:noProof/>
        </w:rPr>
        <w:fldChar w:fldCharType="end"/>
      </w:r>
    </w:p>
    <w:p w:rsidR="003B194D" w:rsidRDefault="003B194D">
      <w:pPr>
        <w:pStyle w:val="TOC1"/>
        <w:tabs>
          <w:tab w:val="left" w:pos="400"/>
        </w:tabs>
        <w:rPr>
          <w:rFonts w:asciiTheme="minorHAnsi" w:eastAsiaTheme="minorEastAsia" w:hAnsiTheme="minorHAnsi" w:cstheme="minorBidi"/>
          <w:b w:val="0"/>
          <w:caps w:val="0"/>
          <w:noProof/>
          <w:sz w:val="22"/>
          <w:szCs w:val="22"/>
        </w:rPr>
      </w:pPr>
      <w:r w:rsidRPr="00CD0B79">
        <w:rPr>
          <w:rFonts w:asciiTheme="minorHAnsi" w:hAnsiTheme="minorHAnsi"/>
          <w:noProof/>
        </w:rPr>
        <w:t>5</w:t>
      </w:r>
      <w:r>
        <w:rPr>
          <w:rFonts w:asciiTheme="minorHAnsi" w:eastAsiaTheme="minorEastAsia" w:hAnsiTheme="minorHAnsi" w:cstheme="minorBidi"/>
          <w:b w:val="0"/>
          <w:caps w:val="0"/>
          <w:noProof/>
          <w:sz w:val="22"/>
          <w:szCs w:val="22"/>
        </w:rPr>
        <w:tab/>
      </w:r>
      <w:r w:rsidRPr="00CD0B79">
        <w:rPr>
          <w:rFonts w:asciiTheme="minorHAnsi" w:hAnsiTheme="minorHAnsi"/>
          <w:noProof/>
        </w:rPr>
        <w:t>Report Changes</w:t>
      </w:r>
      <w:r>
        <w:rPr>
          <w:noProof/>
        </w:rPr>
        <w:tab/>
      </w:r>
      <w:r>
        <w:rPr>
          <w:noProof/>
        </w:rPr>
        <w:fldChar w:fldCharType="begin"/>
      </w:r>
      <w:r>
        <w:rPr>
          <w:noProof/>
        </w:rPr>
        <w:instrText xml:space="preserve"> PAGEREF _Toc418235783 \h </w:instrText>
      </w:r>
      <w:r>
        <w:rPr>
          <w:noProof/>
        </w:rPr>
      </w:r>
      <w:r>
        <w:rPr>
          <w:noProof/>
        </w:rPr>
        <w:fldChar w:fldCharType="separate"/>
      </w:r>
      <w:r>
        <w:rPr>
          <w:noProof/>
        </w:rPr>
        <w:t>6</w:t>
      </w:r>
      <w:r>
        <w:rPr>
          <w:noProof/>
        </w:rPr>
        <w:fldChar w:fldCharType="end"/>
      </w:r>
    </w:p>
    <w:p w:rsidR="003B194D" w:rsidRDefault="003B194D">
      <w:pPr>
        <w:pStyle w:val="TOC1"/>
        <w:tabs>
          <w:tab w:val="left" w:pos="400"/>
        </w:tabs>
        <w:rPr>
          <w:rFonts w:asciiTheme="minorHAnsi" w:eastAsiaTheme="minorEastAsia" w:hAnsiTheme="minorHAnsi" w:cstheme="minorBidi"/>
          <w:b w:val="0"/>
          <w:caps w:val="0"/>
          <w:noProof/>
          <w:sz w:val="22"/>
          <w:szCs w:val="22"/>
        </w:rPr>
      </w:pPr>
      <w:r w:rsidRPr="00CD0B79">
        <w:rPr>
          <w:rFonts w:asciiTheme="minorHAnsi" w:hAnsiTheme="minorHAnsi"/>
          <w:noProof/>
        </w:rPr>
        <w:t>6</w:t>
      </w:r>
      <w:r>
        <w:rPr>
          <w:rFonts w:asciiTheme="minorHAnsi" w:eastAsiaTheme="minorEastAsia" w:hAnsiTheme="minorHAnsi" w:cstheme="minorBidi"/>
          <w:b w:val="0"/>
          <w:caps w:val="0"/>
          <w:noProof/>
          <w:sz w:val="22"/>
          <w:szCs w:val="22"/>
        </w:rPr>
        <w:tab/>
      </w:r>
      <w:r w:rsidRPr="00CD0B79">
        <w:rPr>
          <w:rFonts w:asciiTheme="minorHAnsi" w:hAnsiTheme="minorHAnsi"/>
          <w:noProof/>
        </w:rPr>
        <w:t>Appendix</w:t>
      </w:r>
      <w:r>
        <w:rPr>
          <w:noProof/>
        </w:rPr>
        <w:tab/>
      </w:r>
      <w:r>
        <w:rPr>
          <w:noProof/>
        </w:rPr>
        <w:fldChar w:fldCharType="begin"/>
      </w:r>
      <w:r>
        <w:rPr>
          <w:noProof/>
        </w:rPr>
        <w:instrText xml:space="preserve"> PAGEREF _Toc418235784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bookmarkStart w:id="6" w:name="_GoBack"/>
      <w:bookmarkEnd w:id="6"/>
    </w:p>
    <w:p w:rsidR="00A910C9" w:rsidRPr="00DE3E84" w:rsidRDefault="00EB7776" w:rsidP="00A910C9">
      <w:pPr>
        <w:pStyle w:val="Heading1"/>
        <w:keepLines/>
        <w:jc w:val="both"/>
        <w:rPr>
          <w:rFonts w:asciiTheme="minorHAnsi" w:hAnsiTheme="minorHAnsi"/>
        </w:rPr>
      </w:pPr>
      <w:bookmarkStart w:id="7" w:name="_Toc418235778"/>
      <w:bookmarkEnd w:id="0"/>
      <w:bookmarkEnd w:id="1"/>
      <w:bookmarkEnd w:id="2"/>
      <w:bookmarkEnd w:id="3"/>
      <w:bookmarkEnd w:id="4"/>
      <w:bookmarkEnd w:id="5"/>
      <w:r w:rsidRPr="00DE3E84">
        <w:rPr>
          <w:rFonts w:asciiTheme="minorHAnsi" w:hAnsiTheme="minorHAnsi"/>
        </w:rPr>
        <w:lastRenderedPageBreak/>
        <w:t>Business Requirements</w:t>
      </w:r>
      <w:r w:rsidR="001C6D05">
        <w:rPr>
          <w:rFonts w:asciiTheme="minorHAnsi" w:hAnsiTheme="minorHAnsi"/>
        </w:rPr>
        <w:t>/Owner – Brittany Smith</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8235779"/>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314166" w:rsidRDefault="001C6D05"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bookmarkStart w:id="12" w:name="_Toc342757862"/>
      <w:bookmarkStart w:id="13" w:name="_Toc346297770"/>
      <w:bookmarkStart w:id="14" w:name="_Toc404134500"/>
      <w:r>
        <w:rPr>
          <w:rFonts w:ascii="Helvetica" w:hAnsi="Helvetica" w:cs="Helvetica"/>
          <w:color w:val="333333"/>
          <w:sz w:val="21"/>
          <w:szCs w:val="21"/>
        </w:rPr>
        <w:t xml:space="preserve">On the Finalize screen, </w:t>
      </w:r>
      <w:r>
        <w:rPr>
          <w:rFonts w:ascii="Helvetica" w:hAnsi="Helvetica" w:cs="Helvetica"/>
          <w:color w:val="333333"/>
          <w:sz w:val="21"/>
          <w:szCs w:val="21"/>
          <w:shd w:val="clear" w:color="auto" w:fill="FFFFFF"/>
        </w:rPr>
        <w:t>e</w:t>
      </w:r>
      <w:r>
        <w:rPr>
          <w:rFonts w:ascii="Helvetica" w:hAnsi="Helvetica" w:cs="Helvetica"/>
          <w:color w:val="333333"/>
          <w:sz w:val="21"/>
          <w:szCs w:val="21"/>
          <w:shd w:val="clear" w:color="auto" w:fill="FFFFFF"/>
        </w:rPr>
        <w:t>nlarge font for "Customer Accepted: Signed" so it's easier to read/notice.</w:t>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2552700" cy="2333625"/>
            <wp:effectExtent l="0" t="0" r="0" b="9525"/>
            <wp:docPr id="1" name="Picture 1" descr="https://cloud.githubusercontent.com/assets/10091321/7165673/d660d486-e35d-11e4-8b30-62e67d877f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0091321/7165673/d660d486-e35d-11e4-8b30-62e67d877f5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2333625"/>
                    </a:xfrm>
                    <a:prstGeom prst="rect">
                      <a:avLst/>
                    </a:prstGeom>
                    <a:noFill/>
                    <a:ln>
                      <a:noFill/>
                    </a:ln>
                  </pic:spPr>
                </pic:pic>
              </a:graphicData>
            </a:graphic>
          </wp:inline>
        </w:drawing>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5" w:name="_Toc379450809"/>
      <w:bookmarkStart w:id="16" w:name="_Toc418235780"/>
      <w:r w:rsidRPr="00DE3E84">
        <w:rPr>
          <w:rFonts w:asciiTheme="minorHAnsi" w:hAnsiTheme="minorHAnsi"/>
        </w:rPr>
        <w:t>Assumptions</w:t>
      </w:r>
      <w:bookmarkEnd w:id="15"/>
      <w:bookmarkEnd w:id="16"/>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7" w:name="_Toc418235781"/>
      <w:r w:rsidRPr="00DE3E84">
        <w:rPr>
          <w:rFonts w:asciiTheme="minorHAnsi" w:hAnsiTheme="minorHAnsi"/>
        </w:rPr>
        <w:t>Design</w:t>
      </w:r>
      <w:bookmarkEnd w:id="17"/>
    </w:p>
    <w:p w:rsidR="001C6D05" w:rsidRPr="00314166" w:rsidRDefault="001C6D05" w:rsidP="001C6D05">
      <w:pPr>
        <w:shd w:val="clear" w:color="auto" w:fill="FFFFFF"/>
        <w:ind w:left="450"/>
        <w:rPr>
          <w:rFonts w:ascii="Helvetica" w:hAnsi="Helvetica" w:cs="Helvetica"/>
          <w:color w:val="333333"/>
          <w:sz w:val="21"/>
          <w:szCs w:val="21"/>
        </w:rPr>
      </w:pPr>
      <w:r>
        <w:rPr>
          <w:rFonts w:ascii="Helvetica" w:hAnsi="Helvetica" w:cs="Helvetica"/>
          <w:color w:val="333333"/>
          <w:sz w:val="21"/>
          <w:szCs w:val="21"/>
          <w:shd w:val="clear" w:color="auto" w:fill="FFFFFF"/>
        </w:rPr>
        <w:t xml:space="preserve">Up the font in the </w:t>
      </w:r>
      <w:proofErr w:type="spellStart"/>
      <w:r>
        <w:rPr>
          <w:rFonts w:ascii="Helvetica" w:hAnsi="Helvetica" w:cs="Helvetica"/>
          <w:color w:val="333333"/>
          <w:sz w:val="21"/>
          <w:szCs w:val="21"/>
          <w:shd w:val="clear" w:color="auto" w:fill="FFFFFF"/>
        </w:rPr>
        <w:t>css</w:t>
      </w:r>
      <w:proofErr w:type="spellEnd"/>
      <w:r>
        <w:rPr>
          <w:rFonts w:ascii="Helvetica" w:hAnsi="Helvetica" w:cs="Helvetica"/>
          <w:color w:val="333333"/>
          <w:sz w:val="21"/>
          <w:szCs w:val="21"/>
          <w:shd w:val="clear" w:color="auto" w:fill="FFFFFF"/>
        </w:rPr>
        <w:t xml:space="preserve"> for the </w:t>
      </w:r>
      <w:proofErr w:type="spellStart"/>
      <w:r>
        <w:rPr>
          <w:rFonts w:ascii="Helvetica" w:hAnsi="Helvetica" w:cs="Helvetica"/>
          <w:color w:val="333333"/>
          <w:sz w:val="21"/>
          <w:szCs w:val="21"/>
          <w:shd w:val="clear" w:color="auto" w:fill="FFFFFF"/>
        </w:rPr>
        <w:t>contractFinalized</w:t>
      </w:r>
      <w:proofErr w:type="spellEnd"/>
      <w:r>
        <w:rPr>
          <w:rFonts w:ascii="Helvetica" w:hAnsi="Helvetica" w:cs="Helvetica"/>
          <w:color w:val="333333"/>
          <w:sz w:val="21"/>
          <w:szCs w:val="21"/>
          <w:shd w:val="clear" w:color="auto" w:fill="FFFFFF"/>
        </w:rPr>
        <w:t xml:space="preserve"> element in the header box on the finalized screen.</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capture/</w:t>
      </w:r>
      <w:proofErr w:type="spellStart"/>
      <w:r>
        <w:rPr>
          <w:rFonts w:ascii="Helvetica" w:hAnsi="Helvetica" w:cs="Helvetica"/>
          <w:color w:val="333333"/>
          <w:sz w:val="21"/>
          <w:szCs w:val="21"/>
          <w:shd w:val="clear" w:color="auto" w:fill="FFFFFF"/>
        </w:rPr>
        <w:t>css</w:t>
      </w:r>
      <w:proofErr w:type="spellEnd"/>
      <w:r>
        <w:rPr>
          <w:rFonts w:ascii="Helvetica" w:hAnsi="Helvetica" w:cs="Helvetica"/>
          <w:color w:val="333333"/>
          <w:sz w:val="21"/>
          <w:szCs w:val="21"/>
          <w:shd w:val="clear" w:color="auto" w:fill="FFFFFF"/>
        </w:rPr>
        <w:t>/devrepublicservicesAlt.css</w:t>
      </w:r>
      <w:r>
        <w:rPr>
          <w:rFonts w:ascii="Helvetica" w:hAnsi="Helvetica" w:cs="Helvetica"/>
          <w:color w:val="333333"/>
          <w:sz w:val="21"/>
          <w:szCs w:val="21"/>
          <w:shd w:val="clear" w:color="auto" w:fill="FFFFFF"/>
        </w:rPr>
        <w:t>)</w:t>
      </w:r>
    </w:p>
    <w:p w:rsidR="00E16C04" w:rsidRPr="00AE45D7" w:rsidRDefault="00E16C04" w:rsidP="0092038A">
      <w:pPr>
        <w:pStyle w:val="Heading1"/>
        <w:jc w:val="both"/>
        <w:rPr>
          <w:rFonts w:asciiTheme="minorHAnsi" w:hAnsiTheme="minorHAnsi"/>
        </w:rPr>
      </w:pPr>
      <w:bookmarkStart w:id="18" w:name="_Toc418235782"/>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8"/>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9" w:name="_Toc418235783"/>
      <w:r w:rsidRPr="00AE45D7">
        <w:rPr>
          <w:rFonts w:asciiTheme="minorHAnsi" w:hAnsiTheme="minorHAnsi"/>
        </w:rPr>
        <w:t>Report Changes</w:t>
      </w:r>
      <w:bookmarkEnd w:id="19"/>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0" w:name="_Toc418235784"/>
      <w:r w:rsidRPr="00DE3E84">
        <w:rPr>
          <w:rFonts w:asciiTheme="minorHAnsi" w:hAnsiTheme="minorHAnsi"/>
        </w:rPr>
        <w:t>Appendix</w:t>
      </w:r>
      <w:bookmarkEnd w:id="20"/>
      <w:r w:rsidRPr="00DE3E84">
        <w:rPr>
          <w:rFonts w:asciiTheme="minorHAnsi" w:hAnsiTheme="minorHAnsi"/>
        </w:rPr>
        <w:t xml:space="preserve"> </w:t>
      </w:r>
    </w:p>
    <w:bookmarkEnd w:id="12"/>
    <w:bookmarkEnd w:id="13"/>
    <w:bookmarkEnd w:id="14"/>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A30" w:rsidRDefault="00382A30">
      <w:r>
        <w:separator/>
      </w:r>
    </w:p>
  </w:endnote>
  <w:endnote w:type="continuationSeparator" w:id="0">
    <w:p w:rsidR="00382A30" w:rsidRDefault="00382A30">
      <w:r>
        <w:continuationSeparator/>
      </w:r>
    </w:p>
  </w:endnote>
  <w:endnote w:type="continuationNotice" w:id="1">
    <w:p w:rsidR="00382A30" w:rsidRDefault="0038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382A30"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1C6D05">
      <w:rPr>
        <w:noProof/>
      </w:rPr>
      <w:t>5/1/2015 9:22:36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3B194D">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A30" w:rsidRDefault="00382A30">
      <w:r>
        <w:separator/>
      </w:r>
    </w:p>
  </w:footnote>
  <w:footnote w:type="continuationSeparator" w:id="0">
    <w:p w:rsidR="00382A30" w:rsidRDefault="00382A30">
      <w:r>
        <w:continuationSeparator/>
      </w:r>
    </w:p>
  </w:footnote>
  <w:footnote w:type="continuationNotice" w:id="1">
    <w:p w:rsidR="00382A30" w:rsidRDefault="00382A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5"/>
  </w:num>
  <w:num w:numId="4">
    <w:abstractNumId w:val="6"/>
  </w:num>
  <w:num w:numId="5">
    <w:abstractNumId w:val="7"/>
  </w:num>
  <w:num w:numId="6">
    <w:abstractNumId w:val="14"/>
  </w:num>
  <w:num w:numId="7">
    <w:abstractNumId w:val="1"/>
  </w:num>
  <w:num w:numId="8">
    <w:abstractNumId w:val="22"/>
  </w:num>
  <w:num w:numId="9">
    <w:abstractNumId w:val="8"/>
  </w:num>
  <w:num w:numId="10">
    <w:abstractNumId w:val="4"/>
  </w:num>
  <w:num w:numId="11">
    <w:abstractNumId w:val="28"/>
  </w:num>
  <w:num w:numId="12">
    <w:abstractNumId w:val="11"/>
  </w:num>
  <w:num w:numId="13">
    <w:abstractNumId w:val="10"/>
  </w:num>
  <w:num w:numId="14">
    <w:abstractNumId w:val="16"/>
  </w:num>
  <w:num w:numId="15">
    <w:abstractNumId w:val="23"/>
  </w:num>
  <w:num w:numId="16">
    <w:abstractNumId w:val="26"/>
  </w:num>
  <w:num w:numId="17">
    <w:abstractNumId w:val="13"/>
  </w:num>
  <w:num w:numId="18">
    <w:abstractNumId w:val="27"/>
  </w:num>
  <w:num w:numId="19">
    <w:abstractNumId w:val="12"/>
  </w:num>
  <w:num w:numId="20">
    <w:abstractNumId w:val="9"/>
  </w:num>
  <w:num w:numId="21">
    <w:abstractNumId w:val="2"/>
  </w:num>
  <w:num w:numId="22">
    <w:abstractNumId w:val="21"/>
  </w:num>
  <w:num w:numId="23">
    <w:abstractNumId w:val="18"/>
  </w:num>
  <w:num w:numId="24">
    <w:abstractNumId w:val="24"/>
  </w:num>
  <w:num w:numId="25">
    <w:abstractNumId w:val="0"/>
  </w:num>
  <w:num w:numId="26">
    <w:abstractNumId w:val="3"/>
  </w:num>
  <w:num w:numId="27">
    <w:abstractNumId w:val="17"/>
  </w:num>
  <w:num w:numId="28">
    <w:abstractNumId w:val="19"/>
  </w:num>
  <w:num w:numId="29">
    <w:abstractNumId w:val="5"/>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FE6BD443-9645-4137-99A0-66AF5377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4</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85</cp:revision>
  <cp:lastPrinted>2012-12-07T17:42:00Z</cp:lastPrinted>
  <dcterms:created xsi:type="dcterms:W3CDTF">2014-11-21T16:57:00Z</dcterms:created>
  <dcterms:modified xsi:type="dcterms:W3CDTF">2015-05-01T16:27:00Z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