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275203" w:rsidP="0003430F">
      <w:pPr>
        <w:rPr>
          <w:rFonts w:ascii="Arial" w:hAnsi="Arial" w:cs="Arial"/>
          <w:szCs w:val="20"/>
        </w:rPr>
      </w:pPr>
      <w:permStart w:id="1875138638" w:edGrp="everyone"/>
      <w:r w:rsidRPr="0003430F">
        <w:rPr>
          <w:rFonts w:ascii="Arial" w:hAnsi="Arial" w:cs="Arial"/>
          <w:szCs w:val="20"/>
        </w:rPr>
        <w:t>ROI (cost) for container and compactor assets is being included in quotes even when the customer owns both assets. Additionally, container maintenance has the same issue.</w:t>
      </w:r>
      <w:r w:rsidR="009922D8" w:rsidRPr="0003430F">
        <w:rPr>
          <w:rFonts w:ascii="Arial" w:hAnsi="Arial" w:cs="Arial"/>
          <w:szCs w:val="20"/>
        </w:rPr>
        <w:t xml:space="preserve"> </w:t>
      </w:r>
    </w:p>
    <w:permEnd w:id="1875138638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922D8" w:rsidRPr="00275203" w:rsidRDefault="00275203" w:rsidP="0003430F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permStart w:id="1692209251" w:edGrp="everyone"/>
      <w:r w:rsidRPr="00275203">
        <w:rPr>
          <w:rFonts w:ascii="Arial" w:hAnsi="Arial" w:cs="Arial"/>
          <w:szCs w:val="20"/>
        </w:rPr>
        <w:t xml:space="preserve">Multiply these cost elements by (1 – </w:t>
      </w:r>
      <w:proofErr w:type="spellStart"/>
      <w:r w:rsidRPr="00275203">
        <w:rPr>
          <w:rFonts w:ascii="Arial" w:hAnsi="Arial" w:cs="Arial"/>
          <w:szCs w:val="20"/>
        </w:rPr>
        <w:t>is_container_owned</w:t>
      </w:r>
      <w:proofErr w:type="spellEnd"/>
      <w:r w:rsidRPr="00275203">
        <w:rPr>
          <w:rFonts w:ascii="Arial" w:hAnsi="Arial" w:cs="Arial"/>
          <w:szCs w:val="20"/>
        </w:rPr>
        <w:t xml:space="preserve">) and/or (1 – </w:t>
      </w:r>
      <w:proofErr w:type="spellStart"/>
      <w:r w:rsidRPr="00275203">
        <w:rPr>
          <w:rFonts w:ascii="Arial" w:hAnsi="Arial" w:cs="Arial"/>
          <w:szCs w:val="20"/>
        </w:rPr>
        <w:t>is_compactor_owned</w:t>
      </w:r>
      <w:proofErr w:type="spellEnd"/>
      <w:r w:rsidRPr="00275203">
        <w:rPr>
          <w:rFonts w:ascii="Arial" w:hAnsi="Arial" w:cs="Arial"/>
          <w:szCs w:val="20"/>
        </w:rPr>
        <w:t>)</w:t>
      </w:r>
    </w:p>
    <w:permEnd w:id="1692209251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F878C2" w:rsidRDefault="0003430F" w:rsidP="0003430F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permStart w:id="1990084758" w:edGrp="everyone"/>
      <w:r>
        <w:rPr>
          <w:rFonts w:ascii="Arial" w:hAnsi="Arial" w:cs="Arial"/>
          <w:szCs w:val="20"/>
        </w:rPr>
        <w:t xml:space="preserve">Change </w:t>
      </w:r>
      <w:proofErr w:type="spellStart"/>
      <w:r>
        <w:rPr>
          <w:rFonts w:ascii="Arial" w:hAnsi="Arial" w:cs="Arial"/>
          <w:szCs w:val="20"/>
        </w:rPr>
        <w:t>smallContainerPricing</w:t>
      </w:r>
      <w:proofErr w:type="spellEnd"/>
      <w:r>
        <w:rPr>
          <w:rFonts w:ascii="Arial" w:hAnsi="Arial" w:cs="Arial"/>
          <w:szCs w:val="20"/>
        </w:rPr>
        <w:t xml:space="preserve"> to check for container ownership</w:t>
      </w:r>
      <w:r w:rsidR="005D15DB">
        <w:rPr>
          <w:rFonts w:ascii="Arial" w:hAnsi="Arial" w:cs="Arial"/>
          <w:szCs w:val="20"/>
        </w:rPr>
        <w:t xml:space="preserve"> in both ROI and maintenance costs</w:t>
      </w:r>
      <w:r>
        <w:rPr>
          <w:rFonts w:ascii="Arial" w:hAnsi="Arial" w:cs="Arial"/>
          <w:szCs w:val="20"/>
        </w:rPr>
        <w:t>:</w:t>
      </w:r>
    </w:p>
    <w:p w:rsidR="0003430F" w:rsidRDefault="0003430F" w:rsidP="0003430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Line 848:</w:t>
      </w: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From:</w:t>
      </w:r>
    </w:p>
    <w:p w:rsidR="0003430F" w:rsidRDefault="0003430F" w:rsidP="0003430F">
      <w:pPr>
        <w:pStyle w:val="HTMLPreformatted"/>
        <w:ind w:left="720"/>
        <w:rPr>
          <w:rFonts w:ascii="Arial" w:hAnsi="Arial" w:cs="Arial"/>
        </w:rPr>
      </w:pPr>
      <w:r w:rsidRPr="0003430F">
        <w:t>ROI = ((</w:t>
      </w:r>
      <w:proofErr w:type="spellStart"/>
      <w:r w:rsidRPr="0003430F">
        <w:t>truckAllocatedValue</w:t>
      </w:r>
      <w:proofErr w:type="spellEnd"/>
      <w:r w:rsidRPr="0003430F">
        <w:t xml:space="preserve"> + ((</w:t>
      </w:r>
      <w:proofErr w:type="spellStart"/>
      <w:r w:rsidRPr="0003430F">
        <w:t>containerValue</w:t>
      </w:r>
      <w:proofErr w:type="spellEnd"/>
      <w:r w:rsidRPr="0003430F">
        <w:t xml:space="preserve"> + </w:t>
      </w:r>
      <w:proofErr w:type="spellStart"/>
      <w:r w:rsidRPr="0003430F">
        <w:t>compactorValue</w:t>
      </w:r>
      <w:proofErr w:type="spellEnd"/>
      <w:r w:rsidRPr="0003430F">
        <w:t xml:space="preserve">) * </w:t>
      </w:r>
      <w:proofErr w:type="spellStart"/>
      <w:r w:rsidRPr="0003430F">
        <w:t>containerQuantity</w:t>
      </w:r>
      <w:proofErr w:type="spellEnd"/>
      <w:r w:rsidRPr="0003430F">
        <w:t xml:space="preserve">) + </w:t>
      </w:r>
      <w:proofErr w:type="spellStart"/>
      <w:r w:rsidRPr="0003430F">
        <w:t>workingCapital</w:t>
      </w:r>
      <w:proofErr w:type="spellEnd"/>
      <w:r w:rsidRPr="0003430F">
        <w:t xml:space="preserve">) * </w:t>
      </w:r>
      <w:proofErr w:type="spellStart"/>
      <w:r w:rsidRPr="0003430F">
        <w:t>floorROI</w:t>
      </w:r>
      <w:proofErr w:type="spellEnd"/>
      <w:r w:rsidRPr="0003430F">
        <w:t xml:space="preserve"> / 12) + commission;</w:t>
      </w:r>
      <w:r w:rsidRPr="0003430F">
        <w:tab/>
      </w: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To:</w:t>
      </w:r>
    </w:p>
    <w:p w:rsidR="0003430F" w:rsidRDefault="0003430F" w:rsidP="0003430F">
      <w:pPr>
        <w:ind w:left="720"/>
      </w:pPr>
      <w:r>
        <w:rPr>
          <w:rStyle w:val="pl-c1"/>
        </w:rPr>
        <w:t>ROI</w:t>
      </w:r>
      <w:r>
        <w:t xml:space="preserve"> </w:t>
      </w:r>
      <w:r>
        <w:rPr>
          <w:rStyle w:val="pl-k"/>
        </w:rPr>
        <w:t>=</w:t>
      </w:r>
      <w:r>
        <w:t xml:space="preserve"> ((</w:t>
      </w:r>
      <w:proofErr w:type="spellStart"/>
      <w:r>
        <w:t>truckAllocatedValue</w:t>
      </w:r>
      <w:proofErr w:type="spellEnd"/>
      <w:r>
        <w:t xml:space="preserve"> </w:t>
      </w:r>
      <w:r>
        <w:rPr>
          <w:rStyle w:val="pl-k"/>
        </w:rPr>
        <w:t>+</w:t>
      </w:r>
      <w:r>
        <w:t xml:space="preserve"> ((</w:t>
      </w:r>
      <w:proofErr w:type="spellStart"/>
      <w:r>
        <w:t>containerValue</w:t>
      </w:r>
      <w:proofErr w:type="spellEnd"/>
      <w:r>
        <w:t xml:space="preserve"> </w:t>
      </w:r>
      <w:r>
        <w:rPr>
          <w:rStyle w:val="pl-k"/>
        </w:rPr>
        <w:t>+</w:t>
      </w:r>
      <w:r>
        <w:t xml:space="preserve"> </w:t>
      </w:r>
      <w:proofErr w:type="spellStart"/>
      <w:r>
        <w:t>compactorValue</w:t>
      </w:r>
      <w:proofErr w:type="spellEnd"/>
      <w:r>
        <w:t>)</w:t>
      </w:r>
      <w:r w:rsidR="005D15DB" w:rsidRPr="005D15DB">
        <w:rPr>
          <w:rStyle w:val="pl-k"/>
        </w:rPr>
        <w:t xml:space="preserve"> </w:t>
      </w:r>
      <w:r w:rsidR="005D15DB">
        <w:rPr>
          <w:rStyle w:val="pl-k"/>
        </w:rPr>
        <w:t>*</w:t>
      </w:r>
      <w:r w:rsidR="005D15DB">
        <w:t xml:space="preserve"> (</w:t>
      </w:r>
      <w:r w:rsidR="005D15DB">
        <w:rPr>
          <w:rStyle w:val="pl-c1"/>
        </w:rPr>
        <w:t>1</w:t>
      </w:r>
      <w:r w:rsidR="005D15DB">
        <w:t xml:space="preserve"> – </w:t>
      </w:r>
      <w:proofErr w:type="spellStart"/>
      <w:r w:rsidR="005D15DB">
        <w:t>isCustomerO</w:t>
      </w:r>
      <w:r w:rsidR="005D15DB">
        <w:t>wned</w:t>
      </w:r>
      <w:proofErr w:type="spellEnd"/>
      <w:r w:rsidR="005D15DB">
        <w:t>)</w:t>
      </w:r>
      <w:r>
        <w:t xml:space="preserve"> </w:t>
      </w:r>
      <w:r>
        <w:rPr>
          <w:rStyle w:val="pl-k"/>
        </w:rPr>
        <w:t>*</w:t>
      </w:r>
      <w:r>
        <w:t xml:space="preserve"> </w:t>
      </w:r>
      <w:proofErr w:type="spellStart"/>
      <w:r>
        <w:t>containerQuantity</w:t>
      </w:r>
      <w:proofErr w:type="spellEnd"/>
      <w:r>
        <w:t xml:space="preserve">) </w:t>
      </w:r>
      <w:r>
        <w:rPr>
          <w:rStyle w:val="pl-k"/>
        </w:rPr>
        <w:t>+</w:t>
      </w:r>
      <w:r>
        <w:t xml:space="preserve"> </w:t>
      </w:r>
      <w:proofErr w:type="spellStart"/>
      <w:r>
        <w:t>workingCapital</w:t>
      </w:r>
      <w:proofErr w:type="spellEnd"/>
      <w:r>
        <w:t xml:space="preserve">) </w:t>
      </w:r>
      <w:r>
        <w:rPr>
          <w:rStyle w:val="pl-k"/>
        </w:rPr>
        <w:t>*</w:t>
      </w:r>
      <w:r>
        <w:t xml:space="preserve"> </w:t>
      </w:r>
      <w:proofErr w:type="spellStart"/>
      <w:r>
        <w:t>floorROI</w:t>
      </w:r>
      <w:proofErr w:type="spellEnd"/>
      <w:r>
        <w:t xml:space="preserve">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12</w:t>
      </w:r>
      <w:r>
        <w:t xml:space="preserve">) </w:t>
      </w:r>
      <w:r>
        <w:rPr>
          <w:rStyle w:val="pl-k"/>
        </w:rPr>
        <w:t>+</w:t>
      </w:r>
      <w:r>
        <w:t xml:space="preserve"> commission;</w:t>
      </w:r>
    </w:p>
    <w:p w:rsidR="0003430F" w:rsidRPr="005D15DB" w:rsidRDefault="0003430F" w:rsidP="005D15DB">
      <w:pPr>
        <w:ind w:left="720"/>
        <w:rPr>
          <w:rFonts w:ascii="Arial" w:hAnsi="Arial" w:cs="Arial"/>
          <w:szCs w:val="20"/>
        </w:rPr>
      </w:pPr>
    </w:p>
    <w:p w:rsidR="0003430F" w:rsidRPr="005D15DB" w:rsidRDefault="005D15DB" w:rsidP="005D15DB">
      <w:pPr>
        <w:rPr>
          <w:rFonts w:ascii="Arial" w:hAnsi="Arial" w:cs="Arial"/>
          <w:szCs w:val="20"/>
        </w:rPr>
      </w:pPr>
      <w:r w:rsidRPr="005D15DB">
        <w:rPr>
          <w:rFonts w:ascii="Arial" w:hAnsi="Arial" w:cs="Arial"/>
          <w:szCs w:val="20"/>
        </w:rPr>
        <w:t>Line 368:</w:t>
      </w:r>
    </w:p>
    <w:p w:rsidR="005D15DB" w:rsidRDefault="005D15DB" w:rsidP="005D15DB">
      <w:pPr>
        <w:ind w:left="720"/>
      </w:pPr>
      <w:r w:rsidRPr="005D15DB">
        <w:rPr>
          <w:rFonts w:ascii="Arial" w:hAnsi="Arial" w:cs="Arial"/>
          <w:szCs w:val="20"/>
        </w:rPr>
        <w:t>From:</w:t>
      </w:r>
    </w:p>
    <w:p w:rsidR="005D15DB" w:rsidRDefault="005D15DB" w:rsidP="0003430F">
      <w:pPr>
        <w:pStyle w:val="HTMLPreformatted"/>
      </w:pPr>
      <w:r>
        <w:tab/>
      </w:r>
      <w:proofErr w:type="spellStart"/>
      <w:proofErr w:type="gramStart"/>
      <w:r w:rsidRPr="005D15DB">
        <w:t>containerMaintPerLift</w:t>
      </w:r>
      <w:proofErr w:type="spellEnd"/>
      <w:proofErr w:type="gramEnd"/>
      <w:r w:rsidRPr="005D15DB">
        <w:t xml:space="preserve"> = </w:t>
      </w:r>
      <w:proofErr w:type="spellStart"/>
      <w:r w:rsidRPr="005D15DB">
        <w:t>atof</w:t>
      </w:r>
      <w:proofErr w:type="spellEnd"/>
      <w:r w:rsidRPr="005D15DB">
        <w:t>(</w:t>
      </w:r>
      <w:proofErr w:type="spellStart"/>
      <w:r w:rsidRPr="005D15DB">
        <w:t>containerMaintPerLiftStr</w:t>
      </w:r>
      <w:proofErr w:type="spellEnd"/>
      <w:r w:rsidRPr="005D15DB">
        <w:t>);</w:t>
      </w:r>
    </w:p>
    <w:p w:rsidR="005D15DB" w:rsidRDefault="005D15DB" w:rsidP="005D15DB">
      <w:r>
        <w:tab/>
      </w:r>
      <w:r w:rsidRPr="005D15DB">
        <w:rPr>
          <w:rFonts w:ascii="Arial" w:hAnsi="Arial" w:cs="Arial"/>
          <w:szCs w:val="20"/>
        </w:rPr>
        <w:t>To:</w:t>
      </w:r>
    </w:p>
    <w:p w:rsidR="005D15DB" w:rsidRDefault="005D15DB" w:rsidP="0003430F">
      <w:pPr>
        <w:pStyle w:val="HTMLPreformatted"/>
      </w:pPr>
      <w:r>
        <w:tab/>
      </w:r>
      <w:proofErr w:type="spellStart"/>
      <w:proofErr w:type="gramStart"/>
      <w:r w:rsidRPr="005D15DB">
        <w:t>containerMaintPerLift</w:t>
      </w:r>
      <w:proofErr w:type="spellEnd"/>
      <w:proofErr w:type="gramEnd"/>
      <w:r w:rsidRPr="005D15DB">
        <w:t xml:space="preserve"> = </w:t>
      </w:r>
      <w:proofErr w:type="spellStart"/>
      <w:r w:rsidRPr="005D15DB">
        <w:t>atof</w:t>
      </w:r>
      <w:proofErr w:type="spellEnd"/>
      <w:r w:rsidRPr="005D15DB">
        <w:t>(</w:t>
      </w:r>
      <w:proofErr w:type="spellStart"/>
      <w:r w:rsidRPr="005D15DB">
        <w:t>containerMaintPerLiftStr</w:t>
      </w:r>
      <w:proofErr w:type="spellEnd"/>
      <w:r w:rsidRPr="005D15DB">
        <w:t>)</w:t>
      </w:r>
      <w:r w:rsidRPr="005D15DB">
        <w:rPr>
          <w:rStyle w:val="pl-k"/>
        </w:rPr>
        <w:t xml:space="preserve"> </w:t>
      </w:r>
      <w:r>
        <w:rPr>
          <w:rStyle w:val="pl-k"/>
        </w:rPr>
        <w:t>*</w:t>
      </w:r>
      <w:r>
        <w:t xml:space="preserve"> (</w:t>
      </w:r>
      <w:r>
        <w:rPr>
          <w:rStyle w:val="pl-c1"/>
        </w:rPr>
        <w:t>1</w:t>
      </w:r>
      <w:r>
        <w:t xml:space="preserve"> – </w:t>
      </w:r>
      <w:proofErr w:type="spellStart"/>
      <w:r>
        <w:t>is</w:t>
      </w:r>
      <w:r>
        <w:t>CustomerO</w:t>
      </w:r>
      <w:r>
        <w:t>wned</w:t>
      </w:r>
      <w:proofErr w:type="spellEnd"/>
      <w:r>
        <w:t>)</w:t>
      </w:r>
      <w:r w:rsidRPr="005D15DB">
        <w:t>;</w:t>
      </w:r>
    </w:p>
    <w:p w:rsidR="005D15DB" w:rsidRDefault="005D15DB" w:rsidP="0003430F">
      <w:pPr>
        <w:pStyle w:val="HTMLPreformatted"/>
      </w:pPr>
    </w:p>
    <w:p w:rsidR="005D15DB" w:rsidRPr="005D15DB" w:rsidRDefault="005D15DB" w:rsidP="005D15DB">
      <w:pPr>
        <w:rPr>
          <w:rFonts w:ascii="Arial" w:hAnsi="Arial" w:cs="Arial"/>
          <w:szCs w:val="20"/>
        </w:rPr>
      </w:pPr>
      <w:r w:rsidRPr="005D15DB">
        <w:rPr>
          <w:rFonts w:ascii="Arial" w:hAnsi="Arial" w:cs="Arial"/>
          <w:szCs w:val="20"/>
        </w:rPr>
        <w:t>Line 782</w:t>
      </w:r>
    </w:p>
    <w:p w:rsidR="005D15DB" w:rsidRDefault="005D15DB" w:rsidP="005D15DB">
      <w:r>
        <w:tab/>
      </w:r>
      <w:r w:rsidRPr="005D15DB">
        <w:rPr>
          <w:rFonts w:ascii="Arial" w:hAnsi="Arial" w:cs="Arial"/>
          <w:szCs w:val="20"/>
        </w:rPr>
        <w:t>From</w:t>
      </w:r>
      <w:r>
        <w:t>:</w:t>
      </w:r>
    </w:p>
    <w:p w:rsidR="005D15DB" w:rsidRDefault="005D15DB" w:rsidP="0003430F">
      <w:pPr>
        <w:pStyle w:val="HTMLPreformatted"/>
      </w:pPr>
      <w:r>
        <w:lastRenderedPageBreak/>
        <w:tab/>
      </w:r>
      <w:proofErr w:type="spellStart"/>
      <w:r w:rsidRPr="005D15DB">
        <w:t>compactor_maint_per_container</w:t>
      </w:r>
      <w:proofErr w:type="spellEnd"/>
      <w:r w:rsidRPr="005D15DB">
        <w:t xml:space="preserve"> = </w:t>
      </w:r>
      <w:proofErr w:type="spellStart"/>
      <w:r w:rsidRPr="005D15DB">
        <w:t>hasCompactor</w:t>
      </w:r>
      <w:proofErr w:type="spellEnd"/>
      <w:r w:rsidRPr="005D15DB">
        <w:t xml:space="preserve"> * </w:t>
      </w:r>
      <w:proofErr w:type="spellStart"/>
      <w:r w:rsidRPr="005D15DB">
        <w:t>compactorValue</w:t>
      </w:r>
      <w:proofErr w:type="spellEnd"/>
      <w:r w:rsidRPr="005D15DB">
        <w:t xml:space="preserve"> * </w:t>
      </w:r>
      <w:proofErr w:type="spellStart"/>
      <w:r w:rsidRPr="005D15DB">
        <w:t>compactor_mainteance_factor</w:t>
      </w:r>
      <w:proofErr w:type="spellEnd"/>
      <w:r w:rsidRPr="005D15DB">
        <w:t xml:space="preserve"> / 12;</w:t>
      </w:r>
    </w:p>
    <w:p w:rsidR="005D15DB" w:rsidRDefault="005D15DB" w:rsidP="005D15DB">
      <w:r>
        <w:tab/>
      </w:r>
      <w:r w:rsidRPr="005D15DB">
        <w:rPr>
          <w:rFonts w:ascii="Arial" w:hAnsi="Arial" w:cs="Arial"/>
          <w:szCs w:val="20"/>
        </w:rPr>
        <w:t>To</w:t>
      </w:r>
      <w:r>
        <w:t>:</w:t>
      </w:r>
    </w:p>
    <w:p w:rsidR="005D15DB" w:rsidRDefault="005D15DB" w:rsidP="0003430F">
      <w:pPr>
        <w:pStyle w:val="HTMLPreformatted"/>
      </w:pPr>
      <w:r>
        <w:tab/>
      </w:r>
      <w:proofErr w:type="spellStart"/>
      <w:r w:rsidRPr="005D15DB">
        <w:t>compactor_maint_per_container</w:t>
      </w:r>
      <w:proofErr w:type="spellEnd"/>
      <w:r w:rsidRPr="005D15DB">
        <w:t xml:space="preserve"> = </w:t>
      </w:r>
      <w:proofErr w:type="spellStart"/>
      <w:r w:rsidRPr="005D15DB">
        <w:t>hasCompactor</w:t>
      </w:r>
      <w:proofErr w:type="spellEnd"/>
      <w:r w:rsidRPr="005D15DB">
        <w:t xml:space="preserve"> * </w:t>
      </w:r>
      <w:proofErr w:type="spellStart"/>
      <w:r w:rsidRPr="005D15DB">
        <w:t>compactorValue</w:t>
      </w:r>
      <w:proofErr w:type="spellEnd"/>
      <w:r w:rsidRPr="005D15DB">
        <w:t xml:space="preserve"> * </w:t>
      </w:r>
      <w:proofErr w:type="spellStart"/>
      <w:r w:rsidRPr="005D15DB">
        <w:t>compactor_mainteance_factor</w:t>
      </w:r>
      <w:proofErr w:type="spellEnd"/>
      <w:r>
        <w:t xml:space="preserve"> </w:t>
      </w:r>
      <w:r>
        <w:rPr>
          <w:rStyle w:val="pl-k"/>
        </w:rPr>
        <w:t>*</w:t>
      </w:r>
      <w:r>
        <w:t xml:space="preserve"> (</w:t>
      </w:r>
      <w:r>
        <w:rPr>
          <w:rStyle w:val="pl-c1"/>
        </w:rPr>
        <w:t>1</w:t>
      </w:r>
      <w:r>
        <w:t xml:space="preserve"> – </w:t>
      </w:r>
      <w:proofErr w:type="spellStart"/>
      <w:r>
        <w:t>isCustomerOwned</w:t>
      </w:r>
      <w:proofErr w:type="spellEnd"/>
      <w:r>
        <w:t>)</w:t>
      </w:r>
      <w:r w:rsidRPr="005D15DB">
        <w:t xml:space="preserve"> / 12;</w:t>
      </w:r>
    </w:p>
    <w:p w:rsidR="0003430F" w:rsidRDefault="0003430F" w:rsidP="0003430F">
      <w:pPr>
        <w:rPr>
          <w:rFonts w:ascii="Arial" w:hAnsi="Arial" w:cs="Arial"/>
          <w:szCs w:val="20"/>
        </w:rPr>
      </w:pPr>
      <w:r w:rsidRPr="0003430F">
        <w:rPr>
          <w:rFonts w:ascii="Arial" w:hAnsi="Arial" w:cs="Arial"/>
          <w:szCs w:val="20"/>
        </w:rPr>
        <w:tab/>
      </w:r>
    </w:p>
    <w:p w:rsidR="005D15DB" w:rsidRPr="005D15DB" w:rsidRDefault="005D15DB" w:rsidP="005D15DB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D15DB">
        <w:rPr>
          <w:rFonts w:ascii="Arial" w:hAnsi="Arial" w:cs="Arial"/>
          <w:szCs w:val="20"/>
        </w:rPr>
        <w:t xml:space="preserve">Change </w:t>
      </w:r>
      <w:proofErr w:type="spellStart"/>
      <w:r w:rsidRPr="005D15DB">
        <w:rPr>
          <w:rFonts w:ascii="Arial" w:hAnsi="Arial" w:cs="Arial"/>
          <w:szCs w:val="20"/>
        </w:rPr>
        <w:t>largeContainerPricing</w:t>
      </w:r>
      <w:proofErr w:type="spellEnd"/>
      <w:r w:rsidRPr="005D15DB">
        <w:rPr>
          <w:rFonts w:ascii="Arial" w:hAnsi="Arial" w:cs="Arial"/>
          <w:szCs w:val="20"/>
        </w:rPr>
        <w:t xml:space="preserve"> to check for container ownership in maintenance costs:</w:t>
      </w:r>
    </w:p>
    <w:p w:rsidR="005D15DB" w:rsidRDefault="005D15DB" w:rsidP="0003430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Line </w:t>
      </w:r>
      <w:r w:rsidR="00DB384B">
        <w:rPr>
          <w:rFonts w:ascii="Arial" w:hAnsi="Arial" w:cs="Arial"/>
          <w:szCs w:val="20"/>
        </w:rPr>
        <w:t>219:</w:t>
      </w:r>
    </w:p>
    <w:p w:rsidR="00DB384B" w:rsidRDefault="00DB384B" w:rsidP="0003430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From:</w:t>
      </w:r>
    </w:p>
    <w:p w:rsidR="00DB384B" w:rsidRPr="00DB384B" w:rsidRDefault="00DB384B" w:rsidP="00DB384B">
      <w:pPr>
        <w:pStyle w:val="HTMLPreformatted"/>
      </w:pPr>
      <w:r>
        <w:rPr>
          <w:rFonts w:ascii="Arial" w:hAnsi="Arial" w:cs="Arial"/>
        </w:rPr>
        <w:tab/>
      </w:r>
      <w:proofErr w:type="spellStart"/>
      <w:proofErr w:type="gramStart"/>
      <w:r w:rsidRPr="00DB384B">
        <w:t>containerMntPerHaul</w:t>
      </w:r>
      <w:proofErr w:type="spellEnd"/>
      <w:proofErr w:type="gramEnd"/>
      <w:r w:rsidRPr="00DB384B">
        <w:t xml:space="preserve"> = </w:t>
      </w:r>
      <w:proofErr w:type="spellStart"/>
      <w:r w:rsidRPr="00DB384B">
        <w:t>atof</w:t>
      </w:r>
      <w:proofErr w:type="spellEnd"/>
      <w:r w:rsidRPr="00DB384B">
        <w:t>(</w:t>
      </w:r>
      <w:proofErr w:type="spellStart"/>
      <w:r w:rsidRPr="00DB384B">
        <w:t>containerMaintPerHaulStr</w:t>
      </w:r>
      <w:proofErr w:type="spellEnd"/>
      <w:r w:rsidRPr="00DB384B">
        <w:t>);</w:t>
      </w:r>
    </w:p>
    <w:p w:rsidR="00DB384B" w:rsidRDefault="00DB384B" w:rsidP="0003430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To:</w:t>
      </w:r>
    </w:p>
    <w:p w:rsidR="00DB384B" w:rsidRDefault="00DB384B" w:rsidP="00DB384B">
      <w:pPr>
        <w:pStyle w:val="HTMLPreformatted"/>
      </w:pPr>
      <w:r>
        <w:rPr>
          <w:rFonts w:ascii="Arial" w:hAnsi="Arial" w:cs="Arial"/>
        </w:rPr>
        <w:tab/>
      </w:r>
      <w:proofErr w:type="spellStart"/>
      <w:proofErr w:type="gramStart"/>
      <w:r w:rsidRPr="00DB384B">
        <w:t>containerMntPerHaul</w:t>
      </w:r>
      <w:proofErr w:type="spellEnd"/>
      <w:proofErr w:type="gramEnd"/>
      <w:r w:rsidRPr="00DB384B">
        <w:t xml:space="preserve"> = </w:t>
      </w:r>
      <w:proofErr w:type="spellStart"/>
      <w:r w:rsidRPr="00DB384B">
        <w:t>atof</w:t>
      </w:r>
      <w:proofErr w:type="spellEnd"/>
      <w:r w:rsidRPr="00DB384B">
        <w:t>(</w:t>
      </w:r>
      <w:proofErr w:type="spellStart"/>
      <w:r w:rsidRPr="00DB384B">
        <w:t>containerMaintPerHaulStr</w:t>
      </w:r>
      <w:proofErr w:type="spellEnd"/>
      <w:r w:rsidRPr="00DB384B">
        <w:t>)</w:t>
      </w:r>
      <w:r w:rsidRPr="00DB384B">
        <w:rPr>
          <w:b/>
          <w:bCs/>
          <w:smallCaps/>
        </w:rPr>
        <w:t xml:space="preserve"> </w:t>
      </w:r>
      <w:r w:rsidRPr="00DB384B">
        <w:t>*</w:t>
      </w:r>
      <w:r>
        <w:t xml:space="preserve"> (</w:t>
      </w:r>
      <w:r w:rsidRPr="00DB384B">
        <w:t>1</w:t>
      </w:r>
      <w:r>
        <w:t xml:space="preserve"> </w:t>
      </w:r>
      <w:r w:rsidRPr="00DB384B">
        <w:t>-</w:t>
      </w:r>
      <w:r>
        <w:t xml:space="preserve"> </w:t>
      </w:r>
      <w:proofErr w:type="spellStart"/>
      <w:r>
        <w:t>isCompactorCustomerOwned</w:t>
      </w:r>
      <w:proofErr w:type="spellEnd"/>
      <w:r>
        <w:t>)</w:t>
      </w:r>
    </w:p>
    <w:p w:rsidR="00DB384B" w:rsidRDefault="00DB384B" w:rsidP="00DB384B">
      <w:pPr>
        <w:pStyle w:val="HTMLPreformatted"/>
      </w:pPr>
    </w:p>
    <w:p w:rsidR="00DB384B" w:rsidRPr="00DB384B" w:rsidRDefault="00DB384B" w:rsidP="00DB384B">
      <w:pPr>
        <w:rPr>
          <w:rFonts w:ascii="Arial" w:hAnsi="Arial" w:cs="Arial"/>
          <w:szCs w:val="20"/>
        </w:rPr>
      </w:pPr>
      <w:r w:rsidRPr="00DB384B">
        <w:rPr>
          <w:rFonts w:ascii="Arial" w:hAnsi="Arial" w:cs="Arial"/>
          <w:szCs w:val="20"/>
        </w:rPr>
        <w:t>Line</w:t>
      </w:r>
      <w:bookmarkStart w:id="0" w:name="_GoBack"/>
      <w:bookmarkEnd w:id="0"/>
    </w:p>
    <w:p w:rsidR="00DB384B" w:rsidRPr="0003430F" w:rsidRDefault="00DB384B" w:rsidP="0003430F">
      <w:pPr>
        <w:rPr>
          <w:rFonts w:ascii="Arial" w:hAnsi="Arial" w:cs="Arial"/>
          <w:szCs w:val="20"/>
        </w:rPr>
      </w:pPr>
    </w:p>
    <w:permEnd w:id="1990084758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1135569524" w:edGrp="everyone"/>
    </w:p>
    <w:permEnd w:id="1135569524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100094988" w:edGrp="everyone"/>
      <w:r>
        <w:rPr>
          <w:rFonts w:ascii="Arial" w:hAnsi="Arial" w:cs="Arial"/>
        </w:rPr>
        <w:t xml:space="preserve"> </w:t>
      </w:r>
      <w:permEnd w:id="100094988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7A" w:rsidRDefault="00AE4E7A" w:rsidP="002E71CA">
      <w:pPr>
        <w:spacing w:after="0" w:line="240" w:lineRule="auto"/>
      </w:pPr>
      <w:r>
        <w:separator/>
      </w:r>
    </w:p>
  </w:endnote>
  <w:endnote w:type="continuationSeparator" w:id="0">
    <w:p w:rsidR="00AE4E7A" w:rsidRDefault="00AE4E7A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Pr="00CA5DDF" w:rsidRDefault="006B1E9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7A" w:rsidRDefault="00AE4E7A" w:rsidP="002E71CA">
      <w:pPr>
        <w:spacing w:after="0" w:line="240" w:lineRule="auto"/>
      </w:pPr>
      <w:r>
        <w:separator/>
      </w:r>
    </w:p>
  </w:footnote>
  <w:footnote w:type="continuationSeparator" w:id="0">
    <w:p w:rsidR="00AE4E7A" w:rsidRDefault="00AE4E7A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6B1E95" w:rsidRPr="00935A95" w:rsidTr="009076CC">
      <w:tc>
        <w:tcPr>
          <w:tcW w:w="1818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permStart w:id="1975194617" w:edGrp="everyone" w:colFirst="3" w:colLast="3"/>
          <w:permStart w:id="1544117679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6B1E95" w:rsidRPr="00935A95" w:rsidRDefault="006B1E9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6B1E95" w:rsidRPr="00935A95" w:rsidRDefault="006B1E9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120274527" w:edGrp="everyone" w:colFirst="3" w:colLast="3"/>
          <w:permStart w:id="762537454" w:edGrp="everyone" w:colFirst="1" w:colLast="1"/>
          <w:permEnd w:id="1975194617"/>
          <w:permEnd w:id="1544117679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6B1E95" w:rsidRPr="00935A95" w:rsidRDefault="006B1E95" w:rsidP="00427D86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6B1E95" w:rsidRPr="00935A95" w:rsidRDefault="00275203" w:rsidP="00117812">
          <w:pPr>
            <w:jc w:val="right"/>
            <w:rPr>
              <w:rFonts w:ascii="Arial" w:hAnsi="Arial" w:cs="Arial"/>
            </w:rPr>
          </w:pPr>
          <w:r w:rsidRPr="00275203">
            <w:rPr>
              <w:rFonts w:ascii="Arial" w:hAnsi="Arial" w:cs="Arial"/>
            </w:rPr>
            <w:t>GH 75 - Customer Owned Assets in ROI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660033415" w:edGrp="everyone" w:colFirst="3" w:colLast="3"/>
          <w:permStart w:id="82468853" w:edGrp="everyone" w:colFirst="1" w:colLast="1"/>
          <w:permEnd w:id="1120274527"/>
          <w:permEnd w:id="762537454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6B1E95" w:rsidRPr="00935A95" w:rsidRDefault="006B1E9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6B1E95" w:rsidRPr="00935A95" w:rsidRDefault="006B1E9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2079074786" w:edGrp="everyone" w:colFirst="3" w:colLast="3"/>
          <w:permStart w:id="77029912" w:edGrp="everyone" w:colFirst="1" w:colLast="1"/>
          <w:permEnd w:id="660033415"/>
          <w:permEnd w:id="82468853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2133472085" w:edGrp="everyone" w:colFirst="3" w:colLast="3"/>
          <w:permStart w:id="1135555355" w:edGrp="everyone" w:colFirst="1" w:colLast="1"/>
          <w:permEnd w:id="2079074786"/>
          <w:permEnd w:id="77029912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permEnd w:id="2133472085"/>
    <w:permEnd w:id="1135555355"/>
  </w:tbl>
  <w:p w:rsidR="006B1E95" w:rsidRPr="00935A95" w:rsidRDefault="006B1E9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0F1"/>
    <w:multiLevelType w:val="hybridMultilevel"/>
    <w:tmpl w:val="CB8654C8"/>
    <w:lvl w:ilvl="0" w:tplc="A0DCC608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D49F9"/>
    <w:multiLevelType w:val="hybridMultilevel"/>
    <w:tmpl w:val="193A36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891AB0"/>
    <w:multiLevelType w:val="hybridMultilevel"/>
    <w:tmpl w:val="16C03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DE2B02"/>
    <w:multiLevelType w:val="hybridMultilevel"/>
    <w:tmpl w:val="11B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4071"/>
    <w:multiLevelType w:val="hybridMultilevel"/>
    <w:tmpl w:val="C4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74AF1"/>
    <w:multiLevelType w:val="hybridMultilevel"/>
    <w:tmpl w:val="63DECE00"/>
    <w:lvl w:ilvl="0" w:tplc="6BF041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D160D"/>
    <w:multiLevelType w:val="hybridMultilevel"/>
    <w:tmpl w:val="ED4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B433B"/>
    <w:multiLevelType w:val="hybridMultilevel"/>
    <w:tmpl w:val="D7602FAA"/>
    <w:lvl w:ilvl="0" w:tplc="A0DCC60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EF6286"/>
    <w:multiLevelType w:val="hybridMultilevel"/>
    <w:tmpl w:val="FC2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C02B8"/>
    <w:multiLevelType w:val="hybridMultilevel"/>
    <w:tmpl w:val="D3DE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90C57"/>
    <w:multiLevelType w:val="hybridMultilevel"/>
    <w:tmpl w:val="A44ED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396302"/>
    <w:multiLevelType w:val="hybridMultilevel"/>
    <w:tmpl w:val="4456EAA2"/>
    <w:lvl w:ilvl="0" w:tplc="2DF0B2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5935C8"/>
    <w:multiLevelType w:val="hybridMultilevel"/>
    <w:tmpl w:val="EB32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21C9C"/>
    <w:multiLevelType w:val="hybridMultilevel"/>
    <w:tmpl w:val="B2607974"/>
    <w:lvl w:ilvl="0" w:tplc="D5BAFDF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80046F"/>
    <w:multiLevelType w:val="hybridMultilevel"/>
    <w:tmpl w:val="8E12AE32"/>
    <w:lvl w:ilvl="0" w:tplc="F9583D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56885"/>
    <w:multiLevelType w:val="hybridMultilevel"/>
    <w:tmpl w:val="2D2A1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23"/>
  </w:num>
  <w:num w:numId="5">
    <w:abstractNumId w:val="22"/>
  </w:num>
  <w:num w:numId="6">
    <w:abstractNumId w:val="14"/>
  </w:num>
  <w:num w:numId="7">
    <w:abstractNumId w:val="8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24"/>
  </w:num>
  <w:num w:numId="13">
    <w:abstractNumId w:val="17"/>
  </w:num>
  <w:num w:numId="14">
    <w:abstractNumId w:val="20"/>
  </w:num>
  <w:num w:numId="15">
    <w:abstractNumId w:val="19"/>
  </w:num>
  <w:num w:numId="16">
    <w:abstractNumId w:val="13"/>
  </w:num>
  <w:num w:numId="17">
    <w:abstractNumId w:val="0"/>
  </w:num>
  <w:num w:numId="18">
    <w:abstractNumId w:val="12"/>
  </w:num>
  <w:num w:numId="19">
    <w:abstractNumId w:val="25"/>
  </w:num>
  <w:num w:numId="20">
    <w:abstractNumId w:val="9"/>
  </w:num>
  <w:num w:numId="21">
    <w:abstractNumId w:val="3"/>
  </w:num>
  <w:num w:numId="22">
    <w:abstractNumId w:val="15"/>
  </w:num>
  <w:num w:numId="23">
    <w:abstractNumId w:val="11"/>
  </w:num>
  <w:num w:numId="24">
    <w:abstractNumId w:val="2"/>
  </w:num>
  <w:num w:numId="25">
    <w:abstractNumId w:val="1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7812"/>
    <w:rsid w:val="0012213A"/>
    <w:rsid w:val="00134D88"/>
    <w:rsid w:val="00141A08"/>
    <w:rsid w:val="001708CB"/>
    <w:rsid w:val="0018081F"/>
    <w:rsid w:val="001A4FEB"/>
    <w:rsid w:val="001C38B7"/>
    <w:rsid w:val="001C6451"/>
    <w:rsid w:val="001E2DEA"/>
    <w:rsid w:val="001E5203"/>
    <w:rsid w:val="0020200D"/>
    <w:rsid w:val="0022532F"/>
    <w:rsid w:val="0022660A"/>
    <w:rsid w:val="00236F57"/>
    <w:rsid w:val="002715BC"/>
    <w:rsid w:val="00275203"/>
    <w:rsid w:val="00291201"/>
    <w:rsid w:val="0029373C"/>
    <w:rsid w:val="00297D97"/>
    <w:rsid w:val="002A541D"/>
    <w:rsid w:val="002B0759"/>
    <w:rsid w:val="002B733E"/>
    <w:rsid w:val="002E07CA"/>
    <w:rsid w:val="002E5285"/>
    <w:rsid w:val="002E71CA"/>
    <w:rsid w:val="002F094F"/>
    <w:rsid w:val="002F6C36"/>
    <w:rsid w:val="00303732"/>
    <w:rsid w:val="00324C57"/>
    <w:rsid w:val="0036710C"/>
    <w:rsid w:val="00382A2E"/>
    <w:rsid w:val="003B7294"/>
    <w:rsid w:val="003E4F09"/>
    <w:rsid w:val="00410F3C"/>
    <w:rsid w:val="00413C40"/>
    <w:rsid w:val="004174DE"/>
    <w:rsid w:val="00427D86"/>
    <w:rsid w:val="00435402"/>
    <w:rsid w:val="00442C4A"/>
    <w:rsid w:val="00444317"/>
    <w:rsid w:val="00482890"/>
    <w:rsid w:val="004A596F"/>
    <w:rsid w:val="004A7AA5"/>
    <w:rsid w:val="004B1741"/>
    <w:rsid w:val="004C0810"/>
    <w:rsid w:val="004E0D68"/>
    <w:rsid w:val="004E0F40"/>
    <w:rsid w:val="004F0B75"/>
    <w:rsid w:val="004F1713"/>
    <w:rsid w:val="004F31B0"/>
    <w:rsid w:val="00507AEE"/>
    <w:rsid w:val="00532DD0"/>
    <w:rsid w:val="005376F6"/>
    <w:rsid w:val="005458E8"/>
    <w:rsid w:val="00563B3A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604678"/>
    <w:rsid w:val="006200AA"/>
    <w:rsid w:val="00631454"/>
    <w:rsid w:val="00642726"/>
    <w:rsid w:val="00653020"/>
    <w:rsid w:val="00660010"/>
    <w:rsid w:val="00670459"/>
    <w:rsid w:val="006819FE"/>
    <w:rsid w:val="00696FF6"/>
    <w:rsid w:val="006B1E95"/>
    <w:rsid w:val="006B523D"/>
    <w:rsid w:val="006C672D"/>
    <w:rsid w:val="006D0770"/>
    <w:rsid w:val="006E3B0D"/>
    <w:rsid w:val="007114B3"/>
    <w:rsid w:val="00731A01"/>
    <w:rsid w:val="007547E0"/>
    <w:rsid w:val="007574C6"/>
    <w:rsid w:val="00757915"/>
    <w:rsid w:val="00761403"/>
    <w:rsid w:val="00763AF5"/>
    <w:rsid w:val="007807F9"/>
    <w:rsid w:val="00782F4B"/>
    <w:rsid w:val="007937FE"/>
    <w:rsid w:val="007B37AF"/>
    <w:rsid w:val="007C53B3"/>
    <w:rsid w:val="007D2756"/>
    <w:rsid w:val="007D6EDD"/>
    <w:rsid w:val="007E6810"/>
    <w:rsid w:val="007F1874"/>
    <w:rsid w:val="008108B1"/>
    <w:rsid w:val="00844AF0"/>
    <w:rsid w:val="00845272"/>
    <w:rsid w:val="00866700"/>
    <w:rsid w:val="008946D8"/>
    <w:rsid w:val="008B0454"/>
    <w:rsid w:val="008B3C93"/>
    <w:rsid w:val="008D2370"/>
    <w:rsid w:val="008D4F1C"/>
    <w:rsid w:val="008E3B6D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5208C"/>
    <w:rsid w:val="00B66CDA"/>
    <w:rsid w:val="00B76072"/>
    <w:rsid w:val="00B8530A"/>
    <w:rsid w:val="00B912EA"/>
    <w:rsid w:val="00BA7AEF"/>
    <w:rsid w:val="00BC6C07"/>
    <w:rsid w:val="00BD5B82"/>
    <w:rsid w:val="00C0463C"/>
    <w:rsid w:val="00C43235"/>
    <w:rsid w:val="00C474AE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C2D9F"/>
    <w:rsid w:val="00EF3B37"/>
    <w:rsid w:val="00EF4A69"/>
    <w:rsid w:val="00F066EA"/>
    <w:rsid w:val="00F658E4"/>
    <w:rsid w:val="00F73D3C"/>
    <w:rsid w:val="00F878C2"/>
    <w:rsid w:val="00FA389E"/>
    <w:rsid w:val="00FA548B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DAD8-DA4A-4E69-83C0-36E74890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85</TotalTime>
  <Pages>2</Pages>
  <Words>212</Words>
  <Characters>1211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Aaron Quintanilla</cp:lastModifiedBy>
  <cp:revision>3</cp:revision>
  <dcterms:created xsi:type="dcterms:W3CDTF">2014-12-05T22:10:00Z</dcterms:created>
  <dcterms:modified xsi:type="dcterms:W3CDTF">2014-12-05T23:34:00Z</dcterms:modified>
</cp:coreProperties>
</file>