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B8530A" w:rsidP="008B3C93">
      <w:pPr>
        <w:rPr>
          <w:rFonts w:ascii="Arial" w:hAnsi="Arial" w:cs="Arial"/>
        </w:rPr>
      </w:pPr>
      <w:permStart w:id="458642100" w:edGrp="everyone"/>
      <w:r>
        <w:rPr>
          <w:rFonts w:ascii="Arial" w:hAnsi="Arial" w:cs="Arial"/>
        </w:rPr>
        <w:t>Selecting “Existing Terms” to grab the initial and renewal terms from the previous contract from an existing customer</w:t>
      </w:r>
    </w:p>
    <w:permEnd w:id="458642100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DF15DF" w:rsidP="00DF15DF">
      <w:pPr>
        <w:ind w:left="720" w:hanging="720"/>
        <w:rPr>
          <w:rFonts w:ascii="Arial" w:hAnsi="Arial" w:cs="Arial"/>
        </w:rPr>
      </w:pPr>
      <w:permStart w:id="461068541" w:edGrp="everyone"/>
      <w:r>
        <w:rPr>
          <w:rFonts w:ascii="Arial" w:hAnsi="Arial" w:cs="Arial"/>
        </w:rPr>
        <w:t>Part 1:</w:t>
      </w:r>
      <w:r>
        <w:rPr>
          <w:rFonts w:ascii="Arial" w:hAnsi="Arial" w:cs="Arial"/>
        </w:rPr>
        <w:tab/>
        <w:t xml:space="preserve"> a) Create “Existing Terms” menu entry for both “Initial Term” and “Renewal Term”   attributes</w:t>
      </w:r>
    </w:p>
    <w:p w:rsidR="00DF15DF" w:rsidRDefault="00DF15DF" w:rsidP="00DF15D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b) Crea</w:t>
      </w:r>
      <w:r w:rsidR="009357C2">
        <w:rPr>
          <w:rFonts w:ascii="Arial" w:hAnsi="Arial" w:cs="Arial"/>
        </w:rPr>
        <w:t>te Constraint Rule to constrain</w:t>
      </w:r>
      <w:r>
        <w:rPr>
          <w:rFonts w:ascii="Arial" w:hAnsi="Arial" w:cs="Arial"/>
        </w:rPr>
        <w:t xml:space="preserve"> “Existing Terms” when user selects “Change of owner,</w:t>
      </w:r>
      <w:r w:rsidR="009A5EE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“New from Competitor,</w:t>
      </w:r>
      <w:r w:rsidR="009A5EE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“New/New”</w:t>
      </w:r>
    </w:p>
    <w:p w:rsidR="00A57427" w:rsidRPr="00D237BE" w:rsidRDefault="00DF15DF" w:rsidP="00A57427">
      <w:pPr>
        <w:ind w:left="720" w:hanging="720"/>
        <w:rPr>
          <w:rFonts w:ascii="Arial" w:hAnsi="Arial" w:cs="Arial"/>
          <w:color w:val="FF0000" w:themeColor="accent1"/>
        </w:rPr>
      </w:pPr>
      <w:r>
        <w:rPr>
          <w:rFonts w:ascii="Arial" w:hAnsi="Arial" w:cs="Arial"/>
        </w:rPr>
        <w:t>Part 2:</w:t>
      </w:r>
      <w:r w:rsidR="00413C40">
        <w:rPr>
          <w:rFonts w:ascii="Arial" w:hAnsi="Arial" w:cs="Arial"/>
        </w:rPr>
        <w:t xml:space="preserve"> </w:t>
      </w:r>
      <w:r w:rsidR="006B523D">
        <w:rPr>
          <w:rFonts w:ascii="Arial" w:hAnsi="Arial" w:cs="Arial"/>
        </w:rPr>
        <w:t xml:space="preserve"> a) </w:t>
      </w:r>
      <w:r w:rsidR="009B0686">
        <w:rPr>
          <w:rFonts w:ascii="Arial" w:hAnsi="Arial" w:cs="Arial"/>
        </w:rPr>
        <w:t xml:space="preserve">Calculate the remaining days from finding the difference between </w:t>
      </w:r>
      <w:proofErr w:type="spellStart"/>
      <w:r w:rsidR="009B0686">
        <w:rPr>
          <w:rFonts w:ascii="Arial" w:hAnsi="Arial" w:cs="Arial"/>
        </w:rPr>
        <w:t>Expiration_Dt</w:t>
      </w:r>
      <w:proofErr w:type="spellEnd"/>
      <w:r w:rsidR="009B0686">
        <w:rPr>
          <w:rFonts w:ascii="Arial" w:hAnsi="Arial" w:cs="Arial"/>
        </w:rPr>
        <w:t xml:space="preserve"> and the current day. </w:t>
      </w:r>
      <w:r w:rsidR="00DD1F9F">
        <w:rPr>
          <w:rFonts w:ascii="Arial" w:hAnsi="Arial" w:cs="Arial"/>
        </w:rPr>
        <w:br/>
      </w:r>
      <w:r w:rsidR="00DD1F9F">
        <w:rPr>
          <w:rFonts w:ascii="Arial" w:hAnsi="Arial" w:cs="Arial"/>
        </w:rPr>
        <w:tab/>
        <w:t>- if remaining days = 1-90, then the option “Existing Terms” does not show</w:t>
      </w:r>
      <w:r w:rsidR="0002266C">
        <w:rPr>
          <w:rFonts w:ascii="Arial" w:hAnsi="Arial" w:cs="Arial"/>
        </w:rPr>
        <w:br/>
      </w:r>
      <w:r w:rsidR="0002266C">
        <w:rPr>
          <w:rFonts w:ascii="Arial" w:hAnsi="Arial" w:cs="Arial"/>
        </w:rPr>
        <w:tab/>
        <w:t xml:space="preserve">- </w:t>
      </w:r>
      <w:r w:rsidR="00A57427" w:rsidRPr="00D237BE">
        <w:rPr>
          <w:rFonts w:ascii="Arial" w:hAnsi="Arial" w:cs="Arial"/>
          <w:color w:val="FF0000" w:themeColor="accent1"/>
        </w:rPr>
        <w:t xml:space="preserve">If the existing term comes out to be within (- 2) months of a contract term length </w:t>
      </w:r>
      <w:r w:rsidR="00A57427" w:rsidRPr="00D237BE">
        <w:rPr>
          <w:rFonts w:ascii="Arial" w:hAnsi="Arial" w:cs="Arial"/>
          <w:color w:val="FF0000" w:themeColor="accent1"/>
        </w:rPr>
        <w:tab/>
        <w:t xml:space="preserve">in the data table then pick </w:t>
      </w:r>
      <w:proofErr w:type="spellStart"/>
      <w:r w:rsidR="00A57427" w:rsidRPr="00D237BE">
        <w:rPr>
          <w:rFonts w:ascii="Arial" w:hAnsi="Arial" w:cs="Arial"/>
          <w:color w:val="FF0000" w:themeColor="accent1"/>
        </w:rPr>
        <w:t>contract_dur_factor</w:t>
      </w:r>
      <w:proofErr w:type="spellEnd"/>
      <w:r w:rsidR="00A57427" w:rsidRPr="00D237BE">
        <w:rPr>
          <w:rFonts w:ascii="Arial" w:hAnsi="Arial" w:cs="Arial"/>
          <w:color w:val="FF0000" w:themeColor="accent1"/>
        </w:rPr>
        <w:t xml:space="preserve"> and </w:t>
      </w:r>
      <w:proofErr w:type="spellStart"/>
      <w:r w:rsidR="00A57427" w:rsidRPr="00D237BE">
        <w:rPr>
          <w:rFonts w:ascii="Arial" w:hAnsi="Arial" w:cs="Arial"/>
          <w:color w:val="FF0000" w:themeColor="accent1"/>
        </w:rPr>
        <w:t>contract_dur_premium</w:t>
      </w:r>
      <w:proofErr w:type="spellEnd"/>
      <w:r w:rsidR="00A57427" w:rsidRPr="00D237BE">
        <w:rPr>
          <w:rFonts w:ascii="Arial" w:hAnsi="Arial" w:cs="Arial"/>
          <w:color w:val="FF0000" w:themeColor="accent1"/>
        </w:rPr>
        <w:t xml:space="preserve"> from </w:t>
      </w:r>
      <w:r w:rsidR="00A57427" w:rsidRPr="00D237BE">
        <w:rPr>
          <w:rFonts w:ascii="Arial" w:hAnsi="Arial" w:cs="Arial"/>
          <w:color w:val="FF0000" w:themeColor="accent1"/>
        </w:rPr>
        <w:tab/>
        <w:t xml:space="preserve">that otherwise pick </w:t>
      </w:r>
      <w:proofErr w:type="spellStart"/>
      <w:r w:rsidR="00A57427" w:rsidRPr="00D237BE">
        <w:rPr>
          <w:rFonts w:ascii="Arial" w:hAnsi="Arial" w:cs="Arial"/>
          <w:color w:val="FF0000" w:themeColor="accent1"/>
        </w:rPr>
        <w:t>pick</w:t>
      </w:r>
      <w:proofErr w:type="spellEnd"/>
      <w:r w:rsidR="00A57427" w:rsidRPr="00D237BE">
        <w:rPr>
          <w:rFonts w:ascii="Arial" w:hAnsi="Arial" w:cs="Arial"/>
          <w:color w:val="FF0000" w:themeColor="accent1"/>
        </w:rPr>
        <w:t xml:space="preserve"> </w:t>
      </w:r>
      <w:proofErr w:type="spellStart"/>
      <w:r w:rsidR="00A57427" w:rsidRPr="00D237BE">
        <w:rPr>
          <w:rFonts w:ascii="Arial" w:hAnsi="Arial" w:cs="Arial"/>
          <w:color w:val="FF0000" w:themeColor="accent1"/>
        </w:rPr>
        <w:t>contract_dur_factor</w:t>
      </w:r>
      <w:proofErr w:type="spellEnd"/>
      <w:r w:rsidR="00A57427" w:rsidRPr="00D237BE">
        <w:rPr>
          <w:rFonts w:ascii="Arial" w:hAnsi="Arial" w:cs="Arial"/>
          <w:color w:val="FF0000" w:themeColor="accent1"/>
        </w:rPr>
        <w:t xml:space="preserve"> and </w:t>
      </w:r>
      <w:proofErr w:type="spellStart"/>
      <w:r w:rsidR="00A57427" w:rsidRPr="00D237BE">
        <w:rPr>
          <w:rFonts w:ascii="Arial" w:hAnsi="Arial" w:cs="Arial"/>
          <w:color w:val="FF0000" w:themeColor="accent1"/>
        </w:rPr>
        <w:t>contract_dur_premium</w:t>
      </w:r>
      <w:proofErr w:type="spellEnd"/>
      <w:r w:rsidR="00A57427" w:rsidRPr="00D237BE">
        <w:rPr>
          <w:rFonts w:ascii="Arial" w:hAnsi="Arial" w:cs="Arial"/>
          <w:color w:val="FF0000" w:themeColor="accent1"/>
        </w:rPr>
        <w:t xml:space="preserve"> from the </w:t>
      </w:r>
      <w:r w:rsidR="00A57427" w:rsidRPr="00D237BE">
        <w:rPr>
          <w:rFonts w:ascii="Arial" w:hAnsi="Arial" w:cs="Arial"/>
          <w:color w:val="FF0000" w:themeColor="accent1"/>
        </w:rPr>
        <w:tab/>
        <w:t>lower contract term.</w:t>
      </w:r>
    </w:p>
    <w:p w:rsidR="00F658E4" w:rsidRDefault="00A57427" w:rsidP="00F658E4">
      <w:pPr>
        <w:ind w:left="720" w:hanging="720"/>
        <w:rPr>
          <w:rFonts w:ascii="Arial" w:hAnsi="Arial" w:cs="Arial"/>
        </w:rPr>
      </w:pPr>
      <w:r w:rsidRPr="00D237BE">
        <w:rPr>
          <w:rFonts w:ascii="Arial" w:hAnsi="Arial" w:cs="Arial"/>
          <w:color w:val="FF0000" w:themeColor="accent1"/>
        </w:rPr>
        <w:tab/>
      </w:r>
      <w:r w:rsidRPr="00D237BE">
        <w:rPr>
          <w:rFonts w:ascii="Arial" w:hAnsi="Arial" w:cs="Arial"/>
          <w:color w:val="FF0000" w:themeColor="accent1"/>
        </w:rPr>
        <w:tab/>
      </w:r>
      <w:proofErr w:type="gramStart"/>
      <w:r w:rsidRPr="00D237BE">
        <w:rPr>
          <w:rFonts w:ascii="Arial" w:hAnsi="Arial" w:cs="Arial"/>
          <w:color w:val="FF0000" w:themeColor="accent1"/>
        </w:rPr>
        <w:t>Example :</w:t>
      </w:r>
      <w:proofErr w:type="gramEnd"/>
      <w:r w:rsidRPr="00D237BE">
        <w:rPr>
          <w:rFonts w:ascii="Arial" w:hAnsi="Arial" w:cs="Arial"/>
          <w:color w:val="FF0000" w:themeColor="accent1"/>
        </w:rPr>
        <w:t xml:space="preserve"> Let’s say there are contract terms of 6,12,24,36 months in the data </w:t>
      </w:r>
      <w:r w:rsidRPr="00D237BE">
        <w:rPr>
          <w:rFonts w:ascii="Arial" w:hAnsi="Arial" w:cs="Arial"/>
          <w:color w:val="FF0000" w:themeColor="accent1"/>
        </w:rPr>
        <w:tab/>
        <w:t xml:space="preserve">table and existing term for a quote comes out to be 10 to 21 months then pick </w:t>
      </w:r>
      <w:r w:rsidRPr="00D237BE">
        <w:rPr>
          <w:rFonts w:ascii="Arial" w:hAnsi="Arial" w:cs="Arial"/>
          <w:color w:val="FF0000" w:themeColor="accent1"/>
        </w:rPr>
        <w:tab/>
      </w:r>
      <w:proofErr w:type="spellStart"/>
      <w:r w:rsidRPr="00D237BE">
        <w:rPr>
          <w:rFonts w:ascii="Arial" w:hAnsi="Arial" w:cs="Arial"/>
          <w:color w:val="FF0000" w:themeColor="accent1"/>
        </w:rPr>
        <w:t>contract_dur_factor</w:t>
      </w:r>
      <w:proofErr w:type="spellEnd"/>
      <w:r w:rsidRPr="00D237BE">
        <w:rPr>
          <w:rFonts w:ascii="Arial" w:hAnsi="Arial" w:cs="Arial"/>
          <w:color w:val="FF0000" w:themeColor="accent1"/>
        </w:rPr>
        <w:t xml:space="preserve"> and </w:t>
      </w:r>
      <w:proofErr w:type="spellStart"/>
      <w:r w:rsidRPr="00D237BE">
        <w:rPr>
          <w:rFonts w:ascii="Arial" w:hAnsi="Arial" w:cs="Arial"/>
          <w:color w:val="FF0000" w:themeColor="accent1"/>
        </w:rPr>
        <w:t>contract_dur_premium</w:t>
      </w:r>
      <w:proofErr w:type="spellEnd"/>
      <w:r w:rsidRPr="00D237BE">
        <w:rPr>
          <w:rFonts w:ascii="Arial" w:hAnsi="Arial" w:cs="Arial"/>
          <w:color w:val="FF0000" w:themeColor="accent1"/>
        </w:rPr>
        <w:t xml:space="preserve"> from 12 month contract, if it </w:t>
      </w:r>
      <w:r w:rsidRPr="00D237BE">
        <w:rPr>
          <w:rFonts w:ascii="Arial" w:hAnsi="Arial" w:cs="Arial"/>
          <w:color w:val="FF0000" w:themeColor="accent1"/>
        </w:rPr>
        <w:tab/>
        <w:t xml:space="preserve">comes out to be 9 months or less but greater than 6 months then pick </w:t>
      </w:r>
      <w:r w:rsidRPr="00D237BE">
        <w:rPr>
          <w:rFonts w:ascii="Arial" w:hAnsi="Arial" w:cs="Arial"/>
          <w:color w:val="FF0000" w:themeColor="accent1"/>
        </w:rPr>
        <w:tab/>
      </w:r>
      <w:proofErr w:type="spellStart"/>
      <w:r w:rsidRPr="00D237BE">
        <w:rPr>
          <w:rFonts w:ascii="Arial" w:hAnsi="Arial" w:cs="Arial"/>
          <w:color w:val="FF0000" w:themeColor="accent1"/>
        </w:rPr>
        <w:t>contract_dur_factor</w:t>
      </w:r>
      <w:proofErr w:type="spellEnd"/>
      <w:r w:rsidRPr="00D237BE">
        <w:rPr>
          <w:rFonts w:ascii="Arial" w:hAnsi="Arial" w:cs="Arial"/>
          <w:color w:val="FF0000" w:themeColor="accent1"/>
        </w:rPr>
        <w:t xml:space="preserve"> and </w:t>
      </w:r>
      <w:proofErr w:type="spellStart"/>
      <w:r w:rsidRPr="00D237BE">
        <w:rPr>
          <w:rFonts w:ascii="Arial" w:hAnsi="Arial" w:cs="Arial"/>
          <w:color w:val="FF0000" w:themeColor="accent1"/>
        </w:rPr>
        <w:t>contract_dur_premium</w:t>
      </w:r>
      <w:proofErr w:type="spellEnd"/>
      <w:r w:rsidRPr="00D237BE">
        <w:rPr>
          <w:rFonts w:ascii="Arial" w:hAnsi="Arial" w:cs="Arial"/>
          <w:color w:val="FF0000" w:themeColor="accent1"/>
        </w:rPr>
        <w:t xml:space="preserve"> from 6 month</w:t>
      </w:r>
      <w:r w:rsidRPr="00A57427">
        <w:rPr>
          <w:rFonts w:ascii="Arial" w:hAnsi="Arial" w:cs="Arial"/>
        </w:rPr>
        <w:t xml:space="preserve">. </w:t>
      </w:r>
      <w:r w:rsidR="0002266C">
        <w:rPr>
          <w:rFonts w:ascii="Arial" w:hAnsi="Arial" w:cs="Arial"/>
        </w:rPr>
        <w:t xml:space="preserve"> </w:t>
      </w:r>
    </w:p>
    <w:p w:rsidR="00F658E4" w:rsidRDefault="00F658E4" w:rsidP="00F658E4">
      <w:pPr>
        <w:ind w:left="720" w:hanging="720"/>
        <w:rPr>
          <w:rFonts w:ascii="Arial" w:hAnsi="Arial" w:cs="Arial"/>
        </w:rPr>
      </w:pPr>
    </w:p>
    <w:p w:rsidR="00957B8A" w:rsidRPr="00F658E4" w:rsidRDefault="00F658E4" w:rsidP="00F658E4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The</w:t>
      </w:r>
      <w:r w:rsidRPr="00F658E4">
        <w:rPr>
          <w:rFonts w:ascii="Arial" w:hAnsi="Arial" w:cs="Arial"/>
          <w:b/>
        </w:rPr>
        <w:t xml:space="preserve"> Initial Term in “Calculate Guardrails” “Larger Container Pricing” “Small Container Pricing” </w:t>
      </w:r>
      <w:r>
        <w:rPr>
          <w:rFonts w:ascii="Arial" w:hAnsi="Arial" w:cs="Arial"/>
          <w:b/>
        </w:rPr>
        <w:t>is grabbing</w:t>
      </w:r>
      <w:r w:rsidRPr="00F658E4">
        <w:rPr>
          <w:rFonts w:ascii="Arial" w:hAnsi="Arial" w:cs="Arial"/>
          <w:b/>
        </w:rPr>
        <w:t xml:space="preserve"> the value from </w:t>
      </w:r>
      <w:proofErr w:type="spellStart"/>
      <w:proofErr w:type="gramStart"/>
      <w:r w:rsidRPr="00F658E4">
        <w:rPr>
          <w:rFonts w:ascii="Arial" w:hAnsi="Arial" w:cs="Arial"/>
          <w:b/>
        </w:rPr>
        <w:t>stringDict</w:t>
      </w:r>
      <w:proofErr w:type="spellEnd"/>
      <w:r w:rsidRPr="00F658E4">
        <w:rPr>
          <w:rFonts w:ascii="Arial" w:hAnsi="Arial" w:cs="Arial"/>
          <w:b/>
        </w:rPr>
        <w:t>(</w:t>
      </w:r>
      <w:proofErr w:type="gramEnd"/>
      <w:r w:rsidRPr="00F658E4">
        <w:rPr>
          <w:rFonts w:ascii="Arial" w:hAnsi="Arial" w:cs="Arial"/>
          <w:b/>
        </w:rPr>
        <w:t xml:space="preserve">set in pre-pricing), </w:t>
      </w:r>
      <w:r>
        <w:rPr>
          <w:rFonts w:ascii="Arial" w:hAnsi="Arial" w:cs="Arial"/>
          <w:b/>
        </w:rPr>
        <w:t>it should be more efficient to put all</w:t>
      </w:r>
      <w:r w:rsidRPr="00F658E4">
        <w:rPr>
          <w:rFonts w:ascii="Arial" w:hAnsi="Arial" w:cs="Arial"/>
          <w:b/>
        </w:rPr>
        <w:t xml:space="preserve"> t</w:t>
      </w:r>
      <w:r>
        <w:rPr>
          <w:rFonts w:ascii="Arial" w:hAnsi="Arial" w:cs="Arial"/>
          <w:b/>
        </w:rPr>
        <w:t xml:space="preserve">he calculation in pre-pricing so the existing months will carry through the other </w:t>
      </w:r>
      <w:proofErr w:type="spellStart"/>
      <w:r>
        <w:rPr>
          <w:rFonts w:ascii="Arial" w:hAnsi="Arial" w:cs="Arial"/>
          <w:b/>
        </w:rPr>
        <w:t>Utils</w:t>
      </w:r>
      <w:proofErr w:type="spellEnd"/>
      <w:r w:rsidRPr="00F658E4">
        <w:rPr>
          <w:rFonts w:ascii="Arial" w:hAnsi="Arial" w:cs="Arial"/>
          <w:b/>
        </w:rPr>
        <w:t xml:space="preserve"> </w:t>
      </w:r>
      <w:r w:rsidR="00957B8A" w:rsidRPr="00F658E4">
        <w:rPr>
          <w:rFonts w:ascii="Arial" w:hAnsi="Arial" w:cs="Arial"/>
          <w:b/>
        </w:rPr>
        <w:br/>
      </w:r>
    </w:p>
    <w:p w:rsidR="00731A01" w:rsidRDefault="00957B8A" w:rsidP="008D2370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Questions:</w:t>
      </w:r>
    </w:p>
    <w:p w:rsidR="00731A01" w:rsidRDefault="00957B8A" w:rsidP="00731A01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- </w:t>
      </w:r>
      <w:r w:rsidR="008D2370">
        <w:rPr>
          <w:rFonts w:ascii="Arial" w:hAnsi="Arial" w:cs="Arial"/>
        </w:rPr>
        <w:t>Commerce lib</w:t>
      </w:r>
      <w:r>
        <w:rPr>
          <w:rFonts w:ascii="Arial" w:hAnsi="Arial" w:cs="Arial"/>
        </w:rPr>
        <w:t xml:space="preserve"> “pre-pricing</w:t>
      </w:r>
      <w:proofErr w:type="gramStart"/>
      <w:r>
        <w:rPr>
          <w:rFonts w:ascii="Arial" w:hAnsi="Arial" w:cs="Arial"/>
        </w:rPr>
        <w:t xml:space="preserve">” </w:t>
      </w:r>
      <w:r w:rsidR="008D2370">
        <w:rPr>
          <w:rFonts w:ascii="Arial" w:hAnsi="Arial" w:cs="Arial"/>
        </w:rPr>
        <w:t>,</w:t>
      </w:r>
      <w:proofErr w:type="gramEnd"/>
      <w:r w:rsidR="008D2370">
        <w:rPr>
          <w:rFonts w:ascii="Arial" w:hAnsi="Arial" w:cs="Arial"/>
        </w:rPr>
        <w:t xml:space="preserve"> points to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initialTerm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Util</w:t>
      </w:r>
      <w:proofErr w:type="spellEnd"/>
      <w:r>
        <w:rPr>
          <w:rFonts w:ascii="Arial" w:hAnsi="Arial" w:cs="Arial"/>
        </w:rPr>
        <w:t xml:space="preserve"> library </w:t>
      </w:r>
      <w:r w:rsidR="008D23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“Calculate Guardrails</w:t>
      </w:r>
      <w:r w:rsidR="008D237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draws </w:t>
      </w:r>
      <w:proofErr w:type="spellStart"/>
      <w:r>
        <w:rPr>
          <w:rFonts w:ascii="Arial" w:hAnsi="Arial" w:cs="Arial"/>
        </w:rPr>
        <w:t>contract_dur_factor</w:t>
      </w:r>
      <w:proofErr w:type="spellEnd"/>
      <w:r>
        <w:rPr>
          <w:rFonts w:ascii="Arial" w:hAnsi="Arial" w:cs="Arial"/>
        </w:rPr>
        <w:t xml:space="preserve"> from data table “</w:t>
      </w:r>
      <w:proofErr w:type="spellStart"/>
      <w:r>
        <w:rPr>
          <w:rFonts w:ascii="Arial" w:hAnsi="Arial" w:cs="Arial"/>
        </w:rPr>
        <w:t>Contract_Dur_Premium</w:t>
      </w:r>
      <w:proofErr w:type="spellEnd"/>
      <w:r>
        <w:rPr>
          <w:rFonts w:ascii="Arial" w:hAnsi="Arial" w:cs="Arial"/>
        </w:rPr>
        <w:t>”</w:t>
      </w:r>
      <w:r w:rsidR="002B733E">
        <w:rPr>
          <w:rFonts w:ascii="Arial" w:hAnsi="Arial" w:cs="Arial"/>
        </w:rPr>
        <w:t xml:space="preserve"> </w:t>
      </w:r>
    </w:p>
    <w:p w:rsidR="00731A01" w:rsidRDefault="00957B8A" w:rsidP="008D2370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  <w:t xml:space="preserve">- </w:t>
      </w:r>
      <w:r w:rsidR="008D2370">
        <w:rPr>
          <w:rFonts w:ascii="Arial" w:hAnsi="Arial" w:cs="Arial"/>
        </w:rPr>
        <w:t>Commerce lib “</w:t>
      </w:r>
      <w:r>
        <w:rPr>
          <w:rFonts w:ascii="Arial" w:hAnsi="Arial" w:cs="Arial"/>
        </w:rPr>
        <w:t>Printing</w:t>
      </w:r>
      <w:r w:rsidR="008D237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just print out the remaining months?</w:t>
      </w:r>
      <w:r w:rsidR="009E5F74">
        <w:rPr>
          <w:rFonts w:ascii="Arial" w:hAnsi="Arial" w:cs="Arial"/>
        </w:rPr>
        <w:t xml:space="preserve"> If initial or renewal is one month, Line 443</w:t>
      </w:r>
    </w:p>
    <w:p w:rsidR="00731A01" w:rsidRDefault="00957B8A" w:rsidP="008D2370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- </w:t>
      </w:r>
      <w:proofErr w:type="spellStart"/>
      <w:r w:rsidR="008D2370">
        <w:rPr>
          <w:rFonts w:ascii="Arial" w:hAnsi="Arial" w:cs="Arial"/>
        </w:rPr>
        <w:t>Util</w:t>
      </w:r>
      <w:proofErr w:type="spellEnd"/>
      <w:r w:rsidR="008D2370">
        <w:rPr>
          <w:rFonts w:ascii="Arial" w:hAnsi="Arial" w:cs="Arial"/>
        </w:rPr>
        <w:t xml:space="preserve"> lib </w:t>
      </w:r>
      <w:r>
        <w:rPr>
          <w:rFonts w:ascii="Arial" w:hAnsi="Arial" w:cs="Arial"/>
        </w:rPr>
        <w:t>“Larger Container Pricing”</w:t>
      </w:r>
      <w:r w:rsidR="008D2370">
        <w:rPr>
          <w:rFonts w:ascii="Arial" w:hAnsi="Arial" w:cs="Arial"/>
        </w:rPr>
        <w:t xml:space="preserve"> – </w:t>
      </w:r>
      <w:proofErr w:type="spellStart"/>
      <w:r w:rsidR="008D2370">
        <w:rPr>
          <w:rFonts w:ascii="Arial" w:hAnsi="Arial" w:cs="Arial"/>
        </w:rPr>
        <w:t>initialTerm_quote</w:t>
      </w:r>
      <w:proofErr w:type="spellEnd"/>
      <w:r w:rsidR="008D2370">
        <w:rPr>
          <w:rFonts w:ascii="Arial" w:hAnsi="Arial" w:cs="Arial"/>
        </w:rPr>
        <w:t xml:space="preserve"> = </w:t>
      </w:r>
      <w:proofErr w:type="spellStart"/>
      <w:r w:rsidR="008D2370">
        <w:rPr>
          <w:rFonts w:ascii="Arial" w:hAnsi="Arial" w:cs="Arial"/>
        </w:rPr>
        <w:t>contractTerm</w:t>
      </w:r>
      <w:proofErr w:type="spellEnd"/>
      <w:r w:rsidR="008D2370">
        <w:rPr>
          <w:rFonts w:ascii="Arial" w:hAnsi="Arial" w:cs="Arial"/>
        </w:rPr>
        <w:t xml:space="preserve">, </w:t>
      </w:r>
      <w:proofErr w:type="spellStart"/>
      <w:r w:rsidR="008D2370">
        <w:rPr>
          <w:rFonts w:ascii="Arial" w:hAnsi="Arial" w:cs="Arial"/>
        </w:rPr>
        <w:t>contractTerm</w:t>
      </w:r>
      <w:proofErr w:type="spellEnd"/>
      <w:r w:rsidR="008D2370">
        <w:rPr>
          <w:rFonts w:ascii="Arial" w:hAnsi="Arial" w:cs="Arial"/>
        </w:rPr>
        <w:t xml:space="preserve"> affects commission, and then commission affect </w:t>
      </w:r>
      <w:proofErr w:type="spellStart"/>
      <w:r w:rsidR="008D2370">
        <w:rPr>
          <w:rFonts w:ascii="Arial" w:hAnsi="Arial" w:cs="Arial"/>
        </w:rPr>
        <w:t>cts_haul_incl_oh</w:t>
      </w:r>
      <w:proofErr w:type="spellEnd"/>
      <w:r w:rsidR="008D2370">
        <w:rPr>
          <w:rFonts w:ascii="Arial" w:hAnsi="Arial" w:cs="Arial"/>
        </w:rPr>
        <w:t xml:space="preserve"> </w:t>
      </w:r>
    </w:p>
    <w:p w:rsidR="00957B8A" w:rsidRDefault="008D2370" w:rsidP="008D2370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- </w:t>
      </w:r>
      <w:proofErr w:type="spellStart"/>
      <w:r>
        <w:rPr>
          <w:rFonts w:ascii="Arial" w:hAnsi="Arial" w:cs="Arial"/>
        </w:rPr>
        <w:t>Util</w:t>
      </w:r>
      <w:proofErr w:type="spellEnd"/>
      <w:r>
        <w:rPr>
          <w:rFonts w:ascii="Arial" w:hAnsi="Arial" w:cs="Arial"/>
        </w:rPr>
        <w:t xml:space="preserve"> lib “Small Container Pricing” – same setup as Large container, affects commission, and ROI</w:t>
      </w:r>
      <w:r w:rsidR="00957B8A">
        <w:rPr>
          <w:rFonts w:ascii="Arial" w:hAnsi="Arial" w:cs="Arial"/>
        </w:rPr>
        <w:t xml:space="preserve"> </w:t>
      </w:r>
      <w:r w:rsidR="00731A01">
        <w:rPr>
          <w:rFonts w:ascii="Arial" w:hAnsi="Arial" w:cs="Arial"/>
        </w:rPr>
        <w:br/>
      </w:r>
      <w:r w:rsidR="00731A01">
        <w:rPr>
          <w:rFonts w:ascii="Arial" w:hAnsi="Arial" w:cs="Arial"/>
        </w:rPr>
        <w:br/>
        <w:t>- How to go from different in days to different in months, just divide by 30?</w:t>
      </w:r>
    </w:p>
    <w:p w:rsidR="00731A01" w:rsidRDefault="00731A01" w:rsidP="008D2370">
      <w:pPr>
        <w:pStyle w:val="HTMLPreformatted"/>
        <w:rPr>
          <w:rFonts w:ascii="Arial" w:hAnsi="Arial" w:cs="Arial"/>
        </w:rPr>
      </w:pPr>
    </w:p>
    <w:p w:rsidR="00731A01" w:rsidRPr="008D2370" w:rsidRDefault="00731A01" w:rsidP="008D2370">
      <w:pPr>
        <w:pStyle w:val="HTMLPreformatted"/>
      </w:pPr>
    </w:p>
    <w:permEnd w:id="461068541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5A34DF" w:rsidRPr="005A34DF" w:rsidRDefault="005A34DF" w:rsidP="005A34DF">
      <w:pPr>
        <w:rPr>
          <w:rFonts w:ascii="Arial" w:hAnsi="Arial" w:cs="Arial"/>
          <w:szCs w:val="20"/>
        </w:rPr>
      </w:pPr>
      <w:permStart w:id="647916371" w:edGrp="everyone"/>
      <w:r>
        <w:rPr>
          <w:rFonts w:ascii="Arial" w:hAnsi="Arial" w:cs="Arial"/>
          <w:szCs w:val="20"/>
        </w:rPr>
        <w:t>Part 1:</w:t>
      </w:r>
    </w:p>
    <w:p w:rsidR="005A34DF" w:rsidRDefault="005A34DF" w:rsidP="004F0B7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attributes are Initial Term (</w:t>
      </w:r>
      <w:proofErr w:type="spellStart"/>
      <w:r>
        <w:rPr>
          <w:rFonts w:ascii="Arial" w:hAnsi="Arial" w:cs="Arial"/>
          <w:szCs w:val="20"/>
        </w:rPr>
        <w:t>initalTerm_quote</w:t>
      </w:r>
      <w:proofErr w:type="spellEnd"/>
      <w:r>
        <w:rPr>
          <w:rFonts w:ascii="Arial" w:hAnsi="Arial" w:cs="Arial"/>
          <w:szCs w:val="20"/>
        </w:rPr>
        <w:t>) and Renewal Term (</w:t>
      </w:r>
      <w:proofErr w:type="spellStart"/>
      <w:r>
        <w:rPr>
          <w:rFonts w:ascii="Arial" w:hAnsi="Arial" w:cs="Arial"/>
          <w:szCs w:val="20"/>
        </w:rPr>
        <w:t>renewalTerm_quote</w:t>
      </w:r>
      <w:proofErr w:type="spellEnd"/>
      <w:r>
        <w:rPr>
          <w:rFonts w:ascii="Arial" w:hAnsi="Arial" w:cs="Arial"/>
          <w:szCs w:val="20"/>
        </w:rPr>
        <w:t>)</w:t>
      </w:r>
    </w:p>
    <w:p w:rsidR="00B76072" w:rsidRDefault="005A34DF" w:rsidP="005A34DF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“Existing Terms” menu entry for the two attribute</w:t>
      </w:r>
      <w:r w:rsidR="009A5EE8">
        <w:rPr>
          <w:rFonts w:ascii="Arial" w:hAnsi="Arial" w:cs="Arial"/>
          <w:szCs w:val="20"/>
        </w:rPr>
        <w:t>s</w:t>
      </w:r>
      <w:r w:rsidR="004F0B75">
        <w:rPr>
          <w:rFonts w:ascii="Arial" w:hAnsi="Arial" w:cs="Arial"/>
          <w:szCs w:val="20"/>
        </w:rPr>
        <w:t>.</w:t>
      </w:r>
    </w:p>
    <w:p w:rsidR="004F0B75" w:rsidRDefault="005A34DF" w:rsidP="004F0B7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constraint rule with name “Existing Terms Constraint”</w:t>
      </w:r>
    </w:p>
    <w:p w:rsidR="005A34DF" w:rsidRPr="005A34DF" w:rsidRDefault="005A34DF" w:rsidP="005A34DF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Condition – Attribute: “Sales Activity”, Operator: “=”, Value: “New/New” + “Change of owner” + “New From Competitor”</w:t>
      </w:r>
    </w:p>
    <w:p w:rsidR="007547E0" w:rsidRPr="005A34DF" w:rsidRDefault="005A34DF" w:rsidP="005A34DF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Action – Attribute: “Initial Term” + “Renewal Term”, Operator: “Constrain”, Value: “Existing Terms”</w:t>
      </w:r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</w:t>
      </w:r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7547E0" w:rsidRDefault="005A34DF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quotes with Sales Activity = Existing Customers and one of “New/New”, “New from Competitor”, or “Change of owner”</w:t>
      </w:r>
    </w:p>
    <w:p w:rsidR="005A34DF" w:rsidRDefault="005A34DF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Push quotes to Step 4: Provide Pricing to test if “Existing Terms” shows up accordingly.</w:t>
      </w:r>
    </w:p>
    <w:p w:rsidR="006C672D" w:rsidRDefault="005A7D28" w:rsidP="005A7D2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Part 2</w:t>
      </w:r>
    </w:p>
    <w:p w:rsidR="005A7D28" w:rsidRDefault="005A7D28" w:rsidP="000C2D66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new attribute “</w:t>
      </w:r>
      <w:proofErr w:type="spellStart"/>
      <w:r w:rsidR="000C2D66" w:rsidRPr="000C2D66">
        <w:rPr>
          <w:rFonts w:ascii="Arial" w:hAnsi="Arial" w:cs="Arial"/>
          <w:szCs w:val="20"/>
        </w:rPr>
        <w:t>hiddenExisitingTerm</w:t>
      </w:r>
      <w:proofErr w:type="spellEnd"/>
      <w:r>
        <w:rPr>
          <w:rFonts w:ascii="Arial" w:hAnsi="Arial" w:cs="Arial"/>
          <w:szCs w:val="20"/>
        </w:rPr>
        <w:t>” to feed in the months from the difference between Expiration Date and Current Date</w:t>
      </w:r>
      <w:r w:rsidR="002E5285">
        <w:rPr>
          <w:rFonts w:ascii="Arial" w:hAnsi="Arial" w:cs="Arial"/>
          <w:szCs w:val="20"/>
        </w:rPr>
        <w:t xml:space="preserve"> (actually this might not be needed)</w:t>
      </w:r>
    </w:p>
    <w:p w:rsidR="000B12E7" w:rsidRPr="00F658E4" w:rsidRDefault="000B12E7" w:rsidP="000C2D66">
      <w:pPr>
        <w:pStyle w:val="ListParagraph"/>
        <w:numPr>
          <w:ilvl w:val="0"/>
          <w:numId w:val="10"/>
        </w:numPr>
        <w:rPr>
          <w:rFonts w:ascii="Arial" w:hAnsi="Arial" w:cs="Arial"/>
          <w:color w:val="FF0000" w:themeColor="accent1"/>
          <w:szCs w:val="20"/>
        </w:rPr>
      </w:pPr>
      <w:r w:rsidRPr="00F658E4">
        <w:rPr>
          <w:rFonts w:ascii="Arial" w:hAnsi="Arial" w:cs="Arial"/>
          <w:color w:val="FF0000" w:themeColor="accent1"/>
          <w:szCs w:val="20"/>
        </w:rPr>
        <w:t>Create new attribute “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existingTermFlag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>” to check if the remaining days is under 90 days</w:t>
      </w:r>
    </w:p>
    <w:p w:rsidR="000B12E7" w:rsidRPr="00F658E4" w:rsidRDefault="000B12E7" w:rsidP="000C2D66">
      <w:pPr>
        <w:pStyle w:val="ListParagraph"/>
        <w:numPr>
          <w:ilvl w:val="0"/>
          <w:numId w:val="10"/>
        </w:numPr>
        <w:rPr>
          <w:rFonts w:ascii="Arial" w:hAnsi="Arial" w:cs="Arial"/>
          <w:color w:val="FF0000" w:themeColor="accent1"/>
          <w:szCs w:val="20"/>
        </w:rPr>
      </w:pPr>
      <w:r w:rsidRPr="00F658E4">
        <w:rPr>
          <w:rFonts w:ascii="Arial" w:hAnsi="Arial" w:cs="Arial"/>
          <w:color w:val="FF0000" w:themeColor="accent1"/>
          <w:szCs w:val="20"/>
        </w:rPr>
        <w:t>Add attribute “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existingTermFlag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>” to constraint rule “Existing Terms”</w:t>
      </w:r>
      <w:r w:rsidR="009357C2" w:rsidRPr="00F658E4">
        <w:rPr>
          <w:rFonts w:ascii="Arial" w:hAnsi="Arial" w:cs="Arial"/>
          <w:color w:val="FF0000" w:themeColor="accent1"/>
          <w:szCs w:val="20"/>
        </w:rPr>
        <w:t xml:space="preserve"> as the condition, to constrain existing terms when the </w:t>
      </w:r>
      <w:proofErr w:type="spellStart"/>
      <w:r w:rsidR="009357C2" w:rsidRPr="00F658E4">
        <w:rPr>
          <w:rFonts w:ascii="Arial" w:hAnsi="Arial" w:cs="Arial"/>
          <w:color w:val="FF0000" w:themeColor="accent1"/>
          <w:szCs w:val="20"/>
        </w:rPr>
        <w:t>existingTermFlag</w:t>
      </w:r>
      <w:proofErr w:type="spellEnd"/>
      <w:r w:rsidR="009357C2" w:rsidRPr="00F658E4">
        <w:rPr>
          <w:rFonts w:ascii="Arial" w:hAnsi="Arial" w:cs="Arial"/>
          <w:color w:val="FF0000" w:themeColor="accent1"/>
          <w:szCs w:val="20"/>
        </w:rPr>
        <w:t xml:space="preserve"> is true(less than 90 days)</w:t>
      </w:r>
    </w:p>
    <w:p w:rsidR="009357C2" w:rsidRDefault="009357C2" w:rsidP="000C2D66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up calculation for the existing term in pre-pricing</w:t>
      </w:r>
      <w:r w:rsidR="00A57427">
        <w:rPr>
          <w:rFonts w:ascii="Arial" w:hAnsi="Arial" w:cs="Arial"/>
          <w:szCs w:val="20"/>
        </w:rPr>
        <w:t>:</w:t>
      </w:r>
    </w:p>
    <w:p w:rsidR="009357C2" w:rsidRDefault="00A57427" w:rsidP="0002266C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Line 86: create variables for existing terms </w:t>
      </w:r>
      <w:proofErr w:type="spellStart"/>
      <w:r>
        <w:rPr>
          <w:rFonts w:ascii="Arial" w:hAnsi="Arial" w:cs="Arial"/>
          <w:szCs w:val="20"/>
        </w:rPr>
        <w:t>calc</w:t>
      </w:r>
      <w:proofErr w:type="spellEnd"/>
    </w:p>
    <w:p w:rsidR="00A57427" w:rsidRDefault="00A57427" w:rsidP="00A57427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Line 126: start calculations for remaining months </w:t>
      </w:r>
      <w:r>
        <w:rPr>
          <w:rFonts w:ascii="Arial" w:hAnsi="Arial" w:cs="Arial"/>
          <w:szCs w:val="20"/>
        </w:rPr>
        <w:tab/>
      </w:r>
    </w:p>
    <w:p w:rsidR="00A57427" w:rsidRDefault="00A57427" w:rsidP="00A57427">
      <w:pPr>
        <w:pStyle w:val="ListParagraph"/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ab/>
        <w:t xml:space="preserve">if sales activity = existing customer, BMQL call to Account Status data </w:t>
      </w:r>
      <w:r>
        <w:rPr>
          <w:rFonts w:ascii="Arial" w:hAnsi="Arial" w:cs="Arial"/>
          <w:szCs w:val="20"/>
        </w:rPr>
        <w:tab/>
        <w:t xml:space="preserve">table and grab </w:t>
      </w:r>
      <w:proofErr w:type="spellStart"/>
      <w:r>
        <w:rPr>
          <w:rFonts w:ascii="Arial" w:hAnsi="Arial" w:cs="Arial"/>
          <w:szCs w:val="20"/>
        </w:rPr>
        <w:t>Expiration_Dt</w:t>
      </w:r>
      <w:proofErr w:type="spellEnd"/>
      <w:r>
        <w:rPr>
          <w:rFonts w:ascii="Arial" w:hAnsi="Arial" w:cs="Arial"/>
          <w:szCs w:val="20"/>
        </w:rPr>
        <w:t xml:space="preserve"> base on </w:t>
      </w:r>
      <w:proofErr w:type="spellStart"/>
      <w:r>
        <w:rPr>
          <w:rFonts w:ascii="Arial" w:hAnsi="Arial" w:cs="Arial"/>
          <w:szCs w:val="20"/>
        </w:rPr>
        <w:t>infopro</w:t>
      </w:r>
      <w:proofErr w:type="spellEnd"/>
      <w:r>
        <w:rPr>
          <w:rFonts w:ascii="Arial" w:hAnsi="Arial" w:cs="Arial"/>
          <w:szCs w:val="20"/>
        </w:rPr>
        <w:t xml:space="preserve"> number, and site number</w:t>
      </w:r>
    </w:p>
    <w:p w:rsidR="00A57427" w:rsidRDefault="00A57427" w:rsidP="00A57427">
      <w:pPr>
        <w:pStyle w:val="ListParagraph"/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 xml:space="preserve">Change </w:t>
      </w:r>
      <w:proofErr w:type="spellStart"/>
      <w:r>
        <w:rPr>
          <w:rFonts w:ascii="Arial" w:hAnsi="Arial" w:cs="Arial"/>
          <w:szCs w:val="20"/>
        </w:rPr>
        <w:t>Expiration_Dt</w:t>
      </w:r>
      <w:proofErr w:type="spellEnd"/>
      <w:r>
        <w:rPr>
          <w:rFonts w:ascii="Arial" w:hAnsi="Arial" w:cs="Arial"/>
          <w:szCs w:val="20"/>
        </w:rPr>
        <w:t xml:space="preserve"> from string format to date format, then find different </w:t>
      </w:r>
      <w:r>
        <w:rPr>
          <w:rFonts w:ascii="Arial" w:hAnsi="Arial" w:cs="Arial"/>
          <w:szCs w:val="20"/>
        </w:rPr>
        <w:tab/>
        <w:t>between expiration date and today’s date.</w:t>
      </w:r>
      <w:r w:rsidR="00E92D54">
        <w:rPr>
          <w:rFonts w:ascii="Arial" w:hAnsi="Arial" w:cs="Arial"/>
          <w:szCs w:val="20"/>
        </w:rPr>
        <w:t xml:space="preserve"> The difference in month is set </w:t>
      </w:r>
      <w:r w:rsidR="00E92D54">
        <w:rPr>
          <w:rFonts w:ascii="Arial" w:hAnsi="Arial" w:cs="Arial"/>
          <w:szCs w:val="20"/>
        </w:rPr>
        <w:tab/>
        <w:t xml:space="preserve">to variable </w:t>
      </w:r>
      <w:proofErr w:type="spellStart"/>
      <w:r w:rsidR="00E92D54">
        <w:rPr>
          <w:rFonts w:ascii="Arial" w:hAnsi="Arial" w:cs="Arial"/>
          <w:szCs w:val="20"/>
        </w:rPr>
        <w:t>diffMth</w:t>
      </w:r>
      <w:proofErr w:type="spellEnd"/>
      <w:r w:rsidRPr="00A57427">
        <w:rPr>
          <w:rFonts w:ascii="Arial" w:hAnsi="Arial" w:cs="Arial"/>
          <w:szCs w:val="20"/>
        </w:rPr>
        <w:tab/>
      </w:r>
    </w:p>
    <w:p w:rsidR="001A4FEB" w:rsidRPr="00F658E4" w:rsidRDefault="001A4FEB" w:rsidP="001A4FEB">
      <w:pPr>
        <w:pStyle w:val="ListParagraph"/>
        <w:numPr>
          <w:ilvl w:val="1"/>
          <w:numId w:val="10"/>
        </w:numPr>
        <w:rPr>
          <w:rFonts w:ascii="Arial" w:hAnsi="Arial" w:cs="Arial"/>
          <w:color w:val="FF0000" w:themeColor="accent1"/>
          <w:szCs w:val="20"/>
        </w:rPr>
      </w:pPr>
      <w:r w:rsidRPr="00F658E4">
        <w:rPr>
          <w:rFonts w:ascii="Arial" w:hAnsi="Arial" w:cs="Arial"/>
          <w:color w:val="FF0000" w:themeColor="accent1"/>
          <w:szCs w:val="20"/>
        </w:rPr>
        <w:t>Line 144: set up calculation for rounding of months</w:t>
      </w:r>
      <w:bookmarkStart w:id="0" w:name="_GoBack"/>
      <w:bookmarkEnd w:id="0"/>
    </w:p>
    <w:p w:rsidR="001A4FEB" w:rsidRPr="00F658E4" w:rsidRDefault="00E92D54" w:rsidP="001A4FEB">
      <w:pPr>
        <w:pStyle w:val="ListParagraph"/>
        <w:ind w:left="1440"/>
        <w:rPr>
          <w:rFonts w:ascii="Arial" w:hAnsi="Arial" w:cs="Arial"/>
          <w:color w:val="FF0000" w:themeColor="accent1"/>
          <w:szCs w:val="20"/>
        </w:rPr>
      </w:pPr>
      <w:r w:rsidRPr="00F658E4">
        <w:rPr>
          <w:rFonts w:ascii="Arial" w:hAnsi="Arial" w:cs="Arial"/>
          <w:color w:val="FF0000" w:themeColor="accent1"/>
          <w:szCs w:val="20"/>
        </w:rPr>
        <w:tab/>
      </w:r>
      <w:proofErr w:type="gramStart"/>
      <w:r w:rsidR="001A4FEB" w:rsidRPr="00F658E4">
        <w:rPr>
          <w:rFonts w:ascii="Arial" w:hAnsi="Arial" w:cs="Arial"/>
          <w:color w:val="FF0000" w:themeColor="accent1"/>
          <w:szCs w:val="20"/>
        </w:rPr>
        <w:t>if</w:t>
      </w:r>
      <w:proofErr w:type="gramEnd"/>
      <w:r w:rsidR="001A4FEB" w:rsidRPr="00F658E4">
        <w:rPr>
          <w:rFonts w:ascii="Arial" w:hAnsi="Arial" w:cs="Arial"/>
          <w:color w:val="FF0000" w:themeColor="accent1"/>
          <w:szCs w:val="20"/>
        </w:rPr>
        <w:t xml:space="preserve"> </w:t>
      </w:r>
      <w:proofErr w:type="spellStart"/>
      <w:r w:rsidR="001A4FEB" w:rsidRPr="00F658E4">
        <w:rPr>
          <w:rFonts w:ascii="Arial" w:hAnsi="Arial" w:cs="Arial"/>
          <w:color w:val="FF0000" w:themeColor="accent1"/>
          <w:szCs w:val="20"/>
        </w:rPr>
        <w:t>diffMth</w:t>
      </w:r>
      <w:proofErr w:type="spellEnd"/>
      <w:r w:rsidR="001A4FEB" w:rsidRPr="00F658E4">
        <w:rPr>
          <w:rFonts w:ascii="Arial" w:hAnsi="Arial" w:cs="Arial"/>
          <w:color w:val="FF0000" w:themeColor="accent1"/>
          <w:szCs w:val="20"/>
        </w:rPr>
        <w:t xml:space="preserve"> is </w:t>
      </w:r>
      <w:r w:rsidRPr="00F658E4">
        <w:rPr>
          <w:rFonts w:ascii="Arial" w:hAnsi="Arial" w:cs="Arial"/>
          <w:color w:val="FF0000" w:themeColor="accent1"/>
          <w:szCs w:val="20"/>
        </w:rPr>
        <w:t>&gt; 6 and &lt;= 9 set dummy variable to 6</w:t>
      </w:r>
      <w:r w:rsidRPr="00F658E4">
        <w:rPr>
          <w:rFonts w:ascii="Arial" w:hAnsi="Arial" w:cs="Arial"/>
          <w:color w:val="FF0000" w:themeColor="accent1"/>
          <w:szCs w:val="20"/>
        </w:rPr>
        <w:br/>
      </w:r>
      <w:r w:rsidRPr="00F658E4">
        <w:rPr>
          <w:rFonts w:ascii="Arial" w:hAnsi="Arial" w:cs="Arial"/>
          <w:color w:val="FF0000" w:themeColor="accent1"/>
          <w:szCs w:val="20"/>
        </w:rPr>
        <w:tab/>
        <w:t xml:space="preserve">if 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diffMth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 xml:space="preserve"> is =&gt; 10 and &lt;=21 set dummy variable to 12</w:t>
      </w:r>
      <w:r w:rsidRPr="00F658E4">
        <w:rPr>
          <w:rFonts w:ascii="Arial" w:hAnsi="Arial" w:cs="Arial"/>
          <w:color w:val="FF0000" w:themeColor="accent1"/>
          <w:szCs w:val="20"/>
        </w:rPr>
        <w:br/>
      </w:r>
      <w:r w:rsidRPr="00F658E4">
        <w:rPr>
          <w:rFonts w:ascii="Arial" w:hAnsi="Arial" w:cs="Arial"/>
          <w:color w:val="FF0000" w:themeColor="accent1"/>
          <w:szCs w:val="20"/>
        </w:rPr>
        <w:tab/>
        <w:t xml:space="preserve">if 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diffMth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 xml:space="preserve"> is =&gt; 22 and &lt;= 33 set dummy variable to 24</w:t>
      </w:r>
      <w:r w:rsidRPr="00F658E4">
        <w:rPr>
          <w:rFonts w:ascii="Arial" w:hAnsi="Arial" w:cs="Arial"/>
          <w:color w:val="FF0000" w:themeColor="accent1"/>
          <w:szCs w:val="20"/>
        </w:rPr>
        <w:br/>
      </w:r>
      <w:r w:rsidRPr="00F658E4">
        <w:rPr>
          <w:rFonts w:ascii="Arial" w:hAnsi="Arial" w:cs="Arial"/>
          <w:color w:val="FF0000" w:themeColor="accent1"/>
          <w:szCs w:val="20"/>
        </w:rPr>
        <w:tab/>
        <w:t xml:space="preserve">if 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diffMth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 xml:space="preserve"> is &gt; 33 set dummy  variable to 36</w:t>
      </w:r>
    </w:p>
    <w:p w:rsidR="00E92D54" w:rsidRPr="00F658E4" w:rsidRDefault="00E92D54" w:rsidP="001A4FEB">
      <w:pPr>
        <w:pStyle w:val="ListParagraph"/>
        <w:numPr>
          <w:ilvl w:val="1"/>
          <w:numId w:val="10"/>
        </w:numPr>
        <w:rPr>
          <w:rFonts w:ascii="Arial" w:hAnsi="Arial" w:cs="Arial"/>
          <w:color w:val="FF0000" w:themeColor="accent1"/>
          <w:szCs w:val="20"/>
        </w:rPr>
      </w:pPr>
      <w:r w:rsidRPr="00F658E4">
        <w:rPr>
          <w:rFonts w:ascii="Arial" w:hAnsi="Arial" w:cs="Arial"/>
          <w:color w:val="FF0000" w:themeColor="accent1"/>
          <w:szCs w:val="20"/>
        </w:rPr>
        <w:t xml:space="preserve">Line 634: add in condition when 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initialTerm_quote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 xml:space="preserve"> is Existing Term, set </w:t>
      </w:r>
      <w:proofErr w:type="spellStart"/>
      <w:r w:rsidRPr="00F658E4">
        <w:rPr>
          <w:rFonts w:ascii="Arial" w:hAnsi="Arial" w:cs="Arial"/>
          <w:color w:val="FF0000" w:themeColor="accent1"/>
          <w:szCs w:val="20"/>
        </w:rPr>
        <w:t>initialTerm</w:t>
      </w:r>
      <w:proofErr w:type="spellEnd"/>
      <w:r w:rsidRPr="00F658E4">
        <w:rPr>
          <w:rFonts w:ascii="Arial" w:hAnsi="Arial" w:cs="Arial"/>
          <w:color w:val="FF0000" w:themeColor="accent1"/>
          <w:szCs w:val="20"/>
        </w:rPr>
        <w:t xml:space="preserve"> to the dummy variable</w:t>
      </w:r>
    </w:p>
    <w:p w:rsidR="001A4FEB" w:rsidRPr="00A57427" w:rsidRDefault="001A4FEB" w:rsidP="00A57427">
      <w:pPr>
        <w:pStyle w:val="ListParagraph"/>
        <w:ind w:left="1440"/>
        <w:rPr>
          <w:rFonts w:ascii="Arial" w:hAnsi="Arial" w:cs="Arial"/>
          <w:szCs w:val="20"/>
        </w:rPr>
      </w:pPr>
    </w:p>
    <w:p w:rsidR="00D237BE" w:rsidRPr="00D237BE" w:rsidRDefault="005A7D28" w:rsidP="005A7D28">
      <w:pPr>
        <w:pStyle w:val="ListParagraph"/>
        <w:numPr>
          <w:ilvl w:val="0"/>
          <w:numId w:val="10"/>
        </w:numPr>
        <w:rPr>
          <w:rFonts w:ascii="Arial" w:hAnsi="Arial" w:cs="Arial"/>
          <w:color w:val="FF0000" w:themeColor="accent1"/>
          <w:szCs w:val="20"/>
        </w:rPr>
      </w:pPr>
      <w:proofErr w:type="spellStart"/>
      <w:proofErr w:type="gramStart"/>
      <w:r w:rsidRPr="00D237BE">
        <w:rPr>
          <w:rFonts w:ascii="Arial" w:hAnsi="Arial" w:cs="Arial"/>
          <w:color w:val="FF0000" w:themeColor="accent1"/>
          <w:szCs w:val="20"/>
        </w:rPr>
        <w:t>renewalTerm_quote</w:t>
      </w:r>
      <w:proofErr w:type="spellEnd"/>
      <w:proofErr w:type="gramEnd"/>
      <w:r w:rsidR="00D237BE" w:rsidRPr="00D237BE">
        <w:rPr>
          <w:rFonts w:ascii="Arial" w:hAnsi="Arial" w:cs="Arial"/>
          <w:color w:val="FF0000" w:themeColor="accent1"/>
          <w:szCs w:val="20"/>
        </w:rPr>
        <w:t xml:space="preserve"> should be relatively the same, have the same setup as the initial term and the rest should follow.</w:t>
      </w:r>
    </w:p>
    <w:p w:rsidR="005A7D28" w:rsidRDefault="00D237BE" w:rsidP="005A7D28">
      <w:pPr>
        <w:pStyle w:val="ListParagraph"/>
        <w:numPr>
          <w:ilvl w:val="0"/>
          <w:numId w:val="10"/>
        </w:numPr>
        <w:rPr>
          <w:rFonts w:ascii="Arial" w:hAnsi="Arial" w:cs="Arial"/>
          <w:color w:val="FF0000" w:themeColor="accent1"/>
          <w:szCs w:val="20"/>
        </w:rPr>
      </w:pPr>
      <w:r w:rsidRPr="00D237BE">
        <w:rPr>
          <w:rFonts w:ascii="Arial" w:hAnsi="Arial" w:cs="Arial"/>
          <w:color w:val="FF0000" w:themeColor="accent1"/>
          <w:szCs w:val="20"/>
        </w:rPr>
        <w:t xml:space="preserve">Check “printing” script, right now its conditioned to print “Month to Month” if </w:t>
      </w:r>
      <w:proofErr w:type="spellStart"/>
      <w:r w:rsidRPr="00D237BE">
        <w:rPr>
          <w:rFonts w:ascii="Arial" w:hAnsi="Arial" w:cs="Arial"/>
          <w:color w:val="FF0000" w:themeColor="accent1"/>
          <w:szCs w:val="20"/>
        </w:rPr>
        <w:t>initialTerm_quote</w:t>
      </w:r>
      <w:proofErr w:type="spellEnd"/>
      <w:r w:rsidRPr="00D237BE">
        <w:rPr>
          <w:rFonts w:ascii="Arial" w:hAnsi="Arial" w:cs="Arial"/>
          <w:color w:val="FF0000" w:themeColor="accent1"/>
          <w:szCs w:val="20"/>
        </w:rPr>
        <w:t xml:space="preserve"> = 1, </w:t>
      </w:r>
      <w:r w:rsidR="005A7D28" w:rsidRPr="00D237BE">
        <w:rPr>
          <w:rFonts w:ascii="Arial" w:hAnsi="Arial" w:cs="Arial"/>
          <w:color w:val="FF0000" w:themeColor="accent1"/>
          <w:szCs w:val="20"/>
        </w:rPr>
        <w:t xml:space="preserve"> </w:t>
      </w:r>
      <w:r w:rsidRPr="00D237BE">
        <w:rPr>
          <w:rFonts w:ascii="Arial" w:hAnsi="Arial" w:cs="Arial"/>
          <w:color w:val="FF0000" w:themeColor="accent1"/>
          <w:szCs w:val="20"/>
        </w:rPr>
        <w:t xml:space="preserve">if not it will print </w:t>
      </w:r>
      <w:proofErr w:type="spellStart"/>
      <w:r w:rsidRPr="00D237BE">
        <w:rPr>
          <w:rFonts w:ascii="Arial" w:hAnsi="Arial" w:cs="Arial"/>
          <w:color w:val="FF0000" w:themeColor="accent1"/>
          <w:szCs w:val="20"/>
        </w:rPr>
        <w:t>initialTerm_quote</w:t>
      </w:r>
      <w:proofErr w:type="spellEnd"/>
      <w:r w:rsidRPr="00D237BE">
        <w:rPr>
          <w:rFonts w:ascii="Arial" w:hAnsi="Arial" w:cs="Arial"/>
          <w:color w:val="FF0000" w:themeColor="accent1"/>
          <w:szCs w:val="20"/>
        </w:rPr>
        <w:t xml:space="preserve"> + “Month”. Perhaps change the code to grab initial term value from </w:t>
      </w:r>
      <w:proofErr w:type="spellStart"/>
      <w:r w:rsidRPr="00D237BE">
        <w:rPr>
          <w:rFonts w:ascii="Arial" w:hAnsi="Arial" w:cs="Arial"/>
          <w:color w:val="FF0000" w:themeColor="accent1"/>
          <w:szCs w:val="20"/>
        </w:rPr>
        <w:t>stringDict</w:t>
      </w:r>
      <w:proofErr w:type="spellEnd"/>
      <w:r w:rsidRPr="00D237BE">
        <w:rPr>
          <w:rFonts w:ascii="Arial" w:hAnsi="Arial" w:cs="Arial"/>
          <w:color w:val="FF0000" w:themeColor="accent1"/>
          <w:szCs w:val="20"/>
        </w:rPr>
        <w:t xml:space="preserve">. Same situation for </w:t>
      </w:r>
      <w:proofErr w:type="spellStart"/>
      <w:r w:rsidRPr="00D237BE">
        <w:rPr>
          <w:rFonts w:ascii="Arial" w:hAnsi="Arial" w:cs="Arial"/>
          <w:color w:val="FF0000" w:themeColor="accent1"/>
          <w:szCs w:val="20"/>
        </w:rPr>
        <w:t>renewalTerm</w:t>
      </w:r>
      <w:proofErr w:type="spellEnd"/>
      <w:r w:rsidRPr="00D237BE">
        <w:rPr>
          <w:rFonts w:ascii="Arial" w:hAnsi="Arial" w:cs="Arial"/>
          <w:color w:val="FF0000" w:themeColor="accent1"/>
          <w:szCs w:val="20"/>
        </w:rPr>
        <w:t xml:space="preserve"> </w:t>
      </w:r>
    </w:p>
    <w:p w:rsidR="00D237BE" w:rsidRPr="00D237BE" w:rsidRDefault="00D237BE" w:rsidP="005A7D28">
      <w:pPr>
        <w:pStyle w:val="ListParagraph"/>
        <w:numPr>
          <w:ilvl w:val="0"/>
          <w:numId w:val="10"/>
        </w:numPr>
        <w:rPr>
          <w:rFonts w:ascii="Arial" w:hAnsi="Arial" w:cs="Arial"/>
          <w:color w:val="FF0000" w:themeColor="accent1"/>
          <w:szCs w:val="20"/>
        </w:rPr>
      </w:pPr>
      <w:proofErr w:type="spellStart"/>
      <w:r>
        <w:rPr>
          <w:rFonts w:ascii="Arial" w:hAnsi="Arial" w:cs="Arial"/>
          <w:color w:val="FF0000" w:themeColor="accent1"/>
          <w:szCs w:val="20"/>
        </w:rPr>
        <w:t>Deloy</w:t>
      </w:r>
      <w:proofErr w:type="spellEnd"/>
      <w:r>
        <w:rPr>
          <w:rFonts w:ascii="Arial" w:hAnsi="Arial" w:cs="Arial"/>
          <w:color w:val="FF0000" w:themeColor="accent1"/>
          <w:szCs w:val="20"/>
        </w:rPr>
        <w:t xml:space="preserve"> everything and test</w:t>
      </w:r>
    </w:p>
    <w:permEnd w:id="647916371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76072">
      <w:pPr>
        <w:rPr>
          <w:rFonts w:ascii="Arial" w:hAnsi="Arial" w:cs="Arial"/>
        </w:rPr>
      </w:pPr>
      <w:permStart w:id="9251311" w:edGrp="everyone"/>
    </w:p>
    <w:permEnd w:id="9251311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692224936" w:edGrp="everyone"/>
    </w:p>
    <w:permEnd w:id="1692224936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5CC" w:rsidRDefault="009845CC" w:rsidP="002E71CA">
      <w:pPr>
        <w:spacing w:after="0" w:line="240" w:lineRule="auto"/>
      </w:pPr>
      <w:r>
        <w:separator/>
      </w:r>
    </w:p>
  </w:endnote>
  <w:endnote w:type="continuationSeparator" w:id="0">
    <w:p w:rsidR="009845CC" w:rsidRDefault="009845CC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5CC" w:rsidRDefault="009845CC" w:rsidP="002E71CA">
      <w:pPr>
        <w:spacing w:after="0" w:line="240" w:lineRule="auto"/>
      </w:pPr>
      <w:r>
        <w:separator/>
      </w:r>
    </w:p>
  </w:footnote>
  <w:footnote w:type="continuationSeparator" w:id="0">
    <w:p w:rsidR="009845CC" w:rsidRDefault="009845CC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432371229" w:edGrp="everyone" w:colFirst="3" w:colLast="3"/>
          <w:permStart w:id="1018239138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7547E0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Andrew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613883642" w:edGrp="everyone" w:colFirst="3" w:colLast="3"/>
          <w:permStart w:id="1441819146" w:edGrp="everyone" w:colFirst="1" w:colLast="1"/>
          <w:permEnd w:id="1432371229"/>
          <w:permEnd w:id="1018239138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D237BE" w:rsidP="0036710C">
          <w:pPr>
            <w:jc w:val="right"/>
            <w:rPr>
              <w:rFonts w:ascii="Arial" w:hAnsi="Arial" w:cs="Arial"/>
            </w:rPr>
          </w:pPr>
          <w:r w:rsidRPr="00D237BE">
            <w:rPr>
              <w:rFonts w:ascii="Arial" w:hAnsi="Arial" w:cs="Arial"/>
            </w:rPr>
            <w:t>SR 3-9453777121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DF15DF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Existing Terms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745295800" w:edGrp="everyone" w:colFirst="3" w:colLast="3"/>
          <w:permStart w:id="1441936422" w:edGrp="everyone" w:colFirst="1" w:colLast="1"/>
          <w:permEnd w:id="613883642"/>
          <w:permEnd w:id="1441819146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DF15DF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DF15DF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810641973" w:edGrp="everyone" w:colFirst="3" w:colLast="3"/>
          <w:permStart w:id="791830558" w:edGrp="everyone" w:colFirst="1" w:colLast="1"/>
          <w:permEnd w:id="1745295800"/>
          <w:permEnd w:id="1441936422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978619925" w:edGrp="everyone" w:colFirst="3" w:colLast="3"/>
          <w:permStart w:id="88025217" w:edGrp="everyone" w:colFirst="1" w:colLast="1"/>
          <w:permEnd w:id="810641973"/>
          <w:permEnd w:id="791830558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978619925"/>
    <w:permEnd w:id="88025217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74AF1"/>
    <w:multiLevelType w:val="hybridMultilevel"/>
    <w:tmpl w:val="63DECE00"/>
    <w:lvl w:ilvl="0" w:tplc="6BF041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96302"/>
    <w:multiLevelType w:val="hybridMultilevel"/>
    <w:tmpl w:val="4456EAA2"/>
    <w:lvl w:ilvl="0" w:tplc="2DF0B2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21C9C"/>
    <w:multiLevelType w:val="hybridMultilevel"/>
    <w:tmpl w:val="B2607974"/>
    <w:lvl w:ilvl="0" w:tplc="D5BAFDF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80046F"/>
    <w:multiLevelType w:val="hybridMultilevel"/>
    <w:tmpl w:val="8E12AE32"/>
    <w:lvl w:ilvl="0" w:tplc="F9583D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  <w:num w:numId="12">
    <w:abstractNumId w:val="1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55F9"/>
    <w:rsid w:val="0002266C"/>
    <w:rsid w:val="00054861"/>
    <w:rsid w:val="0009184A"/>
    <w:rsid w:val="000B12E7"/>
    <w:rsid w:val="000C0926"/>
    <w:rsid w:val="000C2D66"/>
    <w:rsid w:val="000E7478"/>
    <w:rsid w:val="000F1911"/>
    <w:rsid w:val="000F3BFD"/>
    <w:rsid w:val="00117812"/>
    <w:rsid w:val="00134D88"/>
    <w:rsid w:val="00141A08"/>
    <w:rsid w:val="001708CB"/>
    <w:rsid w:val="0018081F"/>
    <w:rsid w:val="001A4FEB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B733E"/>
    <w:rsid w:val="002E07CA"/>
    <w:rsid w:val="002E5285"/>
    <w:rsid w:val="002E71CA"/>
    <w:rsid w:val="002F094F"/>
    <w:rsid w:val="002F6C36"/>
    <w:rsid w:val="00303732"/>
    <w:rsid w:val="0036710C"/>
    <w:rsid w:val="003B7294"/>
    <w:rsid w:val="00413C40"/>
    <w:rsid w:val="004174DE"/>
    <w:rsid w:val="00435402"/>
    <w:rsid w:val="00442C4A"/>
    <w:rsid w:val="00482890"/>
    <w:rsid w:val="004B1741"/>
    <w:rsid w:val="004C0810"/>
    <w:rsid w:val="004E0D68"/>
    <w:rsid w:val="004E0F40"/>
    <w:rsid w:val="004F0B75"/>
    <w:rsid w:val="004F1713"/>
    <w:rsid w:val="004F31B0"/>
    <w:rsid w:val="005376F6"/>
    <w:rsid w:val="005458E8"/>
    <w:rsid w:val="00563B3A"/>
    <w:rsid w:val="005877C6"/>
    <w:rsid w:val="005905D9"/>
    <w:rsid w:val="005912E2"/>
    <w:rsid w:val="005917FC"/>
    <w:rsid w:val="005A18D9"/>
    <w:rsid w:val="005A25EB"/>
    <w:rsid w:val="005A34DF"/>
    <w:rsid w:val="005A7D28"/>
    <w:rsid w:val="006200AA"/>
    <w:rsid w:val="00631454"/>
    <w:rsid w:val="00642726"/>
    <w:rsid w:val="00653020"/>
    <w:rsid w:val="00660010"/>
    <w:rsid w:val="00670459"/>
    <w:rsid w:val="006819FE"/>
    <w:rsid w:val="00696FF6"/>
    <w:rsid w:val="006B523D"/>
    <w:rsid w:val="006C672D"/>
    <w:rsid w:val="006D0770"/>
    <w:rsid w:val="00731A01"/>
    <w:rsid w:val="007547E0"/>
    <w:rsid w:val="007574C6"/>
    <w:rsid w:val="007807F9"/>
    <w:rsid w:val="007937FE"/>
    <w:rsid w:val="007C53B3"/>
    <w:rsid w:val="007D2756"/>
    <w:rsid w:val="007D6EDD"/>
    <w:rsid w:val="007E6810"/>
    <w:rsid w:val="007F1874"/>
    <w:rsid w:val="008108B1"/>
    <w:rsid w:val="00844AF0"/>
    <w:rsid w:val="008946D8"/>
    <w:rsid w:val="008B0454"/>
    <w:rsid w:val="008B3C93"/>
    <w:rsid w:val="008D2370"/>
    <w:rsid w:val="008D4F1C"/>
    <w:rsid w:val="008E3B6D"/>
    <w:rsid w:val="00906BAD"/>
    <w:rsid w:val="009076CC"/>
    <w:rsid w:val="00912681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3A28"/>
    <w:rsid w:val="009A5EE8"/>
    <w:rsid w:val="009B0686"/>
    <w:rsid w:val="009E5F74"/>
    <w:rsid w:val="00A16507"/>
    <w:rsid w:val="00A16702"/>
    <w:rsid w:val="00A248B3"/>
    <w:rsid w:val="00A26F30"/>
    <w:rsid w:val="00A36805"/>
    <w:rsid w:val="00A4009C"/>
    <w:rsid w:val="00A57427"/>
    <w:rsid w:val="00A66CBD"/>
    <w:rsid w:val="00A72C77"/>
    <w:rsid w:val="00A91355"/>
    <w:rsid w:val="00A91F85"/>
    <w:rsid w:val="00A93169"/>
    <w:rsid w:val="00AB6C3F"/>
    <w:rsid w:val="00AC6D0A"/>
    <w:rsid w:val="00AD05E5"/>
    <w:rsid w:val="00AE5F9E"/>
    <w:rsid w:val="00AF7FF8"/>
    <w:rsid w:val="00B2046B"/>
    <w:rsid w:val="00B5208C"/>
    <w:rsid w:val="00B66CDA"/>
    <w:rsid w:val="00B76072"/>
    <w:rsid w:val="00B8530A"/>
    <w:rsid w:val="00B912EA"/>
    <w:rsid w:val="00BC6C07"/>
    <w:rsid w:val="00BD5B82"/>
    <w:rsid w:val="00C474AE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7CA3"/>
    <w:rsid w:val="00D53139"/>
    <w:rsid w:val="00D70419"/>
    <w:rsid w:val="00D901AA"/>
    <w:rsid w:val="00D96C0F"/>
    <w:rsid w:val="00DB2219"/>
    <w:rsid w:val="00DB6A89"/>
    <w:rsid w:val="00DD1F9F"/>
    <w:rsid w:val="00DE5CB4"/>
    <w:rsid w:val="00DF0194"/>
    <w:rsid w:val="00DF15DF"/>
    <w:rsid w:val="00DF3629"/>
    <w:rsid w:val="00E31A87"/>
    <w:rsid w:val="00E53EF2"/>
    <w:rsid w:val="00E71B49"/>
    <w:rsid w:val="00E92D54"/>
    <w:rsid w:val="00EA2388"/>
    <w:rsid w:val="00EA3F68"/>
    <w:rsid w:val="00EC2D9F"/>
    <w:rsid w:val="00EF3B37"/>
    <w:rsid w:val="00F066EA"/>
    <w:rsid w:val="00F658E4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B5D26-7B63-4DBE-8969-347851E4366F}"/>
</file>

<file path=customXml/itemProps2.xml><?xml version="1.0" encoding="utf-8"?>
<ds:datastoreItem xmlns:ds="http://schemas.openxmlformats.org/officeDocument/2006/customXml" ds:itemID="{2EB1496F-29F4-4446-B349-EFA248BA0B4C}"/>
</file>

<file path=customXml/itemProps3.xml><?xml version="1.0" encoding="utf-8"?>
<ds:datastoreItem xmlns:ds="http://schemas.openxmlformats.org/officeDocument/2006/customXml" ds:itemID="{4D965A03-55E9-491E-AD51-11277FDDE9E9}"/>
</file>

<file path=customXml/itemProps4.xml><?xml version="1.0" encoding="utf-8"?>
<ds:datastoreItem xmlns:ds="http://schemas.openxmlformats.org/officeDocument/2006/customXml" ds:itemID="{634575A3-A66A-4C27-8EB5-D2F69919DE66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0</TotalTime>
  <Pages>3</Pages>
  <Words>672</Words>
  <Characters>3833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2014-08-14T14:50:00Z</dcterms:created>
  <dcterms:modified xsi:type="dcterms:W3CDTF">2014-08-14T14:50:00Z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