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single" w:sz="18" w:space="0" w:color="CCD8E6" w:themeColor="accent6" w:themeTint="66"/>
          <w:left w:val="single" w:sz="18" w:space="0" w:color="CCD8E6" w:themeColor="accent6" w:themeTint="66"/>
          <w:bottom w:val="single" w:sz="18" w:space="0" w:color="CCD8E6" w:themeColor="accent6" w:themeTint="66"/>
          <w:right w:val="single" w:sz="18" w:space="0" w:color="CCD8E6" w:themeColor="accent6" w:themeTint="66"/>
          <w:insideH w:val="single" w:sz="18" w:space="0" w:color="CCD8E6" w:themeColor="accent6" w:themeTint="66"/>
          <w:insideV w:val="single" w:sz="18" w:space="0" w:color="CCD8E6" w:themeColor="accent6" w:themeTint="66"/>
        </w:tblBorders>
        <w:tblLook w:val="04A0" w:firstRow="1" w:lastRow="0" w:firstColumn="1" w:lastColumn="0" w:noHBand="0" w:noVBand="1"/>
      </w:tblPr>
      <w:tblGrid>
        <w:gridCol w:w="1268"/>
        <w:gridCol w:w="8590"/>
      </w:tblGrid>
      <w:tr w:rsidR="00EC70CD" w14:paraId="145B63B3" w14:textId="77777777" w:rsidTr="001C7F1E">
        <w:tc>
          <w:tcPr>
            <w:tcW w:w="5000" w:type="pct"/>
            <w:gridSpan w:val="2"/>
            <w:tcBorders>
              <w:top w:val="nil"/>
              <w:left w:val="nil"/>
              <w:bottom w:val="nil"/>
              <w:right w:val="nil"/>
            </w:tcBorders>
          </w:tcPr>
          <w:p w14:paraId="69CB8DD3" w14:textId="0646BF7A" w:rsidR="004C24AA" w:rsidRPr="001C7F1E" w:rsidRDefault="00EC70CD" w:rsidP="001C7F1E">
            <w:pPr>
              <w:pStyle w:val="Title"/>
              <w:rPr>
                <w:bCs/>
                <w:szCs w:val="48"/>
              </w:rPr>
            </w:pPr>
            <w:r w:rsidRPr="001C7F1E">
              <w:rPr>
                <w:bCs/>
                <w:szCs w:val="48"/>
              </w:rPr>
              <w:t>Markéta Odlová</w:t>
            </w:r>
          </w:p>
          <w:p w14:paraId="0B389290" w14:textId="21DDB743" w:rsidR="001C7F1E" w:rsidRPr="001C7F1E" w:rsidRDefault="001362CE" w:rsidP="001C7F1E">
            <w:pPr>
              <w:pBdr>
                <w:bottom w:val="single" w:sz="6" w:space="1" w:color="auto"/>
              </w:pBdr>
              <w:jc w:val="center"/>
              <w:rPr>
                <w:color w:val="000000" w:themeColor="text1"/>
                <w:lang w:val="en-IE" w:bidi="he-IL"/>
              </w:rPr>
            </w:pPr>
            <w:r>
              <w:rPr>
                <w:noProof/>
              </w:rPr>
              <w:pict w14:anchorId="21D18736">
                <v:shape id="Picture 18" o:spid="_x0000_i1025" type="#_x0000_t75" alt="" style="width:9.65pt;height:9.65pt;visibility:visible;mso-wrap-style:square;mso-width-percent:0;mso-height-percent:0;mso-width-percent:0;mso-height-percent:0">
                  <v:imagedata r:id="rId8" o:title=""/>
                  <o:lock v:ext="edit" aspectratio="f"/>
                </v:shape>
              </w:pict>
            </w:r>
            <w:r w:rsidR="001C7F1E" w:rsidRPr="001C7F1E">
              <w:rPr>
                <w:color w:val="000000" w:themeColor="text1"/>
              </w:rPr>
              <w:t xml:space="preserve"> </w:t>
            </w:r>
            <w:hyperlink r:id="rId9" w:history="1">
              <w:r w:rsidR="001C7F1E" w:rsidRPr="001C7F1E">
                <w:rPr>
                  <w:rStyle w:val="Hyperlink"/>
                  <w:color w:val="000000" w:themeColor="text1"/>
                </w:rPr>
                <w:t>odlovm@tcd.ie</w:t>
              </w:r>
            </w:hyperlink>
            <w:r w:rsidR="004C24AA" w:rsidRPr="001C7F1E">
              <w:rPr>
                <w:color w:val="000000" w:themeColor="text1"/>
              </w:rPr>
              <w:t xml:space="preserve"> </w:t>
            </w:r>
            <w:r w:rsidR="004C24AA" w:rsidRPr="001C7F1E">
              <w:rPr>
                <w:noProof/>
                <w:color w:val="000000" w:themeColor="text1"/>
              </w:rPr>
              <w:drawing>
                <wp:inline distT="0" distB="0" distL="0" distR="0" wp14:anchorId="38BA364D" wp14:editId="5AC1EFD4">
                  <wp:extent cx="108585" cy="108585"/>
                  <wp:effectExtent l="0" t="0" r="5715" b="5715"/>
                  <wp:docPr id="526118397"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 cy="108585"/>
                          </a:xfrm>
                          <a:prstGeom prst="rect">
                            <a:avLst/>
                          </a:prstGeom>
                          <a:noFill/>
                          <a:ln>
                            <a:noFill/>
                          </a:ln>
                        </pic:spPr>
                      </pic:pic>
                    </a:graphicData>
                  </a:graphic>
                </wp:inline>
              </w:drawing>
            </w:r>
            <w:r w:rsidR="004C24AA" w:rsidRPr="001C7F1E">
              <w:rPr>
                <w:color w:val="000000" w:themeColor="text1"/>
              </w:rPr>
              <w:t xml:space="preserve"> </w:t>
            </w:r>
            <w:hyperlink r:id="rId11" w:history="1">
              <w:r w:rsidR="004C24AA" w:rsidRPr="001C7F1E">
                <w:rPr>
                  <w:rStyle w:val="Hyperlink"/>
                  <w:color w:val="000000" w:themeColor="text1"/>
                </w:rPr>
                <w:t>marketao.github.io</w:t>
              </w:r>
            </w:hyperlink>
            <w:r w:rsidR="004C24AA" w:rsidRPr="001C7F1E">
              <w:rPr>
                <w:color w:val="000000" w:themeColor="text1"/>
              </w:rPr>
              <w:t xml:space="preserve"> </w:t>
            </w:r>
            <w:r w:rsidR="004C24AA" w:rsidRPr="001C7F1E">
              <w:rPr>
                <w:noProof/>
                <w:color w:val="000000" w:themeColor="text1"/>
              </w:rPr>
              <w:drawing>
                <wp:inline distT="0" distB="0" distL="0" distR="0" wp14:anchorId="5D1A7945" wp14:editId="20C04F05">
                  <wp:extent cx="108585" cy="108585"/>
                  <wp:effectExtent l="0" t="0" r="5715" b="5715"/>
                  <wp:docPr id="56414947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585" cy="108585"/>
                          </a:xfrm>
                          <a:prstGeom prst="rect">
                            <a:avLst/>
                          </a:prstGeom>
                          <a:noFill/>
                          <a:ln>
                            <a:noFill/>
                          </a:ln>
                        </pic:spPr>
                      </pic:pic>
                    </a:graphicData>
                  </a:graphic>
                </wp:inline>
              </w:drawing>
            </w:r>
            <w:r w:rsidR="004C24AA" w:rsidRPr="001C7F1E">
              <w:rPr>
                <w:color w:val="000000" w:themeColor="text1"/>
              </w:rPr>
              <w:t xml:space="preserve"> </w:t>
            </w:r>
            <w:r w:rsidR="0074403E">
              <w:rPr>
                <w:color w:val="000000" w:themeColor="text1"/>
              </w:rPr>
              <w:t xml:space="preserve">available </w:t>
            </w:r>
            <w:r w:rsidR="007568F2">
              <w:rPr>
                <w:color w:val="000000" w:themeColor="text1"/>
              </w:rPr>
              <w:t>upon request</w:t>
            </w:r>
            <w:r w:rsidR="00A630DC" w:rsidRPr="001C7F1E">
              <w:rPr>
                <w:color w:val="000000" w:themeColor="text1"/>
              </w:rPr>
              <w:t xml:space="preserve"> </w:t>
            </w:r>
            <w:r w:rsidR="004C24AA" w:rsidRPr="001C7F1E">
              <w:rPr>
                <w:noProof/>
                <w:color w:val="000000" w:themeColor="text1"/>
              </w:rPr>
              <w:drawing>
                <wp:inline distT="0" distB="0" distL="0" distR="0" wp14:anchorId="69C36C47" wp14:editId="5DABBEB7">
                  <wp:extent cx="108585" cy="108585"/>
                  <wp:effectExtent l="0" t="0" r="5715" b="5715"/>
                  <wp:docPr id="1742079366"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585" cy="108585"/>
                          </a:xfrm>
                          <a:prstGeom prst="rect">
                            <a:avLst/>
                          </a:prstGeom>
                          <a:noFill/>
                          <a:ln>
                            <a:noFill/>
                          </a:ln>
                        </pic:spPr>
                      </pic:pic>
                    </a:graphicData>
                  </a:graphic>
                </wp:inline>
              </w:drawing>
            </w:r>
            <w:r w:rsidR="004C24AA" w:rsidRPr="001C7F1E">
              <w:rPr>
                <w:color w:val="000000" w:themeColor="text1"/>
              </w:rPr>
              <w:t xml:space="preserve"> 0000-0003-0082-8855</w:t>
            </w:r>
            <w:r w:rsidR="004C24AA" w:rsidRPr="001C7F1E">
              <w:rPr>
                <w:color w:val="000000" w:themeColor="text1"/>
              </w:rPr>
              <w:br/>
            </w:r>
            <w:r w:rsidR="004C24AA" w:rsidRPr="001C7F1E">
              <w:rPr>
                <w:color w:val="000000" w:themeColor="text1"/>
                <w:lang w:val="en-IE" w:bidi="he-IL"/>
              </w:rPr>
              <w:t>Department of Political Science, 2-3 College Green, Trinity College Dublin, Dublin 2, Ireland</w:t>
            </w:r>
            <w:r w:rsidR="001C7F1E">
              <w:rPr>
                <w:color w:val="000000" w:themeColor="text1"/>
                <w:lang w:val="en-IE" w:bidi="he-IL"/>
              </w:rPr>
              <w:br/>
            </w:r>
          </w:p>
        </w:tc>
      </w:tr>
      <w:tr w:rsidR="00EC70CD" w14:paraId="1AD4124E" w14:textId="77777777" w:rsidTr="001C7F1E">
        <w:trPr>
          <w:trHeight w:val="398"/>
        </w:trPr>
        <w:tc>
          <w:tcPr>
            <w:tcW w:w="643" w:type="pct"/>
            <w:tcBorders>
              <w:top w:val="nil"/>
              <w:left w:val="nil"/>
              <w:bottom w:val="nil"/>
              <w:right w:val="nil"/>
            </w:tcBorders>
          </w:tcPr>
          <w:p w14:paraId="2C1B299C" w14:textId="076086AF" w:rsidR="00EC70CD" w:rsidRPr="00ED273E" w:rsidRDefault="00EC70CD" w:rsidP="001C7F1E">
            <w:pPr>
              <w:spacing w:after="0"/>
              <w:rPr>
                <w:rStyle w:val="Heading3Char"/>
              </w:rPr>
            </w:pPr>
            <w:r>
              <w:rPr>
                <w:rStyle w:val="Heading3Char"/>
              </w:rPr>
              <w:t>Researc</w:t>
            </w:r>
            <w:r w:rsidR="00294BC4">
              <w:rPr>
                <w:rStyle w:val="Heading3Char"/>
              </w:rPr>
              <w:t>h</w:t>
            </w:r>
            <w:r w:rsidR="00A86BD3">
              <w:rPr>
                <w:rStyle w:val="Heading3Char"/>
              </w:rPr>
              <w:br/>
            </w:r>
            <w:r w:rsidR="00294BC4">
              <w:rPr>
                <w:rStyle w:val="Heading3Char"/>
              </w:rPr>
              <w:t>Interests</w:t>
            </w:r>
          </w:p>
        </w:tc>
        <w:tc>
          <w:tcPr>
            <w:tcW w:w="4357" w:type="pct"/>
            <w:tcBorders>
              <w:top w:val="nil"/>
              <w:left w:val="nil"/>
              <w:bottom w:val="nil"/>
              <w:right w:val="nil"/>
            </w:tcBorders>
          </w:tcPr>
          <w:p w14:paraId="7181C79F" w14:textId="22D3D2AB" w:rsidR="00EC70CD" w:rsidRPr="00A1114D" w:rsidRDefault="001E3547" w:rsidP="001C7F1E">
            <w:pPr>
              <w:spacing w:after="0"/>
              <w:rPr>
                <w:lang w:val="en-GB" w:bidi="he-IL"/>
              </w:rPr>
            </w:pPr>
            <w:r>
              <w:rPr>
                <w:lang w:val="en-GB" w:bidi="he-IL"/>
              </w:rPr>
              <w:t>Military and Society,</w:t>
            </w:r>
            <w:r w:rsidR="00301D0B">
              <w:rPr>
                <w:lang w:val="en-GB" w:bidi="he-IL"/>
              </w:rPr>
              <w:t xml:space="preserve"> Gender </w:t>
            </w:r>
            <w:r w:rsidR="00A95966">
              <w:rPr>
                <w:lang w:val="en-GB" w:bidi="he-IL"/>
              </w:rPr>
              <w:t>Relations</w:t>
            </w:r>
            <w:r w:rsidR="00301D0B">
              <w:rPr>
                <w:lang w:val="en-GB" w:bidi="he-IL"/>
              </w:rPr>
              <w:t>,</w:t>
            </w:r>
            <w:r w:rsidR="001C7F1E">
              <w:rPr>
                <w:lang w:val="en-GB" w:bidi="he-IL"/>
              </w:rPr>
              <w:t xml:space="preserve"> Ethnic Conflict,</w:t>
            </w:r>
            <w:r w:rsidR="00301D0B">
              <w:rPr>
                <w:lang w:val="en-GB" w:bidi="he-IL"/>
              </w:rPr>
              <w:t xml:space="preserve"> </w:t>
            </w:r>
            <w:r w:rsidR="00E46E7D">
              <w:rPr>
                <w:lang w:val="en-GB" w:bidi="he-IL"/>
              </w:rPr>
              <w:t>Quantitative and Qualitative Research Methods, Teaching Methods</w:t>
            </w:r>
          </w:p>
        </w:tc>
      </w:tr>
    </w:tbl>
    <w:p w14:paraId="64354A2E" w14:textId="4A58C478" w:rsidR="00EC70CD" w:rsidRPr="00EC70CD" w:rsidRDefault="000509DD" w:rsidP="009C2A4C">
      <w:pPr>
        <w:pStyle w:val="Heading1"/>
      </w:pPr>
      <w:r w:rsidRPr="00706DA6">
        <w:t xml:space="preserve">Education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2"/>
        <w:gridCol w:w="8586"/>
      </w:tblGrid>
      <w:tr w:rsidR="004502FE" w:rsidRPr="00A1114D" w14:paraId="2DAF63E7" w14:textId="77777777" w:rsidTr="001C7F1E">
        <w:trPr>
          <w:trHeight w:val="1989"/>
        </w:trPr>
        <w:tc>
          <w:tcPr>
            <w:tcW w:w="645" w:type="pct"/>
          </w:tcPr>
          <w:p w14:paraId="78E6013D" w14:textId="719B4494" w:rsidR="00B559A3" w:rsidRPr="007F1608" w:rsidRDefault="00ED1FC1" w:rsidP="00E46E7D">
            <w:pPr>
              <w:rPr>
                <w:lang w:val="en-GB" w:bidi="en-GB"/>
              </w:rPr>
            </w:pPr>
            <w:r>
              <w:rPr>
                <w:lang w:val="en-GB" w:bidi="en-GB"/>
              </w:rPr>
              <w:t>2024</w:t>
            </w:r>
          </w:p>
          <w:p w14:paraId="737190A9" w14:textId="77777777" w:rsidR="00ED1FC1" w:rsidRDefault="00ED1FC1" w:rsidP="00ED273E"/>
          <w:p w14:paraId="03FE3B0A" w14:textId="77777777" w:rsidR="007F1608" w:rsidRDefault="007F1608" w:rsidP="00ED273E"/>
          <w:p w14:paraId="6EC491F7" w14:textId="40E32C49" w:rsidR="004502FE" w:rsidRPr="00ED1FC1" w:rsidRDefault="004502FE" w:rsidP="00ED273E">
            <w:pPr>
              <w:rPr>
                <w:lang w:val="en-GB" w:bidi="en-GB"/>
              </w:rPr>
            </w:pPr>
          </w:p>
        </w:tc>
        <w:tc>
          <w:tcPr>
            <w:tcW w:w="4355" w:type="pct"/>
          </w:tcPr>
          <w:p w14:paraId="21CCD55A" w14:textId="6272F871" w:rsidR="004502FE" w:rsidRPr="009F0A91" w:rsidRDefault="004502FE" w:rsidP="009F0A91">
            <w:pPr>
              <w:pStyle w:val="ListParagraph"/>
              <w:rPr>
                <w:b/>
                <w:bCs/>
                <w:lang w:val="en-GB" w:bidi="en-GB"/>
              </w:rPr>
            </w:pPr>
            <w:r w:rsidRPr="009F0A91">
              <w:rPr>
                <w:b/>
                <w:bCs/>
                <w:lang w:val="en-GB" w:bidi="en-GB"/>
              </w:rPr>
              <w:t xml:space="preserve">PhD in Political Science, Trinity College Dublin </w:t>
            </w:r>
          </w:p>
          <w:p w14:paraId="0B547849" w14:textId="43B2F9F3" w:rsidR="00EC3980" w:rsidRPr="00D4764C" w:rsidRDefault="00EC3980" w:rsidP="001C7F1E">
            <w:pPr>
              <w:pStyle w:val="ListParagraph"/>
              <w:numPr>
                <w:ilvl w:val="0"/>
                <w:numId w:val="2"/>
              </w:numPr>
              <w:rPr>
                <w:color w:val="000000" w:themeColor="text1"/>
              </w:rPr>
            </w:pPr>
            <w:r w:rsidRPr="00D4764C">
              <w:rPr>
                <w:color w:val="000000" w:themeColor="text1"/>
              </w:rPr>
              <w:t xml:space="preserve">Dissertation: </w:t>
            </w:r>
            <w:r w:rsidRPr="00D4764C">
              <w:rPr>
                <w:i/>
                <w:iCs/>
                <w:color w:val="000000" w:themeColor="text1"/>
              </w:rPr>
              <w:t xml:space="preserve">Essays on the Impact of Military Recruitment Policies on Gender and Ethnic </w:t>
            </w:r>
            <w:r w:rsidRPr="004C24AA">
              <w:rPr>
                <w:i/>
                <w:iCs/>
                <w:color w:val="000000" w:themeColor="text1"/>
              </w:rPr>
              <w:t>Relations</w:t>
            </w:r>
            <w:r w:rsidR="001C7F1E">
              <w:rPr>
                <w:i/>
                <w:iCs/>
                <w:color w:val="000000" w:themeColor="text1"/>
              </w:rPr>
              <w:t xml:space="preserve">, </w:t>
            </w:r>
            <w:r w:rsidR="009C2A4C">
              <w:rPr>
                <w:color w:val="000000" w:themeColor="text1"/>
              </w:rPr>
              <w:t>s</w:t>
            </w:r>
            <w:r w:rsidRPr="00D4764C">
              <w:rPr>
                <w:color w:val="000000" w:themeColor="text1"/>
              </w:rPr>
              <w:t>upervis</w:t>
            </w:r>
            <w:r w:rsidR="009C2A4C">
              <w:rPr>
                <w:color w:val="000000" w:themeColor="text1"/>
              </w:rPr>
              <w:t>ed by</w:t>
            </w:r>
            <w:r w:rsidRPr="00D4764C">
              <w:rPr>
                <w:color w:val="000000" w:themeColor="text1"/>
              </w:rPr>
              <w:t xml:space="preserve"> Dr. Jesse Dillon Savage</w:t>
            </w:r>
            <w:r w:rsidR="001C7F1E">
              <w:rPr>
                <w:color w:val="000000" w:themeColor="text1"/>
              </w:rPr>
              <w:t xml:space="preserve">; </w:t>
            </w:r>
            <w:r w:rsidR="001C7F1E" w:rsidRPr="004C24AA">
              <w:rPr>
                <w:color w:val="000000" w:themeColor="text1"/>
                <w:lang w:val="en-GB" w:bidi="en-GB"/>
              </w:rPr>
              <w:t>submitted</w:t>
            </w:r>
            <w:r w:rsidR="001C7F1E">
              <w:rPr>
                <w:color w:val="000000" w:themeColor="text1"/>
                <w:lang w:val="en-GB" w:bidi="en-GB"/>
              </w:rPr>
              <w:t xml:space="preserve"> in September 2024</w:t>
            </w:r>
            <w:r w:rsidR="0034632C">
              <w:rPr>
                <w:color w:val="000000" w:themeColor="text1"/>
                <w:lang w:val="en-GB" w:bidi="en-GB"/>
              </w:rPr>
              <w:t>.</w:t>
            </w:r>
          </w:p>
          <w:p w14:paraId="17DEE71E" w14:textId="74EB08D7" w:rsidR="004502FE" w:rsidRPr="00A1114D" w:rsidRDefault="00C63EAA" w:rsidP="001C7F1E">
            <w:pPr>
              <w:pStyle w:val="ListParagraph"/>
              <w:numPr>
                <w:ilvl w:val="0"/>
                <w:numId w:val="2"/>
              </w:numPr>
              <w:rPr>
                <w:color w:val="000000" w:themeColor="text1"/>
              </w:rPr>
            </w:pPr>
            <w:r>
              <w:rPr>
                <w:color w:val="000000" w:themeColor="text1"/>
              </w:rPr>
              <w:t>Training</w:t>
            </w:r>
            <w:r w:rsidR="004502FE" w:rsidRPr="00A1114D">
              <w:rPr>
                <w:color w:val="000000" w:themeColor="text1"/>
              </w:rPr>
              <w:t>: research design, research ethics, qualitative</w:t>
            </w:r>
            <w:r w:rsidR="00EC70CD">
              <w:rPr>
                <w:color w:val="000000" w:themeColor="text1"/>
              </w:rPr>
              <w:t xml:space="preserve"> </w:t>
            </w:r>
            <w:r w:rsidR="00294BC4">
              <w:rPr>
                <w:color w:val="000000" w:themeColor="text1"/>
              </w:rPr>
              <w:t>methods</w:t>
            </w:r>
            <w:r w:rsidR="004502FE" w:rsidRPr="00A1114D">
              <w:rPr>
                <w:color w:val="000000" w:themeColor="text1"/>
              </w:rPr>
              <w:t>, interview</w:t>
            </w:r>
            <w:r w:rsidR="001E738E">
              <w:rPr>
                <w:color w:val="000000" w:themeColor="text1"/>
              </w:rPr>
              <w:t>ing</w:t>
            </w:r>
            <w:r w:rsidR="00D52958">
              <w:rPr>
                <w:color w:val="000000" w:themeColor="text1"/>
              </w:rPr>
              <w:t xml:space="preserve"> methods</w:t>
            </w:r>
            <w:r w:rsidR="004502FE" w:rsidRPr="00A1114D">
              <w:rPr>
                <w:color w:val="000000" w:themeColor="text1"/>
              </w:rPr>
              <w:t xml:space="preserve">, </w:t>
            </w:r>
            <w:r w:rsidR="00EC70CD">
              <w:rPr>
                <w:color w:val="000000" w:themeColor="text1"/>
              </w:rPr>
              <w:t xml:space="preserve">quantitative </w:t>
            </w:r>
            <w:r w:rsidR="00294BC4">
              <w:rPr>
                <w:color w:val="000000" w:themeColor="text1"/>
              </w:rPr>
              <w:t>methods</w:t>
            </w:r>
            <w:r w:rsidR="001C7F1E">
              <w:rPr>
                <w:color w:val="000000" w:themeColor="text1"/>
              </w:rPr>
              <w:t xml:space="preserve">, </w:t>
            </w:r>
            <w:r w:rsidR="004502FE" w:rsidRPr="00A1114D">
              <w:rPr>
                <w:color w:val="000000" w:themeColor="text1"/>
              </w:rPr>
              <w:t xml:space="preserve">sociology of gender, political behavior, international conflict, </w:t>
            </w:r>
            <w:r w:rsidR="00D52958">
              <w:rPr>
                <w:color w:val="000000" w:themeColor="text1"/>
              </w:rPr>
              <w:t>politics in the Middle East</w:t>
            </w:r>
            <w:r w:rsidR="001C7F1E">
              <w:rPr>
                <w:color w:val="000000" w:themeColor="text1"/>
              </w:rPr>
              <w:t xml:space="preserve">, Hebrew </w:t>
            </w:r>
            <w:r w:rsidR="004502FE" w:rsidRPr="00A1114D">
              <w:rPr>
                <w:color w:val="000000" w:themeColor="text1"/>
              </w:rPr>
              <w:t>(90 ECTS)</w:t>
            </w:r>
            <w:r w:rsidR="00E46E7D">
              <w:rPr>
                <w:color w:val="000000" w:themeColor="text1"/>
              </w:rPr>
              <w:t>.</w:t>
            </w:r>
          </w:p>
          <w:p w14:paraId="0620A6E5" w14:textId="6E22FC62" w:rsidR="004502FE" w:rsidRPr="007F1608" w:rsidRDefault="004502FE" w:rsidP="001C7F1E">
            <w:pPr>
              <w:pStyle w:val="ListParagraph"/>
              <w:numPr>
                <w:ilvl w:val="0"/>
                <w:numId w:val="2"/>
              </w:numPr>
              <w:rPr>
                <w:color w:val="000000" w:themeColor="text1"/>
              </w:rPr>
            </w:pPr>
            <w:r w:rsidRPr="00A1114D">
              <w:rPr>
                <w:color w:val="000000" w:themeColor="text1"/>
              </w:rPr>
              <w:t>Funding: Provost PhD Award</w:t>
            </w:r>
            <w:r w:rsidR="00294BC4">
              <w:rPr>
                <w:color w:val="000000" w:themeColor="text1"/>
              </w:rPr>
              <w:t xml:space="preserve">, </w:t>
            </w:r>
            <w:r w:rsidRPr="00A1114D">
              <w:rPr>
                <w:color w:val="000000" w:themeColor="text1"/>
              </w:rPr>
              <w:t>TRiSS Research Fellowship (fieldwork grant</w:t>
            </w:r>
            <w:r w:rsidR="007F1608">
              <w:rPr>
                <w:color w:val="000000" w:themeColor="text1"/>
              </w:rPr>
              <w:t>)</w:t>
            </w:r>
            <w:r w:rsidR="00C24103">
              <w:rPr>
                <w:color w:val="000000" w:themeColor="text1"/>
              </w:rPr>
              <w:t>.</w:t>
            </w:r>
          </w:p>
        </w:tc>
      </w:tr>
      <w:tr w:rsidR="007F1608" w:rsidRPr="00A1114D" w14:paraId="3767EC59" w14:textId="77777777" w:rsidTr="001C7F1E">
        <w:trPr>
          <w:trHeight w:val="79"/>
        </w:trPr>
        <w:tc>
          <w:tcPr>
            <w:tcW w:w="645" w:type="pct"/>
          </w:tcPr>
          <w:p w14:paraId="4DF5C790" w14:textId="24CA4C06" w:rsidR="007F1608" w:rsidRDefault="007F1608" w:rsidP="00ED273E">
            <w:pPr>
              <w:rPr>
                <w:lang w:val="en-GB" w:bidi="en-GB"/>
              </w:rPr>
            </w:pPr>
            <w:r w:rsidRPr="00ED1FC1">
              <w:rPr>
                <w:lang w:val="en-GB" w:bidi="en-GB"/>
              </w:rPr>
              <w:t>2019</w:t>
            </w:r>
          </w:p>
        </w:tc>
        <w:tc>
          <w:tcPr>
            <w:tcW w:w="4355" w:type="pct"/>
          </w:tcPr>
          <w:p w14:paraId="3C09DA56" w14:textId="77777777" w:rsidR="007F1608" w:rsidRPr="00C36304" w:rsidRDefault="007F1608" w:rsidP="009F0A91">
            <w:pPr>
              <w:pStyle w:val="ListParagraph"/>
            </w:pPr>
            <w:r w:rsidRPr="009F0A91">
              <w:rPr>
                <w:b/>
                <w:bCs/>
              </w:rPr>
              <w:t>MA in</w:t>
            </w:r>
            <w:r w:rsidRPr="00C36304">
              <w:t xml:space="preserve"> </w:t>
            </w:r>
            <w:r w:rsidRPr="00C36304">
              <w:rPr>
                <w:rStyle w:val="Strong"/>
                <w:color w:val="000000" w:themeColor="text1"/>
              </w:rPr>
              <w:t xml:space="preserve">International Relations, </w:t>
            </w:r>
            <w:r w:rsidRPr="009F0A91">
              <w:rPr>
                <w:b/>
                <w:bCs/>
              </w:rPr>
              <w:t>Charles University Prague</w:t>
            </w:r>
            <w:r w:rsidRPr="00C36304">
              <w:t xml:space="preserve"> </w:t>
            </w:r>
          </w:p>
          <w:p w14:paraId="6109D887" w14:textId="058C329D" w:rsidR="007F1608" w:rsidRPr="000509DD" w:rsidRDefault="00294BC4" w:rsidP="001C7F1E">
            <w:pPr>
              <w:pStyle w:val="ListParagraph"/>
              <w:numPr>
                <w:ilvl w:val="0"/>
                <w:numId w:val="3"/>
              </w:numPr>
              <w:rPr>
                <w:color w:val="000000" w:themeColor="text1"/>
              </w:rPr>
            </w:pPr>
            <w:r>
              <w:rPr>
                <w:color w:val="000000" w:themeColor="text1"/>
              </w:rPr>
              <w:t>Thesis</w:t>
            </w:r>
            <w:r w:rsidR="007F1608" w:rsidRPr="00A1114D">
              <w:rPr>
                <w:color w:val="000000" w:themeColor="text1"/>
              </w:rPr>
              <w:t xml:space="preserve">: </w:t>
            </w:r>
            <w:r w:rsidR="007F1608" w:rsidRPr="00A1114D">
              <w:rPr>
                <w:i/>
                <w:iCs/>
                <w:color w:val="000000" w:themeColor="text1"/>
              </w:rPr>
              <w:t>The Israeli Druze: Military Service as a Tool to Influence Domestic and Foreign Policy</w:t>
            </w:r>
            <w:r w:rsidR="00E46E7D">
              <w:rPr>
                <w:i/>
                <w:iCs/>
                <w:color w:val="000000" w:themeColor="text1"/>
              </w:rPr>
              <w:t xml:space="preserve">, </w:t>
            </w:r>
            <w:r w:rsidR="007F1608">
              <w:rPr>
                <w:color w:val="000000" w:themeColor="text1"/>
              </w:rPr>
              <w:t>s</w:t>
            </w:r>
            <w:r w:rsidR="007F1608" w:rsidRPr="00A1114D">
              <w:rPr>
                <w:color w:val="000000" w:themeColor="text1"/>
              </w:rPr>
              <w:t>upervis</w:t>
            </w:r>
            <w:r w:rsidR="00E46E7D">
              <w:rPr>
                <w:color w:val="000000" w:themeColor="text1"/>
              </w:rPr>
              <w:t>ed by</w:t>
            </w:r>
            <w:r w:rsidR="007F1608" w:rsidRPr="00A1114D">
              <w:rPr>
                <w:color w:val="000000" w:themeColor="text1"/>
              </w:rPr>
              <w:t xml:space="preserve"> Dr</w:t>
            </w:r>
            <w:r w:rsidR="00E46E7D">
              <w:rPr>
                <w:color w:val="000000" w:themeColor="text1"/>
              </w:rPr>
              <w:t>.</w:t>
            </w:r>
            <w:r w:rsidR="007F1608" w:rsidRPr="00A1114D">
              <w:rPr>
                <w:color w:val="000000" w:themeColor="text1"/>
              </w:rPr>
              <w:t xml:space="preserve"> Tomáš Kučera</w:t>
            </w:r>
            <w:r w:rsidR="00E46E7D">
              <w:rPr>
                <w:color w:val="000000" w:themeColor="text1"/>
              </w:rPr>
              <w:t xml:space="preserve">; </w:t>
            </w:r>
            <w:r w:rsidR="007F1608" w:rsidRPr="00A1114D">
              <w:rPr>
                <w:color w:val="000000" w:themeColor="text1"/>
              </w:rPr>
              <w:t>awarded the M. R. Stefanik Prize for contribution to security studies by the Institute of Political Studies</w:t>
            </w:r>
            <w:r w:rsidR="00C24103">
              <w:rPr>
                <w:color w:val="000000" w:themeColor="text1"/>
              </w:rPr>
              <w:t>.</w:t>
            </w:r>
          </w:p>
          <w:p w14:paraId="68F5C3DD" w14:textId="244FD478" w:rsidR="007F1608" w:rsidRPr="007F1608" w:rsidRDefault="007F1608" w:rsidP="001C7F1E">
            <w:pPr>
              <w:pStyle w:val="ListParagraph"/>
              <w:numPr>
                <w:ilvl w:val="0"/>
                <w:numId w:val="3"/>
              </w:numPr>
              <w:rPr>
                <w:color w:val="000000" w:themeColor="text1"/>
              </w:rPr>
            </w:pPr>
            <w:r w:rsidRPr="00A1114D">
              <w:rPr>
                <w:color w:val="000000" w:themeColor="text1"/>
              </w:rPr>
              <w:t>Final examination: International Law, IR Theories, EU Studie</w:t>
            </w:r>
            <w:r w:rsidR="001C7F1E">
              <w:rPr>
                <w:color w:val="000000" w:themeColor="text1"/>
              </w:rPr>
              <w:t>s,</w:t>
            </w:r>
            <w:r w:rsidR="00D4764C">
              <w:rPr>
                <w:color w:val="000000" w:themeColor="text1"/>
              </w:rPr>
              <w:t xml:space="preserve"> thesis defense.</w:t>
            </w:r>
          </w:p>
        </w:tc>
      </w:tr>
      <w:tr w:rsidR="007F1608" w:rsidRPr="00A1114D" w14:paraId="282C6DA0" w14:textId="77777777" w:rsidTr="001C7F1E">
        <w:trPr>
          <w:trHeight w:val="97"/>
        </w:trPr>
        <w:tc>
          <w:tcPr>
            <w:tcW w:w="645" w:type="pct"/>
          </w:tcPr>
          <w:p w14:paraId="07714E37" w14:textId="77777777" w:rsidR="007F1608" w:rsidRPr="008E4047" w:rsidRDefault="007F1608" w:rsidP="00ED273E">
            <w:pPr>
              <w:rPr>
                <w:lang w:val="en-GB" w:bidi="en-GB"/>
              </w:rPr>
            </w:pPr>
            <w:r w:rsidRPr="00A1114D">
              <w:t>2016</w:t>
            </w:r>
          </w:p>
          <w:p w14:paraId="25BAA166" w14:textId="77777777" w:rsidR="007F1608" w:rsidRDefault="007F1608" w:rsidP="00ED273E">
            <w:pPr>
              <w:rPr>
                <w:lang w:val="en-GB" w:bidi="en-GB"/>
              </w:rPr>
            </w:pPr>
          </w:p>
        </w:tc>
        <w:tc>
          <w:tcPr>
            <w:tcW w:w="4355" w:type="pct"/>
          </w:tcPr>
          <w:p w14:paraId="50CAB319" w14:textId="77777777" w:rsidR="007F1608" w:rsidRPr="00A1114D" w:rsidRDefault="007F1608" w:rsidP="009F0A91">
            <w:pPr>
              <w:pStyle w:val="ListParagraph"/>
            </w:pPr>
            <w:r w:rsidRPr="00A1114D">
              <w:rPr>
                <w:rStyle w:val="Strong"/>
                <w:color w:val="000000" w:themeColor="text1"/>
              </w:rPr>
              <w:t xml:space="preserve">Visiting Student, </w:t>
            </w:r>
            <w:r w:rsidRPr="009F0A91">
              <w:rPr>
                <w:b/>
                <w:bCs/>
              </w:rPr>
              <w:t>University of Haifa</w:t>
            </w:r>
            <w:r w:rsidRPr="00A1114D">
              <w:t xml:space="preserve"> </w:t>
            </w:r>
          </w:p>
          <w:p w14:paraId="03CE9B67" w14:textId="4BC10420" w:rsidR="007F1608" w:rsidRPr="007F1608" w:rsidRDefault="007F1608" w:rsidP="001C7F1E">
            <w:pPr>
              <w:pStyle w:val="ListParagraph"/>
              <w:numPr>
                <w:ilvl w:val="0"/>
                <w:numId w:val="4"/>
              </w:numPr>
            </w:pPr>
            <w:r w:rsidRPr="00A1114D">
              <w:rPr>
                <w:color w:val="000000" w:themeColor="text1"/>
              </w:rPr>
              <w:t xml:space="preserve">Funding: </w:t>
            </w:r>
            <w:r w:rsidR="00706DA6" w:rsidRPr="00706DA6">
              <w:rPr>
                <w:color w:val="000000" w:themeColor="text1"/>
              </w:rPr>
              <w:t>Scholarship for Foreign Students, Ministry of Foreign Affairs, Israel</w:t>
            </w:r>
            <w:r w:rsidR="00C24103">
              <w:t>.</w:t>
            </w:r>
          </w:p>
        </w:tc>
      </w:tr>
      <w:tr w:rsidR="007F1608" w:rsidRPr="00A1114D" w14:paraId="4F47EEDA" w14:textId="77777777" w:rsidTr="001C7F1E">
        <w:trPr>
          <w:trHeight w:val="799"/>
        </w:trPr>
        <w:tc>
          <w:tcPr>
            <w:tcW w:w="645" w:type="pct"/>
          </w:tcPr>
          <w:p w14:paraId="7E6B26FF" w14:textId="6626D4F8" w:rsidR="007F1608" w:rsidRDefault="007F1608" w:rsidP="001C7F1E">
            <w:pPr>
              <w:spacing w:after="0"/>
              <w:rPr>
                <w:lang w:val="en-GB" w:bidi="en-GB"/>
              </w:rPr>
            </w:pPr>
            <w:r w:rsidRPr="00A1114D">
              <w:t>201</w:t>
            </w:r>
            <w:r>
              <w:t>4</w:t>
            </w:r>
          </w:p>
        </w:tc>
        <w:tc>
          <w:tcPr>
            <w:tcW w:w="4355" w:type="pct"/>
          </w:tcPr>
          <w:p w14:paraId="4D90DB72" w14:textId="77777777" w:rsidR="007F1608" w:rsidRPr="009F0A91" w:rsidRDefault="007F1608" w:rsidP="001C7F1E">
            <w:pPr>
              <w:pStyle w:val="ListParagraph"/>
              <w:spacing w:after="0"/>
              <w:rPr>
                <w:b/>
                <w:bCs/>
              </w:rPr>
            </w:pPr>
            <w:r w:rsidRPr="009F0A91">
              <w:rPr>
                <w:b/>
                <w:bCs/>
              </w:rPr>
              <w:t>BA in Political Science and EU Studies,</w:t>
            </w:r>
            <w:r w:rsidRPr="009F0A91">
              <w:rPr>
                <w:b/>
                <w:bCs/>
                <w:i/>
                <w:iCs/>
              </w:rPr>
              <w:t xml:space="preserve"> </w:t>
            </w:r>
            <w:r w:rsidRPr="009F0A91">
              <w:rPr>
                <w:b/>
                <w:bCs/>
              </w:rPr>
              <w:t>Palack</w:t>
            </w:r>
            <w:r w:rsidRPr="009F0A91">
              <w:rPr>
                <w:b/>
                <w:bCs/>
                <w:rtl/>
              </w:rPr>
              <w:t>‎‎</w:t>
            </w:r>
            <w:r w:rsidRPr="009F0A91">
              <w:rPr>
                <w:b/>
                <w:bCs/>
              </w:rPr>
              <w:t>y University Olomouc</w:t>
            </w:r>
          </w:p>
          <w:p w14:paraId="6D02E777" w14:textId="60254C9B" w:rsidR="007F1608" w:rsidRDefault="00294BC4" w:rsidP="001C7F1E">
            <w:pPr>
              <w:pStyle w:val="ListParagraph"/>
              <w:numPr>
                <w:ilvl w:val="0"/>
                <w:numId w:val="5"/>
              </w:numPr>
              <w:spacing w:after="0"/>
              <w:rPr>
                <w:color w:val="000000" w:themeColor="text1"/>
              </w:rPr>
            </w:pPr>
            <w:r>
              <w:rPr>
                <w:color w:val="000000" w:themeColor="text1"/>
              </w:rPr>
              <w:t>Thesis</w:t>
            </w:r>
            <w:r w:rsidR="007F1608" w:rsidRPr="00A1114D">
              <w:rPr>
                <w:color w:val="000000" w:themeColor="text1"/>
              </w:rPr>
              <w:t xml:space="preserve">: </w:t>
            </w:r>
            <w:r w:rsidR="007F1608" w:rsidRPr="00FB3C1D">
              <w:rPr>
                <w:i/>
                <w:iCs/>
                <w:color w:val="000000" w:themeColor="text1"/>
              </w:rPr>
              <w:t>The Changes in Czech Foreign Policy towards Israel after Joining the EU</w:t>
            </w:r>
            <w:r w:rsidR="00E46E7D">
              <w:rPr>
                <w:i/>
                <w:iCs/>
                <w:color w:val="000000" w:themeColor="text1"/>
              </w:rPr>
              <w:t xml:space="preserve">, </w:t>
            </w:r>
            <w:r w:rsidR="007F1608">
              <w:rPr>
                <w:color w:val="000000" w:themeColor="text1"/>
              </w:rPr>
              <w:t>s</w:t>
            </w:r>
            <w:r w:rsidR="007F1608" w:rsidRPr="000509DD">
              <w:rPr>
                <w:color w:val="000000" w:themeColor="text1"/>
                <w:szCs w:val="20"/>
              </w:rPr>
              <w:t>upervis</w:t>
            </w:r>
            <w:r w:rsidR="00E46E7D">
              <w:rPr>
                <w:color w:val="000000" w:themeColor="text1"/>
                <w:szCs w:val="20"/>
              </w:rPr>
              <w:t>ed by</w:t>
            </w:r>
            <w:r w:rsidR="007F1608" w:rsidRPr="000509DD">
              <w:rPr>
                <w:color w:val="000000" w:themeColor="text1"/>
                <w:szCs w:val="20"/>
              </w:rPr>
              <w:t xml:space="preserve"> Dr</w:t>
            </w:r>
            <w:r w:rsidR="001C7F1E">
              <w:rPr>
                <w:color w:val="000000" w:themeColor="text1"/>
                <w:szCs w:val="20"/>
              </w:rPr>
              <w:t xml:space="preserve">. </w:t>
            </w:r>
            <w:r w:rsidR="007F1608" w:rsidRPr="000509DD">
              <w:rPr>
                <w:color w:val="000000" w:themeColor="text1"/>
                <w:szCs w:val="20"/>
              </w:rPr>
              <w:t>Daniel</w:t>
            </w:r>
            <w:r w:rsidR="00EE43DF">
              <w:rPr>
                <w:color w:val="000000" w:themeColor="text1"/>
                <w:szCs w:val="20"/>
              </w:rPr>
              <w:t xml:space="preserve"> </w:t>
            </w:r>
            <w:r w:rsidR="007F1608" w:rsidRPr="000509DD">
              <w:rPr>
                <w:color w:val="000000" w:themeColor="text1"/>
                <w:szCs w:val="20"/>
              </w:rPr>
              <w:t>Marek</w:t>
            </w:r>
            <w:r w:rsidR="00E46E7D">
              <w:rPr>
                <w:color w:val="000000" w:themeColor="text1"/>
              </w:rPr>
              <w:t>.</w:t>
            </w:r>
          </w:p>
          <w:p w14:paraId="6FC40D87" w14:textId="21692AD3" w:rsidR="007F1608" w:rsidRPr="007F1608" w:rsidRDefault="007F1608" w:rsidP="001C7F1E">
            <w:pPr>
              <w:pStyle w:val="ListParagraph"/>
              <w:numPr>
                <w:ilvl w:val="0"/>
                <w:numId w:val="5"/>
              </w:numPr>
              <w:spacing w:after="0"/>
              <w:rPr>
                <w:color w:val="000000" w:themeColor="text1"/>
                <w:szCs w:val="20"/>
              </w:rPr>
            </w:pPr>
            <w:r w:rsidRPr="00A1114D">
              <w:rPr>
                <w:color w:val="000000" w:themeColor="text1"/>
              </w:rPr>
              <w:t>Final examination: Political Systems Analysis, EU</w:t>
            </w:r>
            <w:r>
              <w:rPr>
                <w:color w:val="000000" w:themeColor="text1"/>
              </w:rPr>
              <w:t xml:space="preserve"> Studies</w:t>
            </w:r>
            <w:r w:rsidRPr="00A1114D">
              <w:rPr>
                <w:color w:val="000000" w:themeColor="text1"/>
              </w:rPr>
              <w:t>, Czech Politics</w:t>
            </w:r>
            <w:r w:rsidR="001C7F1E">
              <w:rPr>
                <w:color w:val="000000" w:themeColor="text1"/>
              </w:rPr>
              <w:t>, t</w:t>
            </w:r>
            <w:r w:rsidR="00D4764C">
              <w:rPr>
                <w:color w:val="000000" w:themeColor="text1"/>
              </w:rPr>
              <w:t>hesis</w:t>
            </w:r>
            <w:r w:rsidR="001C7F1E">
              <w:rPr>
                <w:color w:val="000000" w:themeColor="text1"/>
              </w:rPr>
              <w:t xml:space="preserve"> </w:t>
            </w:r>
            <w:r w:rsidR="00D4764C">
              <w:rPr>
                <w:color w:val="000000" w:themeColor="text1"/>
              </w:rPr>
              <w:t xml:space="preserve">defense. </w:t>
            </w:r>
          </w:p>
        </w:tc>
      </w:tr>
    </w:tbl>
    <w:p w14:paraId="0DFE3A17" w14:textId="548A5EF6" w:rsidR="00C85FD3" w:rsidRPr="000509DD" w:rsidRDefault="001C7F1E" w:rsidP="009C2A4C">
      <w:pPr>
        <w:pStyle w:val="Heading1"/>
      </w:pPr>
      <w:r>
        <w:t>Research</w:t>
      </w:r>
      <w:r w:rsidR="000509DD">
        <w:t xml:space="preserve"> Experience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0"/>
        <w:gridCol w:w="8618"/>
      </w:tblGrid>
      <w:tr w:rsidR="004502FE" w:rsidRPr="00A1114D" w14:paraId="33A04A89" w14:textId="77777777" w:rsidTr="001C7F1E">
        <w:trPr>
          <w:trHeight w:val="140"/>
        </w:trPr>
        <w:tc>
          <w:tcPr>
            <w:tcW w:w="629" w:type="pct"/>
          </w:tcPr>
          <w:p w14:paraId="18DA6BC2" w14:textId="0696FBB5" w:rsidR="004502FE" w:rsidRPr="009D50D9" w:rsidRDefault="005603C3" w:rsidP="00ED273E">
            <w:r>
              <w:t>0</w:t>
            </w:r>
            <w:r w:rsidR="007F1608">
              <w:t>7</w:t>
            </w:r>
            <w:r>
              <w:t>/2023-</w:t>
            </w:r>
            <w:r w:rsidR="007F1608">
              <w:t>10/2023</w:t>
            </w:r>
          </w:p>
        </w:tc>
        <w:tc>
          <w:tcPr>
            <w:tcW w:w="4371" w:type="pct"/>
          </w:tcPr>
          <w:p w14:paraId="66B098E6" w14:textId="2BCB6304" w:rsidR="00A86BD3" w:rsidRDefault="009D50D9" w:rsidP="00A86BD3">
            <w:pPr>
              <w:pStyle w:val="ListParagraph"/>
              <w:rPr>
                <w:b/>
                <w:bCs/>
              </w:rPr>
            </w:pPr>
            <w:r w:rsidRPr="009F0A91">
              <w:rPr>
                <w:b/>
                <w:bCs/>
              </w:rPr>
              <w:t xml:space="preserve">PhD </w:t>
            </w:r>
            <w:r w:rsidR="004502FE" w:rsidRPr="009F0A91">
              <w:rPr>
                <w:b/>
                <w:bCs/>
              </w:rPr>
              <w:t>Fieldwork in Israel/Palestine</w:t>
            </w:r>
            <w:r w:rsidR="00294BC4">
              <w:rPr>
                <w:b/>
                <w:bCs/>
              </w:rPr>
              <w:t xml:space="preserve">, </w:t>
            </w:r>
            <w:r w:rsidR="001C7F1E">
              <w:rPr>
                <w:b/>
                <w:bCs/>
              </w:rPr>
              <w:t xml:space="preserve">as part of PhD at </w:t>
            </w:r>
            <w:r w:rsidR="00294BC4">
              <w:rPr>
                <w:b/>
                <w:bCs/>
              </w:rPr>
              <w:t>Trinity College Dublin</w:t>
            </w:r>
          </w:p>
          <w:p w14:paraId="16FAEE9A" w14:textId="7A8C225E" w:rsidR="001E3547" w:rsidRPr="00A86BD3" w:rsidRDefault="005603C3" w:rsidP="001C7F1E">
            <w:pPr>
              <w:pStyle w:val="ListParagraph"/>
              <w:numPr>
                <w:ilvl w:val="0"/>
                <w:numId w:val="6"/>
              </w:numPr>
              <w:rPr>
                <w:lang w:val="en-IE"/>
              </w:rPr>
            </w:pPr>
            <w:r w:rsidRPr="005603C3">
              <w:t>Data collection for the project </w:t>
            </w:r>
            <w:r w:rsidRPr="005603C3">
              <w:rPr>
                <w:i/>
                <w:iCs/>
              </w:rPr>
              <w:t>Overlooked Impact of Selective Conscription: Interview Evidence from Ethnic Minority Women in Israel</w:t>
            </w:r>
            <w:r w:rsidRPr="005603C3">
              <w:t>: research funding, research design, sampling strategy, ethical approval, fieldwork logistics, networking with local stakeholders, participant recruitment, data management</w:t>
            </w:r>
            <w:r w:rsidR="004C24AA">
              <w:t xml:space="preserve">, </w:t>
            </w:r>
            <w:r w:rsidR="001C7F1E">
              <w:t>conducting 33 interviews.</w:t>
            </w:r>
          </w:p>
        </w:tc>
      </w:tr>
      <w:tr w:rsidR="007F1608" w:rsidRPr="00A1114D" w14:paraId="1461705B" w14:textId="77777777" w:rsidTr="001C7F1E">
        <w:trPr>
          <w:trHeight w:val="140"/>
        </w:trPr>
        <w:tc>
          <w:tcPr>
            <w:tcW w:w="629" w:type="pct"/>
          </w:tcPr>
          <w:p w14:paraId="37EA66F8" w14:textId="6942F14C" w:rsidR="007F1608" w:rsidRPr="009D50D9" w:rsidRDefault="007F1608" w:rsidP="00ED273E">
            <w:r w:rsidRPr="009D50D9">
              <w:rPr>
                <w:lang w:bidi="en-GB"/>
              </w:rPr>
              <w:t>2020</w:t>
            </w:r>
            <w:r w:rsidR="00ED273E">
              <w:rPr>
                <w:lang w:bidi="en-GB"/>
              </w:rPr>
              <w:t>-</w:t>
            </w:r>
            <w:r w:rsidR="005603C3">
              <w:rPr>
                <w:lang w:bidi="en-GB"/>
              </w:rPr>
              <w:br/>
            </w:r>
            <w:r w:rsidR="00ED273E">
              <w:rPr>
                <w:lang w:bidi="en-GB"/>
              </w:rPr>
              <w:t>present</w:t>
            </w:r>
          </w:p>
          <w:p w14:paraId="03F60CB4" w14:textId="77777777" w:rsidR="007F1608" w:rsidRPr="009D50D9" w:rsidRDefault="007F1608" w:rsidP="00ED273E"/>
        </w:tc>
        <w:tc>
          <w:tcPr>
            <w:tcW w:w="4371" w:type="pct"/>
          </w:tcPr>
          <w:p w14:paraId="26F8B706" w14:textId="77777777" w:rsidR="007F1608" w:rsidRPr="009F0A91" w:rsidRDefault="007F1608" w:rsidP="009F0A91">
            <w:pPr>
              <w:pStyle w:val="ListParagraph"/>
              <w:rPr>
                <w:b/>
                <w:bCs/>
                <w:lang w:val="en-GB" w:bidi="en-GB"/>
              </w:rPr>
            </w:pPr>
            <w:r w:rsidRPr="009F0A91">
              <w:rPr>
                <w:b/>
                <w:bCs/>
              </w:rPr>
              <w:t xml:space="preserve">Research Assistant, </w:t>
            </w:r>
            <w:r w:rsidRPr="009F0A91">
              <w:rPr>
                <w:b/>
                <w:bCs/>
                <w:lang w:val="en-GB" w:bidi="en-GB"/>
              </w:rPr>
              <w:t>Trinity College Dublin</w:t>
            </w:r>
          </w:p>
          <w:p w14:paraId="115210F6" w14:textId="714ECEB2" w:rsidR="00A276FD" w:rsidRPr="00301D0B" w:rsidRDefault="005603C3" w:rsidP="001C7F1E">
            <w:pPr>
              <w:pStyle w:val="ListParagraph"/>
              <w:numPr>
                <w:ilvl w:val="0"/>
                <w:numId w:val="7"/>
              </w:numPr>
              <w:rPr>
                <w:i/>
                <w:iCs/>
              </w:rPr>
            </w:pPr>
            <w:r w:rsidRPr="005603C3">
              <w:t xml:space="preserve">Research </w:t>
            </w:r>
            <w:r w:rsidRPr="001C7F1E">
              <w:t>design and data collection for Dr. Jesse Dillon Savage’s project </w:t>
            </w:r>
            <w:r w:rsidR="001C7F1E" w:rsidRPr="001C7F1E">
              <w:t>on ethnic conflict, as a co-author.</w:t>
            </w:r>
          </w:p>
        </w:tc>
      </w:tr>
      <w:tr w:rsidR="007F1608" w:rsidRPr="00A1114D" w14:paraId="7421569B" w14:textId="77777777" w:rsidTr="001C7F1E">
        <w:trPr>
          <w:trHeight w:val="989"/>
        </w:trPr>
        <w:tc>
          <w:tcPr>
            <w:tcW w:w="629" w:type="pct"/>
          </w:tcPr>
          <w:p w14:paraId="415675EC" w14:textId="151D082D" w:rsidR="007F1608" w:rsidRDefault="00ED273E" w:rsidP="00ED273E">
            <w:r>
              <w:t>06</w:t>
            </w:r>
            <w:r w:rsidR="005603C3">
              <w:t>/2015</w:t>
            </w:r>
            <w:r>
              <w:t>-09/</w:t>
            </w:r>
            <w:r w:rsidR="007F1608" w:rsidRPr="009D50D9">
              <w:t>2015</w:t>
            </w:r>
          </w:p>
          <w:p w14:paraId="6C79B9CA" w14:textId="77777777" w:rsidR="007F1608" w:rsidRPr="009D50D9" w:rsidRDefault="007F1608" w:rsidP="00ED273E"/>
        </w:tc>
        <w:tc>
          <w:tcPr>
            <w:tcW w:w="4371" w:type="pct"/>
          </w:tcPr>
          <w:p w14:paraId="6B2B4ECE" w14:textId="77777777" w:rsidR="007F1608" w:rsidRPr="009F0A91" w:rsidRDefault="007F1608" w:rsidP="009F0A91">
            <w:pPr>
              <w:pStyle w:val="ListParagraph"/>
              <w:rPr>
                <w:b/>
                <w:bCs/>
              </w:rPr>
            </w:pPr>
            <w:r w:rsidRPr="009F0A91">
              <w:rPr>
                <w:b/>
                <w:bCs/>
              </w:rPr>
              <w:t>Interviewer, IPSOS</w:t>
            </w:r>
          </w:p>
          <w:p w14:paraId="14D96C6D" w14:textId="17CB461E" w:rsidR="00E1371F" w:rsidRPr="00EC70CD" w:rsidRDefault="00A86BD3" w:rsidP="001C7F1E">
            <w:pPr>
              <w:pStyle w:val="ListParagraph"/>
              <w:numPr>
                <w:ilvl w:val="0"/>
                <w:numId w:val="8"/>
              </w:numPr>
              <w:rPr>
                <w:lang w:val="en-IE"/>
              </w:rPr>
            </w:pPr>
            <w:r>
              <w:rPr>
                <w:lang w:val="en-IE"/>
              </w:rPr>
              <w:t>Conducting and coding</w:t>
            </w:r>
            <w:r w:rsidR="00EC70CD" w:rsidRPr="00EC70CD">
              <w:rPr>
                <w:lang w:val="en-IE"/>
              </w:rPr>
              <w:t xml:space="preserve"> interviews for the WTO-EU Commission project </w:t>
            </w:r>
            <w:r w:rsidR="00EC70CD" w:rsidRPr="00EC70CD">
              <w:rPr>
                <w:i/>
                <w:iCs/>
                <w:lang w:val="en-IE"/>
              </w:rPr>
              <w:t>Tariff Measures in the Countries of the European Union.</w:t>
            </w:r>
          </w:p>
        </w:tc>
      </w:tr>
      <w:tr w:rsidR="007F1608" w:rsidRPr="00A1114D" w14:paraId="424603C7" w14:textId="77777777" w:rsidTr="001C7F1E">
        <w:trPr>
          <w:trHeight w:val="140"/>
        </w:trPr>
        <w:tc>
          <w:tcPr>
            <w:tcW w:w="629" w:type="pct"/>
          </w:tcPr>
          <w:p w14:paraId="6F34BC6B" w14:textId="76E9EB8F" w:rsidR="007F1608" w:rsidRPr="009D50D9" w:rsidRDefault="00ED273E" w:rsidP="001C7F1E">
            <w:pPr>
              <w:spacing w:after="0"/>
            </w:pPr>
            <w:r>
              <w:t>10/</w:t>
            </w:r>
            <w:r w:rsidR="007F1608">
              <w:t>2</w:t>
            </w:r>
            <w:r w:rsidR="007F1608" w:rsidRPr="009D50D9">
              <w:t>012-</w:t>
            </w:r>
            <w:r>
              <w:t>10/</w:t>
            </w:r>
            <w:r w:rsidR="007F1608" w:rsidRPr="009D50D9">
              <w:t>2013</w:t>
            </w:r>
          </w:p>
        </w:tc>
        <w:tc>
          <w:tcPr>
            <w:tcW w:w="4371" w:type="pct"/>
          </w:tcPr>
          <w:p w14:paraId="728B1957" w14:textId="77777777" w:rsidR="007F1608" w:rsidRPr="00C36304" w:rsidRDefault="007F1608" w:rsidP="001C7F1E">
            <w:pPr>
              <w:pStyle w:val="ListParagraph"/>
              <w:spacing w:after="0"/>
            </w:pPr>
            <w:r w:rsidRPr="00C36304">
              <w:rPr>
                <w:rStyle w:val="Strong"/>
                <w:color w:val="000000" w:themeColor="text1"/>
              </w:rPr>
              <w:t>Research Assistant,</w:t>
            </w:r>
            <w:r w:rsidRPr="00C36304">
              <w:rPr>
                <w:rStyle w:val="Strong"/>
                <w:b w:val="0"/>
                <w:bCs w:val="0"/>
                <w:color w:val="000000" w:themeColor="text1"/>
              </w:rPr>
              <w:t xml:space="preserve"> </w:t>
            </w:r>
            <w:r w:rsidRPr="00706DA6">
              <w:rPr>
                <w:b/>
                <w:bCs/>
              </w:rPr>
              <w:t>Palack</w:t>
            </w:r>
            <w:r w:rsidRPr="00706DA6">
              <w:rPr>
                <w:b/>
                <w:bCs/>
                <w:rtl/>
              </w:rPr>
              <w:t>‎‎</w:t>
            </w:r>
            <w:r w:rsidRPr="00706DA6">
              <w:rPr>
                <w:b/>
                <w:bCs/>
              </w:rPr>
              <w:t>y University Olomouc</w:t>
            </w:r>
            <w:r w:rsidRPr="00C36304">
              <w:t xml:space="preserve"> </w:t>
            </w:r>
          </w:p>
          <w:p w14:paraId="552D348E" w14:textId="106A3DDE" w:rsidR="007F1608" w:rsidRPr="00C36304" w:rsidRDefault="007F1608" w:rsidP="001C7F1E">
            <w:pPr>
              <w:pStyle w:val="ListParagraph"/>
              <w:numPr>
                <w:ilvl w:val="0"/>
                <w:numId w:val="9"/>
              </w:numPr>
              <w:spacing w:after="0"/>
            </w:pPr>
            <w:r w:rsidRPr="00A81876">
              <w:t>Conduct</w:t>
            </w:r>
            <w:r w:rsidR="00A86BD3">
              <w:t>ing</w:t>
            </w:r>
            <w:r w:rsidRPr="00A81876">
              <w:t xml:space="preserve"> interviews and ethnograph</w:t>
            </w:r>
            <w:r w:rsidR="001C7F1E">
              <w:t>ic observation</w:t>
            </w:r>
            <w:r w:rsidRPr="00A81876">
              <w:t xml:space="preserve"> for</w:t>
            </w:r>
            <w:r>
              <w:t xml:space="preserve"> various </w:t>
            </w:r>
            <w:r w:rsidR="001C7F1E">
              <w:t xml:space="preserve">research </w:t>
            </w:r>
            <w:r w:rsidRPr="00A81876">
              <w:t>projects</w:t>
            </w:r>
            <w:r w:rsidR="001C7F1E">
              <w:t xml:space="preserve"> in the Department of Political Science.  </w:t>
            </w:r>
          </w:p>
        </w:tc>
      </w:tr>
    </w:tbl>
    <w:p w14:paraId="35308E4D" w14:textId="77777777" w:rsidR="00615214" w:rsidRDefault="00615214" w:rsidP="009C2A4C">
      <w:pPr>
        <w:pStyle w:val="Heading1"/>
      </w:pPr>
      <w:r>
        <w:t xml:space="preserve">Teaching Experience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8533"/>
      </w:tblGrid>
      <w:tr w:rsidR="00615214" w:rsidRPr="00A1114D" w14:paraId="595DE170" w14:textId="77777777" w:rsidTr="001C7F1E">
        <w:trPr>
          <w:trHeight w:val="127"/>
        </w:trPr>
        <w:tc>
          <w:tcPr>
            <w:tcW w:w="672" w:type="pct"/>
          </w:tcPr>
          <w:p w14:paraId="22CFF8B1" w14:textId="46280F3D" w:rsidR="00615214" w:rsidRDefault="005603C3" w:rsidP="001C7F1E">
            <w:pPr>
              <w:spacing w:after="0"/>
            </w:pPr>
            <w:r>
              <w:lastRenderedPageBreak/>
              <w:t>09/</w:t>
            </w:r>
            <w:r w:rsidR="00615214">
              <w:t>202</w:t>
            </w:r>
            <w:r>
              <w:t>0</w:t>
            </w:r>
            <w:r w:rsidR="00615214">
              <w:t>-</w:t>
            </w:r>
            <w:r w:rsidR="0034632C">
              <w:t>present</w:t>
            </w:r>
          </w:p>
          <w:p w14:paraId="57C35329" w14:textId="71FE831A" w:rsidR="00615214" w:rsidRPr="009D50D9" w:rsidRDefault="00615214" w:rsidP="001C7F1E">
            <w:pPr>
              <w:spacing w:after="0"/>
            </w:pPr>
          </w:p>
        </w:tc>
        <w:tc>
          <w:tcPr>
            <w:tcW w:w="4328" w:type="pct"/>
          </w:tcPr>
          <w:p w14:paraId="7B5A244E" w14:textId="50D8CB5B" w:rsidR="00615214" w:rsidRPr="009F0A91" w:rsidRDefault="00615214" w:rsidP="001C7F1E">
            <w:pPr>
              <w:pStyle w:val="ListParagraph"/>
              <w:spacing w:after="0"/>
              <w:rPr>
                <w:b/>
                <w:bCs/>
              </w:rPr>
            </w:pPr>
            <w:r w:rsidRPr="009F0A91">
              <w:rPr>
                <w:b/>
                <w:bCs/>
              </w:rPr>
              <w:t>Teaching Assistant, Trinity College Dublin</w:t>
            </w:r>
          </w:p>
          <w:p w14:paraId="3731EE75" w14:textId="77777777" w:rsidR="0034632C" w:rsidRPr="0034632C" w:rsidRDefault="0034632C" w:rsidP="0034632C">
            <w:pPr>
              <w:pStyle w:val="ListParagraph"/>
              <w:numPr>
                <w:ilvl w:val="0"/>
                <w:numId w:val="10"/>
              </w:numPr>
              <w:rPr>
                <w:i/>
                <w:iCs/>
              </w:rPr>
            </w:pPr>
            <w:r w:rsidRPr="0034632C">
              <w:rPr>
                <w:i/>
                <w:iCs/>
              </w:rPr>
              <w:t>Introduction to Political Science A and B</w:t>
            </w:r>
            <w:r w:rsidRPr="0034632C">
              <w:t xml:space="preserve"> (Fall 2020, 2022, 2023, 2024; Spring 2021, 2023, 2024); </w:t>
            </w:r>
            <w:r w:rsidRPr="0034632C">
              <w:rPr>
                <w:i/>
                <w:iCs/>
              </w:rPr>
              <w:t xml:space="preserve">International Relations A and B </w:t>
            </w:r>
            <w:r w:rsidRPr="0034632C">
              <w:t>(Fall 2021; Spring 2022);</w:t>
            </w:r>
            <w:r w:rsidRPr="0034632C">
              <w:br/>
            </w:r>
            <w:r w:rsidRPr="0034632C">
              <w:rPr>
                <w:i/>
                <w:iCs/>
              </w:rPr>
              <w:t>Politics and Irish Society A</w:t>
            </w:r>
            <w:r w:rsidRPr="0034632C">
              <w:t xml:space="preserve"> (Fall 2024)</w:t>
            </w:r>
          </w:p>
          <w:p w14:paraId="1195C457" w14:textId="77777777" w:rsidR="0034632C" w:rsidRPr="0034632C" w:rsidRDefault="0034632C" w:rsidP="0034632C">
            <w:pPr>
              <w:pStyle w:val="ListParagraph"/>
              <w:numPr>
                <w:ilvl w:val="0"/>
                <w:numId w:val="10"/>
              </w:numPr>
            </w:pPr>
            <w:r w:rsidRPr="0034632C">
              <w:t>Awarded the 2023 Dermot McAleese Teaching Award; nominated for the 2024 Postgraduate Teaching Award by the School of Social Sciences and Philosophy.</w:t>
            </w:r>
          </w:p>
          <w:p w14:paraId="3999FC2C" w14:textId="77777777" w:rsidR="0034632C" w:rsidRPr="0034632C" w:rsidRDefault="0034632C" w:rsidP="0034632C">
            <w:pPr>
              <w:pStyle w:val="ListParagraph"/>
              <w:numPr>
                <w:ilvl w:val="0"/>
                <w:numId w:val="10"/>
              </w:numPr>
            </w:pPr>
            <w:r w:rsidRPr="0034632C">
              <w:t>As Head TA: Supervision of teaching teams of up to nine TAs to facilitate module delivery for over 460 students. Managed administrative tasks, contributed to syllabi development (topics, readings, assessment), and developed class materials for the teaching teams.</w:t>
            </w:r>
          </w:p>
          <w:p w14:paraId="201ED1A8" w14:textId="636BF129" w:rsidR="00615214" w:rsidRPr="00F439BF" w:rsidRDefault="0034632C" w:rsidP="0034632C">
            <w:pPr>
              <w:pStyle w:val="ListParagraph"/>
              <w:numPr>
                <w:ilvl w:val="0"/>
                <w:numId w:val="10"/>
              </w:numPr>
              <w:spacing w:after="0"/>
            </w:pPr>
            <w:r w:rsidRPr="0034632C">
              <w:t>As TA: Tutorials development and delivery, essay/exam assessment, mentorship.</w:t>
            </w:r>
          </w:p>
        </w:tc>
      </w:tr>
    </w:tbl>
    <w:p w14:paraId="62334211" w14:textId="561A5647" w:rsidR="00AF42E5" w:rsidRDefault="00AF42E5" w:rsidP="00AF42E5">
      <w:pPr>
        <w:pStyle w:val="Heading1"/>
      </w:pPr>
      <w:r>
        <w:t>Professional Service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5"/>
        <w:gridCol w:w="8533"/>
      </w:tblGrid>
      <w:tr w:rsidR="00AF42E5" w:rsidRPr="00A1114D" w14:paraId="02C00D7D" w14:textId="77777777" w:rsidTr="001C7F1E">
        <w:trPr>
          <w:trHeight w:val="127"/>
        </w:trPr>
        <w:tc>
          <w:tcPr>
            <w:tcW w:w="672" w:type="pct"/>
          </w:tcPr>
          <w:p w14:paraId="68EFA3D3" w14:textId="3D7EE118" w:rsidR="00AF42E5" w:rsidRDefault="00AF42E5" w:rsidP="001C7F1E">
            <w:pPr>
              <w:spacing w:after="0"/>
            </w:pPr>
            <w:r>
              <w:t>01/2022-</w:t>
            </w:r>
            <w:r w:rsidR="00A95966">
              <w:t>present</w:t>
            </w:r>
          </w:p>
        </w:tc>
        <w:tc>
          <w:tcPr>
            <w:tcW w:w="4328" w:type="pct"/>
          </w:tcPr>
          <w:p w14:paraId="26438116" w14:textId="29A8A4AC" w:rsidR="001C7F1E" w:rsidRPr="001C7F1E" w:rsidRDefault="001C7F1E" w:rsidP="001C7F1E">
            <w:pPr>
              <w:spacing w:after="0"/>
              <w:rPr>
                <w:b/>
                <w:bCs/>
              </w:rPr>
            </w:pPr>
            <w:r>
              <w:rPr>
                <w:b/>
                <w:bCs/>
              </w:rPr>
              <w:t>Event Assistant</w:t>
            </w:r>
            <w:r w:rsidR="00AF42E5" w:rsidRPr="001C7F1E">
              <w:rPr>
                <w:b/>
                <w:bCs/>
              </w:rPr>
              <w:t>, International Society of Political Psychology</w:t>
            </w:r>
          </w:p>
          <w:p w14:paraId="60C74345" w14:textId="62290725" w:rsidR="001C7F1E" w:rsidRPr="001C7F1E" w:rsidRDefault="001C7F1E" w:rsidP="001C7F1E">
            <w:pPr>
              <w:pStyle w:val="ListParagraph"/>
              <w:numPr>
                <w:ilvl w:val="0"/>
                <w:numId w:val="13"/>
              </w:numPr>
              <w:spacing w:after="0"/>
            </w:pPr>
            <w:r w:rsidRPr="001C7F1E">
              <w:t>Co-organi</w:t>
            </w:r>
            <w:r>
              <w:t>zation of</w:t>
            </w:r>
            <w:r w:rsidRPr="001C7F1E">
              <w:t xml:space="preserve"> the </w:t>
            </w:r>
            <w:r>
              <w:t xml:space="preserve">3-day </w:t>
            </w:r>
            <w:r w:rsidRPr="001C7F1E">
              <w:t>ISPP Summer Academy in Montreal, Canada (2023)</w:t>
            </w:r>
            <w:r w:rsidR="00A95966">
              <w:t xml:space="preserve">; </w:t>
            </w:r>
            <w:r w:rsidRPr="001C7F1E">
              <w:t>Santiago, Chile (2024)</w:t>
            </w:r>
            <w:r w:rsidR="00A95966">
              <w:t>; and the Virtual ISPP Academy (2024).</w:t>
            </w:r>
          </w:p>
          <w:p w14:paraId="4C6CBDF4" w14:textId="68AD908D" w:rsidR="001C7F1E" w:rsidRPr="001C7F1E" w:rsidRDefault="001C7F1E" w:rsidP="001C7F1E">
            <w:pPr>
              <w:pStyle w:val="ListParagraph"/>
              <w:numPr>
                <w:ilvl w:val="0"/>
                <w:numId w:val="13"/>
              </w:numPr>
              <w:spacing w:after="0"/>
            </w:pPr>
            <w:r w:rsidRPr="001C7F1E">
              <w:t>Manag</w:t>
            </w:r>
            <w:r>
              <w:t>ing</w:t>
            </w:r>
            <w:r w:rsidRPr="001C7F1E">
              <w:t xml:space="preserve"> communication with lecturers and applicants, </w:t>
            </w:r>
            <w:r>
              <w:t>applications management</w:t>
            </w:r>
            <w:r w:rsidRPr="001C7F1E">
              <w:t>, program</w:t>
            </w:r>
            <w:r>
              <w:t xml:space="preserve"> preparation</w:t>
            </w:r>
            <w:r w:rsidRPr="001C7F1E">
              <w:t>, event handbook</w:t>
            </w:r>
            <w:r>
              <w:t xml:space="preserve"> preparation</w:t>
            </w:r>
            <w:r w:rsidRPr="001C7F1E">
              <w:t>, se</w:t>
            </w:r>
            <w:r>
              <w:t>t</w:t>
            </w:r>
            <w:r w:rsidRPr="001C7F1E">
              <w:t>t</w:t>
            </w:r>
            <w:r>
              <w:t>ing</w:t>
            </w:r>
            <w:r w:rsidRPr="001C7F1E">
              <w:t xml:space="preserve"> up technical aspects</w:t>
            </w:r>
            <w:r>
              <w:t xml:space="preserve">. </w:t>
            </w:r>
          </w:p>
        </w:tc>
      </w:tr>
    </w:tbl>
    <w:p w14:paraId="11B0A405" w14:textId="51D55834" w:rsidR="001C7F1E" w:rsidRDefault="001C7F1E" w:rsidP="001C7F1E">
      <w:pPr>
        <w:pStyle w:val="Heading1"/>
      </w:pPr>
      <w:r>
        <w:t>Other Professional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8435"/>
      </w:tblGrid>
      <w:tr w:rsidR="001C7F1E" w14:paraId="081C0A4B" w14:textId="77777777" w:rsidTr="001C7F1E">
        <w:tc>
          <w:tcPr>
            <w:tcW w:w="1413" w:type="dxa"/>
          </w:tcPr>
          <w:p w14:paraId="54E4A696" w14:textId="3D48A788" w:rsidR="001C7F1E" w:rsidRPr="001C7F1E" w:rsidRDefault="001C7F1E" w:rsidP="001C7F1E">
            <w:r w:rsidRPr="00E852E8">
              <w:t>02/2019-08/2020</w:t>
            </w:r>
          </w:p>
        </w:tc>
        <w:tc>
          <w:tcPr>
            <w:tcW w:w="8435" w:type="dxa"/>
          </w:tcPr>
          <w:p w14:paraId="28FDFFBB" w14:textId="7AB840A1" w:rsidR="001C7F1E" w:rsidRPr="001C7F1E" w:rsidRDefault="001C7F1E" w:rsidP="001C7F1E">
            <w:pPr>
              <w:pStyle w:val="ListParagraph"/>
              <w:rPr>
                <w:lang w:val="en-GB" w:bidi="en-GB"/>
              </w:rPr>
            </w:pPr>
            <w:r w:rsidRPr="00E852E8">
              <w:rPr>
                <w:rStyle w:val="Strong"/>
                <w:szCs w:val="20"/>
              </w:rPr>
              <w:t>Text Manager, Volkswagen Group</w:t>
            </w:r>
            <w:r w:rsidRPr="00E852E8">
              <w:rPr>
                <w:lang w:val="en-GB" w:bidi="en-GB"/>
              </w:rPr>
              <w:t xml:space="preserve"> (Mladá Boleslav, Czech Republic</w:t>
            </w:r>
            <w:r>
              <w:rPr>
                <w:lang w:val="en-GB" w:bidi="en-GB"/>
              </w:rPr>
              <w:t>)</w:t>
            </w:r>
          </w:p>
          <w:p w14:paraId="62D7B3DD" w14:textId="1C2C10B1" w:rsidR="001C7F1E" w:rsidRPr="001C7F1E" w:rsidRDefault="001C7F1E" w:rsidP="001C7F1E">
            <w:pPr>
              <w:pStyle w:val="ListParagraph"/>
              <w:numPr>
                <w:ilvl w:val="0"/>
                <w:numId w:val="16"/>
              </w:numPr>
              <w:rPr>
                <w:lang w:val="en-IE"/>
              </w:rPr>
            </w:pPr>
            <w:r>
              <w:rPr>
                <w:lang w:val="en-IE"/>
              </w:rPr>
              <w:t>Overseeing language database development. Maintaining relationships with stakeholders.</w:t>
            </w:r>
          </w:p>
        </w:tc>
      </w:tr>
      <w:tr w:rsidR="001C7F1E" w14:paraId="10D4E571" w14:textId="77777777" w:rsidTr="001C7F1E">
        <w:trPr>
          <w:trHeight w:val="548"/>
        </w:trPr>
        <w:tc>
          <w:tcPr>
            <w:tcW w:w="1413" w:type="dxa"/>
          </w:tcPr>
          <w:p w14:paraId="36C38D07" w14:textId="27E2A121" w:rsidR="001C7F1E" w:rsidRDefault="001C7F1E" w:rsidP="001C7F1E">
            <w:pPr>
              <w:rPr>
                <w:lang w:val="en-GB" w:bidi="en-GB"/>
              </w:rPr>
            </w:pPr>
            <w:r w:rsidRPr="00E852E8">
              <w:t>07/2017-07/2018</w:t>
            </w:r>
          </w:p>
        </w:tc>
        <w:tc>
          <w:tcPr>
            <w:tcW w:w="8435" w:type="dxa"/>
          </w:tcPr>
          <w:p w14:paraId="33A4DC6A" w14:textId="78B8C587" w:rsidR="001C7F1E" w:rsidRDefault="001C7F1E" w:rsidP="001C7F1E">
            <w:pPr>
              <w:pStyle w:val="ListParagraph"/>
              <w:rPr>
                <w:lang w:val="en-GB" w:bidi="en-GB"/>
              </w:rPr>
            </w:pPr>
            <w:r w:rsidRPr="00E852E8">
              <w:rPr>
                <w:rStyle w:val="Strong"/>
                <w:szCs w:val="20"/>
              </w:rPr>
              <w:t>Team Leader,</w:t>
            </w:r>
            <w:r w:rsidRPr="00E852E8">
              <w:rPr>
                <w:lang w:val="en-GB" w:bidi="en-GB"/>
              </w:rPr>
              <w:t xml:space="preserve"> </w:t>
            </w:r>
            <w:r w:rsidRPr="001C7F1E">
              <w:rPr>
                <w:b/>
                <w:bCs/>
                <w:lang w:val="en-GB" w:bidi="en-GB"/>
              </w:rPr>
              <w:t>Cycurity</w:t>
            </w:r>
            <w:r w:rsidRPr="00E852E8">
              <w:rPr>
                <w:lang w:val="en-GB" w:bidi="en-GB"/>
              </w:rPr>
              <w:t xml:space="preserve"> (Tel Aviv, Israel)</w:t>
            </w:r>
          </w:p>
          <w:p w14:paraId="07061EB6" w14:textId="1B238668" w:rsidR="001C7F1E" w:rsidRPr="001C7F1E" w:rsidRDefault="001C7F1E" w:rsidP="001C7F1E">
            <w:pPr>
              <w:pStyle w:val="ListParagraph"/>
              <w:numPr>
                <w:ilvl w:val="0"/>
                <w:numId w:val="16"/>
              </w:numPr>
              <w:rPr>
                <w:lang w:val="en-GB" w:bidi="en-GB"/>
              </w:rPr>
            </w:pPr>
            <w:r>
              <w:rPr>
                <w:lang w:val="en-GB" w:bidi="en-GB"/>
              </w:rPr>
              <w:t>Supervising a team of six. Developing and implementing project strategies.</w:t>
            </w:r>
          </w:p>
        </w:tc>
      </w:tr>
      <w:tr w:rsidR="001C7F1E" w14:paraId="5D520F0D" w14:textId="77777777" w:rsidTr="001C7F1E">
        <w:tc>
          <w:tcPr>
            <w:tcW w:w="1413" w:type="dxa"/>
          </w:tcPr>
          <w:p w14:paraId="6F2D1CE0" w14:textId="24F931B9" w:rsidR="001C7F1E" w:rsidRDefault="001C7F1E" w:rsidP="001C7F1E">
            <w:pPr>
              <w:rPr>
                <w:lang w:val="en-GB" w:bidi="en-GB"/>
              </w:rPr>
            </w:pPr>
            <w:r w:rsidRPr="00E852E8">
              <w:t>09/2015-11/2015</w:t>
            </w:r>
          </w:p>
        </w:tc>
        <w:tc>
          <w:tcPr>
            <w:tcW w:w="8435" w:type="dxa"/>
          </w:tcPr>
          <w:p w14:paraId="4F072AA0" w14:textId="1C0A2DF0" w:rsidR="001C7F1E" w:rsidRDefault="001C7F1E" w:rsidP="001C7F1E">
            <w:pPr>
              <w:pStyle w:val="ListParagraph"/>
              <w:rPr>
                <w:lang w:val="en-GB" w:bidi="en-GB"/>
              </w:rPr>
            </w:pPr>
            <w:r w:rsidRPr="00E852E8">
              <w:rPr>
                <w:rStyle w:val="Strong"/>
                <w:szCs w:val="20"/>
              </w:rPr>
              <w:t xml:space="preserve">Political Section Intern, </w:t>
            </w:r>
            <w:r w:rsidRPr="001C7F1E">
              <w:rPr>
                <w:b/>
                <w:bCs/>
                <w:lang w:val="en-GB" w:bidi="en-GB"/>
              </w:rPr>
              <w:t>Czech Embassy Tel Aviv</w:t>
            </w:r>
            <w:r w:rsidRPr="00E852E8">
              <w:rPr>
                <w:lang w:val="en-GB" w:bidi="en-GB"/>
              </w:rPr>
              <w:t xml:space="preserve"> (Tel Aviv, Israel)</w:t>
            </w:r>
          </w:p>
          <w:p w14:paraId="30B9A740" w14:textId="60CA66A1" w:rsidR="001C7F1E" w:rsidRPr="001C7F1E" w:rsidRDefault="001C7F1E" w:rsidP="001C7F1E">
            <w:pPr>
              <w:pStyle w:val="ListParagraph"/>
              <w:numPr>
                <w:ilvl w:val="0"/>
                <w:numId w:val="16"/>
              </w:numPr>
              <w:rPr>
                <w:szCs w:val="20"/>
                <w:lang w:val="en-IE"/>
              </w:rPr>
            </w:pPr>
            <w:r w:rsidRPr="001C7F1E">
              <w:rPr>
                <w:szCs w:val="20"/>
                <w:lang w:val="en-IE"/>
              </w:rPr>
              <w:t>Planning and managing a high-level 3-day visit to Israel for 40 politicians, artists, and business leaders, including logistics, accommodation, budget calculations, and collaborating with stakeholders such as chambers of commerce, airports, and cultural organizations.</w:t>
            </w:r>
          </w:p>
        </w:tc>
      </w:tr>
      <w:tr w:rsidR="001C7F1E" w14:paraId="39A50B25" w14:textId="77777777" w:rsidTr="001C7F1E">
        <w:tc>
          <w:tcPr>
            <w:tcW w:w="1413" w:type="dxa"/>
          </w:tcPr>
          <w:p w14:paraId="7DCB675D" w14:textId="48527E58" w:rsidR="001C7F1E" w:rsidRPr="00E852E8" w:rsidRDefault="001C7F1E" w:rsidP="001C7F1E">
            <w:r>
              <w:t>01/2014-</w:t>
            </w:r>
            <w:r>
              <w:br/>
              <w:t>09/2016</w:t>
            </w:r>
          </w:p>
        </w:tc>
        <w:tc>
          <w:tcPr>
            <w:tcW w:w="8435" w:type="dxa"/>
          </w:tcPr>
          <w:p w14:paraId="499086EE" w14:textId="18AA1648" w:rsidR="001C7F1E" w:rsidRDefault="001C7F1E" w:rsidP="001C7F1E">
            <w:pPr>
              <w:pStyle w:val="ListParagraph"/>
              <w:rPr>
                <w:rStyle w:val="Strong"/>
                <w:szCs w:val="20"/>
              </w:rPr>
            </w:pPr>
            <w:r>
              <w:rPr>
                <w:rStyle w:val="Strong"/>
                <w:szCs w:val="20"/>
              </w:rPr>
              <w:t xml:space="preserve">Marketing Assistant, Bohemian Ventures </w:t>
            </w:r>
            <w:r w:rsidRPr="001C7F1E">
              <w:rPr>
                <w:rStyle w:val="Strong"/>
                <w:b w:val="0"/>
                <w:bCs w:val="0"/>
                <w:szCs w:val="20"/>
              </w:rPr>
              <w:t>(Prague</w:t>
            </w:r>
            <w:r>
              <w:rPr>
                <w:rStyle w:val="Strong"/>
                <w:b w:val="0"/>
                <w:bCs w:val="0"/>
                <w:szCs w:val="20"/>
              </w:rPr>
              <w:t>,</w:t>
            </w:r>
            <w:r>
              <w:rPr>
                <w:rStyle w:val="Strong"/>
                <w:szCs w:val="20"/>
              </w:rPr>
              <w:t xml:space="preserve"> </w:t>
            </w:r>
            <w:r w:rsidRPr="001C7F1E">
              <w:rPr>
                <w:rStyle w:val="Strong"/>
                <w:b w:val="0"/>
                <w:bCs w:val="0"/>
                <w:szCs w:val="20"/>
              </w:rPr>
              <w:t>Czech Republic)</w:t>
            </w:r>
          </w:p>
          <w:p w14:paraId="7F4949E6" w14:textId="42E28F78" w:rsidR="001C7F1E" w:rsidRPr="001C7F1E" w:rsidRDefault="001C7F1E" w:rsidP="001C7F1E">
            <w:pPr>
              <w:pStyle w:val="ListParagraph"/>
              <w:numPr>
                <w:ilvl w:val="0"/>
                <w:numId w:val="16"/>
              </w:numPr>
              <w:rPr>
                <w:rStyle w:val="Strong"/>
                <w:szCs w:val="20"/>
              </w:rPr>
            </w:pPr>
            <w:r w:rsidRPr="001C7F1E">
              <w:rPr>
                <w:szCs w:val="20"/>
              </w:rPr>
              <w:t>Organizing workshops, webinars, and conferences. Developing social media strategies. Creating content, including copywriting, graphics, and newsletters.</w:t>
            </w:r>
          </w:p>
        </w:tc>
      </w:tr>
      <w:tr w:rsidR="001C7F1E" w14:paraId="4382DB9E" w14:textId="77777777" w:rsidTr="001C7F1E">
        <w:tc>
          <w:tcPr>
            <w:tcW w:w="1413" w:type="dxa"/>
          </w:tcPr>
          <w:p w14:paraId="0EB81C46" w14:textId="101E8098" w:rsidR="001C7F1E" w:rsidRDefault="001C7F1E" w:rsidP="001C7F1E">
            <w:pPr>
              <w:rPr>
                <w:lang w:val="en-GB" w:bidi="en-GB"/>
              </w:rPr>
            </w:pPr>
            <w:r>
              <w:t>08/2013-</w:t>
            </w:r>
            <w:r>
              <w:br/>
              <w:t>09/2013</w:t>
            </w:r>
          </w:p>
        </w:tc>
        <w:tc>
          <w:tcPr>
            <w:tcW w:w="8435" w:type="dxa"/>
          </w:tcPr>
          <w:p w14:paraId="3CEEAD48" w14:textId="24F61C28" w:rsidR="001C7F1E" w:rsidRDefault="001C7F1E" w:rsidP="001C7F1E">
            <w:pPr>
              <w:pStyle w:val="ListParagraph"/>
              <w:rPr>
                <w:rStyle w:val="Strong"/>
                <w:szCs w:val="20"/>
              </w:rPr>
            </w:pPr>
            <w:r>
              <w:rPr>
                <w:rStyle w:val="Strong"/>
                <w:szCs w:val="20"/>
              </w:rPr>
              <w:t xml:space="preserve">Party Management Intern, TOP09 </w:t>
            </w:r>
            <w:r w:rsidRPr="001C7F1E">
              <w:rPr>
                <w:rStyle w:val="Strong"/>
                <w:b w:val="0"/>
                <w:bCs w:val="0"/>
                <w:szCs w:val="20"/>
              </w:rPr>
              <w:t>(Prague</w:t>
            </w:r>
            <w:r>
              <w:rPr>
                <w:rStyle w:val="Strong"/>
                <w:b w:val="0"/>
                <w:bCs w:val="0"/>
                <w:szCs w:val="20"/>
              </w:rPr>
              <w:t xml:space="preserve">, </w:t>
            </w:r>
            <w:r w:rsidRPr="001C7F1E">
              <w:rPr>
                <w:rStyle w:val="Strong"/>
                <w:b w:val="0"/>
                <w:bCs w:val="0"/>
                <w:szCs w:val="20"/>
              </w:rPr>
              <w:t>Czech Republic)</w:t>
            </w:r>
          </w:p>
          <w:p w14:paraId="48216094" w14:textId="6A81F496" w:rsidR="001C7F1E" w:rsidRDefault="001C7F1E" w:rsidP="001C7F1E">
            <w:pPr>
              <w:pStyle w:val="ListParagraph"/>
              <w:numPr>
                <w:ilvl w:val="0"/>
                <w:numId w:val="16"/>
              </w:numPr>
              <w:rPr>
                <w:lang w:val="en-GB" w:bidi="en-GB"/>
              </w:rPr>
            </w:pPr>
            <w:r w:rsidRPr="001C7F1E">
              <w:rPr>
                <w:rStyle w:val="Strong"/>
                <w:b w:val="0"/>
                <w:bCs w:val="0"/>
                <w:szCs w:val="20"/>
              </w:rPr>
              <w:t xml:space="preserve">Conducting research and daily media monitoring on topics relating to domestic and international </w:t>
            </w:r>
            <w:r>
              <w:rPr>
                <w:rStyle w:val="Strong"/>
                <w:b w:val="0"/>
                <w:bCs w:val="0"/>
                <w:szCs w:val="20"/>
              </w:rPr>
              <w:t>politics</w:t>
            </w:r>
            <w:r w:rsidRPr="001C7F1E">
              <w:rPr>
                <w:rStyle w:val="Strong"/>
                <w:b w:val="0"/>
                <w:bCs w:val="0"/>
                <w:szCs w:val="20"/>
              </w:rPr>
              <w:t>.</w:t>
            </w:r>
          </w:p>
        </w:tc>
      </w:tr>
      <w:tr w:rsidR="001C7F1E" w14:paraId="05BBB930" w14:textId="77777777" w:rsidTr="001C7F1E">
        <w:tc>
          <w:tcPr>
            <w:tcW w:w="1413" w:type="dxa"/>
          </w:tcPr>
          <w:p w14:paraId="0E300BAD" w14:textId="11D2BA13" w:rsidR="001C7F1E" w:rsidRDefault="001C7F1E" w:rsidP="001C7F1E">
            <w:pPr>
              <w:spacing w:after="0"/>
              <w:rPr>
                <w:lang w:val="en-GB" w:bidi="en-GB"/>
              </w:rPr>
            </w:pPr>
            <w:r>
              <w:t>06/2013-</w:t>
            </w:r>
            <w:r>
              <w:br/>
              <w:t>07/2013</w:t>
            </w:r>
          </w:p>
        </w:tc>
        <w:tc>
          <w:tcPr>
            <w:tcW w:w="8435" w:type="dxa"/>
          </w:tcPr>
          <w:p w14:paraId="5C392C03" w14:textId="3AC0C21F" w:rsidR="001C7F1E" w:rsidRDefault="001C7F1E" w:rsidP="001C7F1E">
            <w:pPr>
              <w:pStyle w:val="ListParagraph"/>
              <w:spacing w:after="0"/>
              <w:rPr>
                <w:lang w:val="en-GB" w:bidi="en-GB"/>
              </w:rPr>
            </w:pPr>
            <w:r w:rsidRPr="00E852E8">
              <w:rPr>
                <w:rStyle w:val="Strong"/>
                <w:szCs w:val="20"/>
              </w:rPr>
              <w:t>European Section Intern,</w:t>
            </w:r>
            <w:r w:rsidRPr="00E852E8">
              <w:rPr>
                <w:lang w:val="en-GB" w:bidi="en-GB"/>
              </w:rPr>
              <w:t xml:space="preserve"> </w:t>
            </w:r>
            <w:r w:rsidRPr="001C7F1E">
              <w:rPr>
                <w:b/>
                <w:bCs/>
                <w:lang w:val="en-GB" w:bidi="en-GB"/>
              </w:rPr>
              <w:t>Ministry of Foreign Affairs</w:t>
            </w:r>
            <w:r>
              <w:rPr>
                <w:lang w:val="en-GB" w:bidi="en-GB"/>
              </w:rPr>
              <w:t xml:space="preserve"> (Prague, </w:t>
            </w:r>
            <w:r w:rsidRPr="001C7F1E">
              <w:rPr>
                <w:rStyle w:val="Strong"/>
                <w:b w:val="0"/>
                <w:bCs w:val="0"/>
                <w:szCs w:val="20"/>
              </w:rPr>
              <w:t>Czech Republic)</w:t>
            </w:r>
          </w:p>
          <w:p w14:paraId="643CA611" w14:textId="1D216B15" w:rsidR="001C7F1E" w:rsidRDefault="001C7F1E" w:rsidP="001C7F1E">
            <w:pPr>
              <w:pStyle w:val="ListParagraph"/>
              <w:numPr>
                <w:ilvl w:val="0"/>
                <w:numId w:val="16"/>
              </w:numPr>
              <w:spacing w:after="0"/>
              <w:rPr>
                <w:lang w:val="en-GB" w:bidi="en-GB"/>
              </w:rPr>
            </w:pPr>
            <w:r w:rsidRPr="001C7F1E">
              <w:rPr>
                <w:lang w:val="en-GB" w:bidi="en-GB"/>
              </w:rPr>
              <w:t>Conducting research and daily media monitoring on EU-related topics. Preparing policy brief</w:t>
            </w:r>
            <w:r>
              <w:rPr>
                <w:lang w:val="en-GB" w:bidi="en-GB"/>
              </w:rPr>
              <w:t>s</w:t>
            </w:r>
            <w:r w:rsidRPr="001C7F1E">
              <w:rPr>
                <w:lang w:val="en-GB" w:bidi="en-GB"/>
              </w:rPr>
              <w:t xml:space="preserve"> and materials for diplomatic staff.</w:t>
            </w:r>
          </w:p>
        </w:tc>
      </w:tr>
    </w:tbl>
    <w:p w14:paraId="575872F6" w14:textId="17D394CD" w:rsidR="00C85FD3" w:rsidRPr="001C7F1E" w:rsidRDefault="001C7F1E" w:rsidP="001C7F1E">
      <w:pPr>
        <w:pStyle w:val="Heading1"/>
        <w:ind w:left="0"/>
      </w:pPr>
      <w:r>
        <w:t xml:space="preserve"> </w:t>
      </w:r>
      <w:r w:rsidR="000509DD" w:rsidRPr="001C7F1E">
        <w:t xml:space="preserve">Awards, Fellowships, </w:t>
      </w:r>
      <w:r>
        <w:t xml:space="preserve">and </w:t>
      </w:r>
      <w:r w:rsidR="000509DD" w:rsidRPr="001C7F1E">
        <w:t>Grants</w:t>
      </w:r>
    </w:p>
    <w:p w14:paraId="38DD0C21" w14:textId="25FDB31F" w:rsidR="00B53A6F" w:rsidRPr="00B53A6F" w:rsidRDefault="00B53A6F" w:rsidP="00B53A6F">
      <w:pPr>
        <w:rPr>
          <w:lang w:bidi="en-GB"/>
        </w:rPr>
      </w:pPr>
      <w:r>
        <w:rPr>
          <w:lang w:bidi="en-GB"/>
        </w:rPr>
        <w:t xml:space="preserve">  2024</w:t>
      </w:r>
      <w:r>
        <w:rPr>
          <w:lang w:bidi="en-GB"/>
        </w:rPr>
        <w:tab/>
      </w:r>
      <w:r>
        <w:rPr>
          <w:lang w:bidi="en-GB"/>
        </w:rPr>
        <w:tab/>
      </w:r>
      <w:r w:rsidRPr="003315FB">
        <w:rPr>
          <w:lang w:bidi="en-GB"/>
        </w:rPr>
        <w:t>Young Scholar Support Award, Network of European Peace Scientists (€125)</w:t>
      </w:r>
      <w:r>
        <w:rPr>
          <w:lang w:bidi="en-GB"/>
        </w:rPr>
        <w:br/>
        <w:t xml:space="preserve">  2024</w:t>
      </w:r>
      <w:r>
        <w:rPr>
          <w:lang w:bidi="en-GB"/>
        </w:rPr>
        <w:tab/>
      </w:r>
      <w:r>
        <w:rPr>
          <w:lang w:bidi="en-GB"/>
        </w:rPr>
        <w:tab/>
      </w:r>
      <w:r w:rsidRPr="003315FB">
        <w:rPr>
          <w:lang w:bidi="en-GB"/>
        </w:rPr>
        <w:t>Postgraduate Teaching Award, Trinity College Dublin (nominee)</w:t>
      </w:r>
      <w:r>
        <w:rPr>
          <w:lang w:bidi="en-GB"/>
        </w:rPr>
        <w:br/>
        <w:t xml:space="preserve">  2024 </w:t>
      </w:r>
      <w:r>
        <w:rPr>
          <w:lang w:bidi="en-GB"/>
        </w:rPr>
        <w:tab/>
      </w:r>
      <w:r>
        <w:rPr>
          <w:lang w:bidi="en-GB"/>
        </w:rPr>
        <w:tab/>
      </w:r>
      <w:r w:rsidRPr="003315FB">
        <w:rPr>
          <w:lang w:bidi="en-GB"/>
        </w:rPr>
        <w:t>TRiSS Travel Bursary, Trinity College Dublin (€750)</w:t>
      </w:r>
      <w:r>
        <w:rPr>
          <w:lang w:bidi="en-GB"/>
        </w:rPr>
        <w:br/>
        <w:t xml:space="preserve">  2023</w:t>
      </w:r>
      <w:r>
        <w:rPr>
          <w:lang w:bidi="en-GB"/>
        </w:rPr>
        <w:tab/>
      </w:r>
      <w:r>
        <w:rPr>
          <w:lang w:bidi="en-GB"/>
        </w:rPr>
        <w:tab/>
      </w:r>
      <w:r w:rsidRPr="003315FB">
        <w:rPr>
          <w:lang w:bidi="en-GB"/>
        </w:rPr>
        <w:t>Dermot McAleese Teaching Award, Trinity College Dublin (winner)</w:t>
      </w:r>
      <w:r>
        <w:rPr>
          <w:lang w:bidi="en-GB"/>
        </w:rPr>
        <w:br/>
        <w:t xml:space="preserve">  2023</w:t>
      </w:r>
      <w:r>
        <w:rPr>
          <w:lang w:bidi="en-GB"/>
        </w:rPr>
        <w:tab/>
      </w:r>
      <w:r>
        <w:rPr>
          <w:lang w:bidi="en-GB"/>
        </w:rPr>
        <w:tab/>
      </w:r>
      <w:r w:rsidRPr="003315FB">
        <w:rPr>
          <w:lang w:bidi="en-GB"/>
        </w:rPr>
        <w:t>Early Career Travel Funding Scheme, Political Studies Association of Ireland (€800)</w:t>
      </w:r>
      <w:r>
        <w:rPr>
          <w:lang w:bidi="en-GB"/>
        </w:rPr>
        <w:br/>
        <w:t xml:space="preserve">  2022</w:t>
      </w:r>
      <w:r>
        <w:rPr>
          <w:lang w:bidi="en-GB"/>
        </w:rPr>
        <w:tab/>
      </w:r>
      <w:r>
        <w:rPr>
          <w:lang w:bidi="en-GB"/>
        </w:rPr>
        <w:tab/>
      </w:r>
      <w:r w:rsidRPr="003315FB">
        <w:rPr>
          <w:lang w:bidi="en-GB"/>
        </w:rPr>
        <w:t>TRiSS Research Fellowship, Trinity College Dublin (€1,428)</w:t>
      </w:r>
      <w:r>
        <w:rPr>
          <w:lang w:bidi="en-GB"/>
        </w:rPr>
        <w:br/>
        <w:t xml:space="preserve">  2020</w:t>
      </w:r>
      <w:r>
        <w:rPr>
          <w:lang w:bidi="en-GB"/>
        </w:rPr>
        <w:tab/>
      </w:r>
      <w:r>
        <w:rPr>
          <w:lang w:bidi="en-GB"/>
        </w:rPr>
        <w:tab/>
      </w:r>
      <w:r w:rsidRPr="003315FB">
        <w:rPr>
          <w:lang w:bidi="en-GB"/>
        </w:rPr>
        <w:t>Provost PhD Award, Trinity College Dublin (€80,000 + tuition fees)</w:t>
      </w:r>
      <w:r>
        <w:rPr>
          <w:lang w:bidi="en-GB"/>
        </w:rPr>
        <w:br/>
        <w:t xml:space="preserve">  2019</w:t>
      </w:r>
      <w:r>
        <w:rPr>
          <w:lang w:bidi="en-GB"/>
        </w:rPr>
        <w:tab/>
      </w:r>
      <w:r>
        <w:rPr>
          <w:lang w:bidi="en-GB"/>
        </w:rPr>
        <w:tab/>
      </w:r>
      <w:r w:rsidRPr="003315FB">
        <w:rPr>
          <w:lang w:bidi="en-GB"/>
        </w:rPr>
        <w:t>M. R. Stefanik Prize, Charles University Prague (winner)</w:t>
      </w:r>
      <w:r>
        <w:rPr>
          <w:lang w:bidi="en-GB"/>
        </w:rPr>
        <w:br/>
        <w:t xml:space="preserve">  2016</w:t>
      </w:r>
      <w:r>
        <w:rPr>
          <w:lang w:bidi="en-GB"/>
        </w:rPr>
        <w:tab/>
      </w:r>
      <w:r>
        <w:rPr>
          <w:lang w:bidi="en-GB"/>
        </w:rPr>
        <w:tab/>
      </w:r>
      <w:r w:rsidRPr="003315FB">
        <w:rPr>
          <w:lang w:bidi="en-GB"/>
        </w:rPr>
        <w:t>Scholarship for Foreign Students, Ministry of Foreign Affairs, Israel ($14,500)</w:t>
      </w:r>
    </w:p>
    <w:p w14:paraId="71E68165" w14:textId="5742DDA8" w:rsidR="001E3547" w:rsidRDefault="001C7F1E" w:rsidP="003315FB">
      <w:pPr>
        <w:pStyle w:val="Heading1"/>
      </w:pPr>
      <w:r>
        <w:lastRenderedPageBreak/>
        <w:t>Professional Development</w:t>
      </w:r>
    </w:p>
    <w:p w14:paraId="27B853F2" w14:textId="4AB5FF57" w:rsidR="00B53A6F" w:rsidRPr="00B53A6F" w:rsidRDefault="00B53A6F" w:rsidP="00B53A6F">
      <w:pPr>
        <w:pStyle w:val="ListParagraph"/>
        <w:spacing w:line="240" w:lineRule="auto"/>
        <w:ind w:hanging="340"/>
        <w:rPr>
          <w:lang w:val="en-GB" w:bidi="en-GB"/>
        </w:rPr>
      </w:pPr>
      <w:r>
        <w:rPr>
          <w:lang w:val="en-GB" w:bidi="en-GB"/>
        </w:rPr>
        <w:t>02/</w:t>
      </w:r>
      <w:r w:rsidRPr="005235CA">
        <w:rPr>
          <w:lang w:val="en-GB" w:bidi="en-GB"/>
        </w:rPr>
        <w:t>2024</w:t>
      </w:r>
      <w:r>
        <w:rPr>
          <w:lang w:val="en-GB" w:bidi="en-GB"/>
        </w:rPr>
        <w:tab/>
      </w:r>
      <w:r w:rsidRPr="00B53A6F">
        <w:rPr>
          <w:lang w:bidi="en-GB"/>
        </w:rPr>
        <w:t>Graduate Mentoring Program, Association for Middle East Women's Studies (remote)</w:t>
      </w:r>
    </w:p>
    <w:p w14:paraId="65792641" w14:textId="5DCAD182" w:rsidR="00B53A6F" w:rsidRPr="00B53A6F" w:rsidRDefault="00B53A6F" w:rsidP="00B53A6F">
      <w:pPr>
        <w:pStyle w:val="ListParagraph"/>
        <w:spacing w:line="240" w:lineRule="auto"/>
        <w:ind w:hanging="340"/>
        <w:rPr>
          <w:lang w:val="en-GB" w:bidi="en-GB"/>
        </w:rPr>
      </w:pPr>
      <w:r>
        <w:rPr>
          <w:lang w:val="en-GB" w:bidi="en-GB"/>
        </w:rPr>
        <w:t>07/</w:t>
      </w:r>
      <w:r w:rsidRPr="005235CA">
        <w:rPr>
          <w:lang w:val="en-GB" w:bidi="en-GB"/>
        </w:rPr>
        <w:t>2023</w:t>
      </w:r>
      <w:r>
        <w:rPr>
          <w:lang w:val="en-GB" w:bidi="en-GB"/>
        </w:rPr>
        <w:tab/>
      </w:r>
      <w:r w:rsidRPr="00B53A6F">
        <w:rPr>
          <w:lang w:bidi="en-GB"/>
        </w:rPr>
        <w:t>Field Research Mini-Course, Advancing Research on Conflict (London</w:t>
      </w:r>
      <w:r w:rsidR="001C7F1E">
        <w:rPr>
          <w:lang w:bidi="en-GB"/>
        </w:rPr>
        <w:t>, UK</w:t>
      </w:r>
      <w:r>
        <w:rPr>
          <w:lang w:bidi="en-GB"/>
        </w:rPr>
        <w:t>)</w:t>
      </w:r>
    </w:p>
    <w:p w14:paraId="1BB9822A" w14:textId="345E2639" w:rsidR="00B53A6F" w:rsidRPr="00B53A6F" w:rsidRDefault="00B53A6F" w:rsidP="00B53A6F">
      <w:pPr>
        <w:pStyle w:val="ListParagraph"/>
        <w:ind w:hanging="340"/>
        <w:rPr>
          <w:lang w:bidi="en-GB"/>
        </w:rPr>
      </w:pPr>
      <w:r>
        <w:rPr>
          <w:lang w:val="en-GB" w:bidi="en-GB"/>
        </w:rPr>
        <w:t>08/</w:t>
      </w:r>
      <w:r w:rsidRPr="00CE456E">
        <w:rPr>
          <w:lang w:val="en-GB" w:bidi="en-GB"/>
        </w:rPr>
        <w:t>2021</w:t>
      </w:r>
      <w:r>
        <w:rPr>
          <w:lang w:val="en-GB" w:bidi="en-GB"/>
        </w:rPr>
        <w:tab/>
      </w:r>
      <w:r w:rsidRPr="00B53A6F">
        <w:rPr>
          <w:lang w:bidi="en-GB"/>
        </w:rPr>
        <w:t>Hertie Data Science Summer School (remote)</w:t>
      </w:r>
    </w:p>
    <w:p w14:paraId="4921980B" w14:textId="256877AE" w:rsidR="00B86EA7" w:rsidRDefault="009D50D9" w:rsidP="00B53A6F">
      <w:pPr>
        <w:pStyle w:val="Heading1"/>
        <w:ind w:left="0"/>
      </w:pPr>
      <w:r>
        <w:t xml:space="preserve"> Presentations</w:t>
      </w:r>
    </w:p>
    <w:p w14:paraId="0BCE9242" w14:textId="689DB9B8" w:rsidR="00183CFB" w:rsidRDefault="00183CFB" w:rsidP="006F4A58">
      <w:pPr>
        <w:pStyle w:val="ListParagraph"/>
        <w:spacing w:line="240" w:lineRule="auto"/>
        <w:rPr>
          <w:lang w:val="en-GB" w:bidi="en-GB"/>
        </w:rPr>
      </w:pPr>
      <w:r>
        <w:rPr>
          <w:lang w:val="en-GB" w:bidi="en-GB"/>
        </w:rPr>
        <w:t>12/2024</w:t>
      </w:r>
      <w:r w:rsidR="00572CDB">
        <w:rPr>
          <w:lang w:val="en-GB" w:bidi="en-GB"/>
        </w:rPr>
        <w:t>**</w:t>
      </w:r>
      <w:r>
        <w:rPr>
          <w:lang w:val="en-GB" w:bidi="en-GB"/>
        </w:rPr>
        <w:tab/>
      </w:r>
      <w:r w:rsidRPr="00B53A6F">
        <w:rPr>
          <w:lang w:bidi="en-GB"/>
        </w:rPr>
        <w:t xml:space="preserve">Political Studies Association of Ireland: </w:t>
      </w:r>
      <w:r>
        <w:rPr>
          <w:lang w:bidi="en-GB"/>
        </w:rPr>
        <w:t>Postgraduate</w:t>
      </w:r>
      <w:r w:rsidRPr="00B53A6F">
        <w:rPr>
          <w:lang w:bidi="en-GB"/>
        </w:rPr>
        <w:t xml:space="preserve"> Conference (</w:t>
      </w:r>
      <w:r>
        <w:rPr>
          <w:lang w:bidi="en-GB"/>
        </w:rPr>
        <w:t>Dublin, Ireland)</w:t>
      </w:r>
    </w:p>
    <w:p w14:paraId="0084BB3B" w14:textId="1CEB5953" w:rsidR="006F4A58" w:rsidRDefault="006F4A58" w:rsidP="006F4A58">
      <w:pPr>
        <w:pStyle w:val="ListParagraph"/>
        <w:spacing w:line="240" w:lineRule="auto"/>
        <w:rPr>
          <w:lang w:bidi="en-GB"/>
        </w:rPr>
      </w:pPr>
      <w:r>
        <w:rPr>
          <w:lang w:val="en-GB" w:bidi="en-GB"/>
        </w:rPr>
        <w:t>10/2024</w:t>
      </w:r>
      <w:r>
        <w:rPr>
          <w:lang w:val="en-GB" w:bidi="en-GB"/>
        </w:rPr>
        <w:tab/>
      </w:r>
      <w:r w:rsidR="00B53A6F" w:rsidRPr="00B53A6F">
        <w:rPr>
          <w:lang w:bidi="en-GB"/>
        </w:rPr>
        <w:t>Political Studies Association of Ireland: Annual Conference (</w:t>
      </w:r>
      <w:r>
        <w:rPr>
          <w:lang w:bidi="en-GB"/>
        </w:rPr>
        <w:t>Dublin</w:t>
      </w:r>
      <w:r w:rsidR="001C7F1E">
        <w:rPr>
          <w:lang w:bidi="en-GB"/>
        </w:rPr>
        <w:t>, Ireland)</w:t>
      </w:r>
    </w:p>
    <w:p w14:paraId="1D691D23" w14:textId="2F7FEC9D" w:rsidR="00B53A6F" w:rsidRPr="006F4A58" w:rsidRDefault="006F4A58" w:rsidP="006F4A58">
      <w:pPr>
        <w:pStyle w:val="ListParagraph"/>
        <w:spacing w:line="240" w:lineRule="auto"/>
        <w:rPr>
          <w:lang w:bidi="en-GB"/>
        </w:rPr>
      </w:pPr>
      <w:r>
        <w:rPr>
          <w:lang w:bidi="en-GB"/>
        </w:rPr>
        <w:t xml:space="preserve"> </w:t>
      </w:r>
      <w:r w:rsidR="00B53A6F" w:rsidRPr="006F4A58">
        <w:rPr>
          <w:lang w:val="en-GB" w:bidi="en-GB"/>
        </w:rPr>
        <w:t>08/2024</w:t>
      </w:r>
      <w:r w:rsidR="00B53A6F" w:rsidRPr="006F4A58">
        <w:rPr>
          <w:lang w:val="en-GB" w:bidi="en-GB"/>
        </w:rPr>
        <w:tab/>
      </w:r>
      <w:r w:rsidR="00B53A6F" w:rsidRPr="006F4A58">
        <w:rPr>
          <w:lang w:val="en-IE" w:bidi="en-GB"/>
        </w:rPr>
        <w:t>En-Gender (remote)</w:t>
      </w:r>
    </w:p>
    <w:p w14:paraId="03490F44" w14:textId="0853ECA4" w:rsidR="00B53A6F" w:rsidRPr="00B53A6F" w:rsidRDefault="00B53A6F" w:rsidP="00B53A6F">
      <w:pPr>
        <w:pStyle w:val="ListParagraph"/>
        <w:spacing w:line="240" w:lineRule="auto"/>
        <w:rPr>
          <w:lang w:val="en-IE" w:bidi="en-GB"/>
        </w:rPr>
      </w:pPr>
      <w:r>
        <w:rPr>
          <w:lang w:val="en-IE" w:bidi="en-GB"/>
        </w:rPr>
        <w:t xml:space="preserve"> </w:t>
      </w:r>
      <w:r w:rsidRPr="00B53A6F">
        <w:rPr>
          <w:lang w:val="en-GB" w:bidi="en-GB"/>
        </w:rPr>
        <w:t>07/2024</w:t>
      </w:r>
      <w:r>
        <w:rPr>
          <w:lang w:val="en-GB" w:bidi="en-GB"/>
        </w:rPr>
        <w:tab/>
      </w:r>
      <w:r w:rsidRPr="00B53A6F">
        <w:rPr>
          <w:lang w:val="en-IE" w:bidi="en-GB"/>
        </w:rPr>
        <w:t>European Conference on Politics and Gender: Annual Conference (Ghent</w:t>
      </w:r>
      <w:r w:rsidR="001C7F1E">
        <w:rPr>
          <w:lang w:val="en-IE" w:bidi="en-GB"/>
        </w:rPr>
        <w:t>, Belgium</w:t>
      </w:r>
      <w:r w:rsidRPr="00B53A6F">
        <w:rPr>
          <w:lang w:val="en-IE" w:bidi="en-GB"/>
        </w:rPr>
        <w:t>)</w:t>
      </w:r>
    </w:p>
    <w:p w14:paraId="62AD50A1" w14:textId="0AF16F84" w:rsidR="00B53A6F" w:rsidRDefault="00B53A6F" w:rsidP="00B53A6F">
      <w:pPr>
        <w:pStyle w:val="ListParagraph"/>
        <w:rPr>
          <w:color w:val="000000" w:themeColor="text1"/>
          <w:lang w:val="en-IE" w:bidi="en-GB"/>
        </w:rPr>
      </w:pPr>
      <w:r>
        <w:rPr>
          <w:color w:val="000000" w:themeColor="text1"/>
          <w:lang w:val="en-IE" w:bidi="en-GB"/>
        </w:rPr>
        <w:t xml:space="preserve"> </w:t>
      </w:r>
      <w:r w:rsidRPr="00B53A6F">
        <w:rPr>
          <w:color w:val="000000" w:themeColor="text1"/>
          <w:lang w:val="en-GB" w:bidi="en-GB"/>
        </w:rPr>
        <w:t>06/2024</w:t>
      </w:r>
      <w:r>
        <w:rPr>
          <w:color w:val="000000" w:themeColor="text1"/>
          <w:lang w:val="en-GB" w:bidi="en-GB"/>
        </w:rPr>
        <w:tab/>
      </w:r>
      <w:r w:rsidRPr="00B53A6F">
        <w:rPr>
          <w:color w:val="000000" w:themeColor="text1"/>
          <w:lang w:val="en-IE" w:bidi="en-GB"/>
        </w:rPr>
        <w:t>British International Studies Association: Annual Conference (Birmingham</w:t>
      </w:r>
      <w:r w:rsidR="001C7F1E">
        <w:rPr>
          <w:color w:val="000000" w:themeColor="text1"/>
          <w:lang w:val="en-IE" w:bidi="en-GB"/>
        </w:rPr>
        <w:t>, United Kingdom</w:t>
      </w:r>
      <w:r w:rsidRPr="00B53A6F">
        <w:rPr>
          <w:color w:val="000000" w:themeColor="text1"/>
          <w:lang w:val="en-IE" w:bidi="en-GB"/>
        </w:rPr>
        <w:t>)</w:t>
      </w:r>
    </w:p>
    <w:p w14:paraId="0D11185F" w14:textId="3D4C4ABF" w:rsidR="00B53A6F" w:rsidRDefault="00B53A6F" w:rsidP="00B53A6F">
      <w:pPr>
        <w:pStyle w:val="ListParagraph"/>
        <w:rPr>
          <w:color w:val="000000" w:themeColor="text1"/>
          <w:lang w:val="en-IE" w:bidi="en-GB"/>
        </w:rPr>
      </w:pPr>
      <w:r>
        <w:rPr>
          <w:color w:val="000000" w:themeColor="text1"/>
          <w:lang w:val="en-IE" w:bidi="en-GB"/>
        </w:rPr>
        <w:t xml:space="preserve"> </w:t>
      </w:r>
      <w:r w:rsidRPr="00B53A6F">
        <w:rPr>
          <w:color w:val="000000" w:themeColor="text1"/>
          <w:lang w:val="en-GB" w:bidi="en-GB"/>
        </w:rPr>
        <w:t>06/2024</w:t>
      </w:r>
      <w:r>
        <w:rPr>
          <w:color w:val="000000" w:themeColor="text1"/>
          <w:lang w:val="en-GB" w:bidi="en-GB"/>
        </w:rPr>
        <w:tab/>
      </w:r>
      <w:r w:rsidRPr="00B53A6F">
        <w:rPr>
          <w:color w:val="000000" w:themeColor="text1"/>
          <w:lang w:val="en-IE" w:bidi="en-GB"/>
        </w:rPr>
        <w:t>Jan Tinbergen European Peace Science Conference (Dublin</w:t>
      </w:r>
      <w:r w:rsidR="001C7F1E">
        <w:rPr>
          <w:color w:val="000000" w:themeColor="text1"/>
          <w:lang w:val="en-IE" w:bidi="en-GB"/>
        </w:rPr>
        <w:t xml:space="preserve">, </w:t>
      </w:r>
      <w:r w:rsidR="001C7F1E">
        <w:rPr>
          <w:lang w:bidi="en-GB"/>
        </w:rPr>
        <w:t>Ireland</w:t>
      </w:r>
      <w:r w:rsidRPr="00B53A6F">
        <w:rPr>
          <w:color w:val="000000" w:themeColor="text1"/>
          <w:lang w:val="en-IE" w:bidi="en-GB"/>
        </w:rPr>
        <w:t>)</w:t>
      </w:r>
    </w:p>
    <w:p w14:paraId="6827064B" w14:textId="6D7FAA0F" w:rsidR="00B53A6F" w:rsidRPr="00B53A6F" w:rsidRDefault="00B53A6F" w:rsidP="00B53A6F">
      <w:pPr>
        <w:pStyle w:val="ListParagraph"/>
        <w:rPr>
          <w:color w:val="000000" w:themeColor="text1"/>
          <w:lang w:val="en-IE" w:bidi="en-GB"/>
        </w:rPr>
      </w:pPr>
      <w:r>
        <w:rPr>
          <w:color w:val="000000" w:themeColor="text1"/>
          <w:lang w:val="en-GB" w:bidi="en-GB"/>
        </w:rPr>
        <w:t xml:space="preserve"> </w:t>
      </w:r>
      <w:r w:rsidRPr="00B53A6F">
        <w:rPr>
          <w:color w:val="000000" w:themeColor="text1"/>
          <w:lang w:val="en-GB" w:bidi="en-GB"/>
        </w:rPr>
        <w:t>06/2024</w:t>
      </w:r>
      <w:r>
        <w:rPr>
          <w:color w:val="000000" w:themeColor="text1"/>
          <w:lang w:val="en-GB" w:bidi="en-GB"/>
        </w:rPr>
        <w:tab/>
      </w:r>
      <w:r w:rsidRPr="000B5678">
        <w:rPr>
          <w:color w:val="000000" w:themeColor="text1"/>
          <w:lang w:val="en-IE" w:bidi="en-GB"/>
        </w:rPr>
        <w:t>Women in Research Ireland: International Women’s Day Research Showcase (Dublin</w:t>
      </w:r>
      <w:r w:rsidR="001C7F1E">
        <w:rPr>
          <w:color w:val="000000" w:themeColor="text1"/>
          <w:lang w:val="en-IE" w:bidi="en-GB"/>
        </w:rPr>
        <w:t xml:space="preserve">, </w:t>
      </w:r>
      <w:r w:rsidR="001C7F1E">
        <w:rPr>
          <w:lang w:bidi="en-GB"/>
        </w:rPr>
        <w:t>Ireland</w:t>
      </w:r>
      <w:r w:rsidR="001C7F1E">
        <w:rPr>
          <w:color w:val="000000" w:themeColor="text1"/>
          <w:lang w:val="en-IE" w:bidi="en-GB"/>
        </w:rPr>
        <w:t>)</w:t>
      </w:r>
    </w:p>
    <w:p w14:paraId="3C295A84" w14:textId="786412B2" w:rsidR="00B53A6F" w:rsidRPr="00B53A6F" w:rsidRDefault="00B53A6F" w:rsidP="00B53A6F">
      <w:pPr>
        <w:pStyle w:val="ListParagraph"/>
        <w:rPr>
          <w:color w:val="000000" w:themeColor="text1"/>
          <w:lang w:val="en-IE" w:bidi="en-GB"/>
        </w:rPr>
      </w:pPr>
      <w:r>
        <w:rPr>
          <w:color w:val="000000" w:themeColor="text1"/>
          <w:lang w:val="en-GB" w:bidi="en-GB"/>
        </w:rPr>
        <w:t xml:space="preserve"> </w:t>
      </w:r>
      <w:r w:rsidRPr="00B53A6F">
        <w:rPr>
          <w:color w:val="000000" w:themeColor="text1"/>
          <w:lang w:val="en-GB" w:bidi="en-GB"/>
        </w:rPr>
        <w:t>03/2024</w:t>
      </w:r>
      <w:r>
        <w:rPr>
          <w:color w:val="000000" w:themeColor="text1"/>
          <w:lang w:val="en-GB" w:bidi="en-GB"/>
        </w:rPr>
        <w:tab/>
      </w:r>
      <w:r w:rsidRPr="00B53A6F">
        <w:rPr>
          <w:color w:val="000000" w:themeColor="text1"/>
          <w:lang w:bidi="en-GB"/>
        </w:rPr>
        <w:t xml:space="preserve">University of Kansas </w:t>
      </w:r>
      <w:r w:rsidRPr="00B53A6F">
        <w:rPr>
          <w:color w:val="000000" w:themeColor="text1"/>
          <w:lang w:val="en-GB" w:bidi="en-GB"/>
        </w:rPr>
        <w:t>Druze Studies Symposium: Past, Present, And Future (remote)</w:t>
      </w:r>
    </w:p>
    <w:p w14:paraId="365155E1" w14:textId="50433801" w:rsidR="00B53A6F" w:rsidRPr="00B53A6F" w:rsidRDefault="00B53A6F" w:rsidP="00B53A6F">
      <w:pPr>
        <w:pStyle w:val="ListParagraph"/>
        <w:rPr>
          <w:color w:val="000000" w:themeColor="text1"/>
          <w:lang w:bidi="en-GB"/>
        </w:rPr>
      </w:pPr>
      <w:r>
        <w:rPr>
          <w:color w:val="000000" w:themeColor="text1"/>
          <w:lang w:val="en-GB" w:bidi="en-GB"/>
        </w:rPr>
        <w:t xml:space="preserve"> </w:t>
      </w:r>
      <w:r w:rsidRPr="00B53A6F">
        <w:rPr>
          <w:color w:val="000000" w:themeColor="text1"/>
          <w:lang w:val="en-GB" w:bidi="en-GB"/>
        </w:rPr>
        <w:t>11/2023</w:t>
      </w:r>
      <w:r>
        <w:rPr>
          <w:color w:val="000000" w:themeColor="text1"/>
          <w:lang w:val="en-GB" w:bidi="en-GB"/>
        </w:rPr>
        <w:tab/>
      </w:r>
      <w:r w:rsidRPr="00B53A6F">
        <w:rPr>
          <w:color w:val="000000" w:themeColor="text1"/>
          <w:lang w:bidi="en-GB"/>
        </w:rPr>
        <w:t>Political Studies Association of Ireland: Annual Conference (Belfast</w:t>
      </w:r>
      <w:r w:rsidR="001C7F1E">
        <w:rPr>
          <w:color w:val="000000" w:themeColor="text1"/>
          <w:lang w:bidi="en-GB"/>
        </w:rPr>
        <w:t xml:space="preserve">, </w:t>
      </w:r>
      <w:r w:rsidR="001C7F1E">
        <w:rPr>
          <w:color w:val="000000" w:themeColor="text1"/>
          <w:lang w:val="en-IE" w:bidi="en-GB"/>
        </w:rPr>
        <w:t>United Kingdom</w:t>
      </w:r>
      <w:r w:rsidRPr="00B53A6F">
        <w:rPr>
          <w:color w:val="000000" w:themeColor="text1"/>
          <w:lang w:bidi="en-GB"/>
        </w:rPr>
        <w:t>)</w:t>
      </w:r>
    </w:p>
    <w:p w14:paraId="69585F05" w14:textId="5A9531F8" w:rsidR="00B53A6F" w:rsidRPr="00B53A6F" w:rsidRDefault="00B53A6F" w:rsidP="00B53A6F">
      <w:pPr>
        <w:pStyle w:val="ListParagraph"/>
        <w:rPr>
          <w:color w:val="000000" w:themeColor="text1"/>
          <w:lang w:val="en-GB" w:bidi="en-GB"/>
        </w:rPr>
      </w:pPr>
      <w:r>
        <w:rPr>
          <w:color w:val="000000" w:themeColor="text1"/>
          <w:lang w:val="en-GB" w:bidi="en-GB"/>
        </w:rPr>
        <w:t xml:space="preserve"> </w:t>
      </w:r>
      <w:r w:rsidRPr="00B53A6F">
        <w:rPr>
          <w:color w:val="000000" w:themeColor="text1"/>
          <w:lang w:val="en-GB" w:bidi="en-GB"/>
        </w:rPr>
        <w:t>12/2022</w:t>
      </w:r>
      <w:r>
        <w:rPr>
          <w:color w:val="000000" w:themeColor="text1"/>
          <w:lang w:val="en-GB" w:bidi="en-GB"/>
        </w:rPr>
        <w:tab/>
      </w:r>
      <w:r w:rsidRPr="00B53A6F">
        <w:rPr>
          <w:color w:val="000000" w:themeColor="text1"/>
          <w:lang w:bidi="en-GB"/>
        </w:rPr>
        <w:t xml:space="preserve">European University Institute: </w:t>
      </w:r>
      <w:r w:rsidRPr="00B53A6F">
        <w:rPr>
          <w:color w:val="000000" w:themeColor="text1"/>
          <w:lang w:val="en-IE" w:bidi="en-GB"/>
        </w:rPr>
        <w:t>Interdisciplinary Workshop on Palestine</w:t>
      </w:r>
      <w:r>
        <w:rPr>
          <w:color w:val="000000" w:themeColor="text1"/>
          <w:lang w:val="en-IE" w:bidi="en-GB"/>
        </w:rPr>
        <w:t xml:space="preserve"> </w:t>
      </w:r>
      <w:r w:rsidRPr="00B53A6F">
        <w:rPr>
          <w:color w:val="000000" w:themeColor="text1"/>
          <w:lang w:val="en-IE" w:bidi="en-GB"/>
        </w:rPr>
        <w:t>(Florence</w:t>
      </w:r>
      <w:r w:rsidR="001C7F1E">
        <w:rPr>
          <w:color w:val="000000" w:themeColor="text1"/>
          <w:lang w:val="en-IE" w:bidi="en-GB"/>
        </w:rPr>
        <w:t>, Italy</w:t>
      </w:r>
      <w:r w:rsidRPr="00B53A6F">
        <w:rPr>
          <w:color w:val="000000" w:themeColor="text1"/>
          <w:lang w:val="en-IE" w:bidi="en-GB"/>
        </w:rPr>
        <w:t>)</w:t>
      </w:r>
    </w:p>
    <w:p w14:paraId="3646B841" w14:textId="487FA099" w:rsidR="00B53A6F" w:rsidRPr="00B53A6F" w:rsidRDefault="00B53A6F" w:rsidP="00B53A6F">
      <w:pPr>
        <w:pStyle w:val="ListParagraph"/>
        <w:rPr>
          <w:color w:val="000000" w:themeColor="text1"/>
          <w:lang w:bidi="en-GB"/>
        </w:rPr>
      </w:pPr>
      <w:r>
        <w:rPr>
          <w:color w:val="000000" w:themeColor="text1"/>
          <w:lang w:val="en-GB" w:bidi="en-GB"/>
        </w:rPr>
        <w:t xml:space="preserve"> </w:t>
      </w:r>
      <w:r w:rsidRPr="00B53A6F">
        <w:rPr>
          <w:color w:val="000000" w:themeColor="text1"/>
          <w:lang w:val="en-GB" w:bidi="en-GB"/>
        </w:rPr>
        <w:t>06/2021</w:t>
      </w:r>
      <w:r>
        <w:rPr>
          <w:color w:val="000000" w:themeColor="text1"/>
          <w:lang w:val="en-GB" w:bidi="en-GB"/>
        </w:rPr>
        <w:tab/>
      </w:r>
      <w:r w:rsidRPr="000B5678">
        <w:rPr>
          <w:color w:val="000000" w:themeColor="text1"/>
          <w:lang w:bidi="en-GB"/>
        </w:rPr>
        <w:t>Association for Israel Studies: Pluralistic Israel (remote)</w:t>
      </w:r>
    </w:p>
    <w:p w14:paraId="4157B35F" w14:textId="77777777" w:rsidR="001F0195" w:rsidRDefault="001F0195" w:rsidP="009C2A4C">
      <w:pPr>
        <w:pStyle w:val="Heading1"/>
      </w:pPr>
      <w:r>
        <w:t>Publications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8"/>
      </w:tblGrid>
      <w:tr w:rsidR="006F4A58" w14:paraId="363B77EB" w14:textId="77777777" w:rsidTr="001C7F1E">
        <w:tc>
          <w:tcPr>
            <w:tcW w:w="5000" w:type="pct"/>
          </w:tcPr>
          <w:p w14:paraId="60F9E6D9" w14:textId="78AF7992" w:rsidR="0034632C" w:rsidRDefault="006F4A58" w:rsidP="0034632C">
            <w:pPr>
              <w:rPr>
                <w:lang w:val="en-IE"/>
              </w:rPr>
            </w:pPr>
            <w:r w:rsidRPr="00A1114D">
              <w:rPr>
                <w:b/>
                <w:bCs/>
              </w:rPr>
              <w:t>Odlová</w:t>
            </w:r>
            <w:r w:rsidRPr="00A1114D">
              <w:t xml:space="preserve">, </w:t>
            </w:r>
            <w:r w:rsidRPr="00C231DB">
              <w:rPr>
                <w:b/>
                <w:bCs/>
              </w:rPr>
              <w:t>M.</w:t>
            </w:r>
            <w:r w:rsidRPr="00A1114D">
              <w:t xml:space="preserve"> </w:t>
            </w:r>
            <w:r w:rsidRPr="00B53A6F">
              <w:rPr>
                <w:i/>
                <w:iCs/>
                <w:lang w:val="en-IE"/>
              </w:rPr>
              <w:t>The Impact of Gendered and Ethnicized Conscription on Ethnic Minority Women: Interview</w:t>
            </w:r>
            <w:r>
              <w:rPr>
                <w:i/>
                <w:iCs/>
                <w:lang w:val="en-IE"/>
              </w:rPr>
              <w:t xml:space="preserve"> </w:t>
            </w:r>
            <w:r w:rsidRPr="00B53A6F">
              <w:rPr>
                <w:i/>
                <w:iCs/>
                <w:lang w:val="en-IE"/>
              </w:rPr>
              <w:t>Evidence from Israel</w:t>
            </w:r>
            <w:r>
              <w:rPr>
                <w:lang w:val="en-IE"/>
              </w:rPr>
              <w:t xml:space="preserve"> (</w:t>
            </w:r>
            <w:r w:rsidR="0034632C">
              <w:rPr>
                <w:lang w:val="en-IE"/>
              </w:rPr>
              <w:t>under review/revised</w:t>
            </w:r>
            <w:r w:rsidRPr="00833B70">
              <w:rPr>
                <w:lang w:val="en-IE"/>
              </w:rPr>
              <w:t>)</w:t>
            </w:r>
          </w:p>
          <w:p w14:paraId="356606C2" w14:textId="6C9C5ED2" w:rsidR="0034632C" w:rsidRPr="0034632C" w:rsidRDefault="0034632C" w:rsidP="0034632C">
            <w:r w:rsidRPr="00A1114D">
              <w:rPr>
                <w:b/>
                <w:bCs/>
              </w:rPr>
              <w:t>Odlová</w:t>
            </w:r>
            <w:r w:rsidRPr="00A1114D">
              <w:t xml:space="preserve">, </w:t>
            </w:r>
            <w:r w:rsidRPr="00C231DB">
              <w:rPr>
                <w:b/>
                <w:bCs/>
              </w:rPr>
              <w:t>M.</w:t>
            </w:r>
            <w:r w:rsidRPr="00A1114D">
              <w:t xml:space="preserve"> </w:t>
            </w:r>
            <w:r w:rsidRPr="006F4A58">
              <w:rPr>
                <w:i/>
                <w:iCs/>
              </w:rPr>
              <w:t>Ethnic Military Recruitment Dataset: Introducing a New Dataset and Its Use</w:t>
            </w:r>
            <w:r>
              <w:t xml:space="preserve"> </w:t>
            </w:r>
            <w:r w:rsidRPr="00833B70">
              <w:rPr>
                <w:lang w:val="en-IE"/>
              </w:rPr>
              <w:t>(</w:t>
            </w:r>
            <w:r>
              <w:rPr>
                <w:lang w:val="en-IE"/>
              </w:rPr>
              <w:t>under review/revised</w:t>
            </w:r>
            <w:r w:rsidRPr="00833B70">
              <w:rPr>
                <w:lang w:val="en-IE"/>
              </w:rPr>
              <w:t>)</w:t>
            </w:r>
          </w:p>
          <w:p w14:paraId="6647A72D" w14:textId="25480DD2" w:rsidR="006F4A58" w:rsidRPr="00301D0B" w:rsidRDefault="006F4A58" w:rsidP="006F4A58">
            <w:r w:rsidRPr="00A1114D">
              <w:rPr>
                <w:b/>
                <w:bCs/>
              </w:rPr>
              <w:t>Odlová</w:t>
            </w:r>
            <w:r w:rsidRPr="00C231DB">
              <w:rPr>
                <w:b/>
                <w:bCs/>
              </w:rPr>
              <w:t>, M.</w:t>
            </w:r>
            <w:r w:rsidRPr="00A1114D">
              <w:t xml:space="preserve"> </w:t>
            </w:r>
            <w:r w:rsidRPr="006F4A58">
              <w:rPr>
                <w:i/>
                <w:iCs/>
              </w:rPr>
              <w:t>The Israeli Druze: Military Service as a Tool to Influence Domestic and Foreign Policy</w:t>
            </w:r>
            <w:r>
              <w:t xml:space="preserve"> </w:t>
            </w:r>
            <w:r w:rsidRPr="00A1114D">
              <w:t>(</w:t>
            </w:r>
            <w:r>
              <w:t>working paper</w:t>
            </w:r>
            <w:r w:rsidRPr="00A1114D">
              <w:t>)</w:t>
            </w:r>
          </w:p>
          <w:p w14:paraId="292F6483" w14:textId="7593F18F" w:rsidR="006F4A58" w:rsidRPr="00A1114D" w:rsidRDefault="006F4A58" w:rsidP="006F4A58">
            <w:r w:rsidRPr="00A1114D">
              <w:rPr>
                <w:b/>
                <w:bCs/>
              </w:rPr>
              <w:t>Odlová</w:t>
            </w:r>
            <w:r w:rsidRPr="00C231DB">
              <w:rPr>
                <w:b/>
                <w:bCs/>
              </w:rPr>
              <w:t>, M.</w:t>
            </w:r>
            <w:r w:rsidRPr="00A1114D">
              <w:t xml:space="preserve"> </w:t>
            </w:r>
            <w:r w:rsidRPr="006F4A58">
              <w:rPr>
                <w:i/>
                <w:iCs/>
              </w:rPr>
              <w:t>Equality in Uniform? Women’s Military Roles and Gender Stereotypes Among the Public</w:t>
            </w:r>
            <w:r>
              <w:rPr>
                <w:i/>
                <w:iCs/>
              </w:rPr>
              <w:t xml:space="preserve"> </w:t>
            </w:r>
            <w:r w:rsidRPr="00833B70">
              <w:rPr>
                <w:lang w:val="en-IE"/>
              </w:rPr>
              <w:t>(</w:t>
            </w:r>
            <w:r>
              <w:rPr>
                <w:lang w:val="en-IE"/>
              </w:rPr>
              <w:t>working paper</w:t>
            </w:r>
            <w:r w:rsidRPr="00833B70">
              <w:rPr>
                <w:lang w:val="en-IE"/>
              </w:rPr>
              <w:t>)</w:t>
            </w:r>
          </w:p>
          <w:p w14:paraId="1A2FD14E" w14:textId="04346DDA" w:rsidR="006F4A58" w:rsidRPr="00A1114D" w:rsidRDefault="006F4A58" w:rsidP="006F4A58">
            <w:r w:rsidRPr="00A1114D">
              <w:rPr>
                <w:b/>
                <w:bCs/>
              </w:rPr>
              <w:t>Savage</w:t>
            </w:r>
            <w:r w:rsidRPr="00C231DB">
              <w:rPr>
                <w:b/>
                <w:bCs/>
              </w:rPr>
              <w:t>, J.</w:t>
            </w:r>
            <w:r>
              <w:rPr>
                <w:b/>
                <w:bCs/>
              </w:rPr>
              <w:t xml:space="preserve"> </w:t>
            </w:r>
            <w:r w:rsidRPr="00C231DB">
              <w:rPr>
                <w:b/>
                <w:bCs/>
              </w:rPr>
              <w:t>D., Odlová, M., Zhang, T.</w:t>
            </w:r>
            <w:r w:rsidRPr="00A1114D">
              <w:t xml:space="preserve"> </w:t>
            </w:r>
            <w:r w:rsidRPr="006F4A58">
              <w:rPr>
                <w:i/>
                <w:iCs/>
              </w:rPr>
              <w:t>Intrastate Ethnic Repression and Conflict</w:t>
            </w:r>
            <w:r w:rsidRPr="004502FE">
              <w:t xml:space="preserve"> Dynamics</w:t>
            </w:r>
            <w:r w:rsidRPr="00A1114D">
              <w:t xml:space="preserve"> </w:t>
            </w:r>
            <w:r w:rsidRPr="00833B70">
              <w:rPr>
                <w:lang w:val="en-IE"/>
              </w:rPr>
              <w:t>(in progress)</w:t>
            </w:r>
          </w:p>
          <w:p w14:paraId="5371223E" w14:textId="6A670681" w:rsidR="006F4A58" w:rsidRPr="006F4A58" w:rsidRDefault="006F4A58" w:rsidP="001C7F1E">
            <w:pPr>
              <w:spacing w:after="0"/>
            </w:pPr>
            <w:r w:rsidRPr="00A1114D">
              <w:rPr>
                <w:b/>
                <w:bCs/>
              </w:rPr>
              <w:t>Odlová</w:t>
            </w:r>
            <w:r w:rsidRPr="00C231DB">
              <w:rPr>
                <w:b/>
                <w:bCs/>
              </w:rPr>
              <w:t>, M</w:t>
            </w:r>
            <w:r w:rsidRPr="006F4A58">
              <w:rPr>
                <w:b/>
                <w:bCs/>
                <w:color w:val="000000" w:themeColor="text1"/>
              </w:rPr>
              <w:t>.</w:t>
            </w:r>
            <w:r w:rsidRPr="006F4A58">
              <w:rPr>
                <w:color w:val="000000" w:themeColor="text1"/>
              </w:rPr>
              <w:t xml:space="preserve"> (2019). </w:t>
            </w:r>
            <w:hyperlink r:id="rId14" w:history="1">
              <w:r w:rsidRPr="006F4A58">
                <w:rPr>
                  <w:rStyle w:val="Hyperlink"/>
                  <w:i/>
                  <w:iCs/>
                  <w:color w:val="000000" w:themeColor="text1"/>
                </w:rPr>
                <w:t>Zákon o národním státu: Konec izraelsko-drúzského přátelství?</w:t>
              </w:r>
            </w:hyperlink>
            <w:r w:rsidRPr="006F4A58">
              <w:rPr>
                <w:color w:val="000000" w:themeColor="text1"/>
              </w:rPr>
              <w:t xml:space="preserve"> [The </w:t>
            </w:r>
            <w:r w:rsidRPr="00A1114D">
              <w:t xml:space="preserve">Nation State Law: End of Israeli-Druze Friendship?]. </w:t>
            </w:r>
            <w:r>
              <w:t>International Politics</w:t>
            </w:r>
            <w:r w:rsidRPr="00A1114D">
              <w:t>, Institute of International Relations Prague.</w:t>
            </w:r>
          </w:p>
        </w:tc>
      </w:tr>
    </w:tbl>
    <w:p w14:paraId="608E2E80" w14:textId="2FC8C0A6" w:rsidR="004502DD" w:rsidRDefault="004502DD" w:rsidP="009C2A4C">
      <w:pPr>
        <w:pStyle w:val="Heading1"/>
      </w:pPr>
      <w:r w:rsidRPr="00A1114D">
        <w:t>Skills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00"/>
        <w:gridCol w:w="8558"/>
      </w:tblGrid>
      <w:tr w:rsidR="006F4A58" w:rsidRPr="0053160C" w14:paraId="4BC05D68" w14:textId="77777777" w:rsidTr="001C7F1E">
        <w:trPr>
          <w:trHeight w:val="507"/>
        </w:trPr>
        <w:tc>
          <w:tcPr>
            <w:tcW w:w="575" w:type="pct"/>
          </w:tcPr>
          <w:p w14:paraId="625BF3A4" w14:textId="4CBE8645" w:rsidR="001C7F1E" w:rsidRDefault="006F4A58" w:rsidP="001C7F1E">
            <w:pPr>
              <w:spacing w:after="0" w:line="276" w:lineRule="auto"/>
              <w:rPr>
                <w:b/>
                <w:bCs/>
                <w:lang w:bidi="en-GB"/>
              </w:rPr>
            </w:pPr>
            <w:r w:rsidRPr="0053160C">
              <w:rPr>
                <w:b/>
                <w:bCs/>
                <w:lang w:bidi="en-GB"/>
              </w:rPr>
              <w:t>Software:</w:t>
            </w:r>
          </w:p>
          <w:p w14:paraId="6965FBB8" w14:textId="69B5110C" w:rsidR="006F4A58" w:rsidRPr="0053160C" w:rsidRDefault="006F4A58" w:rsidP="001C7F1E">
            <w:pPr>
              <w:spacing w:after="0" w:line="276" w:lineRule="auto"/>
              <w:rPr>
                <w:b/>
                <w:bCs/>
                <w:lang w:bidi="en-GB"/>
              </w:rPr>
            </w:pPr>
            <w:r w:rsidRPr="0053160C">
              <w:rPr>
                <w:b/>
                <w:bCs/>
                <w:lang w:bidi="en-GB"/>
              </w:rPr>
              <w:t>Language</w:t>
            </w:r>
            <w:r>
              <w:rPr>
                <w:b/>
                <w:bCs/>
                <w:lang w:bidi="en-GB"/>
              </w:rPr>
              <w:t>s</w:t>
            </w:r>
            <w:r w:rsidRPr="0053160C">
              <w:rPr>
                <w:b/>
                <w:bCs/>
                <w:lang w:bidi="en-GB"/>
              </w:rPr>
              <w:t>:</w:t>
            </w:r>
          </w:p>
        </w:tc>
        <w:tc>
          <w:tcPr>
            <w:tcW w:w="4425" w:type="pct"/>
          </w:tcPr>
          <w:p w14:paraId="2B024461" w14:textId="0C73ACF2" w:rsidR="006F4A58" w:rsidRDefault="006F4A58" w:rsidP="001C7F1E">
            <w:pPr>
              <w:spacing w:after="0" w:line="276" w:lineRule="auto"/>
              <w:rPr>
                <w:lang w:bidi="en-GB"/>
              </w:rPr>
            </w:pPr>
            <w:r w:rsidRPr="0053160C">
              <w:rPr>
                <w:lang w:bidi="en-GB"/>
              </w:rPr>
              <w:t>R</w:t>
            </w:r>
            <w:r>
              <w:rPr>
                <w:lang w:bidi="en-GB"/>
              </w:rPr>
              <w:t>Studio</w:t>
            </w:r>
            <w:r w:rsidRPr="0053160C">
              <w:rPr>
                <w:lang w:bidi="en-GB"/>
              </w:rPr>
              <w:t xml:space="preserve">, </w:t>
            </w:r>
            <w:r w:rsidR="001C7F1E">
              <w:rPr>
                <w:lang w:bidi="en-GB"/>
              </w:rPr>
              <w:t xml:space="preserve">RMarkdown, LaTeX, </w:t>
            </w:r>
            <w:r w:rsidRPr="0053160C">
              <w:rPr>
                <w:lang w:bidi="en-GB"/>
              </w:rPr>
              <w:t>SPSS, NViv</w:t>
            </w:r>
            <w:r w:rsidR="001C7F1E">
              <w:rPr>
                <w:lang w:bidi="en-GB"/>
              </w:rPr>
              <w:t xml:space="preserve">o, </w:t>
            </w:r>
            <w:r w:rsidRPr="0053160C">
              <w:rPr>
                <w:lang w:bidi="en-GB"/>
              </w:rPr>
              <w:t xml:space="preserve">Qualtrics, EndNote, </w:t>
            </w:r>
            <w:r w:rsidR="001C7F1E" w:rsidRPr="0053160C">
              <w:rPr>
                <w:lang w:bidi="en-GB"/>
              </w:rPr>
              <w:t>Qualtrics</w:t>
            </w:r>
            <w:r w:rsidR="001C7F1E">
              <w:rPr>
                <w:lang w:bidi="en-GB"/>
              </w:rPr>
              <w:t xml:space="preserve">, </w:t>
            </w:r>
            <w:r w:rsidR="001C7F1E" w:rsidRPr="0053160C">
              <w:rPr>
                <w:lang w:bidi="en-GB"/>
              </w:rPr>
              <w:t>Canva</w:t>
            </w:r>
            <w:r w:rsidR="001C7F1E">
              <w:rPr>
                <w:lang w:bidi="en-GB"/>
              </w:rPr>
              <w:t xml:space="preserve">, </w:t>
            </w:r>
            <w:r w:rsidRPr="0053160C">
              <w:rPr>
                <w:lang w:bidi="en-GB"/>
              </w:rPr>
              <w:t>Photoshop</w:t>
            </w:r>
          </w:p>
          <w:p w14:paraId="0876AC65" w14:textId="4B7A36D6" w:rsidR="006F4A58" w:rsidRPr="0053160C" w:rsidRDefault="006F4A58" w:rsidP="001C7F1E">
            <w:pPr>
              <w:spacing w:after="0" w:line="276" w:lineRule="auto"/>
              <w:rPr>
                <w:lang w:bidi="en-GB"/>
              </w:rPr>
            </w:pPr>
            <w:r w:rsidRPr="0053160C">
              <w:rPr>
                <w:lang w:bidi="en-GB"/>
              </w:rPr>
              <w:t xml:space="preserve">Czech </w:t>
            </w:r>
            <w:r w:rsidR="001C7F1E">
              <w:rPr>
                <w:lang w:bidi="en-GB"/>
              </w:rPr>
              <w:t>(</w:t>
            </w:r>
            <w:r w:rsidRPr="0053160C">
              <w:rPr>
                <w:lang w:bidi="en-GB"/>
              </w:rPr>
              <w:t xml:space="preserve">native), English (C2), Hebrew </w:t>
            </w:r>
            <w:r w:rsidR="001C7F1E">
              <w:rPr>
                <w:lang w:bidi="en-GB"/>
              </w:rPr>
              <w:t xml:space="preserve">and </w:t>
            </w:r>
            <w:r w:rsidRPr="0053160C">
              <w:rPr>
                <w:lang w:bidi="en-GB"/>
              </w:rPr>
              <w:t>Italian (B1), French (B2 lapsed)</w:t>
            </w:r>
          </w:p>
        </w:tc>
      </w:tr>
    </w:tbl>
    <w:p w14:paraId="4191D73C" w14:textId="2A740BB8" w:rsidR="00B86EA7" w:rsidRDefault="00833B70" w:rsidP="009C2A4C">
      <w:pPr>
        <w:pStyle w:val="Heading1"/>
      </w:pPr>
      <w:r>
        <w:t xml:space="preserve">Referees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8"/>
      </w:tblGrid>
      <w:tr w:rsidR="006F4A58" w14:paraId="1107EE57" w14:textId="77777777" w:rsidTr="001C7F1E">
        <w:tc>
          <w:tcPr>
            <w:tcW w:w="5000" w:type="pct"/>
          </w:tcPr>
          <w:p w14:paraId="35AE6742" w14:textId="641DDE20" w:rsidR="007568F2" w:rsidRDefault="0074403E" w:rsidP="007568F2">
            <w:pPr>
              <w:rPr>
                <w:color w:val="000000" w:themeColor="text1"/>
              </w:rPr>
            </w:pPr>
            <w:r>
              <w:rPr>
                <w:color w:val="000000" w:themeColor="text1"/>
              </w:rPr>
              <w:t xml:space="preserve">available </w:t>
            </w:r>
            <w:r w:rsidR="007568F2">
              <w:rPr>
                <w:color w:val="000000" w:themeColor="text1"/>
              </w:rPr>
              <w:t>upon request</w:t>
            </w:r>
            <w:r w:rsidR="007568F2" w:rsidRPr="001C7F1E">
              <w:rPr>
                <w:color w:val="000000" w:themeColor="text1"/>
              </w:rPr>
              <w:t xml:space="preserve"> </w:t>
            </w:r>
          </w:p>
          <w:p w14:paraId="059614C6" w14:textId="77777777" w:rsidR="007568F2" w:rsidRPr="007568F2" w:rsidRDefault="007568F2" w:rsidP="007568F2">
            <w:pPr>
              <w:rPr>
                <w:color w:val="000000" w:themeColor="text1"/>
              </w:rPr>
            </w:pPr>
          </w:p>
          <w:p w14:paraId="65E804AB" w14:textId="2FC0778D" w:rsidR="006F4A58" w:rsidRPr="001C7F1E" w:rsidRDefault="006F4A58" w:rsidP="001C7F1E">
            <w:pPr>
              <w:spacing w:line="276" w:lineRule="auto"/>
              <w:rPr>
                <w:color w:val="000000" w:themeColor="text1"/>
              </w:rPr>
            </w:pPr>
            <w:r>
              <w:rPr>
                <w:color w:val="000000" w:themeColor="text1"/>
              </w:rPr>
              <w:t>** upcoming events</w:t>
            </w:r>
          </w:p>
        </w:tc>
      </w:tr>
    </w:tbl>
    <w:p w14:paraId="6C223216" w14:textId="02F261B0" w:rsidR="00F54BCF" w:rsidRPr="0032292E" w:rsidRDefault="00F54BCF" w:rsidP="00B24D87">
      <w:pPr>
        <w:spacing w:line="276" w:lineRule="auto"/>
        <w:rPr>
          <w:color w:val="000000" w:themeColor="text1"/>
        </w:rPr>
      </w:pPr>
    </w:p>
    <w:sectPr w:rsidR="00F54BCF" w:rsidRPr="0032292E" w:rsidSect="001C7F1E">
      <w:headerReference w:type="default" r:id="rId15"/>
      <w:footerReference w:type="even" r:id="rId16"/>
      <w:footerReference w:type="default" r:id="rId17"/>
      <w:pgSz w:w="12240" w:h="15840"/>
      <w:pgMar w:top="1021" w:right="1191" w:bottom="1021" w:left="1191"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7204AB" w14:textId="77777777" w:rsidR="001362CE" w:rsidRDefault="001362CE" w:rsidP="00927723">
      <w:r>
        <w:separator/>
      </w:r>
    </w:p>
    <w:p w14:paraId="3A29D456" w14:textId="77777777" w:rsidR="001362CE" w:rsidRDefault="001362CE"/>
  </w:endnote>
  <w:endnote w:type="continuationSeparator" w:id="0">
    <w:p w14:paraId="7BE78A6A" w14:textId="77777777" w:rsidR="001362CE" w:rsidRDefault="001362CE" w:rsidP="00927723">
      <w:r>
        <w:continuationSeparator/>
      </w:r>
    </w:p>
    <w:p w14:paraId="7CB5EC21" w14:textId="77777777" w:rsidR="001362CE" w:rsidRDefault="001362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Headings CS)">
    <w:altName w:val="Times New Roman"/>
    <w:panose1 w:val="020B0604020202020204"/>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9470318"/>
      <w:docPartObj>
        <w:docPartGallery w:val="Page Numbers (Bottom of Page)"/>
        <w:docPartUnique/>
      </w:docPartObj>
    </w:sdtPr>
    <w:sdtContent>
      <w:p w14:paraId="6D8B599D" w14:textId="2B8058FC" w:rsidR="00C04AC6" w:rsidRDefault="00C04AC6" w:rsidP="00D4764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CE331A" w14:textId="77777777" w:rsidR="00C04AC6" w:rsidRDefault="00C04AC6" w:rsidP="00C04AC6">
    <w:pPr>
      <w:pStyle w:val="Footer"/>
      <w:ind w:right="360"/>
    </w:pPr>
  </w:p>
  <w:p w14:paraId="419FC222" w14:textId="77777777" w:rsidR="00AC7119" w:rsidRDefault="00AC711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color w:val="A6A6A6" w:themeColor="background1" w:themeShade="A6"/>
      </w:rPr>
      <w:id w:val="130377200"/>
      <w:docPartObj>
        <w:docPartGallery w:val="Page Numbers (Bottom of Page)"/>
        <w:docPartUnique/>
      </w:docPartObj>
    </w:sdtPr>
    <w:sdtContent>
      <w:p w14:paraId="4261BD18" w14:textId="66B9704C" w:rsidR="00C04AC6" w:rsidRPr="0032292E" w:rsidRDefault="00C04AC6" w:rsidP="00D4764C">
        <w:pPr>
          <w:pStyle w:val="Footer"/>
          <w:framePr w:wrap="none" w:vAnchor="text" w:hAnchor="margin" w:xAlign="center" w:y="1"/>
          <w:rPr>
            <w:rStyle w:val="PageNumber"/>
            <w:color w:val="A6A6A6" w:themeColor="background1" w:themeShade="A6"/>
          </w:rPr>
        </w:pPr>
        <w:r w:rsidRPr="0032292E">
          <w:rPr>
            <w:rStyle w:val="PageNumber"/>
            <w:color w:val="A6A6A6" w:themeColor="background1" w:themeShade="A6"/>
          </w:rPr>
          <w:fldChar w:fldCharType="begin"/>
        </w:r>
        <w:r w:rsidRPr="0032292E">
          <w:rPr>
            <w:rStyle w:val="PageNumber"/>
            <w:color w:val="A6A6A6" w:themeColor="background1" w:themeShade="A6"/>
          </w:rPr>
          <w:instrText xml:space="preserve"> PAGE </w:instrText>
        </w:r>
        <w:r w:rsidRPr="0032292E">
          <w:rPr>
            <w:rStyle w:val="PageNumber"/>
            <w:color w:val="A6A6A6" w:themeColor="background1" w:themeShade="A6"/>
          </w:rPr>
          <w:fldChar w:fldCharType="separate"/>
        </w:r>
        <w:r w:rsidRPr="0032292E">
          <w:rPr>
            <w:rStyle w:val="PageNumber"/>
            <w:noProof/>
            <w:color w:val="A6A6A6" w:themeColor="background1" w:themeShade="A6"/>
          </w:rPr>
          <w:t>2</w:t>
        </w:r>
        <w:r w:rsidRPr="0032292E">
          <w:rPr>
            <w:rStyle w:val="PageNumber"/>
            <w:color w:val="A6A6A6" w:themeColor="background1" w:themeShade="A6"/>
          </w:rPr>
          <w:fldChar w:fldCharType="end"/>
        </w:r>
      </w:p>
    </w:sdtContent>
  </w:sdt>
  <w:p w14:paraId="30331EAD" w14:textId="64DD9346" w:rsidR="00BD4E8F" w:rsidRDefault="00BD4E8F" w:rsidP="00C04AC6">
    <w:pPr>
      <w:pStyle w:val="Footer"/>
      <w:ind w:right="360"/>
      <w:jc w:val="left"/>
    </w:pPr>
  </w:p>
  <w:p w14:paraId="72EBC103" w14:textId="77777777" w:rsidR="00AC7119" w:rsidRDefault="00AC71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3C51C" w14:textId="77777777" w:rsidR="001362CE" w:rsidRDefault="001362CE" w:rsidP="00927723">
      <w:r>
        <w:separator/>
      </w:r>
    </w:p>
    <w:p w14:paraId="03DDA050" w14:textId="77777777" w:rsidR="001362CE" w:rsidRDefault="001362CE"/>
  </w:footnote>
  <w:footnote w:type="continuationSeparator" w:id="0">
    <w:p w14:paraId="24173E6C" w14:textId="77777777" w:rsidR="001362CE" w:rsidRDefault="001362CE" w:rsidP="00927723">
      <w:r>
        <w:continuationSeparator/>
      </w:r>
    </w:p>
    <w:p w14:paraId="2AC26D95" w14:textId="77777777" w:rsidR="001362CE" w:rsidRDefault="001362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3B0EA" w14:textId="308F14C4" w:rsidR="001F0195" w:rsidRPr="009C2A4C" w:rsidRDefault="001F0195" w:rsidP="00C24103">
    <w:pPr>
      <w:pStyle w:val="Title"/>
      <w:jc w:val="right"/>
      <w:rPr>
        <w:color w:val="BFBFBF" w:themeColor="background1" w:themeShade="BF"/>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4.4pt;height:24.4pt;visibility:visible;mso-wrap-style:square" o:bullet="t">
        <v:imagedata r:id="rId1" o:title=""/>
        <o:lock v:ext="edit" aspectratio="f"/>
      </v:shape>
    </w:pict>
  </w:numPicBullet>
  <w:abstractNum w:abstractNumId="0" w15:restartNumberingAfterBreak="0">
    <w:nsid w:val="01194C08"/>
    <w:multiLevelType w:val="hybridMultilevel"/>
    <w:tmpl w:val="105CF9F4"/>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E2D7D30"/>
    <w:multiLevelType w:val="hybridMultilevel"/>
    <w:tmpl w:val="D138117C"/>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1F47F6B"/>
    <w:multiLevelType w:val="hybridMultilevel"/>
    <w:tmpl w:val="0BC611EE"/>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E903BDF"/>
    <w:multiLevelType w:val="hybridMultilevel"/>
    <w:tmpl w:val="166A5080"/>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69456D"/>
    <w:multiLevelType w:val="hybridMultilevel"/>
    <w:tmpl w:val="58B8178C"/>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9077D27"/>
    <w:multiLevelType w:val="hybridMultilevel"/>
    <w:tmpl w:val="045A724A"/>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5D705CF"/>
    <w:multiLevelType w:val="hybridMultilevel"/>
    <w:tmpl w:val="1646E15C"/>
    <w:lvl w:ilvl="0" w:tplc="1222003E">
      <w:start w:val="1"/>
      <w:numFmt w:val="bullet"/>
      <w:lvlText w:val=""/>
      <w:lvlPicBulletId w:val="0"/>
      <w:lvlJc w:val="left"/>
      <w:pPr>
        <w:tabs>
          <w:tab w:val="num" w:pos="720"/>
        </w:tabs>
        <w:ind w:left="720" w:hanging="360"/>
      </w:pPr>
      <w:rPr>
        <w:rFonts w:ascii="Symbol" w:hAnsi="Symbol" w:hint="default"/>
      </w:rPr>
    </w:lvl>
    <w:lvl w:ilvl="1" w:tplc="BB0895BE" w:tentative="1">
      <w:start w:val="1"/>
      <w:numFmt w:val="bullet"/>
      <w:lvlText w:val=""/>
      <w:lvlJc w:val="left"/>
      <w:pPr>
        <w:tabs>
          <w:tab w:val="num" w:pos="1440"/>
        </w:tabs>
        <w:ind w:left="1440" w:hanging="360"/>
      </w:pPr>
      <w:rPr>
        <w:rFonts w:ascii="Symbol" w:hAnsi="Symbol" w:hint="default"/>
      </w:rPr>
    </w:lvl>
    <w:lvl w:ilvl="2" w:tplc="347A7D02" w:tentative="1">
      <w:start w:val="1"/>
      <w:numFmt w:val="bullet"/>
      <w:lvlText w:val=""/>
      <w:lvlJc w:val="left"/>
      <w:pPr>
        <w:tabs>
          <w:tab w:val="num" w:pos="2160"/>
        </w:tabs>
        <w:ind w:left="2160" w:hanging="360"/>
      </w:pPr>
      <w:rPr>
        <w:rFonts w:ascii="Symbol" w:hAnsi="Symbol" w:hint="default"/>
      </w:rPr>
    </w:lvl>
    <w:lvl w:ilvl="3" w:tplc="3700730E" w:tentative="1">
      <w:start w:val="1"/>
      <w:numFmt w:val="bullet"/>
      <w:lvlText w:val=""/>
      <w:lvlJc w:val="left"/>
      <w:pPr>
        <w:tabs>
          <w:tab w:val="num" w:pos="2880"/>
        </w:tabs>
        <w:ind w:left="2880" w:hanging="360"/>
      </w:pPr>
      <w:rPr>
        <w:rFonts w:ascii="Symbol" w:hAnsi="Symbol" w:hint="default"/>
      </w:rPr>
    </w:lvl>
    <w:lvl w:ilvl="4" w:tplc="4DFADFDC" w:tentative="1">
      <w:start w:val="1"/>
      <w:numFmt w:val="bullet"/>
      <w:lvlText w:val=""/>
      <w:lvlJc w:val="left"/>
      <w:pPr>
        <w:tabs>
          <w:tab w:val="num" w:pos="3600"/>
        </w:tabs>
        <w:ind w:left="3600" w:hanging="360"/>
      </w:pPr>
      <w:rPr>
        <w:rFonts w:ascii="Symbol" w:hAnsi="Symbol" w:hint="default"/>
      </w:rPr>
    </w:lvl>
    <w:lvl w:ilvl="5" w:tplc="BF16533C" w:tentative="1">
      <w:start w:val="1"/>
      <w:numFmt w:val="bullet"/>
      <w:lvlText w:val=""/>
      <w:lvlJc w:val="left"/>
      <w:pPr>
        <w:tabs>
          <w:tab w:val="num" w:pos="4320"/>
        </w:tabs>
        <w:ind w:left="4320" w:hanging="360"/>
      </w:pPr>
      <w:rPr>
        <w:rFonts w:ascii="Symbol" w:hAnsi="Symbol" w:hint="default"/>
      </w:rPr>
    </w:lvl>
    <w:lvl w:ilvl="6" w:tplc="BBA8A6D6" w:tentative="1">
      <w:start w:val="1"/>
      <w:numFmt w:val="bullet"/>
      <w:lvlText w:val=""/>
      <w:lvlJc w:val="left"/>
      <w:pPr>
        <w:tabs>
          <w:tab w:val="num" w:pos="5040"/>
        </w:tabs>
        <w:ind w:left="5040" w:hanging="360"/>
      </w:pPr>
      <w:rPr>
        <w:rFonts w:ascii="Symbol" w:hAnsi="Symbol" w:hint="default"/>
      </w:rPr>
    </w:lvl>
    <w:lvl w:ilvl="7" w:tplc="12EA2248" w:tentative="1">
      <w:start w:val="1"/>
      <w:numFmt w:val="bullet"/>
      <w:lvlText w:val=""/>
      <w:lvlJc w:val="left"/>
      <w:pPr>
        <w:tabs>
          <w:tab w:val="num" w:pos="5760"/>
        </w:tabs>
        <w:ind w:left="5760" w:hanging="360"/>
      </w:pPr>
      <w:rPr>
        <w:rFonts w:ascii="Symbol" w:hAnsi="Symbol" w:hint="default"/>
      </w:rPr>
    </w:lvl>
    <w:lvl w:ilvl="8" w:tplc="7CFE9E5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483020A8"/>
    <w:multiLevelType w:val="hybridMultilevel"/>
    <w:tmpl w:val="18A4AA36"/>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A97448F"/>
    <w:multiLevelType w:val="hybridMultilevel"/>
    <w:tmpl w:val="B8E6D9FA"/>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E125F0C"/>
    <w:multiLevelType w:val="hybridMultilevel"/>
    <w:tmpl w:val="1BEEF3B6"/>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3D679EF"/>
    <w:multiLevelType w:val="hybridMultilevel"/>
    <w:tmpl w:val="187E0CBA"/>
    <w:lvl w:ilvl="0" w:tplc="BF84E05C">
      <w:start w:val="3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53F0173"/>
    <w:multiLevelType w:val="multilevel"/>
    <w:tmpl w:val="7E72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85587"/>
    <w:multiLevelType w:val="hybridMultilevel"/>
    <w:tmpl w:val="DF787EA0"/>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BAE2E5F"/>
    <w:multiLevelType w:val="hybridMultilevel"/>
    <w:tmpl w:val="53DEFBE4"/>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EF3395E"/>
    <w:multiLevelType w:val="hybridMultilevel"/>
    <w:tmpl w:val="19448F10"/>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5F874AA"/>
    <w:multiLevelType w:val="hybridMultilevel"/>
    <w:tmpl w:val="C19ACB90"/>
    <w:lvl w:ilvl="0" w:tplc="0A804C30">
      <w:start w:val="1"/>
      <w:numFmt w:val="bullet"/>
      <w:lvlText w:val=""/>
      <w:lvlJc w:val="left"/>
      <w:pPr>
        <w:ind w:left="340" w:hanging="34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CC84C18"/>
    <w:multiLevelType w:val="hybridMultilevel"/>
    <w:tmpl w:val="D048F296"/>
    <w:lvl w:ilvl="0" w:tplc="BF84E05C">
      <w:start w:val="30"/>
      <w:numFmt w:val="bullet"/>
      <w:lvlText w:val="-"/>
      <w:lvlJc w:val="left"/>
      <w:pPr>
        <w:ind w:left="360" w:hanging="360"/>
      </w:pPr>
      <w:rPr>
        <w:rFonts w:ascii="Garamond" w:eastAsiaTheme="minorHAnsi" w:hAnsi="Garamond"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070732096">
    <w:abstractNumId w:val="6"/>
  </w:num>
  <w:num w:numId="2" w16cid:durableId="386143985">
    <w:abstractNumId w:val="7"/>
  </w:num>
  <w:num w:numId="3" w16cid:durableId="1262883131">
    <w:abstractNumId w:val="5"/>
  </w:num>
  <w:num w:numId="4" w16cid:durableId="1979917567">
    <w:abstractNumId w:val="2"/>
  </w:num>
  <w:num w:numId="5" w16cid:durableId="794567532">
    <w:abstractNumId w:val="1"/>
  </w:num>
  <w:num w:numId="6" w16cid:durableId="1446853638">
    <w:abstractNumId w:val="13"/>
  </w:num>
  <w:num w:numId="7" w16cid:durableId="867454036">
    <w:abstractNumId w:val="16"/>
  </w:num>
  <w:num w:numId="8" w16cid:durableId="2107921240">
    <w:abstractNumId w:val="4"/>
  </w:num>
  <w:num w:numId="9" w16cid:durableId="1095054144">
    <w:abstractNumId w:val="14"/>
  </w:num>
  <w:num w:numId="10" w16cid:durableId="1387027180">
    <w:abstractNumId w:val="8"/>
  </w:num>
  <w:num w:numId="11" w16cid:durableId="388958664">
    <w:abstractNumId w:val="12"/>
  </w:num>
  <w:num w:numId="12" w16cid:durableId="1499929306">
    <w:abstractNumId w:val="9"/>
  </w:num>
  <w:num w:numId="13" w16cid:durableId="1031028140">
    <w:abstractNumId w:val="3"/>
  </w:num>
  <w:num w:numId="14" w16cid:durableId="1021708284">
    <w:abstractNumId w:val="15"/>
  </w:num>
  <w:num w:numId="15" w16cid:durableId="1722753748">
    <w:abstractNumId w:val="10"/>
  </w:num>
  <w:num w:numId="16" w16cid:durableId="1855873343">
    <w:abstractNumId w:val="0"/>
  </w:num>
  <w:num w:numId="17" w16cid:durableId="12170102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gutterAtTop/>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CA2"/>
    <w:rsid w:val="00002CF9"/>
    <w:rsid w:val="00006D42"/>
    <w:rsid w:val="0001019B"/>
    <w:rsid w:val="000229B5"/>
    <w:rsid w:val="00035A1E"/>
    <w:rsid w:val="00035DD6"/>
    <w:rsid w:val="000509DD"/>
    <w:rsid w:val="000523C8"/>
    <w:rsid w:val="00061C3C"/>
    <w:rsid w:val="0006369C"/>
    <w:rsid w:val="00066C8B"/>
    <w:rsid w:val="0006746C"/>
    <w:rsid w:val="0007503A"/>
    <w:rsid w:val="00082163"/>
    <w:rsid w:val="00086EDE"/>
    <w:rsid w:val="00087301"/>
    <w:rsid w:val="00092622"/>
    <w:rsid w:val="000934FE"/>
    <w:rsid w:val="000B2F38"/>
    <w:rsid w:val="000B5678"/>
    <w:rsid w:val="000B74CF"/>
    <w:rsid w:val="000B7A07"/>
    <w:rsid w:val="000C0294"/>
    <w:rsid w:val="000C0720"/>
    <w:rsid w:val="000E1AA0"/>
    <w:rsid w:val="000E29D3"/>
    <w:rsid w:val="000F3CAA"/>
    <w:rsid w:val="00100B0C"/>
    <w:rsid w:val="00105E72"/>
    <w:rsid w:val="001078B0"/>
    <w:rsid w:val="00130294"/>
    <w:rsid w:val="00132801"/>
    <w:rsid w:val="001348AB"/>
    <w:rsid w:val="00134E53"/>
    <w:rsid w:val="001362CE"/>
    <w:rsid w:val="00141F9D"/>
    <w:rsid w:val="001535A5"/>
    <w:rsid w:val="0015557C"/>
    <w:rsid w:val="00161871"/>
    <w:rsid w:val="00161E5D"/>
    <w:rsid w:val="00164C4F"/>
    <w:rsid w:val="00166A71"/>
    <w:rsid w:val="00183CFB"/>
    <w:rsid w:val="00187A89"/>
    <w:rsid w:val="001928D5"/>
    <w:rsid w:val="00196126"/>
    <w:rsid w:val="001A386D"/>
    <w:rsid w:val="001B2A64"/>
    <w:rsid w:val="001B4A1A"/>
    <w:rsid w:val="001B4EBB"/>
    <w:rsid w:val="001B5861"/>
    <w:rsid w:val="001C7F1E"/>
    <w:rsid w:val="001D349F"/>
    <w:rsid w:val="001D7060"/>
    <w:rsid w:val="001E3547"/>
    <w:rsid w:val="001E738E"/>
    <w:rsid w:val="001F0195"/>
    <w:rsid w:val="00202148"/>
    <w:rsid w:val="002119C4"/>
    <w:rsid w:val="0021287D"/>
    <w:rsid w:val="0021511B"/>
    <w:rsid w:val="00215399"/>
    <w:rsid w:val="00216670"/>
    <w:rsid w:val="00233208"/>
    <w:rsid w:val="0023636A"/>
    <w:rsid w:val="00241609"/>
    <w:rsid w:val="00260762"/>
    <w:rsid w:val="0027090E"/>
    <w:rsid w:val="00270D44"/>
    <w:rsid w:val="00272F64"/>
    <w:rsid w:val="00273F19"/>
    <w:rsid w:val="002759AA"/>
    <w:rsid w:val="00293B83"/>
    <w:rsid w:val="00294BC4"/>
    <w:rsid w:val="0029676E"/>
    <w:rsid w:val="00297E59"/>
    <w:rsid w:val="00297F15"/>
    <w:rsid w:val="00297F92"/>
    <w:rsid w:val="002A0A8B"/>
    <w:rsid w:val="002B6D89"/>
    <w:rsid w:val="002C62FF"/>
    <w:rsid w:val="002D0FCA"/>
    <w:rsid w:val="002D5FD6"/>
    <w:rsid w:val="002E1388"/>
    <w:rsid w:val="002F492A"/>
    <w:rsid w:val="00301D0B"/>
    <w:rsid w:val="0031275C"/>
    <w:rsid w:val="0031495B"/>
    <w:rsid w:val="00322218"/>
    <w:rsid w:val="003228F5"/>
    <w:rsid w:val="0032292E"/>
    <w:rsid w:val="00323942"/>
    <w:rsid w:val="00323FD7"/>
    <w:rsid w:val="003315FB"/>
    <w:rsid w:val="00335765"/>
    <w:rsid w:val="003436D3"/>
    <w:rsid w:val="0034632C"/>
    <w:rsid w:val="0034696C"/>
    <w:rsid w:val="003477F2"/>
    <w:rsid w:val="00360CDC"/>
    <w:rsid w:val="00361253"/>
    <w:rsid w:val="003621E3"/>
    <w:rsid w:val="00390033"/>
    <w:rsid w:val="0039350E"/>
    <w:rsid w:val="003A3E0C"/>
    <w:rsid w:val="003B2A27"/>
    <w:rsid w:val="003C4718"/>
    <w:rsid w:val="003C7F04"/>
    <w:rsid w:val="003E0543"/>
    <w:rsid w:val="003F791F"/>
    <w:rsid w:val="0040384D"/>
    <w:rsid w:val="0040579E"/>
    <w:rsid w:val="00410B7B"/>
    <w:rsid w:val="004168BD"/>
    <w:rsid w:val="00423D13"/>
    <w:rsid w:val="004324BB"/>
    <w:rsid w:val="00435618"/>
    <w:rsid w:val="004402D9"/>
    <w:rsid w:val="004502DD"/>
    <w:rsid w:val="004502FE"/>
    <w:rsid w:val="004573B9"/>
    <w:rsid w:val="004722AF"/>
    <w:rsid w:val="004811DD"/>
    <w:rsid w:val="004C24AA"/>
    <w:rsid w:val="004C43B1"/>
    <w:rsid w:val="004D0BAE"/>
    <w:rsid w:val="004D300A"/>
    <w:rsid w:val="004D5A7B"/>
    <w:rsid w:val="004E4596"/>
    <w:rsid w:val="004E4E3D"/>
    <w:rsid w:val="004F0B1C"/>
    <w:rsid w:val="004F2CFE"/>
    <w:rsid w:val="00500D8C"/>
    <w:rsid w:val="005114CB"/>
    <w:rsid w:val="00511F23"/>
    <w:rsid w:val="00516A08"/>
    <w:rsid w:val="0052295E"/>
    <w:rsid w:val="00522B01"/>
    <w:rsid w:val="005235CA"/>
    <w:rsid w:val="00525BDA"/>
    <w:rsid w:val="0053160C"/>
    <w:rsid w:val="005553AA"/>
    <w:rsid w:val="00555C93"/>
    <w:rsid w:val="005603C3"/>
    <w:rsid w:val="005649B2"/>
    <w:rsid w:val="00566F3E"/>
    <w:rsid w:val="00572CDB"/>
    <w:rsid w:val="00580AF1"/>
    <w:rsid w:val="0058368A"/>
    <w:rsid w:val="005949DA"/>
    <w:rsid w:val="005A11DB"/>
    <w:rsid w:val="005A4ABF"/>
    <w:rsid w:val="005B335D"/>
    <w:rsid w:val="005B3A0D"/>
    <w:rsid w:val="005B4094"/>
    <w:rsid w:val="005C4A89"/>
    <w:rsid w:val="005C5647"/>
    <w:rsid w:val="005D2D00"/>
    <w:rsid w:val="005D5616"/>
    <w:rsid w:val="005E700F"/>
    <w:rsid w:val="00603C02"/>
    <w:rsid w:val="00615214"/>
    <w:rsid w:val="0061744B"/>
    <w:rsid w:val="00617CA2"/>
    <w:rsid w:val="00634325"/>
    <w:rsid w:val="00634752"/>
    <w:rsid w:val="006366C9"/>
    <w:rsid w:val="00637F85"/>
    <w:rsid w:val="00641031"/>
    <w:rsid w:val="006427EA"/>
    <w:rsid w:val="00644FDD"/>
    <w:rsid w:val="006531E8"/>
    <w:rsid w:val="00656011"/>
    <w:rsid w:val="00663CC5"/>
    <w:rsid w:val="00696586"/>
    <w:rsid w:val="006A3CE7"/>
    <w:rsid w:val="006B2C96"/>
    <w:rsid w:val="006C1DA1"/>
    <w:rsid w:val="006C3F98"/>
    <w:rsid w:val="006E0A18"/>
    <w:rsid w:val="006E2380"/>
    <w:rsid w:val="006E44A2"/>
    <w:rsid w:val="006E6D2A"/>
    <w:rsid w:val="006F140F"/>
    <w:rsid w:val="006F4A58"/>
    <w:rsid w:val="006F71A8"/>
    <w:rsid w:val="006F7C29"/>
    <w:rsid w:val="007012D7"/>
    <w:rsid w:val="00701903"/>
    <w:rsid w:val="00706DA6"/>
    <w:rsid w:val="00723367"/>
    <w:rsid w:val="0072669B"/>
    <w:rsid w:val="00727239"/>
    <w:rsid w:val="00741AD8"/>
    <w:rsid w:val="0074403E"/>
    <w:rsid w:val="00745C7D"/>
    <w:rsid w:val="00752F51"/>
    <w:rsid w:val="007568F2"/>
    <w:rsid w:val="00757E17"/>
    <w:rsid w:val="007712D5"/>
    <w:rsid w:val="007769F7"/>
    <w:rsid w:val="0078252A"/>
    <w:rsid w:val="00786087"/>
    <w:rsid w:val="00797636"/>
    <w:rsid w:val="007A2890"/>
    <w:rsid w:val="007A4BF9"/>
    <w:rsid w:val="007A6107"/>
    <w:rsid w:val="007B03D5"/>
    <w:rsid w:val="007B7A0C"/>
    <w:rsid w:val="007C384E"/>
    <w:rsid w:val="007E36B0"/>
    <w:rsid w:val="007F1608"/>
    <w:rsid w:val="007F2019"/>
    <w:rsid w:val="00803E96"/>
    <w:rsid w:val="008075D4"/>
    <w:rsid w:val="00820F05"/>
    <w:rsid w:val="00833B70"/>
    <w:rsid w:val="008362B3"/>
    <w:rsid w:val="0083659B"/>
    <w:rsid w:val="008421BA"/>
    <w:rsid w:val="00842E6D"/>
    <w:rsid w:val="00854223"/>
    <w:rsid w:val="008600B3"/>
    <w:rsid w:val="008607A9"/>
    <w:rsid w:val="0086437C"/>
    <w:rsid w:val="00865B9E"/>
    <w:rsid w:val="008757F5"/>
    <w:rsid w:val="00885B56"/>
    <w:rsid w:val="0089393A"/>
    <w:rsid w:val="00897F5B"/>
    <w:rsid w:val="008A3D78"/>
    <w:rsid w:val="008B2A4B"/>
    <w:rsid w:val="008C42D8"/>
    <w:rsid w:val="008C5009"/>
    <w:rsid w:val="008C7625"/>
    <w:rsid w:val="008E4047"/>
    <w:rsid w:val="008F0E7F"/>
    <w:rsid w:val="00900605"/>
    <w:rsid w:val="00913006"/>
    <w:rsid w:val="00923253"/>
    <w:rsid w:val="0092389E"/>
    <w:rsid w:val="00927723"/>
    <w:rsid w:val="009278A8"/>
    <w:rsid w:val="009313F2"/>
    <w:rsid w:val="00940550"/>
    <w:rsid w:val="0094097F"/>
    <w:rsid w:val="0094152E"/>
    <w:rsid w:val="00954698"/>
    <w:rsid w:val="0096666F"/>
    <w:rsid w:val="00967D83"/>
    <w:rsid w:val="009751F1"/>
    <w:rsid w:val="009919AA"/>
    <w:rsid w:val="009A0CDA"/>
    <w:rsid w:val="009A1E20"/>
    <w:rsid w:val="009A30E3"/>
    <w:rsid w:val="009B0DEB"/>
    <w:rsid w:val="009C0F05"/>
    <w:rsid w:val="009C2A4C"/>
    <w:rsid w:val="009D50D9"/>
    <w:rsid w:val="009F0A91"/>
    <w:rsid w:val="009F1BB3"/>
    <w:rsid w:val="009F2D22"/>
    <w:rsid w:val="009F4DCB"/>
    <w:rsid w:val="009F552B"/>
    <w:rsid w:val="00A02714"/>
    <w:rsid w:val="00A02A83"/>
    <w:rsid w:val="00A110D3"/>
    <w:rsid w:val="00A1114D"/>
    <w:rsid w:val="00A11C78"/>
    <w:rsid w:val="00A1433A"/>
    <w:rsid w:val="00A276FD"/>
    <w:rsid w:val="00A44030"/>
    <w:rsid w:val="00A4596F"/>
    <w:rsid w:val="00A56CAB"/>
    <w:rsid w:val="00A630DC"/>
    <w:rsid w:val="00A64768"/>
    <w:rsid w:val="00A67FE8"/>
    <w:rsid w:val="00A7200A"/>
    <w:rsid w:val="00A7670E"/>
    <w:rsid w:val="00A804D0"/>
    <w:rsid w:val="00A81876"/>
    <w:rsid w:val="00A82C22"/>
    <w:rsid w:val="00A86BD3"/>
    <w:rsid w:val="00A95966"/>
    <w:rsid w:val="00AA0FA1"/>
    <w:rsid w:val="00AA7201"/>
    <w:rsid w:val="00AB4267"/>
    <w:rsid w:val="00AB7CC4"/>
    <w:rsid w:val="00AC7119"/>
    <w:rsid w:val="00AC7B5D"/>
    <w:rsid w:val="00AD1B63"/>
    <w:rsid w:val="00AD501F"/>
    <w:rsid w:val="00AD6924"/>
    <w:rsid w:val="00AF42E5"/>
    <w:rsid w:val="00AF4CB8"/>
    <w:rsid w:val="00B01CD1"/>
    <w:rsid w:val="00B12C61"/>
    <w:rsid w:val="00B17C9F"/>
    <w:rsid w:val="00B21AF3"/>
    <w:rsid w:val="00B22F5F"/>
    <w:rsid w:val="00B24D87"/>
    <w:rsid w:val="00B2670E"/>
    <w:rsid w:val="00B27197"/>
    <w:rsid w:val="00B32470"/>
    <w:rsid w:val="00B32F6F"/>
    <w:rsid w:val="00B50C46"/>
    <w:rsid w:val="00B53709"/>
    <w:rsid w:val="00B53A6F"/>
    <w:rsid w:val="00B559A3"/>
    <w:rsid w:val="00B564E4"/>
    <w:rsid w:val="00B6339A"/>
    <w:rsid w:val="00B66F66"/>
    <w:rsid w:val="00B74D18"/>
    <w:rsid w:val="00B7593D"/>
    <w:rsid w:val="00B77809"/>
    <w:rsid w:val="00B86EA7"/>
    <w:rsid w:val="00B96780"/>
    <w:rsid w:val="00BA1AB3"/>
    <w:rsid w:val="00BA36CC"/>
    <w:rsid w:val="00BA7EF6"/>
    <w:rsid w:val="00BA7F2A"/>
    <w:rsid w:val="00BA7FDD"/>
    <w:rsid w:val="00BB31A9"/>
    <w:rsid w:val="00BB3EBE"/>
    <w:rsid w:val="00BB4A16"/>
    <w:rsid w:val="00BD4E8F"/>
    <w:rsid w:val="00BE32B5"/>
    <w:rsid w:val="00BE6AC6"/>
    <w:rsid w:val="00BF0575"/>
    <w:rsid w:val="00BF5026"/>
    <w:rsid w:val="00C04AC6"/>
    <w:rsid w:val="00C05AA1"/>
    <w:rsid w:val="00C07C83"/>
    <w:rsid w:val="00C13949"/>
    <w:rsid w:val="00C231DB"/>
    <w:rsid w:val="00C236F3"/>
    <w:rsid w:val="00C24103"/>
    <w:rsid w:val="00C249EB"/>
    <w:rsid w:val="00C32C4D"/>
    <w:rsid w:val="00C36304"/>
    <w:rsid w:val="00C365BD"/>
    <w:rsid w:val="00C5052C"/>
    <w:rsid w:val="00C55F12"/>
    <w:rsid w:val="00C63EAA"/>
    <w:rsid w:val="00C648EF"/>
    <w:rsid w:val="00C7470D"/>
    <w:rsid w:val="00C7664F"/>
    <w:rsid w:val="00C82A87"/>
    <w:rsid w:val="00C85FD3"/>
    <w:rsid w:val="00CC3459"/>
    <w:rsid w:val="00CC449E"/>
    <w:rsid w:val="00CC7803"/>
    <w:rsid w:val="00CE427E"/>
    <w:rsid w:val="00CE456E"/>
    <w:rsid w:val="00CE5B81"/>
    <w:rsid w:val="00D048B5"/>
    <w:rsid w:val="00D048CF"/>
    <w:rsid w:val="00D10B16"/>
    <w:rsid w:val="00D133CB"/>
    <w:rsid w:val="00D22ED9"/>
    <w:rsid w:val="00D33EBC"/>
    <w:rsid w:val="00D3613E"/>
    <w:rsid w:val="00D43A29"/>
    <w:rsid w:val="00D4498C"/>
    <w:rsid w:val="00D4764C"/>
    <w:rsid w:val="00D52958"/>
    <w:rsid w:val="00D6238B"/>
    <w:rsid w:val="00D63DC1"/>
    <w:rsid w:val="00D82144"/>
    <w:rsid w:val="00D84AB9"/>
    <w:rsid w:val="00D9696D"/>
    <w:rsid w:val="00DB5B6B"/>
    <w:rsid w:val="00DC0B25"/>
    <w:rsid w:val="00DC2066"/>
    <w:rsid w:val="00DC4E96"/>
    <w:rsid w:val="00DD0587"/>
    <w:rsid w:val="00DE4E09"/>
    <w:rsid w:val="00DE59FA"/>
    <w:rsid w:val="00DF04E6"/>
    <w:rsid w:val="00DF15A8"/>
    <w:rsid w:val="00DF7B33"/>
    <w:rsid w:val="00E01EA1"/>
    <w:rsid w:val="00E1008B"/>
    <w:rsid w:val="00E11146"/>
    <w:rsid w:val="00E1371F"/>
    <w:rsid w:val="00E13D60"/>
    <w:rsid w:val="00E13F31"/>
    <w:rsid w:val="00E21EDE"/>
    <w:rsid w:val="00E36766"/>
    <w:rsid w:val="00E442A4"/>
    <w:rsid w:val="00E46E7D"/>
    <w:rsid w:val="00E473B9"/>
    <w:rsid w:val="00E60B94"/>
    <w:rsid w:val="00E634C0"/>
    <w:rsid w:val="00E70D89"/>
    <w:rsid w:val="00E71BDA"/>
    <w:rsid w:val="00E7273C"/>
    <w:rsid w:val="00E72DB0"/>
    <w:rsid w:val="00E83306"/>
    <w:rsid w:val="00E840B7"/>
    <w:rsid w:val="00EA3444"/>
    <w:rsid w:val="00EC3980"/>
    <w:rsid w:val="00EC70CD"/>
    <w:rsid w:val="00ED13AF"/>
    <w:rsid w:val="00ED1FC1"/>
    <w:rsid w:val="00ED273E"/>
    <w:rsid w:val="00EE0706"/>
    <w:rsid w:val="00EE43DF"/>
    <w:rsid w:val="00EE55F5"/>
    <w:rsid w:val="00EF1655"/>
    <w:rsid w:val="00EF58FF"/>
    <w:rsid w:val="00EF6908"/>
    <w:rsid w:val="00F04615"/>
    <w:rsid w:val="00F132C7"/>
    <w:rsid w:val="00F439BF"/>
    <w:rsid w:val="00F530BD"/>
    <w:rsid w:val="00F54BCF"/>
    <w:rsid w:val="00F60DF1"/>
    <w:rsid w:val="00F65143"/>
    <w:rsid w:val="00F7746D"/>
    <w:rsid w:val="00F83D2D"/>
    <w:rsid w:val="00F86091"/>
    <w:rsid w:val="00F875E6"/>
    <w:rsid w:val="00F875FD"/>
    <w:rsid w:val="00F94445"/>
    <w:rsid w:val="00FA1586"/>
    <w:rsid w:val="00FA64DF"/>
    <w:rsid w:val="00FA7B53"/>
    <w:rsid w:val="00FB3C1D"/>
    <w:rsid w:val="00FB6CE2"/>
    <w:rsid w:val="00FB7581"/>
    <w:rsid w:val="00FD2DAF"/>
    <w:rsid w:val="00FD5729"/>
    <w:rsid w:val="00FE6D0C"/>
    <w:rsid w:val="00FF22D4"/>
    <w:rsid w:val="00FF2F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DB28A"/>
  <w15:chartTrackingRefBased/>
  <w15:docId w15:val="{A77E6641-97A8-1D4A-8D0B-161B11444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1C7F1E"/>
    <w:pPr>
      <w:spacing w:after="120" w:line="240" w:lineRule="auto"/>
    </w:pPr>
    <w:rPr>
      <w:rFonts w:ascii="Garamond" w:hAnsi="Garamond"/>
    </w:rPr>
  </w:style>
  <w:style w:type="paragraph" w:styleId="Heading1">
    <w:name w:val="heading 1"/>
    <w:aliases w:val="HEADLINE"/>
    <w:basedOn w:val="Normal"/>
    <w:next w:val="Normal"/>
    <w:link w:val="Heading1Char"/>
    <w:autoRedefine/>
    <w:uiPriority w:val="3"/>
    <w:unhideWhenUsed/>
    <w:qFormat/>
    <w:rsid w:val="001C7F1E"/>
    <w:pPr>
      <w:pBdr>
        <w:top w:val="single" w:sz="4" w:space="1" w:color="auto"/>
      </w:pBdr>
      <w:spacing w:before="120" w:line="276" w:lineRule="auto"/>
      <w:ind w:left="57"/>
      <w:outlineLvl w:val="0"/>
    </w:pPr>
    <w:rPr>
      <w:b/>
      <w:bCs/>
      <w:smallCaps/>
      <w:color w:val="000000" w:themeColor="text1"/>
      <w:kern w:val="20"/>
      <w:szCs w:val="20"/>
      <w:lang w:val="en-GB" w:bidi="en-GB"/>
    </w:rPr>
  </w:style>
  <w:style w:type="paragraph" w:styleId="Heading2">
    <w:name w:val="heading 2"/>
    <w:basedOn w:val="Normal"/>
    <w:next w:val="Normal"/>
    <w:link w:val="Heading2Char"/>
    <w:uiPriority w:val="3"/>
    <w:unhideWhenUsed/>
    <w:qFormat/>
    <w:rsid w:val="00161E5D"/>
    <w:pPr>
      <w:keepNext/>
      <w:keepLines/>
      <w:outlineLvl w:val="1"/>
    </w:pPr>
    <w:rPr>
      <w:caps/>
      <w:color w:val="000000" w:themeColor="text1"/>
      <w:kern w:val="20"/>
    </w:rPr>
  </w:style>
  <w:style w:type="paragraph" w:styleId="Heading3">
    <w:name w:val="heading 3"/>
    <w:basedOn w:val="Normal"/>
    <w:next w:val="Normal"/>
    <w:link w:val="Heading3Char"/>
    <w:uiPriority w:val="3"/>
    <w:unhideWhenUsed/>
    <w:qFormat/>
    <w:rsid w:val="001C7F1E"/>
    <w:pPr>
      <w:keepNext/>
      <w:keepLines/>
      <w:spacing w:before="120"/>
      <w:outlineLvl w:val="2"/>
    </w:pPr>
    <w:rPr>
      <w:b/>
      <w:smallCaps/>
      <w:color w:val="000000" w:themeColor="text1"/>
      <w:szCs w:val="17"/>
    </w:rPr>
  </w:style>
  <w:style w:type="paragraph" w:styleId="Heading4">
    <w:name w:val="heading 4"/>
    <w:aliases w:val="CONTACT DETAILS"/>
    <w:basedOn w:val="Normal"/>
    <w:next w:val="Normal"/>
    <w:link w:val="Heading4Char"/>
    <w:uiPriority w:val="3"/>
    <w:unhideWhenUsed/>
    <w:qFormat/>
    <w:rsid w:val="00AB4267"/>
    <w:pPr>
      <w:keepNext/>
      <w:keepLines/>
      <w:spacing w:before="40"/>
      <w:jc w:val="right"/>
      <w:outlineLvl w:val="3"/>
    </w:pPr>
    <w:rPr>
      <w:rFonts w:eastAsiaTheme="majorEastAsia" w:cstheme="majorBidi"/>
      <w:b/>
      <w:bCs/>
      <w:caps/>
      <w:color w:val="809EC2" w:themeColor="accent6"/>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LINE Char"/>
    <w:basedOn w:val="DefaultParagraphFont"/>
    <w:link w:val="Heading1"/>
    <w:uiPriority w:val="3"/>
    <w:rsid w:val="001C7F1E"/>
    <w:rPr>
      <w:rFonts w:ascii="Garamond" w:hAnsi="Garamond"/>
      <w:b/>
      <w:bCs/>
      <w:smallCaps/>
      <w:color w:val="000000" w:themeColor="text1"/>
      <w:kern w:val="20"/>
      <w:szCs w:val="20"/>
      <w:lang w:val="en-GB" w:bidi="en-GB"/>
    </w:rPr>
  </w:style>
  <w:style w:type="character" w:customStyle="1" w:styleId="Heading2Char">
    <w:name w:val="Heading 2 Char"/>
    <w:basedOn w:val="DefaultParagraphFont"/>
    <w:link w:val="Heading2"/>
    <w:uiPriority w:val="3"/>
    <w:rsid w:val="00161E5D"/>
    <w:rPr>
      <w:caps/>
      <w:color w:val="000000" w:themeColor="text1"/>
      <w:kern w:val="20"/>
      <w:sz w:val="20"/>
    </w:rPr>
  </w:style>
  <w:style w:type="character" w:customStyle="1" w:styleId="Heading3Char">
    <w:name w:val="Heading 3 Char"/>
    <w:basedOn w:val="DefaultParagraphFont"/>
    <w:link w:val="Heading3"/>
    <w:uiPriority w:val="3"/>
    <w:rsid w:val="001C7F1E"/>
    <w:rPr>
      <w:rFonts w:ascii="Garamond" w:hAnsi="Garamond"/>
      <w:b/>
      <w:smallCaps/>
      <w:color w:val="000000" w:themeColor="text1"/>
      <w:szCs w:val="17"/>
    </w:rPr>
  </w:style>
  <w:style w:type="paragraph" w:styleId="NoSpacing">
    <w:name w:val="No Spacing"/>
    <w:uiPriority w:val="2"/>
    <w:qFormat/>
    <w:rsid w:val="0053160C"/>
    <w:pPr>
      <w:spacing w:before="120" w:after="0" w:line="240" w:lineRule="auto"/>
    </w:pPr>
    <w:rPr>
      <w:rFonts w:ascii="Garamond" w:eastAsiaTheme="minorEastAsia" w:hAnsi="Garamond"/>
      <w:lang w:eastAsia="ja-JP"/>
    </w:rPr>
  </w:style>
  <w:style w:type="character" w:styleId="Strong">
    <w:name w:val="Strong"/>
    <w:basedOn w:val="DefaultParagraphFont"/>
    <w:uiPriority w:val="22"/>
    <w:qFormat/>
    <w:rsid w:val="00656011"/>
    <w:rPr>
      <w:b/>
      <w:bCs/>
      <w:caps w:val="0"/>
      <w:smallCaps w:val="0"/>
    </w:rPr>
  </w:style>
  <w:style w:type="paragraph" w:styleId="Footer">
    <w:name w:val="footer"/>
    <w:basedOn w:val="Normal"/>
    <w:link w:val="FooterChar"/>
    <w:uiPriority w:val="99"/>
    <w:unhideWhenUsed/>
    <w:qFormat/>
    <w:rsid w:val="00617CA2"/>
    <w:pPr>
      <w:spacing w:before="240"/>
      <w:jc w:val="right"/>
    </w:pPr>
    <w:rPr>
      <w:b/>
      <w:bCs/>
      <w:caps/>
      <w:color w:val="B2C4DA" w:themeColor="accent6" w:themeTint="99"/>
      <w:szCs w:val="16"/>
    </w:rPr>
  </w:style>
  <w:style w:type="character" w:customStyle="1" w:styleId="FooterChar">
    <w:name w:val="Footer Char"/>
    <w:basedOn w:val="DefaultParagraphFont"/>
    <w:link w:val="Footer"/>
    <w:uiPriority w:val="99"/>
    <w:rsid w:val="00617CA2"/>
    <w:rPr>
      <w:b/>
      <w:bCs/>
      <w:caps/>
      <w:color w:val="B2C4DA" w:themeColor="accent6" w:themeTint="99"/>
      <w:szCs w:val="16"/>
    </w:rPr>
  </w:style>
  <w:style w:type="paragraph" w:styleId="Title">
    <w:name w:val="Title"/>
    <w:aliases w:val="NAME"/>
    <w:basedOn w:val="Normal"/>
    <w:next w:val="Normal"/>
    <w:link w:val="TitleChar"/>
    <w:uiPriority w:val="1"/>
    <w:qFormat/>
    <w:rsid w:val="001C7F1E"/>
    <w:pPr>
      <w:contextualSpacing/>
      <w:jc w:val="center"/>
    </w:pPr>
    <w:rPr>
      <w:rFonts w:eastAsiaTheme="majorEastAsia" w:cs="Times New Roman (Headings CS)"/>
      <w:b/>
      <w:smallCaps/>
      <w:color w:val="000000" w:themeColor="text1"/>
      <w:kern w:val="28"/>
      <w:sz w:val="48"/>
      <w:szCs w:val="52"/>
    </w:rPr>
  </w:style>
  <w:style w:type="character" w:customStyle="1" w:styleId="TitleChar">
    <w:name w:val="Title Char"/>
    <w:aliases w:val="NAME Char"/>
    <w:basedOn w:val="DefaultParagraphFont"/>
    <w:link w:val="Title"/>
    <w:uiPriority w:val="1"/>
    <w:rsid w:val="001C7F1E"/>
    <w:rPr>
      <w:rFonts w:ascii="Garamond" w:eastAsiaTheme="majorEastAsia" w:hAnsi="Garamond" w:cs="Times New Roman (Headings CS)"/>
      <w:b/>
      <w:smallCaps/>
      <w:color w:val="000000" w:themeColor="text1"/>
      <w:kern w:val="28"/>
      <w:sz w:val="48"/>
      <w:szCs w:val="52"/>
    </w:rPr>
  </w:style>
  <w:style w:type="paragraph" w:styleId="Header">
    <w:name w:val="header"/>
    <w:basedOn w:val="Normal"/>
    <w:link w:val="HeaderChar"/>
    <w:uiPriority w:val="99"/>
    <w:unhideWhenUsed/>
    <w:rsid w:val="00927723"/>
  </w:style>
  <w:style w:type="character" w:customStyle="1" w:styleId="HeaderChar">
    <w:name w:val="Header Char"/>
    <w:basedOn w:val="DefaultParagraphFont"/>
    <w:link w:val="Header"/>
    <w:uiPriority w:val="99"/>
    <w:rsid w:val="00927723"/>
    <w:rPr>
      <w:rFonts w:eastAsiaTheme="minorEastAsia"/>
      <w:color w:val="262626" w:themeColor="text1" w:themeTint="D9"/>
      <w:lang w:eastAsia="ja-JP"/>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11"/>
    <w:semiHidden/>
    <w:unhideWhenUsed/>
    <w:qFormat/>
    <w:rsid w:val="00927723"/>
    <w:pPr>
      <w:numPr>
        <w:ilvl w:val="1"/>
      </w:numPr>
      <w:spacing w:after="160"/>
    </w:pPr>
    <w:rPr>
      <w:color w:val="5A5A5A" w:themeColor="text1" w:themeTint="A5"/>
    </w:rPr>
  </w:style>
  <w:style w:type="character" w:customStyle="1" w:styleId="SubtitleChar">
    <w:name w:val="Subtitle Char"/>
    <w:basedOn w:val="DefaultParagraphFont"/>
    <w:link w:val="Subtitle"/>
    <w:uiPriority w:val="11"/>
    <w:semiHidden/>
    <w:rsid w:val="00927723"/>
    <w:rPr>
      <w:rFonts w:eastAsiaTheme="minorEastAsia"/>
      <w:color w:val="5A5A5A" w:themeColor="text1" w:themeTint="A5"/>
      <w:lang w:eastAsia="ja-JP"/>
    </w:rPr>
  </w:style>
  <w:style w:type="character" w:customStyle="1" w:styleId="Heading4Char">
    <w:name w:val="Heading 4 Char"/>
    <w:aliases w:val="CONTACT DETAILS Char"/>
    <w:basedOn w:val="DefaultParagraphFont"/>
    <w:link w:val="Heading4"/>
    <w:uiPriority w:val="3"/>
    <w:rsid w:val="00AB4267"/>
    <w:rPr>
      <w:rFonts w:eastAsiaTheme="majorEastAsia" w:cstheme="majorBidi"/>
      <w:b/>
      <w:bCs/>
      <w:caps/>
      <w:color w:val="809EC2" w:themeColor="accent6"/>
      <w:sz w:val="16"/>
    </w:rPr>
  </w:style>
  <w:style w:type="character" w:styleId="Hyperlink">
    <w:name w:val="Hyperlink"/>
    <w:basedOn w:val="DefaultParagraphFont"/>
    <w:uiPriority w:val="99"/>
    <w:unhideWhenUsed/>
    <w:rsid w:val="00617CA2"/>
    <w:rPr>
      <w:color w:val="8E58B6" w:themeColor="hyperlink"/>
      <w:u w:val="single"/>
    </w:rPr>
  </w:style>
  <w:style w:type="character" w:styleId="UnresolvedMention">
    <w:name w:val="Unresolved Mention"/>
    <w:basedOn w:val="DefaultParagraphFont"/>
    <w:uiPriority w:val="99"/>
    <w:semiHidden/>
    <w:unhideWhenUsed/>
    <w:rsid w:val="00617CA2"/>
    <w:rPr>
      <w:color w:val="605E5C"/>
      <w:shd w:val="clear" w:color="auto" w:fill="E1DFDD"/>
    </w:rPr>
  </w:style>
  <w:style w:type="character" w:customStyle="1" w:styleId="Hyperlink0">
    <w:name w:val="Hyperlink.0"/>
    <w:basedOn w:val="Hyperlink"/>
    <w:rsid w:val="006B2C96"/>
    <w:rPr>
      <w:color w:val="8E58B6" w:themeColor="hyperlink"/>
      <w:u w:val="single"/>
    </w:rPr>
  </w:style>
  <w:style w:type="character" w:styleId="FollowedHyperlink">
    <w:name w:val="FollowedHyperlink"/>
    <w:basedOn w:val="DefaultParagraphFont"/>
    <w:uiPriority w:val="99"/>
    <w:semiHidden/>
    <w:unhideWhenUsed/>
    <w:rsid w:val="006B2C96"/>
    <w:rPr>
      <w:color w:val="7F6F6F" w:themeColor="followedHyperlink"/>
      <w:u w:val="single"/>
    </w:rPr>
  </w:style>
  <w:style w:type="paragraph" w:styleId="NormalWeb">
    <w:name w:val="Normal (Web)"/>
    <w:basedOn w:val="Normal"/>
    <w:uiPriority w:val="99"/>
    <w:semiHidden/>
    <w:unhideWhenUsed/>
    <w:rsid w:val="007012D7"/>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161E5D"/>
    <w:rPr>
      <w:sz w:val="16"/>
      <w:szCs w:val="16"/>
    </w:rPr>
  </w:style>
  <w:style w:type="paragraph" w:styleId="CommentText">
    <w:name w:val="annotation text"/>
    <w:basedOn w:val="Normal"/>
    <w:link w:val="CommentTextChar"/>
    <w:uiPriority w:val="99"/>
    <w:semiHidden/>
    <w:unhideWhenUsed/>
    <w:rsid w:val="00161E5D"/>
    <w:rPr>
      <w:szCs w:val="20"/>
    </w:rPr>
  </w:style>
  <w:style w:type="character" w:customStyle="1" w:styleId="CommentTextChar">
    <w:name w:val="Comment Text Char"/>
    <w:basedOn w:val="DefaultParagraphFont"/>
    <w:link w:val="CommentText"/>
    <w:uiPriority w:val="99"/>
    <w:semiHidden/>
    <w:rsid w:val="00161E5D"/>
    <w:rPr>
      <w:sz w:val="20"/>
      <w:szCs w:val="20"/>
    </w:rPr>
  </w:style>
  <w:style w:type="paragraph" w:styleId="CommentSubject">
    <w:name w:val="annotation subject"/>
    <w:basedOn w:val="CommentText"/>
    <w:next w:val="CommentText"/>
    <w:link w:val="CommentSubjectChar"/>
    <w:uiPriority w:val="99"/>
    <w:semiHidden/>
    <w:unhideWhenUsed/>
    <w:rsid w:val="00161E5D"/>
    <w:rPr>
      <w:b/>
      <w:bCs/>
    </w:rPr>
  </w:style>
  <w:style w:type="character" w:customStyle="1" w:styleId="CommentSubjectChar">
    <w:name w:val="Comment Subject Char"/>
    <w:basedOn w:val="CommentTextChar"/>
    <w:link w:val="CommentSubject"/>
    <w:uiPriority w:val="99"/>
    <w:semiHidden/>
    <w:rsid w:val="00161E5D"/>
    <w:rPr>
      <w:b/>
      <w:bCs/>
      <w:sz w:val="20"/>
      <w:szCs w:val="20"/>
    </w:rPr>
  </w:style>
  <w:style w:type="paragraph" w:styleId="ListParagraph">
    <w:name w:val="List Paragraph"/>
    <w:basedOn w:val="Normal"/>
    <w:uiPriority w:val="34"/>
    <w:unhideWhenUsed/>
    <w:qFormat/>
    <w:rsid w:val="001C7F1E"/>
    <w:pPr>
      <w:spacing w:line="276" w:lineRule="auto"/>
      <w:ind w:left="397" w:hanging="397"/>
      <w:contextualSpacing/>
    </w:pPr>
  </w:style>
  <w:style w:type="character" w:styleId="PageNumber">
    <w:name w:val="page number"/>
    <w:basedOn w:val="DefaultParagraphFont"/>
    <w:uiPriority w:val="99"/>
    <w:semiHidden/>
    <w:unhideWhenUsed/>
    <w:rsid w:val="00C04AC6"/>
  </w:style>
  <w:style w:type="table" w:styleId="TableGrid">
    <w:name w:val="Table Grid"/>
    <w:basedOn w:val="TableNormal"/>
    <w:uiPriority w:val="39"/>
    <w:rsid w:val="00A767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87263">
      <w:bodyDiv w:val="1"/>
      <w:marLeft w:val="0"/>
      <w:marRight w:val="0"/>
      <w:marTop w:val="0"/>
      <w:marBottom w:val="0"/>
      <w:divBdr>
        <w:top w:val="none" w:sz="0" w:space="0" w:color="auto"/>
        <w:left w:val="none" w:sz="0" w:space="0" w:color="auto"/>
        <w:bottom w:val="none" w:sz="0" w:space="0" w:color="auto"/>
        <w:right w:val="none" w:sz="0" w:space="0" w:color="auto"/>
      </w:divBdr>
    </w:div>
    <w:div w:id="35352279">
      <w:bodyDiv w:val="1"/>
      <w:marLeft w:val="0"/>
      <w:marRight w:val="0"/>
      <w:marTop w:val="0"/>
      <w:marBottom w:val="0"/>
      <w:divBdr>
        <w:top w:val="none" w:sz="0" w:space="0" w:color="auto"/>
        <w:left w:val="none" w:sz="0" w:space="0" w:color="auto"/>
        <w:bottom w:val="none" w:sz="0" w:space="0" w:color="auto"/>
        <w:right w:val="none" w:sz="0" w:space="0" w:color="auto"/>
      </w:divBdr>
    </w:div>
    <w:div w:id="92753126">
      <w:bodyDiv w:val="1"/>
      <w:marLeft w:val="0"/>
      <w:marRight w:val="0"/>
      <w:marTop w:val="0"/>
      <w:marBottom w:val="0"/>
      <w:divBdr>
        <w:top w:val="none" w:sz="0" w:space="0" w:color="auto"/>
        <w:left w:val="none" w:sz="0" w:space="0" w:color="auto"/>
        <w:bottom w:val="none" w:sz="0" w:space="0" w:color="auto"/>
        <w:right w:val="none" w:sz="0" w:space="0" w:color="auto"/>
      </w:divBdr>
    </w:div>
    <w:div w:id="206068972">
      <w:bodyDiv w:val="1"/>
      <w:marLeft w:val="0"/>
      <w:marRight w:val="0"/>
      <w:marTop w:val="0"/>
      <w:marBottom w:val="0"/>
      <w:divBdr>
        <w:top w:val="none" w:sz="0" w:space="0" w:color="auto"/>
        <w:left w:val="none" w:sz="0" w:space="0" w:color="auto"/>
        <w:bottom w:val="none" w:sz="0" w:space="0" w:color="auto"/>
        <w:right w:val="none" w:sz="0" w:space="0" w:color="auto"/>
      </w:divBdr>
    </w:div>
    <w:div w:id="245305437">
      <w:bodyDiv w:val="1"/>
      <w:marLeft w:val="0"/>
      <w:marRight w:val="0"/>
      <w:marTop w:val="0"/>
      <w:marBottom w:val="0"/>
      <w:divBdr>
        <w:top w:val="none" w:sz="0" w:space="0" w:color="auto"/>
        <w:left w:val="none" w:sz="0" w:space="0" w:color="auto"/>
        <w:bottom w:val="none" w:sz="0" w:space="0" w:color="auto"/>
        <w:right w:val="none" w:sz="0" w:space="0" w:color="auto"/>
      </w:divBdr>
      <w:divsChild>
        <w:div w:id="1129055790">
          <w:marLeft w:val="0"/>
          <w:marRight w:val="0"/>
          <w:marTop w:val="0"/>
          <w:marBottom w:val="0"/>
          <w:divBdr>
            <w:top w:val="none" w:sz="0" w:space="0" w:color="auto"/>
            <w:left w:val="none" w:sz="0" w:space="0" w:color="auto"/>
            <w:bottom w:val="none" w:sz="0" w:space="0" w:color="auto"/>
            <w:right w:val="none" w:sz="0" w:space="0" w:color="auto"/>
          </w:divBdr>
          <w:divsChild>
            <w:div w:id="1085758389">
              <w:marLeft w:val="0"/>
              <w:marRight w:val="0"/>
              <w:marTop w:val="0"/>
              <w:marBottom w:val="0"/>
              <w:divBdr>
                <w:top w:val="none" w:sz="0" w:space="0" w:color="auto"/>
                <w:left w:val="none" w:sz="0" w:space="0" w:color="auto"/>
                <w:bottom w:val="none" w:sz="0" w:space="0" w:color="auto"/>
                <w:right w:val="none" w:sz="0" w:space="0" w:color="auto"/>
              </w:divBdr>
              <w:divsChild>
                <w:div w:id="97684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743265">
      <w:bodyDiv w:val="1"/>
      <w:marLeft w:val="0"/>
      <w:marRight w:val="0"/>
      <w:marTop w:val="0"/>
      <w:marBottom w:val="0"/>
      <w:divBdr>
        <w:top w:val="none" w:sz="0" w:space="0" w:color="auto"/>
        <w:left w:val="none" w:sz="0" w:space="0" w:color="auto"/>
        <w:bottom w:val="none" w:sz="0" w:space="0" w:color="auto"/>
        <w:right w:val="none" w:sz="0" w:space="0" w:color="auto"/>
      </w:divBdr>
    </w:div>
    <w:div w:id="311954787">
      <w:bodyDiv w:val="1"/>
      <w:marLeft w:val="0"/>
      <w:marRight w:val="0"/>
      <w:marTop w:val="0"/>
      <w:marBottom w:val="0"/>
      <w:divBdr>
        <w:top w:val="none" w:sz="0" w:space="0" w:color="auto"/>
        <w:left w:val="none" w:sz="0" w:space="0" w:color="auto"/>
        <w:bottom w:val="none" w:sz="0" w:space="0" w:color="auto"/>
        <w:right w:val="none" w:sz="0" w:space="0" w:color="auto"/>
      </w:divBdr>
    </w:div>
    <w:div w:id="334646848">
      <w:bodyDiv w:val="1"/>
      <w:marLeft w:val="0"/>
      <w:marRight w:val="0"/>
      <w:marTop w:val="0"/>
      <w:marBottom w:val="0"/>
      <w:divBdr>
        <w:top w:val="none" w:sz="0" w:space="0" w:color="auto"/>
        <w:left w:val="none" w:sz="0" w:space="0" w:color="auto"/>
        <w:bottom w:val="none" w:sz="0" w:space="0" w:color="auto"/>
        <w:right w:val="none" w:sz="0" w:space="0" w:color="auto"/>
      </w:divBdr>
    </w:div>
    <w:div w:id="386143975">
      <w:bodyDiv w:val="1"/>
      <w:marLeft w:val="0"/>
      <w:marRight w:val="0"/>
      <w:marTop w:val="0"/>
      <w:marBottom w:val="0"/>
      <w:divBdr>
        <w:top w:val="none" w:sz="0" w:space="0" w:color="auto"/>
        <w:left w:val="none" w:sz="0" w:space="0" w:color="auto"/>
        <w:bottom w:val="none" w:sz="0" w:space="0" w:color="auto"/>
        <w:right w:val="none" w:sz="0" w:space="0" w:color="auto"/>
      </w:divBdr>
      <w:divsChild>
        <w:div w:id="1082990057">
          <w:marLeft w:val="0"/>
          <w:marRight w:val="0"/>
          <w:marTop w:val="0"/>
          <w:marBottom w:val="0"/>
          <w:divBdr>
            <w:top w:val="single" w:sz="2" w:space="0" w:color="auto"/>
            <w:left w:val="single" w:sz="2" w:space="0" w:color="auto"/>
            <w:bottom w:val="single" w:sz="6" w:space="0" w:color="auto"/>
            <w:right w:val="single" w:sz="2" w:space="0" w:color="auto"/>
          </w:divBdr>
          <w:divsChild>
            <w:div w:id="1598168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0301">
                  <w:marLeft w:val="0"/>
                  <w:marRight w:val="0"/>
                  <w:marTop w:val="0"/>
                  <w:marBottom w:val="0"/>
                  <w:divBdr>
                    <w:top w:val="single" w:sz="2" w:space="0" w:color="D9D9E3"/>
                    <w:left w:val="single" w:sz="2" w:space="0" w:color="D9D9E3"/>
                    <w:bottom w:val="single" w:sz="2" w:space="0" w:color="D9D9E3"/>
                    <w:right w:val="single" w:sz="2" w:space="0" w:color="D9D9E3"/>
                  </w:divBdr>
                  <w:divsChild>
                    <w:div w:id="2104911005">
                      <w:marLeft w:val="0"/>
                      <w:marRight w:val="0"/>
                      <w:marTop w:val="0"/>
                      <w:marBottom w:val="0"/>
                      <w:divBdr>
                        <w:top w:val="single" w:sz="2" w:space="0" w:color="D9D9E3"/>
                        <w:left w:val="single" w:sz="2" w:space="0" w:color="D9D9E3"/>
                        <w:bottom w:val="single" w:sz="2" w:space="0" w:color="D9D9E3"/>
                        <w:right w:val="single" w:sz="2" w:space="0" w:color="D9D9E3"/>
                      </w:divBdr>
                      <w:divsChild>
                        <w:div w:id="1490753808">
                          <w:marLeft w:val="0"/>
                          <w:marRight w:val="0"/>
                          <w:marTop w:val="0"/>
                          <w:marBottom w:val="0"/>
                          <w:divBdr>
                            <w:top w:val="single" w:sz="2" w:space="0" w:color="D9D9E3"/>
                            <w:left w:val="single" w:sz="2" w:space="0" w:color="D9D9E3"/>
                            <w:bottom w:val="single" w:sz="2" w:space="0" w:color="D9D9E3"/>
                            <w:right w:val="single" w:sz="2" w:space="0" w:color="D9D9E3"/>
                          </w:divBdr>
                          <w:divsChild>
                            <w:div w:id="96550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173017">
      <w:bodyDiv w:val="1"/>
      <w:marLeft w:val="0"/>
      <w:marRight w:val="0"/>
      <w:marTop w:val="0"/>
      <w:marBottom w:val="0"/>
      <w:divBdr>
        <w:top w:val="none" w:sz="0" w:space="0" w:color="auto"/>
        <w:left w:val="none" w:sz="0" w:space="0" w:color="auto"/>
        <w:bottom w:val="none" w:sz="0" w:space="0" w:color="auto"/>
        <w:right w:val="none" w:sz="0" w:space="0" w:color="auto"/>
      </w:divBdr>
    </w:div>
    <w:div w:id="534777889">
      <w:bodyDiv w:val="1"/>
      <w:marLeft w:val="0"/>
      <w:marRight w:val="0"/>
      <w:marTop w:val="0"/>
      <w:marBottom w:val="0"/>
      <w:divBdr>
        <w:top w:val="none" w:sz="0" w:space="0" w:color="auto"/>
        <w:left w:val="none" w:sz="0" w:space="0" w:color="auto"/>
        <w:bottom w:val="none" w:sz="0" w:space="0" w:color="auto"/>
        <w:right w:val="none" w:sz="0" w:space="0" w:color="auto"/>
      </w:divBdr>
    </w:div>
    <w:div w:id="574970574">
      <w:bodyDiv w:val="1"/>
      <w:marLeft w:val="0"/>
      <w:marRight w:val="0"/>
      <w:marTop w:val="0"/>
      <w:marBottom w:val="0"/>
      <w:divBdr>
        <w:top w:val="none" w:sz="0" w:space="0" w:color="auto"/>
        <w:left w:val="none" w:sz="0" w:space="0" w:color="auto"/>
        <w:bottom w:val="none" w:sz="0" w:space="0" w:color="auto"/>
        <w:right w:val="none" w:sz="0" w:space="0" w:color="auto"/>
      </w:divBdr>
    </w:div>
    <w:div w:id="616907726">
      <w:bodyDiv w:val="1"/>
      <w:marLeft w:val="0"/>
      <w:marRight w:val="0"/>
      <w:marTop w:val="0"/>
      <w:marBottom w:val="0"/>
      <w:divBdr>
        <w:top w:val="none" w:sz="0" w:space="0" w:color="auto"/>
        <w:left w:val="none" w:sz="0" w:space="0" w:color="auto"/>
        <w:bottom w:val="none" w:sz="0" w:space="0" w:color="auto"/>
        <w:right w:val="none" w:sz="0" w:space="0" w:color="auto"/>
      </w:divBdr>
      <w:divsChild>
        <w:div w:id="1688024252">
          <w:marLeft w:val="0"/>
          <w:marRight w:val="0"/>
          <w:marTop w:val="0"/>
          <w:marBottom w:val="0"/>
          <w:divBdr>
            <w:top w:val="single" w:sz="2" w:space="0" w:color="auto"/>
            <w:left w:val="single" w:sz="2" w:space="0" w:color="auto"/>
            <w:bottom w:val="single" w:sz="6" w:space="0" w:color="auto"/>
            <w:right w:val="single" w:sz="2" w:space="0" w:color="auto"/>
          </w:divBdr>
          <w:divsChild>
            <w:div w:id="1004288073">
              <w:marLeft w:val="0"/>
              <w:marRight w:val="0"/>
              <w:marTop w:val="100"/>
              <w:marBottom w:val="100"/>
              <w:divBdr>
                <w:top w:val="single" w:sz="2" w:space="0" w:color="D9D9E3"/>
                <w:left w:val="single" w:sz="2" w:space="0" w:color="D9D9E3"/>
                <w:bottom w:val="single" w:sz="2" w:space="0" w:color="D9D9E3"/>
                <w:right w:val="single" w:sz="2" w:space="0" w:color="D9D9E3"/>
              </w:divBdr>
              <w:divsChild>
                <w:div w:id="304087095">
                  <w:marLeft w:val="0"/>
                  <w:marRight w:val="0"/>
                  <w:marTop w:val="0"/>
                  <w:marBottom w:val="0"/>
                  <w:divBdr>
                    <w:top w:val="single" w:sz="2" w:space="0" w:color="D9D9E3"/>
                    <w:left w:val="single" w:sz="2" w:space="0" w:color="D9D9E3"/>
                    <w:bottom w:val="single" w:sz="2" w:space="0" w:color="D9D9E3"/>
                    <w:right w:val="single" w:sz="2" w:space="0" w:color="D9D9E3"/>
                  </w:divBdr>
                  <w:divsChild>
                    <w:div w:id="575752361">
                      <w:marLeft w:val="0"/>
                      <w:marRight w:val="0"/>
                      <w:marTop w:val="0"/>
                      <w:marBottom w:val="0"/>
                      <w:divBdr>
                        <w:top w:val="single" w:sz="2" w:space="0" w:color="D9D9E3"/>
                        <w:left w:val="single" w:sz="2" w:space="0" w:color="D9D9E3"/>
                        <w:bottom w:val="single" w:sz="2" w:space="0" w:color="D9D9E3"/>
                        <w:right w:val="single" w:sz="2" w:space="0" w:color="D9D9E3"/>
                      </w:divBdr>
                      <w:divsChild>
                        <w:div w:id="672296008">
                          <w:marLeft w:val="0"/>
                          <w:marRight w:val="0"/>
                          <w:marTop w:val="0"/>
                          <w:marBottom w:val="0"/>
                          <w:divBdr>
                            <w:top w:val="single" w:sz="2" w:space="0" w:color="D9D9E3"/>
                            <w:left w:val="single" w:sz="2" w:space="0" w:color="D9D9E3"/>
                            <w:bottom w:val="single" w:sz="2" w:space="0" w:color="D9D9E3"/>
                            <w:right w:val="single" w:sz="2" w:space="0" w:color="D9D9E3"/>
                          </w:divBdr>
                          <w:divsChild>
                            <w:div w:id="85715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8305321">
      <w:bodyDiv w:val="1"/>
      <w:marLeft w:val="0"/>
      <w:marRight w:val="0"/>
      <w:marTop w:val="0"/>
      <w:marBottom w:val="0"/>
      <w:divBdr>
        <w:top w:val="none" w:sz="0" w:space="0" w:color="auto"/>
        <w:left w:val="none" w:sz="0" w:space="0" w:color="auto"/>
        <w:bottom w:val="none" w:sz="0" w:space="0" w:color="auto"/>
        <w:right w:val="none" w:sz="0" w:space="0" w:color="auto"/>
      </w:divBdr>
    </w:div>
    <w:div w:id="739212592">
      <w:bodyDiv w:val="1"/>
      <w:marLeft w:val="0"/>
      <w:marRight w:val="0"/>
      <w:marTop w:val="0"/>
      <w:marBottom w:val="0"/>
      <w:divBdr>
        <w:top w:val="none" w:sz="0" w:space="0" w:color="auto"/>
        <w:left w:val="none" w:sz="0" w:space="0" w:color="auto"/>
        <w:bottom w:val="none" w:sz="0" w:space="0" w:color="auto"/>
        <w:right w:val="none" w:sz="0" w:space="0" w:color="auto"/>
      </w:divBdr>
    </w:div>
    <w:div w:id="756096748">
      <w:bodyDiv w:val="1"/>
      <w:marLeft w:val="0"/>
      <w:marRight w:val="0"/>
      <w:marTop w:val="0"/>
      <w:marBottom w:val="0"/>
      <w:divBdr>
        <w:top w:val="none" w:sz="0" w:space="0" w:color="auto"/>
        <w:left w:val="none" w:sz="0" w:space="0" w:color="auto"/>
        <w:bottom w:val="none" w:sz="0" w:space="0" w:color="auto"/>
        <w:right w:val="none" w:sz="0" w:space="0" w:color="auto"/>
      </w:divBdr>
    </w:div>
    <w:div w:id="809859669">
      <w:bodyDiv w:val="1"/>
      <w:marLeft w:val="0"/>
      <w:marRight w:val="0"/>
      <w:marTop w:val="0"/>
      <w:marBottom w:val="0"/>
      <w:divBdr>
        <w:top w:val="none" w:sz="0" w:space="0" w:color="auto"/>
        <w:left w:val="none" w:sz="0" w:space="0" w:color="auto"/>
        <w:bottom w:val="none" w:sz="0" w:space="0" w:color="auto"/>
        <w:right w:val="none" w:sz="0" w:space="0" w:color="auto"/>
      </w:divBdr>
    </w:div>
    <w:div w:id="915673274">
      <w:bodyDiv w:val="1"/>
      <w:marLeft w:val="0"/>
      <w:marRight w:val="0"/>
      <w:marTop w:val="0"/>
      <w:marBottom w:val="0"/>
      <w:divBdr>
        <w:top w:val="none" w:sz="0" w:space="0" w:color="auto"/>
        <w:left w:val="none" w:sz="0" w:space="0" w:color="auto"/>
        <w:bottom w:val="none" w:sz="0" w:space="0" w:color="auto"/>
        <w:right w:val="none" w:sz="0" w:space="0" w:color="auto"/>
      </w:divBdr>
    </w:div>
    <w:div w:id="942610689">
      <w:bodyDiv w:val="1"/>
      <w:marLeft w:val="0"/>
      <w:marRight w:val="0"/>
      <w:marTop w:val="0"/>
      <w:marBottom w:val="0"/>
      <w:divBdr>
        <w:top w:val="none" w:sz="0" w:space="0" w:color="auto"/>
        <w:left w:val="none" w:sz="0" w:space="0" w:color="auto"/>
        <w:bottom w:val="none" w:sz="0" w:space="0" w:color="auto"/>
        <w:right w:val="none" w:sz="0" w:space="0" w:color="auto"/>
      </w:divBdr>
    </w:div>
    <w:div w:id="1058895593">
      <w:bodyDiv w:val="1"/>
      <w:marLeft w:val="0"/>
      <w:marRight w:val="0"/>
      <w:marTop w:val="0"/>
      <w:marBottom w:val="0"/>
      <w:divBdr>
        <w:top w:val="none" w:sz="0" w:space="0" w:color="auto"/>
        <w:left w:val="none" w:sz="0" w:space="0" w:color="auto"/>
        <w:bottom w:val="none" w:sz="0" w:space="0" w:color="auto"/>
        <w:right w:val="none" w:sz="0" w:space="0" w:color="auto"/>
      </w:divBdr>
    </w:div>
    <w:div w:id="1108738264">
      <w:bodyDiv w:val="1"/>
      <w:marLeft w:val="0"/>
      <w:marRight w:val="0"/>
      <w:marTop w:val="0"/>
      <w:marBottom w:val="0"/>
      <w:divBdr>
        <w:top w:val="none" w:sz="0" w:space="0" w:color="auto"/>
        <w:left w:val="none" w:sz="0" w:space="0" w:color="auto"/>
        <w:bottom w:val="none" w:sz="0" w:space="0" w:color="auto"/>
        <w:right w:val="none" w:sz="0" w:space="0" w:color="auto"/>
      </w:divBdr>
    </w:div>
    <w:div w:id="1248734993">
      <w:bodyDiv w:val="1"/>
      <w:marLeft w:val="0"/>
      <w:marRight w:val="0"/>
      <w:marTop w:val="0"/>
      <w:marBottom w:val="0"/>
      <w:divBdr>
        <w:top w:val="none" w:sz="0" w:space="0" w:color="auto"/>
        <w:left w:val="none" w:sz="0" w:space="0" w:color="auto"/>
        <w:bottom w:val="none" w:sz="0" w:space="0" w:color="auto"/>
        <w:right w:val="none" w:sz="0" w:space="0" w:color="auto"/>
      </w:divBdr>
      <w:divsChild>
        <w:div w:id="323360161">
          <w:marLeft w:val="0"/>
          <w:marRight w:val="0"/>
          <w:marTop w:val="0"/>
          <w:marBottom w:val="0"/>
          <w:divBdr>
            <w:top w:val="single" w:sz="2" w:space="0" w:color="auto"/>
            <w:left w:val="single" w:sz="2" w:space="0" w:color="auto"/>
            <w:bottom w:val="single" w:sz="6" w:space="0" w:color="auto"/>
            <w:right w:val="single" w:sz="2" w:space="0" w:color="auto"/>
          </w:divBdr>
          <w:divsChild>
            <w:div w:id="11469696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942584">
                  <w:marLeft w:val="0"/>
                  <w:marRight w:val="0"/>
                  <w:marTop w:val="0"/>
                  <w:marBottom w:val="0"/>
                  <w:divBdr>
                    <w:top w:val="single" w:sz="2" w:space="0" w:color="D9D9E3"/>
                    <w:left w:val="single" w:sz="2" w:space="0" w:color="D9D9E3"/>
                    <w:bottom w:val="single" w:sz="2" w:space="0" w:color="D9D9E3"/>
                    <w:right w:val="single" w:sz="2" w:space="0" w:color="D9D9E3"/>
                  </w:divBdr>
                  <w:divsChild>
                    <w:div w:id="1002660837">
                      <w:marLeft w:val="0"/>
                      <w:marRight w:val="0"/>
                      <w:marTop w:val="0"/>
                      <w:marBottom w:val="0"/>
                      <w:divBdr>
                        <w:top w:val="single" w:sz="2" w:space="0" w:color="D9D9E3"/>
                        <w:left w:val="single" w:sz="2" w:space="0" w:color="D9D9E3"/>
                        <w:bottom w:val="single" w:sz="2" w:space="0" w:color="D9D9E3"/>
                        <w:right w:val="single" w:sz="2" w:space="0" w:color="D9D9E3"/>
                      </w:divBdr>
                      <w:divsChild>
                        <w:div w:id="20012614">
                          <w:marLeft w:val="0"/>
                          <w:marRight w:val="0"/>
                          <w:marTop w:val="0"/>
                          <w:marBottom w:val="0"/>
                          <w:divBdr>
                            <w:top w:val="single" w:sz="2" w:space="0" w:color="D9D9E3"/>
                            <w:left w:val="single" w:sz="2" w:space="0" w:color="D9D9E3"/>
                            <w:bottom w:val="single" w:sz="2" w:space="0" w:color="D9D9E3"/>
                            <w:right w:val="single" w:sz="2" w:space="0" w:color="D9D9E3"/>
                          </w:divBdr>
                          <w:divsChild>
                            <w:div w:id="847212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8927915">
      <w:bodyDiv w:val="1"/>
      <w:marLeft w:val="0"/>
      <w:marRight w:val="0"/>
      <w:marTop w:val="0"/>
      <w:marBottom w:val="0"/>
      <w:divBdr>
        <w:top w:val="none" w:sz="0" w:space="0" w:color="auto"/>
        <w:left w:val="none" w:sz="0" w:space="0" w:color="auto"/>
        <w:bottom w:val="none" w:sz="0" w:space="0" w:color="auto"/>
        <w:right w:val="none" w:sz="0" w:space="0" w:color="auto"/>
      </w:divBdr>
    </w:div>
    <w:div w:id="1308704274">
      <w:bodyDiv w:val="1"/>
      <w:marLeft w:val="0"/>
      <w:marRight w:val="0"/>
      <w:marTop w:val="0"/>
      <w:marBottom w:val="0"/>
      <w:divBdr>
        <w:top w:val="none" w:sz="0" w:space="0" w:color="auto"/>
        <w:left w:val="none" w:sz="0" w:space="0" w:color="auto"/>
        <w:bottom w:val="none" w:sz="0" w:space="0" w:color="auto"/>
        <w:right w:val="none" w:sz="0" w:space="0" w:color="auto"/>
      </w:divBdr>
      <w:divsChild>
        <w:div w:id="1578437128">
          <w:marLeft w:val="0"/>
          <w:marRight w:val="0"/>
          <w:marTop w:val="0"/>
          <w:marBottom w:val="0"/>
          <w:divBdr>
            <w:top w:val="single" w:sz="2" w:space="0" w:color="auto"/>
            <w:left w:val="single" w:sz="2" w:space="0" w:color="auto"/>
            <w:bottom w:val="single" w:sz="6" w:space="0" w:color="auto"/>
            <w:right w:val="single" w:sz="2" w:space="0" w:color="auto"/>
          </w:divBdr>
          <w:divsChild>
            <w:div w:id="18251993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650401">
                  <w:marLeft w:val="0"/>
                  <w:marRight w:val="0"/>
                  <w:marTop w:val="0"/>
                  <w:marBottom w:val="0"/>
                  <w:divBdr>
                    <w:top w:val="single" w:sz="2" w:space="0" w:color="D9D9E3"/>
                    <w:left w:val="single" w:sz="2" w:space="0" w:color="D9D9E3"/>
                    <w:bottom w:val="single" w:sz="2" w:space="0" w:color="D9D9E3"/>
                    <w:right w:val="single" w:sz="2" w:space="0" w:color="D9D9E3"/>
                  </w:divBdr>
                  <w:divsChild>
                    <w:div w:id="466552648">
                      <w:marLeft w:val="0"/>
                      <w:marRight w:val="0"/>
                      <w:marTop w:val="0"/>
                      <w:marBottom w:val="0"/>
                      <w:divBdr>
                        <w:top w:val="single" w:sz="2" w:space="0" w:color="D9D9E3"/>
                        <w:left w:val="single" w:sz="2" w:space="0" w:color="D9D9E3"/>
                        <w:bottom w:val="single" w:sz="2" w:space="0" w:color="D9D9E3"/>
                        <w:right w:val="single" w:sz="2" w:space="0" w:color="D9D9E3"/>
                      </w:divBdr>
                      <w:divsChild>
                        <w:div w:id="1424230021">
                          <w:marLeft w:val="0"/>
                          <w:marRight w:val="0"/>
                          <w:marTop w:val="0"/>
                          <w:marBottom w:val="0"/>
                          <w:divBdr>
                            <w:top w:val="single" w:sz="2" w:space="0" w:color="D9D9E3"/>
                            <w:left w:val="single" w:sz="2" w:space="0" w:color="D9D9E3"/>
                            <w:bottom w:val="single" w:sz="2" w:space="0" w:color="D9D9E3"/>
                            <w:right w:val="single" w:sz="2" w:space="0" w:color="D9D9E3"/>
                          </w:divBdr>
                          <w:divsChild>
                            <w:div w:id="171455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9396140">
      <w:bodyDiv w:val="1"/>
      <w:marLeft w:val="0"/>
      <w:marRight w:val="0"/>
      <w:marTop w:val="0"/>
      <w:marBottom w:val="0"/>
      <w:divBdr>
        <w:top w:val="none" w:sz="0" w:space="0" w:color="auto"/>
        <w:left w:val="none" w:sz="0" w:space="0" w:color="auto"/>
        <w:bottom w:val="none" w:sz="0" w:space="0" w:color="auto"/>
        <w:right w:val="none" w:sz="0" w:space="0" w:color="auto"/>
      </w:divBdr>
      <w:divsChild>
        <w:div w:id="794756452">
          <w:marLeft w:val="0"/>
          <w:marRight w:val="0"/>
          <w:marTop w:val="0"/>
          <w:marBottom w:val="0"/>
          <w:divBdr>
            <w:top w:val="none" w:sz="0" w:space="0" w:color="auto"/>
            <w:left w:val="none" w:sz="0" w:space="0" w:color="auto"/>
            <w:bottom w:val="none" w:sz="0" w:space="0" w:color="auto"/>
            <w:right w:val="none" w:sz="0" w:space="0" w:color="auto"/>
          </w:divBdr>
          <w:divsChild>
            <w:div w:id="1111432072">
              <w:marLeft w:val="0"/>
              <w:marRight w:val="0"/>
              <w:marTop w:val="0"/>
              <w:marBottom w:val="0"/>
              <w:divBdr>
                <w:top w:val="none" w:sz="0" w:space="0" w:color="auto"/>
                <w:left w:val="none" w:sz="0" w:space="0" w:color="auto"/>
                <w:bottom w:val="none" w:sz="0" w:space="0" w:color="auto"/>
                <w:right w:val="none" w:sz="0" w:space="0" w:color="auto"/>
              </w:divBdr>
              <w:divsChild>
                <w:div w:id="160734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797692">
      <w:bodyDiv w:val="1"/>
      <w:marLeft w:val="0"/>
      <w:marRight w:val="0"/>
      <w:marTop w:val="0"/>
      <w:marBottom w:val="0"/>
      <w:divBdr>
        <w:top w:val="none" w:sz="0" w:space="0" w:color="auto"/>
        <w:left w:val="none" w:sz="0" w:space="0" w:color="auto"/>
        <w:bottom w:val="none" w:sz="0" w:space="0" w:color="auto"/>
        <w:right w:val="none" w:sz="0" w:space="0" w:color="auto"/>
      </w:divBdr>
    </w:div>
    <w:div w:id="1557619258">
      <w:bodyDiv w:val="1"/>
      <w:marLeft w:val="0"/>
      <w:marRight w:val="0"/>
      <w:marTop w:val="0"/>
      <w:marBottom w:val="0"/>
      <w:divBdr>
        <w:top w:val="none" w:sz="0" w:space="0" w:color="auto"/>
        <w:left w:val="none" w:sz="0" w:space="0" w:color="auto"/>
        <w:bottom w:val="none" w:sz="0" w:space="0" w:color="auto"/>
        <w:right w:val="none" w:sz="0" w:space="0" w:color="auto"/>
      </w:divBdr>
      <w:divsChild>
        <w:div w:id="500513291">
          <w:marLeft w:val="0"/>
          <w:marRight w:val="0"/>
          <w:marTop w:val="0"/>
          <w:marBottom w:val="0"/>
          <w:divBdr>
            <w:top w:val="single" w:sz="2" w:space="0" w:color="auto"/>
            <w:left w:val="single" w:sz="2" w:space="0" w:color="auto"/>
            <w:bottom w:val="single" w:sz="6" w:space="0" w:color="auto"/>
            <w:right w:val="single" w:sz="2" w:space="0" w:color="auto"/>
          </w:divBdr>
          <w:divsChild>
            <w:div w:id="127737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80891937">
                  <w:marLeft w:val="0"/>
                  <w:marRight w:val="0"/>
                  <w:marTop w:val="0"/>
                  <w:marBottom w:val="0"/>
                  <w:divBdr>
                    <w:top w:val="single" w:sz="2" w:space="0" w:color="D9D9E3"/>
                    <w:left w:val="single" w:sz="2" w:space="0" w:color="D9D9E3"/>
                    <w:bottom w:val="single" w:sz="2" w:space="0" w:color="D9D9E3"/>
                    <w:right w:val="single" w:sz="2" w:space="0" w:color="D9D9E3"/>
                  </w:divBdr>
                  <w:divsChild>
                    <w:div w:id="1079983448">
                      <w:marLeft w:val="0"/>
                      <w:marRight w:val="0"/>
                      <w:marTop w:val="0"/>
                      <w:marBottom w:val="0"/>
                      <w:divBdr>
                        <w:top w:val="single" w:sz="2" w:space="0" w:color="D9D9E3"/>
                        <w:left w:val="single" w:sz="2" w:space="0" w:color="D9D9E3"/>
                        <w:bottom w:val="single" w:sz="2" w:space="0" w:color="D9D9E3"/>
                        <w:right w:val="single" w:sz="2" w:space="0" w:color="D9D9E3"/>
                      </w:divBdr>
                      <w:divsChild>
                        <w:div w:id="792677897">
                          <w:marLeft w:val="0"/>
                          <w:marRight w:val="0"/>
                          <w:marTop w:val="0"/>
                          <w:marBottom w:val="0"/>
                          <w:divBdr>
                            <w:top w:val="single" w:sz="2" w:space="0" w:color="D9D9E3"/>
                            <w:left w:val="single" w:sz="2" w:space="0" w:color="D9D9E3"/>
                            <w:bottom w:val="single" w:sz="2" w:space="0" w:color="D9D9E3"/>
                            <w:right w:val="single" w:sz="2" w:space="0" w:color="D9D9E3"/>
                          </w:divBdr>
                          <w:divsChild>
                            <w:div w:id="1608347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4095433">
      <w:bodyDiv w:val="1"/>
      <w:marLeft w:val="0"/>
      <w:marRight w:val="0"/>
      <w:marTop w:val="0"/>
      <w:marBottom w:val="0"/>
      <w:divBdr>
        <w:top w:val="none" w:sz="0" w:space="0" w:color="auto"/>
        <w:left w:val="none" w:sz="0" w:space="0" w:color="auto"/>
        <w:bottom w:val="none" w:sz="0" w:space="0" w:color="auto"/>
        <w:right w:val="none" w:sz="0" w:space="0" w:color="auto"/>
      </w:divBdr>
      <w:divsChild>
        <w:div w:id="747267445">
          <w:marLeft w:val="0"/>
          <w:marRight w:val="0"/>
          <w:marTop w:val="0"/>
          <w:marBottom w:val="0"/>
          <w:divBdr>
            <w:top w:val="single" w:sz="2" w:space="0" w:color="auto"/>
            <w:left w:val="single" w:sz="2" w:space="0" w:color="auto"/>
            <w:bottom w:val="single" w:sz="6" w:space="0" w:color="auto"/>
            <w:right w:val="single" w:sz="2" w:space="0" w:color="auto"/>
          </w:divBdr>
          <w:divsChild>
            <w:div w:id="1525902425">
              <w:marLeft w:val="0"/>
              <w:marRight w:val="0"/>
              <w:marTop w:val="100"/>
              <w:marBottom w:val="100"/>
              <w:divBdr>
                <w:top w:val="single" w:sz="2" w:space="0" w:color="D9D9E3"/>
                <w:left w:val="single" w:sz="2" w:space="0" w:color="D9D9E3"/>
                <w:bottom w:val="single" w:sz="2" w:space="0" w:color="D9D9E3"/>
                <w:right w:val="single" w:sz="2" w:space="0" w:color="D9D9E3"/>
              </w:divBdr>
              <w:divsChild>
                <w:div w:id="726220346">
                  <w:marLeft w:val="0"/>
                  <w:marRight w:val="0"/>
                  <w:marTop w:val="0"/>
                  <w:marBottom w:val="0"/>
                  <w:divBdr>
                    <w:top w:val="single" w:sz="2" w:space="0" w:color="D9D9E3"/>
                    <w:left w:val="single" w:sz="2" w:space="0" w:color="D9D9E3"/>
                    <w:bottom w:val="single" w:sz="2" w:space="0" w:color="D9D9E3"/>
                    <w:right w:val="single" w:sz="2" w:space="0" w:color="D9D9E3"/>
                  </w:divBdr>
                  <w:divsChild>
                    <w:div w:id="1333602408">
                      <w:marLeft w:val="0"/>
                      <w:marRight w:val="0"/>
                      <w:marTop w:val="0"/>
                      <w:marBottom w:val="0"/>
                      <w:divBdr>
                        <w:top w:val="single" w:sz="2" w:space="0" w:color="D9D9E3"/>
                        <w:left w:val="single" w:sz="2" w:space="0" w:color="D9D9E3"/>
                        <w:bottom w:val="single" w:sz="2" w:space="0" w:color="D9D9E3"/>
                        <w:right w:val="single" w:sz="2" w:space="0" w:color="D9D9E3"/>
                      </w:divBdr>
                      <w:divsChild>
                        <w:div w:id="967050416">
                          <w:marLeft w:val="0"/>
                          <w:marRight w:val="0"/>
                          <w:marTop w:val="0"/>
                          <w:marBottom w:val="0"/>
                          <w:divBdr>
                            <w:top w:val="single" w:sz="2" w:space="0" w:color="D9D9E3"/>
                            <w:left w:val="single" w:sz="2" w:space="0" w:color="D9D9E3"/>
                            <w:bottom w:val="single" w:sz="2" w:space="0" w:color="D9D9E3"/>
                            <w:right w:val="single" w:sz="2" w:space="0" w:color="D9D9E3"/>
                          </w:divBdr>
                          <w:divsChild>
                            <w:div w:id="9479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64091141">
      <w:bodyDiv w:val="1"/>
      <w:marLeft w:val="0"/>
      <w:marRight w:val="0"/>
      <w:marTop w:val="0"/>
      <w:marBottom w:val="0"/>
      <w:divBdr>
        <w:top w:val="none" w:sz="0" w:space="0" w:color="auto"/>
        <w:left w:val="none" w:sz="0" w:space="0" w:color="auto"/>
        <w:bottom w:val="none" w:sz="0" w:space="0" w:color="auto"/>
        <w:right w:val="none" w:sz="0" w:space="0" w:color="auto"/>
      </w:divBdr>
      <w:divsChild>
        <w:div w:id="1979219466">
          <w:marLeft w:val="0"/>
          <w:marRight w:val="0"/>
          <w:marTop w:val="0"/>
          <w:marBottom w:val="0"/>
          <w:divBdr>
            <w:top w:val="single" w:sz="2" w:space="0" w:color="D9D9E3"/>
            <w:left w:val="single" w:sz="2" w:space="0" w:color="D9D9E3"/>
            <w:bottom w:val="single" w:sz="2" w:space="0" w:color="D9D9E3"/>
            <w:right w:val="single" w:sz="2" w:space="0" w:color="D9D9E3"/>
          </w:divBdr>
          <w:divsChild>
            <w:div w:id="2105607662">
              <w:marLeft w:val="0"/>
              <w:marRight w:val="0"/>
              <w:marTop w:val="0"/>
              <w:marBottom w:val="0"/>
              <w:divBdr>
                <w:top w:val="single" w:sz="2" w:space="0" w:color="D9D9E3"/>
                <w:left w:val="single" w:sz="2" w:space="0" w:color="D9D9E3"/>
                <w:bottom w:val="single" w:sz="2" w:space="0" w:color="D9D9E3"/>
                <w:right w:val="single" w:sz="2" w:space="0" w:color="D9D9E3"/>
              </w:divBdr>
              <w:divsChild>
                <w:div w:id="450052047">
                  <w:marLeft w:val="0"/>
                  <w:marRight w:val="0"/>
                  <w:marTop w:val="0"/>
                  <w:marBottom w:val="0"/>
                  <w:divBdr>
                    <w:top w:val="single" w:sz="2" w:space="0" w:color="D9D9E3"/>
                    <w:left w:val="single" w:sz="2" w:space="0" w:color="D9D9E3"/>
                    <w:bottom w:val="single" w:sz="2" w:space="0" w:color="D9D9E3"/>
                    <w:right w:val="single" w:sz="2" w:space="0" w:color="D9D9E3"/>
                  </w:divBdr>
                  <w:divsChild>
                    <w:div w:id="676804896">
                      <w:marLeft w:val="0"/>
                      <w:marRight w:val="0"/>
                      <w:marTop w:val="0"/>
                      <w:marBottom w:val="0"/>
                      <w:divBdr>
                        <w:top w:val="single" w:sz="2" w:space="0" w:color="D9D9E3"/>
                        <w:left w:val="single" w:sz="2" w:space="0" w:color="D9D9E3"/>
                        <w:bottom w:val="single" w:sz="2" w:space="0" w:color="D9D9E3"/>
                        <w:right w:val="single" w:sz="2" w:space="0" w:color="D9D9E3"/>
                      </w:divBdr>
                      <w:divsChild>
                        <w:div w:id="8947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162498">
          <w:marLeft w:val="0"/>
          <w:marRight w:val="0"/>
          <w:marTop w:val="0"/>
          <w:marBottom w:val="0"/>
          <w:divBdr>
            <w:top w:val="single" w:sz="2" w:space="0" w:color="D9D9E3"/>
            <w:left w:val="single" w:sz="2" w:space="0" w:color="D9D9E3"/>
            <w:bottom w:val="single" w:sz="2" w:space="0" w:color="D9D9E3"/>
            <w:right w:val="single" w:sz="2" w:space="0" w:color="D9D9E3"/>
          </w:divBdr>
          <w:divsChild>
            <w:div w:id="902327047">
              <w:marLeft w:val="0"/>
              <w:marRight w:val="0"/>
              <w:marTop w:val="0"/>
              <w:marBottom w:val="0"/>
              <w:divBdr>
                <w:top w:val="single" w:sz="2" w:space="0" w:color="D9D9E3"/>
                <w:left w:val="single" w:sz="2" w:space="0" w:color="D9D9E3"/>
                <w:bottom w:val="single" w:sz="2" w:space="0" w:color="D9D9E3"/>
                <w:right w:val="single" w:sz="2" w:space="0" w:color="D9D9E3"/>
              </w:divBdr>
              <w:divsChild>
                <w:div w:id="1501192020">
                  <w:marLeft w:val="0"/>
                  <w:marRight w:val="0"/>
                  <w:marTop w:val="0"/>
                  <w:marBottom w:val="0"/>
                  <w:divBdr>
                    <w:top w:val="single" w:sz="2" w:space="0" w:color="D9D9E3"/>
                    <w:left w:val="single" w:sz="2" w:space="0" w:color="D9D9E3"/>
                    <w:bottom w:val="single" w:sz="2" w:space="0" w:color="D9D9E3"/>
                    <w:right w:val="single" w:sz="2" w:space="0" w:color="D9D9E3"/>
                  </w:divBdr>
                  <w:divsChild>
                    <w:div w:id="1251086987">
                      <w:marLeft w:val="0"/>
                      <w:marRight w:val="0"/>
                      <w:marTop w:val="0"/>
                      <w:marBottom w:val="0"/>
                      <w:divBdr>
                        <w:top w:val="single" w:sz="2" w:space="0" w:color="D9D9E3"/>
                        <w:left w:val="single" w:sz="2" w:space="0" w:color="D9D9E3"/>
                        <w:bottom w:val="single" w:sz="2" w:space="0" w:color="D9D9E3"/>
                        <w:right w:val="single" w:sz="2" w:space="0" w:color="D9D9E3"/>
                      </w:divBdr>
                      <w:divsChild>
                        <w:div w:id="201787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7345993">
      <w:bodyDiv w:val="1"/>
      <w:marLeft w:val="0"/>
      <w:marRight w:val="0"/>
      <w:marTop w:val="0"/>
      <w:marBottom w:val="0"/>
      <w:divBdr>
        <w:top w:val="none" w:sz="0" w:space="0" w:color="auto"/>
        <w:left w:val="none" w:sz="0" w:space="0" w:color="auto"/>
        <w:bottom w:val="none" w:sz="0" w:space="0" w:color="auto"/>
        <w:right w:val="none" w:sz="0" w:space="0" w:color="auto"/>
      </w:divBdr>
    </w:div>
    <w:div w:id="1686440377">
      <w:bodyDiv w:val="1"/>
      <w:marLeft w:val="0"/>
      <w:marRight w:val="0"/>
      <w:marTop w:val="0"/>
      <w:marBottom w:val="0"/>
      <w:divBdr>
        <w:top w:val="none" w:sz="0" w:space="0" w:color="auto"/>
        <w:left w:val="none" w:sz="0" w:space="0" w:color="auto"/>
        <w:bottom w:val="none" w:sz="0" w:space="0" w:color="auto"/>
        <w:right w:val="none" w:sz="0" w:space="0" w:color="auto"/>
      </w:divBdr>
      <w:divsChild>
        <w:div w:id="349530152">
          <w:marLeft w:val="0"/>
          <w:marRight w:val="0"/>
          <w:marTop w:val="0"/>
          <w:marBottom w:val="0"/>
          <w:divBdr>
            <w:top w:val="none" w:sz="0" w:space="0" w:color="auto"/>
            <w:left w:val="none" w:sz="0" w:space="0" w:color="auto"/>
            <w:bottom w:val="none" w:sz="0" w:space="0" w:color="auto"/>
            <w:right w:val="none" w:sz="0" w:space="0" w:color="auto"/>
          </w:divBdr>
          <w:divsChild>
            <w:div w:id="739670859">
              <w:marLeft w:val="0"/>
              <w:marRight w:val="0"/>
              <w:marTop w:val="0"/>
              <w:marBottom w:val="0"/>
              <w:divBdr>
                <w:top w:val="none" w:sz="0" w:space="0" w:color="auto"/>
                <w:left w:val="none" w:sz="0" w:space="0" w:color="auto"/>
                <w:bottom w:val="none" w:sz="0" w:space="0" w:color="auto"/>
                <w:right w:val="none" w:sz="0" w:space="0" w:color="auto"/>
              </w:divBdr>
              <w:divsChild>
                <w:div w:id="20530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09562">
      <w:bodyDiv w:val="1"/>
      <w:marLeft w:val="0"/>
      <w:marRight w:val="0"/>
      <w:marTop w:val="0"/>
      <w:marBottom w:val="0"/>
      <w:divBdr>
        <w:top w:val="none" w:sz="0" w:space="0" w:color="auto"/>
        <w:left w:val="none" w:sz="0" w:space="0" w:color="auto"/>
        <w:bottom w:val="none" w:sz="0" w:space="0" w:color="auto"/>
        <w:right w:val="none" w:sz="0" w:space="0" w:color="auto"/>
      </w:divBdr>
      <w:divsChild>
        <w:div w:id="627903041">
          <w:marLeft w:val="0"/>
          <w:marRight w:val="0"/>
          <w:marTop w:val="0"/>
          <w:marBottom w:val="0"/>
          <w:divBdr>
            <w:top w:val="none" w:sz="0" w:space="0" w:color="auto"/>
            <w:left w:val="none" w:sz="0" w:space="0" w:color="auto"/>
            <w:bottom w:val="none" w:sz="0" w:space="0" w:color="auto"/>
            <w:right w:val="none" w:sz="0" w:space="0" w:color="auto"/>
          </w:divBdr>
          <w:divsChild>
            <w:div w:id="1121260840">
              <w:marLeft w:val="0"/>
              <w:marRight w:val="0"/>
              <w:marTop w:val="0"/>
              <w:marBottom w:val="0"/>
              <w:divBdr>
                <w:top w:val="none" w:sz="0" w:space="0" w:color="auto"/>
                <w:left w:val="none" w:sz="0" w:space="0" w:color="auto"/>
                <w:bottom w:val="none" w:sz="0" w:space="0" w:color="auto"/>
                <w:right w:val="none" w:sz="0" w:space="0" w:color="auto"/>
              </w:divBdr>
              <w:divsChild>
                <w:div w:id="1843619205">
                  <w:marLeft w:val="0"/>
                  <w:marRight w:val="0"/>
                  <w:marTop w:val="0"/>
                  <w:marBottom w:val="0"/>
                  <w:divBdr>
                    <w:top w:val="none" w:sz="0" w:space="0" w:color="auto"/>
                    <w:left w:val="none" w:sz="0" w:space="0" w:color="auto"/>
                    <w:bottom w:val="none" w:sz="0" w:space="0" w:color="auto"/>
                    <w:right w:val="none" w:sz="0" w:space="0" w:color="auto"/>
                  </w:divBdr>
                  <w:divsChild>
                    <w:div w:id="165999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978272">
      <w:bodyDiv w:val="1"/>
      <w:marLeft w:val="0"/>
      <w:marRight w:val="0"/>
      <w:marTop w:val="0"/>
      <w:marBottom w:val="0"/>
      <w:divBdr>
        <w:top w:val="none" w:sz="0" w:space="0" w:color="auto"/>
        <w:left w:val="none" w:sz="0" w:space="0" w:color="auto"/>
        <w:bottom w:val="none" w:sz="0" w:space="0" w:color="auto"/>
        <w:right w:val="none" w:sz="0" w:space="0" w:color="auto"/>
      </w:divBdr>
      <w:divsChild>
        <w:div w:id="1596203701">
          <w:marLeft w:val="0"/>
          <w:marRight w:val="0"/>
          <w:marTop w:val="0"/>
          <w:marBottom w:val="0"/>
          <w:divBdr>
            <w:top w:val="single" w:sz="2" w:space="0" w:color="D9D9E3"/>
            <w:left w:val="single" w:sz="2" w:space="0" w:color="D9D9E3"/>
            <w:bottom w:val="single" w:sz="2" w:space="0" w:color="D9D9E3"/>
            <w:right w:val="single" w:sz="2" w:space="0" w:color="D9D9E3"/>
          </w:divBdr>
          <w:divsChild>
            <w:div w:id="133765428">
              <w:marLeft w:val="0"/>
              <w:marRight w:val="0"/>
              <w:marTop w:val="0"/>
              <w:marBottom w:val="0"/>
              <w:divBdr>
                <w:top w:val="single" w:sz="2" w:space="0" w:color="D9D9E3"/>
                <w:left w:val="single" w:sz="2" w:space="0" w:color="D9D9E3"/>
                <w:bottom w:val="single" w:sz="2" w:space="0" w:color="D9D9E3"/>
                <w:right w:val="single" w:sz="2" w:space="0" w:color="D9D9E3"/>
              </w:divBdr>
              <w:divsChild>
                <w:div w:id="587038142">
                  <w:marLeft w:val="0"/>
                  <w:marRight w:val="0"/>
                  <w:marTop w:val="0"/>
                  <w:marBottom w:val="0"/>
                  <w:divBdr>
                    <w:top w:val="single" w:sz="2" w:space="0" w:color="D9D9E3"/>
                    <w:left w:val="single" w:sz="2" w:space="0" w:color="D9D9E3"/>
                    <w:bottom w:val="single" w:sz="2" w:space="0" w:color="D9D9E3"/>
                    <w:right w:val="single" w:sz="2" w:space="0" w:color="D9D9E3"/>
                  </w:divBdr>
                  <w:divsChild>
                    <w:div w:id="1157653852">
                      <w:marLeft w:val="0"/>
                      <w:marRight w:val="0"/>
                      <w:marTop w:val="0"/>
                      <w:marBottom w:val="0"/>
                      <w:divBdr>
                        <w:top w:val="single" w:sz="2" w:space="0" w:color="D9D9E3"/>
                        <w:left w:val="single" w:sz="2" w:space="0" w:color="D9D9E3"/>
                        <w:bottom w:val="single" w:sz="2" w:space="0" w:color="D9D9E3"/>
                        <w:right w:val="single" w:sz="2" w:space="0" w:color="D9D9E3"/>
                      </w:divBdr>
                      <w:divsChild>
                        <w:div w:id="93215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5422026">
          <w:marLeft w:val="0"/>
          <w:marRight w:val="0"/>
          <w:marTop w:val="0"/>
          <w:marBottom w:val="0"/>
          <w:divBdr>
            <w:top w:val="single" w:sz="2" w:space="0" w:color="D9D9E3"/>
            <w:left w:val="single" w:sz="2" w:space="0" w:color="D9D9E3"/>
            <w:bottom w:val="single" w:sz="2" w:space="0" w:color="D9D9E3"/>
            <w:right w:val="single" w:sz="2" w:space="0" w:color="D9D9E3"/>
          </w:divBdr>
          <w:divsChild>
            <w:div w:id="209728721">
              <w:marLeft w:val="0"/>
              <w:marRight w:val="0"/>
              <w:marTop w:val="0"/>
              <w:marBottom w:val="0"/>
              <w:divBdr>
                <w:top w:val="single" w:sz="2" w:space="0" w:color="D9D9E3"/>
                <w:left w:val="single" w:sz="2" w:space="0" w:color="D9D9E3"/>
                <w:bottom w:val="single" w:sz="2" w:space="0" w:color="D9D9E3"/>
                <w:right w:val="single" w:sz="2" w:space="0" w:color="D9D9E3"/>
              </w:divBdr>
              <w:divsChild>
                <w:div w:id="883755379">
                  <w:marLeft w:val="0"/>
                  <w:marRight w:val="0"/>
                  <w:marTop w:val="0"/>
                  <w:marBottom w:val="0"/>
                  <w:divBdr>
                    <w:top w:val="single" w:sz="2" w:space="0" w:color="D9D9E3"/>
                    <w:left w:val="single" w:sz="2" w:space="0" w:color="D9D9E3"/>
                    <w:bottom w:val="single" w:sz="2" w:space="0" w:color="D9D9E3"/>
                    <w:right w:val="single" w:sz="2" w:space="0" w:color="D9D9E3"/>
                  </w:divBdr>
                  <w:divsChild>
                    <w:div w:id="63140783">
                      <w:marLeft w:val="0"/>
                      <w:marRight w:val="0"/>
                      <w:marTop w:val="0"/>
                      <w:marBottom w:val="0"/>
                      <w:divBdr>
                        <w:top w:val="single" w:sz="2" w:space="0" w:color="D9D9E3"/>
                        <w:left w:val="single" w:sz="2" w:space="0" w:color="D9D9E3"/>
                        <w:bottom w:val="single" w:sz="2" w:space="0" w:color="D9D9E3"/>
                        <w:right w:val="single" w:sz="2" w:space="0" w:color="D9D9E3"/>
                      </w:divBdr>
                      <w:divsChild>
                        <w:div w:id="33345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059846">
      <w:bodyDiv w:val="1"/>
      <w:marLeft w:val="0"/>
      <w:marRight w:val="0"/>
      <w:marTop w:val="0"/>
      <w:marBottom w:val="0"/>
      <w:divBdr>
        <w:top w:val="none" w:sz="0" w:space="0" w:color="auto"/>
        <w:left w:val="none" w:sz="0" w:space="0" w:color="auto"/>
        <w:bottom w:val="none" w:sz="0" w:space="0" w:color="auto"/>
        <w:right w:val="none" w:sz="0" w:space="0" w:color="auto"/>
      </w:divBdr>
    </w:div>
    <w:div w:id="1792359715">
      <w:bodyDiv w:val="1"/>
      <w:marLeft w:val="0"/>
      <w:marRight w:val="0"/>
      <w:marTop w:val="0"/>
      <w:marBottom w:val="0"/>
      <w:divBdr>
        <w:top w:val="none" w:sz="0" w:space="0" w:color="auto"/>
        <w:left w:val="none" w:sz="0" w:space="0" w:color="auto"/>
        <w:bottom w:val="none" w:sz="0" w:space="0" w:color="auto"/>
        <w:right w:val="none" w:sz="0" w:space="0" w:color="auto"/>
      </w:divBdr>
    </w:div>
    <w:div w:id="1880632197">
      <w:bodyDiv w:val="1"/>
      <w:marLeft w:val="0"/>
      <w:marRight w:val="0"/>
      <w:marTop w:val="0"/>
      <w:marBottom w:val="0"/>
      <w:divBdr>
        <w:top w:val="none" w:sz="0" w:space="0" w:color="auto"/>
        <w:left w:val="none" w:sz="0" w:space="0" w:color="auto"/>
        <w:bottom w:val="none" w:sz="0" w:space="0" w:color="auto"/>
        <w:right w:val="none" w:sz="0" w:space="0" w:color="auto"/>
      </w:divBdr>
    </w:div>
    <w:div w:id="1906721298">
      <w:bodyDiv w:val="1"/>
      <w:marLeft w:val="0"/>
      <w:marRight w:val="0"/>
      <w:marTop w:val="0"/>
      <w:marBottom w:val="0"/>
      <w:divBdr>
        <w:top w:val="none" w:sz="0" w:space="0" w:color="auto"/>
        <w:left w:val="none" w:sz="0" w:space="0" w:color="auto"/>
        <w:bottom w:val="none" w:sz="0" w:space="0" w:color="auto"/>
        <w:right w:val="none" w:sz="0" w:space="0" w:color="auto"/>
      </w:divBdr>
    </w:div>
    <w:div w:id="1924289650">
      <w:bodyDiv w:val="1"/>
      <w:marLeft w:val="0"/>
      <w:marRight w:val="0"/>
      <w:marTop w:val="0"/>
      <w:marBottom w:val="0"/>
      <w:divBdr>
        <w:top w:val="none" w:sz="0" w:space="0" w:color="auto"/>
        <w:left w:val="none" w:sz="0" w:space="0" w:color="auto"/>
        <w:bottom w:val="none" w:sz="0" w:space="0" w:color="auto"/>
        <w:right w:val="none" w:sz="0" w:space="0" w:color="auto"/>
      </w:divBdr>
    </w:div>
    <w:div w:id="1994483959">
      <w:bodyDiv w:val="1"/>
      <w:marLeft w:val="0"/>
      <w:marRight w:val="0"/>
      <w:marTop w:val="0"/>
      <w:marBottom w:val="0"/>
      <w:divBdr>
        <w:top w:val="none" w:sz="0" w:space="0" w:color="auto"/>
        <w:left w:val="none" w:sz="0" w:space="0" w:color="auto"/>
        <w:bottom w:val="none" w:sz="0" w:space="0" w:color="auto"/>
        <w:right w:val="none" w:sz="0" w:space="0" w:color="auto"/>
      </w:divBdr>
      <w:divsChild>
        <w:div w:id="1733701278">
          <w:marLeft w:val="0"/>
          <w:marRight w:val="0"/>
          <w:marTop w:val="0"/>
          <w:marBottom w:val="0"/>
          <w:divBdr>
            <w:top w:val="single" w:sz="2" w:space="0" w:color="auto"/>
            <w:left w:val="single" w:sz="2" w:space="0" w:color="auto"/>
            <w:bottom w:val="single" w:sz="6" w:space="0" w:color="auto"/>
            <w:right w:val="single" w:sz="2" w:space="0" w:color="auto"/>
          </w:divBdr>
          <w:divsChild>
            <w:div w:id="82794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60060998">
                  <w:marLeft w:val="0"/>
                  <w:marRight w:val="0"/>
                  <w:marTop w:val="0"/>
                  <w:marBottom w:val="0"/>
                  <w:divBdr>
                    <w:top w:val="single" w:sz="2" w:space="0" w:color="D9D9E3"/>
                    <w:left w:val="single" w:sz="2" w:space="0" w:color="D9D9E3"/>
                    <w:bottom w:val="single" w:sz="2" w:space="0" w:color="D9D9E3"/>
                    <w:right w:val="single" w:sz="2" w:space="0" w:color="D9D9E3"/>
                  </w:divBdr>
                  <w:divsChild>
                    <w:div w:id="1792087959">
                      <w:marLeft w:val="0"/>
                      <w:marRight w:val="0"/>
                      <w:marTop w:val="0"/>
                      <w:marBottom w:val="0"/>
                      <w:divBdr>
                        <w:top w:val="single" w:sz="2" w:space="0" w:color="D9D9E3"/>
                        <w:left w:val="single" w:sz="2" w:space="0" w:color="D9D9E3"/>
                        <w:bottom w:val="single" w:sz="2" w:space="0" w:color="D9D9E3"/>
                        <w:right w:val="single" w:sz="2" w:space="0" w:color="D9D9E3"/>
                      </w:divBdr>
                      <w:divsChild>
                        <w:div w:id="930510879">
                          <w:marLeft w:val="0"/>
                          <w:marRight w:val="0"/>
                          <w:marTop w:val="0"/>
                          <w:marBottom w:val="0"/>
                          <w:divBdr>
                            <w:top w:val="single" w:sz="2" w:space="0" w:color="D9D9E3"/>
                            <w:left w:val="single" w:sz="2" w:space="0" w:color="D9D9E3"/>
                            <w:bottom w:val="single" w:sz="2" w:space="0" w:color="D9D9E3"/>
                            <w:right w:val="single" w:sz="2" w:space="0" w:color="D9D9E3"/>
                          </w:divBdr>
                          <w:divsChild>
                            <w:div w:id="1800806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26595048">
      <w:bodyDiv w:val="1"/>
      <w:marLeft w:val="0"/>
      <w:marRight w:val="0"/>
      <w:marTop w:val="0"/>
      <w:marBottom w:val="0"/>
      <w:divBdr>
        <w:top w:val="none" w:sz="0" w:space="0" w:color="auto"/>
        <w:left w:val="none" w:sz="0" w:space="0" w:color="auto"/>
        <w:bottom w:val="none" w:sz="0" w:space="0" w:color="auto"/>
        <w:right w:val="none" w:sz="0" w:space="0" w:color="auto"/>
      </w:divBdr>
      <w:divsChild>
        <w:div w:id="329212519">
          <w:marLeft w:val="0"/>
          <w:marRight w:val="0"/>
          <w:marTop w:val="0"/>
          <w:marBottom w:val="0"/>
          <w:divBdr>
            <w:top w:val="single" w:sz="2" w:space="0" w:color="D9D9E3"/>
            <w:left w:val="single" w:sz="2" w:space="0" w:color="D9D9E3"/>
            <w:bottom w:val="single" w:sz="2" w:space="0" w:color="D9D9E3"/>
            <w:right w:val="single" w:sz="2" w:space="0" w:color="D9D9E3"/>
          </w:divBdr>
          <w:divsChild>
            <w:div w:id="2075160674">
              <w:marLeft w:val="0"/>
              <w:marRight w:val="0"/>
              <w:marTop w:val="0"/>
              <w:marBottom w:val="0"/>
              <w:divBdr>
                <w:top w:val="single" w:sz="2" w:space="0" w:color="D9D9E3"/>
                <w:left w:val="single" w:sz="2" w:space="0" w:color="D9D9E3"/>
                <w:bottom w:val="single" w:sz="2" w:space="0" w:color="D9D9E3"/>
                <w:right w:val="single" w:sz="2" w:space="0" w:color="D9D9E3"/>
              </w:divBdr>
              <w:divsChild>
                <w:div w:id="1301035535">
                  <w:marLeft w:val="0"/>
                  <w:marRight w:val="0"/>
                  <w:marTop w:val="0"/>
                  <w:marBottom w:val="0"/>
                  <w:divBdr>
                    <w:top w:val="single" w:sz="2" w:space="0" w:color="D9D9E3"/>
                    <w:left w:val="single" w:sz="2" w:space="0" w:color="D9D9E3"/>
                    <w:bottom w:val="single" w:sz="2" w:space="0" w:color="D9D9E3"/>
                    <w:right w:val="single" w:sz="2" w:space="0" w:color="D9D9E3"/>
                  </w:divBdr>
                  <w:divsChild>
                    <w:div w:id="1476947207">
                      <w:marLeft w:val="0"/>
                      <w:marRight w:val="0"/>
                      <w:marTop w:val="0"/>
                      <w:marBottom w:val="0"/>
                      <w:divBdr>
                        <w:top w:val="single" w:sz="2" w:space="0" w:color="D9D9E3"/>
                        <w:left w:val="single" w:sz="2" w:space="0" w:color="D9D9E3"/>
                        <w:bottom w:val="single" w:sz="2" w:space="0" w:color="D9D9E3"/>
                        <w:right w:val="single" w:sz="2" w:space="0" w:color="D9D9E3"/>
                      </w:divBdr>
                      <w:divsChild>
                        <w:div w:id="80680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0920441">
          <w:marLeft w:val="0"/>
          <w:marRight w:val="0"/>
          <w:marTop w:val="0"/>
          <w:marBottom w:val="0"/>
          <w:divBdr>
            <w:top w:val="single" w:sz="2" w:space="0" w:color="D9D9E3"/>
            <w:left w:val="single" w:sz="2" w:space="0" w:color="D9D9E3"/>
            <w:bottom w:val="single" w:sz="2" w:space="0" w:color="D9D9E3"/>
            <w:right w:val="single" w:sz="2" w:space="0" w:color="D9D9E3"/>
          </w:divBdr>
          <w:divsChild>
            <w:div w:id="522016448">
              <w:marLeft w:val="0"/>
              <w:marRight w:val="0"/>
              <w:marTop w:val="0"/>
              <w:marBottom w:val="0"/>
              <w:divBdr>
                <w:top w:val="single" w:sz="2" w:space="0" w:color="D9D9E3"/>
                <w:left w:val="single" w:sz="2" w:space="0" w:color="D9D9E3"/>
                <w:bottom w:val="single" w:sz="2" w:space="0" w:color="D9D9E3"/>
                <w:right w:val="single" w:sz="2" w:space="0" w:color="D9D9E3"/>
              </w:divBdr>
              <w:divsChild>
                <w:div w:id="1305768949">
                  <w:marLeft w:val="0"/>
                  <w:marRight w:val="0"/>
                  <w:marTop w:val="0"/>
                  <w:marBottom w:val="0"/>
                  <w:divBdr>
                    <w:top w:val="single" w:sz="2" w:space="0" w:color="D9D9E3"/>
                    <w:left w:val="single" w:sz="2" w:space="0" w:color="D9D9E3"/>
                    <w:bottom w:val="single" w:sz="2" w:space="0" w:color="D9D9E3"/>
                    <w:right w:val="single" w:sz="2" w:space="0" w:color="D9D9E3"/>
                  </w:divBdr>
                  <w:divsChild>
                    <w:div w:id="1564877561">
                      <w:marLeft w:val="0"/>
                      <w:marRight w:val="0"/>
                      <w:marTop w:val="0"/>
                      <w:marBottom w:val="0"/>
                      <w:divBdr>
                        <w:top w:val="single" w:sz="2" w:space="0" w:color="D9D9E3"/>
                        <w:left w:val="single" w:sz="2" w:space="0" w:color="D9D9E3"/>
                        <w:bottom w:val="single" w:sz="2" w:space="0" w:color="D9D9E3"/>
                        <w:right w:val="single" w:sz="2" w:space="0" w:color="D9D9E3"/>
                      </w:divBdr>
                      <w:divsChild>
                        <w:div w:id="601958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286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etao.github.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dlovm@tcd.ie" TargetMode="External"/><Relationship Id="rId14" Type="http://schemas.openxmlformats.org/officeDocument/2006/relationships/hyperlink" Target="https://www.iir.cz/en/zakon-o-narodnim-statu-konec-izraelsko-druzskeho-pratelstv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ketaodlova/Library/Containers/com.microsoft.Word/Data/Library/Application%20Support/Microsoft/Office/16.0/DTS/Search/%7b1B8F8E2E-D7A7-6649-9950-9A044F6CD285%7dtf03456621_win32.dotx" TargetMode="External"/></Relationships>
</file>

<file path=word/theme/theme1.xml><?xml version="1.0" encoding="utf-8"?>
<a:theme xmlns:a="http://schemas.openxmlformats.org/drawingml/2006/main" name="Theme1">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E30FA-968A-7F46-AA0A-30DAAC1DA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{1B8F8E2E-D7A7-6649-9950-9A044F6CD285}tf03456621_win32.dotx</Template>
  <TotalTime>2</TotalTime>
  <Pages>3</Pages>
  <Words>1226</Words>
  <Characters>6992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Markéta Odlová</dc:creator>
  <cp:keywords/>
  <dc:description/>
  <cp:lastModifiedBy>Markéta Odlová</cp:lastModifiedBy>
  <cp:revision>4</cp:revision>
  <cp:lastPrinted>2023-06-26T17:33:00Z</cp:lastPrinted>
  <dcterms:created xsi:type="dcterms:W3CDTF">2024-11-05T18:18:00Z</dcterms:created>
  <dcterms:modified xsi:type="dcterms:W3CDTF">2024-11-05T18:19:00Z</dcterms:modified>
</cp:coreProperties>
</file>