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0FAF" w14:textId="77777777" w:rsidR="000E719B" w:rsidRDefault="000E719B" w:rsidP="00B3038E">
      <w:pPr>
        <w:pStyle w:val="NormalWeb"/>
        <w:spacing w:line="480" w:lineRule="auto"/>
        <w:ind w:left="720" w:hanging="720"/>
      </w:pPr>
      <w:r>
        <w:t>Barancourt, H. (2020, May 06). Why local load balancing is vital for managing the grid in the new energy world. Retrieved April 11, 2021, from https://atos.net/en/blog/why-local-load-balancing-is-vital-for-managing-the-grid-in-the-new-energy-world</w:t>
      </w:r>
    </w:p>
    <w:p w14:paraId="10AA9A1B" w14:textId="6C19AB10" w:rsidR="001D6978" w:rsidRDefault="000E719B" w:rsidP="00B3038E">
      <w:pPr>
        <w:spacing w:line="480" w:lineRule="auto"/>
        <w:ind w:firstLine="720"/>
      </w:pPr>
      <w:r>
        <w:t>Author Herve Barancourt discusses the importance of local load balancing in contrast with power demand cycles for the grid. He points out that 90% of peak load comes from local sources and 35% of the energy produced comes from intermittent sources. This is critical to the reasoning behind the need for local load balancing.</w:t>
      </w:r>
    </w:p>
    <w:p w14:paraId="5262238C" w14:textId="49F6B441" w:rsidR="000E719B" w:rsidRPr="000E719B" w:rsidRDefault="000E719B" w:rsidP="00B3038E">
      <w:pPr>
        <w:shd w:val="clear" w:color="auto" w:fill="F2F2F2"/>
        <w:spacing w:line="480" w:lineRule="auto"/>
        <w:ind w:firstLine="720"/>
        <w:textAlignment w:val="baseline"/>
        <w:rPr>
          <w:rFonts w:eastAsia="Times New Roman" w:cs="Times New Roman"/>
        </w:rPr>
      </w:pPr>
      <w:r w:rsidRPr="000E719B">
        <w:rPr>
          <w:rFonts w:cs="Times New Roman"/>
        </w:rPr>
        <w:t>Herve Barancourt is</w:t>
      </w:r>
      <w:r w:rsidRPr="000E719B">
        <w:rPr>
          <w:rFonts w:eastAsia="Times New Roman" w:cs="Times New Roman"/>
        </w:rPr>
        <w:t xml:space="preserve"> Head of Smart Grid Strategy at Atos World</w:t>
      </w:r>
      <w:r>
        <w:rPr>
          <w:rFonts w:eastAsia="Times New Roman" w:cs="Times New Roman"/>
        </w:rPr>
        <w:t>-</w:t>
      </w:r>
      <w:r w:rsidRPr="000E719B">
        <w:rPr>
          <w:rFonts w:eastAsia="Times New Roman" w:cs="Times New Roman"/>
        </w:rPr>
        <w:t xml:space="preserve"> grid and a leading member of the Scientific Community. </w:t>
      </w:r>
      <w:proofErr w:type="spellStart"/>
      <w:r w:rsidRPr="000E719B">
        <w:rPr>
          <w:rFonts w:eastAsia="Times New Roman" w:cs="Times New Roman"/>
        </w:rPr>
        <w:t>Hervé</w:t>
      </w:r>
      <w:proofErr w:type="spellEnd"/>
      <w:r w:rsidRPr="000E719B">
        <w:rPr>
          <w:rFonts w:eastAsia="Times New Roman" w:cs="Times New Roman"/>
        </w:rPr>
        <w:t xml:space="preserve"> joined Atos in 1990. He is responsible for the definition and implementation of Atos strategy for smart grids and smart metering. </w:t>
      </w:r>
      <w:proofErr w:type="spellStart"/>
      <w:r w:rsidRPr="000E719B">
        <w:rPr>
          <w:rFonts w:eastAsia="Times New Roman" w:cs="Times New Roman"/>
        </w:rPr>
        <w:t>Hervé</w:t>
      </w:r>
      <w:proofErr w:type="spellEnd"/>
      <w:r w:rsidRPr="000E719B">
        <w:rPr>
          <w:rFonts w:eastAsia="Times New Roman" w:cs="Times New Roman"/>
        </w:rPr>
        <w:t xml:space="preserve"> studied at the Centrale Lille Technical School and holds a master’s degree in engineering.</w:t>
      </w:r>
      <w:r>
        <w:rPr>
          <w:rFonts w:eastAsia="Times New Roman" w:cs="Times New Roman"/>
        </w:rPr>
        <w:t xml:space="preserve"> (Barancourt 2020)</w:t>
      </w:r>
    </w:p>
    <w:p w14:paraId="2FC4888A" w14:textId="19FA9405" w:rsidR="000E719B" w:rsidRDefault="000E719B" w:rsidP="00B3038E">
      <w:pPr>
        <w:spacing w:line="480" w:lineRule="auto"/>
        <w:ind w:firstLine="720"/>
      </w:pPr>
    </w:p>
    <w:sectPr w:rsidR="000E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9B"/>
    <w:rsid w:val="000E719B"/>
    <w:rsid w:val="001D6978"/>
    <w:rsid w:val="00297A06"/>
    <w:rsid w:val="00451668"/>
    <w:rsid w:val="00692F23"/>
    <w:rsid w:val="008A1E0C"/>
    <w:rsid w:val="00B3038E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7B04"/>
  <w15:chartTrackingRefBased/>
  <w15:docId w15:val="{A7842DF8-2E21-48F2-9447-1FB0A3E1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0E719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978">
          <w:marLeft w:val="150"/>
          <w:marRight w:val="1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901">
          <w:marLeft w:val="150"/>
          <w:marRight w:val="1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708">
          <w:marLeft w:val="150"/>
          <w:marRight w:val="150"/>
          <w:marTop w:val="3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635">
          <w:marLeft w:val="150"/>
          <w:marRight w:val="1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708">
          <w:marLeft w:val="150"/>
          <w:marRight w:val="1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2021-04-11T21:42:00Z</dcterms:created>
  <dcterms:modified xsi:type="dcterms:W3CDTF">2021-04-11T21:42:00Z</dcterms:modified>
</cp:coreProperties>
</file>