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CE8C8" w14:textId="77777777" w:rsidR="00397C3C" w:rsidRDefault="00397C3C" w:rsidP="00397C3C">
      <w:pPr>
        <w:pStyle w:val="NormalWeb"/>
        <w:ind w:left="567" w:hanging="567"/>
      </w:pPr>
      <w:r>
        <w:t xml:space="preserve">Kim, H., Boysen, D. A., Newhouse, J. M., </w:t>
      </w:r>
      <w:proofErr w:type="spellStart"/>
      <w:r>
        <w:t>Spatocco</w:t>
      </w:r>
      <w:proofErr w:type="spellEnd"/>
      <w:r>
        <w:t xml:space="preserve">, B. L., Chung, B., Burke, P. J., . . . </w:t>
      </w:r>
      <w:proofErr w:type="spellStart"/>
      <w:r>
        <w:t>Sadoway</w:t>
      </w:r>
      <w:proofErr w:type="spellEnd"/>
      <w:r>
        <w:t xml:space="preserve">, D. R. (2012). Liquid metal Batteries: Past, present, and future. </w:t>
      </w:r>
      <w:r>
        <w:rPr>
          <w:i/>
          <w:iCs/>
        </w:rPr>
        <w:t>Chemical Reviews,</w:t>
      </w:r>
      <w:r>
        <w:t xml:space="preserve"> </w:t>
      </w:r>
      <w:r>
        <w:rPr>
          <w:i/>
          <w:iCs/>
        </w:rPr>
        <w:t>113</w:t>
      </w:r>
      <w:r>
        <w:t>(3), 2075-2099. doi:10.1021/cr300205k</w:t>
      </w:r>
    </w:p>
    <w:p w14:paraId="0E00FFD9" w14:textId="27B4F2D3" w:rsidR="001D6978" w:rsidRPr="00A915B5" w:rsidRDefault="00397C3C">
      <w:pPr>
        <w:rPr>
          <w:rFonts w:cs="Times New Roman"/>
        </w:rPr>
      </w:pPr>
      <w:r w:rsidRPr="00A915B5">
        <w:rPr>
          <w:rFonts w:cs="Times New Roman"/>
        </w:rPr>
        <w:t xml:space="preserve">Author </w:t>
      </w:r>
      <w:proofErr w:type="spellStart"/>
      <w:r w:rsidRPr="00A915B5">
        <w:rPr>
          <w:rFonts w:cs="Times New Roman"/>
        </w:rPr>
        <w:t>Hojong</w:t>
      </w:r>
      <w:proofErr w:type="spellEnd"/>
      <w:r w:rsidRPr="00A915B5">
        <w:rPr>
          <w:rFonts w:cs="Times New Roman"/>
        </w:rPr>
        <w:t xml:space="preserve"> Kim and his associates give us an </w:t>
      </w:r>
      <w:r w:rsidR="00983B31" w:rsidRPr="00A915B5">
        <w:rPr>
          <w:rFonts w:cs="Times New Roman"/>
        </w:rPr>
        <w:t>extensive</w:t>
      </w:r>
      <w:r w:rsidRPr="00A915B5">
        <w:rPr>
          <w:rFonts w:cs="Times New Roman"/>
        </w:rPr>
        <w:t xml:space="preserve"> review of the aspects, mechanics, and composition</w:t>
      </w:r>
      <w:r w:rsidR="00983B31" w:rsidRPr="00A915B5">
        <w:rPr>
          <w:rFonts w:cs="Times New Roman"/>
        </w:rPr>
        <w:t>, concerning liquid metal batteries in their journal composition titled “</w:t>
      </w:r>
      <w:r w:rsidR="00983B31" w:rsidRPr="00A915B5">
        <w:rPr>
          <w:rFonts w:cs="Times New Roman"/>
        </w:rPr>
        <w:t xml:space="preserve">Liquid </w:t>
      </w:r>
      <w:r w:rsidR="00983B31" w:rsidRPr="00A915B5">
        <w:rPr>
          <w:rFonts w:cs="Times New Roman"/>
        </w:rPr>
        <w:t>M</w:t>
      </w:r>
      <w:r w:rsidR="00983B31" w:rsidRPr="00A915B5">
        <w:rPr>
          <w:rFonts w:cs="Times New Roman"/>
        </w:rPr>
        <w:t xml:space="preserve">etal Batteries: Past, </w:t>
      </w:r>
      <w:r w:rsidR="00983B31" w:rsidRPr="00A915B5">
        <w:rPr>
          <w:rFonts w:cs="Times New Roman"/>
        </w:rPr>
        <w:t>P</w:t>
      </w:r>
      <w:r w:rsidR="00983B31" w:rsidRPr="00A915B5">
        <w:rPr>
          <w:rFonts w:cs="Times New Roman"/>
        </w:rPr>
        <w:t xml:space="preserve">resent, and </w:t>
      </w:r>
      <w:r w:rsidR="00983B31" w:rsidRPr="00A915B5">
        <w:rPr>
          <w:rFonts w:cs="Times New Roman"/>
        </w:rPr>
        <w:t>F</w:t>
      </w:r>
      <w:r w:rsidR="00983B31" w:rsidRPr="00A915B5">
        <w:rPr>
          <w:rFonts w:cs="Times New Roman"/>
        </w:rPr>
        <w:t>uture</w:t>
      </w:r>
      <w:r w:rsidR="00983B31" w:rsidRPr="00A915B5">
        <w:rPr>
          <w:rFonts w:cs="Times New Roman"/>
        </w:rPr>
        <w:t xml:space="preserve">.” This is a good resource for data concerning these batteries as research and economic viability continue to change. </w:t>
      </w:r>
    </w:p>
    <w:p w14:paraId="63D453CE" w14:textId="0FFF0FC2" w:rsidR="00983B31" w:rsidRPr="00A915B5" w:rsidRDefault="00983B31">
      <w:pPr>
        <w:rPr>
          <w:rFonts w:cs="Times New Roman"/>
        </w:rPr>
      </w:pPr>
      <w:r w:rsidRPr="00A915B5">
        <w:rPr>
          <w:rFonts w:cs="Times New Roman"/>
        </w:rPr>
        <w:t xml:space="preserve">Author </w:t>
      </w:r>
      <w:proofErr w:type="spellStart"/>
      <w:r w:rsidRPr="00A915B5">
        <w:rPr>
          <w:rFonts w:cs="Times New Roman"/>
        </w:rPr>
        <w:t>Hojong</w:t>
      </w:r>
      <w:proofErr w:type="spellEnd"/>
      <w:r w:rsidRPr="00A915B5">
        <w:rPr>
          <w:rFonts w:cs="Times New Roman"/>
        </w:rPr>
        <w:t xml:space="preserve"> Kim,</w:t>
      </w:r>
      <w:r w:rsidRPr="00A915B5">
        <w:rPr>
          <w:rFonts w:cs="Times New Roman"/>
          <w:color w:val="222222"/>
          <w:shd w:val="clear" w:color="auto" w:fill="FFFFFF"/>
        </w:rPr>
        <w:t xml:space="preserve"> </w:t>
      </w:r>
      <w:r w:rsidRPr="00A915B5">
        <w:rPr>
          <w:rFonts w:cs="Times New Roman"/>
          <w:color w:val="222222"/>
          <w:shd w:val="clear" w:color="auto" w:fill="FFFFFF"/>
        </w:rPr>
        <w:t>Materials Science and Engineering,</w:t>
      </w:r>
      <w:r w:rsidR="00A915B5" w:rsidRPr="00A915B5">
        <w:rPr>
          <w:rFonts w:cs="Times New Roman"/>
          <w:color w:val="222222"/>
          <w:shd w:val="clear" w:color="auto" w:fill="FFFFFF"/>
        </w:rPr>
        <w:t xml:space="preserve"> and his associates at</w:t>
      </w:r>
      <w:r w:rsidRPr="00A915B5">
        <w:rPr>
          <w:rFonts w:cs="Times New Roman"/>
          <w:color w:val="222222"/>
          <w:shd w:val="clear" w:color="auto" w:fill="FFFFFF"/>
        </w:rPr>
        <w:t xml:space="preserve"> </w:t>
      </w:r>
      <w:hyperlink r:id="rId4" w:history="1">
        <w:r w:rsidRPr="00A915B5">
          <w:rPr>
            <w:rStyle w:val="Hyperlink"/>
            <w:rFonts w:cs="Times New Roman"/>
            <w:color w:val="222222"/>
            <w:u w:val="none"/>
            <w:shd w:val="clear" w:color="auto" w:fill="FFFFFF"/>
          </w:rPr>
          <w:t>Pennsylvania State University</w:t>
        </w:r>
      </w:hyperlink>
      <w:r w:rsidRPr="00A915B5">
        <w:rPr>
          <w:rFonts w:cs="Times New Roman"/>
        </w:rPr>
        <w:t xml:space="preserve"> ha</w:t>
      </w:r>
      <w:r w:rsidR="00A915B5" w:rsidRPr="00A915B5">
        <w:rPr>
          <w:rFonts w:cs="Times New Roman"/>
        </w:rPr>
        <w:t>ve</w:t>
      </w:r>
      <w:r w:rsidRPr="00A915B5">
        <w:rPr>
          <w:rFonts w:cs="Times New Roman"/>
        </w:rPr>
        <w:t xml:space="preserve"> written over 50 scientific articles concerning electrical</w:t>
      </w:r>
      <w:r w:rsidR="00A915B5" w:rsidRPr="00A915B5">
        <w:rPr>
          <w:rFonts w:cs="Times New Roman"/>
        </w:rPr>
        <w:t xml:space="preserve"> battery storage, electrochemical dynamics of molten salts, thermodynamics, and more. These studies are essential to continued progress with developing economical, safe, productive liquid metal batteries.</w:t>
      </w:r>
    </w:p>
    <w:sectPr w:rsidR="00983B31" w:rsidRPr="00A9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3C"/>
    <w:rsid w:val="001D6978"/>
    <w:rsid w:val="00297A06"/>
    <w:rsid w:val="00397C3C"/>
    <w:rsid w:val="00692F23"/>
    <w:rsid w:val="008A1E0C"/>
    <w:rsid w:val="00983B31"/>
    <w:rsid w:val="00A915B5"/>
    <w:rsid w:val="00C45814"/>
    <w:rsid w:val="00D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2BEF"/>
  <w15:chartTrackingRefBased/>
  <w15:docId w15:val="{B8B8D2FE-D26F-431F-8F55-717E2E7D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paragraph" w:styleId="NormalWeb">
    <w:name w:val="Normal (Web)"/>
    <w:basedOn w:val="Normal"/>
    <w:uiPriority w:val="99"/>
    <w:semiHidden/>
    <w:unhideWhenUsed/>
    <w:rsid w:val="00397C3C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83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holar.google.com/citations?view_op=view_org&amp;hl=en&amp;org=380362116364043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2021-04-04T20:43:00Z</dcterms:created>
  <dcterms:modified xsi:type="dcterms:W3CDTF">2021-04-04T20:43:00Z</dcterms:modified>
</cp:coreProperties>
</file>