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6" w:name="content"/>
    <w:bookmarkStart w:id="55" w:name="X4732eaa72f296de2ac93f9d6870af570a6d53f4"/>
    <w:p>
      <w:pPr>
        <w:pStyle w:val="Heading1"/>
      </w:pPr>
      <w:r>
        <w:t xml:space="preserve">Руководство пользователя приложения Poteu</w:t>
      </w:r>
    </w:p>
    <w:p>
      <w:pPr>
        <w:pStyle w:val="FirstParagraph"/>
      </w:pPr>
      <w:r>
        <w:t xml:space="preserve">Это руководство описывает функции мобильного приложения</w:t>
      </w:r>
      <w:r>
        <w:t xml:space="preserve"> </w:t>
      </w:r>
      <w:r>
        <w:rPr>
          <w:b/>
          <w:bCs/>
        </w:rPr>
        <w:t xml:space="preserve">Poteu</w:t>
      </w:r>
      <w:r>
        <w:t xml:space="preserve">, разработанного в репозитории</w:t>
      </w:r>
      <w:r>
        <w:t xml:space="preserve"> </w:t>
      </w:r>
      <w:r>
        <w:rPr>
          <w:rStyle w:val="VerbatimChar"/>
        </w:rPr>
        <w:t xml:space="preserve">marketconnect/poteu</w:t>
      </w:r>
      <w:r>
        <w:t xml:space="preserve">. Приложение предназначено для чтения нормативных документов, ведения заметок, подготовки к экзаменам и управления подпиской. В описаниях ниже указаны все доступные для пользователя функции на каждом экране.</w:t>
      </w:r>
    </w:p>
    <w:bookmarkStart w:id="23" w:name="оглавление-table_of_contents"/>
    <w:p>
      <w:pPr>
        <w:pStyle w:val="Heading2"/>
      </w:pPr>
      <w:r>
        <w:t xml:space="preserve">1. Оглавление (table_of_contents)</w:t>
      </w:r>
    </w:p>
    <w:p>
      <w:pPr>
        <w:pStyle w:val="FirstParagraph"/>
      </w:pPr>
      <w:r>
        <w:t xml:space="preserve">Экран</w:t>
      </w:r>
      <w:r>
        <w:t xml:space="preserve"> </w:t>
      </w:r>
      <w:r>
        <w:rPr>
          <w:b/>
          <w:bCs/>
        </w:rPr>
        <w:t xml:space="preserve">Оглавление</w:t>
      </w:r>
      <w:r>
        <w:t xml:space="preserve"> </w:t>
      </w:r>
      <w:r>
        <w:t xml:space="preserve">отображает список глав текущего нормативного документа. Основные элементы: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Верхняя панель (AppBar)</w:t>
      </w:r>
      <w:r>
        <w:t xml:space="preserve">. Слева находится иконка гамбургера для открытия бокового меню. Нажатие на название документа показывает всплывающее сообщение с названием источника, а иконка поиска открывает экран поиска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Список глав</w:t>
      </w:r>
      <w:r>
        <w:t xml:space="preserve">. Каждая глава отображается карточкой с номером и заголовком. Прокручиваемый список позволяет быстро найти нужную главу. Тап по карточке открывает соответствующую главу в экране «Глава»</w:t>
      </w:r>
      <w:hyperlink r:id="rId22">
        <w:r>
          <w:rPr>
            <w:rStyle w:val="Hyperlink"/>
          </w:rPr>
          <w:t xml:space="preserve">[2]</w:t>
        </w:r>
      </w:hyperlink>
      <w:r>
        <w:t xml:space="preserve">. Список автоматически подстраивается под поворот устройства (портрет/альбом).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Боковое меню</w:t>
      </w:r>
      <w:r>
        <w:t xml:space="preserve">. В любое время можно открыть навигационное меню (см. раздел «Боковое меню»).</w:t>
      </w:r>
    </w:p>
    <w:bookmarkEnd w:id="23"/>
    <w:bookmarkStart w:id="25" w:name="подписка-subscription"/>
    <w:p>
      <w:pPr>
        <w:pStyle w:val="Heading2"/>
      </w:pPr>
      <w:r>
        <w:t xml:space="preserve">2. Подписка (subscription)</w:t>
      </w:r>
    </w:p>
    <w:p>
      <w:pPr>
        <w:pStyle w:val="FirstParagraph"/>
      </w:pPr>
      <w:r>
        <w:t xml:space="preserve">Экран</w:t>
      </w:r>
      <w:r>
        <w:t xml:space="preserve"> </w:t>
      </w:r>
      <w:r>
        <w:rPr>
          <w:b/>
          <w:bCs/>
        </w:rPr>
        <w:t xml:space="preserve">Подписка</w:t>
      </w:r>
      <w:r>
        <w:t xml:space="preserve"> </w:t>
      </w:r>
      <w:r>
        <w:t xml:space="preserve">позволяет оформить или продлить подписку на премиум‑функции.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Верхняя панель</w:t>
      </w:r>
      <w:r>
        <w:t xml:space="preserve"> </w:t>
      </w:r>
      <w:r>
        <w:t xml:space="preserve">– кнопка назад и заголовок «Оформить подписку». Нажав кнопку назад, пользователь возвращается на предыдущий экран.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Преимущества подписки</w:t>
      </w:r>
      <w:r>
        <w:t xml:space="preserve">. В верхней части отображается блок описания преимуществ (доступ ко всем документам, без ограничений при поиске, расширенный экзамен и др.)</w:t>
      </w:r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Список тарифных планов</w:t>
      </w:r>
      <w:r>
        <w:t xml:space="preserve">. Ниже перечислены доступные планы с названием и стоимостью. При выборе плана запускается процесс создания платёжной ссылки. На время генерации ссылки отображается оверлей с индикатором загрузки и текстом «Создаём ссылку на оплату…»</w:t>
      </w:r>
      <w:hyperlink r:id="rId24">
        <w:r>
          <w:rPr>
            <w:rStyle w:val="Hyperlink"/>
          </w:rPr>
          <w:t xml:space="preserve">[3]</w:t>
        </w:r>
      </w:hyperlink>
      <w:r>
        <w:t xml:space="preserve">. После завершения приложение переходит на экран оплаты в браузере.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Обработка ошибок</w:t>
      </w:r>
      <w:r>
        <w:t xml:space="preserve">. При сбоях загрузки планов на экране отображается сообщение об ошибке и кнопка «Повторить». Повторное нажатие инициирует новую попытку загрузки</w:t>
      </w:r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</w:p>
    <w:bookmarkEnd w:id="25"/>
    <w:bookmarkStart w:id="28" w:name="поиск-search"/>
    <w:p>
      <w:pPr>
        <w:pStyle w:val="Heading2"/>
      </w:pPr>
      <w:r>
        <w:t xml:space="preserve">3. Поиск (search)</w:t>
      </w:r>
    </w:p>
    <w:p>
      <w:pPr>
        <w:pStyle w:val="FirstParagraph"/>
      </w:pPr>
      <w:r>
        <w:t xml:space="preserve">Экран</w:t>
      </w:r>
      <w:r>
        <w:t xml:space="preserve"> </w:t>
      </w:r>
      <w:r>
        <w:rPr>
          <w:b/>
          <w:bCs/>
        </w:rPr>
        <w:t xml:space="preserve">Поиск</w:t>
      </w:r>
      <w:r>
        <w:t xml:space="preserve"> </w:t>
      </w:r>
      <w:r>
        <w:t xml:space="preserve">позволяет находить текст в текущем документе или по всем документам.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Строка поиска</w:t>
      </w:r>
      <w:r>
        <w:t xml:space="preserve"> </w:t>
      </w:r>
      <w:r>
        <w:t xml:space="preserve">в верхней панели. При вводе запроса результаты обновляются автоматически. Нажатие на стрелку влево возвращает к предыдущему экрану.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Выбор области поиска</w:t>
      </w:r>
      <w:r>
        <w:t xml:space="preserve">. Ниже строки поиска располагается сегментированный переключатель:</w:t>
      </w:r>
      <w:r>
        <w:t xml:space="preserve"> </w:t>
      </w:r>
      <w:r>
        <w:rPr>
          <w:b/>
          <w:bCs/>
        </w:rPr>
        <w:t xml:space="preserve">«В документе»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«Во всех документах»</w:t>
      </w:r>
      <w:r>
        <w:t xml:space="preserve">. Если выбран поиск по всем документам, но у пользователя нет подписки, кнопка показывает иконку замка. При нажатии пользователь перенаправляется на экран подписки</w:t>
      </w:r>
      <w:hyperlink r:id="rId26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Список результатов</w:t>
      </w:r>
      <w:r>
        <w:t xml:space="preserve">. Результаты выводятся в виде карточек. В режиме поиска по всем документам для каждого результата дополнительно отображается название документа. В совпадающем тексте подсвечиваются найденные слова. Тап по карточке открывает соответствующую главу и прокручивает к нужному абзацу</w:t>
      </w:r>
      <w:hyperlink r:id="rId27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Обработка состояния</w:t>
      </w:r>
      <w:r>
        <w:t xml:space="preserve"> </w:t>
      </w:r>
      <w:r>
        <w:t xml:space="preserve">– индикатор загрузки во время поиска и сообщение «Ничего не найдено», если результатов нет. При ошибках отображается сообщение с кнопкой «Повторить».</w:t>
      </w:r>
    </w:p>
    <w:bookmarkEnd w:id="28"/>
    <w:bookmarkStart w:id="31" w:name="заметки-notes"/>
    <w:p>
      <w:pPr>
        <w:pStyle w:val="Heading2"/>
      </w:pPr>
      <w:r>
        <w:t xml:space="preserve">4. Заметки (notes)</w:t>
      </w:r>
    </w:p>
    <w:p>
      <w:pPr>
        <w:pStyle w:val="FirstParagraph"/>
      </w:pPr>
      <w:r>
        <w:t xml:space="preserve">Экран</w:t>
      </w:r>
      <w:r>
        <w:t xml:space="preserve"> </w:t>
      </w:r>
      <w:r>
        <w:rPr>
          <w:b/>
          <w:bCs/>
        </w:rPr>
        <w:t xml:space="preserve">Заметки</w:t>
      </w:r>
      <w:r>
        <w:t xml:space="preserve"> </w:t>
      </w:r>
      <w:r>
        <w:t xml:space="preserve">позволяет просматривать и управлять персональными заметками.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Верхняя панель</w:t>
      </w:r>
      <w:r>
        <w:t xml:space="preserve"> </w:t>
      </w:r>
      <w:r>
        <w:t xml:space="preserve">содержит кнопку назад, заголовок «Заметки» и иконку сортировки. Нажатие на иконку сортировки открывает нижнюю панель с вариантами:</w:t>
      </w:r>
      <w:r>
        <w:t xml:space="preserve"> </w:t>
      </w:r>
      <w:r>
        <w:rPr>
          <w:b/>
          <w:bCs/>
        </w:rPr>
        <w:t xml:space="preserve">сортировать по дате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по цвету</w:t>
      </w:r>
      <w:r>
        <w:t xml:space="preserve">. Также есть кнопка «Отмена» для закрытия меню</w:t>
      </w:r>
      <w:hyperlink r:id="rId29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Обновление списка</w:t>
      </w:r>
      <w:r>
        <w:t xml:space="preserve">. Страница обёрнута в</w:t>
      </w:r>
      <w:r>
        <w:t xml:space="preserve"> </w:t>
      </w:r>
      <w:r>
        <w:rPr>
          <w:rStyle w:val="VerbatimChar"/>
        </w:rPr>
        <w:t xml:space="preserve">RefreshIndicator</w:t>
      </w:r>
      <w:r>
        <w:t xml:space="preserve">, поэтому потянув список вниз, можно обновить данные.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Карточки заметок</w:t>
      </w:r>
      <w:r>
        <w:t xml:space="preserve">. Каждая заметка отображается как карточка с цветной меткой (указанием выбранного цвета), названием документа и главы, частью текста ссылки и кратким содержанием заметки</w:t>
      </w:r>
      <w:hyperlink r:id="rId30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Удаление</w:t>
      </w:r>
      <w:r>
        <w:t xml:space="preserve">. У каждой заметки есть значок удаления. Нажатие показывает диалог подтверждения. При подтверждении заметка удаляется, а на экране отображается всплывающее уведомление о результате действия</w:t>
      </w:r>
      <w:hyperlink r:id="rId29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Переход по заметке</w:t>
      </w:r>
      <w:r>
        <w:t xml:space="preserve">. Тап по заметке открывает главу и прокручивает к отмеченному абзацу, используя сохраненную позицию. Если заметка принадлежит документу, доступ к которому ограничен подпиской, приложение предложит оформить подписку.</w:t>
      </w:r>
    </w:p>
    <w:bookmarkEnd w:id="31"/>
    <w:bookmarkStart w:id="33" w:name="библиотека-library"/>
    <w:p>
      <w:pPr>
        <w:pStyle w:val="Heading2"/>
      </w:pPr>
      <w:r>
        <w:t xml:space="preserve">5. Библиотека (library)</w:t>
      </w:r>
    </w:p>
    <w:p>
      <w:pPr>
        <w:pStyle w:val="FirstParagraph"/>
      </w:pPr>
      <w:r>
        <w:t xml:space="preserve">Экран</w:t>
      </w:r>
      <w:r>
        <w:t xml:space="preserve"> </w:t>
      </w:r>
      <w:r>
        <w:rPr>
          <w:b/>
          <w:bCs/>
        </w:rPr>
        <w:t xml:space="preserve">Библиотека</w:t>
      </w:r>
      <w:r>
        <w:t xml:space="preserve"> </w:t>
      </w:r>
      <w:r>
        <w:t xml:space="preserve">предоставляет доступ к списку нормативных документов.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Два режима панели</w:t>
      </w:r>
      <w:r>
        <w:t xml:space="preserve">: стандартная (заголовок «Библиотека» и иконка поиска) и режим поиска (строка ввода с иконкой назад). Переключение осуществляется нажатием на иконку поиска. Режим поиска позволяет фильтровать список документов. Нажатие стрелки назад закрывает поиск</w:t>
      </w:r>
      <w:hyperlink r:id="rId32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Список документов</w:t>
      </w:r>
      <w:r>
        <w:t xml:space="preserve">. Каждый документ отображает название, значок замка, если документ доступен только по подписке, и значок загрузки, если файл уже загружен на устройство</w:t>
      </w:r>
      <w:hyperlink r:id="rId32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Выбор документа</w:t>
      </w:r>
      <w:r>
        <w:t xml:space="preserve">. При выборе бесплатного или уже скачанного документа осуществляется переход к чтению. Если документ платный и подписка не оформлена, приложение предложит перейти к экрану подписки. Для скачивания документа может потребоваться интернет; индикатор показывает процесс загрузки. После завершения документ становится доступным офлайн.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Обновление списка</w:t>
      </w:r>
      <w:r>
        <w:t xml:space="preserve">. Потянув список вниз, можно обновить перечень документов. При ошибках отображается сообщение с кнопкой «Повторить».</w:t>
      </w:r>
    </w:p>
    <w:bookmarkEnd w:id="33"/>
    <w:bookmarkStart w:id="39" w:name="экзамен-exam"/>
    <w:p>
      <w:pPr>
        <w:pStyle w:val="Heading2"/>
      </w:pPr>
      <w:r>
        <w:t xml:space="preserve">6. Экзамен (exam)</w:t>
      </w:r>
    </w:p>
    <w:p>
      <w:pPr>
        <w:pStyle w:val="FirstParagraph"/>
      </w:pPr>
      <w:r>
        <w:t xml:space="preserve">Экран</w:t>
      </w:r>
      <w:r>
        <w:t xml:space="preserve"> </w:t>
      </w:r>
      <w:r>
        <w:rPr>
          <w:b/>
          <w:bCs/>
        </w:rPr>
        <w:t xml:space="preserve">Экзамен</w:t>
      </w:r>
      <w:r>
        <w:t xml:space="preserve"> </w:t>
      </w:r>
      <w:r>
        <w:t xml:space="preserve">и связанный режим</w:t>
      </w:r>
      <w:r>
        <w:t xml:space="preserve"> </w:t>
      </w:r>
      <w:r>
        <w:rPr>
          <w:b/>
          <w:bCs/>
        </w:rPr>
        <w:t xml:space="preserve">Тренировка</w:t>
      </w:r>
      <w:r>
        <w:t xml:space="preserve"> </w:t>
      </w:r>
      <w:r>
        <w:t xml:space="preserve">помогают готовиться к экзамену и проверять знания.</w:t>
      </w:r>
    </w:p>
    <w:bookmarkStart w:id="37" w:name="режим-выбора"/>
    <w:p>
      <w:pPr>
        <w:pStyle w:val="Heading3"/>
      </w:pPr>
      <w:r>
        <w:t xml:space="preserve">6.1 Режим выбора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Переключатель режима</w:t>
      </w:r>
      <w:r>
        <w:t xml:space="preserve">. В верхней панели находится переключатель для выбора</w:t>
      </w:r>
      <w:r>
        <w:t xml:space="preserve"> </w:t>
      </w:r>
      <w:r>
        <w:rPr>
          <w:b/>
          <w:bCs/>
        </w:rPr>
        <w:t xml:space="preserve">тренировки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экзамена</w:t>
      </w:r>
      <w:r>
        <w:t xml:space="preserve">. В режиме тренировки пользователю доступно повторение ошибок, сложных вопросов и быстрый набор</w:t>
      </w:r>
      <w:hyperlink r:id="rId34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Тренировка</w:t>
      </w:r>
      <w:r>
        <w:t xml:space="preserve">. Если есть подписка, отображаются карточки:</w:t>
      </w:r>
      <w:r>
        <w:t xml:space="preserve"> </w:t>
      </w:r>
      <w:r>
        <w:rPr>
          <w:b/>
          <w:bCs/>
        </w:rPr>
        <w:t xml:space="preserve">«Повтор ошибок»</w:t>
      </w:r>
      <w:r>
        <w:t xml:space="preserve">,</w:t>
      </w:r>
      <w:r>
        <w:t xml:space="preserve"> </w:t>
      </w:r>
      <w:r>
        <w:rPr>
          <w:b/>
          <w:bCs/>
        </w:rPr>
        <w:t xml:space="preserve">«Сложные»</w:t>
      </w:r>
      <w:r>
        <w:t xml:space="preserve">,</w:t>
      </w:r>
      <w:r>
        <w:t xml:space="preserve"> </w:t>
      </w:r>
      <w:r>
        <w:rPr>
          <w:b/>
          <w:bCs/>
        </w:rPr>
        <w:t xml:space="preserve">«Быстрый набор»</w:t>
      </w:r>
      <w:r>
        <w:t xml:space="preserve"> </w:t>
      </w:r>
      <w:r>
        <w:t xml:space="preserve">с количеством доступных вопросов. Тап по карточке запускает тренировку на соответствующих вопросах; если вопросов нет, появляется всплывающее уведомление</w:t>
      </w:r>
      <w:hyperlink r:id="rId35">
        <w:r>
          <w:rPr>
            <w:rStyle w:val="Hyperlink"/>
          </w:rPr>
          <w:t xml:space="preserve">[10]</w:t>
        </w:r>
      </w:hyperlink>
      <w:r>
        <w:t xml:space="preserve">. Без подписки вместо карточек отображается сообщение о необходимости подписки и кнопка «Оформить подписку».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Экзамен</w:t>
      </w:r>
      <w:r>
        <w:t xml:space="preserve">. В экзаменационном режиме отображается блок с информацией о текущем уровне подготовки, форма выбора количества вопросов и длительности экзамена, а также список групп вопросов (тем). Можно указать количество вопросов и длительность экзамена, затем выбрать группу. При ограничении по подписке (для бесплатного пользователя – один бесплатный экзамен в день) отображается диалог с предупреждением и предложением оформить подписку</w:t>
      </w:r>
      <w:hyperlink r:id="rId36">
        <w:r>
          <w:rPr>
            <w:rStyle w:val="Hyperlink"/>
          </w:rPr>
          <w:t xml:space="preserve">[11]</w:t>
        </w:r>
      </w:hyperlink>
      <w:r>
        <w:t xml:space="preserve">.</w:t>
      </w:r>
    </w:p>
    <w:bookmarkEnd w:id="37"/>
    <w:bookmarkStart w:id="38" w:name="прохождение-экзаменатренировки"/>
    <w:p>
      <w:pPr>
        <w:pStyle w:val="Heading3"/>
      </w:pPr>
      <w:r>
        <w:t xml:space="preserve">6.2 Прохождение экзамена/тренировки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Интерфейс вопросов</w:t>
      </w:r>
      <w:r>
        <w:t xml:space="preserve">. В режиме выполнения отображается вопрос и варианты ответов (радиокнопки для одиночного выбора или флажки для множественного). Сверху — индикатор прогресса и таймер обратного отсчёта; когда остаётся меньше минуты, таймер подсвечивается красным цветом</w:t>
      </w:r>
      <w:hyperlink r:id="rId35">
        <w:r>
          <w:rPr>
            <w:rStyle w:val="Hyperlink"/>
          </w:rPr>
          <w:t xml:space="preserve">[10]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Подтверждение ответа</w:t>
      </w:r>
      <w:r>
        <w:t xml:space="preserve">. После выбора вариантов доступна кнопка «Ответить», которая фиксирует выбор. Затем появляется кнопка «Далее» для перехода к следующему вопросу.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Результаты</w:t>
      </w:r>
      <w:r>
        <w:t xml:space="preserve">. По завершении экзамена отображается итоговый результат (количество правильных ответов) и подробный список всех вопросов: текст вопроса, выбранные пользователем ответы, правильные ответы. Правильные ответы выделены зеленым, неправильные – красным.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Повтор</w:t>
      </w:r>
      <w:r>
        <w:t xml:space="preserve">. В режиме тренировки вопросы можно повторять без ограничений. В экзаменационном режиме после завершения доступно повторное прохождение при наличии подписки. Для бесплатных пользователей действует ограничение – один экзамен в день</w:t>
      </w:r>
      <w:hyperlink r:id="rId36">
        <w:r>
          <w:rPr>
            <w:rStyle w:val="Hyperlink"/>
          </w:rPr>
          <w:t xml:space="preserve">[11]</w:t>
        </w:r>
      </w:hyperlink>
      <w:r>
        <w:t xml:space="preserve">.</w:t>
      </w:r>
    </w:p>
    <w:bookmarkEnd w:id="38"/>
    <w:bookmarkEnd w:id="39"/>
    <w:bookmarkStart w:id="41" w:name="боковое-меню-drawer"/>
    <w:p>
      <w:pPr>
        <w:pStyle w:val="Heading2"/>
      </w:pPr>
      <w:r>
        <w:t xml:space="preserve">7. Боковое меню (drawer)</w:t>
      </w:r>
    </w:p>
    <w:p>
      <w:pPr>
        <w:pStyle w:val="FirstParagraph"/>
      </w:pPr>
      <w:r>
        <w:t xml:space="preserve">Боковое меню (доступно на большинстве экранов, вызов — свайп от левого края либо нажатием на иконку меню) содержит следующие элементы: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Библиотека</w:t>
      </w:r>
      <w:r>
        <w:t xml:space="preserve"> </w:t>
      </w:r>
      <w:r>
        <w:t xml:space="preserve">– возврат к списку документов.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Заметки</w:t>
      </w:r>
      <w:r>
        <w:t xml:space="preserve"> </w:t>
      </w:r>
      <w:r>
        <w:t xml:space="preserve">– переход к экрану со списком заметок. Дополнительно доступен элемент раскрывающегося списка для заметок, позволяющий быстро выбрать последнюю открытую заметку.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Настройки шрифта</w:t>
      </w:r>
      <w:r>
        <w:t xml:space="preserve"> </w:t>
      </w:r>
      <w:r>
        <w:t xml:space="preserve">– открывает виджет настройки размера шрифта (ползунок для увеличения/уменьшения) и выбор шрифта.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Настройки звука</w:t>
      </w:r>
      <w:r>
        <w:t xml:space="preserve"> </w:t>
      </w:r>
      <w:r>
        <w:t xml:space="preserve">– открывает настройки озвучивания (регулировка громкости и голосовых предпочтений).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Информация о программе</w:t>
      </w:r>
      <w:r>
        <w:t xml:space="preserve"> </w:t>
      </w:r>
      <w:r>
        <w:t xml:space="preserve">– показывает диалог «О программе» с описанием, ссылками на официальные источники и политику конфиденциальности. Ссылки можно скопировать в буфер обмена; кнопка «Закрыть» закрывает диалог</w:t>
      </w:r>
      <w:hyperlink r:id="rId40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Экзамен</w:t>
      </w:r>
      <w:r>
        <w:t xml:space="preserve"> </w:t>
      </w:r>
      <w:r>
        <w:t xml:space="preserve">– быстрый переход к экрану экзамена. При отсутствии подписки отображается предупреждение и предложение её оформить</w:t>
      </w:r>
      <w:hyperlink r:id="rId40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Переключатель темы</w:t>
      </w:r>
      <w:r>
        <w:t xml:space="preserve"> </w:t>
      </w:r>
      <w:r>
        <w:t xml:space="preserve">– переключение между светлой и тёмной темами интерфейса. Кнопка расположена в нижней части меню, отображает текущее состояние и применяется мгновенно.</w:t>
      </w:r>
      <w:hyperlink r:id="rId40">
        <w:r>
          <w:rPr>
            <w:rStyle w:val="Hyperlink"/>
          </w:rPr>
          <w:t xml:space="preserve">[12]</w:t>
        </w:r>
      </w:hyperlink>
    </w:p>
    <w:bookmarkEnd w:id="41"/>
    <w:bookmarkStart w:id="54" w:name="глава-chapter"/>
    <w:p>
      <w:pPr>
        <w:pStyle w:val="Heading2"/>
      </w:pPr>
      <w:r>
        <w:t xml:space="preserve">8. Глава (chapter)</w:t>
      </w:r>
    </w:p>
    <w:p>
      <w:pPr>
        <w:pStyle w:val="FirstParagraph"/>
      </w:pPr>
      <w:r>
        <w:t xml:space="preserve">Экран</w:t>
      </w:r>
      <w:r>
        <w:t xml:space="preserve"> </w:t>
      </w:r>
      <w:r>
        <w:rPr>
          <w:b/>
          <w:bCs/>
        </w:rPr>
        <w:t xml:space="preserve">Глава</w:t>
      </w:r>
      <w:r>
        <w:t xml:space="preserve"> </w:t>
      </w:r>
      <w:r>
        <w:t xml:space="preserve">отвечает за чтение документа, работу с абзацами и форматирование текста. Этот экран самый функциональный в приложении.</w:t>
      </w:r>
    </w:p>
    <w:bookmarkStart w:id="47" w:name="общий-интерфейс"/>
    <w:p>
      <w:pPr>
        <w:pStyle w:val="Heading3"/>
      </w:pPr>
      <w:r>
        <w:t xml:space="preserve">8.1 Общий интерфейс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Верхняя панель (RegulationAppBar)</w:t>
      </w:r>
      <w:r>
        <w:t xml:space="preserve"> </w:t>
      </w:r>
      <w:r>
        <w:t xml:space="preserve">содержит:</w:t>
      </w:r>
    </w:p>
    <w:p>
      <w:pPr>
        <w:pStyle w:val="Compact"/>
        <w:numPr>
          <w:ilvl w:val="0"/>
          <w:numId w:val="1009"/>
        </w:numPr>
      </w:pPr>
      <w:r>
        <w:t xml:space="preserve">Кнопку</w:t>
      </w:r>
      <w:r>
        <w:t xml:space="preserve"> </w:t>
      </w:r>
      <w:r>
        <w:rPr>
          <w:b/>
          <w:bCs/>
        </w:rPr>
        <w:t xml:space="preserve">назад</w:t>
      </w:r>
      <w:r>
        <w:t xml:space="preserve"> </w:t>
      </w:r>
      <w:r>
        <w:t xml:space="preserve">для возврата к предыдущему экрану.</w:t>
      </w:r>
    </w:p>
    <w:p>
      <w:pPr>
        <w:pStyle w:val="Compact"/>
        <w:numPr>
          <w:ilvl w:val="0"/>
          <w:numId w:val="1009"/>
        </w:numPr>
      </w:pPr>
      <w:r>
        <w:t xml:space="preserve">Индикатор номера текущей главы и кнопки навигации для перехода к следующей/предыдущей главе, а также поле ввода для перехода к конкретной главе.</w:t>
      </w:r>
    </w:p>
    <w:p>
      <w:pPr>
        <w:numPr>
          <w:ilvl w:val="0"/>
          <w:numId w:val="1009"/>
        </w:numPr>
      </w:pPr>
      <w:r>
        <w:t xml:space="preserve">Кнопку</w:t>
      </w:r>
      <w:r>
        <w:t xml:space="preserve"> </w:t>
      </w:r>
      <w:r>
        <w:rPr>
          <w:b/>
          <w:bCs/>
        </w:rPr>
        <w:t xml:space="preserve">поиска</w:t>
      </w:r>
      <w:r>
        <w:t xml:space="preserve">, открывающую поиск по текущему документу (выводится во всплывающем окне).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Навигация по страницам</w:t>
      </w:r>
      <w:r>
        <w:t xml:space="preserve">. Основа экрана –</w:t>
      </w:r>
      <w:r>
        <w:t xml:space="preserve"> </w:t>
      </w:r>
      <w:r>
        <w:rPr>
          <w:rStyle w:val="VerbatimChar"/>
        </w:rPr>
        <w:t xml:space="preserve">PageView</w:t>
      </w:r>
      <w:r>
        <w:t xml:space="preserve">, позволяющая пролистывать главы горизонтальными свайпами. Каждый экран главы содержит список абзацев и заголовок главы. Для каждого абзаца отображается номер и текст. Если абзац содержит таблицу, она отображается горизонтальным скроллируемым виджетом, а NFT‑контент – собственным виджетом</w:t>
      </w:r>
      <w:hyperlink r:id="rId42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Контекстное меню абзаца</w:t>
      </w:r>
      <w:r>
        <w:t xml:space="preserve">. При тапе по абзацу (если нижняя панель закрыта) появляется меню с вариантами: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Изменить</w:t>
      </w:r>
      <w:r>
        <w:t xml:space="preserve"> </w:t>
      </w:r>
      <w:r>
        <w:t xml:space="preserve">– позволяет отредактировать текст абзаца через диалог с текстовым полем и кнопками «Сохранить» и «Отмена»</w:t>
      </w:r>
      <w:hyperlink r:id="rId43">
        <w:r>
          <w:rPr>
            <w:rStyle w:val="Hyperlink"/>
          </w:rPr>
          <w:t xml:space="preserve">[14]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Поделиться</w:t>
      </w:r>
      <w:r>
        <w:t xml:space="preserve"> </w:t>
      </w:r>
      <w:r>
        <w:t xml:space="preserve">– копирует текст абзаца или ссылку на него для отправки в другие приложения.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Прослушать</w:t>
      </w:r>
      <w:r>
        <w:t xml:space="preserve"> </w:t>
      </w:r>
      <w:r>
        <w:t xml:space="preserve">– запускает озвучивание текста абзаца; выбирается одиночное воспроизведение или озвучивание всей главы в диалоге.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Заметка/форматирование</w:t>
      </w:r>
      <w:r>
        <w:t xml:space="preserve"> </w:t>
      </w:r>
      <w:r>
        <w:t xml:space="preserve">– включает режим выделения, чтобы добавить заметку или выделить текст цветом. Если режим уже активен, пункт позволяет добавить заметку с текущим выделением.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Выделение и форматирование</w:t>
      </w:r>
      <w:r>
        <w:t xml:space="preserve">. После включения режима выделения пользователь может выделить часть текста. Внизу появляется выдвижная</w:t>
      </w:r>
      <w:r>
        <w:t xml:space="preserve"> </w:t>
      </w:r>
      <w:r>
        <w:rPr>
          <w:b/>
          <w:bCs/>
        </w:rPr>
        <w:t xml:space="preserve">двухуровневая панель</w:t>
      </w:r>
      <w:r>
        <w:t xml:space="preserve">:</w:t>
      </w:r>
    </w:p>
    <w:p>
      <w:pPr>
        <w:pStyle w:val="Compact"/>
        <w:numPr>
          <w:ilvl w:val="0"/>
          <w:numId w:val="1009"/>
        </w:numPr>
      </w:pPr>
      <w:r>
        <w:t xml:space="preserve">Верхний (чёрный) блок содержит кнопки</w:t>
      </w:r>
      <w:r>
        <w:t xml:space="preserve"> </w:t>
      </w:r>
      <w:r>
        <w:rPr>
          <w:b/>
          <w:bCs/>
        </w:rPr>
        <w:t xml:space="preserve">подчёркивание</w:t>
      </w:r>
      <w:r>
        <w:t xml:space="preserve">,</w:t>
      </w:r>
      <w:r>
        <w:t xml:space="preserve"> </w:t>
      </w:r>
      <w:r>
        <w:rPr>
          <w:b/>
          <w:bCs/>
        </w:rPr>
        <w:t xml:space="preserve">выделение цветом</w:t>
      </w:r>
      <w:r>
        <w:t xml:space="preserve">,</w:t>
      </w:r>
      <w:r>
        <w:t xml:space="preserve"> </w:t>
      </w:r>
      <w:r>
        <w:rPr>
          <w:b/>
          <w:bCs/>
        </w:rPr>
        <w:t xml:space="preserve">очистить форматирование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закрыть</w:t>
      </w:r>
      <w:r>
        <w:t xml:space="preserve">. Нажатие применяет соответствующее действие к выбранному тексту: оборачивает выделение тегами для подчёркивания или окрашивает выделение выбранным цветом; кнопка очистки убирает все форматирования данного абзаца</w:t>
      </w:r>
      <w:hyperlink r:id="rId44">
        <w:r>
          <w:rPr>
            <w:rStyle w:val="Hyperlink"/>
          </w:rPr>
          <w:t xml:space="preserve">[15]</w:t>
        </w:r>
      </w:hyperlink>
      <w:r>
        <w:t xml:space="preserve">.</w:t>
      </w:r>
    </w:p>
    <w:p>
      <w:pPr>
        <w:numPr>
          <w:ilvl w:val="0"/>
          <w:numId w:val="1009"/>
        </w:numPr>
      </w:pPr>
      <w:r>
        <w:t xml:space="preserve">Нижний (белый) блок показывает выделенный текст для наглядности и список сохранённых цветов. Цвета представлены кругами; нажатие выбирает цвет, а долгий тап предлагает удалить его. Последний круг открывает диалог выбора нового цвета. Также доступен слайдер для тонкой настройки оттенка</w:t>
      </w:r>
      <w:hyperlink r:id="rId45">
        <w:r>
          <w:rPr>
            <w:rStyle w:val="Hyperlink"/>
          </w:rPr>
          <w:t xml:space="preserve">[16]</w:t>
        </w:r>
      </w:hyperlink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Диалоги цвета</w:t>
      </w:r>
      <w:r>
        <w:t xml:space="preserve">. При добавлении цвета открывается диалог с палитрой доступных оттенков; пользователь выбирает цвет и добавляет его в список</w:t>
      </w:r>
      <w:hyperlink r:id="rId46">
        <w:r>
          <w:rPr>
            <w:rStyle w:val="Hyperlink"/>
          </w:rPr>
          <w:t xml:space="preserve">[17]</w:t>
        </w:r>
      </w:hyperlink>
      <w:r>
        <w:t xml:space="preserve">.</w:t>
      </w:r>
    </w:p>
    <w:bookmarkEnd w:id="47"/>
    <w:bookmarkStart w:id="48" w:name="работа-с-заметками-и-выделениями"/>
    <w:p>
      <w:pPr>
        <w:pStyle w:val="Heading3"/>
      </w:pPr>
      <w:r>
        <w:t xml:space="preserve">8.2 Работа с заметками и выделениями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Создание заметки</w:t>
      </w:r>
      <w:r>
        <w:t xml:space="preserve">. Выбрав режим выделения и выделив текст, пользователь может нажать кнопку «Заметка» в контекстном меню. Появится окно ввода комментария, где можно ввести текст заметки. Заметка сохраняется вместе с цветом выделения и отображается в общем списке заметок.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Редактирование и удаление форматирования</w:t>
      </w:r>
      <w:r>
        <w:t xml:space="preserve">. Выделенный текст можно подчеркнуть, выделить цветом или снять все форматирования (кнопка «Очистить»). Если выбранный цвет больше не нужен, его можно удалить через длительное нажатие на кружок цвета в нижней панели.</w:t>
      </w:r>
      <w:hyperlink r:id="rId44">
        <w:r>
          <w:rPr>
            <w:rStyle w:val="Hyperlink"/>
          </w:rPr>
          <w:t xml:space="preserve">[15]</w:t>
        </w:r>
      </w:hyperlink>
      <w:hyperlink r:id="rId45">
        <w:r>
          <w:rPr>
            <w:rStyle w:val="Hyperlink"/>
          </w:rPr>
          <w:t xml:space="preserve">[16]</w:t>
        </w:r>
      </w:hyperlink>
    </w:p>
    <w:bookmarkEnd w:id="48"/>
    <w:bookmarkStart w:id="50" w:name="текстtospeech-озвучка"/>
    <w:p>
      <w:pPr>
        <w:pStyle w:val="Heading3"/>
      </w:pPr>
      <w:r>
        <w:t xml:space="preserve">8.3 Текст‑to‑speech (озвучка)</w:t>
      </w:r>
    </w:p>
    <w:p>
      <w:pPr>
        <w:pStyle w:val="Compact"/>
        <w:numPr>
          <w:ilvl w:val="0"/>
          <w:numId w:val="1011"/>
        </w:numPr>
      </w:pPr>
      <w:r>
        <w:t xml:space="preserve">При выборе пункта «Прослушать» в контекстном меню, или при нажатии соответствующей кнопки на появляющейся кнопке TTS (нажать значок громкоговорителя), запускается озвучивание абзаца или целой главы. На экране появляются плавающие кнопки:</w:t>
      </w:r>
      <w:r>
        <w:t xml:space="preserve"> </w:t>
      </w:r>
      <w:r>
        <w:rPr>
          <w:b/>
          <w:bCs/>
        </w:rPr>
        <w:t xml:space="preserve">пауза</w:t>
      </w:r>
      <w:r>
        <w:t xml:space="preserve">,</w:t>
      </w:r>
      <w:r>
        <w:t xml:space="preserve"> </w:t>
      </w:r>
      <w:r>
        <w:rPr>
          <w:b/>
          <w:bCs/>
        </w:rPr>
        <w:t xml:space="preserve">продолжить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стоп</w:t>
      </w:r>
      <w:r>
        <w:t xml:space="preserve">. Цвет кнопок меняется в зависимости от состояния (активная зелёная, неактивная серая)</w:t>
      </w:r>
      <w:hyperlink r:id="rId49">
        <w:r>
          <w:rPr>
            <w:rStyle w:val="Hyperlink"/>
          </w:rPr>
          <w:t xml:space="preserve">[18]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Во время озвучивания текущий абзац подсвечивается зелёным и отображается иконка громкости рядом с ним. Можно переключаться к следующему/предыдущему абзацу, а также приостановить или остановить воспроизведение.</w:t>
      </w:r>
    </w:p>
    <w:bookmarkEnd w:id="50"/>
    <w:bookmarkStart w:id="52" w:name="внутренние-ссылки-и-переходы"/>
    <w:p>
      <w:pPr>
        <w:pStyle w:val="Heading3"/>
      </w:pPr>
      <w:r>
        <w:t xml:space="preserve">8.4 Внутренние ссылки и переходы</w:t>
      </w:r>
    </w:p>
    <w:p>
      <w:pPr>
        <w:pStyle w:val="Compact"/>
        <w:numPr>
          <w:ilvl w:val="0"/>
          <w:numId w:val="1012"/>
        </w:numPr>
      </w:pPr>
      <w:r>
        <w:t xml:space="preserve">В тексте могут встречаться ссылки на другие главы или документы. При нажатии на ссылку типа</w:t>
      </w:r>
      <w:r>
        <w:t xml:space="preserve"> </w:t>
      </w:r>
      <w:r>
        <w:rPr>
          <w:rStyle w:val="VerbatimChar"/>
        </w:rPr>
        <w:t xml:space="preserve">documentId/chapter/paragraph</w:t>
      </w:r>
      <w:r>
        <w:t xml:space="preserve"> </w:t>
      </w:r>
      <w:r>
        <w:t xml:space="preserve">приложение проверяет, загружен ли нужный документ. Если он доступен, автоматически открывает соответствующую главу и прокручивает к абзацу. Если документ не загружен, предложит скачать или оформить подписку</w:t>
      </w:r>
      <w:hyperlink r:id="rId51">
        <w:r>
          <w:rPr>
            <w:rStyle w:val="Hyperlink"/>
          </w:rPr>
          <w:t xml:space="preserve">[19]</w:t>
        </w:r>
      </w:hyperlink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Якорные ссылки (типа</w:t>
      </w:r>
      <w:r>
        <w:t xml:space="preserve"> </w:t>
      </w:r>
      <w:r>
        <w:rPr>
          <w:rStyle w:val="VerbatimChar"/>
        </w:rPr>
        <w:t xml:space="preserve">#paragraph</w:t>
      </w:r>
      <w:r>
        <w:t xml:space="preserve">) прокручивают текущую главу к указанному абзацу.</w:t>
      </w:r>
    </w:p>
    <w:bookmarkEnd w:id="52"/>
    <w:bookmarkStart w:id="53" w:name="поиск-внутри-главы"/>
    <w:p>
      <w:pPr>
        <w:pStyle w:val="Heading3"/>
      </w:pPr>
      <w:r>
        <w:t xml:space="preserve">8.5 Поиск внутри главы</w:t>
      </w:r>
    </w:p>
    <w:p>
      <w:pPr>
        <w:pStyle w:val="Compact"/>
        <w:numPr>
          <w:ilvl w:val="0"/>
          <w:numId w:val="1013"/>
        </w:numPr>
      </w:pPr>
      <w:r>
        <w:t xml:space="preserve">Нажатие иконки поиска в верхней панели открывает отдельный экран поиска внутри главы. В верхней части – строка ввода, ниже – список найденных результатов с подсветкой совпадений. Выбор результата переводит пользователя к соответствующему абзацу текущей главы, а поиск закрывается【850095053557439†L1570-L1755】.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Данное руководство охватывает основные функции приложения</w:t>
      </w:r>
      <w:r>
        <w:t xml:space="preserve"> </w:t>
      </w:r>
      <w:r>
        <w:rPr>
          <w:b/>
          <w:bCs/>
        </w:rPr>
        <w:t xml:space="preserve">Poteu</w:t>
      </w:r>
      <w:r>
        <w:t xml:space="preserve"> </w:t>
      </w:r>
      <w:r>
        <w:t xml:space="preserve">и предназначено для пользователей, которые хотят эффективно работать с нормативными документами, создавать заметки, проходить экзамены и управлять подпиской. Все действия в интерфейсе выполняются интуитивно: нажатия, свайпы и длительные нажатия вызывают контекстные меню и дополнительные опции. При возникновении ошибок приложение отображает информативные сообщения и предлагает способы устранения.</w:t>
      </w:r>
    </w:p>
    <w:bookmarkEnd w:id="53"/>
    <w:bookmarkEnd w:id="54"/>
    <w:bookmarkEnd w:id="55"/>
    <w:bookmarkEnd w:id="56"/>
    <w:p>
      <w:r>
        <w:pict>
          <v:rect style="width:0;height:1.5pt" o:hralign="center" o:hrstd="t" o:hr="t"/>
        </w:pict>
      </w:r>
    </w:p>
    <w:bookmarkStart w:id="67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table_of_contents_app_bar.dart</w:t>
      </w:r>
    </w:p>
    <w:p>
      <w:pPr>
        <w:pStyle w:val="BodyText"/>
      </w:pPr>
      <w:hyperlink r:id="rId57">
        <w:r>
          <w:rPr>
            <w:rStyle w:val="Hyperlink"/>
          </w:rPr>
          <w:t xml:space="preserve">https://github.com/marketconnect/poteu/blob/72327ed771e219341dc15759058696455c0c88a4/lib/app/widgets/table_of_contents_app_bar.dart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table_of_contents_page.dart</w:t>
      </w:r>
    </w:p>
    <w:p>
      <w:pPr>
        <w:pStyle w:val="BodyText"/>
      </w:pPr>
      <w:hyperlink r:id="rId58">
        <w:r>
          <w:rPr>
            <w:rStyle w:val="Hyperlink"/>
          </w:rPr>
          <w:t xml:space="preserve">https://github.com/marketconnect/poteu/blob/72327ed771e219341dc15759058696455c0c88a4/lib/app/pages/table_of_contents/table_of_contents_page.dart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subscription_view.dart</w:t>
      </w:r>
    </w:p>
    <w:p>
      <w:pPr>
        <w:pStyle w:val="BodyText"/>
      </w:pPr>
      <w:hyperlink r:id="rId59">
        <w:r>
          <w:rPr>
            <w:rStyle w:val="Hyperlink"/>
          </w:rPr>
          <w:t xml:space="preserve">https://github.com/marketconnect/poteu/blob/72327ed771e219341dc15759058696455c0c88a4/lib/app/pages/subscription/subscription_view.dart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[4]</w:t>
        </w:r>
      </w:hyperlink>
      <w:r>
        <w:t xml:space="preserve"> </w:t>
      </w:r>
      <w:hyperlink r:id="rId27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search_view.dart</w:t>
      </w:r>
    </w:p>
    <w:p>
      <w:pPr>
        <w:pStyle w:val="BodyText"/>
      </w:pPr>
      <w:hyperlink r:id="rId60">
        <w:r>
          <w:rPr>
            <w:rStyle w:val="Hyperlink"/>
          </w:rPr>
          <w:t xml:space="preserve">https://github.com/marketconnect/poteu/blob/72327ed771e219341dc15759058696455c0c88a4/lib/app/pages/search/search_view.dart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[6]</w:t>
        </w:r>
      </w:hyperlink>
      <w:r>
        <w:t xml:space="preserve"> </w:t>
      </w:r>
      <w:hyperlink r:id="rId30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notes_view.dart</w:t>
      </w:r>
    </w:p>
    <w:p>
      <w:pPr>
        <w:pStyle w:val="BodyText"/>
      </w:pPr>
      <w:hyperlink r:id="rId61">
        <w:r>
          <w:rPr>
            <w:rStyle w:val="Hyperlink"/>
          </w:rPr>
          <w:t xml:space="preserve">https://github.com/marketconnect/poteu/blob/72327ed771e219341dc15759058696455c0c88a4/lib/app/pages/notes/notes_view.dart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library_view.dart</w:t>
      </w:r>
    </w:p>
    <w:p>
      <w:pPr>
        <w:pStyle w:val="BodyText"/>
      </w:pPr>
      <w:hyperlink r:id="rId62">
        <w:r>
          <w:rPr>
            <w:rStyle w:val="Hyperlink"/>
          </w:rPr>
          <w:t xml:space="preserve">https://github.com/marketconnect/poteu/blob/72327ed771e219341dc15759058696455c0c88a4/lib/app/pages/library/library_view.dart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[9]</w:t>
        </w:r>
      </w:hyperlink>
      <w:r>
        <w:t xml:space="preserve"> </w:t>
      </w:r>
      <w:hyperlink r:id="rId35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exam_view.dart</w:t>
      </w:r>
    </w:p>
    <w:p>
      <w:pPr>
        <w:pStyle w:val="BodyText"/>
      </w:pPr>
      <w:hyperlink r:id="rId63">
        <w:r>
          <w:rPr>
            <w:rStyle w:val="Hyperlink"/>
          </w:rPr>
          <w:t xml:space="preserve">https://github.com/marketconnect/poteu/blob/72327ed771e219341dc15759058696455c0c88a4/lib/app/pages/exam/exam_view.dart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exam_controller.dart</w:t>
      </w:r>
    </w:p>
    <w:p>
      <w:pPr>
        <w:pStyle w:val="BodyText"/>
      </w:pPr>
      <w:hyperlink r:id="rId64">
        <w:r>
          <w:rPr>
            <w:rStyle w:val="Hyperlink"/>
          </w:rPr>
          <w:t xml:space="preserve">https://github.com/marketconnect/poteu/blob/72327ed771e219341dc15759058696455c0c88a4/lib/app/pages/exam/exam_controller.dart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app_drawer.dart</w:t>
      </w:r>
    </w:p>
    <w:p>
      <w:pPr>
        <w:pStyle w:val="BodyText"/>
      </w:pPr>
      <w:hyperlink r:id="rId65">
        <w:r>
          <w:rPr>
            <w:rStyle w:val="Hyperlink"/>
          </w:rPr>
          <w:t xml:space="preserve">https://github.com/marketconnect/poteu/blob/72327ed771e219341dc15759058696455c0c88a4/lib/app/pages/drawer/app_drawer.dart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[13]</w:t>
        </w:r>
      </w:hyperlink>
      <w:r>
        <w:t xml:space="preserve"> </w:t>
      </w:r>
      <w:hyperlink r:id="rId43">
        <w:r>
          <w:rPr>
            <w:rStyle w:val="Hyperlink"/>
          </w:rPr>
          <w:t xml:space="preserve">[14]</w:t>
        </w:r>
      </w:hyperlink>
      <w:r>
        <w:t xml:space="preserve"> </w:t>
      </w:r>
      <w:hyperlink r:id="rId44">
        <w:r>
          <w:rPr>
            <w:rStyle w:val="Hyperlink"/>
          </w:rPr>
          <w:t xml:space="preserve">[15]</w:t>
        </w:r>
      </w:hyperlink>
      <w:r>
        <w:t xml:space="preserve"> </w:t>
      </w:r>
      <w:hyperlink r:id="rId45">
        <w:r>
          <w:rPr>
            <w:rStyle w:val="Hyperlink"/>
          </w:rPr>
          <w:t xml:space="preserve">[16]</w:t>
        </w:r>
      </w:hyperlink>
      <w:r>
        <w:t xml:space="preserve"> </w:t>
      </w:r>
      <w:hyperlink r:id="rId46">
        <w:r>
          <w:rPr>
            <w:rStyle w:val="Hyperlink"/>
          </w:rPr>
          <w:t xml:space="preserve">[17]</w:t>
        </w:r>
      </w:hyperlink>
      <w:r>
        <w:t xml:space="preserve"> </w:t>
      </w:r>
      <w:hyperlink r:id="rId49">
        <w:r>
          <w:rPr>
            <w:rStyle w:val="Hyperlink"/>
          </w:rPr>
          <w:t xml:space="preserve">[18]</w:t>
        </w:r>
      </w:hyperlink>
      <w:r>
        <w:t xml:space="preserve"> </w:t>
      </w:r>
      <w:hyperlink r:id="rId51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chapter_view.dart</w:t>
      </w:r>
    </w:p>
    <w:p>
      <w:pPr>
        <w:pStyle w:val="BodyText"/>
      </w:pPr>
      <w:hyperlink r:id="rId66">
        <w:r>
          <w:rPr>
            <w:rStyle w:val="Hyperlink"/>
          </w:rPr>
          <w:t xml:space="preserve">https://github.com/marketconnect/poteu/blob/72327ed771e219341dc15759058696455c0c88a4/lib/app/pages/chapter/chapter_view.dart</w:t>
        </w:r>
      </w:hyperlink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s://github.com/marketconnect/poteu/blob/72327ed771e219341dc15759058696455c0c88a4/lib/app/pages/chapter/chapter_view.dart" TargetMode="External" /><Relationship Type="http://schemas.openxmlformats.org/officeDocument/2006/relationships/hyperlink" Id="rId46" Target="https://github.com/marketconnect/poteu/blob/72327ed771e219341dc15759058696455c0c88a4/lib/app/pages/chapter/chapter_view.dart#L1097-L1162" TargetMode="External" /><Relationship Type="http://schemas.openxmlformats.org/officeDocument/2006/relationships/hyperlink" Id="rId43" Target="https://github.com/marketconnect/poteu/blob/72327ed771e219341dc15759058696455c0c88a4/lib/app/pages/chapter/chapter_view.dart#L1261-L1407" TargetMode="External" /><Relationship Type="http://schemas.openxmlformats.org/officeDocument/2006/relationships/hyperlink" Id="rId51" Target="https://github.com/marketconnect/poteu/blob/72327ed771e219341dc15759058696455c0c88a4/lib/app/pages/chapter/chapter_view.dart#L1449-L1524" TargetMode="External" /><Relationship Type="http://schemas.openxmlformats.org/officeDocument/2006/relationships/hyperlink" Id="rId49" Target="https://github.com/marketconnect/poteu/blob/72327ed771e219341dc15759058696455c0c88a4/lib/app/pages/chapter/chapter_view.dart#L164-L202" TargetMode="External" /><Relationship Type="http://schemas.openxmlformats.org/officeDocument/2006/relationships/hyperlink" Id="rId42" Target="https://github.com/marketconnect/poteu/blob/72327ed771e219341dc15759058696455c0c88a4/lib/app/pages/chapter/chapter_view.dart#L521-L601" TargetMode="External" /><Relationship Type="http://schemas.openxmlformats.org/officeDocument/2006/relationships/hyperlink" Id="rId44" Target="https://github.com/marketconnect/poteu/blob/72327ed771e219341dc15759058696455c0c88a4/lib/app/pages/chapter/chapter_view.dart#L765-L842" TargetMode="External" /><Relationship Type="http://schemas.openxmlformats.org/officeDocument/2006/relationships/hyperlink" Id="rId45" Target="https://github.com/marketconnect/poteu/blob/72327ed771e219341dc15759058696455c0c88a4/lib/app/pages/chapter/chapter_view.dart#L911-L1031" TargetMode="External" /><Relationship Type="http://schemas.openxmlformats.org/officeDocument/2006/relationships/hyperlink" Id="rId65" Target="https://github.com/marketconnect/poteu/blob/72327ed771e219341dc15759058696455c0c88a4/lib/app/pages/drawer/app_drawer.dart" TargetMode="External" /><Relationship Type="http://schemas.openxmlformats.org/officeDocument/2006/relationships/hyperlink" Id="rId40" Target="https://github.com/marketconnect/poteu/blob/72327ed771e219341dc15759058696455c0c88a4/lib/app/pages/drawer/app_drawer.dart#L187-L216" TargetMode="External" /><Relationship Type="http://schemas.openxmlformats.org/officeDocument/2006/relationships/hyperlink" Id="rId64" Target="https://github.com/marketconnect/poteu/blob/72327ed771e219341dc15759058696455c0c88a4/lib/app/pages/exam/exam_controller.dart" TargetMode="External" /><Relationship Type="http://schemas.openxmlformats.org/officeDocument/2006/relationships/hyperlink" Id="rId36" Target="https://github.com/marketconnect/poteu/blob/72327ed771e219341dc15759058696455c0c88a4/lib/app/pages/exam/exam_controller.dart#L151-L219" TargetMode="External" /><Relationship Type="http://schemas.openxmlformats.org/officeDocument/2006/relationships/hyperlink" Id="rId63" Target="https://github.com/marketconnect/poteu/blob/72327ed771e219341dc15759058696455c0c88a4/lib/app/pages/exam/exam_view.dart" TargetMode="External" /><Relationship Type="http://schemas.openxmlformats.org/officeDocument/2006/relationships/hyperlink" Id="rId35" Target="https://github.com/marketconnect/poteu/blob/72327ed771e219341dc15759058696455c0c88a4/lib/app/pages/exam/exam_view.dart#L290-L307" TargetMode="External" /><Relationship Type="http://schemas.openxmlformats.org/officeDocument/2006/relationships/hyperlink" Id="rId34" Target="https://github.com/marketconnect/poteu/blob/72327ed771e219341dc15759058696455c0c88a4/lib/app/pages/exam/exam_view.dart#L50-L101" TargetMode="External" /><Relationship Type="http://schemas.openxmlformats.org/officeDocument/2006/relationships/hyperlink" Id="rId62" Target="https://github.com/marketconnect/poteu/blob/72327ed771e219341dc15759058696455c0c88a4/lib/app/pages/library/library_view.dart" TargetMode="External" /><Relationship Type="http://schemas.openxmlformats.org/officeDocument/2006/relationships/hyperlink" Id="rId32" Target="https://github.com/marketconnect/poteu/blob/72327ed771e219341dc15759058696455c0c88a4/lib/app/pages/library/library_view.dart#L84-L181" TargetMode="External" /><Relationship Type="http://schemas.openxmlformats.org/officeDocument/2006/relationships/hyperlink" Id="rId61" Target="https://github.com/marketconnect/poteu/blob/72327ed771e219341dc15759058696455c0c88a4/lib/app/pages/notes/notes_view.dart" TargetMode="External" /><Relationship Type="http://schemas.openxmlformats.org/officeDocument/2006/relationships/hyperlink" Id="rId30" Target="https://github.com/marketconnect/poteu/blob/72327ed771e219341dc15759058696455c0c88a4/lib/app/pages/notes/notes_view.dart#L136-L179" TargetMode="External" /><Relationship Type="http://schemas.openxmlformats.org/officeDocument/2006/relationships/hyperlink" Id="rId29" Target="https://github.com/marketconnect/poteu/blob/72327ed771e219341dc15759058696455c0c88a4/lib/app/pages/notes/notes_view.dart#L219-L328" TargetMode="External" /><Relationship Type="http://schemas.openxmlformats.org/officeDocument/2006/relationships/hyperlink" Id="rId60" Target="https://github.com/marketconnect/poteu/blob/72327ed771e219341dc15759058696455c0c88a4/lib/app/pages/search/search_view.dart" TargetMode="External" /><Relationship Type="http://schemas.openxmlformats.org/officeDocument/2006/relationships/hyperlink" Id="rId26" Target="https://github.com/marketconnect/poteu/blob/72327ed771e219341dc15759058696455c0c88a4/lib/app/pages/search/search_view.dart#L117-L166" TargetMode="External" /><Relationship Type="http://schemas.openxmlformats.org/officeDocument/2006/relationships/hyperlink" Id="rId27" Target="https://github.com/marketconnect/poteu/blob/72327ed771e219341dc15759058696455c0c88a4/lib/app/pages/search/search_view.dart#L211-L277" TargetMode="External" /><Relationship Type="http://schemas.openxmlformats.org/officeDocument/2006/relationships/hyperlink" Id="rId59" Target="https://github.com/marketconnect/poteu/blob/72327ed771e219341dc15759058696455c0c88a4/lib/app/pages/subscription/subscription_view.dart" TargetMode="External" /><Relationship Type="http://schemas.openxmlformats.org/officeDocument/2006/relationships/hyperlink" Id="rId24" Target="https://github.com/marketconnect/poteu/blob/72327ed771e219341dc15759058696455c0c88a4/lib/app/pages/subscription/subscription_view.dart#L89-L140" TargetMode="External" /><Relationship Type="http://schemas.openxmlformats.org/officeDocument/2006/relationships/hyperlink" Id="rId58" Target="https://github.com/marketconnect/poteu/blob/72327ed771e219341dc15759058696455c0c88a4/lib/app/pages/table_of_contents/table_of_contents_page.dart" TargetMode="External" /><Relationship Type="http://schemas.openxmlformats.org/officeDocument/2006/relationships/hyperlink" Id="rId22" Target="https://github.com/marketconnect/poteu/blob/72327ed771e219341dc15759058696455c0c88a4/lib/app/pages/table_of_contents/table_of_contents_page.dart#L52-L104" TargetMode="External" /><Relationship Type="http://schemas.openxmlformats.org/officeDocument/2006/relationships/hyperlink" Id="rId57" Target="https://github.com/marketconnect/poteu/blob/72327ed771e219341dc15759058696455c0c88a4/lib/app/widgets/table_of_contents_app_bar.dart" TargetMode="External" /><Relationship Type="http://schemas.openxmlformats.org/officeDocument/2006/relationships/hyperlink" Id="rId21" Target="https://github.com/marketconnect/poteu/blob/72327ed771e219341dc15759058696455c0c88a4/lib/app/widgets/table_of_contents_app_bar.dart#L25-L6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github.com/marketconnect/poteu/blob/72327ed771e219341dc15759058696455c0c88a4/lib/app/pages/chapter/chapter_view.dart" TargetMode="External" /><Relationship Type="http://schemas.openxmlformats.org/officeDocument/2006/relationships/hyperlink" Id="rId46" Target="https://github.com/marketconnect/poteu/blob/72327ed771e219341dc15759058696455c0c88a4/lib/app/pages/chapter/chapter_view.dart#L1097-L1162" TargetMode="External" /><Relationship Type="http://schemas.openxmlformats.org/officeDocument/2006/relationships/hyperlink" Id="rId43" Target="https://github.com/marketconnect/poteu/blob/72327ed771e219341dc15759058696455c0c88a4/lib/app/pages/chapter/chapter_view.dart#L1261-L1407" TargetMode="External" /><Relationship Type="http://schemas.openxmlformats.org/officeDocument/2006/relationships/hyperlink" Id="rId51" Target="https://github.com/marketconnect/poteu/blob/72327ed771e219341dc15759058696455c0c88a4/lib/app/pages/chapter/chapter_view.dart#L1449-L1524" TargetMode="External" /><Relationship Type="http://schemas.openxmlformats.org/officeDocument/2006/relationships/hyperlink" Id="rId49" Target="https://github.com/marketconnect/poteu/blob/72327ed771e219341dc15759058696455c0c88a4/lib/app/pages/chapter/chapter_view.dart#L164-L202" TargetMode="External" /><Relationship Type="http://schemas.openxmlformats.org/officeDocument/2006/relationships/hyperlink" Id="rId42" Target="https://github.com/marketconnect/poteu/blob/72327ed771e219341dc15759058696455c0c88a4/lib/app/pages/chapter/chapter_view.dart#L521-L601" TargetMode="External" /><Relationship Type="http://schemas.openxmlformats.org/officeDocument/2006/relationships/hyperlink" Id="rId44" Target="https://github.com/marketconnect/poteu/blob/72327ed771e219341dc15759058696455c0c88a4/lib/app/pages/chapter/chapter_view.dart#L765-L842" TargetMode="External" /><Relationship Type="http://schemas.openxmlformats.org/officeDocument/2006/relationships/hyperlink" Id="rId45" Target="https://github.com/marketconnect/poteu/blob/72327ed771e219341dc15759058696455c0c88a4/lib/app/pages/chapter/chapter_view.dart#L911-L1031" TargetMode="External" /><Relationship Type="http://schemas.openxmlformats.org/officeDocument/2006/relationships/hyperlink" Id="rId65" Target="https://github.com/marketconnect/poteu/blob/72327ed771e219341dc15759058696455c0c88a4/lib/app/pages/drawer/app_drawer.dart" TargetMode="External" /><Relationship Type="http://schemas.openxmlformats.org/officeDocument/2006/relationships/hyperlink" Id="rId40" Target="https://github.com/marketconnect/poteu/blob/72327ed771e219341dc15759058696455c0c88a4/lib/app/pages/drawer/app_drawer.dart#L187-L216" TargetMode="External" /><Relationship Type="http://schemas.openxmlformats.org/officeDocument/2006/relationships/hyperlink" Id="rId64" Target="https://github.com/marketconnect/poteu/blob/72327ed771e219341dc15759058696455c0c88a4/lib/app/pages/exam/exam_controller.dart" TargetMode="External" /><Relationship Type="http://schemas.openxmlformats.org/officeDocument/2006/relationships/hyperlink" Id="rId36" Target="https://github.com/marketconnect/poteu/blob/72327ed771e219341dc15759058696455c0c88a4/lib/app/pages/exam/exam_controller.dart#L151-L219" TargetMode="External" /><Relationship Type="http://schemas.openxmlformats.org/officeDocument/2006/relationships/hyperlink" Id="rId63" Target="https://github.com/marketconnect/poteu/blob/72327ed771e219341dc15759058696455c0c88a4/lib/app/pages/exam/exam_view.dart" TargetMode="External" /><Relationship Type="http://schemas.openxmlformats.org/officeDocument/2006/relationships/hyperlink" Id="rId35" Target="https://github.com/marketconnect/poteu/blob/72327ed771e219341dc15759058696455c0c88a4/lib/app/pages/exam/exam_view.dart#L290-L307" TargetMode="External" /><Relationship Type="http://schemas.openxmlformats.org/officeDocument/2006/relationships/hyperlink" Id="rId34" Target="https://github.com/marketconnect/poteu/blob/72327ed771e219341dc15759058696455c0c88a4/lib/app/pages/exam/exam_view.dart#L50-L101" TargetMode="External" /><Relationship Type="http://schemas.openxmlformats.org/officeDocument/2006/relationships/hyperlink" Id="rId62" Target="https://github.com/marketconnect/poteu/blob/72327ed771e219341dc15759058696455c0c88a4/lib/app/pages/library/library_view.dart" TargetMode="External" /><Relationship Type="http://schemas.openxmlformats.org/officeDocument/2006/relationships/hyperlink" Id="rId32" Target="https://github.com/marketconnect/poteu/blob/72327ed771e219341dc15759058696455c0c88a4/lib/app/pages/library/library_view.dart#L84-L181" TargetMode="External" /><Relationship Type="http://schemas.openxmlformats.org/officeDocument/2006/relationships/hyperlink" Id="rId61" Target="https://github.com/marketconnect/poteu/blob/72327ed771e219341dc15759058696455c0c88a4/lib/app/pages/notes/notes_view.dart" TargetMode="External" /><Relationship Type="http://schemas.openxmlformats.org/officeDocument/2006/relationships/hyperlink" Id="rId30" Target="https://github.com/marketconnect/poteu/blob/72327ed771e219341dc15759058696455c0c88a4/lib/app/pages/notes/notes_view.dart#L136-L179" TargetMode="External" /><Relationship Type="http://schemas.openxmlformats.org/officeDocument/2006/relationships/hyperlink" Id="rId29" Target="https://github.com/marketconnect/poteu/blob/72327ed771e219341dc15759058696455c0c88a4/lib/app/pages/notes/notes_view.dart#L219-L328" TargetMode="External" /><Relationship Type="http://schemas.openxmlformats.org/officeDocument/2006/relationships/hyperlink" Id="rId60" Target="https://github.com/marketconnect/poteu/blob/72327ed771e219341dc15759058696455c0c88a4/lib/app/pages/search/search_view.dart" TargetMode="External" /><Relationship Type="http://schemas.openxmlformats.org/officeDocument/2006/relationships/hyperlink" Id="rId26" Target="https://github.com/marketconnect/poteu/blob/72327ed771e219341dc15759058696455c0c88a4/lib/app/pages/search/search_view.dart#L117-L166" TargetMode="External" /><Relationship Type="http://schemas.openxmlformats.org/officeDocument/2006/relationships/hyperlink" Id="rId27" Target="https://github.com/marketconnect/poteu/blob/72327ed771e219341dc15759058696455c0c88a4/lib/app/pages/search/search_view.dart#L211-L277" TargetMode="External" /><Relationship Type="http://schemas.openxmlformats.org/officeDocument/2006/relationships/hyperlink" Id="rId59" Target="https://github.com/marketconnect/poteu/blob/72327ed771e219341dc15759058696455c0c88a4/lib/app/pages/subscription/subscription_view.dart" TargetMode="External" /><Relationship Type="http://schemas.openxmlformats.org/officeDocument/2006/relationships/hyperlink" Id="rId24" Target="https://github.com/marketconnect/poteu/blob/72327ed771e219341dc15759058696455c0c88a4/lib/app/pages/subscription/subscription_view.dart#L89-L140" TargetMode="External" /><Relationship Type="http://schemas.openxmlformats.org/officeDocument/2006/relationships/hyperlink" Id="rId58" Target="https://github.com/marketconnect/poteu/blob/72327ed771e219341dc15759058696455c0c88a4/lib/app/pages/table_of_contents/table_of_contents_page.dart" TargetMode="External" /><Relationship Type="http://schemas.openxmlformats.org/officeDocument/2006/relationships/hyperlink" Id="rId22" Target="https://github.com/marketconnect/poteu/blob/72327ed771e219341dc15759058696455c0c88a4/lib/app/pages/table_of_contents/table_of_contents_page.dart#L52-L104" TargetMode="External" /><Relationship Type="http://schemas.openxmlformats.org/officeDocument/2006/relationships/hyperlink" Id="rId57" Target="https://github.com/marketconnect/poteu/blob/72327ed771e219341dc15759058696455c0c88a4/lib/app/widgets/table_of_contents_app_bar.dart" TargetMode="External" /><Relationship Type="http://schemas.openxmlformats.org/officeDocument/2006/relationships/hyperlink" Id="rId21" Target="https://github.com/marketconnect/poteu/blob/72327ed771e219341dc15759058696455c0c88a4/lib/app/widgets/table_of_contents_app_bar.dart#L25-L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2025-08-23T21:14:40Z</dcterms:created>
  <dcterms:modified xsi:type="dcterms:W3CDTF">2025-08-23T21:14:40Z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