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9F2D61" w14:textId="33182C6F" w:rsidR="00C50E38" w:rsidRDefault="00C50E38" w:rsidP="00877CB9">
      <w:pPr>
        <w:shd w:val="clear" w:color="auto" w:fill="FFFFFF"/>
        <w:spacing w:after="0" w:line="240" w:lineRule="auto"/>
        <w:outlineLvl w:val="1"/>
        <w:rPr>
          <w:rFonts w:ascii="Montserrat" w:eastAsia="Times New Roman" w:hAnsi="Montserrat" w:cs="Times New Roman"/>
          <w:b/>
          <w:bCs/>
          <w:color w:val="2E3841"/>
          <w:kern w:val="0"/>
          <w:sz w:val="45"/>
          <w:szCs w:val="45"/>
          <w:lang w:eastAsia="ru-RU"/>
          <w14:ligatures w14:val="none"/>
        </w:rPr>
      </w:pPr>
      <w:r w:rsidRPr="00C50E38">
        <w:rPr>
          <w:rFonts w:ascii="Montserrat" w:eastAsia="Times New Roman" w:hAnsi="Montserrat" w:cs="Times New Roman"/>
          <w:b/>
          <w:bCs/>
          <w:color w:val="2E3841"/>
          <w:kern w:val="0"/>
          <w:sz w:val="45"/>
          <w:szCs w:val="45"/>
          <w:lang w:eastAsia="ru-RU"/>
          <w14:ligatures w14:val="none"/>
        </w:rPr>
        <w:t>Политика конфиденциальности</w:t>
      </w:r>
    </w:p>
    <w:p w14:paraId="416D7A90" w14:textId="77777777" w:rsidR="00877CB9" w:rsidRPr="00C50E38" w:rsidRDefault="00877CB9" w:rsidP="00877CB9">
      <w:pPr>
        <w:shd w:val="clear" w:color="auto" w:fill="FFFFFF"/>
        <w:spacing w:after="0" w:line="240" w:lineRule="auto"/>
        <w:outlineLvl w:val="1"/>
        <w:rPr>
          <w:rFonts w:ascii="Montserrat" w:eastAsia="Times New Roman" w:hAnsi="Montserrat" w:cs="Times New Roman"/>
          <w:b/>
          <w:bCs/>
          <w:color w:val="2E3841"/>
          <w:kern w:val="0"/>
          <w:sz w:val="45"/>
          <w:szCs w:val="45"/>
          <w:lang w:eastAsia="ru-RU"/>
          <w14:ligatures w14:val="none"/>
        </w:rPr>
      </w:pPr>
    </w:p>
    <w:p w14:paraId="1A9CCDD7" w14:textId="77777777" w:rsidR="00C50E38" w:rsidRPr="00C50E38" w:rsidRDefault="00C50E38" w:rsidP="00877CB9">
      <w:pPr>
        <w:shd w:val="clear" w:color="auto" w:fill="FFFFFF"/>
        <w:spacing w:after="0" w:line="240" w:lineRule="auto"/>
        <w:rPr>
          <w:rFonts w:ascii="inherit" w:eastAsia="Times New Roman" w:hAnsi="inherit" w:cs="Times New Roman"/>
          <w:color w:val="2E3841"/>
          <w:kern w:val="0"/>
          <w:sz w:val="28"/>
          <w:szCs w:val="28"/>
          <w:lang w:eastAsia="ru-RU"/>
          <w14:ligatures w14:val="none"/>
        </w:rPr>
      </w:pPr>
      <w:r w:rsidRPr="00C50E38">
        <w:rPr>
          <w:rFonts w:ascii="inherit" w:eastAsia="Times New Roman" w:hAnsi="inherit" w:cs="Times New Roman"/>
          <w:color w:val="2E3841"/>
          <w:kern w:val="0"/>
          <w:sz w:val="28"/>
          <w:szCs w:val="28"/>
          <w:lang w:eastAsia="ru-RU"/>
          <w14:ligatures w14:val="none"/>
        </w:rPr>
        <w:t>1. Общие положения</w:t>
      </w:r>
    </w:p>
    <w:p w14:paraId="0C915E4A" w14:textId="2AB3D232"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xml:space="preserve">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ИП </w:t>
      </w:r>
      <w:r>
        <w:rPr>
          <w:rFonts w:ascii="Montserrat" w:eastAsia="Times New Roman" w:hAnsi="Montserrat" w:cs="Times New Roman"/>
          <w:color w:val="2E3841"/>
          <w:kern w:val="0"/>
          <w:sz w:val="24"/>
          <w:szCs w:val="24"/>
          <w:lang w:eastAsia="ru-RU"/>
          <w14:ligatures w14:val="none"/>
        </w:rPr>
        <w:t>Сорокиной Марией Сергеевной</w:t>
      </w:r>
      <w:r w:rsidRPr="00C50E38">
        <w:rPr>
          <w:rFonts w:ascii="Montserrat" w:eastAsia="Times New Roman" w:hAnsi="Montserrat" w:cs="Times New Roman"/>
          <w:color w:val="2E3841"/>
          <w:kern w:val="0"/>
          <w:sz w:val="24"/>
          <w:szCs w:val="24"/>
          <w:lang w:eastAsia="ru-RU"/>
          <w14:ligatures w14:val="none"/>
        </w:rPr>
        <w:t xml:space="preserve"> (далее — Оператор).</w:t>
      </w:r>
    </w:p>
    <w:p w14:paraId="3FDB04AA"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14:paraId="504EC80C" w14:textId="0D768B7B" w:rsid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xml:space="preserve">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hyperlink r:id="rId4" w:history="1">
        <w:r w:rsidR="002A7094" w:rsidRPr="00930F98">
          <w:rPr>
            <w:rStyle w:val="a4"/>
            <w:rFonts w:ascii="Montserrat" w:eastAsia="Times New Roman" w:hAnsi="Montserrat" w:cs="Times New Roman"/>
            <w:kern w:val="0"/>
            <w:sz w:val="24"/>
            <w:szCs w:val="24"/>
            <w:lang w:eastAsia="ru-RU"/>
            <w14:ligatures w14:val="none"/>
          </w:rPr>
          <w:t>https://sorokina-urist.ru</w:t>
        </w:r>
      </w:hyperlink>
      <w:r w:rsidR="002A7094">
        <w:rPr>
          <w:rFonts w:ascii="Montserrat" w:eastAsia="Times New Roman" w:hAnsi="Montserrat" w:cs="Times New Roman"/>
          <w:color w:val="2E3841"/>
          <w:kern w:val="0"/>
          <w:sz w:val="24"/>
          <w:szCs w:val="24"/>
          <w:lang w:eastAsia="ru-RU"/>
          <w14:ligatures w14:val="none"/>
        </w:rPr>
        <w:t xml:space="preserve"> </w:t>
      </w:r>
    </w:p>
    <w:p w14:paraId="412B9FCB" w14:textId="77777777" w:rsidR="00877CB9" w:rsidRPr="00C50E38" w:rsidRDefault="00877CB9"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p>
    <w:p w14:paraId="795D497A" w14:textId="77777777" w:rsidR="00C50E38" w:rsidRPr="00C50E38" w:rsidRDefault="00C50E38" w:rsidP="00877CB9">
      <w:pPr>
        <w:shd w:val="clear" w:color="auto" w:fill="FFFFFF"/>
        <w:spacing w:after="0" w:line="240" w:lineRule="auto"/>
        <w:rPr>
          <w:rFonts w:ascii="inherit" w:eastAsia="Times New Roman" w:hAnsi="inherit" w:cs="Times New Roman"/>
          <w:color w:val="2E3841"/>
          <w:kern w:val="0"/>
          <w:sz w:val="28"/>
          <w:szCs w:val="28"/>
          <w:lang w:eastAsia="ru-RU"/>
          <w14:ligatures w14:val="none"/>
        </w:rPr>
      </w:pPr>
      <w:r w:rsidRPr="00C50E38">
        <w:rPr>
          <w:rFonts w:ascii="inherit" w:eastAsia="Times New Roman" w:hAnsi="inherit" w:cs="Times New Roman"/>
          <w:color w:val="2E3841"/>
          <w:kern w:val="0"/>
          <w:sz w:val="28"/>
          <w:szCs w:val="28"/>
          <w:lang w:eastAsia="ru-RU"/>
          <w14:ligatures w14:val="none"/>
        </w:rPr>
        <w:t>2. Основные понятия, используемые в Политике</w:t>
      </w:r>
    </w:p>
    <w:p w14:paraId="0AD8B45A"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2.1. Автоматизированная обработка персональных данных — обработка персональных данных с помощью средств вычислительной техники.</w:t>
      </w:r>
    </w:p>
    <w:p w14:paraId="368B8AE1"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14:paraId="225BBDB2" w14:textId="7B7C9D6F"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xml:space="preserve">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hyperlink r:id="rId5" w:history="1">
        <w:r w:rsidR="002A7094" w:rsidRPr="00930F98">
          <w:rPr>
            <w:rStyle w:val="a4"/>
            <w:rFonts w:ascii="Montserrat" w:eastAsia="Times New Roman" w:hAnsi="Montserrat" w:cs="Times New Roman"/>
            <w:kern w:val="0"/>
            <w:sz w:val="24"/>
            <w:szCs w:val="24"/>
            <w:lang w:eastAsia="ru-RU"/>
            <w14:ligatures w14:val="none"/>
          </w:rPr>
          <w:t>https://sorokina-urist.ru</w:t>
        </w:r>
      </w:hyperlink>
      <w:r w:rsidR="002A7094">
        <w:rPr>
          <w:rFonts w:ascii="Montserrat" w:eastAsia="Times New Roman" w:hAnsi="Montserrat" w:cs="Times New Roman"/>
          <w:color w:val="2E3841"/>
          <w:kern w:val="0"/>
          <w:sz w:val="24"/>
          <w:szCs w:val="24"/>
          <w:lang w:eastAsia="ru-RU"/>
          <w14:ligatures w14:val="none"/>
        </w:rPr>
        <w:t xml:space="preserve"> </w:t>
      </w:r>
    </w:p>
    <w:p w14:paraId="348914FB"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09F6A752"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14:paraId="567DA8DD"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xml:space="preserve">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w:t>
      </w:r>
      <w:r w:rsidRPr="00C50E38">
        <w:rPr>
          <w:rFonts w:ascii="Montserrat" w:eastAsia="Times New Roman" w:hAnsi="Montserrat" w:cs="Times New Roman"/>
          <w:color w:val="2E3841"/>
          <w:kern w:val="0"/>
          <w:sz w:val="24"/>
          <w:szCs w:val="24"/>
          <w:lang w:eastAsia="ru-RU"/>
          <w14:ligatures w14:val="none"/>
        </w:rPr>
        <w:lastRenderedPageBreak/>
        <w:t>(обновление,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2DC40957"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2C85268D" w14:textId="65C94D4F"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xml:space="preserve">2.8. Персональные данные — любая информация, относящаяся прямо или косвенно к определенному или определяемому Пользователю веб-сайта </w:t>
      </w:r>
      <w:hyperlink r:id="rId6" w:history="1">
        <w:r w:rsidR="002A7094" w:rsidRPr="00930F98">
          <w:rPr>
            <w:rStyle w:val="a4"/>
            <w:rFonts w:ascii="Montserrat" w:eastAsia="Times New Roman" w:hAnsi="Montserrat" w:cs="Times New Roman"/>
            <w:kern w:val="0"/>
            <w:sz w:val="24"/>
            <w:szCs w:val="24"/>
            <w:lang w:eastAsia="ru-RU"/>
            <w14:ligatures w14:val="none"/>
          </w:rPr>
          <w:t>https://sorokina-urist.ru</w:t>
        </w:r>
      </w:hyperlink>
      <w:r w:rsidR="002A7094">
        <w:rPr>
          <w:rFonts w:ascii="Montserrat" w:eastAsia="Times New Roman" w:hAnsi="Montserrat" w:cs="Times New Roman"/>
          <w:color w:val="2E3841"/>
          <w:kern w:val="0"/>
          <w:sz w:val="24"/>
          <w:szCs w:val="24"/>
          <w:lang w:eastAsia="ru-RU"/>
          <w14:ligatures w14:val="none"/>
        </w:rPr>
        <w:t xml:space="preserve"> </w:t>
      </w:r>
      <w:r w:rsidR="002A7094" w:rsidRPr="002A7094">
        <w:rPr>
          <w:rFonts w:ascii="Montserrat" w:eastAsia="Times New Roman" w:hAnsi="Montserrat" w:cs="Times New Roman"/>
          <w:color w:val="2E3841"/>
          <w:kern w:val="0"/>
          <w:sz w:val="24"/>
          <w:szCs w:val="24"/>
          <w:lang w:eastAsia="ru-RU"/>
          <w14:ligatures w14:val="none"/>
        </w:rPr>
        <w:t xml:space="preserve"> </w:t>
      </w:r>
      <w:r w:rsidRPr="00C50E38">
        <w:rPr>
          <w:rFonts w:ascii="Montserrat" w:eastAsia="Times New Roman" w:hAnsi="Montserrat" w:cs="Times New Roman"/>
          <w:color w:val="2E3841"/>
          <w:kern w:val="0"/>
          <w:sz w:val="24"/>
          <w:szCs w:val="24"/>
          <w:lang w:eastAsia="ru-RU"/>
          <w14:ligatures w14:val="none"/>
        </w:rPr>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14:paraId="0B24C52B" w14:textId="278956FD"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xml:space="preserve">2.10. Пользователь — любой посетитель веб-сайта </w:t>
      </w:r>
      <w:hyperlink r:id="rId7" w:history="1">
        <w:r w:rsidR="002A7094" w:rsidRPr="00930F98">
          <w:rPr>
            <w:rStyle w:val="a4"/>
            <w:rFonts w:ascii="Montserrat" w:eastAsia="Times New Roman" w:hAnsi="Montserrat" w:cs="Times New Roman"/>
            <w:kern w:val="0"/>
            <w:sz w:val="24"/>
            <w:szCs w:val="24"/>
            <w:lang w:eastAsia="ru-RU"/>
            <w14:ligatures w14:val="none"/>
          </w:rPr>
          <w:t>https://sorokina-urist.ru</w:t>
        </w:r>
      </w:hyperlink>
      <w:r w:rsidR="002A7094">
        <w:rPr>
          <w:rFonts w:ascii="Montserrat" w:eastAsia="Times New Roman" w:hAnsi="Montserrat" w:cs="Times New Roman"/>
          <w:color w:val="2E3841"/>
          <w:kern w:val="0"/>
          <w:sz w:val="24"/>
          <w:szCs w:val="24"/>
          <w:lang w:eastAsia="ru-RU"/>
          <w14:ligatures w14:val="none"/>
        </w:rPr>
        <w:t xml:space="preserve"> </w:t>
      </w:r>
    </w:p>
    <w:p w14:paraId="1CACC336"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2.11. Предоставление персональных данных — действия, направленные на раскрытие персональных данных определенному лицу или определенному кругу лиц.</w:t>
      </w:r>
    </w:p>
    <w:p w14:paraId="2AC9B820"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14:paraId="17A95E5F"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14:paraId="57962592" w14:textId="313F110A" w:rsid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14:paraId="5F51CCD3" w14:textId="4AB24493" w:rsidR="00C50E38" w:rsidRPr="00C50E38" w:rsidRDefault="00C50E38" w:rsidP="00877CB9">
      <w:pPr>
        <w:shd w:val="clear" w:color="auto" w:fill="FFFFFF"/>
        <w:spacing w:after="0" w:line="390" w:lineRule="atLeast"/>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 xml:space="preserve">2.15. </w:t>
      </w:r>
      <w:r w:rsidRPr="00C50E38">
        <w:rPr>
          <w:rFonts w:ascii="Montserrat" w:eastAsia="Times New Roman" w:hAnsi="Montserrat" w:cs="Times New Roman"/>
          <w:color w:val="2E3841"/>
          <w:kern w:val="0"/>
          <w:sz w:val="24"/>
          <w:szCs w:val="24"/>
          <w:lang w:eastAsia="ru-RU"/>
          <w14:ligatures w14:val="none"/>
        </w:rPr>
        <w:t xml:space="preserve">«Cookies» — небольшой фрагмент данных, отправленный веб-сервером и хранимый на компьютере пользователя, который веб-клиент или веб-браузер </w:t>
      </w:r>
      <w:r w:rsidRPr="00C50E38">
        <w:rPr>
          <w:rFonts w:ascii="Montserrat" w:eastAsia="Times New Roman" w:hAnsi="Montserrat" w:cs="Times New Roman"/>
          <w:color w:val="2E3841"/>
          <w:kern w:val="0"/>
          <w:sz w:val="24"/>
          <w:szCs w:val="24"/>
          <w:lang w:eastAsia="ru-RU"/>
          <w14:ligatures w14:val="none"/>
        </w:rPr>
        <w:lastRenderedPageBreak/>
        <w:t xml:space="preserve">каждый раз пересылает веб-серверу в HTTP-запросе при попытке открыть страницу соответствующего сайта. </w:t>
      </w:r>
    </w:p>
    <w:p w14:paraId="602BA0DA" w14:textId="498FE970" w:rsid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2.1</w:t>
      </w:r>
      <w:r w:rsidRPr="00C50E38">
        <w:rPr>
          <w:rFonts w:ascii="Montserrat" w:eastAsia="Times New Roman" w:hAnsi="Montserrat" w:cs="Times New Roman"/>
          <w:color w:val="2E3841"/>
          <w:kern w:val="0"/>
          <w:sz w:val="24"/>
          <w:szCs w:val="24"/>
          <w:lang w:eastAsia="ru-RU"/>
          <w14:ligatures w14:val="none"/>
        </w:rPr>
        <w:t xml:space="preserve">.16. «IP-адрес» — уникальный сетевой адрес узла в компьютерной сети, построенной по протоколу IP. </w:t>
      </w:r>
    </w:p>
    <w:p w14:paraId="30FB5C22" w14:textId="77777777" w:rsidR="00877CB9" w:rsidRDefault="00877CB9"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p>
    <w:p w14:paraId="7EE4DE87" w14:textId="53252756" w:rsidR="00290FD5" w:rsidRPr="00290FD5" w:rsidRDefault="00290FD5" w:rsidP="00877CB9">
      <w:pPr>
        <w:shd w:val="clear" w:color="auto" w:fill="FFFFFF"/>
        <w:spacing w:after="0" w:line="390" w:lineRule="atLeast"/>
        <w:jc w:val="both"/>
        <w:rPr>
          <w:rFonts w:ascii="inherit" w:eastAsia="Times New Roman" w:hAnsi="inherit" w:cs="Times New Roman"/>
          <w:color w:val="2E3841"/>
          <w:kern w:val="0"/>
          <w:sz w:val="28"/>
          <w:szCs w:val="28"/>
          <w:lang w:eastAsia="ru-RU"/>
          <w14:ligatures w14:val="none"/>
        </w:rPr>
      </w:pPr>
      <w:r w:rsidRPr="00877CB9">
        <w:rPr>
          <w:rFonts w:ascii="inherit" w:eastAsia="Times New Roman" w:hAnsi="inherit" w:cs="Times New Roman"/>
          <w:color w:val="2E3841"/>
          <w:kern w:val="0"/>
          <w:sz w:val="28"/>
          <w:szCs w:val="28"/>
          <w:lang w:eastAsia="ru-RU"/>
          <w14:ligatures w14:val="none"/>
        </w:rPr>
        <w:t xml:space="preserve">3. </w:t>
      </w:r>
      <w:r w:rsidRPr="00877CB9">
        <w:rPr>
          <w:rFonts w:ascii="inherit" w:eastAsia="Times New Roman" w:hAnsi="inherit" w:cs="Times New Roman"/>
          <w:color w:val="2E3841"/>
          <w:kern w:val="0"/>
          <w:sz w:val="28"/>
          <w:szCs w:val="28"/>
          <w:lang w:eastAsia="ru-RU"/>
          <w14:ligatures w14:val="none"/>
        </w:rPr>
        <w:t>Ц</w:t>
      </w:r>
      <w:r w:rsidRPr="00877CB9">
        <w:rPr>
          <w:rFonts w:ascii="inherit" w:eastAsia="Times New Roman" w:hAnsi="inherit" w:cs="Times New Roman"/>
          <w:color w:val="2E3841"/>
          <w:kern w:val="0"/>
          <w:sz w:val="28"/>
          <w:szCs w:val="28"/>
          <w:lang w:eastAsia="ru-RU"/>
          <w14:ligatures w14:val="none"/>
        </w:rPr>
        <w:t>ели обработки персональных данных, категории субъектов, категории обрабатываемых персональных данных и способы их обработки.</w:t>
      </w:r>
    </w:p>
    <w:p w14:paraId="2D39CC1E" w14:textId="26DE3D01" w:rsidR="00290FD5" w:rsidRPr="00290FD5" w:rsidRDefault="00290FD5"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290FD5">
        <w:rPr>
          <w:rFonts w:ascii="Montserrat" w:eastAsia="Times New Roman" w:hAnsi="Montserrat" w:cs="Times New Roman"/>
          <w:color w:val="2E3841"/>
          <w:kern w:val="0"/>
          <w:sz w:val="24"/>
          <w:szCs w:val="24"/>
          <w:lang w:eastAsia="ru-RU"/>
          <w14:ligatures w14:val="none"/>
        </w:rPr>
        <w:t xml:space="preserve">3.1. </w:t>
      </w:r>
      <w:r w:rsidRPr="00290FD5">
        <w:rPr>
          <w:rFonts w:ascii="Montserrat" w:eastAsia="Times New Roman" w:hAnsi="Montserrat" w:cs="Times New Roman"/>
          <w:color w:val="2E3841"/>
          <w:kern w:val="0"/>
          <w:sz w:val="24"/>
          <w:szCs w:val="24"/>
          <w:lang w:eastAsia="ru-RU"/>
          <w14:ligatures w14:val="none"/>
        </w:rPr>
        <w:t>Цель обработки данных: Подготовка, заключение и исполнение гражданско-правового договора</w:t>
      </w:r>
      <w:r>
        <w:rPr>
          <w:rFonts w:ascii="Montserrat" w:eastAsia="Times New Roman" w:hAnsi="Montserrat" w:cs="Times New Roman"/>
          <w:color w:val="2E3841"/>
          <w:kern w:val="0"/>
          <w:sz w:val="24"/>
          <w:szCs w:val="24"/>
          <w:lang w:eastAsia="ru-RU"/>
          <w14:ligatures w14:val="none"/>
        </w:rPr>
        <w:t>.</w:t>
      </w:r>
    </w:p>
    <w:p w14:paraId="69203067" w14:textId="77777777" w:rsidR="00877CB9" w:rsidRDefault="00290FD5"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290FD5">
        <w:rPr>
          <w:rFonts w:ascii="Montserrat" w:eastAsia="Times New Roman" w:hAnsi="Montserrat" w:cs="Times New Roman"/>
          <w:color w:val="2E3841"/>
          <w:kern w:val="0"/>
          <w:sz w:val="24"/>
          <w:szCs w:val="24"/>
          <w:lang w:eastAsia="ru-RU"/>
          <w14:ligatures w14:val="none"/>
        </w:rPr>
        <w:t>Категории персональных данных</w:t>
      </w:r>
      <w:r w:rsidRPr="00290FD5">
        <w:rPr>
          <w:rFonts w:ascii="Montserrat" w:eastAsia="Times New Roman" w:hAnsi="Montserrat" w:cs="Times New Roman"/>
          <w:color w:val="2E3841"/>
          <w:kern w:val="0"/>
          <w:sz w:val="24"/>
          <w:szCs w:val="24"/>
          <w:lang w:eastAsia="ru-RU"/>
          <w14:ligatures w14:val="none"/>
        </w:rPr>
        <w:t>:</w:t>
      </w:r>
      <w:r>
        <w:rPr>
          <w:rFonts w:ascii="Montserrat" w:eastAsia="Times New Roman" w:hAnsi="Montserrat" w:cs="Times New Roman"/>
          <w:color w:val="2E3841"/>
          <w:kern w:val="0"/>
          <w:sz w:val="24"/>
          <w:szCs w:val="24"/>
          <w:lang w:eastAsia="ru-RU"/>
          <w14:ligatures w14:val="none"/>
        </w:rPr>
        <w:t xml:space="preserve"> </w:t>
      </w:r>
      <w:r w:rsidRPr="00290FD5">
        <w:rPr>
          <w:rFonts w:ascii="Montserrat" w:eastAsia="Times New Roman" w:hAnsi="Montserrat" w:cs="Times New Roman"/>
          <w:color w:val="2E3841"/>
          <w:kern w:val="0"/>
          <w:sz w:val="24"/>
          <w:szCs w:val="24"/>
          <w:lang w:eastAsia="ru-RU"/>
          <w14:ligatures w14:val="none"/>
        </w:rPr>
        <w:t>фамилия, имя, отчество; год рождения; месяц рождения; дата рождения; место рождения; семейное положение; социальное положение; имущественное положение; доходы; пол; адрес электронной почты; адрес места жительства; адрес регистрации; номер телефона; СНИЛС; ИНН; гражданство; данные документа, удостоверяющего личность; данные водительского удостоверения; данные документа, удостоверяющего личность за пределами Российской Федерации; данные документа, содержащиеся в свидетельстве о рождении; реквизиты банковской карты; номер расчетного счета; номер лицевого счета; профессия; должность; сведения о трудовой деятельности (в том числе стаж работы, данные о трудовой занятости на текущее время с указанием наименования и расчетного счета организации); отношение к воинской обязанности, сведения о воинском учете; сведения, собираемые посредством метрических программ; сведения об образовании; фото-видео изображение лица</w:t>
      </w:r>
      <w:r>
        <w:rPr>
          <w:rFonts w:ascii="Montserrat" w:eastAsia="Times New Roman" w:hAnsi="Montserrat" w:cs="Times New Roman"/>
          <w:color w:val="2E3841"/>
          <w:kern w:val="0"/>
          <w:sz w:val="24"/>
          <w:szCs w:val="24"/>
          <w:lang w:eastAsia="ru-RU"/>
          <w14:ligatures w14:val="none"/>
        </w:rPr>
        <w:t xml:space="preserve">. </w:t>
      </w:r>
    </w:p>
    <w:p w14:paraId="1388BBC7" w14:textId="12EDDEA6" w:rsidR="00290FD5" w:rsidRPr="00290FD5" w:rsidRDefault="00290FD5"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290FD5">
        <w:rPr>
          <w:rFonts w:ascii="Montserrat" w:eastAsia="Times New Roman" w:hAnsi="Montserrat" w:cs="Times New Roman"/>
          <w:color w:val="2E3841"/>
          <w:kern w:val="0"/>
          <w:sz w:val="24"/>
          <w:szCs w:val="24"/>
          <w:lang w:eastAsia="ru-RU"/>
          <w14:ligatures w14:val="none"/>
        </w:rPr>
        <w:t>Биометрические персональные данные</w:t>
      </w:r>
      <w:r w:rsidRPr="00877CB9">
        <w:rPr>
          <w:rFonts w:ascii="Montserrat" w:eastAsia="Times New Roman" w:hAnsi="Montserrat" w:cs="Times New Roman"/>
          <w:color w:val="2E3841"/>
          <w:kern w:val="0"/>
          <w:sz w:val="24"/>
          <w:szCs w:val="24"/>
          <w:lang w:eastAsia="ru-RU"/>
          <w14:ligatures w14:val="none"/>
        </w:rPr>
        <w:t>:</w:t>
      </w:r>
      <w:r>
        <w:rPr>
          <w:rFonts w:ascii="Montserrat" w:eastAsia="Times New Roman" w:hAnsi="Montserrat" w:cs="Times New Roman"/>
          <w:b/>
          <w:bCs/>
          <w:color w:val="2E3841"/>
          <w:kern w:val="0"/>
          <w:sz w:val="24"/>
          <w:szCs w:val="24"/>
          <w:lang w:eastAsia="ru-RU"/>
          <w14:ligatures w14:val="none"/>
        </w:rPr>
        <w:t xml:space="preserve"> </w:t>
      </w:r>
      <w:r w:rsidRPr="00290FD5">
        <w:rPr>
          <w:rFonts w:ascii="Montserrat" w:eastAsia="Times New Roman" w:hAnsi="Montserrat" w:cs="Times New Roman"/>
          <w:color w:val="2E3841"/>
          <w:kern w:val="0"/>
          <w:sz w:val="24"/>
          <w:szCs w:val="24"/>
          <w:lang w:eastAsia="ru-RU"/>
          <w14:ligatures w14:val="none"/>
        </w:rPr>
        <w:t>данные изображения лица, полученные с помощью фото- видео устройств, на основании которых можно установить его личность и которые используются оператором для установления личности субъекта персональных данных</w:t>
      </w:r>
      <w:r w:rsidRPr="00290FD5">
        <w:rPr>
          <w:rFonts w:ascii="Montserrat" w:eastAsia="Times New Roman" w:hAnsi="Montserrat" w:cs="Times New Roman"/>
          <w:color w:val="2E3841"/>
          <w:kern w:val="0"/>
          <w:sz w:val="24"/>
          <w:szCs w:val="24"/>
          <w:lang w:eastAsia="ru-RU"/>
          <w14:ligatures w14:val="none"/>
        </w:rPr>
        <w:t xml:space="preserve">. </w:t>
      </w:r>
    </w:p>
    <w:p w14:paraId="1B28E416" w14:textId="29BF2323" w:rsidR="00290FD5" w:rsidRPr="00290FD5" w:rsidRDefault="00290FD5" w:rsidP="00877CB9">
      <w:pPr>
        <w:shd w:val="clear" w:color="auto" w:fill="FFFFFF"/>
        <w:spacing w:after="0" w:line="390" w:lineRule="atLeast"/>
        <w:jc w:val="both"/>
        <w:rPr>
          <w:rFonts w:ascii="Montserrat" w:eastAsia="Times New Roman" w:hAnsi="Montserrat" w:cs="Times New Roman"/>
          <w:b/>
          <w:bCs/>
          <w:color w:val="2E3841"/>
          <w:kern w:val="0"/>
          <w:sz w:val="24"/>
          <w:szCs w:val="24"/>
          <w:lang w:eastAsia="ru-RU"/>
          <w14:ligatures w14:val="none"/>
        </w:rPr>
      </w:pPr>
      <w:r w:rsidRPr="00290FD5">
        <w:rPr>
          <w:rFonts w:ascii="Montserrat" w:eastAsia="Times New Roman" w:hAnsi="Montserrat" w:cs="Times New Roman"/>
          <w:color w:val="2E3841"/>
          <w:kern w:val="0"/>
          <w:sz w:val="24"/>
          <w:szCs w:val="24"/>
          <w:lang w:eastAsia="ru-RU"/>
          <w14:ligatures w14:val="none"/>
        </w:rPr>
        <w:t>Категории субъектов, персональные данные которых обрабатываются:</w:t>
      </w:r>
      <w:r w:rsidRPr="00290FD5">
        <w:rPr>
          <w:rFonts w:ascii="Montserrat" w:eastAsia="Times New Roman" w:hAnsi="Montserrat" w:cs="Times New Roman"/>
          <w:color w:val="2E3841"/>
          <w:kern w:val="0"/>
          <w:sz w:val="24"/>
          <w:szCs w:val="24"/>
          <w:lang w:eastAsia="ru-RU"/>
          <w14:ligatures w14:val="none"/>
        </w:rPr>
        <w:t xml:space="preserve"> </w:t>
      </w:r>
      <w:r w:rsidRPr="00290FD5">
        <w:rPr>
          <w:rFonts w:ascii="Montserrat" w:eastAsia="Times New Roman" w:hAnsi="Montserrat" w:cs="Times New Roman"/>
          <w:color w:val="2E3841"/>
          <w:kern w:val="0"/>
          <w:sz w:val="24"/>
          <w:szCs w:val="24"/>
          <w:lang w:eastAsia="ru-RU"/>
          <w14:ligatures w14:val="none"/>
        </w:rPr>
        <w:t>Клиенты; Посетители сайта</w:t>
      </w:r>
      <w:r w:rsidR="00877CB9">
        <w:rPr>
          <w:rFonts w:ascii="Montserrat" w:eastAsia="Times New Roman" w:hAnsi="Montserrat" w:cs="Times New Roman"/>
          <w:color w:val="2E3841"/>
          <w:kern w:val="0"/>
          <w:sz w:val="24"/>
          <w:szCs w:val="24"/>
          <w:lang w:eastAsia="ru-RU"/>
          <w14:ligatures w14:val="none"/>
        </w:rPr>
        <w:t>.</w:t>
      </w:r>
    </w:p>
    <w:p w14:paraId="4629CE73" w14:textId="77777777" w:rsidR="00877CB9" w:rsidRDefault="00290FD5"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290FD5">
        <w:rPr>
          <w:rFonts w:ascii="Montserrat" w:eastAsia="Times New Roman" w:hAnsi="Montserrat" w:cs="Times New Roman"/>
          <w:color w:val="2E3841"/>
          <w:kern w:val="0"/>
          <w:sz w:val="24"/>
          <w:szCs w:val="24"/>
          <w:lang w:eastAsia="ru-RU"/>
          <w14:ligatures w14:val="none"/>
        </w:rPr>
        <w:t>Правовое основание обработки персональных данных:</w:t>
      </w:r>
      <w:r>
        <w:rPr>
          <w:rFonts w:ascii="Montserrat" w:eastAsia="Times New Roman" w:hAnsi="Montserrat" w:cs="Times New Roman"/>
          <w:color w:val="2E3841"/>
          <w:kern w:val="0"/>
          <w:sz w:val="24"/>
          <w:szCs w:val="24"/>
          <w:lang w:eastAsia="ru-RU"/>
          <w14:ligatures w14:val="none"/>
        </w:rPr>
        <w:t xml:space="preserve"> </w:t>
      </w:r>
      <w:r w:rsidRPr="00290FD5">
        <w:rPr>
          <w:rFonts w:ascii="Montserrat" w:eastAsia="Times New Roman" w:hAnsi="Montserrat" w:cs="Times New Roman"/>
          <w:color w:val="2E3841"/>
          <w:kern w:val="0"/>
          <w:sz w:val="24"/>
          <w:szCs w:val="24"/>
          <w:lang w:eastAsia="ru-RU"/>
          <w14:ligatures w14:val="none"/>
        </w:rPr>
        <w:t xml:space="preserve">обработка персональных данных осуществляется с согласия субъекта персональных данных на обработку его персональных данных; обработка персональных данных осуществляется в связи с участием лица в конституционном, гражданском, административном, уголовном судопроизводстве, судопроизводстве в арбитражных судах; обработка персональных данных необходима для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 обработка персональных </w:t>
      </w:r>
      <w:r w:rsidRPr="00290FD5">
        <w:rPr>
          <w:rFonts w:ascii="Montserrat" w:eastAsia="Times New Roman" w:hAnsi="Montserrat" w:cs="Times New Roman"/>
          <w:color w:val="2E3841"/>
          <w:kern w:val="0"/>
          <w:sz w:val="24"/>
          <w:szCs w:val="24"/>
          <w:lang w:eastAsia="ru-RU"/>
          <w14:ligatures w14:val="none"/>
        </w:rPr>
        <w:lastRenderedPageBreak/>
        <w:t xml:space="preserve">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 </w:t>
      </w:r>
    </w:p>
    <w:p w14:paraId="507E3337" w14:textId="4B8AD4DD" w:rsidR="00290FD5" w:rsidRDefault="00290FD5"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290FD5">
        <w:rPr>
          <w:rFonts w:ascii="Montserrat" w:eastAsia="Times New Roman" w:hAnsi="Montserrat" w:cs="Times New Roman"/>
          <w:color w:val="2E3841"/>
          <w:kern w:val="0"/>
          <w:sz w:val="24"/>
          <w:szCs w:val="24"/>
          <w:lang w:eastAsia="ru-RU"/>
          <w14:ligatures w14:val="none"/>
        </w:rPr>
        <w:t>Заключаемый с субъектом персональных данных договор не может содержать положения, ограничивающие права и свободы субъекта персональных данных,</w:t>
      </w:r>
      <w:r w:rsidR="00877CB9">
        <w:rPr>
          <w:rFonts w:ascii="Montserrat" w:eastAsia="Times New Roman" w:hAnsi="Montserrat" w:cs="Times New Roman"/>
          <w:color w:val="2E3841"/>
          <w:kern w:val="0"/>
          <w:sz w:val="24"/>
          <w:szCs w:val="24"/>
          <w:lang w:eastAsia="ru-RU"/>
          <w14:ligatures w14:val="none"/>
        </w:rPr>
        <w:t xml:space="preserve"> </w:t>
      </w:r>
      <w:r w:rsidRPr="00290FD5">
        <w:rPr>
          <w:rFonts w:ascii="Montserrat" w:eastAsia="Times New Roman" w:hAnsi="Montserrat" w:cs="Times New Roman"/>
          <w:color w:val="2E3841"/>
          <w:kern w:val="0"/>
          <w:sz w:val="24"/>
          <w:szCs w:val="24"/>
          <w:lang w:eastAsia="ru-RU"/>
          <w14:ligatures w14:val="none"/>
        </w:rPr>
        <w:t>обработка персональных данных необходима для осуществления прав и законных интересов оператора или третьих лиц, в том числе в случаях, предусмотренных Федеральным законом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либо для достижения общественно значимых целей при условии, что при этом не нарушаются права и свобо</w:t>
      </w:r>
      <w:r>
        <w:rPr>
          <w:rFonts w:ascii="Montserrat" w:eastAsia="Times New Roman" w:hAnsi="Montserrat" w:cs="Times New Roman"/>
          <w:color w:val="2E3841"/>
          <w:kern w:val="0"/>
          <w:sz w:val="24"/>
          <w:szCs w:val="24"/>
          <w:lang w:eastAsia="ru-RU"/>
          <w14:ligatures w14:val="none"/>
        </w:rPr>
        <w:t xml:space="preserve">д. </w:t>
      </w:r>
    </w:p>
    <w:p w14:paraId="5D516051" w14:textId="7AE529CB" w:rsidR="00290FD5" w:rsidRPr="00290FD5" w:rsidRDefault="00290FD5"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290FD5">
        <w:rPr>
          <w:rFonts w:ascii="Montserrat" w:eastAsia="Times New Roman" w:hAnsi="Montserrat" w:cs="Times New Roman"/>
          <w:color w:val="2E3841"/>
          <w:kern w:val="0"/>
          <w:sz w:val="24"/>
          <w:szCs w:val="24"/>
          <w:lang w:eastAsia="ru-RU"/>
          <w14:ligatures w14:val="none"/>
        </w:rPr>
        <w:t>Перечень действий:</w:t>
      </w:r>
      <w:r>
        <w:rPr>
          <w:rFonts w:ascii="Montserrat" w:eastAsia="Times New Roman" w:hAnsi="Montserrat" w:cs="Times New Roman"/>
          <w:color w:val="2E3841"/>
          <w:kern w:val="0"/>
          <w:sz w:val="24"/>
          <w:szCs w:val="24"/>
          <w:lang w:eastAsia="ru-RU"/>
          <w14:ligatures w14:val="none"/>
        </w:rPr>
        <w:t xml:space="preserve"> </w:t>
      </w:r>
      <w:r w:rsidRPr="00290FD5">
        <w:rPr>
          <w:rFonts w:ascii="Montserrat" w:eastAsia="Times New Roman" w:hAnsi="Montserrat" w:cs="Times New Roman"/>
          <w:color w:val="2E3841"/>
          <w:kern w:val="0"/>
          <w:sz w:val="24"/>
          <w:szCs w:val="24"/>
          <w:lang w:eastAsia="ru-RU"/>
          <w14:ligatures w14:val="none"/>
        </w:rPr>
        <w:t>сбор; запись; систематизация; накопление; хранение; уточнение (обновление, изменение); извлечение; использование; передача (предоставление, доступ); обезличивание; удаление; уничтожение; распространение;</w:t>
      </w:r>
    </w:p>
    <w:p w14:paraId="25F837C7" w14:textId="107FE811" w:rsidR="00290FD5" w:rsidRPr="00290FD5" w:rsidRDefault="00290FD5"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290FD5">
        <w:rPr>
          <w:rFonts w:ascii="Montserrat" w:eastAsia="Times New Roman" w:hAnsi="Montserrat" w:cs="Times New Roman"/>
          <w:color w:val="2E3841"/>
          <w:kern w:val="0"/>
          <w:sz w:val="24"/>
          <w:szCs w:val="24"/>
          <w:lang w:eastAsia="ru-RU"/>
          <w14:ligatures w14:val="none"/>
        </w:rPr>
        <w:t>Способы обработки:</w:t>
      </w:r>
      <w:r>
        <w:rPr>
          <w:rFonts w:ascii="Montserrat" w:eastAsia="Times New Roman" w:hAnsi="Montserrat" w:cs="Times New Roman"/>
          <w:color w:val="2E3841"/>
          <w:kern w:val="0"/>
          <w:sz w:val="24"/>
          <w:szCs w:val="24"/>
          <w:lang w:eastAsia="ru-RU"/>
          <w14:ligatures w14:val="none"/>
        </w:rPr>
        <w:t xml:space="preserve"> </w:t>
      </w:r>
      <w:r w:rsidRPr="00290FD5">
        <w:rPr>
          <w:rFonts w:ascii="Montserrat" w:eastAsia="Times New Roman" w:hAnsi="Montserrat" w:cs="Times New Roman"/>
          <w:color w:val="2E3841"/>
          <w:kern w:val="0"/>
          <w:sz w:val="24"/>
          <w:szCs w:val="24"/>
          <w:lang w:eastAsia="ru-RU"/>
          <w14:ligatures w14:val="none"/>
        </w:rPr>
        <w:t>смешанная; с передачей по внутренней сети юридического лица; с передачей по сети Интернет;</w:t>
      </w:r>
    </w:p>
    <w:p w14:paraId="6393AED5" w14:textId="44EFA2B4" w:rsidR="00290FD5" w:rsidRPr="00290FD5" w:rsidRDefault="00290FD5"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8D2198">
        <w:rPr>
          <w:rFonts w:ascii="Montserrat" w:eastAsia="Times New Roman" w:hAnsi="Montserrat" w:cs="Times New Roman"/>
          <w:color w:val="2E3841"/>
          <w:kern w:val="0"/>
          <w:sz w:val="24"/>
          <w:szCs w:val="24"/>
          <w:lang w:eastAsia="ru-RU"/>
          <w14:ligatures w14:val="none"/>
        </w:rPr>
        <w:t xml:space="preserve">3.2. </w:t>
      </w:r>
      <w:r w:rsidRPr="00290FD5">
        <w:rPr>
          <w:rFonts w:ascii="Montserrat" w:eastAsia="Times New Roman" w:hAnsi="Montserrat" w:cs="Times New Roman"/>
          <w:color w:val="2E3841"/>
          <w:kern w:val="0"/>
          <w:sz w:val="24"/>
          <w:szCs w:val="24"/>
          <w:lang w:eastAsia="ru-RU"/>
          <w14:ligatures w14:val="none"/>
        </w:rPr>
        <w:t>Цель обработки данных: Продвижение товаров, работ, услуг на рынке</w:t>
      </w:r>
    </w:p>
    <w:p w14:paraId="7D036183" w14:textId="2D87679D" w:rsidR="00290FD5" w:rsidRPr="00290FD5" w:rsidRDefault="008D2198" w:rsidP="00877CB9">
      <w:pPr>
        <w:shd w:val="clear" w:color="auto" w:fill="FFFFFF"/>
        <w:spacing w:after="0" w:line="390" w:lineRule="atLeast"/>
        <w:jc w:val="both"/>
        <w:rPr>
          <w:rFonts w:ascii="Montserrat" w:eastAsia="Times New Roman" w:hAnsi="Montserrat" w:cs="Times New Roman"/>
          <w:b/>
          <w:bCs/>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Категории п</w:t>
      </w:r>
      <w:r w:rsidR="00290FD5" w:rsidRPr="00290FD5">
        <w:rPr>
          <w:rFonts w:ascii="Montserrat" w:eastAsia="Times New Roman" w:hAnsi="Montserrat" w:cs="Times New Roman"/>
          <w:color w:val="2E3841"/>
          <w:kern w:val="0"/>
          <w:sz w:val="24"/>
          <w:szCs w:val="24"/>
          <w:lang w:eastAsia="ru-RU"/>
          <w14:ligatures w14:val="none"/>
        </w:rPr>
        <w:t>ерсональны</w:t>
      </w:r>
      <w:r>
        <w:rPr>
          <w:rFonts w:ascii="Montserrat" w:eastAsia="Times New Roman" w:hAnsi="Montserrat" w:cs="Times New Roman"/>
          <w:color w:val="2E3841"/>
          <w:kern w:val="0"/>
          <w:sz w:val="24"/>
          <w:szCs w:val="24"/>
          <w:lang w:eastAsia="ru-RU"/>
          <w14:ligatures w14:val="none"/>
        </w:rPr>
        <w:t>х</w:t>
      </w:r>
      <w:r w:rsidR="00290FD5" w:rsidRPr="00290FD5">
        <w:rPr>
          <w:rFonts w:ascii="Montserrat" w:eastAsia="Times New Roman" w:hAnsi="Montserrat" w:cs="Times New Roman"/>
          <w:color w:val="2E3841"/>
          <w:kern w:val="0"/>
          <w:sz w:val="24"/>
          <w:szCs w:val="24"/>
          <w:lang w:eastAsia="ru-RU"/>
          <w14:ligatures w14:val="none"/>
        </w:rPr>
        <w:t xml:space="preserve"> данны</w:t>
      </w:r>
      <w:r>
        <w:rPr>
          <w:rFonts w:ascii="Montserrat" w:eastAsia="Times New Roman" w:hAnsi="Montserrat" w:cs="Times New Roman"/>
          <w:color w:val="2E3841"/>
          <w:kern w:val="0"/>
          <w:sz w:val="24"/>
          <w:szCs w:val="24"/>
          <w:lang w:eastAsia="ru-RU"/>
          <w14:ligatures w14:val="none"/>
        </w:rPr>
        <w:t>х</w:t>
      </w:r>
      <w:r w:rsidRPr="008D2198">
        <w:rPr>
          <w:rFonts w:ascii="Montserrat" w:eastAsia="Times New Roman" w:hAnsi="Montserrat" w:cs="Times New Roman"/>
          <w:color w:val="2E3841"/>
          <w:kern w:val="0"/>
          <w:sz w:val="24"/>
          <w:szCs w:val="24"/>
          <w:lang w:eastAsia="ru-RU"/>
          <w14:ligatures w14:val="none"/>
        </w:rPr>
        <w:t>:</w:t>
      </w:r>
      <w:r>
        <w:rPr>
          <w:rFonts w:ascii="Montserrat" w:eastAsia="Times New Roman" w:hAnsi="Montserrat" w:cs="Times New Roman"/>
          <w:color w:val="2E3841"/>
          <w:kern w:val="0"/>
          <w:sz w:val="24"/>
          <w:szCs w:val="24"/>
          <w:lang w:eastAsia="ru-RU"/>
          <w14:ligatures w14:val="none"/>
        </w:rPr>
        <w:t xml:space="preserve"> </w:t>
      </w:r>
      <w:r w:rsidR="00290FD5" w:rsidRPr="00290FD5">
        <w:rPr>
          <w:rFonts w:ascii="Montserrat" w:eastAsia="Times New Roman" w:hAnsi="Montserrat" w:cs="Times New Roman"/>
          <w:color w:val="2E3841"/>
          <w:kern w:val="0"/>
          <w:sz w:val="24"/>
          <w:szCs w:val="24"/>
          <w:lang w:eastAsia="ru-RU"/>
          <w14:ligatures w14:val="none"/>
        </w:rPr>
        <w:t>фамилия, имя, отчество; год рождения; месяц рождения; дата рождения; место рождения; семейное положение; социальное положение; имущественное положение; доходы; пол; адрес электронной почты; адрес места жительства; адрес регистрации; номер телефона; СНИЛС; ИНН; гражданство; данные документа, удостоверяющего личность; данные водительского удостоверения; данные документа, удостоверяющего личность за пределами Российской Федерации; данные документа, содержащиеся в свидетельстве о рождении; реквизиты банковской карты; номер расчетного счета; номер лицевого счета; профессия; должность; сведения о трудовой деятельности (в том числе стаж работы, данные о трудовой занятости на текущее время с указанием наименования и расчетного счета организации); отношение к воинской обязанности, сведения о воинском учете; сведения об образовании; фото-видео изображение лица;</w:t>
      </w:r>
      <w:r w:rsidR="00290FD5" w:rsidRPr="00290FD5">
        <w:rPr>
          <w:rFonts w:ascii="Montserrat" w:eastAsia="Times New Roman" w:hAnsi="Montserrat" w:cs="Times New Roman"/>
          <w:color w:val="2E3841"/>
          <w:kern w:val="0"/>
          <w:sz w:val="24"/>
          <w:szCs w:val="24"/>
          <w:lang w:eastAsia="ru-RU"/>
          <w14:ligatures w14:val="none"/>
        </w:rPr>
        <w:br/>
        <w:t>Биометрические персональные данные</w:t>
      </w:r>
      <w:r w:rsidRPr="008D2198">
        <w:rPr>
          <w:rFonts w:ascii="Montserrat" w:eastAsia="Times New Roman" w:hAnsi="Montserrat" w:cs="Times New Roman"/>
          <w:color w:val="2E3841"/>
          <w:kern w:val="0"/>
          <w:sz w:val="24"/>
          <w:szCs w:val="24"/>
          <w:lang w:eastAsia="ru-RU"/>
          <w14:ligatures w14:val="none"/>
        </w:rPr>
        <w:t>:</w:t>
      </w:r>
      <w:r>
        <w:rPr>
          <w:rFonts w:ascii="Montserrat" w:eastAsia="Times New Roman" w:hAnsi="Montserrat" w:cs="Times New Roman"/>
          <w:b/>
          <w:bCs/>
          <w:color w:val="2E3841"/>
          <w:kern w:val="0"/>
          <w:sz w:val="24"/>
          <w:szCs w:val="24"/>
          <w:lang w:eastAsia="ru-RU"/>
          <w14:ligatures w14:val="none"/>
        </w:rPr>
        <w:t xml:space="preserve"> </w:t>
      </w:r>
      <w:r w:rsidR="00290FD5" w:rsidRPr="00290FD5">
        <w:rPr>
          <w:rFonts w:ascii="Montserrat" w:eastAsia="Times New Roman" w:hAnsi="Montserrat" w:cs="Times New Roman"/>
          <w:color w:val="2E3841"/>
          <w:kern w:val="0"/>
          <w:sz w:val="24"/>
          <w:szCs w:val="24"/>
          <w:lang w:eastAsia="ru-RU"/>
          <w14:ligatures w14:val="none"/>
        </w:rPr>
        <w:t>данные изображения лица, полученные с помощью фото- видео устройств, на основании которых можно установить его личность и которые используются оператором для установления личности субъекта персональных данных</w:t>
      </w:r>
      <w:r>
        <w:rPr>
          <w:rFonts w:ascii="Montserrat" w:eastAsia="Times New Roman" w:hAnsi="Montserrat" w:cs="Times New Roman"/>
          <w:color w:val="2E3841"/>
          <w:kern w:val="0"/>
          <w:sz w:val="24"/>
          <w:szCs w:val="24"/>
          <w:lang w:eastAsia="ru-RU"/>
          <w14:ligatures w14:val="none"/>
        </w:rPr>
        <w:t>.</w:t>
      </w:r>
    </w:p>
    <w:p w14:paraId="519D7599" w14:textId="229A4DAA" w:rsidR="00290FD5" w:rsidRPr="00290FD5" w:rsidRDefault="00290FD5"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290FD5">
        <w:rPr>
          <w:rFonts w:ascii="Montserrat" w:eastAsia="Times New Roman" w:hAnsi="Montserrat" w:cs="Times New Roman"/>
          <w:color w:val="2E3841"/>
          <w:kern w:val="0"/>
          <w:sz w:val="24"/>
          <w:szCs w:val="24"/>
          <w:lang w:eastAsia="ru-RU"/>
          <w14:ligatures w14:val="none"/>
        </w:rPr>
        <w:lastRenderedPageBreak/>
        <w:t>Категории субъектов, персональные данные которых обрабатываются:</w:t>
      </w:r>
      <w:r w:rsidR="008D2198" w:rsidRPr="008D2198">
        <w:rPr>
          <w:rFonts w:ascii="Montserrat" w:eastAsia="Times New Roman" w:hAnsi="Montserrat" w:cs="Times New Roman"/>
          <w:color w:val="2E3841"/>
          <w:kern w:val="0"/>
          <w:sz w:val="24"/>
          <w:szCs w:val="24"/>
          <w:lang w:eastAsia="ru-RU"/>
          <w14:ligatures w14:val="none"/>
        </w:rPr>
        <w:t xml:space="preserve"> </w:t>
      </w:r>
      <w:r w:rsidRPr="00290FD5">
        <w:rPr>
          <w:rFonts w:ascii="Montserrat" w:eastAsia="Times New Roman" w:hAnsi="Montserrat" w:cs="Times New Roman"/>
          <w:color w:val="2E3841"/>
          <w:kern w:val="0"/>
          <w:sz w:val="24"/>
          <w:szCs w:val="24"/>
          <w:lang w:eastAsia="ru-RU"/>
          <w14:ligatures w14:val="none"/>
        </w:rPr>
        <w:t>Клиенты; Посетители сайта</w:t>
      </w:r>
      <w:r w:rsidR="008D2198">
        <w:rPr>
          <w:rFonts w:ascii="Montserrat" w:eastAsia="Times New Roman" w:hAnsi="Montserrat" w:cs="Times New Roman"/>
          <w:color w:val="2E3841"/>
          <w:kern w:val="0"/>
          <w:sz w:val="24"/>
          <w:szCs w:val="24"/>
          <w:lang w:eastAsia="ru-RU"/>
          <w14:ligatures w14:val="none"/>
        </w:rPr>
        <w:t>.</w:t>
      </w:r>
    </w:p>
    <w:p w14:paraId="4D0B9B0B" w14:textId="77777777" w:rsidR="00877CB9" w:rsidRDefault="00290FD5"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290FD5">
        <w:rPr>
          <w:rFonts w:ascii="Montserrat" w:eastAsia="Times New Roman" w:hAnsi="Montserrat" w:cs="Times New Roman"/>
          <w:color w:val="2E3841"/>
          <w:kern w:val="0"/>
          <w:sz w:val="24"/>
          <w:szCs w:val="24"/>
          <w:lang w:eastAsia="ru-RU"/>
          <w14:ligatures w14:val="none"/>
        </w:rPr>
        <w:t>Правовое основание обработки персональных данных:</w:t>
      </w:r>
      <w:r w:rsidR="008D2198">
        <w:rPr>
          <w:rFonts w:ascii="Montserrat" w:eastAsia="Times New Roman" w:hAnsi="Montserrat" w:cs="Times New Roman"/>
          <w:color w:val="2E3841"/>
          <w:kern w:val="0"/>
          <w:sz w:val="24"/>
          <w:szCs w:val="24"/>
          <w:lang w:eastAsia="ru-RU"/>
          <w14:ligatures w14:val="none"/>
        </w:rPr>
        <w:t xml:space="preserve"> </w:t>
      </w:r>
      <w:r w:rsidRPr="00290FD5">
        <w:rPr>
          <w:rFonts w:ascii="Montserrat" w:eastAsia="Times New Roman" w:hAnsi="Montserrat" w:cs="Times New Roman"/>
          <w:color w:val="2E3841"/>
          <w:kern w:val="0"/>
          <w:sz w:val="24"/>
          <w:szCs w:val="24"/>
          <w:lang w:eastAsia="ru-RU"/>
          <w14:ligatures w14:val="none"/>
        </w:rPr>
        <w:t xml:space="preserve">обработка персональных данных осуществляется с согласия субъекта персональных данных на обработку его персональных данных; обработка персональных данных осуществляется в связи с участием лица в конституционном, гражданском, административном, уголовном судопроизводстве, судопроизводстве в арбитражных судах; обработка персональных данных необходима для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 </w:t>
      </w:r>
    </w:p>
    <w:p w14:paraId="66DBBB11" w14:textId="6E945EF4" w:rsidR="00290FD5" w:rsidRPr="00290FD5" w:rsidRDefault="00290FD5"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290FD5">
        <w:rPr>
          <w:rFonts w:ascii="Montserrat" w:eastAsia="Times New Roman" w:hAnsi="Montserrat" w:cs="Times New Roman"/>
          <w:color w:val="2E3841"/>
          <w:kern w:val="0"/>
          <w:sz w:val="24"/>
          <w:szCs w:val="24"/>
          <w:lang w:eastAsia="ru-RU"/>
          <w14:ligatures w14:val="none"/>
        </w:rPr>
        <w:t>Заключаемый с субъектом персональных данных договор не может содержать положения, ограничивающие права и свободы субъекта персональных данных; обработка персональных данных необходима для осуществления прав и законных интересов оператора или третьих лиц, в том числе в случаях, предусмотренных Федеральным законом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либо для достижения общественно значимых целей при условии, что при этом не нарушаются права и свобо</w:t>
      </w:r>
      <w:r w:rsidR="008D2198">
        <w:rPr>
          <w:rFonts w:ascii="Montserrat" w:eastAsia="Times New Roman" w:hAnsi="Montserrat" w:cs="Times New Roman"/>
          <w:color w:val="2E3841"/>
          <w:kern w:val="0"/>
          <w:sz w:val="24"/>
          <w:szCs w:val="24"/>
          <w:lang w:eastAsia="ru-RU"/>
          <w14:ligatures w14:val="none"/>
        </w:rPr>
        <w:t>д.</w:t>
      </w:r>
    </w:p>
    <w:p w14:paraId="3C358B68" w14:textId="5C7723FE" w:rsidR="00290FD5" w:rsidRPr="00290FD5" w:rsidRDefault="00290FD5"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290FD5">
        <w:rPr>
          <w:rFonts w:ascii="Montserrat" w:eastAsia="Times New Roman" w:hAnsi="Montserrat" w:cs="Times New Roman"/>
          <w:color w:val="2E3841"/>
          <w:kern w:val="0"/>
          <w:sz w:val="24"/>
          <w:szCs w:val="24"/>
          <w:lang w:eastAsia="ru-RU"/>
          <w14:ligatures w14:val="none"/>
        </w:rPr>
        <w:t>Перечень действий:</w:t>
      </w:r>
      <w:r w:rsidR="008D2198" w:rsidRPr="008D2198">
        <w:rPr>
          <w:rFonts w:ascii="Montserrat" w:eastAsia="Times New Roman" w:hAnsi="Montserrat" w:cs="Times New Roman"/>
          <w:color w:val="2E3841"/>
          <w:kern w:val="0"/>
          <w:sz w:val="24"/>
          <w:szCs w:val="24"/>
          <w:lang w:eastAsia="ru-RU"/>
          <w14:ligatures w14:val="none"/>
        </w:rPr>
        <w:t xml:space="preserve"> </w:t>
      </w:r>
      <w:r w:rsidRPr="00290FD5">
        <w:rPr>
          <w:rFonts w:ascii="Montserrat" w:eastAsia="Times New Roman" w:hAnsi="Montserrat" w:cs="Times New Roman"/>
          <w:color w:val="2E3841"/>
          <w:kern w:val="0"/>
          <w:sz w:val="24"/>
          <w:szCs w:val="24"/>
          <w:lang w:eastAsia="ru-RU"/>
          <w14:ligatures w14:val="none"/>
        </w:rPr>
        <w:t>сбор; запись; систематизация; накопление; хранение; уточнение (обновление, изменение); извлечение; использование; передача (предоставление, доступ); обезличивание; блокирование; удаление; уничтожение;</w:t>
      </w:r>
    </w:p>
    <w:p w14:paraId="5B7D8D5D" w14:textId="0D3D46B4" w:rsidR="00C50E38" w:rsidRDefault="00290FD5"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290FD5">
        <w:rPr>
          <w:rFonts w:ascii="Montserrat" w:eastAsia="Times New Roman" w:hAnsi="Montserrat" w:cs="Times New Roman"/>
          <w:color w:val="2E3841"/>
          <w:kern w:val="0"/>
          <w:sz w:val="24"/>
          <w:szCs w:val="24"/>
          <w:lang w:eastAsia="ru-RU"/>
          <w14:ligatures w14:val="none"/>
        </w:rPr>
        <w:t>Способы обработки:</w:t>
      </w:r>
      <w:r w:rsidR="008D2198">
        <w:rPr>
          <w:rFonts w:ascii="Montserrat" w:eastAsia="Times New Roman" w:hAnsi="Montserrat" w:cs="Times New Roman"/>
          <w:color w:val="2E3841"/>
          <w:kern w:val="0"/>
          <w:sz w:val="24"/>
          <w:szCs w:val="24"/>
          <w:lang w:eastAsia="ru-RU"/>
          <w14:ligatures w14:val="none"/>
        </w:rPr>
        <w:t xml:space="preserve"> </w:t>
      </w:r>
      <w:r w:rsidRPr="00290FD5">
        <w:rPr>
          <w:rFonts w:ascii="Montserrat" w:eastAsia="Times New Roman" w:hAnsi="Montserrat" w:cs="Times New Roman"/>
          <w:color w:val="2E3841"/>
          <w:kern w:val="0"/>
          <w:sz w:val="24"/>
          <w:szCs w:val="24"/>
          <w:lang w:eastAsia="ru-RU"/>
          <w14:ligatures w14:val="none"/>
        </w:rPr>
        <w:t>смешанная; с передачей по внутренней сети юридического лица; с передачей по сети Интернет</w:t>
      </w:r>
      <w:r w:rsidR="00877CB9">
        <w:rPr>
          <w:rFonts w:ascii="Montserrat" w:eastAsia="Times New Roman" w:hAnsi="Montserrat" w:cs="Times New Roman"/>
          <w:color w:val="2E3841"/>
          <w:kern w:val="0"/>
          <w:sz w:val="24"/>
          <w:szCs w:val="24"/>
          <w:lang w:eastAsia="ru-RU"/>
          <w14:ligatures w14:val="none"/>
        </w:rPr>
        <w:t>.</w:t>
      </w:r>
    </w:p>
    <w:p w14:paraId="02CE22E3" w14:textId="77777777" w:rsidR="001675AB" w:rsidRPr="00C50E38" w:rsidRDefault="001675AB"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p>
    <w:p w14:paraId="362C41AF" w14:textId="75B46CCD" w:rsidR="00C50E38" w:rsidRPr="00C50E38" w:rsidRDefault="008D2198" w:rsidP="00877CB9">
      <w:pPr>
        <w:shd w:val="clear" w:color="auto" w:fill="FFFFFF"/>
        <w:spacing w:after="0" w:line="240" w:lineRule="auto"/>
        <w:rPr>
          <w:rFonts w:ascii="inherit" w:eastAsia="Times New Roman" w:hAnsi="inherit" w:cs="Times New Roman"/>
          <w:color w:val="2E3841"/>
          <w:kern w:val="0"/>
          <w:sz w:val="28"/>
          <w:szCs w:val="28"/>
          <w:lang w:eastAsia="ru-RU"/>
          <w14:ligatures w14:val="none"/>
        </w:rPr>
      </w:pPr>
      <w:r w:rsidRPr="001675AB">
        <w:rPr>
          <w:rFonts w:ascii="inherit" w:eastAsia="Times New Roman" w:hAnsi="inherit" w:cs="Times New Roman"/>
          <w:color w:val="2E3841"/>
          <w:kern w:val="0"/>
          <w:sz w:val="28"/>
          <w:szCs w:val="28"/>
          <w:lang w:eastAsia="ru-RU"/>
          <w14:ligatures w14:val="none"/>
        </w:rPr>
        <w:t>4</w:t>
      </w:r>
      <w:r w:rsidR="00C50E38" w:rsidRPr="00C50E38">
        <w:rPr>
          <w:rFonts w:ascii="inherit" w:eastAsia="Times New Roman" w:hAnsi="inherit" w:cs="Times New Roman"/>
          <w:color w:val="2E3841"/>
          <w:kern w:val="0"/>
          <w:sz w:val="28"/>
          <w:szCs w:val="28"/>
          <w:lang w:eastAsia="ru-RU"/>
          <w14:ligatures w14:val="none"/>
        </w:rPr>
        <w:t>. Основные права и обязанности Оператора</w:t>
      </w:r>
    </w:p>
    <w:p w14:paraId="5AE0A2C6" w14:textId="2927F4DC"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4</w:t>
      </w:r>
      <w:r w:rsidR="00C50E38" w:rsidRPr="00C50E38">
        <w:rPr>
          <w:rFonts w:ascii="Montserrat" w:eastAsia="Times New Roman" w:hAnsi="Montserrat" w:cs="Times New Roman"/>
          <w:color w:val="2E3841"/>
          <w:kern w:val="0"/>
          <w:sz w:val="24"/>
          <w:szCs w:val="24"/>
          <w:lang w:eastAsia="ru-RU"/>
          <w14:ligatures w14:val="none"/>
        </w:rPr>
        <w:t>.1. Оператор имеет право:</w:t>
      </w:r>
    </w:p>
    <w:p w14:paraId="76D17BB7"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получать от субъекта персональных данных достоверные информацию и/или документы, содержащие персональные данные;</w:t>
      </w:r>
    </w:p>
    <w:p w14:paraId="5D840A00"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xml:space="preserve">—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w:t>
      </w:r>
      <w:r w:rsidRPr="00C50E38">
        <w:rPr>
          <w:rFonts w:ascii="Montserrat" w:eastAsia="Times New Roman" w:hAnsi="Montserrat" w:cs="Times New Roman"/>
          <w:color w:val="2E3841"/>
          <w:kern w:val="0"/>
          <w:sz w:val="24"/>
          <w:szCs w:val="24"/>
          <w:lang w:eastAsia="ru-RU"/>
          <w14:ligatures w14:val="none"/>
        </w:rPr>
        <w:lastRenderedPageBreak/>
        <w:t>обработку персональных данных без согласия субъекта персональных данных при наличии оснований, указанных в Законе о персональных данных;</w:t>
      </w:r>
    </w:p>
    <w:p w14:paraId="2D8078D8"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14:paraId="34A8BDF4" w14:textId="14093419"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4</w:t>
      </w:r>
      <w:r w:rsidR="00C50E38" w:rsidRPr="00C50E38">
        <w:rPr>
          <w:rFonts w:ascii="Montserrat" w:eastAsia="Times New Roman" w:hAnsi="Montserrat" w:cs="Times New Roman"/>
          <w:color w:val="2E3841"/>
          <w:kern w:val="0"/>
          <w:sz w:val="24"/>
          <w:szCs w:val="24"/>
          <w:lang w:eastAsia="ru-RU"/>
          <w14:ligatures w14:val="none"/>
        </w:rPr>
        <w:t>.2. Оператор обязан:</w:t>
      </w:r>
    </w:p>
    <w:p w14:paraId="488BF80E"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предоставлять субъекту персональных данных по его просьбе информацию, касающуюся обработки его персональных данных;</w:t>
      </w:r>
    </w:p>
    <w:p w14:paraId="3CB816B0"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организовывать обработку персональных данных в порядке, установленном действующим законодательством РФ;</w:t>
      </w:r>
    </w:p>
    <w:p w14:paraId="7D4B4376"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14:paraId="4B680ACA"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p>
    <w:p w14:paraId="7172CA36"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публиковать или иным образом обеспечивать неограниченный доступ к настоящей Политике в отношении обработки персональных данных;</w:t>
      </w:r>
    </w:p>
    <w:p w14:paraId="5BC469DC"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14:paraId="191DFAA9"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14:paraId="2E25E1CA" w14:textId="05D8C51F" w:rsid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исполнять иные обязанности, предусмотренные Законом о персональных данных.</w:t>
      </w:r>
    </w:p>
    <w:p w14:paraId="680EE730" w14:textId="7E9270BE" w:rsidR="0046321B" w:rsidRDefault="0046321B"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 xml:space="preserve">4.3. </w:t>
      </w:r>
      <w:r w:rsidRPr="0046321B">
        <w:rPr>
          <w:rFonts w:ascii="Montserrat" w:eastAsia="Times New Roman" w:hAnsi="Montserrat" w:cs="Times New Roman"/>
          <w:color w:val="2E3841"/>
          <w:kern w:val="0"/>
          <w:sz w:val="24"/>
          <w:szCs w:val="24"/>
          <w:lang w:eastAsia="ru-RU"/>
          <w14:ligatures w14:val="none"/>
        </w:rPr>
        <w:t>Оператор не осуществляет трансграничную передачу персональных данных.</w:t>
      </w:r>
    </w:p>
    <w:p w14:paraId="52FC228E" w14:textId="77777777" w:rsidR="001675AB" w:rsidRPr="00C50E38" w:rsidRDefault="001675AB"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p>
    <w:p w14:paraId="7E53C54A" w14:textId="21C7FD7D" w:rsidR="00C50E38" w:rsidRPr="00C50E38" w:rsidRDefault="008D2198" w:rsidP="00877CB9">
      <w:pPr>
        <w:shd w:val="clear" w:color="auto" w:fill="FFFFFF"/>
        <w:spacing w:after="0" w:line="240" w:lineRule="auto"/>
        <w:rPr>
          <w:rFonts w:ascii="inherit" w:eastAsia="Times New Roman" w:hAnsi="inherit" w:cs="Times New Roman"/>
          <w:color w:val="2E3841"/>
          <w:kern w:val="0"/>
          <w:sz w:val="28"/>
          <w:szCs w:val="28"/>
          <w:lang w:eastAsia="ru-RU"/>
          <w14:ligatures w14:val="none"/>
        </w:rPr>
      </w:pPr>
      <w:r w:rsidRPr="001675AB">
        <w:rPr>
          <w:rFonts w:ascii="inherit" w:eastAsia="Times New Roman" w:hAnsi="inherit" w:cs="Times New Roman"/>
          <w:color w:val="2E3841"/>
          <w:kern w:val="0"/>
          <w:sz w:val="28"/>
          <w:szCs w:val="28"/>
          <w:lang w:eastAsia="ru-RU"/>
          <w14:ligatures w14:val="none"/>
        </w:rPr>
        <w:t>5</w:t>
      </w:r>
      <w:r w:rsidR="00C50E38" w:rsidRPr="00C50E38">
        <w:rPr>
          <w:rFonts w:ascii="inherit" w:eastAsia="Times New Roman" w:hAnsi="inherit" w:cs="Times New Roman"/>
          <w:color w:val="2E3841"/>
          <w:kern w:val="0"/>
          <w:sz w:val="28"/>
          <w:szCs w:val="28"/>
          <w:lang w:eastAsia="ru-RU"/>
          <w14:ligatures w14:val="none"/>
        </w:rPr>
        <w:t>. Основные права и обязанности субъектов персональных данных</w:t>
      </w:r>
    </w:p>
    <w:p w14:paraId="6EC4AFF3" w14:textId="35492ABE"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5</w:t>
      </w:r>
      <w:r w:rsidR="00C50E38" w:rsidRPr="00C50E38">
        <w:rPr>
          <w:rFonts w:ascii="Montserrat" w:eastAsia="Times New Roman" w:hAnsi="Montserrat" w:cs="Times New Roman"/>
          <w:color w:val="2E3841"/>
          <w:kern w:val="0"/>
          <w:sz w:val="24"/>
          <w:szCs w:val="24"/>
          <w:lang w:eastAsia="ru-RU"/>
          <w14:ligatures w14:val="none"/>
        </w:rPr>
        <w:t>.1. Субъекты персональных данных имеют право:</w:t>
      </w:r>
    </w:p>
    <w:p w14:paraId="0A9EF817"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xml:space="preserve">—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w:t>
      </w:r>
      <w:r w:rsidRPr="00C50E38">
        <w:rPr>
          <w:rFonts w:ascii="Montserrat" w:eastAsia="Times New Roman" w:hAnsi="Montserrat" w:cs="Times New Roman"/>
          <w:color w:val="2E3841"/>
          <w:kern w:val="0"/>
          <w:sz w:val="24"/>
          <w:szCs w:val="24"/>
          <w:lang w:eastAsia="ru-RU"/>
          <w14:ligatures w14:val="none"/>
        </w:rPr>
        <w:lastRenderedPageBreak/>
        <w:t>основания для раскрытия таких персональных данных. Перечень информации и порядок ее получения установлен Законом о персональных данных;</w:t>
      </w:r>
    </w:p>
    <w:p w14:paraId="0FA032BF"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0FC77932"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выдвигать условие предварительного согласия при обработке персональных данных в целях продвижения на рынке товаров, работ и услуг;</w:t>
      </w:r>
    </w:p>
    <w:p w14:paraId="7281224B"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на отзыв согласия на обработку персональных данных, а также, на направление требования о прекращении обработки персональных данных;</w:t>
      </w:r>
    </w:p>
    <w:p w14:paraId="5F0D7AC0"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14:paraId="232AF9FC" w14:textId="0F67AE64" w:rsid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bookmarkStart w:id="0" w:name="_Hlk216631319"/>
      <w:r w:rsidRPr="00C50E38">
        <w:rPr>
          <w:rFonts w:ascii="Montserrat" w:eastAsia="Times New Roman" w:hAnsi="Montserrat" w:cs="Times New Roman"/>
          <w:color w:val="2E3841"/>
          <w:kern w:val="0"/>
          <w:sz w:val="24"/>
          <w:szCs w:val="24"/>
          <w:lang w:eastAsia="ru-RU"/>
          <w14:ligatures w14:val="none"/>
        </w:rPr>
        <w:t xml:space="preserve">— </w:t>
      </w:r>
      <w:bookmarkEnd w:id="0"/>
      <w:r w:rsidRPr="00C50E38">
        <w:rPr>
          <w:rFonts w:ascii="Montserrat" w:eastAsia="Times New Roman" w:hAnsi="Montserrat" w:cs="Times New Roman"/>
          <w:color w:val="2E3841"/>
          <w:kern w:val="0"/>
          <w:sz w:val="24"/>
          <w:szCs w:val="24"/>
          <w:lang w:eastAsia="ru-RU"/>
          <w14:ligatures w14:val="none"/>
        </w:rPr>
        <w:t>на осуществление иных прав, предусмотренных законодательством РФ.</w:t>
      </w:r>
      <w:r w:rsidR="008D2198">
        <w:rPr>
          <w:rFonts w:ascii="Montserrat" w:eastAsia="Times New Roman" w:hAnsi="Montserrat" w:cs="Times New Roman"/>
          <w:color w:val="2E3841"/>
          <w:kern w:val="0"/>
          <w:sz w:val="24"/>
          <w:szCs w:val="24"/>
          <w:lang w:eastAsia="ru-RU"/>
          <w14:ligatures w14:val="none"/>
        </w:rPr>
        <w:t xml:space="preserve"> </w:t>
      </w:r>
    </w:p>
    <w:p w14:paraId="1799F6E4" w14:textId="0101311E" w:rsidR="008D219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xml:space="preserve">— </w:t>
      </w:r>
      <w:r w:rsidRPr="008D2198">
        <w:rPr>
          <w:rFonts w:ascii="Montserrat" w:eastAsia="Times New Roman" w:hAnsi="Montserrat" w:cs="Times New Roman"/>
          <w:color w:val="2E3841"/>
          <w:kern w:val="0"/>
          <w:sz w:val="24"/>
          <w:szCs w:val="24"/>
          <w:lang w:eastAsia="ru-RU"/>
          <w14:ligatures w14:val="none"/>
        </w:rPr>
        <w:t xml:space="preserve">в любой момент отозвать свое согласие на обработку персональных данных, направив </w:t>
      </w:r>
      <w:r>
        <w:rPr>
          <w:rFonts w:ascii="Montserrat" w:eastAsia="Times New Roman" w:hAnsi="Montserrat" w:cs="Times New Roman"/>
          <w:color w:val="2E3841"/>
          <w:kern w:val="0"/>
          <w:sz w:val="24"/>
          <w:szCs w:val="24"/>
          <w:lang w:eastAsia="ru-RU"/>
          <w14:ligatures w14:val="none"/>
        </w:rPr>
        <w:t>Оператору</w:t>
      </w:r>
      <w:r w:rsidRPr="008D2198">
        <w:rPr>
          <w:rFonts w:ascii="Montserrat" w:eastAsia="Times New Roman" w:hAnsi="Montserrat" w:cs="Times New Roman"/>
          <w:color w:val="2E3841"/>
          <w:kern w:val="0"/>
          <w:sz w:val="24"/>
          <w:szCs w:val="24"/>
          <w:lang w:eastAsia="ru-RU"/>
          <w14:ligatures w14:val="none"/>
        </w:rPr>
        <w:t xml:space="preserve"> уведомление посредством электронной почты на электронный адрес </w:t>
      </w:r>
      <w:r>
        <w:rPr>
          <w:rFonts w:ascii="Montserrat" w:eastAsia="Times New Roman" w:hAnsi="Montserrat" w:cs="Times New Roman"/>
          <w:color w:val="2E3841"/>
          <w:kern w:val="0"/>
          <w:sz w:val="24"/>
          <w:szCs w:val="24"/>
          <w:lang w:eastAsia="ru-RU"/>
          <w14:ligatures w14:val="none"/>
        </w:rPr>
        <w:t>Оператора</w:t>
      </w:r>
      <w:r w:rsidRPr="008D2198">
        <w:rPr>
          <w:rFonts w:ascii="Montserrat" w:eastAsia="Times New Roman" w:hAnsi="Montserrat" w:cs="Times New Roman"/>
          <w:color w:val="2E3841"/>
          <w:kern w:val="0"/>
          <w:sz w:val="24"/>
          <w:szCs w:val="24"/>
          <w:lang w:eastAsia="ru-RU"/>
          <w14:ligatures w14:val="none"/>
        </w:rPr>
        <w:t xml:space="preserve"> </w:t>
      </w:r>
      <w:hyperlink r:id="rId8" w:history="1">
        <w:r w:rsidRPr="00930F98">
          <w:rPr>
            <w:rStyle w:val="a4"/>
            <w:rFonts w:ascii="Montserrat" w:eastAsia="Times New Roman" w:hAnsi="Montserrat" w:cs="Times New Roman"/>
            <w:kern w:val="0"/>
            <w:sz w:val="24"/>
            <w:szCs w:val="24"/>
            <w:lang w:val="en-US" w:eastAsia="ru-RU"/>
            <w14:ligatures w14:val="none"/>
          </w:rPr>
          <w:t>sorokinam</w:t>
        </w:r>
        <w:r w:rsidRPr="00930F98">
          <w:rPr>
            <w:rStyle w:val="a4"/>
            <w:rFonts w:ascii="Montserrat" w:eastAsia="Times New Roman" w:hAnsi="Montserrat" w:cs="Times New Roman"/>
            <w:kern w:val="0"/>
            <w:sz w:val="24"/>
            <w:szCs w:val="24"/>
            <w:lang w:eastAsia="ru-RU"/>
            <w14:ligatures w14:val="none"/>
          </w:rPr>
          <w:t>87@</w:t>
        </w:r>
        <w:r w:rsidRPr="00930F98">
          <w:rPr>
            <w:rStyle w:val="a4"/>
            <w:rFonts w:ascii="Montserrat" w:eastAsia="Times New Roman" w:hAnsi="Montserrat" w:cs="Times New Roman"/>
            <w:kern w:val="0"/>
            <w:sz w:val="24"/>
            <w:szCs w:val="24"/>
            <w:lang w:val="en-US" w:eastAsia="ru-RU"/>
            <w14:ligatures w14:val="none"/>
          </w:rPr>
          <w:t>yandex</w:t>
        </w:r>
        <w:r w:rsidRPr="00930F98">
          <w:rPr>
            <w:rStyle w:val="a4"/>
            <w:rFonts w:ascii="Montserrat" w:eastAsia="Times New Roman" w:hAnsi="Montserrat" w:cs="Times New Roman"/>
            <w:kern w:val="0"/>
            <w:sz w:val="24"/>
            <w:szCs w:val="24"/>
            <w:lang w:eastAsia="ru-RU"/>
            <w14:ligatures w14:val="none"/>
          </w:rPr>
          <w:t>.</w:t>
        </w:r>
        <w:r w:rsidRPr="00930F98">
          <w:rPr>
            <w:rStyle w:val="a4"/>
            <w:rFonts w:ascii="Montserrat" w:eastAsia="Times New Roman" w:hAnsi="Montserrat" w:cs="Times New Roman"/>
            <w:kern w:val="0"/>
            <w:sz w:val="24"/>
            <w:szCs w:val="24"/>
            <w:lang w:val="en-US" w:eastAsia="ru-RU"/>
            <w14:ligatures w14:val="none"/>
          </w:rPr>
          <w:t>ru</w:t>
        </w:r>
      </w:hyperlink>
      <w:r w:rsidRPr="008D2198">
        <w:rPr>
          <w:rFonts w:ascii="Montserrat" w:eastAsia="Times New Roman" w:hAnsi="Montserrat" w:cs="Times New Roman"/>
          <w:color w:val="2E3841"/>
          <w:kern w:val="0"/>
          <w:sz w:val="24"/>
          <w:szCs w:val="24"/>
          <w:lang w:eastAsia="ru-RU"/>
          <w14:ligatures w14:val="none"/>
        </w:rPr>
        <w:t xml:space="preserve"> </w:t>
      </w:r>
      <w:r w:rsidRPr="008D2198">
        <w:rPr>
          <w:rFonts w:ascii="Montserrat" w:eastAsia="Times New Roman" w:hAnsi="Montserrat" w:cs="Times New Roman"/>
          <w:color w:val="2E3841"/>
          <w:kern w:val="0"/>
          <w:sz w:val="24"/>
          <w:szCs w:val="24"/>
          <w:lang w:eastAsia="ru-RU"/>
          <w14:ligatures w14:val="none"/>
        </w:rPr>
        <w:t>с пометкой «Отзыв согласия на обработку персональных данных».</w:t>
      </w:r>
    </w:p>
    <w:p w14:paraId="42C4F10B" w14:textId="47D161FF"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5</w:t>
      </w:r>
      <w:r w:rsidR="00C50E38" w:rsidRPr="00C50E38">
        <w:rPr>
          <w:rFonts w:ascii="Montserrat" w:eastAsia="Times New Roman" w:hAnsi="Montserrat" w:cs="Times New Roman"/>
          <w:color w:val="2E3841"/>
          <w:kern w:val="0"/>
          <w:sz w:val="24"/>
          <w:szCs w:val="24"/>
          <w:lang w:eastAsia="ru-RU"/>
          <w14:ligatures w14:val="none"/>
        </w:rPr>
        <w:t>.2. Субъекты персональных данных обязаны:</w:t>
      </w:r>
    </w:p>
    <w:p w14:paraId="18600B30"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предоставлять Оператору достоверные данные о себе;</w:t>
      </w:r>
    </w:p>
    <w:p w14:paraId="379A0243"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 сообщать Оператору об уточнении (обновлении, изменении) своих персональных данных.</w:t>
      </w:r>
    </w:p>
    <w:p w14:paraId="2A55854E" w14:textId="003523C5" w:rsid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5</w:t>
      </w:r>
      <w:r w:rsidR="00C50E38" w:rsidRPr="00C50E38">
        <w:rPr>
          <w:rFonts w:ascii="Montserrat" w:eastAsia="Times New Roman" w:hAnsi="Montserrat" w:cs="Times New Roman"/>
          <w:color w:val="2E3841"/>
          <w:kern w:val="0"/>
          <w:sz w:val="24"/>
          <w:szCs w:val="24"/>
          <w:lang w:eastAsia="ru-RU"/>
          <w14:ligatures w14:val="none"/>
        </w:rPr>
        <w:t>.3.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14:paraId="11A9E6FB" w14:textId="77777777" w:rsidR="001675AB" w:rsidRPr="00C50E38" w:rsidRDefault="001675AB"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p>
    <w:p w14:paraId="2DE7C752" w14:textId="14BE06EA" w:rsidR="00C50E38" w:rsidRPr="00C50E38" w:rsidRDefault="008D2198" w:rsidP="00877CB9">
      <w:pPr>
        <w:shd w:val="clear" w:color="auto" w:fill="FFFFFF"/>
        <w:spacing w:after="0" w:line="240" w:lineRule="auto"/>
        <w:rPr>
          <w:rFonts w:ascii="inherit" w:eastAsia="Times New Roman" w:hAnsi="inherit" w:cs="Times New Roman"/>
          <w:color w:val="2E3841"/>
          <w:kern w:val="0"/>
          <w:sz w:val="28"/>
          <w:szCs w:val="28"/>
          <w:lang w:eastAsia="ru-RU"/>
          <w14:ligatures w14:val="none"/>
        </w:rPr>
      </w:pPr>
      <w:r w:rsidRPr="001675AB">
        <w:rPr>
          <w:rFonts w:ascii="inherit" w:eastAsia="Times New Roman" w:hAnsi="inherit" w:cs="Times New Roman"/>
          <w:color w:val="2E3841"/>
          <w:kern w:val="0"/>
          <w:sz w:val="28"/>
          <w:szCs w:val="28"/>
          <w:lang w:eastAsia="ru-RU"/>
          <w14:ligatures w14:val="none"/>
        </w:rPr>
        <w:t>6</w:t>
      </w:r>
      <w:r w:rsidR="00C50E38" w:rsidRPr="00C50E38">
        <w:rPr>
          <w:rFonts w:ascii="inherit" w:eastAsia="Times New Roman" w:hAnsi="inherit" w:cs="Times New Roman"/>
          <w:color w:val="2E3841"/>
          <w:kern w:val="0"/>
          <w:sz w:val="28"/>
          <w:szCs w:val="28"/>
          <w:lang w:eastAsia="ru-RU"/>
          <w14:ligatures w14:val="none"/>
        </w:rPr>
        <w:t>. Принципы обработки персональных данных</w:t>
      </w:r>
    </w:p>
    <w:p w14:paraId="2FD6614B" w14:textId="1F0D1DEA"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6</w:t>
      </w:r>
      <w:r w:rsidR="00C50E38" w:rsidRPr="00C50E38">
        <w:rPr>
          <w:rFonts w:ascii="Montserrat" w:eastAsia="Times New Roman" w:hAnsi="Montserrat" w:cs="Times New Roman"/>
          <w:color w:val="2E3841"/>
          <w:kern w:val="0"/>
          <w:sz w:val="24"/>
          <w:szCs w:val="24"/>
          <w:lang w:eastAsia="ru-RU"/>
          <w14:ligatures w14:val="none"/>
        </w:rPr>
        <w:t>.1. Обработка персональных данных осуществляется на законной и справедливой основе.</w:t>
      </w:r>
    </w:p>
    <w:p w14:paraId="4E5F3F2E" w14:textId="44F5E357"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6</w:t>
      </w:r>
      <w:r w:rsidR="00C50E38" w:rsidRPr="00C50E38">
        <w:rPr>
          <w:rFonts w:ascii="Montserrat" w:eastAsia="Times New Roman" w:hAnsi="Montserrat" w:cs="Times New Roman"/>
          <w:color w:val="2E3841"/>
          <w:kern w:val="0"/>
          <w:sz w:val="24"/>
          <w:szCs w:val="24"/>
          <w:lang w:eastAsia="ru-RU"/>
          <w14:ligatures w14:val="none"/>
        </w:rPr>
        <w:t>.2.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3707A5BF" w14:textId="55D7D958"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6</w:t>
      </w:r>
      <w:r w:rsidR="00C50E38" w:rsidRPr="00C50E38">
        <w:rPr>
          <w:rFonts w:ascii="Montserrat" w:eastAsia="Times New Roman" w:hAnsi="Montserrat" w:cs="Times New Roman"/>
          <w:color w:val="2E3841"/>
          <w:kern w:val="0"/>
          <w:sz w:val="24"/>
          <w:szCs w:val="24"/>
          <w:lang w:eastAsia="ru-RU"/>
          <w14:ligatures w14:val="none"/>
        </w:rPr>
        <w:t>.3. Не допускается объединение баз данных, содержащих персональные данные, обработка которых осуществляется в целях, несовместимых между собой.</w:t>
      </w:r>
    </w:p>
    <w:p w14:paraId="3B6E68A7" w14:textId="7AD06F6B"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6</w:t>
      </w:r>
      <w:r w:rsidR="00C50E38" w:rsidRPr="00C50E38">
        <w:rPr>
          <w:rFonts w:ascii="Montserrat" w:eastAsia="Times New Roman" w:hAnsi="Montserrat" w:cs="Times New Roman"/>
          <w:color w:val="2E3841"/>
          <w:kern w:val="0"/>
          <w:sz w:val="24"/>
          <w:szCs w:val="24"/>
          <w:lang w:eastAsia="ru-RU"/>
          <w14:ligatures w14:val="none"/>
        </w:rPr>
        <w:t>.4. Обработке подлежат только персональные данные, которые отвечают целям их обработки.</w:t>
      </w:r>
    </w:p>
    <w:p w14:paraId="15B1A776" w14:textId="637DE2CE"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lastRenderedPageBreak/>
        <w:t>6</w:t>
      </w:r>
      <w:r w:rsidR="00C50E38" w:rsidRPr="00C50E38">
        <w:rPr>
          <w:rFonts w:ascii="Montserrat" w:eastAsia="Times New Roman" w:hAnsi="Montserrat" w:cs="Times New Roman"/>
          <w:color w:val="2E3841"/>
          <w:kern w:val="0"/>
          <w:sz w:val="24"/>
          <w:szCs w:val="24"/>
          <w:lang w:eastAsia="ru-RU"/>
          <w14:ligatures w14:val="none"/>
        </w:rPr>
        <w:t>.5.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14:paraId="5B7216B5" w14:textId="2492D6CE"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6</w:t>
      </w:r>
      <w:r w:rsidR="00C50E38" w:rsidRPr="00C50E38">
        <w:rPr>
          <w:rFonts w:ascii="Montserrat" w:eastAsia="Times New Roman" w:hAnsi="Montserrat" w:cs="Times New Roman"/>
          <w:color w:val="2E3841"/>
          <w:kern w:val="0"/>
          <w:sz w:val="24"/>
          <w:szCs w:val="24"/>
          <w:lang w:eastAsia="ru-RU"/>
          <w14:ligatures w14:val="none"/>
        </w:rPr>
        <w:t>.6.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14:paraId="42DE0A7A" w14:textId="48521A82" w:rsid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6</w:t>
      </w:r>
      <w:r w:rsidR="00C50E38" w:rsidRPr="00C50E38">
        <w:rPr>
          <w:rFonts w:ascii="Montserrat" w:eastAsia="Times New Roman" w:hAnsi="Montserrat" w:cs="Times New Roman"/>
          <w:color w:val="2E3841"/>
          <w:kern w:val="0"/>
          <w:sz w:val="24"/>
          <w:szCs w:val="24"/>
          <w:lang w:eastAsia="ru-RU"/>
          <w14:ligatures w14:val="none"/>
        </w:rPr>
        <w:t>.7.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14:paraId="10CFB7EF" w14:textId="77777777" w:rsidR="001675AB" w:rsidRPr="00C50E38" w:rsidRDefault="001675AB"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p>
    <w:p w14:paraId="7351CD9E" w14:textId="71339238" w:rsidR="00C50E38" w:rsidRPr="00C50E38" w:rsidRDefault="008D2198" w:rsidP="00877CB9">
      <w:pPr>
        <w:shd w:val="clear" w:color="auto" w:fill="FFFFFF"/>
        <w:spacing w:after="0" w:line="240" w:lineRule="auto"/>
        <w:rPr>
          <w:rFonts w:ascii="inherit" w:eastAsia="Times New Roman" w:hAnsi="inherit" w:cs="Times New Roman"/>
          <w:color w:val="2E3841"/>
          <w:kern w:val="0"/>
          <w:sz w:val="28"/>
          <w:szCs w:val="28"/>
          <w:lang w:eastAsia="ru-RU"/>
          <w14:ligatures w14:val="none"/>
        </w:rPr>
      </w:pPr>
      <w:r w:rsidRPr="001675AB">
        <w:rPr>
          <w:rFonts w:ascii="inherit" w:eastAsia="Times New Roman" w:hAnsi="inherit" w:cs="Times New Roman"/>
          <w:color w:val="2E3841"/>
          <w:kern w:val="0"/>
          <w:sz w:val="28"/>
          <w:szCs w:val="28"/>
          <w:lang w:eastAsia="ru-RU"/>
          <w14:ligatures w14:val="none"/>
        </w:rPr>
        <w:t>7</w:t>
      </w:r>
      <w:r w:rsidR="00C50E38" w:rsidRPr="00C50E38">
        <w:rPr>
          <w:rFonts w:ascii="inherit" w:eastAsia="Times New Roman" w:hAnsi="inherit" w:cs="Times New Roman"/>
          <w:color w:val="2E3841"/>
          <w:kern w:val="0"/>
          <w:sz w:val="28"/>
          <w:szCs w:val="28"/>
          <w:lang w:eastAsia="ru-RU"/>
          <w14:ligatures w14:val="none"/>
        </w:rPr>
        <w:t>. Условия обработки персональных данных</w:t>
      </w:r>
    </w:p>
    <w:p w14:paraId="244A0E53" w14:textId="0D59851F"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7</w:t>
      </w:r>
      <w:r w:rsidR="00C50E38" w:rsidRPr="00C50E38">
        <w:rPr>
          <w:rFonts w:ascii="Montserrat" w:eastAsia="Times New Roman" w:hAnsi="Montserrat" w:cs="Times New Roman"/>
          <w:color w:val="2E3841"/>
          <w:kern w:val="0"/>
          <w:sz w:val="24"/>
          <w:szCs w:val="24"/>
          <w:lang w:eastAsia="ru-RU"/>
          <w14:ligatures w14:val="none"/>
        </w:rPr>
        <w:t>.1. Обработка персональных данных осуществляется с согласия субъекта персональных данных на обработку его персональных данных.</w:t>
      </w:r>
    </w:p>
    <w:p w14:paraId="48145D98" w14:textId="0BD002FA" w:rsid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7.</w:t>
      </w:r>
      <w:r w:rsidR="00C50E38" w:rsidRPr="00C50E38">
        <w:rPr>
          <w:rFonts w:ascii="Montserrat" w:eastAsia="Times New Roman" w:hAnsi="Montserrat" w:cs="Times New Roman"/>
          <w:color w:val="2E3841"/>
          <w:kern w:val="0"/>
          <w:sz w:val="24"/>
          <w:szCs w:val="24"/>
          <w:lang w:eastAsia="ru-RU"/>
          <w14:ligatures w14:val="none"/>
        </w:rPr>
        <w:t>2. Осуществляется обработка персональных данных, подлежащих опубликованию или обязательному раскрытию в соответствии с федеральным законом.</w:t>
      </w:r>
    </w:p>
    <w:p w14:paraId="460ED84F" w14:textId="77777777" w:rsidR="001675AB" w:rsidRPr="00C50E38" w:rsidRDefault="001675AB" w:rsidP="00877CB9">
      <w:pPr>
        <w:shd w:val="clear" w:color="auto" w:fill="FFFFFF"/>
        <w:spacing w:after="0" w:line="390" w:lineRule="atLeast"/>
        <w:jc w:val="both"/>
        <w:rPr>
          <w:rFonts w:ascii="Montserrat" w:eastAsia="Times New Roman" w:hAnsi="Montserrat" w:cs="Times New Roman"/>
          <w:color w:val="2E3841"/>
          <w:kern w:val="0"/>
          <w:sz w:val="28"/>
          <w:szCs w:val="28"/>
          <w:lang w:eastAsia="ru-RU"/>
          <w14:ligatures w14:val="none"/>
        </w:rPr>
      </w:pPr>
    </w:p>
    <w:p w14:paraId="50576915" w14:textId="1003140B" w:rsidR="00C50E38" w:rsidRPr="00C50E38" w:rsidRDefault="008D2198" w:rsidP="00877CB9">
      <w:pPr>
        <w:shd w:val="clear" w:color="auto" w:fill="FFFFFF"/>
        <w:spacing w:after="0" w:line="240" w:lineRule="auto"/>
        <w:rPr>
          <w:rFonts w:ascii="inherit" w:eastAsia="Times New Roman" w:hAnsi="inherit" w:cs="Times New Roman"/>
          <w:color w:val="2E3841"/>
          <w:kern w:val="0"/>
          <w:sz w:val="28"/>
          <w:szCs w:val="28"/>
          <w:lang w:eastAsia="ru-RU"/>
          <w14:ligatures w14:val="none"/>
        </w:rPr>
      </w:pPr>
      <w:r w:rsidRPr="001675AB">
        <w:rPr>
          <w:rFonts w:ascii="inherit" w:eastAsia="Times New Roman" w:hAnsi="inherit" w:cs="Times New Roman"/>
          <w:color w:val="2E3841"/>
          <w:kern w:val="0"/>
          <w:sz w:val="28"/>
          <w:szCs w:val="28"/>
          <w:lang w:eastAsia="ru-RU"/>
          <w14:ligatures w14:val="none"/>
        </w:rPr>
        <w:t>8</w:t>
      </w:r>
      <w:r w:rsidR="00C50E38" w:rsidRPr="00C50E38">
        <w:rPr>
          <w:rFonts w:ascii="inherit" w:eastAsia="Times New Roman" w:hAnsi="inherit" w:cs="Times New Roman"/>
          <w:color w:val="2E3841"/>
          <w:kern w:val="0"/>
          <w:sz w:val="28"/>
          <w:szCs w:val="28"/>
          <w:lang w:eastAsia="ru-RU"/>
          <w14:ligatures w14:val="none"/>
        </w:rPr>
        <w:t>. Порядок сбора, хранения, передачи и других видов обработки персональных данных</w:t>
      </w:r>
    </w:p>
    <w:p w14:paraId="446734CD" w14:textId="5829950E"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8</w:t>
      </w:r>
      <w:r w:rsidR="00C50E38" w:rsidRPr="00C50E38">
        <w:rPr>
          <w:rFonts w:ascii="Montserrat" w:eastAsia="Times New Roman" w:hAnsi="Montserrat" w:cs="Times New Roman"/>
          <w:color w:val="2E3841"/>
          <w:kern w:val="0"/>
          <w:sz w:val="24"/>
          <w:szCs w:val="24"/>
          <w:lang w:eastAsia="ru-RU"/>
          <w14:ligatures w14:val="none"/>
        </w:rPr>
        <w:t>.1. 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14:paraId="46618513" w14:textId="3EDDB503"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8</w:t>
      </w:r>
      <w:r w:rsidR="00C50E38" w:rsidRPr="00C50E38">
        <w:rPr>
          <w:rFonts w:ascii="Montserrat" w:eastAsia="Times New Roman" w:hAnsi="Montserrat" w:cs="Times New Roman"/>
          <w:color w:val="2E3841"/>
          <w:kern w:val="0"/>
          <w:sz w:val="24"/>
          <w:szCs w:val="24"/>
          <w:lang w:eastAsia="ru-RU"/>
          <w14:ligatures w14:val="none"/>
        </w:rPr>
        <w:t>.2.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14:paraId="263AF342" w14:textId="43036853"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8</w:t>
      </w:r>
      <w:r w:rsidR="00C50E38" w:rsidRPr="00C50E38">
        <w:rPr>
          <w:rFonts w:ascii="Montserrat" w:eastAsia="Times New Roman" w:hAnsi="Montserrat" w:cs="Times New Roman"/>
          <w:color w:val="2E3841"/>
          <w:kern w:val="0"/>
          <w:sz w:val="24"/>
          <w:szCs w:val="24"/>
          <w:lang w:eastAsia="ru-RU"/>
          <w14:ligatures w14:val="none"/>
        </w:rPr>
        <w:t>.3.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14:paraId="3E92FE26" w14:textId="27348AA8"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lastRenderedPageBreak/>
        <w:t>8</w:t>
      </w:r>
      <w:r w:rsidR="00C50E38" w:rsidRPr="00C50E38">
        <w:rPr>
          <w:rFonts w:ascii="Montserrat" w:eastAsia="Times New Roman" w:hAnsi="Montserrat" w:cs="Times New Roman"/>
          <w:color w:val="2E3841"/>
          <w:kern w:val="0"/>
          <w:sz w:val="24"/>
          <w:szCs w:val="24"/>
          <w:lang w:eastAsia="ru-RU"/>
          <w14:ligatures w14:val="none"/>
        </w:rPr>
        <w:t xml:space="preserve">.4.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hyperlink r:id="rId9" w:history="1">
        <w:r w:rsidR="00D53196" w:rsidRPr="00930F98">
          <w:rPr>
            <w:rStyle w:val="a4"/>
            <w:rFonts w:ascii="Montserrat" w:eastAsia="Times New Roman" w:hAnsi="Montserrat" w:cs="Times New Roman"/>
            <w:kern w:val="0"/>
            <w:sz w:val="24"/>
            <w:szCs w:val="24"/>
            <w:lang w:val="en-US" w:eastAsia="ru-RU"/>
            <w14:ligatures w14:val="none"/>
          </w:rPr>
          <w:t>sorokinam</w:t>
        </w:r>
        <w:r w:rsidR="00D53196" w:rsidRPr="00930F98">
          <w:rPr>
            <w:rStyle w:val="a4"/>
            <w:rFonts w:ascii="Montserrat" w:eastAsia="Times New Roman" w:hAnsi="Montserrat" w:cs="Times New Roman"/>
            <w:kern w:val="0"/>
            <w:sz w:val="24"/>
            <w:szCs w:val="24"/>
            <w:lang w:eastAsia="ru-RU"/>
            <w14:ligatures w14:val="none"/>
          </w:rPr>
          <w:t>87@</w:t>
        </w:r>
        <w:r w:rsidR="00D53196" w:rsidRPr="00930F98">
          <w:rPr>
            <w:rStyle w:val="a4"/>
            <w:rFonts w:ascii="Montserrat" w:eastAsia="Times New Roman" w:hAnsi="Montserrat" w:cs="Times New Roman"/>
            <w:kern w:val="0"/>
            <w:sz w:val="24"/>
            <w:szCs w:val="24"/>
            <w:lang w:val="en-US" w:eastAsia="ru-RU"/>
            <w14:ligatures w14:val="none"/>
          </w:rPr>
          <w:t>yandex</w:t>
        </w:r>
        <w:r w:rsidR="00D53196" w:rsidRPr="00930F98">
          <w:rPr>
            <w:rStyle w:val="a4"/>
            <w:rFonts w:ascii="Montserrat" w:eastAsia="Times New Roman" w:hAnsi="Montserrat" w:cs="Times New Roman"/>
            <w:kern w:val="0"/>
            <w:sz w:val="24"/>
            <w:szCs w:val="24"/>
            <w:lang w:eastAsia="ru-RU"/>
            <w14:ligatures w14:val="none"/>
          </w:rPr>
          <w:t>.</w:t>
        </w:r>
        <w:r w:rsidR="00D53196" w:rsidRPr="00930F98">
          <w:rPr>
            <w:rStyle w:val="a4"/>
            <w:rFonts w:ascii="Montserrat" w:eastAsia="Times New Roman" w:hAnsi="Montserrat" w:cs="Times New Roman"/>
            <w:kern w:val="0"/>
            <w:sz w:val="24"/>
            <w:szCs w:val="24"/>
            <w:lang w:val="en-US" w:eastAsia="ru-RU"/>
            <w14:ligatures w14:val="none"/>
          </w:rPr>
          <w:t>ru</w:t>
        </w:r>
      </w:hyperlink>
      <w:r w:rsidR="00D53196" w:rsidRPr="00D53196">
        <w:rPr>
          <w:rFonts w:ascii="Montserrat" w:eastAsia="Times New Roman" w:hAnsi="Montserrat" w:cs="Times New Roman"/>
          <w:color w:val="2E3841"/>
          <w:kern w:val="0"/>
          <w:sz w:val="24"/>
          <w:szCs w:val="24"/>
          <w:lang w:eastAsia="ru-RU"/>
          <w14:ligatures w14:val="none"/>
        </w:rPr>
        <w:t xml:space="preserve"> </w:t>
      </w:r>
      <w:bookmarkStart w:id="1" w:name="_GoBack"/>
      <w:bookmarkEnd w:id="1"/>
      <w:r w:rsidR="00C50E38" w:rsidRPr="00C50E38">
        <w:rPr>
          <w:rFonts w:ascii="Montserrat" w:eastAsia="Times New Roman" w:hAnsi="Montserrat" w:cs="Times New Roman"/>
          <w:color w:val="2E3841"/>
          <w:kern w:val="0"/>
          <w:sz w:val="24"/>
          <w:szCs w:val="24"/>
          <w:lang w:eastAsia="ru-RU"/>
          <w14:ligatures w14:val="none"/>
        </w:rPr>
        <w:t>с пометкой «Актуализация персональных данных».</w:t>
      </w:r>
    </w:p>
    <w:p w14:paraId="282CC31C" w14:textId="53AC305D"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8</w:t>
      </w:r>
      <w:r w:rsidR="00C50E38" w:rsidRPr="00C50E38">
        <w:rPr>
          <w:rFonts w:ascii="Montserrat" w:eastAsia="Times New Roman" w:hAnsi="Montserrat" w:cs="Times New Roman"/>
          <w:color w:val="2E3841"/>
          <w:kern w:val="0"/>
          <w:sz w:val="24"/>
          <w:szCs w:val="24"/>
          <w:lang w:eastAsia="ru-RU"/>
          <w14:ligatures w14:val="none"/>
        </w:rPr>
        <w:t>.5.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p>
    <w:p w14:paraId="5845D1B4" w14:textId="77777777" w:rsidR="00C50E38" w:rsidRPr="00C50E38" w:rsidRDefault="00C50E3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C50E38">
        <w:rPr>
          <w:rFonts w:ascii="Montserrat" w:eastAsia="Times New Roman" w:hAnsi="Montserrat" w:cs="Times New Roman"/>
          <w:color w:val="2E3841"/>
          <w:kern w:val="0"/>
          <w:sz w:val="24"/>
          <w:szCs w:val="24"/>
          <w:lang w:eastAsia="ru-RU"/>
          <w14:ligatures w14:val="none"/>
        </w:rPr>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karnushinv@gorurdep.ru с пометкой «Отзыв согласия на обработку персональных данных».</w:t>
      </w:r>
    </w:p>
    <w:p w14:paraId="098AB9A4" w14:textId="1026777D"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8</w:t>
      </w:r>
      <w:r w:rsidR="00C50E38" w:rsidRPr="00C50E38">
        <w:rPr>
          <w:rFonts w:ascii="Montserrat" w:eastAsia="Times New Roman" w:hAnsi="Montserrat" w:cs="Times New Roman"/>
          <w:color w:val="2E3841"/>
          <w:kern w:val="0"/>
          <w:sz w:val="24"/>
          <w:szCs w:val="24"/>
          <w:lang w:eastAsia="ru-RU"/>
          <w14:ligatures w14:val="none"/>
        </w:rPr>
        <w:t>.6.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p>
    <w:p w14:paraId="2A00747D" w14:textId="7E71EA52"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8</w:t>
      </w:r>
      <w:r w:rsidR="00C50E38" w:rsidRPr="00C50E38">
        <w:rPr>
          <w:rFonts w:ascii="Montserrat" w:eastAsia="Times New Roman" w:hAnsi="Montserrat" w:cs="Times New Roman"/>
          <w:color w:val="2E3841"/>
          <w:kern w:val="0"/>
          <w:sz w:val="24"/>
          <w:szCs w:val="24"/>
          <w:lang w:eastAsia="ru-RU"/>
          <w14:ligatures w14:val="none"/>
        </w:rPr>
        <w:t>.7.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14:paraId="6E81A3D1" w14:textId="2B8D9F78"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8</w:t>
      </w:r>
      <w:r w:rsidR="00C50E38" w:rsidRPr="00C50E38">
        <w:rPr>
          <w:rFonts w:ascii="Montserrat" w:eastAsia="Times New Roman" w:hAnsi="Montserrat" w:cs="Times New Roman"/>
          <w:color w:val="2E3841"/>
          <w:kern w:val="0"/>
          <w:sz w:val="24"/>
          <w:szCs w:val="24"/>
          <w:lang w:eastAsia="ru-RU"/>
          <w14:ligatures w14:val="none"/>
        </w:rPr>
        <w:t>.8. Оператор при обработке персональных данных обеспечивает конфиденциальность персональных данных.</w:t>
      </w:r>
    </w:p>
    <w:p w14:paraId="7E7682E8" w14:textId="69D733C1" w:rsidR="00C50E38" w:rsidRP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8</w:t>
      </w:r>
      <w:r w:rsidR="00C50E38" w:rsidRPr="00C50E38">
        <w:rPr>
          <w:rFonts w:ascii="Montserrat" w:eastAsia="Times New Roman" w:hAnsi="Montserrat" w:cs="Times New Roman"/>
          <w:color w:val="2E3841"/>
          <w:kern w:val="0"/>
          <w:sz w:val="24"/>
          <w:szCs w:val="24"/>
          <w:lang w:eastAsia="ru-RU"/>
          <w14:ligatures w14:val="none"/>
        </w:rPr>
        <w:t>.9.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14:paraId="2388F365" w14:textId="3076C435" w:rsidR="00C50E38" w:rsidRDefault="008D2198"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8</w:t>
      </w:r>
      <w:r w:rsidR="00C50E38" w:rsidRPr="00C50E38">
        <w:rPr>
          <w:rFonts w:ascii="Montserrat" w:eastAsia="Times New Roman" w:hAnsi="Montserrat" w:cs="Times New Roman"/>
          <w:color w:val="2E3841"/>
          <w:kern w:val="0"/>
          <w:sz w:val="24"/>
          <w:szCs w:val="24"/>
          <w:lang w:eastAsia="ru-RU"/>
          <w14:ligatures w14:val="none"/>
        </w:rPr>
        <w:t>.10.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14:paraId="5751EB76" w14:textId="77777777" w:rsidR="001675AB" w:rsidRDefault="001675AB"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p>
    <w:p w14:paraId="37DBCA5C" w14:textId="41CC35BC" w:rsidR="00E46DA9" w:rsidRPr="00E46DA9" w:rsidRDefault="00E46DA9" w:rsidP="00877CB9">
      <w:pPr>
        <w:shd w:val="clear" w:color="auto" w:fill="FFFFFF"/>
        <w:spacing w:after="0" w:line="390" w:lineRule="atLeast"/>
        <w:jc w:val="both"/>
        <w:rPr>
          <w:rFonts w:ascii="inherit" w:eastAsia="Times New Roman" w:hAnsi="inherit" w:cs="Times New Roman"/>
          <w:color w:val="2E3841"/>
          <w:kern w:val="0"/>
          <w:sz w:val="28"/>
          <w:szCs w:val="28"/>
          <w:lang w:eastAsia="ru-RU"/>
          <w14:ligatures w14:val="none"/>
        </w:rPr>
      </w:pPr>
      <w:r w:rsidRPr="001675AB">
        <w:rPr>
          <w:rFonts w:ascii="inherit" w:eastAsia="Times New Roman" w:hAnsi="inherit" w:cs="Times New Roman"/>
          <w:color w:val="2E3841"/>
          <w:kern w:val="0"/>
          <w:sz w:val="28"/>
          <w:szCs w:val="28"/>
          <w:lang w:eastAsia="ru-RU"/>
          <w14:ligatures w14:val="none"/>
        </w:rPr>
        <w:lastRenderedPageBreak/>
        <w:t>9</w:t>
      </w:r>
      <w:r w:rsidRPr="00E46DA9">
        <w:rPr>
          <w:rFonts w:ascii="inherit" w:eastAsia="Times New Roman" w:hAnsi="inherit" w:cs="Times New Roman"/>
          <w:color w:val="2E3841"/>
          <w:kern w:val="0"/>
          <w:sz w:val="28"/>
          <w:szCs w:val="28"/>
          <w:lang w:eastAsia="ru-RU"/>
          <w14:ligatures w14:val="none"/>
        </w:rPr>
        <w:t xml:space="preserve">. </w:t>
      </w:r>
      <w:r w:rsidRPr="001675AB">
        <w:rPr>
          <w:rFonts w:ascii="inherit" w:eastAsia="Times New Roman" w:hAnsi="inherit" w:cs="Times New Roman"/>
          <w:color w:val="2E3841"/>
          <w:kern w:val="0"/>
          <w:sz w:val="28"/>
          <w:szCs w:val="28"/>
          <w:lang w:eastAsia="ru-RU"/>
          <w14:ligatures w14:val="none"/>
        </w:rPr>
        <w:t>Разрешение споров</w:t>
      </w:r>
    </w:p>
    <w:p w14:paraId="05EF075D" w14:textId="39D06818" w:rsidR="00E46DA9" w:rsidRPr="00E46DA9" w:rsidRDefault="00E46DA9"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E46DA9">
        <w:rPr>
          <w:rFonts w:ascii="Montserrat" w:eastAsia="Times New Roman" w:hAnsi="Montserrat" w:cs="Times New Roman"/>
          <w:color w:val="2E3841"/>
          <w:kern w:val="0"/>
          <w:sz w:val="24"/>
          <w:szCs w:val="24"/>
          <w:lang w:eastAsia="ru-RU"/>
          <w14:ligatures w14:val="none"/>
        </w:rPr>
        <w:t>9</w:t>
      </w:r>
      <w:r w:rsidRPr="00E46DA9">
        <w:rPr>
          <w:rFonts w:ascii="Montserrat" w:eastAsia="Times New Roman" w:hAnsi="Montserrat" w:cs="Times New Roman"/>
          <w:color w:val="2E3841"/>
          <w:kern w:val="0"/>
          <w:sz w:val="24"/>
          <w:szCs w:val="24"/>
          <w:lang w:eastAsia="ru-RU"/>
          <w14:ligatures w14:val="none"/>
        </w:rPr>
        <w:t>.1. До обращения в суд с иском по спорам, возникающим из отношений между Пользователем</w:t>
      </w:r>
      <w:r>
        <w:rPr>
          <w:rFonts w:ascii="Montserrat" w:eastAsia="Times New Roman" w:hAnsi="Montserrat" w:cs="Times New Roman"/>
          <w:color w:val="2E3841"/>
          <w:kern w:val="0"/>
          <w:sz w:val="24"/>
          <w:szCs w:val="24"/>
          <w:lang w:eastAsia="ru-RU"/>
          <w14:ligatures w14:val="none"/>
        </w:rPr>
        <w:t xml:space="preserve"> и</w:t>
      </w:r>
      <w:r w:rsidRPr="00E46DA9">
        <w:rPr>
          <w:rFonts w:ascii="Montserrat" w:eastAsia="Times New Roman" w:hAnsi="Montserrat" w:cs="Times New Roman"/>
          <w:color w:val="2E3841"/>
          <w:kern w:val="0"/>
          <w:sz w:val="24"/>
          <w:szCs w:val="24"/>
          <w:lang w:eastAsia="ru-RU"/>
          <w14:ligatures w14:val="none"/>
        </w:rPr>
        <w:t xml:space="preserve"> </w:t>
      </w:r>
      <w:r>
        <w:rPr>
          <w:rFonts w:ascii="Montserrat" w:eastAsia="Times New Roman" w:hAnsi="Montserrat" w:cs="Times New Roman"/>
          <w:color w:val="2E3841"/>
          <w:kern w:val="0"/>
          <w:sz w:val="24"/>
          <w:szCs w:val="24"/>
          <w:lang w:eastAsia="ru-RU"/>
          <w14:ligatures w14:val="none"/>
        </w:rPr>
        <w:t>Оператором</w:t>
      </w:r>
      <w:r w:rsidRPr="00E46DA9">
        <w:rPr>
          <w:rFonts w:ascii="Montserrat" w:eastAsia="Times New Roman" w:hAnsi="Montserrat" w:cs="Times New Roman"/>
          <w:color w:val="2E3841"/>
          <w:kern w:val="0"/>
          <w:sz w:val="24"/>
          <w:szCs w:val="24"/>
          <w:lang w:eastAsia="ru-RU"/>
          <w14:ligatures w14:val="none"/>
        </w:rPr>
        <w:t>, обязательным является предъявление претензии (письменного предложения о добровольном урегулировании спора).</w:t>
      </w:r>
    </w:p>
    <w:p w14:paraId="3DFA2964" w14:textId="77777777" w:rsidR="00E46DA9" w:rsidRPr="00E46DA9" w:rsidRDefault="00E46DA9"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E46DA9">
        <w:rPr>
          <w:rFonts w:ascii="Montserrat" w:eastAsia="Times New Roman" w:hAnsi="Montserrat" w:cs="Times New Roman"/>
          <w:color w:val="2E3841"/>
          <w:kern w:val="0"/>
          <w:sz w:val="24"/>
          <w:szCs w:val="24"/>
          <w:lang w:eastAsia="ru-RU"/>
          <w14:ligatures w14:val="none"/>
        </w:rPr>
        <w:t xml:space="preserve">8.2. Получатель претензии в течение 30 календарных дней со дня получения претензии, письменно уведомляет заявителя о результатах рассмотрения претензии. </w:t>
      </w:r>
    </w:p>
    <w:p w14:paraId="4112BA6B" w14:textId="77777777" w:rsidR="00E46DA9" w:rsidRPr="00E46DA9" w:rsidRDefault="00E46DA9"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E46DA9">
        <w:rPr>
          <w:rFonts w:ascii="Montserrat" w:eastAsia="Times New Roman" w:hAnsi="Montserrat" w:cs="Times New Roman"/>
          <w:color w:val="2E3841"/>
          <w:kern w:val="0"/>
          <w:sz w:val="24"/>
          <w:szCs w:val="24"/>
          <w:lang w:eastAsia="ru-RU"/>
          <w14:ligatures w14:val="none"/>
        </w:rPr>
        <w:t xml:space="preserve">8.3. При не достижении соглашения спор будет передан на рассмотрение в судебный орган в соответствии с действующим законодательством Российской Федерации. </w:t>
      </w:r>
    </w:p>
    <w:p w14:paraId="06867397" w14:textId="2D3B9B04" w:rsidR="00E46DA9" w:rsidRPr="00E46DA9" w:rsidRDefault="00E46DA9"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sidRPr="00E46DA9">
        <w:rPr>
          <w:rFonts w:ascii="Montserrat" w:eastAsia="Times New Roman" w:hAnsi="Montserrat" w:cs="Times New Roman"/>
          <w:color w:val="2E3841"/>
          <w:kern w:val="0"/>
          <w:sz w:val="24"/>
          <w:szCs w:val="24"/>
          <w:lang w:eastAsia="ru-RU"/>
          <w14:ligatures w14:val="none"/>
        </w:rPr>
        <w:t xml:space="preserve">8.4. К настоящей Политике конфиденциальности и отношениям между Пользователем и </w:t>
      </w:r>
      <w:r>
        <w:rPr>
          <w:rFonts w:ascii="Montserrat" w:eastAsia="Times New Roman" w:hAnsi="Montserrat" w:cs="Times New Roman"/>
          <w:color w:val="2E3841"/>
          <w:kern w:val="0"/>
          <w:sz w:val="24"/>
          <w:szCs w:val="24"/>
          <w:lang w:eastAsia="ru-RU"/>
          <w14:ligatures w14:val="none"/>
        </w:rPr>
        <w:t>Оператором</w:t>
      </w:r>
      <w:r w:rsidRPr="00E46DA9">
        <w:rPr>
          <w:rFonts w:ascii="Montserrat" w:eastAsia="Times New Roman" w:hAnsi="Montserrat" w:cs="Times New Roman"/>
          <w:color w:val="2E3841"/>
          <w:kern w:val="0"/>
          <w:sz w:val="24"/>
          <w:szCs w:val="24"/>
          <w:lang w:eastAsia="ru-RU"/>
          <w14:ligatures w14:val="none"/>
        </w:rPr>
        <w:t xml:space="preserve"> применяется действующее законодательство Российской Федерации. </w:t>
      </w:r>
    </w:p>
    <w:p w14:paraId="60C3B1A2" w14:textId="77777777" w:rsidR="00E46DA9" w:rsidRPr="00C50E38" w:rsidRDefault="00E46DA9"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p>
    <w:p w14:paraId="3ABA1943" w14:textId="172C0CBA" w:rsidR="00C50E38" w:rsidRPr="00C50E38" w:rsidRDefault="00E46DA9" w:rsidP="00877CB9">
      <w:pPr>
        <w:shd w:val="clear" w:color="auto" w:fill="FFFFFF"/>
        <w:spacing w:after="0" w:line="240" w:lineRule="auto"/>
        <w:rPr>
          <w:rFonts w:ascii="inherit" w:eastAsia="Times New Roman" w:hAnsi="inherit" w:cs="Times New Roman"/>
          <w:color w:val="2E3841"/>
          <w:kern w:val="0"/>
          <w:sz w:val="28"/>
          <w:szCs w:val="28"/>
          <w:lang w:eastAsia="ru-RU"/>
          <w14:ligatures w14:val="none"/>
        </w:rPr>
      </w:pPr>
      <w:r w:rsidRPr="001675AB">
        <w:rPr>
          <w:rFonts w:ascii="inherit" w:eastAsia="Times New Roman" w:hAnsi="inherit" w:cs="Times New Roman"/>
          <w:color w:val="2E3841"/>
          <w:kern w:val="0"/>
          <w:sz w:val="28"/>
          <w:szCs w:val="28"/>
          <w:lang w:eastAsia="ru-RU"/>
          <w14:ligatures w14:val="none"/>
        </w:rPr>
        <w:t>9</w:t>
      </w:r>
      <w:r w:rsidR="00C50E38" w:rsidRPr="00C50E38">
        <w:rPr>
          <w:rFonts w:ascii="inherit" w:eastAsia="Times New Roman" w:hAnsi="inherit" w:cs="Times New Roman"/>
          <w:color w:val="2E3841"/>
          <w:kern w:val="0"/>
          <w:sz w:val="28"/>
          <w:szCs w:val="28"/>
          <w:lang w:eastAsia="ru-RU"/>
          <w14:ligatures w14:val="none"/>
        </w:rPr>
        <w:t>. Конфиденциальность персональных данных</w:t>
      </w:r>
    </w:p>
    <w:p w14:paraId="106802FF" w14:textId="69F85FE3" w:rsidR="00C50E38" w:rsidRDefault="00E46DA9"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9</w:t>
      </w:r>
      <w:r w:rsidR="00C50E38" w:rsidRPr="00C50E38">
        <w:rPr>
          <w:rFonts w:ascii="Montserrat" w:eastAsia="Times New Roman" w:hAnsi="Montserrat" w:cs="Times New Roman"/>
          <w:color w:val="2E3841"/>
          <w:kern w:val="0"/>
          <w:sz w:val="24"/>
          <w:szCs w:val="24"/>
          <w:lang w:eastAsia="ru-RU"/>
          <w14:ligatures w14:val="none"/>
        </w:rPr>
        <w:t>.1. 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14:paraId="78838664" w14:textId="77777777" w:rsidR="001675AB" w:rsidRPr="00C50E38" w:rsidRDefault="001675AB"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p>
    <w:p w14:paraId="0147BA72" w14:textId="2FF53404" w:rsidR="00C50E38" w:rsidRPr="00C50E38" w:rsidRDefault="001675AB" w:rsidP="00877CB9">
      <w:pPr>
        <w:shd w:val="clear" w:color="auto" w:fill="FFFFFF"/>
        <w:spacing w:after="0" w:line="240" w:lineRule="auto"/>
        <w:rPr>
          <w:rFonts w:ascii="inherit" w:eastAsia="Times New Roman" w:hAnsi="inherit" w:cs="Times New Roman"/>
          <w:color w:val="2E3841"/>
          <w:kern w:val="0"/>
          <w:sz w:val="28"/>
          <w:szCs w:val="28"/>
          <w:lang w:eastAsia="ru-RU"/>
          <w14:ligatures w14:val="none"/>
        </w:rPr>
      </w:pPr>
      <w:r>
        <w:rPr>
          <w:rFonts w:ascii="inherit" w:eastAsia="Times New Roman" w:hAnsi="inherit" w:cs="Times New Roman"/>
          <w:color w:val="2E3841"/>
          <w:kern w:val="0"/>
          <w:sz w:val="28"/>
          <w:szCs w:val="28"/>
          <w:lang w:eastAsia="ru-RU"/>
          <w14:ligatures w14:val="none"/>
        </w:rPr>
        <w:t>10</w:t>
      </w:r>
      <w:r w:rsidR="00C50E38" w:rsidRPr="00C50E38">
        <w:rPr>
          <w:rFonts w:ascii="inherit" w:eastAsia="Times New Roman" w:hAnsi="inherit" w:cs="Times New Roman"/>
          <w:color w:val="2E3841"/>
          <w:kern w:val="0"/>
          <w:sz w:val="28"/>
          <w:szCs w:val="28"/>
          <w:lang w:eastAsia="ru-RU"/>
          <w14:ligatures w14:val="none"/>
        </w:rPr>
        <w:t>. Заключительные положения</w:t>
      </w:r>
    </w:p>
    <w:p w14:paraId="37C857AB" w14:textId="227BB9F2" w:rsidR="00C50E38" w:rsidRPr="00C50E38" w:rsidRDefault="001675AB"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10</w:t>
      </w:r>
      <w:r w:rsidR="00C50E38" w:rsidRPr="00C50E38">
        <w:rPr>
          <w:rFonts w:ascii="Montserrat" w:eastAsia="Times New Roman" w:hAnsi="Montserrat" w:cs="Times New Roman"/>
          <w:color w:val="2E3841"/>
          <w:kern w:val="0"/>
          <w:sz w:val="24"/>
          <w:szCs w:val="24"/>
          <w:lang w:eastAsia="ru-RU"/>
          <w14:ligatures w14:val="none"/>
        </w:rPr>
        <w:t xml:space="preserve">.1.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hyperlink r:id="rId10" w:history="1">
        <w:r w:rsidR="001E32E6" w:rsidRPr="00930F98">
          <w:rPr>
            <w:rStyle w:val="a4"/>
            <w:rFonts w:ascii="Montserrat" w:eastAsia="Times New Roman" w:hAnsi="Montserrat" w:cs="Times New Roman"/>
            <w:kern w:val="0"/>
            <w:sz w:val="24"/>
            <w:szCs w:val="24"/>
            <w:lang w:val="en-US" w:eastAsia="ru-RU"/>
            <w14:ligatures w14:val="none"/>
          </w:rPr>
          <w:t>sorokinam</w:t>
        </w:r>
        <w:r w:rsidR="001E32E6" w:rsidRPr="00930F98">
          <w:rPr>
            <w:rStyle w:val="a4"/>
            <w:rFonts w:ascii="Montserrat" w:eastAsia="Times New Roman" w:hAnsi="Montserrat" w:cs="Times New Roman"/>
            <w:kern w:val="0"/>
            <w:sz w:val="24"/>
            <w:szCs w:val="24"/>
            <w:lang w:eastAsia="ru-RU"/>
            <w14:ligatures w14:val="none"/>
          </w:rPr>
          <w:t>87@</w:t>
        </w:r>
        <w:r w:rsidR="001E32E6" w:rsidRPr="00930F98">
          <w:rPr>
            <w:rStyle w:val="a4"/>
            <w:rFonts w:ascii="Montserrat" w:eastAsia="Times New Roman" w:hAnsi="Montserrat" w:cs="Times New Roman"/>
            <w:kern w:val="0"/>
            <w:sz w:val="24"/>
            <w:szCs w:val="24"/>
            <w:lang w:val="en-US" w:eastAsia="ru-RU"/>
            <w14:ligatures w14:val="none"/>
          </w:rPr>
          <w:t>yandex</w:t>
        </w:r>
        <w:r w:rsidR="001E32E6" w:rsidRPr="00930F98">
          <w:rPr>
            <w:rStyle w:val="a4"/>
            <w:rFonts w:ascii="Montserrat" w:eastAsia="Times New Roman" w:hAnsi="Montserrat" w:cs="Times New Roman"/>
            <w:kern w:val="0"/>
            <w:sz w:val="24"/>
            <w:szCs w:val="24"/>
            <w:lang w:eastAsia="ru-RU"/>
            <w14:ligatures w14:val="none"/>
          </w:rPr>
          <w:t>.</w:t>
        </w:r>
        <w:r w:rsidR="001E32E6" w:rsidRPr="00930F98">
          <w:rPr>
            <w:rStyle w:val="a4"/>
            <w:rFonts w:ascii="Montserrat" w:eastAsia="Times New Roman" w:hAnsi="Montserrat" w:cs="Times New Roman"/>
            <w:kern w:val="0"/>
            <w:sz w:val="24"/>
            <w:szCs w:val="24"/>
            <w:lang w:val="en-US" w:eastAsia="ru-RU"/>
            <w14:ligatures w14:val="none"/>
          </w:rPr>
          <w:t>ru</w:t>
        </w:r>
      </w:hyperlink>
      <w:r w:rsidR="001E32E6">
        <w:rPr>
          <w:rFonts w:ascii="Montserrat" w:eastAsia="Times New Roman" w:hAnsi="Montserrat" w:cs="Times New Roman"/>
          <w:color w:val="2E3841"/>
          <w:kern w:val="0"/>
          <w:sz w:val="24"/>
          <w:szCs w:val="24"/>
          <w:lang w:eastAsia="ru-RU"/>
          <w14:ligatures w14:val="none"/>
        </w:rPr>
        <w:t xml:space="preserve"> </w:t>
      </w:r>
    </w:p>
    <w:p w14:paraId="1BD81411" w14:textId="7D6E9DA7" w:rsidR="00C50E38" w:rsidRPr="00C50E38" w:rsidRDefault="001675AB" w:rsidP="00877CB9">
      <w:pPr>
        <w:shd w:val="clear" w:color="auto" w:fill="FFFFFF"/>
        <w:spacing w:after="0" w:line="390" w:lineRule="atLeast"/>
        <w:jc w:val="both"/>
        <w:rPr>
          <w:rFonts w:ascii="Montserrat" w:eastAsia="Times New Roman" w:hAnsi="Montserrat" w:cs="Times New Roman"/>
          <w:color w:val="2E3841"/>
          <w:kern w:val="0"/>
          <w:sz w:val="24"/>
          <w:szCs w:val="24"/>
          <w:lang w:eastAsia="ru-RU"/>
          <w14:ligatures w14:val="none"/>
        </w:rPr>
      </w:pPr>
      <w:r>
        <w:rPr>
          <w:rFonts w:ascii="Montserrat" w:eastAsia="Times New Roman" w:hAnsi="Montserrat" w:cs="Times New Roman"/>
          <w:color w:val="2E3841"/>
          <w:kern w:val="0"/>
          <w:sz w:val="24"/>
          <w:szCs w:val="24"/>
          <w:lang w:eastAsia="ru-RU"/>
          <w14:ligatures w14:val="none"/>
        </w:rPr>
        <w:t>10</w:t>
      </w:r>
      <w:r w:rsidR="00C50E38" w:rsidRPr="00C50E38">
        <w:rPr>
          <w:rFonts w:ascii="Montserrat" w:eastAsia="Times New Roman" w:hAnsi="Montserrat" w:cs="Times New Roman"/>
          <w:color w:val="2E3841"/>
          <w:kern w:val="0"/>
          <w:sz w:val="24"/>
          <w:szCs w:val="24"/>
          <w:lang w:eastAsia="ru-RU"/>
          <w14:ligatures w14:val="none"/>
        </w:rPr>
        <w:t>.2.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14:paraId="098E07FD" w14:textId="429110A6" w:rsidR="00F57B92" w:rsidRDefault="001675AB" w:rsidP="00A8499C">
      <w:pPr>
        <w:shd w:val="clear" w:color="auto" w:fill="FFFFFF"/>
        <w:spacing w:after="0" w:line="390" w:lineRule="atLeast"/>
        <w:jc w:val="both"/>
      </w:pPr>
      <w:r>
        <w:rPr>
          <w:rFonts w:ascii="Montserrat" w:eastAsia="Times New Roman" w:hAnsi="Montserrat" w:cs="Times New Roman"/>
          <w:color w:val="2E3841"/>
          <w:kern w:val="0"/>
          <w:sz w:val="24"/>
          <w:szCs w:val="24"/>
          <w:lang w:eastAsia="ru-RU"/>
          <w14:ligatures w14:val="none"/>
        </w:rPr>
        <w:t>10</w:t>
      </w:r>
      <w:r w:rsidR="00C50E38" w:rsidRPr="00C50E38">
        <w:rPr>
          <w:rFonts w:ascii="Montserrat" w:eastAsia="Times New Roman" w:hAnsi="Montserrat" w:cs="Times New Roman"/>
          <w:color w:val="2E3841"/>
          <w:kern w:val="0"/>
          <w:sz w:val="24"/>
          <w:szCs w:val="24"/>
          <w:lang w:eastAsia="ru-RU"/>
          <w14:ligatures w14:val="none"/>
        </w:rPr>
        <w:t xml:space="preserve">.3. Актуальная версия Политики в свободном доступе расположена в сети Интернет по адресу </w:t>
      </w:r>
      <w:hyperlink r:id="rId11" w:history="1">
        <w:r w:rsidR="00A8499C" w:rsidRPr="00A8499C">
          <w:rPr>
            <w:rStyle w:val="a4"/>
            <w:rFonts w:ascii="Montserrat" w:eastAsia="Times New Roman" w:hAnsi="Montserrat" w:cs="Times New Roman"/>
            <w:kern w:val="0"/>
            <w:sz w:val="24"/>
            <w:szCs w:val="24"/>
            <w:lang w:eastAsia="ru-RU"/>
            <w14:ligatures w14:val="none"/>
          </w:rPr>
          <w:t>https://sorokina-urist.ru</w:t>
        </w:r>
      </w:hyperlink>
    </w:p>
    <w:sectPr w:rsidR="00F57B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Montserrat">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4E2"/>
    <w:rsid w:val="001675AB"/>
    <w:rsid w:val="001E32E6"/>
    <w:rsid w:val="002515AD"/>
    <w:rsid w:val="00290FD5"/>
    <w:rsid w:val="002A7094"/>
    <w:rsid w:val="0046321B"/>
    <w:rsid w:val="00877CB9"/>
    <w:rsid w:val="008D2198"/>
    <w:rsid w:val="00A8499C"/>
    <w:rsid w:val="00C50E38"/>
    <w:rsid w:val="00D414E2"/>
    <w:rsid w:val="00D53196"/>
    <w:rsid w:val="00E46DA9"/>
    <w:rsid w:val="00F57B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865CF"/>
  <w15:chartTrackingRefBased/>
  <w15:docId w15:val="{E94B98CD-3B98-4536-A93C-9463CA350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0E38"/>
    <w:pPr>
      <w:ind w:left="720"/>
      <w:contextualSpacing/>
    </w:pPr>
  </w:style>
  <w:style w:type="character" w:styleId="a4">
    <w:name w:val="Hyperlink"/>
    <w:basedOn w:val="a0"/>
    <w:uiPriority w:val="99"/>
    <w:unhideWhenUsed/>
    <w:rsid w:val="008D2198"/>
    <w:rPr>
      <w:color w:val="0563C1" w:themeColor="hyperlink"/>
      <w:u w:val="single"/>
    </w:rPr>
  </w:style>
  <w:style w:type="character" w:styleId="a5">
    <w:name w:val="Unresolved Mention"/>
    <w:basedOn w:val="a0"/>
    <w:uiPriority w:val="99"/>
    <w:semiHidden/>
    <w:unhideWhenUsed/>
    <w:rsid w:val="008D2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1989304">
      <w:bodyDiv w:val="1"/>
      <w:marLeft w:val="0"/>
      <w:marRight w:val="0"/>
      <w:marTop w:val="0"/>
      <w:marBottom w:val="0"/>
      <w:divBdr>
        <w:top w:val="none" w:sz="0" w:space="0" w:color="auto"/>
        <w:left w:val="none" w:sz="0" w:space="0" w:color="auto"/>
        <w:bottom w:val="none" w:sz="0" w:space="0" w:color="auto"/>
        <w:right w:val="none" w:sz="0" w:space="0" w:color="auto"/>
      </w:divBdr>
      <w:divsChild>
        <w:div w:id="1473332372">
          <w:marLeft w:val="0"/>
          <w:marRight w:val="0"/>
          <w:marTop w:val="0"/>
          <w:marBottom w:val="0"/>
          <w:divBdr>
            <w:top w:val="none" w:sz="0" w:space="0" w:color="auto"/>
            <w:left w:val="none" w:sz="0" w:space="0" w:color="auto"/>
            <w:bottom w:val="none" w:sz="0" w:space="0" w:color="auto"/>
            <w:right w:val="none" w:sz="0" w:space="0" w:color="auto"/>
          </w:divBdr>
          <w:divsChild>
            <w:div w:id="782696577">
              <w:marLeft w:val="0"/>
              <w:marRight w:val="0"/>
              <w:marTop w:val="0"/>
              <w:marBottom w:val="0"/>
              <w:divBdr>
                <w:top w:val="none" w:sz="0" w:space="0" w:color="auto"/>
                <w:left w:val="none" w:sz="0" w:space="0" w:color="auto"/>
                <w:bottom w:val="none" w:sz="0" w:space="0" w:color="auto"/>
                <w:right w:val="none" w:sz="0" w:space="0" w:color="auto"/>
              </w:divBdr>
              <w:divsChild>
                <w:div w:id="25232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5054">
          <w:marLeft w:val="0"/>
          <w:marRight w:val="0"/>
          <w:marTop w:val="0"/>
          <w:marBottom w:val="0"/>
          <w:divBdr>
            <w:top w:val="none" w:sz="0" w:space="0" w:color="auto"/>
            <w:left w:val="none" w:sz="0" w:space="0" w:color="auto"/>
            <w:bottom w:val="none" w:sz="0" w:space="0" w:color="auto"/>
            <w:right w:val="none" w:sz="0" w:space="0" w:color="auto"/>
          </w:divBdr>
          <w:divsChild>
            <w:div w:id="2015650249">
              <w:marLeft w:val="0"/>
              <w:marRight w:val="0"/>
              <w:marTop w:val="0"/>
              <w:marBottom w:val="0"/>
              <w:divBdr>
                <w:top w:val="none" w:sz="0" w:space="0" w:color="auto"/>
                <w:left w:val="none" w:sz="0" w:space="0" w:color="auto"/>
                <w:bottom w:val="none" w:sz="0" w:space="0" w:color="auto"/>
                <w:right w:val="none" w:sz="0" w:space="0" w:color="auto"/>
              </w:divBdr>
              <w:divsChild>
                <w:div w:id="2029480297">
                  <w:marLeft w:val="-225"/>
                  <w:marRight w:val="-225"/>
                  <w:marTop w:val="0"/>
                  <w:marBottom w:val="0"/>
                  <w:divBdr>
                    <w:top w:val="none" w:sz="0" w:space="0" w:color="auto"/>
                    <w:left w:val="none" w:sz="0" w:space="0" w:color="auto"/>
                    <w:bottom w:val="none" w:sz="0" w:space="0" w:color="auto"/>
                    <w:right w:val="none" w:sz="0" w:space="0" w:color="auto"/>
                  </w:divBdr>
                  <w:divsChild>
                    <w:div w:id="494808817">
                      <w:marLeft w:val="0"/>
                      <w:marRight w:val="0"/>
                      <w:marTop w:val="0"/>
                      <w:marBottom w:val="0"/>
                      <w:divBdr>
                        <w:top w:val="none" w:sz="0" w:space="0" w:color="auto"/>
                        <w:left w:val="none" w:sz="0" w:space="0" w:color="auto"/>
                        <w:bottom w:val="none" w:sz="0" w:space="0" w:color="auto"/>
                        <w:right w:val="none" w:sz="0" w:space="0" w:color="auto"/>
                      </w:divBdr>
                      <w:divsChild>
                        <w:div w:id="912155375">
                          <w:marLeft w:val="0"/>
                          <w:marRight w:val="0"/>
                          <w:marTop w:val="0"/>
                          <w:marBottom w:val="0"/>
                          <w:divBdr>
                            <w:top w:val="none" w:sz="0" w:space="0" w:color="auto"/>
                            <w:left w:val="none" w:sz="0" w:space="0" w:color="auto"/>
                            <w:bottom w:val="none" w:sz="0" w:space="0" w:color="auto"/>
                            <w:right w:val="none" w:sz="0" w:space="0" w:color="auto"/>
                          </w:divBdr>
                          <w:divsChild>
                            <w:div w:id="1297369671">
                              <w:marLeft w:val="0"/>
                              <w:marRight w:val="0"/>
                              <w:marTop w:val="0"/>
                              <w:marBottom w:val="0"/>
                              <w:divBdr>
                                <w:top w:val="none" w:sz="0" w:space="0" w:color="auto"/>
                                <w:left w:val="none" w:sz="0" w:space="0" w:color="auto"/>
                                <w:bottom w:val="none" w:sz="0" w:space="0" w:color="auto"/>
                                <w:right w:val="none" w:sz="0" w:space="0" w:color="auto"/>
                              </w:divBdr>
                              <w:divsChild>
                                <w:div w:id="60108031">
                                  <w:marLeft w:val="0"/>
                                  <w:marRight w:val="0"/>
                                  <w:marTop w:val="300"/>
                                  <w:marBottom w:val="150"/>
                                  <w:divBdr>
                                    <w:top w:val="none" w:sz="0" w:space="0" w:color="auto"/>
                                    <w:left w:val="none" w:sz="0" w:space="0" w:color="auto"/>
                                    <w:bottom w:val="none" w:sz="0" w:space="0" w:color="auto"/>
                                    <w:right w:val="none" w:sz="0" w:space="0" w:color="auto"/>
                                  </w:divBdr>
                                </w:div>
                                <w:div w:id="1105537035">
                                  <w:marLeft w:val="0"/>
                                  <w:marRight w:val="0"/>
                                  <w:marTop w:val="300"/>
                                  <w:marBottom w:val="150"/>
                                  <w:divBdr>
                                    <w:top w:val="none" w:sz="0" w:space="0" w:color="auto"/>
                                    <w:left w:val="none" w:sz="0" w:space="0" w:color="auto"/>
                                    <w:bottom w:val="none" w:sz="0" w:space="0" w:color="auto"/>
                                    <w:right w:val="none" w:sz="0" w:space="0" w:color="auto"/>
                                  </w:divBdr>
                                </w:div>
                                <w:div w:id="1229994494">
                                  <w:marLeft w:val="0"/>
                                  <w:marRight w:val="0"/>
                                  <w:marTop w:val="300"/>
                                  <w:marBottom w:val="150"/>
                                  <w:divBdr>
                                    <w:top w:val="none" w:sz="0" w:space="0" w:color="auto"/>
                                    <w:left w:val="none" w:sz="0" w:space="0" w:color="auto"/>
                                    <w:bottom w:val="none" w:sz="0" w:space="0" w:color="auto"/>
                                    <w:right w:val="none" w:sz="0" w:space="0" w:color="auto"/>
                                  </w:divBdr>
                                </w:div>
                                <w:div w:id="1420327741">
                                  <w:marLeft w:val="0"/>
                                  <w:marRight w:val="0"/>
                                  <w:marTop w:val="300"/>
                                  <w:marBottom w:val="150"/>
                                  <w:divBdr>
                                    <w:top w:val="none" w:sz="0" w:space="0" w:color="auto"/>
                                    <w:left w:val="none" w:sz="0" w:space="0" w:color="auto"/>
                                    <w:bottom w:val="none" w:sz="0" w:space="0" w:color="auto"/>
                                    <w:right w:val="none" w:sz="0" w:space="0" w:color="auto"/>
                                  </w:divBdr>
                                </w:div>
                                <w:div w:id="48577778">
                                  <w:marLeft w:val="0"/>
                                  <w:marRight w:val="0"/>
                                  <w:marTop w:val="300"/>
                                  <w:marBottom w:val="150"/>
                                  <w:divBdr>
                                    <w:top w:val="none" w:sz="0" w:space="0" w:color="auto"/>
                                    <w:left w:val="none" w:sz="0" w:space="0" w:color="auto"/>
                                    <w:bottom w:val="none" w:sz="0" w:space="0" w:color="auto"/>
                                    <w:right w:val="none" w:sz="0" w:space="0" w:color="auto"/>
                                  </w:divBdr>
                                </w:div>
                                <w:div w:id="525557150">
                                  <w:marLeft w:val="0"/>
                                  <w:marRight w:val="0"/>
                                  <w:marTop w:val="300"/>
                                  <w:marBottom w:val="150"/>
                                  <w:divBdr>
                                    <w:top w:val="none" w:sz="0" w:space="0" w:color="auto"/>
                                    <w:left w:val="none" w:sz="0" w:space="0" w:color="auto"/>
                                    <w:bottom w:val="none" w:sz="0" w:space="0" w:color="auto"/>
                                    <w:right w:val="none" w:sz="0" w:space="0" w:color="auto"/>
                                  </w:divBdr>
                                </w:div>
                                <w:div w:id="196428338">
                                  <w:marLeft w:val="0"/>
                                  <w:marRight w:val="0"/>
                                  <w:marTop w:val="300"/>
                                  <w:marBottom w:val="150"/>
                                  <w:divBdr>
                                    <w:top w:val="none" w:sz="0" w:space="0" w:color="auto"/>
                                    <w:left w:val="none" w:sz="0" w:space="0" w:color="auto"/>
                                    <w:bottom w:val="none" w:sz="0" w:space="0" w:color="auto"/>
                                    <w:right w:val="none" w:sz="0" w:space="0" w:color="auto"/>
                                  </w:divBdr>
                                </w:div>
                                <w:div w:id="128326716">
                                  <w:marLeft w:val="0"/>
                                  <w:marRight w:val="0"/>
                                  <w:marTop w:val="300"/>
                                  <w:marBottom w:val="150"/>
                                  <w:divBdr>
                                    <w:top w:val="none" w:sz="0" w:space="0" w:color="auto"/>
                                    <w:left w:val="none" w:sz="0" w:space="0" w:color="auto"/>
                                    <w:bottom w:val="none" w:sz="0" w:space="0" w:color="auto"/>
                                    <w:right w:val="none" w:sz="0" w:space="0" w:color="auto"/>
                                  </w:divBdr>
                                </w:div>
                                <w:div w:id="704989386">
                                  <w:marLeft w:val="0"/>
                                  <w:marRight w:val="0"/>
                                  <w:marTop w:val="300"/>
                                  <w:marBottom w:val="150"/>
                                  <w:divBdr>
                                    <w:top w:val="none" w:sz="0" w:space="0" w:color="auto"/>
                                    <w:left w:val="none" w:sz="0" w:space="0" w:color="auto"/>
                                    <w:bottom w:val="none" w:sz="0" w:space="0" w:color="auto"/>
                                    <w:right w:val="none" w:sz="0" w:space="0" w:color="auto"/>
                                  </w:divBdr>
                                </w:div>
                                <w:div w:id="477771143">
                                  <w:marLeft w:val="0"/>
                                  <w:marRight w:val="0"/>
                                  <w:marTop w:val="300"/>
                                  <w:marBottom w:val="150"/>
                                  <w:divBdr>
                                    <w:top w:val="none" w:sz="0" w:space="0" w:color="auto"/>
                                    <w:left w:val="none" w:sz="0" w:space="0" w:color="auto"/>
                                    <w:bottom w:val="none" w:sz="0" w:space="0" w:color="auto"/>
                                    <w:right w:val="none" w:sz="0" w:space="0" w:color="auto"/>
                                  </w:divBdr>
                                </w:div>
                                <w:div w:id="589657939">
                                  <w:marLeft w:val="0"/>
                                  <w:marRight w:val="0"/>
                                  <w:marTop w:val="300"/>
                                  <w:marBottom w:val="150"/>
                                  <w:divBdr>
                                    <w:top w:val="none" w:sz="0" w:space="0" w:color="auto"/>
                                    <w:left w:val="none" w:sz="0" w:space="0" w:color="auto"/>
                                    <w:bottom w:val="none" w:sz="0" w:space="0" w:color="auto"/>
                                    <w:right w:val="none" w:sz="0" w:space="0" w:color="auto"/>
                                  </w:divBdr>
                                </w:div>
                                <w:div w:id="1181049910">
                                  <w:marLeft w:val="0"/>
                                  <w:marRight w:val="0"/>
                                  <w:marTop w:val="300"/>
                                  <w:marBottom w:val="150"/>
                                  <w:divBdr>
                                    <w:top w:val="none" w:sz="0" w:space="0" w:color="auto"/>
                                    <w:left w:val="none" w:sz="0" w:space="0" w:color="auto"/>
                                    <w:bottom w:val="none" w:sz="0" w:space="0" w:color="auto"/>
                                    <w:right w:val="none" w:sz="0" w:space="0" w:color="auto"/>
                                  </w:divBdr>
                                </w:div>
                                <w:div w:id="432894628">
                                  <w:marLeft w:val="0"/>
                                  <w:marRight w:val="0"/>
                                  <w:marTop w:val="300"/>
                                  <w:marBottom w:val="150"/>
                                  <w:divBdr>
                                    <w:top w:val="none" w:sz="0" w:space="0" w:color="auto"/>
                                    <w:left w:val="none" w:sz="0" w:space="0" w:color="auto"/>
                                    <w:bottom w:val="none" w:sz="0" w:space="0" w:color="auto"/>
                                    <w:right w:val="none" w:sz="0" w:space="0" w:color="auto"/>
                                  </w:divBdr>
                                </w:div>
                                <w:div w:id="643316795">
                                  <w:marLeft w:val="0"/>
                                  <w:marRight w:val="0"/>
                                  <w:marTop w:val="300"/>
                                  <w:marBottom w:val="150"/>
                                  <w:divBdr>
                                    <w:top w:val="none" w:sz="0" w:space="0" w:color="auto"/>
                                    <w:left w:val="none" w:sz="0" w:space="0" w:color="auto"/>
                                    <w:bottom w:val="none" w:sz="0" w:space="0" w:color="auto"/>
                                    <w:right w:val="none" w:sz="0" w:space="0" w:color="auto"/>
                                  </w:divBdr>
                                </w:div>
                                <w:div w:id="10059346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rokinam87@yandex.ru"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orokina-urist.ru"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orokina-urist.ru" TargetMode="External"/><Relationship Id="rId11" Type="http://schemas.openxmlformats.org/officeDocument/2006/relationships/hyperlink" Target="https://sorokina-urist.ru" TargetMode="External"/><Relationship Id="rId5" Type="http://schemas.openxmlformats.org/officeDocument/2006/relationships/hyperlink" Target="https://sorokina-urist.ru" TargetMode="External"/><Relationship Id="rId10" Type="http://schemas.openxmlformats.org/officeDocument/2006/relationships/hyperlink" Target="mailto:sorokinam87@yandex.ru" TargetMode="External"/><Relationship Id="rId4" Type="http://schemas.openxmlformats.org/officeDocument/2006/relationships/hyperlink" Target="https://sorokina-urist.ru" TargetMode="External"/><Relationship Id="rId9" Type="http://schemas.openxmlformats.org/officeDocument/2006/relationships/hyperlink" Target="mailto:sorokinam87@yandex.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10</Pages>
  <Words>3412</Words>
  <Characters>19453</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Сорокина</dc:creator>
  <cp:keywords/>
  <dc:description/>
  <cp:lastModifiedBy>Мария Сорокина</cp:lastModifiedBy>
  <cp:revision>11</cp:revision>
  <dcterms:created xsi:type="dcterms:W3CDTF">2025-12-14T15:36:00Z</dcterms:created>
  <dcterms:modified xsi:type="dcterms:W3CDTF">2025-12-14T16:55:00Z</dcterms:modified>
</cp:coreProperties>
</file>