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628E" w:rsidRPr="00B14861" w:rsidRDefault="005B628E" w:rsidP="005B628E">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638"/>
          <w:placeholder>
            <w:docPart w:val="AB868086B872481AAA0FC45360B1D4FD"/>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FC4022">
            <w:rPr>
              <w:rStyle w:val="Estilo43"/>
              <w:rFonts w:cs="Arial"/>
            </w:rPr>
            <w:t>107/2025</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639"/>
          <w:placeholder>
            <w:docPart w:val="B525F3519B744B7ABABAFC54CDA0DFBA"/>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FC4022">
            <w:rPr>
              <w:rStyle w:val="Estilo40"/>
              <w:rFonts w:cs="Arial"/>
            </w:rPr>
            <w:t>49.421/2025</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640"/>
          <w:placeholder>
            <w:docPart w:val="02BD61B24A564CB6AADC13DCFDBDE835"/>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5D01C3">
            <w:rPr>
              <w:rStyle w:val="Estilo41"/>
              <w:rFonts w:cs="Arial"/>
            </w:rPr>
            <w:t>1.111/2026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641"/>
          <w:placeholder>
            <w:docPart w:val="284BE735448646D78A2BA519A3C731B5"/>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FC4022">
            <w:rPr>
              <w:rStyle w:val="Estilo42"/>
              <w:rFonts w:cs="Arial"/>
            </w:rPr>
            <w:t>142/2025</w:t>
          </w:r>
        </w:sdtContent>
      </w:sdt>
    </w:p>
    <w:p w:rsidR="000F7B3B" w:rsidRPr="00B14861" w:rsidRDefault="000F7B3B" w:rsidP="000F7B3B">
      <w:pPr>
        <w:spacing w:line="360" w:lineRule="auto"/>
        <w:jc w:val="center"/>
        <w:rPr>
          <w:rFonts w:ascii="Arial" w:eastAsia="Arial Unicode MS" w:hAnsi="Arial" w:cs="Arial"/>
          <w:b/>
          <w:bCs/>
          <w:color w:val="0070C0"/>
        </w:rPr>
      </w:pPr>
    </w:p>
    <w:p w:rsidR="000F7B3B" w:rsidRPr="00B14861" w:rsidRDefault="003C14B9" w:rsidP="000F7B3B">
      <w:pPr>
        <w:tabs>
          <w:tab w:val="left" w:pos="2394"/>
          <w:tab w:val="center" w:pos="4535"/>
        </w:tabs>
        <w:spacing w:line="360" w:lineRule="auto"/>
        <w:jc w:val="both"/>
        <w:rPr>
          <w:rFonts w:ascii="Arial" w:eastAsia="Arial Unicode MS" w:hAnsi="Arial" w:cs="Arial"/>
        </w:rPr>
      </w:pPr>
      <w:sdt>
        <w:sdtPr>
          <w:rPr>
            <w:rFonts w:ascii="Arial" w:eastAsia="Arial Unicode MS" w:hAnsi="Arial" w:cs="Arial"/>
            <w:b/>
          </w:rPr>
          <w:alias w:val="Nome do Secretário"/>
          <w:tag w:val="Nome do Secretário"/>
          <w:id w:val="33155461"/>
          <w:placeholder>
            <w:docPart w:val="D4678319D2CC4CA793BFB0136CE7A88A"/>
          </w:placeholder>
          <w:dataBinding w:prefixMappings="xmlns:ns0='http://purl.org/dc/elements/1.1/' xmlns:ns1='http://schemas.openxmlformats.org/package/2006/metadata/core-properties' " w:xpath="/ns1:coreProperties[1]/ns0:creator[1]" w:storeItemID="{6C3C8BC8-F283-45AE-878A-BAB7291924A1}"/>
          <w:text/>
        </w:sdtPr>
        <w:sdtContent>
          <w:r w:rsidR="00FC4022">
            <w:rPr>
              <w:rFonts w:ascii="Arial" w:eastAsia="Arial Unicode MS" w:hAnsi="Arial" w:cs="Arial"/>
              <w:b/>
            </w:rPr>
            <w:t>CÉSAR EDUARDO FERREIRA</w:t>
          </w:r>
        </w:sdtContent>
      </w:sdt>
      <w:r w:rsidR="007748F7" w:rsidRPr="00623AE8">
        <w:rPr>
          <w:rFonts w:ascii="Arial" w:eastAsia="Arial Unicode MS" w:hAnsi="Arial" w:cs="Arial"/>
          <w:bCs/>
          <w:color w:val="000000"/>
        </w:rPr>
        <w:t xml:space="preserve">, </w:t>
      </w:r>
      <w:sdt>
        <w:sdtPr>
          <w:rPr>
            <w:rStyle w:val="Estilo14"/>
            <w:rFonts w:eastAsia="Arial Unicode MS" w:cs="Arial"/>
            <w:b/>
            <w:bCs/>
            <w:color w:val="auto"/>
          </w:rPr>
          <w:alias w:val="Secretaria de:"/>
          <w:tag w:val="Nome da Secretaria"/>
          <w:id w:val="544512337"/>
          <w:placeholder>
            <w:docPart w:val="AC49085B89A546738126C66B4EC27C14"/>
          </w:placeholder>
          <w:dataBinding w:prefixMappings="xmlns:ns0='http://purl.org/dc/elements/1.1/' xmlns:ns1='http://schemas.openxmlformats.org/package/2006/metadata/core-properties' " w:xpath="/ns1:coreProperties[1]/ns1:category[1]" w:storeItemID="{6C3C8BC8-F283-45AE-878A-BAB7291924A1}"/>
          <w:text/>
        </w:sdtPr>
        <w:sdtContent>
          <w:r w:rsidR="00FC4022">
            <w:rPr>
              <w:rStyle w:val="Estilo14"/>
              <w:rFonts w:eastAsia="Arial Unicode MS" w:cs="Arial"/>
              <w:b/>
              <w:bCs/>
              <w:color w:val="auto"/>
            </w:rPr>
            <w:t>Secretário Municipal de Segurança Pública e Mobilidade Urbana</w:t>
          </w:r>
        </w:sdtContent>
      </w:sdt>
      <w:r w:rsidR="007748F7" w:rsidRPr="00623AE8">
        <w:rPr>
          <w:rFonts w:ascii="Arial" w:eastAsia="Arial Unicode MS" w:hAnsi="Arial" w:cs="Arial"/>
          <w:bCs/>
          <w:color w:val="000000"/>
        </w:rPr>
        <w:t xml:space="preserve"> </w:t>
      </w:r>
      <w:r w:rsidR="007748F7" w:rsidRPr="00623AE8">
        <w:rPr>
          <w:rFonts w:ascii="Arial" w:eastAsia="Arial Unicode MS" w:hAnsi="Arial" w:cs="Arial"/>
          <w:bCs/>
        </w:rPr>
        <w:t>da</w:t>
      </w:r>
      <w:r w:rsidR="007748F7">
        <w:rPr>
          <w:rFonts w:ascii="Arial" w:eastAsia="Arial Unicode MS" w:hAnsi="Arial" w:cs="Arial"/>
          <w:bCs/>
        </w:rPr>
        <w:t xml:space="preserve"> Prefeitura Municipal da</w:t>
      </w:r>
      <w:r w:rsidR="007748F7" w:rsidRPr="00623AE8">
        <w:rPr>
          <w:rFonts w:ascii="Arial" w:eastAsia="Arial Unicode MS" w:hAnsi="Arial" w:cs="Arial"/>
          <w:bCs/>
        </w:rPr>
        <w:t xml:space="preserve"> Estância Balneária de Caraguatatuba</w:t>
      </w:r>
      <w:r w:rsidR="007748F7" w:rsidRPr="00623AE8">
        <w:rPr>
          <w:rFonts w:ascii="Arial" w:eastAsia="Arial Unicode MS" w:hAnsi="Arial" w:cs="Arial"/>
        </w:rPr>
        <w:t xml:space="preserve">, </w:t>
      </w:r>
      <w:r w:rsidR="007748F7" w:rsidRPr="00785454">
        <w:rPr>
          <w:rFonts w:ascii="Arial" w:eastAsia="Arial Unicode MS" w:hAnsi="Arial" w:cs="Arial"/>
        </w:rPr>
        <w:t>nos termos do Decreto Municipal n° 2.232 de 06/05/2025,</w:t>
      </w:r>
      <w:r w:rsidR="000F7B3B" w:rsidRPr="00B14861">
        <w:rPr>
          <w:rFonts w:ascii="Arial" w:eastAsia="Arial Unicode MS" w:hAnsi="Arial" w:cs="Arial"/>
        </w:rPr>
        <w:t xml:space="preserve"> torna público para conhecimento de todos os interessados que será realizada a Licitação na modalidade </w:t>
      </w:r>
      <w:r w:rsidR="000F7B3B" w:rsidRPr="00B14861">
        <w:rPr>
          <w:rFonts w:ascii="Arial" w:eastAsia="Arial Unicode MS" w:hAnsi="Arial" w:cs="Arial"/>
          <w:b/>
        </w:rPr>
        <w:t>PREGÃO ELETRÔNICO</w:t>
      </w:r>
      <w:r w:rsidR="000F7B3B" w:rsidRPr="00B14861">
        <w:rPr>
          <w:rFonts w:ascii="Arial" w:eastAsia="Arial Unicode MS" w:hAnsi="Arial" w:cs="Arial"/>
        </w:rPr>
        <w:t xml:space="preserve">, do tipo </w:t>
      </w:r>
      <w:sdt>
        <w:sdtPr>
          <w:rPr>
            <w:rStyle w:val="Estilo26"/>
            <w:rFonts w:cs="Arial"/>
          </w:rPr>
          <w:alias w:val="tipo"/>
          <w:tag w:val="tipo"/>
          <w:id w:val="11546908"/>
          <w:placeholder>
            <w:docPart w:val="42D252A65C4B4B349959E5A517C77775"/>
          </w:placeholder>
          <w:dropDownList>
            <w:listItem w:value="Escolher um item."/>
            <w:listItem w:displayText="MENOR PREÇO POR ITEM" w:value="MENOR PREÇO POR ITEM"/>
            <w:listItem w:displayText="MENOR PREÇO POR LOTE" w:value="MENOR PREÇO POR LOTE"/>
            <w:listItem w:displayText="MELHOR TÉCNICA" w:value="MELHOR TÉCNICA"/>
            <w:listItem w:displayText="MELHOR TÉCNICA E PREÇO" w:value="MELHOR TÉCNICA E PREÇO"/>
            <w:listItem w:displayText="MELHOR LANCE" w:value="MELHOR LANCE"/>
            <w:listItem w:displayText="PERCENTUAL" w:value="PERCENTUAL"/>
          </w:dropDownList>
        </w:sdtPr>
        <w:sdtContent>
          <w:r w:rsidR="006626AF">
            <w:rPr>
              <w:rStyle w:val="Estilo26"/>
              <w:rFonts w:cs="Arial"/>
            </w:rPr>
            <w:t>MENOR PREÇO POR LOTE</w:t>
          </w:r>
        </w:sdtContent>
      </w:sdt>
      <w:r w:rsidR="000F7B3B" w:rsidRPr="00B14861">
        <w:rPr>
          <w:rFonts w:ascii="Arial" w:eastAsia="Arial Unicode MS" w:hAnsi="Arial" w:cs="Arial"/>
        </w:rPr>
        <w:t xml:space="preserve">, </w:t>
      </w:r>
      <w:r w:rsidR="000F7B3B" w:rsidRPr="00B14861">
        <w:rPr>
          <w:rFonts w:ascii="Arial" w:eastAsia="Arial Unicode MS" w:hAnsi="Arial" w:cs="Arial"/>
          <w:bCs/>
        </w:rPr>
        <w:t>por</w:t>
      </w:r>
      <w:r w:rsidR="000F7B3B" w:rsidRPr="00B14861">
        <w:rPr>
          <w:rFonts w:ascii="Arial" w:eastAsia="Arial Unicode MS" w:hAnsi="Arial" w:cs="Arial"/>
          <w:b/>
        </w:rPr>
        <w:t xml:space="preserve"> </w:t>
      </w:r>
      <w:r w:rsidR="000F7B3B" w:rsidRPr="00B14861">
        <w:rPr>
          <w:rFonts w:ascii="Arial" w:eastAsia="Arial Unicode MS" w:hAnsi="Arial" w:cs="Arial"/>
          <w:bCs/>
        </w:rPr>
        <w:t xml:space="preserve">intermédio do Portal Eletrônico de Contratações </w:t>
      </w:r>
      <w:sdt>
        <w:sdtPr>
          <w:rPr>
            <w:rFonts w:ascii="Arial" w:eastAsia="Arial Unicode MS" w:hAnsi="Arial" w:cs="Arial"/>
            <w:b/>
          </w:rPr>
          <w:alias w:val="DIGITAR SITE DO PORTAL DE COMPRAS"/>
          <w:tag w:val="DIGITAR SITE DO PORTAL DE COMPRAS"/>
          <w:id w:val="3767520"/>
          <w:placeholder>
            <w:docPart w:val="F997C4188E464946B1C2A7E6ED880CD0"/>
          </w:placeholder>
          <w:dataBinding w:prefixMappings="xmlns:ns0='http://schemas.microsoft.com/office/2006/coverPageProps' " w:xpath="/ns0:CoverPageProperties[1]/ns0:CompanyAddress[1]" w:storeItemID="{55AF091B-3C7A-41E3-B477-F2FDAA23CFDA}"/>
          <w:text/>
        </w:sdtPr>
        <w:sdtContent>
          <w:r w:rsidR="00FC4022">
            <w:rPr>
              <w:rFonts w:ascii="Arial" w:eastAsia="Arial Unicode MS" w:hAnsi="Arial" w:cs="Arial"/>
              <w:b/>
            </w:rPr>
            <w:t>www.comprascaragua.com.br</w:t>
          </w:r>
        </w:sdtContent>
      </w:sdt>
      <w:r w:rsidR="000F7B3B" w:rsidRPr="00B14861">
        <w:rPr>
          <w:rFonts w:ascii="Arial" w:eastAsia="Arial Unicode MS" w:hAnsi="Arial" w:cs="Arial"/>
          <w:b/>
        </w:rPr>
        <w:t xml:space="preserve">, </w:t>
      </w:r>
      <w:r w:rsidR="000F7B3B" w:rsidRPr="00B14861">
        <w:rPr>
          <w:rFonts w:ascii="Arial" w:eastAsia="Arial Unicode MS" w:hAnsi="Arial" w:cs="Arial"/>
        </w:rPr>
        <w:t xml:space="preserve">regido pela </w:t>
      </w:r>
      <w:r w:rsidR="000F7B3B" w:rsidRPr="00B14861">
        <w:rPr>
          <w:rFonts w:ascii="Arial" w:eastAsia="Arial Unicode MS" w:hAnsi="Arial" w:cs="Arial"/>
          <w:b/>
        </w:rPr>
        <w:t>Lei Federal nº 14.133</w:t>
      </w:r>
      <w:r w:rsidR="000F7B3B" w:rsidRPr="00B14861">
        <w:rPr>
          <w:rFonts w:ascii="Arial" w:eastAsia="Arial Unicode MS" w:hAnsi="Arial" w:cs="Arial"/>
        </w:rPr>
        <w:t xml:space="preserve">, de 01/04/2021, pelos Decretos Municipais </w:t>
      </w:r>
      <w:r w:rsidR="000F7B3B" w:rsidRPr="00654504">
        <w:rPr>
          <w:rFonts w:ascii="Arial" w:eastAsia="Arial Unicode MS" w:hAnsi="Arial" w:cs="Arial"/>
        </w:rPr>
        <w:t>nº 1.789</w:t>
      </w:r>
      <w:r w:rsidR="000F7B3B" w:rsidRPr="00B14861">
        <w:rPr>
          <w:rFonts w:ascii="Arial" w:eastAsia="Arial Unicode MS" w:hAnsi="Arial" w:cs="Arial"/>
        </w:rPr>
        <w:t xml:space="preserve"> de 11/04/23,</w:t>
      </w:r>
      <w:r w:rsidR="00654504">
        <w:rPr>
          <w:rFonts w:ascii="Arial" w:eastAsia="Arial Unicode MS" w:hAnsi="Arial" w:cs="Arial"/>
        </w:rPr>
        <w:t xml:space="preserve"> </w:t>
      </w:r>
      <w:r w:rsidR="00654504" w:rsidRPr="00785454">
        <w:rPr>
          <w:rFonts w:ascii="Arial" w:eastAsia="Arial Unicode MS" w:hAnsi="Arial" w:cs="Arial"/>
        </w:rPr>
        <w:t>2.273 de 17/07/2025,</w:t>
      </w:r>
      <w:r w:rsidR="00785454">
        <w:rPr>
          <w:rFonts w:ascii="Arial" w:eastAsia="Arial Unicode MS" w:hAnsi="Arial" w:cs="Arial"/>
        </w:rPr>
        <w:t xml:space="preserve"> </w:t>
      </w:r>
      <w:r w:rsidR="000F7B3B" w:rsidRPr="00B14861">
        <w:rPr>
          <w:rFonts w:ascii="Arial" w:eastAsia="Arial Unicode MS" w:hAnsi="Arial" w:cs="Arial"/>
        </w:rPr>
        <w:t>1.862 de 01/09/2023</w:t>
      </w:r>
      <w:r w:rsidR="00E82480">
        <w:rPr>
          <w:rFonts w:ascii="Arial" w:eastAsia="Arial Unicode MS" w:hAnsi="Arial" w:cs="Arial"/>
        </w:rPr>
        <w:t xml:space="preserve"> </w:t>
      </w:r>
      <w:r w:rsidR="0041070E">
        <w:rPr>
          <w:rFonts w:ascii="Arial" w:eastAsia="Arial Unicode MS" w:hAnsi="Arial" w:cs="Arial"/>
        </w:rPr>
        <w:t xml:space="preserve">e </w:t>
      </w:r>
      <w:r w:rsidR="0041070E" w:rsidRPr="00680787">
        <w:rPr>
          <w:rFonts w:ascii="Arial" w:eastAsia="Arial Unicode MS" w:hAnsi="Arial" w:cs="Arial"/>
        </w:rPr>
        <w:t>2.</w:t>
      </w:r>
      <w:r w:rsidR="0041070E">
        <w:rPr>
          <w:rFonts w:ascii="Arial" w:eastAsia="Arial Unicode MS" w:hAnsi="Arial" w:cs="Arial"/>
        </w:rPr>
        <w:t>449</w:t>
      </w:r>
      <w:r w:rsidR="0041070E" w:rsidRPr="00680787">
        <w:rPr>
          <w:rFonts w:ascii="Arial" w:eastAsia="Arial Unicode MS" w:hAnsi="Arial" w:cs="Arial"/>
        </w:rPr>
        <w:t xml:space="preserve">, de </w:t>
      </w:r>
      <w:r w:rsidR="0041070E">
        <w:rPr>
          <w:rFonts w:ascii="Arial" w:eastAsia="Arial Unicode MS" w:hAnsi="Arial" w:cs="Arial"/>
        </w:rPr>
        <w:t>27</w:t>
      </w:r>
      <w:r w:rsidR="0041070E" w:rsidRPr="00680787">
        <w:rPr>
          <w:rFonts w:ascii="Arial" w:eastAsia="Arial Unicode MS" w:hAnsi="Arial" w:cs="Arial"/>
        </w:rPr>
        <w:t>/0</w:t>
      </w:r>
      <w:r w:rsidR="0041070E">
        <w:rPr>
          <w:rFonts w:ascii="Arial" w:eastAsia="Arial Unicode MS" w:hAnsi="Arial" w:cs="Arial"/>
        </w:rPr>
        <w:t>1/2026</w:t>
      </w:r>
      <w:r w:rsidR="00DF27E1" w:rsidRPr="00B14861">
        <w:rPr>
          <w:rFonts w:ascii="Arial" w:eastAsia="Arial Unicode MS" w:hAnsi="Arial" w:cs="Arial"/>
        </w:rPr>
        <w:t xml:space="preserve">, </w:t>
      </w:r>
      <w:r w:rsidR="000F7B3B" w:rsidRPr="00B14861">
        <w:rPr>
          <w:rFonts w:ascii="Arial" w:eastAsia="Arial Unicode MS" w:hAnsi="Arial" w:cs="Arial"/>
        </w:rPr>
        <w:t>além das demais normas legais em vigor, bem como o Disposto na Lei Complementar nº 123, de 14 de dezembro de 2006, e Lei Complementar nº 147 de 07/08/2014 e pelas condições estabelecidas no presente Edital e seus anexos.</w:t>
      </w:r>
    </w:p>
    <w:p w:rsidR="000F7B3B" w:rsidRPr="001A34EE" w:rsidRDefault="000F7B3B" w:rsidP="000F7B3B">
      <w:pPr>
        <w:spacing w:line="360" w:lineRule="auto"/>
        <w:ind w:left="567"/>
        <w:jc w:val="both"/>
        <w:rPr>
          <w:rFonts w:ascii="Arial" w:eastAsia="Arial Unicode MS" w:hAnsi="Arial" w:cs="Arial"/>
          <w:bCs/>
          <w:sz w:val="10"/>
          <w:szCs w:val="10"/>
        </w:rPr>
      </w:pPr>
    </w:p>
    <w:p w:rsidR="000F7B3B" w:rsidRPr="00B14861" w:rsidRDefault="000F7B3B" w:rsidP="00934561">
      <w:pPr>
        <w:pStyle w:val="PargrafodaLista"/>
        <w:numPr>
          <w:ilvl w:val="0"/>
          <w:numId w:val="23"/>
        </w:numPr>
        <w:spacing w:line="360" w:lineRule="auto"/>
        <w:jc w:val="both"/>
        <w:rPr>
          <w:rFonts w:ascii="Arial" w:eastAsia="Arial Unicode MS" w:hAnsi="Arial" w:cs="Arial"/>
          <w:bCs/>
        </w:rPr>
      </w:pPr>
      <w:r w:rsidRPr="00B14861">
        <w:rPr>
          <w:rFonts w:ascii="Arial" w:eastAsia="Arial Unicode MS" w:hAnsi="Arial" w:cs="Arial"/>
          <w:b/>
          <w:bCs/>
        </w:rPr>
        <w:t xml:space="preserve">OBJETO: </w:t>
      </w:r>
      <w:sdt>
        <w:sdtPr>
          <w:rPr>
            <w:rFonts w:ascii="Arial" w:hAnsi="Arial" w:cs="Arial"/>
            <w:b/>
          </w:rPr>
          <w:alias w:val="DESCREVER OBJETO"/>
          <w:tag w:val="DESCREVER OBJETO"/>
          <w:id w:val="9250336"/>
          <w:placeholder>
            <w:docPart w:val="85E35CEC0D68466693480823DD40DB75"/>
          </w:placeholder>
          <w:dataBinding w:prefixMappings="xmlns:ns0='http://purl.org/dc/elements/1.1/' xmlns:ns1='http://schemas.openxmlformats.org/package/2006/metadata/core-properties' " w:xpath="/ns1:coreProperties[1]/ns0:title[1]" w:storeItemID="{6C3C8BC8-F283-45AE-878A-BAB7291924A1}"/>
          <w:text/>
        </w:sdtPr>
        <w:sdtContent>
          <w:r w:rsidR="00FC4022">
            <w:rPr>
              <w:rFonts w:ascii="Arial" w:hAnsi="Arial" w:cs="Arial"/>
              <w:b/>
            </w:rPr>
            <w:t xml:space="preserve">CONTRATAÇÃO DE EMPRESA PARA </w:t>
          </w:r>
          <w:r w:rsidR="00BD7D98">
            <w:rPr>
              <w:rFonts w:ascii="Arial" w:hAnsi="Arial" w:cs="Arial"/>
              <w:b/>
            </w:rPr>
            <w:t xml:space="preserve">A </w:t>
          </w:r>
          <w:r w:rsidR="00FC4022">
            <w:rPr>
              <w:rFonts w:ascii="Arial" w:hAnsi="Arial" w:cs="Arial"/>
              <w:b/>
            </w:rPr>
            <w:t>PRESTAÇÃO DE SERVIÇOS DE LOCAÇÃO COM FORNECIMENTO DE EQUIPAMENTOS E DEMAIS INSUMOS PARA IMPLANTAÇÃO DE SISTEMA DE COMUNICAÇÃO DIGITAL E SINALIZADOR GIROFLEX</w:t>
          </w:r>
        </w:sdtContent>
      </w:sdt>
      <w:r w:rsidR="003C14B9" w:rsidRPr="00B14861">
        <w:rPr>
          <w:rFonts w:ascii="Arial" w:eastAsia="Arial Unicode MS" w:hAnsi="Arial" w:cs="Arial"/>
          <w:b/>
          <w:bCs/>
          <w:color w:val="0070C0"/>
        </w:rPr>
        <w:fldChar w:fldCharType="begin"/>
      </w:r>
      <w:r w:rsidRPr="00B14861">
        <w:rPr>
          <w:rFonts w:ascii="Arial" w:eastAsia="Arial Unicode MS" w:hAnsi="Arial" w:cs="Arial"/>
          <w:b/>
          <w:bCs/>
          <w:color w:val="0070C0"/>
        </w:rPr>
        <w:instrText xml:space="preserve"> SUBJECT  \* Upper  \* MERGEFORMAT </w:instrText>
      </w:r>
      <w:r w:rsidR="003C14B9" w:rsidRPr="00B14861">
        <w:rPr>
          <w:rFonts w:ascii="Arial" w:eastAsia="Arial Unicode MS" w:hAnsi="Arial" w:cs="Arial"/>
          <w:b/>
          <w:bCs/>
          <w:color w:val="0070C0"/>
        </w:rPr>
        <w:fldChar w:fldCharType="end"/>
      </w:r>
      <w:r w:rsidRPr="00B14861">
        <w:rPr>
          <w:rFonts w:ascii="Arial" w:eastAsia="Arial Unicode MS" w:hAnsi="Arial" w:cs="Arial"/>
          <w:bCs/>
          <w:color w:val="0070C0"/>
        </w:rPr>
        <w:t xml:space="preserve">, </w:t>
      </w:r>
      <w:r w:rsidRPr="00B14861">
        <w:rPr>
          <w:rFonts w:ascii="Arial" w:eastAsia="Arial Unicode MS" w:hAnsi="Arial" w:cs="Arial"/>
          <w:bCs/>
        </w:rPr>
        <w:t>de acordo com as especificações descritas no Termo de Referência</w:t>
      </w:r>
      <w:r w:rsidR="00FC0621">
        <w:rPr>
          <w:rFonts w:ascii="Arial" w:eastAsia="Arial Unicode MS" w:hAnsi="Arial" w:cs="Arial"/>
          <w:bCs/>
        </w:rPr>
        <w:t xml:space="preserve"> </w:t>
      </w:r>
      <w:r w:rsidRPr="00B14861">
        <w:rPr>
          <w:rFonts w:ascii="Arial" w:eastAsia="Arial Unicode MS" w:hAnsi="Arial" w:cs="Arial"/>
          <w:bCs/>
        </w:rPr>
        <w:t>(ANEXO II), que integra o presente Edital,</w:t>
      </w:r>
      <w:r w:rsidRPr="00B14861">
        <w:rPr>
          <w:rFonts w:ascii="Arial" w:eastAsia="Arial Unicode MS" w:hAnsi="Arial" w:cs="Arial"/>
        </w:rPr>
        <w:t xml:space="preserve"> em todos os seus termos e condições, quando deles a Secretaria requisitante tiver necessidade.</w:t>
      </w:r>
    </w:p>
    <w:p w:rsidR="000F7B3B" w:rsidRPr="00615478" w:rsidRDefault="000F7B3B" w:rsidP="000F7B3B">
      <w:pPr>
        <w:autoSpaceDE w:val="0"/>
        <w:autoSpaceDN w:val="0"/>
        <w:spacing w:line="360" w:lineRule="auto"/>
        <w:ind w:left="567"/>
        <w:jc w:val="both"/>
        <w:rPr>
          <w:rFonts w:ascii="Arial" w:eastAsia="Arial Unicode MS" w:hAnsi="Arial" w:cs="Arial"/>
          <w:b/>
          <w:bCs/>
          <w:color w:val="0070C0"/>
          <w:sz w:val="10"/>
          <w:szCs w:val="10"/>
        </w:rPr>
      </w:pPr>
    </w:p>
    <w:p w:rsidR="000F7B3B" w:rsidRPr="00B14861" w:rsidRDefault="000F7B3B" w:rsidP="00934561">
      <w:pPr>
        <w:numPr>
          <w:ilvl w:val="0"/>
          <w:numId w:val="1"/>
        </w:numPr>
        <w:autoSpaceDE w:val="0"/>
        <w:autoSpaceDN w:val="0"/>
        <w:spacing w:line="360" w:lineRule="auto"/>
        <w:ind w:left="567" w:firstLine="0"/>
        <w:jc w:val="both"/>
        <w:rPr>
          <w:rFonts w:ascii="Arial" w:eastAsia="Arial Unicode MS" w:hAnsi="Arial" w:cs="Arial"/>
          <w:b/>
          <w:bCs/>
        </w:rPr>
      </w:pPr>
      <w:r w:rsidRPr="00B14861">
        <w:rPr>
          <w:rFonts w:ascii="Arial" w:eastAsia="Arial Unicode MS" w:hAnsi="Arial" w:cs="Arial"/>
          <w:b/>
          <w:bCs/>
        </w:rPr>
        <w:t xml:space="preserve">Cadastramento das propostas: </w:t>
      </w:r>
    </w:p>
    <w:p w:rsidR="000F7B3B" w:rsidRPr="00B14861" w:rsidRDefault="000F7B3B" w:rsidP="000F7B3B">
      <w:pPr>
        <w:numPr>
          <w:ilvl w:val="12"/>
          <w:numId w:val="0"/>
        </w:numPr>
        <w:spacing w:line="360" w:lineRule="auto"/>
        <w:ind w:left="567"/>
        <w:jc w:val="both"/>
        <w:rPr>
          <w:rFonts w:ascii="Arial" w:eastAsia="Arial Unicode MS" w:hAnsi="Arial" w:cs="Arial"/>
          <w:color w:val="0070C0"/>
        </w:rPr>
      </w:pPr>
      <w:r w:rsidRPr="00B14861">
        <w:rPr>
          <w:rFonts w:ascii="Arial" w:eastAsia="Arial Unicode MS" w:hAnsi="Arial" w:cs="Arial"/>
        </w:rPr>
        <w:t xml:space="preserve">Das </w:t>
      </w:r>
      <w:r w:rsidR="00E65884">
        <w:rPr>
          <w:rFonts w:ascii="Arial" w:eastAsia="Arial Unicode MS" w:hAnsi="Arial" w:cs="Arial"/>
        </w:rPr>
        <w:t>09</w:t>
      </w:r>
      <w:r w:rsidRPr="00B14861">
        <w:rPr>
          <w:rFonts w:ascii="Arial" w:eastAsia="Arial Unicode MS" w:hAnsi="Arial" w:cs="Arial"/>
        </w:rPr>
        <w:t>h</w:t>
      </w:r>
      <w:r w:rsidR="00E65884">
        <w:rPr>
          <w:rFonts w:ascii="Arial" w:eastAsia="Arial Unicode MS" w:hAnsi="Arial" w:cs="Arial"/>
        </w:rPr>
        <w:t>00</w:t>
      </w:r>
      <w:r w:rsidRPr="00B14861">
        <w:rPr>
          <w:rFonts w:ascii="Arial" w:eastAsia="Arial Unicode MS" w:hAnsi="Arial" w:cs="Arial"/>
        </w:rPr>
        <w:t>min do dia</w:t>
      </w:r>
      <w:r w:rsidRPr="00B14861">
        <w:rPr>
          <w:rFonts w:ascii="Arial" w:eastAsia="Arial Unicode MS" w:hAnsi="Arial" w:cs="Arial"/>
          <w:color w:val="0070C0"/>
        </w:rPr>
        <w:t xml:space="preserve"> </w:t>
      </w:r>
      <w:sdt>
        <w:sdtPr>
          <w:rPr>
            <w:rFonts w:ascii="Arial" w:eastAsia="Arial Unicode MS" w:hAnsi="Arial" w:cs="Arial"/>
          </w:rPr>
          <w:id w:val="600067"/>
          <w:placeholder>
            <w:docPart w:val="C0B78E0E7AE2463C8E1AE885F752495F"/>
          </w:placeholder>
          <w:date w:fullDate="2026-04-01T00:00:00Z">
            <w:dateFormat w:val="dd/MM/yyyy"/>
            <w:lid w:val="pt-BR"/>
            <w:storeMappedDataAs w:val="dateTime"/>
            <w:calendar w:val="gregorian"/>
          </w:date>
        </w:sdtPr>
        <w:sdtContent>
          <w:r w:rsidR="007D3AB2">
            <w:rPr>
              <w:rFonts w:ascii="Arial" w:eastAsia="Arial Unicode MS" w:hAnsi="Arial" w:cs="Arial"/>
            </w:rPr>
            <w:t>01/04/2026</w:t>
          </w:r>
        </w:sdtContent>
      </w:sdt>
      <w:r w:rsidRPr="00B14861">
        <w:rPr>
          <w:rFonts w:ascii="Arial" w:eastAsia="Arial Unicode MS" w:hAnsi="Arial" w:cs="Arial"/>
          <w:color w:val="0070C0"/>
        </w:rPr>
        <w:t xml:space="preserve"> </w:t>
      </w:r>
      <w:r w:rsidRPr="00B14861">
        <w:rPr>
          <w:rFonts w:ascii="Arial" w:eastAsia="Arial Unicode MS" w:hAnsi="Arial" w:cs="Arial"/>
        </w:rPr>
        <w:t xml:space="preserve">até as </w:t>
      </w:r>
      <w:r w:rsidR="00E65884">
        <w:rPr>
          <w:rFonts w:ascii="Arial" w:eastAsia="Arial Unicode MS" w:hAnsi="Arial" w:cs="Arial"/>
        </w:rPr>
        <w:t>08</w:t>
      </w:r>
      <w:r w:rsidRPr="00B14861">
        <w:rPr>
          <w:rFonts w:ascii="Arial" w:eastAsia="Arial Unicode MS" w:hAnsi="Arial" w:cs="Arial"/>
        </w:rPr>
        <w:t>h</w:t>
      </w:r>
      <w:r w:rsidR="00E65884">
        <w:rPr>
          <w:rFonts w:ascii="Arial" w:eastAsia="Arial Unicode MS" w:hAnsi="Arial" w:cs="Arial"/>
        </w:rPr>
        <w:t>59</w:t>
      </w:r>
      <w:r w:rsidRPr="00B14861">
        <w:rPr>
          <w:rFonts w:ascii="Arial" w:eastAsia="Arial Unicode MS" w:hAnsi="Arial" w:cs="Arial"/>
        </w:rPr>
        <w:t xml:space="preserve">min do dia </w:t>
      </w:r>
      <w:sdt>
        <w:sdtPr>
          <w:rPr>
            <w:rFonts w:ascii="Arial" w:eastAsia="Arial Unicode MS" w:hAnsi="Arial" w:cs="Arial"/>
          </w:rPr>
          <w:id w:val="4062403"/>
          <w:placeholder>
            <w:docPart w:val="D5743A3A165F45EDAC189C0E63D05FBF"/>
          </w:placeholder>
          <w:date w:fullDate="2026-04-16T00:00:00Z">
            <w:dateFormat w:val="dd/MM/yyyy"/>
            <w:lid w:val="pt-BR"/>
            <w:storeMappedDataAs w:val="dateTime"/>
            <w:calendar w:val="gregorian"/>
          </w:date>
        </w:sdtPr>
        <w:sdtContent>
          <w:r w:rsidR="007D3AB2">
            <w:rPr>
              <w:rFonts w:ascii="Arial" w:eastAsia="Arial Unicode MS" w:hAnsi="Arial" w:cs="Arial"/>
            </w:rPr>
            <w:t>16/04/2026</w:t>
          </w:r>
        </w:sdtContent>
      </w:sdt>
      <w:r w:rsidRPr="00B14861">
        <w:rPr>
          <w:rFonts w:ascii="Arial" w:eastAsia="Arial Unicode MS" w:hAnsi="Arial" w:cs="Arial"/>
          <w:color w:val="0070C0"/>
        </w:rPr>
        <w:t>.</w:t>
      </w:r>
    </w:p>
    <w:p w:rsidR="000F7B3B" w:rsidRPr="00615478" w:rsidRDefault="000F7B3B" w:rsidP="000F7B3B">
      <w:pPr>
        <w:numPr>
          <w:ilvl w:val="12"/>
          <w:numId w:val="0"/>
        </w:numPr>
        <w:spacing w:line="360" w:lineRule="auto"/>
        <w:ind w:left="567"/>
        <w:jc w:val="both"/>
        <w:rPr>
          <w:rFonts w:ascii="Arial" w:eastAsia="Arial Unicode MS" w:hAnsi="Arial" w:cs="Arial"/>
          <w:color w:val="0070C0"/>
          <w:sz w:val="10"/>
          <w:szCs w:val="10"/>
        </w:rPr>
      </w:pPr>
    </w:p>
    <w:p w:rsidR="000F7B3B" w:rsidRPr="00B14861" w:rsidRDefault="000F7B3B" w:rsidP="00934561">
      <w:pPr>
        <w:numPr>
          <w:ilvl w:val="0"/>
          <w:numId w:val="1"/>
        </w:numPr>
        <w:autoSpaceDE w:val="0"/>
        <w:autoSpaceDN w:val="0"/>
        <w:spacing w:line="360" w:lineRule="auto"/>
        <w:ind w:left="567" w:firstLine="0"/>
        <w:jc w:val="both"/>
        <w:rPr>
          <w:rFonts w:ascii="Arial" w:eastAsia="Arial Unicode MS" w:hAnsi="Arial" w:cs="Arial"/>
          <w:b/>
          <w:bCs/>
        </w:rPr>
      </w:pPr>
      <w:r w:rsidRPr="00B14861">
        <w:rPr>
          <w:rFonts w:ascii="Arial" w:eastAsia="Arial Unicode MS" w:hAnsi="Arial" w:cs="Arial"/>
          <w:b/>
          <w:bCs/>
        </w:rPr>
        <w:t>Início da Disputa de Preços:</w:t>
      </w:r>
    </w:p>
    <w:p w:rsidR="000F7B3B" w:rsidRPr="00B14861" w:rsidRDefault="003C14B9" w:rsidP="000F7B3B">
      <w:pPr>
        <w:tabs>
          <w:tab w:val="left" w:pos="3697"/>
        </w:tabs>
        <w:spacing w:line="360" w:lineRule="auto"/>
        <w:ind w:left="567"/>
        <w:jc w:val="both"/>
        <w:rPr>
          <w:rFonts w:ascii="Arial" w:eastAsia="Arial Unicode MS" w:hAnsi="Arial" w:cs="Arial"/>
          <w:color w:val="0070C0"/>
        </w:rPr>
      </w:pPr>
      <w:sdt>
        <w:sdtPr>
          <w:rPr>
            <w:rFonts w:ascii="Arial" w:eastAsia="Arial Unicode MS" w:hAnsi="Arial" w:cs="Arial"/>
          </w:rPr>
          <w:id w:val="4062404"/>
          <w:placeholder>
            <w:docPart w:val="790328F80F3446399E0C8DD4BBA9528D"/>
          </w:placeholder>
          <w:date w:fullDate="2026-04-16T00:00:00Z">
            <w:dateFormat w:val="dd/MM/yyyy"/>
            <w:lid w:val="pt-BR"/>
            <w:storeMappedDataAs w:val="dateTime"/>
            <w:calendar w:val="gregorian"/>
          </w:date>
        </w:sdtPr>
        <w:sdtContent>
          <w:r w:rsidR="007D3AB2">
            <w:rPr>
              <w:rFonts w:ascii="Arial" w:eastAsia="Arial Unicode MS" w:hAnsi="Arial" w:cs="Arial"/>
            </w:rPr>
            <w:t>16/04/2026</w:t>
          </w:r>
        </w:sdtContent>
      </w:sdt>
      <w:r w:rsidR="000F7B3B" w:rsidRPr="00B14861">
        <w:rPr>
          <w:rFonts w:ascii="Arial" w:eastAsia="Arial Unicode MS" w:hAnsi="Arial" w:cs="Arial"/>
        </w:rPr>
        <w:t xml:space="preserve"> às </w:t>
      </w:r>
      <w:r w:rsidR="00E65884">
        <w:rPr>
          <w:rFonts w:ascii="Arial" w:eastAsia="Arial Unicode MS" w:hAnsi="Arial" w:cs="Arial"/>
        </w:rPr>
        <w:t>09</w:t>
      </w:r>
      <w:r w:rsidR="000F7B3B" w:rsidRPr="00B14861">
        <w:rPr>
          <w:rFonts w:ascii="Arial" w:eastAsia="Arial Unicode MS" w:hAnsi="Arial" w:cs="Arial"/>
        </w:rPr>
        <w:t>h</w:t>
      </w:r>
      <w:r w:rsidR="00E65884">
        <w:rPr>
          <w:rFonts w:ascii="Arial" w:eastAsia="Arial Unicode MS" w:hAnsi="Arial" w:cs="Arial"/>
        </w:rPr>
        <w:t>00</w:t>
      </w:r>
      <w:r w:rsidR="000F7B3B" w:rsidRPr="00B14861">
        <w:rPr>
          <w:rFonts w:ascii="Arial" w:eastAsia="Arial Unicode MS" w:hAnsi="Arial" w:cs="Arial"/>
        </w:rPr>
        <w:t>min.</w:t>
      </w:r>
    </w:p>
    <w:p w:rsidR="000F7B3B" w:rsidRPr="00615478" w:rsidRDefault="000F7B3B" w:rsidP="000F7B3B">
      <w:pPr>
        <w:tabs>
          <w:tab w:val="left" w:pos="3697"/>
        </w:tabs>
        <w:spacing w:line="360" w:lineRule="auto"/>
        <w:ind w:left="567"/>
        <w:jc w:val="both"/>
        <w:rPr>
          <w:rFonts w:ascii="Arial" w:eastAsia="Arial Unicode MS" w:hAnsi="Arial" w:cs="Arial"/>
          <w:color w:val="0070C0"/>
          <w:sz w:val="10"/>
          <w:szCs w:val="10"/>
        </w:rPr>
      </w:pPr>
    </w:p>
    <w:p w:rsidR="000F7B3B" w:rsidRPr="00B14861" w:rsidRDefault="000F7B3B" w:rsidP="000F7B3B">
      <w:pPr>
        <w:autoSpaceDE w:val="0"/>
        <w:autoSpaceDN w:val="0"/>
        <w:spacing w:line="360" w:lineRule="auto"/>
        <w:jc w:val="both"/>
        <w:rPr>
          <w:rFonts w:ascii="Arial" w:eastAsia="Arial Unicode MS" w:hAnsi="Arial" w:cs="Arial"/>
        </w:rPr>
      </w:pPr>
      <w:r w:rsidRPr="00B14861">
        <w:rPr>
          <w:rFonts w:ascii="Arial" w:eastAsia="Arial Unicode MS" w:hAnsi="Arial" w:cs="Arial"/>
          <w:b/>
          <w:bCs/>
        </w:rPr>
        <w:t>Referência de Tempo</w:t>
      </w:r>
      <w:r w:rsidRPr="00B14861">
        <w:rPr>
          <w:rFonts w:ascii="Arial" w:eastAsia="Arial Unicode MS" w:hAnsi="Arial" w:cs="Arial"/>
        </w:rPr>
        <w:t>:</w:t>
      </w:r>
    </w:p>
    <w:p w:rsidR="000F7B3B" w:rsidRDefault="000F7B3B" w:rsidP="000F7B3B">
      <w:pPr>
        <w:autoSpaceDE w:val="0"/>
        <w:autoSpaceDN w:val="0"/>
        <w:spacing w:line="360" w:lineRule="auto"/>
        <w:rPr>
          <w:rFonts w:ascii="Arial" w:eastAsia="Arial Unicode MS" w:hAnsi="Arial" w:cs="Arial"/>
        </w:rPr>
      </w:pPr>
      <w:r w:rsidRPr="00B14861">
        <w:rPr>
          <w:rFonts w:ascii="Arial" w:eastAsia="Arial Unicode MS" w:hAnsi="Arial" w:cs="Arial"/>
        </w:rPr>
        <w:t>Para todas as referências de tempo será observado o horário de Brasília (DF).</w:t>
      </w:r>
    </w:p>
    <w:p w:rsidR="00A03528" w:rsidRPr="00B14861" w:rsidRDefault="00A03528" w:rsidP="000F7B3B">
      <w:pPr>
        <w:autoSpaceDE w:val="0"/>
        <w:autoSpaceDN w:val="0"/>
        <w:spacing w:line="360" w:lineRule="auto"/>
        <w:rPr>
          <w:rFonts w:ascii="Arial" w:eastAsia="Arial Unicode MS" w:hAnsi="Arial" w:cs="Arial"/>
        </w:rPr>
      </w:pPr>
    </w:p>
    <w:p w:rsidR="000F7B3B" w:rsidRPr="0044660C" w:rsidRDefault="000F7B3B" w:rsidP="00334136">
      <w:pPr>
        <w:pStyle w:val="PargrafodaLista"/>
        <w:numPr>
          <w:ilvl w:val="0"/>
          <w:numId w:val="65"/>
        </w:numPr>
        <w:spacing w:line="360" w:lineRule="auto"/>
        <w:ind w:left="426" w:hanging="426"/>
        <w:jc w:val="both"/>
        <w:rPr>
          <w:rFonts w:ascii="Arial" w:eastAsia="Arial Unicode MS" w:hAnsi="Arial" w:cs="Arial"/>
          <w:b/>
          <w:bCs/>
        </w:rPr>
      </w:pPr>
      <w:r w:rsidRPr="0044660C">
        <w:rPr>
          <w:rFonts w:ascii="Arial" w:eastAsia="Arial Unicode MS" w:hAnsi="Arial" w:cs="Arial"/>
          <w:b/>
          <w:bCs/>
        </w:rPr>
        <w:lastRenderedPageBreak/>
        <w:t>FORMALIZAÇÃO DE CONSULTAS</w:t>
      </w:r>
    </w:p>
    <w:p w:rsidR="007D1BF0" w:rsidRPr="00B14861" w:rsidRDefault="007D1BF0" w:rsidP="007D1BF0">
      <w:pPr>
        <w:pStyle w:val="Default"/>
        <w:spacing w:line="360" w:lineRule="auto"/>
        <w:ind w:left="360"/>
        <w:jc w:val="both"/>
        <w:rPr>
          <w:rFonts w:ascii="Arial" w:eastAsia="Arial Unicode MS" w:hAnsi="Arial" w:cs="Arial"/>
          <w:b/>
        </w:rPr>
      </w:pPr>
      <w:r w:rsidRPr="00B14861">
        <w:rPr>
          <w:rFonts w:ascii="Arial" w:eastAsia="Arial Unicode MS" w:hAnsi="Arial" w:cs="Arial"/>
          <w:b/>
        </w:rPr>
        <w:t>Secretaria de Administração</w:t>
      </w:r>
    </w:p>
    <w:p w:rsidR="007D1BF0" w:rsidRPr="00B14861" w:rsidRDefault="007F4D07" w:rsidP="007D1BF0">
      <w:pPr>
        <w:pStyle w:val="Default"/>
        <w:spacing w:line="360" w:lineRule="auto"/>
        <w:ind w:left="426"/>
        <w:jc w:val="both"/>
        <w:rPr>
          <w:rFonts w:ascii="Arial" w:eastAsia="Arial Unicode MS" w:hAnsi="Arial" w:cs="Arial"/>
        </w:rPr>
      </w:pPr>
      <w:r>
        <w:rPr>
          <w:rFonts w:ascii="Arial" w:eastAsia="Arial Unicode MS" w:hAnsi="Arial" w:cs="Arial"/>
        </w:rPr>
        <w:t>SEÇÃO DE LICITAÇÕES</w:t>
      </w:r>
    </w:p>
    <w:p w:rsidR="007D1BF0" w:rsidRPr="00B14861" w:rsidRDefault="007D1BF0" w:rsidP="007D1BF0">
      <w:pPr>
        <w:pStyle w:val="Default"/>
        <w:spacing w:line="360" w:lineRule="auto"/>
        <w:ind w:left="360"/>
        <w:jc w:val="both"/>
        <w:rPr>
          <w:rFonts w:ascii="Arial" w:eastAsia="Arial Unicode MS" w:hAnsi="Arial" w:cs="Arial"/>
        </w:rPr>
      </w:pPr>
      <w:r w:rsidRPr="00B14861">
        <w:rPr>
          <w:rFonts w:ascii="Arial" w:eastAsia="Arial Unicode MS" w:hAnsi="Arial" w:cs="Arial"/>
        </w:rPr>
        <w:t>Avenida Siqueira Campos, n° 44</w:t>
      </w:r>
    </w:p>
    <w:p w:rsidR="007D1BF0" w:rsidRPr="00B14861" w:rsidRDefault="007D1BF0" w:rsidP="007D1BF0">
      <w:pPr>
        <w:pStyle w:val="Default"/>
        <w:spacing w:line="360" w:lineRule="auto"/>
        <w:ind w:left="360"/>
        <w:jc w:val="both"/>
        <w:rPr>
          <w:rFonts w:ascii="Arial" w:eastAsia="Arial Unicode MS" w:hAnsi="Arial" w:cs="Arial"/>
        </w:rPr>
      </w:pPr>
      <w:r w:rsidRPr="00B14861">
        <w:rPr>
          <w:rFonts w:ascii="Arial" w:eastAsia="Arial Unicode MS" w:hAnsi="Arial" w:cs="Arial"/>
        </w:rPr>
        <w:t>Centro - Caraguatatuba/SP - CEP 11.661-400</w:t>
      </w:r>
    </w:p>
    <w:p w:rsidR="007D1BF0" w:rsidRPr="00B14861" w:rsidRDefault="007D1BF0" w:rsidP="007D1BF0">
      <w:pPr>
        <w:pStyle w:val="PargrafodaLista"/>
        <w:autoSpaceDE w:val="0"/>
        <w:autoSpaceDN w:val="0"/>
        <w:spacing w:line="360" w:lineRule="auto"/>
        <w:ind w:left="360"/>
        <w:jc w:val="both"/>
        <w:rPr>
          <w:rFonts w:ascii="Arial" w:eastAsia="Arial Unicode MS" w:hAnsi="Arial" w:cs="Arial"/>
        </w:rPr>
      </w:pPr>
      <w:r w:rsidRPr="00B14861">
        <w:rPr>
          <w:rFonts w:ascii="Arial" w:eastAsia="Arial Unicode MS" w:hAnsi="Arial" w:cs="Arial"/>
        </w:rPr>
        <w:t xml:space="preserve">E-mail: </w:t>
      </w:r>
      <w:hyperlink r:id="rId9" w:history="1">
        <w:r w:rsidRPr="00B14861">
          <w:rPr>
            <w:rStyle w:val="Hyperlink"/>
            <w:rFonts w:ascii="Arial" w:eastAsia="Arial Unicode MS" w:hAnsi="Arial" w:cs="Arial"/>
          </w:rPr>
          <w:t>licitacao.administracao@caraguatatuba.sp.gov.br</w:t>
        </w:r>
      </w:hyperlink>
    </w:p>
    <w:p w:rsidR="007D1BF0" w:rsidRPr="00B14861" w:rsidRDefault="007D1BF0" w:rsidP="007D1BF0">
      <w:pPr>
        <w:pStyle w:val="PargrafodaLista"/>
        <w:autoSpaceDE w:val="0"/>
        <w:autoSpaceDN w:val="0"/>
        <w:spacing w:line="360" w:lineRule="auto"/>
        <w:ind w:left="360"/>
        <w:jc w:val="both"/>
        <w:rPr>
          <w:rFonts w:ascii="Arial" w:eastAsia="Arial Unicode MS" w:hAnsi="Arial" w:cs="Arial"/>
        </w:rPr>
      </w:pPr>
      <w:r w:rsidRPr="00B14861">
        <w:rPr>
          <w:rFonts w:ascii="Arial" w:eastAsia="Arial Unicode MS" w:hAnsi="Arial" w:cs="Arial"/>
        </w:rPr>
        <w:t xml:space="preserve">Telefones: (12) 3897-8138, 3897-8171, 3897-8146 e 3897-8219 </w:t>
      </w:r>
    </w:p>
    <w:p w:rsidR="007D1BF0" w:rsidRPr="006B7E1C" w:rsidRDefault="007D1BF0" w:rsidP="007D1BF0">
      <w:pPr>
        <w:spacing w:line="360" w:lineRule="auto"/>
        <w:jc w:val="both"/>
        <w:rPr>
          <w:rFonts w:ascii="Arial" w:eastAsia="Arial Unicode MS" w:hAnsi="Arial" w:cs="Arial"/>
          <w:b/>
          <w:bCs/>
          <w:sz w:val="16"/>
          <w:szCs w:val="16"/>
        </w:rPr>
      </w:pPr>
    </w:p>
    <w:p w:rsidR="007D1BF0" w:rsidRPr="00B14861" w:rsidRDefault="007D1BF0" w:rsidP="00934561">
      <w:pPr>
        <w:pStyle w:val="PargrafodaLista"/>
        <w:numPr>
          <w:ilvl w:val="1"/>
          <w:numId w:val="24"/>
        </w:numPr>
        <w:autoSpaceDE w:val="0"/>
        <w:autoSpaceDN w:val="0"/>
        <w:spacing w:line="360" w:lineRule="auto"/>
        <w:ind w:left="0" w:firstLine="0"/>
        <w:jc w:val="both"/>
        <w:rPr>
          <w:rFonts w:ascii="Arial" w:eastAsia="Arial Unicode MS" w:hAnsi="Arial" w:cs="Arial"/>
        </w:rPr>
      </w:pPr>
      <w:r w:rsidRPr="00B14861">
        <w:rPr>
          <w:rFonts w:ascii="Arial" w:eastAsia="Arial Unicode MS" w:hAnsi="Arial" w:cs="Arial"/>
        </w:rPr>
        <w:t xml:space="preserve">As informações e os procedimentos desta licitação serão executados pela </w:t>
      </w:r>
      <w:r w:rsidR="00600687">
        <w:rPr>
          <w:rFonts w:ascii="Arial" w:eastAsia="Arial Unicode MS" w:hAnsi="Arial" w:cs="Arial"/>
        </w:rPr>
        <w:t>Seção</w:t>
      </w:r>
      <w:r w:rsidRPr="00B14861">
        <w:rPr>
          <w:rFonts w:ascii="Arial" w:eastAsia="Arial Unicode MS" w:hAnsi="Arial" w:cs="Arial"/>
        </w:rPr>
        <w:t xml:space="preserve"> de Licitaç</w:t>
      </w:r>
      <w:r w:rsidR="00600687">
        <w:rPr>
          <w:rFonts w:ascii="Arial" w:eastAsia="Arial Unicode MS" w:hAnsi="Arial" w:cs="Arial"/>
        </w:rPr>
        <w:t>ões</w:t>
      </w:r>
      <w:r w:rsidRPr="00B14861">
        <w:rPr>
          <w:rFonts w:ascii="Arial" w:eastAsia="Arial Unicode MS" w:hAnsi="Arial" w:cs="Arial"/>
        </w:rPr>
        <w:t xml:space="preserve"> da Secretaria Municipal de Administração pela Internet através do site</w:t>
      </w:r>
      <w:r w:rsidRPr="00B14861">
        <w:rPr>
          <w:rFonts w:ascii="Arial" w:eastAsia="Arial Unicode MS" w:hAnsi="Arial" w:cs="Arial"/>
          <w:b/>
        </w:rPr>
        <w:t xml:space="preserve"> </w:t>
      </w:r>
      <w:sdt>
        <w:sdtPr>
          <w:rPr>
            <w:rStyle w:val="Estilo12"/>
            <w:rFonts w:eastAsia="Arial Unicode MS" w:cs="Arial"/>
            <w:b/>
            <w:color w:val="auto"/>
          </w:rPr>
          <w:alias w:val="DIGITAR SITE DO PORTAL DE COMPRAS"/>
          <w:tag w:val="DIGITAR SITE DO PORTAL DE COMPRAS"/>
          <w:id w:val="26397712"/>
          <w:placeholder>
            <w:docPart w:val="631B794A0722405EA5D378D44EBE2875"/>
          </w:placeholder>
          <w:dataBinding w:prefixMappings="xmlns:ns0='http://schemas.microsoft.com/office/2006/coverPageProps' " w:xpath="/ns0:CoverPageProperties[1]/ns0:CompanyAddress[1]" w:storeItemID="{55AF091B-3C7A-41E3-B477-F2FDAA23CFDA}"/>
          <w:text/>
        </w:sdtPr>
        <w:sdtEndPr>
          <w:rPr>
            <w:rStyle w:val="Fontepargpadro"/>
            <w:rFonts w:ascii="Times New Roman" w:hAnsi="Times New Roman"/>
          </w:rPr>
        </w:sdtEndPr>
        <w:sdtContent>
          <w:r w:rsidR="00FC4022">
            <w:rPr>
              <w:rStyle w:val="Estilo12"/>
              <w:rFonts w:eastAsia="Arial Unicode MS" w:cs="Arial"/>
              <w:b/>
              <w:color w:val="auto"/>
            </w:rPr>
            <w:t>www.comprascaragua.com.br</w:t>
          </w:r>
        </w:sdtContent>
      </w:sdt>
      <w:r w:rsidRPr="00B14861">
        <w:rPr>
          <w:rFonts w:ascii="Arial" w:eastAsia="Arial Unicode MS" w:hAnsi="Arial" w:cs="Arial"/>
        </w:rPr>
        <w:t xml:space="preserve">, ou diretamente em </w:t>
      </w:r>
      <w:hyperlink r:id="rId10" w:history="1">
        <w:r w:rsidRPr="00B14861">
          <w:rPr>
            <w:rStyle w:val="Hyperlink"/>
            <w:rFonts w:ascii="Arial" w:hAnsi="Arial" w:cs="Arial"/>
          </w:rPr>
          <w:t>https://portaldatransparencia.caraguatatuba.sp.gov.br/licitacoes/licitacoes</w:t>
        </w:r>
      </w:hyperlink>
      <w:r w:rsidRPr="00B14861">
        <w:rPr>
          <w:rFonts w:ascii="Arial" w:eastAsia="Arial Unicode MS" w:hAnsi="Arial" w:cs="Arial"/>
        </w:rPr>
        <w:t xml:space="preserve">. </w:t>
      </w:r>
    </w:p>
    <w:p w:rsidR="005B7C2D" w:rsidRPr="007D4143" w:rsidRDefault="005B7C2D" w:rsidP="005B7C2D">
      <w:pPr>
        <w:pStyle w:val="PargrafodaLista"/>
        <w:numPr>
          <w:ilvl w:val="1"/>
          <w:numId w:val="2"/>
        </w:numPr>
        <w:autoSpaceDE w:val="0"/>
        <w:autoSpaceDN w:val="0"/>
        <w:spacing w:line="360" w:lineRule="auto"/>
        <w:ind w:left="0" w:firstLine="0"/>
        <w:jc w:val="both"/>
        <w:rPr>
          <w:rFonts w:ascii="Arial" w:eastAsia="Arial Unicode MS" w:hAnsi="Arial" w:cs="Arial"/>
        </w:rPr>
      </w:pPr>
      <w:r>
        <w:rPr>
          <w:rFonts w:ascii="Arial" w:hAnsi="Arial" w:cs="Arial"/>
          <w:iCs/>
        </w:rPr>
        <w:t xml:space="preserve"> </w:t>
      </w:r>
      <w:r w:rsidRPr="007D4143">
        <w:rPr>
          <w:rFonts w:ascii="Arial" w:hAnsi="Arial" w:cs="Arial"/>
          <w:iCs/>
        </w:rPr>
        <w:t>Os interessados que tiverem dúvidas de caráter técnico ou legal quanto à interpretação dos termos deste Edital poderão solicitar os esclarecimentos, providências ou impugnar o ato convocatório do pregão, até 03 (três) dias úteis antes da data fixada para disputa de preços, ou seja, até o dia</w:t>
      </w:r>
      <w:r w:rsidRPr="007D4143">
        <w:rPr>
          <w:rFonts w:ascii="Arial" w:hAnsi="Arial" w:cs="Arial"/>
          <w:b/>
          <w:bCs/>
          <w:iCs/>
        </w:rPr>
        <w:t xml:space="preserve"> </w:t>
      </w:r>
      <w:sdt>
        <w:sdtPr>
          <w:rPr>
            <w:rFonts w:ascii="Arial" w:hAnsi="Arial" w:cs="Arial"/>
            <w:b/>
            <w:bCs/>
            <w:iCs/>
          </w:rPr>
          <w:id w:val="99949407"/>
          <w:date w:fullDate="2026-04-13T00:00:00Z">
            <w:dateFormat w:val="dd/MM/yyyy"/>
            <w:lid w:val="pt-BR"/>
            <w:storeMappedDataAs w:val="dateTime"/>
            <w:calendar w:val="gregorian"/>
          </w:date>
        </w:sdtPr>
        <w:sdtContent>
          <w:r w:rsidR="007D3AB2">
            <w:rPr>
              <w:rFonts w:ascii="Arial" w:hAnsi="Arial" w:cs="Arial"/>
              <w:b/>
              <w:bCs/>
              <w:iCs/>
            </w:rPr>
            <w:t>13/04/2026</w:t>
          </w:r>
        </w:sdtContent>
      </w:sdt>
      <w:r w:rsidRPr="007D4143">
        <w:rPr>
          <w:rFonts w:ascii="Arial" w:hAnsi="Arial" w:cs="Arial"/>
          <w:b/>
          <w:bCs/>
          <w:iCs/>
        </w:rPr>
        <w:t xml:space="preserve">, </w:t>
      </w:r>
      <w:r w:rsidRPr="007D4143">
        <w:rPr>
          <w:rFonts w:ascii="Arial" w:hAnsi="Arial" w:cs="Arial"/>
          <w:iCs/>
        </w:rPr>
        <w:t xml:space="preserve">pelo e-mail </w:t>
      </w:r>
      <w:hyperlink r:id="rId11" w:history="1">
        <w:r w:rsidRPr="007D4143">
          <w:rPr>
            <w:rStyle w:val="Hyperlink"/>
            <w:rFonts w:ascii="Arial" w:hAnsi="Arial" w:cs="Arial"/>
            <w:iCs/>
          </w:rPr>
          <w:t>licitacao.administracao@caraguatatuba.sp.gov.br</w:t>
        </w:r>
      </w:hyperlink>
      <w:r w:rsidR="00A03528">
        <w:rPr>
          <w:rFonts w:ascii="Arial" w:hAnsi="Arial" w:cs="Arial"/>
          <w:iCs/>
        </w:rPr>
        <w:t xml:space="preserve"> ou através do P</w:t>
      </w:r>
      <w:r w:rsidRPr="007D4143">
        <w:rPr>
          <w:rFonts w:ascii="Arial" w:hAnsi="Arial" w:cs="Arial"/>
          <w:iCs/>
        </w:rPr>
        <w:t xml:space="preserve">ortal </w:t>
      </w:r>
      <w:r w:rsidR="00A03528">
        <w:rPr>
          <w:rFonts w:ascii="Arial" w:hAnsi="Arial" w:cs="Arial"/>
          <w:iCs/>
        </w:rPr>
        <w:t xml:space="preserve">Eletrônico de Contratações </w:t>
      </w:r>
      <w:hyperlink r:id="rId12" w:history="1">
        <w:r w:rsidRPr="007D4143">
          <w:rPr>
            <w:rStyle w:val="Hyperlink"/>
            <w:rFonts w:ascii="Arial" w:hAnsi="Arial" w:cs="Arial"/>
            <w:iCs/>
          </w:rPr>
          <w:t>www.comprascaragua.com.br</w:t>
        </w:r>
      </w:hyperlink>
      <w:r w:rsidRPr="007D4143">
        <w:rPr>
          <w:rFonts w:ascii="Arial" w:hAnsi="Arial" w:cs="Arial"/>
          <w:iCs/>
        </w:rPr>
        <w:t xml:space="preserve">. </w:t>
      </w:r>
    </w:p>
    <w:p w:rsidR="006E2E58" w:rsidRPr="00B14861" w:rsidRDefault="008F7EA5" w:rsidP="00934561">
      <w:pPr>
        <w:pStyle w:val="PargrafodaLista"/>
        <w:numPr>
          <w:ilvl w:val="1"/>
          <w:numId w:val="2"/>
        </w:numPr>
        <w:spacing w:line="360" w:lineRule="auto"/>
        <w:ind w:left="0" w:firstLine="0"/>
        <w:jc w:val="both"/>
        <w:rPr>
          <w:rFonts w:ascii="Arial" w:eastAsia="Arial Unicode MS" w:hAnsi="Arial" w:cs="Arial"/>
          <w:b/>
        </w:rPr>
      </w:pPr>
      <w:r w:rsidRPr="00B14861">
        <w:rPr>
          <w:rFonts w:ascii="Arial" w:eastAsia="Arial Unicode MS" w:hAnsi="Arial" w:cs="Arial"/>
        </w:rPr>
        <w:t xml:space="preserve">A resposta à impugnação ou ao pedido de esclarecimento será divulgada no portal da transparência no prazo de até </w:t>
      </w:r>
      <w:r w:rsidR="006E2E58" w:rsidRPr="00B14861">
        <w:rPr>
          <w:rFonts w:ascii="Arial" w:eastAsia="Arial Unicode MS" w:hAnsi="Arial" w:cs="Arial"/>
        </w:rPr>
        <w:t>03 (três) dias úteis, limitado ao último dia útil anterior a data da abertura do certame e serão estendidas a todos as licitantes adquirentes do Edital</w:t>
      </w:r>
      <w:r w:rsidR="007F4D07">
        <w:rPr>
          <w:rFonts w:ascii="Arial" w:eastAsia="Arial Unicode MS" w:hAnsi="Arial" w:cs="Arial"/>
        </w:rPr>
        <w:t>.</w:t>
      </w:r>
    </w:p>
    <w:p w:rsidR="008F7EA5" w:rsidRPr="00B14861" w:rsidRDefault="006E2E58" w:rsidP="00934561">
      <w:pPr>
        <w:pStyle w:val="PargrafodaLista"/>
        <w:numPr>
          <w:ilvl w:val="1"/>
          <w:numId w:val="2"/>
        </w:numPr>
        <w:spacing w:line="360" w:lineRule="auto"/>
        <w:ind w:left="0" w:firstLine="0"/>
        <w:jc w:val="both"/>
        <w:rPr>
          <w:rFonts w:ascii="Arial" w:eastAsia="Arial Unicode MS" w:hAnsi="Arial" w:cs="Arial"/>
          <w:b/>
        </w:rPr>
      </w:pPr>
      <w:r w:rsidRPr="00B14861">
        <w:rPr>
          <w:rFonts w:ascii="Arial" w:eastAsia="Arial Unicode MS" w:hAnsi="Arial" w:cs="Arial"/>
        </w:rPr>
        <w:t>Em caso de impugnação ao ato convocatório, a Autoridade Superior decidirá sobre a petição no prazo de 03 (três) dias úteis, limitado ao último dia útil anterior a data da abertura do certame</w:t>
      </w:r>
      <w:r w:rsidR="007F4D07">
        <w:rPr>
          <w:rFonts w:ascii="Arial" w:eastAsia="Arial Unicode MS" w:hAnsi="Arial" w:cs="Arial"/>
        </w:rPr>
        <w:t>.</w:t>
      </w:r>
    </w:p>
    <w:p w:rsidR="008F6D61" w:rsidRPr="00B14861" w:rsidRDefault="008F6D61" w:rsidP="00934561">
      <w:pPr>
        <w:pStyle w:val="PargrafodaLista"/>
        <w:numPr>
          <w:ilvl w:val="1"/>
          <w:numId w:val="2"/>
        </w:numPr>
        <w:spacing w:line="360" w:lineRule="auto"/>
        <w:ind w:left="0" w:firstLine="0"/>
        <w:jc w:val="both"/>
        <w:rPr>
          <w:rFonts w:ascii="Arial" w:eastAsia="Arial Unicode MS" w:hAnsi="Arial" w:cs="Arial"/>
          <w:b/>
        </w:rPr>
      </w:pPr>
      <w:r w:rsidRPr="00B14861">
        <w:rPr>
          <w:rFonts w:ascii="Arial" w:eastAsia="Arial Unicode MS" w:hAnsi="Arial" w:cs="Arial"/>
        </w:rPr>
        <w:t>Acolhida a petição contra o ato convocatório será designada nova data para realização do Pregão</w:t>
      </w:r>
      <w:r w:rsidR="007F4D07">
        <w:rPr>
          <w:rFonts w:ascii="Arial" w:eastAsia="Arial Unicode MS" w:hAnsi="Arial" w:cs="Arial"/>
        </w:rPr>
        <w:t>.</w:t>
      </w:r>
    </w:p>
    <w:p w:rsidR="008F6D61" w:rsidRPr="00B14861" w:rsidRDefault="008F6D61" w:rsidP="00934561">
      <w:pPr>
        <w:pStyle w:val="PargrafodaLista"/>
        <w:numPr>
          <w:ilvl w:val="1"/>
          <w:numId w:val="2"/>
        </w:numPr>
        <w:spacing w:line="360" w:lineRule="auto"/>
        <w:ind w:left="0" w:firstLine="0"/>
        <w:jc w:val="both"/>
        <w:rPr>
          <w:rFonts w:ascii="Arial" w:eastAsia="Arial Unicode MS" w:hAnsi="Arial" w:cs="Arial"/>
          <w:b/>
        </w:rPr>
      </w:pPr>
      <w:r w:rsidRPr="00B14861">
        <w:rPr>
          <w:rFonts w:ascii="Arial" w:eastAsia="Arial Unicode MS" w:hAnsi="Arial" w:cs="Arial"/>
        </w:rPr>
        <w:t>Não serão conhecidas impugnações apresentadas fora do prazo legal e/ou subscritas por representante não habilitado legalmente ou não identificado no processo para responder pelo licitante.</w:t>
      </w:r>
    </w:p>
    <w:p w:rsidR="00522BDA" w:rsidRDefault="00522BDA" w:rsidP="00B57D15">
      <w:pPr>
        <w:jc w:val="both"/>
        <w:rPr>
          <w:rFonts w:ascii="Arial" w:eastAsia="Arial Unicode MS" w:hAnsi="Arial" w:cs="Arial"/>
        </w:rPr>
      </w:pPr>
    </w:p>
    <w:p w:rsidR="00E8156E" w:rsidRPr="00B14861" w:rsidRDefault="00E8156E" w:rsidP="00B57D15">
      <w:pPr>
        <w:jc w:val="both"/>
        <w:rPr>
          <w:rFonts w:ascii="Arial" w:eastAsia="Arial Unicode MS" w:hAnsi="Arial" w:cs="Arial"/>
        </w:rPr>
      </w:pPr>
    </w:p>
    <w:p w:rsidR="00A25F8F" w:rsidRPr="00B14861" w:rsidRDefault="00A25F8F" w:rsidP="00934561">
      <w:pPr>
        <w:pStyle w:val="PargrafodaLista"/>
        <w:numPr>
          <w:ilvl w:val="0"/>
          <w:numId w:val="2"/>
        </w:numPr>
        <w:spacing w:line="360" w:lineRule="auto"/>
        <w:jc w:val="both"/>
        <w:rPr>
          <w:rFonts w:ascii="Arial" w:eastAsia="Arial Unicode MS" w:hAnsi="Arial" w:cs="Arial"/>
          <w:b/>
        </w:rPr>
      </w:pPr>
      <w:r w:rsidRPr="00B14861">
        <w:rPr>
          <w:rFonts w:ascii="Arial" w:eastAsia="Arial Unicode MS" w:hAnsi="Arial" w:cs="Arial"/>
          <w:b/>
          <w:bCs/>
          <w:color w:val="000000"/>
        </w:rPr>
        <w:lastRenderedPageBreak/>
        <w:t>RECEBIMENTO DAS PROPOSTAS</w:t>
      </w:r>
    </w:p>
    <w:p w:rsidR="00CA7BC1" w:rsidRPr="00B14861" w:rsidRDefault="00CA7BC1"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 xml:space="preserve">As propostas deverão ser cadastradas no site </w:t>
      </w:r>
      <w:hyperlink r:id="rId13" w:history="1">
        <w:r w:rsidRPr="00B14861">
          <w:rPr>
            <w:rStyle w:val="Hyperlink"/>
            <w:rFonts w:ascii="Arial" w:eastAsia="Arial Unicode MS" w:hAnsi="Arial" w:cs="Arial"/>
          </w:rPr>
          <w:t>https://www.comprascaragua.com.br</w:t>
        </w:r>
      </w:hyperlink>
      <w:r w:rsidRPr="00B14861">
        <w:rPr>
          <w:rFonts w:ascii="Arial" w:eastAsia="Arial Unicode MS" w:hAnsi="Arial" w:cs="Arial"/>
          <w:color w:val="000000"/>
        </w:rPr>
        <w:t xml:space="preserve">, desde a divulgação da íntegra do Edital no referido endereço eletrônico, até o dia e horário previstos no preâmbulo para abertura da sessão pública, devendo o licitante, para formulá-las, assinar a declaração de que cumpre integralmente os requisitos de habilitação constantes no Edital (Anexo </w:t>
      </w:r>
      <w:r w:rsidR="008F7EA5" w:rsidRPr="00B14861">
        <w:rPr>
          <w:rFonts w:ascii="Arial" w:eastAsia="Arial Unicode MS" w:hAnsi="Arial" w:cs="Arial"/>
          <w:color w:val="000000"/>
        </w:rPr>
        <w:t>I</w:t>
      </w:r>
      <w:r w:rsidRPr="00B14861">
        <w:rPr>
          <w:rFonts w:ascii="Arial" w:eastAsia="Arial Unicode MS" w:hAnsi="Arial" w:cs="Arial"/>
          <w:color w:val="000000"/>
        </w:rPr>
        <w:t>II)</w:t>
      </w:r>
      <w:r w:rsidR="00D82E21">
        <w:rPr>
          <w:rFonts w:ascii="Arial" w:eastAsia="Arial Unicode MS" w:hAnsi="Arial" w:cs="Arial"/>
          <w:color w:val="000000"/>
        </w:rPr>
        <w:t>.</w:t>
      </w:r>
    </w:p>
    <w:p w:rsidR="00CA7BC1" w:rsidRPr="00B14861" w:rsidRDefault="00CA7BC1"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O não cadastramento da Proposta</w:t>
      </w:r>
      <w:r w:rsidR="009328FA" w:rsidRPr="00B14861">
        <w:rPr>
          <w:rFonts w:ascii="Arial" w:eastAsia="Arial Unicode MS" w:hAnsi="Arial" w:cs="Arial"/>
        </w:rPr>
        <w:t xml:space="preserve"> </w:t>
      </w:r>
      <w:r w:rsidRPr="00B14861">
        <w:rPr>
          <w:rFonts w:ascii="Arial" w:eastAsia="Arial Unicode MS" w:hAnsi="Arial" w:cs="Arial"/>
        </w:rPr>
        <w:t>implicará o não recebimento da Habilitação e, portanto, a não aceitação da licitante no certame licitatório</w:t>
      </w:r>
      <w:r w:rsidR="00D82E21">
        <w:rPr>
          <w:rFonts w:ascii="Arial" w:eastAsia="Arial Unicode MS" w:hAnsi="Arial" w:cs="Arial"/>
        </w:rPr>
        <w:t>.</w:t>
      </w:r>
    </w:p>
    <w:p w:rsidR="0071083E" w:rsidRPr="0071083E" w:rsidRDefault="00CA7BC1"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No cadastramento da proposta não poderá conter informações que possam identificar o licitante, observando as datas e os horários limites previstos para a abertura da proposta, atentando também para a data e horário para início da disputa, conforme disposto na folha de rosto</w:t>
      </w:r>
      <w:r w:rsidR="0071083E">
        <w:rPr>
          <w:rFonts w:ascii="Arial" w:eastAsia="Arial Unicode MS" w:hAnsi="Arial" w:cs="Arial"/>
        </w:rPr>
        <w:t>.</w:t>
      </w:r>
    </w:p>
    <w:p w:rsidR="0071083E" w:rsidRPr="0071083E" w:rsidRDefault="0071083E" w:rsidP="00934561">
      <w:pPr>
        <w:pStyle w:val="PargrafodaLista"/>
        <w:numPr>
          <w:ilvl w:val="1"/>
          <w:numId w:val="25"/>
        </w:numPr>
        <w:shd w:val="clear" w:color="auto" w:fill="D9D9D9" w:themeFill="background1" w:themeFillShade="D9"/>
        <w:spacing w:line="360" w:lineRule="auto"/>
        <w:ind w:left="0" w:firstLine="0"/>
        <w:jc w:val="both"/>
        <w:rPr>
          <w:rFonts w:ascii="Arial" w:eastAsia="Arial Unicode MS" w:hAnsi="Arial" w:cs="Arial"/>
          <w:b/>
        </w:rPr>
      </w:pPr>
      <w:r w:rsidRPr="0071083E">
        <w:rPr>
          <w:rFonts w:ascii="Arial" w:hAnsi="Arial" w:cs="Arial"/>
          <w:b/>
        </w:rPr>
        <w:t xml:space="preserve">Para o cadastro da proposta comercial no portal de compras www.comprascaragua.com.br, deverá ser informado o </w:t>
      </w:r>
      <w:r w:rsidR="006163FE" w:rsidRPr="006163FE">
        <w:rPr>
          <w:rFonts w:ascii="Arial" w:hAnsi="Arial" w:cs="Arial"/>
          <w:b/>
          <w:u w:val="single"/>
        </w:rPr>
        <w:t>VALOR MENSAL</w:t>
      </w:r>
      <w:r w:rsidR="009E6E82">
        <w:rPr>
          <w:rFonts w:ascii="Arial" w:hAnsi="Arial" w:cs="Arial"/>
          <w:b/>
        </w:rPr>
        <w:t xml:space="preserve"> correspondente de cada item</w:t>
      </w:r>
      <w:r w:rsidRPr="0071083E">
        <w:rPr>
          <w:rFonts w:ascii="Arial" w:hAnsi="Arial" w:cs="Arial"/>
          <w:b/>
        </w:rPr>
        <w:t xml:space="preserve">. Não será admitida, em momento posterior, qualquer alegação de desconhecimento quanto ao valor correto a ser lançado no cadastramento da proposta comercial. </w:t>
      </w:r>
    </w:p>
    <w:p w:rsidR="00CA7BC1" w:rsidRPr="00B14861" w:rsidRDefault="003C14B9" w:rsidP="00934561">
      <w:pPr>
        <w:pStyle w:val="PargrafodaLista"/>
        <w:numPr>
          <w:ilvl w:val="1"/>
          <w:numId w:val="25"/>
        </w:numPr>
        <w:spacing w:line="360" w:lineRule="auto"/>
        <w:ind w:left="0" w:firstLine="0"/>
        <w:jc w:val="both"/>
        <w:rPr>
          <w:rFonts w:ascii="Arial" w:eastAsia="Arial Unicode MS" w:hAnsi="Arial" w:cs="Arial"/>
          <w:b/>
        </w:rPr>
      </w:pPr>
      <w:r w:rsidRPr="003C14B9">
        <w:rPr>
          <w:rFonts w:ascii="Arial" w:eastAsia="Arial Unicode MS" w:hAnsi="Arial" w:cs="Arial"/>
          <w:noProof/>
        </w:rPr>
        <w:pict>
          <v:shapetype id="_x0000_t32" coordsize="21600,21600" o:spt="32" o:oned="t" path="m,l21600,21600e" filled="f">
            <v:path arrowok="t" fillok="f" o:connecttype="none"/>
            <o:lock v:ext="edit" shapetype="t"/>
          </v:shapetype>
          <v:shape id="_x0000_s1027" type="#_x0000_t32" style="position:absolute;left:0;text-align:left;margin-left:-154.8pt;margin-top:64.45pt;width:110.25pt;height:0;rotation:90;z-index:251658240" o:connectortype="curved" adj="-15174,-1,-15174">
            <v:stroke startarrow="block" endarrow="block"/>
          </v:shape>
        </w:pict>
      </w:r>
      <w:r w:rsidR="00CA7BC1" w:rsidRPr="00B14861">
        <w:rPr>
          <w:rFonts w:ascii="Arial" w:eastAsia="Arial Unicode MS" w:hAnsi="Arial" w:cs="Arial"/>
        </w:rPr>
        <w:t xml:space="preserve">A proposta deverá ser apresentada com a indicação do </w:t>
      </w:r>
      <w:sdt>
        <w:sdtPr>
          <w:rPr>
            <w:rStyle w:val="Estilo48"/>
            <w:rFonts w:cs="Arial"/>
          </w:rPr>
          <w:alias w:val="Item ou Lote?"/>
          <w:tag w:val="Tipo de Pregão"/>
          <w:id w:val="1088983797"/>
          <w:placeholder>
            <w:docPart w:val="BFB54F467EEB46ACA053EADCBCD10B44"/>
          </w:placeholder>
          <w:dropDownList>
            <w:listItem w:value="Escolher um item."/>
            <w:listItem w:displayText="VALOR UNITÁRIO DO ITEM, VALOR TOTAL DO ITEM e VALOR TOTAL DA PROPOSTA" w:value="VALOR UNITÁRIO DO ITEM, VALOR TOTAL DO ITEM e VALOR TOTAL DA PROPOSTA"/>
            <w:listItem w:displayText="VALOR UNITÁRIO E TOTAL DO ITEM, VALOR TOTAL DO LOTE e VALOR TOTAL DA PROPOSTA" w:value="VALOR UNITÁRIO E TOTAL DO ITEM, VALOR TOTAL DO LOTE e VALOR TOTAL DA PROPOSTA"/>
          </w:dropDownList>
        </w:sdtPr>
        <w:sdtContent>
          <w:r w:rsidR="00FC4022">
            <w:rPr>
              <w:rStyle w:val="Estilo48"/>
              <w:rFonts w:cs="Arial"/>
            </w:rPr>
            <w:t>VALOR UNITÁRIO E TOTAL DO ITEM, VALOR TOTAL DO LOTE e VALOR TOTAL DA PROPOSTA</w:t>
          </w:r>
        </w:sdtContent>
      </w:sdt>
      <w:r w:rsidR="00CA7BC1" w:rsidRPr="00B14861">
        <w:rPr>
          <w:rFonts w:ascii="Arial" w:eastAsia="Arial Unicode MS" w:hAnsi="Arial" w:cs="Arial"/>
        </w:rPr>
        <w:t xml:space="preserve"> e ainda:</w:t>
      </w:r>
    </w:p>
    <w:p w:rsidR="00CA7BC1" w:rsidRPr="00B14861" w:rsidRDefault="00CA7BC1"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Os valores deverão ser cotados</w:t>
      </w:r>
      <w:r w:rsidRPr="00B14861">
        <w:rPr>
          <w:rFonts w:ascii="Arial" w:eastAsia="Arial Unicode MS" w:hAnsi="Arial" w:cs="Arial"/>
          <w:color w:val="000000"/>
        </w:rPr>
        <w:t xml:space="preserve"> em moeda nacional, em algarismo e por extenso, com centavos de no máximo 02 (duas) casas decimais após a vírgula, sendo desconsideradas as demais casas decimais, não adotando qualquer tipo de arredondamento</w:t>
      </w:r>
      <w:r w:rsidRPr="00B14861">
        <w:rPr>
          <w:rFonts w:ascii="Arial" w:eastAsia="Arial Unicode MS" w:hAnsi="Arial" w:cs="Arial"/>
        </w:rPr>
        <w:t>;</w:t>
      </w:r>
    </w:p>
    <w:p w:rsidR="00CA7BC1" w:rsidRPr="00B14861" w:rsidRDefault="00CA7BC1"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Conter prazo de validade não inferior a 60 (sessenta) dias, contado da data de abertura. Na falta de tal informação será considerado proposto o prazo citado nesta alínea;</w:t>
      </w:r>
    </w:p>
    <w:p w:rsidR="00CA7BC1" w:rsidRPr="00B14861" w:rsidRDefault="00CA7BC1"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Especificação clara, completa e detalhada do objeto ofertado, conforme definido no</w:t>
      </w:r>
      <w:r w:rsidR="0079528E" w:rsidRPr="00B14861">
        <w:rPr>
          <w:rFonts w:ascii="Arial" w:eastAsia="Arial Unicode MS" w:hAnsi="Arial" w:cs="Arial"/>
          <w:color w:val="000000"/>
        </w:rPr>
        <w:t xml:space="preserve"> Termo de Referência (</w:t>
      </w:r>
      <w:r w:rsidRPr="00B14861">
        <w:rPr>
          <w:rFonts w:ascii="Arial" w:eastAsia="Arial Unicode MS" w:hAnsi="Arial" w:cs="Arial"/>
          <w:color w:val="000000"/>
        </w:rPr>
        <w:t xml:space="preserve">Anexo </w:t>
      </w:r>
      <w:r w:rsidR="008F7EA5" w:rsidRPr="00B14861">
        <w:rPr>
          <w:rFonts w:ascii="Arial" w:eastAsia="Arial Unicode MS" w:hAnsi="Arial" w:cs="Arial"/>
          <w:color w:val="000000"/>
        </w:rPr>
        <w:t>I</w:t>
      </w:r>
      <w:r w:rsidRPr="00B14861">
        <w:rPr>
          <w:rFonts w:ascii="Arial" w:eastAsia="Arial Unicode MS" w:hAnsi="Arial" w:cs="Arial"/>
          <w:color w:val="000000"/>
        </w:rPr>
        <w:t>I</w:t>
      </w:r>
      <w:r w:rsidR="0079528E" w:rsidRPr="00B14861">
        <w:rPr>
          <w:rFonts w:ascii="Arial" w:eastAsia="Arial Unicode MS" w:hAnsi="Arial" w:cs="Arial"/>
        </w:rPr>
        <w:t>).</w:t>
      </w:r>
    </w:p>
    <w:p w:rsidR="00CA7BC1" w:rsidRPr="00B14861" w:rsidRDefault="00CA7BC1"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lastRenderedPageBreak/>
        <w:t>No valor dos itens da proposta apresentada deverão estar incluídos IMPOSTOS, FRETES, ENCARGOS SOCIAIS E DEMAIS DESPESAS necessárias à perfeita execução dos serviços</w:t>
      </w:r>
      <w:r w:rsidR="00C01C0D">
        <w:rPr>
          <w:rFonts w:ascii="Arial" w:hAnsi="Arial" w:cs="Arial"/>
        </w:rPr>
        <w:t>.</w:t>
      </w:r>
    </w:p>
    <w:p w:rsidR="00CA7BC1" w:rsidRPr="00B14861" w:rsidRDefault="00CA7BC1"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Após o cadastramento da proposta, não mais caberá desistência, salvo por motivo justo decorrente de fato superveniente e aceito pelo Pregoeiro</w:t>
      </w:r>
      <w:r w:rsidR="00C01C0D">
        <w:rPr>
          <w:rFonts w:ascii="Arial" w:eastAsia="Arial Unicode MS" w:hAnsi="Arial" w:cs="Arial"/>
        </w:rPr>
        <w:t>.</w:t>
      </w:r>
    </w:p>
    <w:p w:rsidR="00CA7BC1" w:rsidRPr="00B14861" w:rsidRDefault="00CA7BC1"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O cadastramento da proposta vinculará a licitante ao cumprimento de todas as condições e obrigações inerentes ao certame que desde já aceita e declara se enquadrar em todos os termos e condições constantes</w:t>
      </w:r>
      <w:r w:rsidR="00C01C0D">
        <w:rPr>
          <w:rFonts w:ascii="Arial" w:eastAsia="Arial Unicode MS" w:hAnsi="Arial" w:cs="Arial"/>
          <w:color w:val="000000"/>
        </w:rPr>
        <w:t>.</w:t>
      </w:r>
    </w:p>
    <w:p w:rsidR="00CA7BC1" w:rsidRPr="00B14861" w:rsidRDefault="00CA7BC1"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O número do Cadastro Nacional da Pessoa Jurídica – CNPJ indicado no cadastro da Proposta de Preço e da Habilitação deverá ser do mesmo estabelecimento da empresa que efetivamente irá fornecer o objeto da presente licitação.</w:t>
      </w:r>
    </w:p>
    <w:p w:rsidR="006904A7" w:rsidRPr="00B14861" w:rsidRDefault="006904A7" w:rsidP="00B57D15">
      <w:pPr>
        <w:jc w:val="both"/>
        <w:rPr>
          <w:rFonts w:ascii="Arial" w:eastAsia="Arial Unicode MS" w:hAnsi="Arial" w:cs="Arial"/>
          <w:b/>
          <w:bCs/>
          <w:color w:val="000000"/>
        </w:rPr>
      </w:pPr>
    </w:p>
    <w:p w:rsidR="002744BD" w:rsidRPr="00B14861" w:rsidRDefault="002744BD" w:rsidP="00934561">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bCs/>
          <w:color w:val="000000"/>
        </w:rPr>
        <w:t>CONDIÇÕES PARA PARTICIPAÇÃO</w:t>
      </w:r>
    </w:p>
    <w:p w:rsidR="00A04A39" w:rsidRPr="00B14861" w:rsidRDefault="00A04A39"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bCs/>
        </w:rPr>
        <w:t>A P</w:t>
      </w:r>
      <w:r w:rsidRPr="00B14861">
        <w:rPr>
          <w:rFonts w:ascii="Arial" w:eastAsia="Arial Unicode MS" w:hAnsi="Arial" w:cs="Arial"/>
        </w:rPr>
        <w:t>articipação na licitação importa em total, irrestrita e irretratável submissão das licitantes proponentes às condições deste edital</w:t>
      </w:r>
      <w:r w:rsidR="00BD64F7">
        <w:rPr>
          <w:rFonts w:ascii="Arial" w:eastAsia="Arial Unicode MS" w:hAnsi="Arial" w:cs="Arial"/>
        </w:rPr>
        <w:t>.</w:t>
      </w:r>
    </w:p>
    <w:p w:rsidR="007979F9" w:rsidRPr="00B14861" w:rsidRDefault="00A04A39"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Poderão participar deste Pregão, os interessados do ramo de atividade pertinente ao objeto, e que atenderem a todas as exigências deste Edital e seus anexos</w:t>
      </w:r>
      <w:r w:rsidR="00E860DE" w:rsidRPr="00B14861">
        <w:rPr>
          <w:rFonts w:ascii="Arial" w:eastAsia="Arial Unicode MS" w:hAnsi="Arial" w:cs="Arial"/>
        </w:rPr>
        <w:t>.</w:t>
      </w:r>
      <w:r w:rsidR="00DC1935" w:rsidRPr="00B14861">
        <w:rPr>
          <w:rFonts w:ascii="Arial" w:eastAsia="Arial Unicode MS" w:hAnsi="Arial" w:cs="Arial"/>
          <w:b/>
        </w:rPr>
        <w:t xml:space="preserve"> </w:t>
      </w:r>
    </w:p>
    <w:p w:rsidR="009F3C81" w:rsidRPr="00C01C0D" w:rsidRDefault="009F3C81" w:rsidP="00934561">
      <w:pPr>
        <w:pStyle w:val="PargrafodaLista"/>
        <w:numPr>
          <w:ilvl w:val="1"/>
          <w:numId w:val="25"/>
        </w:numPr>
        <w:spacing w:line="360" w:lineRule="auto"/>
        <w:ind w:left="0" w:firstLine="0"/>
        <w:jc w:val="both"/>
        <w:rPr>
          <w:rFonts w:ascii="Arial" w:eastAsia="Arial Unicode MS" w:hAnsi="Arial" w:cs="Arial"/>
        </w:rPr>
      </w:pPr>
      <w:r w:rsidRPr="00C01C0D">
        <w:rPr>
          <w:rFonts w:ascii="Arial" w:eastAsia="Arial Unicode MS" w:hAnsi="Arial" w:cs="Arial"/>
        </w:rPr>
        <w:t xml:space="preserve">Optou-se pela escolha de ampla concorrência para esta licitação, visto que os itens não devem ser considerados de natureza divisível, com cotas separadas para microempresas e empresas de pequeno porte, sem causar prejuízos à administração pública. A obrigação prevista no artigo 48, inciso III da Lei Complementar 123/06, para estabelecer cotas reservadas nos Editais não é absoluta com aparo no artigo 49, inciso III do mesmo diploma legal, ou seja, </w:t>
      </w:r>
      <w:r w:rsidRPr="00C01C0D">
        <w:rPr>
          <w:rFonts w:ascii="Arial" w:eastAsia="Arial Unicode MS" w:hAnsi="Arial" w:cs="Arial"/>
          <w:i/>
          <w:u w:val="single"/>
        </w:rPr>
        <w:t xml:space="preserve">“Não se aplica o disposto nos </w:t>
      </w:r>
      <w:proofErr w:type="spellStart"/>
      <w:r w:rsidRPr="00C01C0D">
        <w:rPr>
          <w:rFonts w:ascii="Arial" w:eastAsia="Arial Unicode MS" w:hAnsi="Arial" w:cs="Arial"/>
          <w:i/>
          <w:u w:val="single"/>
        </w:rPr>
        <w:t>arts</w:t>
      </w:r>
      <w:proofErr w:type="spellEnd"/>
      <w:r w:rsidRPr="00C01C0D">
        <w:rPr>
          <w:rFonts w:ascii="Arial" w:eastAsia="Arial Unicode MS" w:hAnsi="Arial" w:cs="Arial"/>
          <w:i/>
          <w:u w:val="single"/>
        </w:rPr>
        <w:t>. 47 e 48 quando o tratamento diferenciado e simplificado para as microempresas e empresas de pequeno porte não for vantajoso para a administração pública ou representar prejuízo ao conjunto ou complexo do objeto a ser contratado”.</w:t>
      </w:r>
    </w:p>
    <w:p w:rsidR="009F3C81" w:rsidRPr="00C01C0D" w:rsidRDefault="009F3C81" w:rsidP="00934561">
      <w:pPr>
        <w:pStyle w:val="PargrafodaLista"/>
        <w:numPr>
          <w:ilvl w:val="1"/>
          <w:numId w:val="25"/>
        </w:numPr>
        <w:spacing w:line="360" w:lineRule="auto"/>
        <w:ind w:left="0" w:firstLine="0"/>
        <w:jc w:val="both"/>
        <w:rPr>
          <w:rFonts w:ascii="Arial" w:eastAsia="Arial Unicode MS" w:hAnsi="Arial" w:cs="Arial"/>
        </w:rPr>
      </w:pPr>
      <w:r w:rsidRPr="00C01C0D">
        <w:rPr>
          <w:rFonts w:ascii="Arial" w:eastAsia="Arial Unicode MS" w:hAnsi="Arial" w:cs="Arial"/>
        </w:rPr>
        <w:t xml:space="preserve">A opção ora escolhida pela Administração não impede as Microempresas e empresas de pequeno porte participem do certame, inclusive beneficiando-se dos critérios de desempate propostos pela Lei 123/06, art. 44, § 2º, e do prazo para </w:t>
      </w:r>
      <w:r w:rsidRPr="00C01C0D">
        <w:rPr>
          <w:rFonts w:ascii="Arial" w:eastAsia="Arial Unicode MS" w:hAnsi="Arial" w:cs="Arial"/>
        </w:rPr>
        <w:lastRenderedPageBreak/>
        <w:t>comprovação da regularidade fiscal do art. 43, § 1º, previstos inclusive na nova Lei de Licitações no art. 63, inciso III.</w:t>
      </w:r>
    </w:p>
    <w:p w:rsidR="00B015F3" w:rsidRPr="00B14861" w:rsidRDefault="00B015F3" w:rsidP="00934561">
      <w:pPr>
        <w:pStyle w:val="PargrafodaLista"/>
        <w:numPr>
          <w:ilvl w:val="1"/>
          <w:numId w:val="25"/>
        </w:numPr>
        <w:spacing w:line="360" w:lineRule="auto"/>
        <w:ind w:left="0" w:firstLine="0"/>
        <w:jc w:val="both"/>
        <w:rPr>
          <w:rFonts w:ascii="Arial" w:eastAsia="Arial Unicode MS" w:hAnsi="Arial" w:cs="Arial"/>
          <w:color w:val="984806" w:themeColor="accent6" w:themeShade="80"/>
        </w:rPr>
      </w:pPr>
      <w:r w:rsidRPr="00B14861">
        <w:rPr>
          <w:rFonts w:ascii="Arial" w:eastAsia="Arial Unicode MS" w:hAnsi="Arial" w:cs="Arial"/>
          <w:b/>
        </w:rPr>
        <w:t>Não poderão disputar licitação ou participar da execução de contrato, direta ou indiretamente:</w:t>
      </w:r>
    </w:p>
    <w:p w:rsidR="00B015F3" w:rsidRPr="00B14861" w:rsidRDefault="00B015F3" w:rsidP="00934561">
      <w:pPr>
        <w:pStyle w:val="PargrafodaLista"/>
        <w:numPr>
          <w:ilvl w:val="2"/>
          <w:numId w:val="26"/>
        </w:numPr>
        <w:spacing w:line="360" w:lineRule="auto"/>
        <w:ind w:left="709" w:firstLine="0"/>
        <w:jc w:val="both"/>
        <w:rPr>
          <w:rFonts w:ascii="Arial" w:eastAsia="Arial Unicode MS" w:hAnsi="Arial" w:cs="Arial"/>
          <w:b/>
        </w:rPr>
      </w:pPr>
      <w:r w:rsidRPr="00B14861">
        <w:rPr>
          <w:rFonts w:ascii="Arial" w:eastAsia="Arial Unicode MS" w:hAnsi="Arial" w:cs="Arial"/>
        </w:rPr>
        <w:t>Empresas que sejam declaradas inidôneas para licitar ou contratar com toda a administração pública nos termos do § 5º do Art. 156, da Lei 14.133/21;</w:t>
      </w:r>
    </w:p>
    <w:p w:rsidR="00B015F3" w:rsidRPr="00B14861" w:rsidRDefault="00B015F3" w:rsidP="00934561">
      <w:pPr>
        <w:pStyle w:val="PargrafodaLista"/>
        <w:numPr>
          <w:ilvl w:val="2"/>
          <w:numId w:val="26"/>
        </w:numPr>
        <w:spacing w:line="360" w:lineRule="auto"/>
        <w:ind w:left="709" w:firstLine="0"/>
        <w:jc w:val="both"/>
        <w:rPr>
          <w:rFonts w:ascii="Arial" w:eastAsia="Arial Unicode MS" w:hAnsi="Arial" w:cs="Arial"/>
          <w:b/>
        </w:rPr>
      </w:pPr>
      <w:r w:rsidRPr="00B14861">
        <w:rPr>
          <w:rFonts w:ascii="Arial" w:eastAsia="Arial Unicode MS" w:hAnsi="Arial" w:cs="Arial"/>
        </w:rPr>
        <w:t>Empresas que sejam declaradas impedidas ou suspensas para licitar por qualquer órgão ou entidade da Administração Pública Municipal de Caraguatatuba;</w:t>
      </w:r>
    </w:p>
    <w:p w:rsidR="00B015F3" w:rsidRPr="00B14861" w:rsidRDefault="00B015F3" w:rsidP="00934561">
      <w:pPr>
        <w:pStyle w:val="PargrafodaLista"/>
        <w:numPr>
          <w:ilvl w:val="2"/>
          <w:numId w:val="26"/>
        </w:numPr>
        <w:spacing w:line="360" w:lineRule="auto"/>
        <w:ind w:left="709" w:firstLine="0"/>
        <w:jc w:val="both"/>
        <w:rPr>
          <w:rFonts w:ascii="Arial" w:eastAsia="Arial Unicode MS" w:hAnsi="Arial" w:cs="Arial"/>
          <w:b/>
        </w:rPr>
      </w:pPr>
      <w:r w:rsidRPr="00B14861">
        <w:rPr>
          <w:rFonts w:ascii="Arial" w:eastAsia="Arial Unicode MS" w:hAnsi="Arial" w:cs="Arial"/>
        </w:rPr>
        <w:t>Empresas que tenham como sócio(s) servidor(</w:t>
      </w:r>
      <w:proofErr w:type="spellStart"/>
      <w:r w:rsidRPr="00B14861">
        <w:rPr>
          <w:rFonts w:ascii="Arial" w:eastAsia="Arial Unicode MS" w:hAnsi="Arial" w:cs="Arial"/>
        </w:rPr>
        <w:t>es</w:t>
      </w:r>
      <w:proofErr w:type="spellEnd"/>
      <w:r w:rsidRPr="00B14861">
        <w:rPr>
          <w:rFonts w:ascii="Arial" w:eastAsia="Arial Unicode MS" w:hAnsi="Arial" w:cs="Arial"/>
        </w:rPr>
        <w:t>) ou dirigente(s) de qualquer esfera governamental da Administração Municipal;</w:t>
      </w:r>
    </w:p>
    <w:p w:rsidR="00B015F3" w:rsidRPr="00B14861" w:rsidRDefault="00B015F3" w:rsidP="00934561">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Autor do anteprojeto, do projeto básico ou do projeto executivo, pessoa física ou jurídica, quando a licitação versar sobre obra, serviços ou fornecimento de bens a ele relacionados;</w:t>
      </w:r>
    </w:p>
    <w:p w:rsidR="00B015F3" w:rsidRPr="00B14861" w:rsidRDefault="00B015F3" w:rsidP="00934561">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rsidR="00B015F3" w:rsidRPr="00B14861" w:rsidRDefault="00B015F3" w:rsidP="00934561">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A critério da Administração e exclusivamente a seu serviço, o autor dos projetos e a empresa a que se referem as alíneas “d” e “</w:t>
      </w:r>
      <w:r w:rsidR="00BD64F7">
        <w:rPr>
          <w:rFonts w:ascii="Arial" w:eastAsia="Arial Unicode MS" w:hAnsi="Arial" w:cs="Arial"/>
        </w:rPr>
        <w:t>e</w:t>
      </w:r>
      <w:r w:rsidRPr="00B14861">
        <w:rPr>
          <w:rFonts w:ascii="Arial" w:eastAsia="Arial Unicode MS" w:hAnsi="Arial" w:cs="Arial"/>
        </w:rPr>
        <w:t>”, poderão participar no apoio das atividades de planejamento da contratação, de execução da licitação ou de gestão do contrato, desde que sob supervisão exclusiva de agentes públicos do órgão ou entida</w:t>
      </w:r>
      <w:r w:rsidR="00BD64F7">
        <w:rPr>
          <w:rFonts w:ascii="Arial" w:eastAsia="Arial Unicode MS" w:hAnsi="Arial" w:cs="Arial"/>
        </w:rPr>
        <w:t>de;</w:t>
      </w:r>
    </w:p>
    <w:p w:rsidR="00B015F3" w:rsidRPr="00B14861" w:rsidRDefault="00B015F3" w:rsidP="00934561">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Pessoa física ou jurídica que se encontre, ao tempo da licitação, impossibilitada de participar da licitação em decorrência de sanção que lhe foi imposta;</w:t>
      </w:r>
    </w:p>
    <w:p w:rsidR="00B015F3" w:rsidRPr="00B14861" w:rsidRDefault="00B015F3" w:rsidP="00B015F3">
      <w:pPr>
        <w:spacing w:line="360" w:lineRule="auto"/>
        <w:ind w:left="709"/>
        <w:jc w:val="both"/>
        <w:rPr>
          <w:rFonts w:ascii="Arial" w:eastAsia="Arial Unicode MS" w:hAnsi="Arial" w:cs="Arial"/>
        </w:rPr>
      </w:pPr>
      <w:r w:rsidRPr="00B14861">
        <w:rPr>
          <w:rFonts w:ascii="Arial" w:eastAsia="Arial Unicode MS" w:hAnsi="Arial" w:cs="Arial"/>
        </w:rPr>
        <w:t xml:space="preserve">          I -</w:t>
      </w:r>
      <w:r w:rsidR="007D02AD">
        <w:rPr>
          <w:rFonts w:ascii="Arial" w:eastAsia="Arial Unicode MS" w:hAnsi="Arial" w:cs="Arial"/>
        </w:rPr>
        <w:t xml:space="preserve"> </w:t>
      </w:r>
      <w:r w:rsidRPr="00B14861">
        <w:rPr>
          <w:rFonts w:ascii="Arial" w:eastAsia="Arial Unicode MS" w:hAnsi="Arial" w:cs="Arial"/>
        </w:rPr>
        <w:t xml:space="preserve">O impedimento de que trata esta alínea será também aplicado ao licitante que atue em substituição a outra pessoa, física ou jurídica, com o intuito de burlar a efetividade da sanção a ela aplicada, inclusive a sua </w:t>
      </w:r>
      <w:r w:rsidRPr="00B14861">
        <w:rPr>
          <w:rFonts w:ascii="Arial" w:eastAsia="Arial Unicode MS" w:hAnsi="Arial" w:cs="Arial"/>
        </w:rPr>
        <w:lastRenderedPageBreak/>
        <w:t>controladora, controlada ou coligada, desde que devidamente comprovado o ilícito ou a utilização fraudulenta da personalidade</w:t>
      </w:r>
      <w:r w:rsidR="00A33618">
        <w:rPr>
          <w:rFonts w:ascii="Arial" w:eastAsia="Arial Unicode MS" w:hAnsi="Arial" w:cs="Arial"/>
        </w:rPr>
        <w:t xml:space="preserve"> jurídica do licitante;</w:t>
      </w:r>
    </w:p>
    <w:p w:rsidR="00B015F3" w:rsidRPr="00B14861" w:rsidRDefault="00B015F3" w:rsidP="00934561">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 devendo essa proibição constar expressamente do edital de licitação;</w:t>
      </w:r>
    </w:p>
    <w:p w:rsidR="00B015F3" w:rsidRPr="00B14861" w:rsidRDefault="00B015F3" w:rsidP="00934561">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Empresas controladoras, controladas ou coligadas, nos termos da </w:t>
      </w:r>
      <w:hyperlink r:id="rId14" w:history="1">
        <w:r w:rsidRPr="00B14861">
          <w:rPr>
            <w:rFonts w:ascii="Arial" w:eastAsia="Arial Unicode MS" w:hAnsi="Arial" w:cs="Arial"/>
          </w:rPr>
          <w:t>Lei nº 6.404, de 15 de dezembro de 1976</w:t>
        </w:r>
      </w:hyperlink>
      <w:r w:rsidRPr="00B14861">
        <w:rPr>
          <w:rFonts w:ascii="Arial" w:eastAsia="Arial Unicode MS" w:hAnsi="Arial" w:cs="Arial"/>
        </w:rPr>
        <w:t>, concorrendo entre si;</w:t>
      </w:r>
    </w:p>
    <w:p w:rsidR="00B015F3" w:rsidRPr="00B14861" w:rsidRDefault="00B015F3" w:rsidP="00934561">
      <w:pPr>
        <w:pStyle w:val="PargrafodaLista"/>
        <w:numPr>
          <w:ilvl w:val="2"/>
          <w:numId w:val="26"/>
        </w:numPr>
        <w:spacing w:line="360" w:lineRule="auto"/>
        <w:ind w:left="709" w:firstLine="0"/>
        <w:jc w:val="both"/>
        <w:rPr>
          <w:rFonts w:ascii="Arial" w:eastAsia="Arial Unicode MS" w:hAnsi="Arial" w:cs="Arial"/>
        </w:rPr>
      </w:pPr>
      <w:r w:rsidRPr="00B14861">
        <w:rPr>
          <w:rFonts w:ascii="Arial" w:eastAsia="Arial Unicode MS" w:hAnsi="Arial" w:cs="Arial"/>
        </w:rPr>
        <w:t>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rsidR="00B015F3" w:rsidRPr="00B14861" w:rsidRDefault="00B015F3" w:rsidP="00B015F3">
      <w:pPr>
        <w:pStyle w:val="PargrafodaLista"/>
        <w:spacing w:line="360" w:lineRule="auto"/>
        <w:ind w:left="709"/>
        <w:jc w:val="both"/>
        <w:rPr>
          <w:rFonts w:ascii="Arial" w:eastAsia="Arial Unicode MS" w:hAnsi="Arial" w:cs="Arial"/>
        </w:rPr>
      </w:pPr>
    </w:p>
    <w:p w:rsidR="002744BD" w:rsidRPr="00B14861" w:rsidRDefault="002744BD"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Ficam também vedadas: </w:t>
      </w:r>
    </w:p>
    <w:p w:rsidR="002744BD" w:rsidRPr="00B14861" w:rsidRDefault="002744BD" w:rsidP="00934561">
      <w:pPr>
        <w:pStyle w:val="PargrafodaLista"/>
        <w:numPr>
          <w:ilvl w:val="2"/>
          <w:numId w:val="25"/>
        </w:numPr>
        <w:spacing w:line="360" w:lineRule="auto"/>
        <w:jc w:val="both"/>
        <w:rPr>
          <w:rFonts w:ascii="Arial" w:eastAsia="Arial Unicode MS" w:hAnsi="Arial" w:cs="Arial"/>
          <w:b/>
        </w:rPr>
      </w:pPr>
      <w:r w:rsidRPr="00B14861">
        <w:rPr>
          <w:rFonts w:ascii="Arial" w:eastAsia="Arial Unicode MS" w:hAnsi="Arial" w:cs="Arial"/>
        </w:rPr>
        <w:t>A subcontratação total ou parcial do objeto pela contratada a outra empresa;</w:t>
      </w:r>
    </w:p>
    <w:p w:rsidR="002744BD" w:rsidRPr="00C01C0D" w:rsidRDefault="002744BD" w:rsidP="00934561">
      <w:pPr>
        <w:pStyle w:val="PargrafodaLista"/>
        <w:numPr>
          <w:ilvl w:val="2"/>
          <w:numId w:val="25"/>
        </w:numPr>
        <w:spacing w:line="360" w:lineRule="auto"/>
        <w:jc w:val="both"/>
        <w:rPr>
          <w:rFonts w:ascii="Arial" w:eastAsia="Arial Unicode MS" w:hAnsi="Arial" w:cs="Arial"/>
          <w:b/>
        </w:rPr>
      </w:pPr>
      <w:r w:rsidRPr="00B14861">
        <w:rPr>
          <w:rFonts w:ascii="Arial" w:eastAsia="Arial Unicode MS" w:hAnsi="Arial" w:cs="Arial"/>
        </w:rPr>
        <w:t>A cessão ou transferência total ou parcial do objeto desta Contratação</w:t>
      </w:r>
      <w:r w:rsidR="00C01C0D">
        <w:rPr>
          <w:rFonts w:ascii="Arial" w:eastAsia="Arial Unicode MS" w:hAnsi="Arial" w:cs="Arial"/>
        </w:rPr>
        <w:t>;</w:t>
      </w:r>
    </w:p>
    <w:p w:rsidR="001D08E5" w:rsidRDefault="001D08E5" w:rsidP="001D08E5">
      <w:pPr>
        <w:spacing w:line="360" w:lineRule="auto"/>
        <w:jc w:val="both"/>
        <w:rPr>
          <w:rFonts w:ascii="Arial" w:eastAsia="Arial Unicode MS" w:hAnsi="Arial" w:cs="Arial"/>
          <w:b/>
        </w:rPr>
      </w:pPr>
    </w:p>
    <w:p w:rsidR="00334136" w:rsidRPr="00334136" w:rsidRDefault="00334136" w:rsidP="00334136">
      <w:pPr>
        <w:pStyle w:val="PargrafodaLista"/>
        <w:numPr>
          <w:ilvl w:val="0"/>
          <w:numId w:val="69"/>
        </w:numPr>
        <w:spacing w:line="360" w:lineRule="auto"/>
        <w:jc w:val="both"/>
        <w:rPr>
          <w:rFonts w:ascii="Arial" w:eastAsia="Arial Unicode MS" w:hAnsi="Arial" w:cs="Arial"/>
          <w:b/>
          <w:vanish/>
        </w:rPr>
      </w:pPr>
    </w:p>
    <w:p w:rsidR="00334136" w:rsidRPr="00334136" w:rsidRDefault="00334136" w:rsidP="00334136">
      <w:pPr>
        <w:pStyle w:val="PargrafodaLista"/>
        <w:numPr>
          <w:ilvl w:val="0"/>
          <w:numId w:val="69"/>
        </w:numPr>
        <w:spacing w:line="360" w:lineRule="auto"/>
        <w:jc w:val="both"/>
        <w:rPr>
          <w:rFonts w:ascii="Arial" w:eastAsia="Arial Unicode MS" w:hAnsi="Arial" w:cs="Arial"/>
          <w:b/>
          <w:vanish/>
        </w:rPr>
      </w:pPr>
    </w:p>
    <w:p w:rsidR="00334136" w:rsidRPr="00334136" w:rsidRDefault="00334136" w:rsidP="00334136">
      <w:pPr>
        <w:pStyle w:val="PargrafodaLista"/>
        <w:numPr>
          <w:ilvl w:val="1"/>
          <w:numId w:val="69"/>
        </w:numPr>
        <w:spacing w:line="360" w:lineRule="auto"/>
        <w:jc w:val="both"/>
        <w:rPr>
          <w:rFonts w:ascii="Arial" w:eastAsia="Arial Unicode MS" w:hAnsi="Arial" w:cs="Arial"/>
          <w:b/>
          <w:vanish/>
        </w:rPr>
      </w:pPr>
    </w:p>
    <w:p w:rsidR="00334136" w:rsidRPr="00334136" w:rsidRDefault="00334136" w:rsidP="00334136">
      <w:pPr>
        <w:pStyle w:val="PargrafodaLista"/>
        <w:numPr>
          <w:ilvl w:val="1"/>
          <w:numId w:val="69"/>
        </w:numPr>
        <w:spacing w:line="360" w:lineRule="auto"/>
        <w:jc w:val="both"/>
        <w:rPr>
          <w:rFonts w:ascii="Arial" w:eastAsia="Arial Unicode MS" w:hAnsi="Arial" w:cs="Arial"/>
          <w:b/>
          <w:vanish/>
        </w:rPr>
      </w:pPr>
    </w:p>
    <w:p w:rsidR="00334136" w:rsidRPr="00334136" w:rsidRDefault="00334136" w:rsidP="00334136">
      <w:pPr>
        <w:pStyle w:val="PargrafodaLista"/>
        <w:numPr>
          <w:ilvl w:val="1"/>
          <w:numId w:val="69"/>
        </w:numPr>
        <w:spacing w:line="360" w:lineRule="auto"/>
        <w:jc w:val="both"/>
        <w:rPr>
          <w:rFonts w:ascii="Arial" w:eastAsia="Arial Unicode MS" w:hAnsi="Arial" w:cs="Arial"/>
          <w:b/>
          <w:vanish/>
        </w:rPr>
      </w:pPr>
    </w:p>
    <w:p w:rsidR="00334136" w:rsidRPr="00334136" w:rsidRDefault="00334136" w:rsidP="00334136">
      <w:pPr>
        <w:pStyle w:val="PargrafodaLista"/>
        <w:numPr>
          <w:ilvl w:val="1"/>
          <w:numId w:val="69"/>
        </w:numPr>
        <w:spacing w:line="360" w:lineRule="auto"/>
        <w:jc w:val="both"/>
        <w:rPr>
          <w:rFonts w:ascii="Arial" w:eastAsia="Arial Unicode MS" w:hAnsi="Arial" w:cs="Arial"/>
          <w:b/>
          <w:vanish/>
        </w:rPr>
      </w:pPr>
    </w:p>
    <w:p w:rsidR="00334136" w:rsidRPr="00334136" w:rsidRDefault="00334136" w:rsidP="00334136">
      <w:pPr>
        <w:pStyle w:val="PargrafodaLista"/>
        <w:numPr>
          <w:ilvl w:val="1"/>
          <w:numId w:val="69"/>
        </w:numPr>
        <w:spacing w:line="360" w:lineRule="auto"/>
        <w:jc w:val="both"/>
        <w:rPr>
          <w:rFonts w:ascii="Arial" w:eastAsia="Arial Unicode MS" w:hAnsi="Arial" w:cs="Arial"/>
          <w:b/>
          <w:vanish/>
        </w:rPr>
      </w:pPr>
    </w:p>
    <w:p w:rsidR="00334136" w:rsidRPr="00334136" w:rsidRDefault="00334136" w:rsidP="00334136">
      <w:pPr>
        <w:pStyle w:val="PargrafodaLista"/>
        <w:numPr>
          <w:ilvl w:val="1"/>
          <w:numId w:val="69"/>
        </w:numPr>
        <w:spacing w:line="360" w:lineRule="auto"/>
        <w:jc w:val="both"/>
        <w:rPr>
          <w:rFonts w:ascii="Arial" w:eastAsia="Arial Unicode MS" w:hAnsi="Arial" w:cs="Arial"/>
          <w:b/>
          <w:vanish/>
        </w:rPr>
      </w:pPr>
    </w:p>
    <w:p w:rsidR="00334136" w:rsidRPr="001A0EF8" w:rsidRDefault="00334136" w:rsidP="00334136">
      <w:pPr>
        <w:pStyle w:val="PargrafodaLista"/>
        <w:numPr>
          <w:ilvl w:val="1"/>
          <w:numId w:val="69"/>
        </w:numPr>
        <w:spacing w:line="360" w:lineRule="auto"/>
        <w:jc w:val="both"/>
        <w:rPr>
          <w:rFonts w:ascii="Arial" w:eastAsia="Arial Unicode MS" w:hAnsi="Arial" w:cs="Arial"/>
          <w:b/>
        </w:rPr>
      </w:pPr>
      <w:r w:rsidRPr="001A0EF8">
        <w:rPr>
          <w:rFonts w:ascii="Arial" w:eastAsia="Arial Unicode MS" w:hAnsi="Arial" w:cs="Arial"/>
          <w:b/>
        </w:rPr>
        <w:t>DA PARTICIPAÇÃO DE EMPRESAS SOB A FORMA DE CONSÓRCIO</w:t>
      </w:r>
    </w:p>
    <w:p w:rsidR="00334136" w:rsidRPr="001A0EF8" w:rsidRDefault="00334136" w:rsidP="00334136">
      <w:pPr>
        <w:pStyle w:val="PargrafodaLista"/>
        <w:numPr>
          <w:ilvl w:val="0"/>
          <w:numId w:val="73"/>
        </w:numPr>
        <w:spacing w:line="360" w:lineRule="auto"/>
        <w:jc w:val="both"/>
        <w:rPr>
          <w:rFonts w:ascii="Arial" w:eastAsia="Arial Unicode MS" w:hAnsi="Arial" w:cs="Arial"/>
          <w:vanish/>
        </w:rPr>
      </w:pPr>
    </w:p>
    <w:p w:rsidR="00334136" w:rsidRPr="001A0EF8" w:rsidRDefault="00334136" w:rsidP="00334136">
      <w:pPr>
        <w:pStyle w:val="PargrafodaLista"/>
        <w:numPr>
          <w:ilvl w:val="1"/>
          <w:numId w:val="73"/>
        </w:numPr>
        <w:spacing w:line="360" w:lineRule="auto"/>
        <w:jc w:val="both"/>
        <w:rPr>
          <w:rFonts w:ascii="Arial" w:eastAsia="Arial Unicode MS" w:hAnsi="Arial" w:cs="Arial"/>
          <w:vanish/>
        </w:rPr>
      </w:pPr>
    </w:p>
    <w:p w:rsidR="00334136" w:rsidRPr="001A0EF8" w:rsidRDefault="00334136" w:rsidP="00334136">
      <w:pPr>
        <w:spacing w:line="360" w:lineRule="auto"/>
        <w:jc w:val="both"/>
        <w:rPr>
          <w:rFonts w:ascii="Arial" w:eastAsia="Arial Unicode MS" w:hAnsi="Arial" w:cs="Arial"/>
        </w:rPr>
      </w:pPr>
      <w:r w:rsidRPr="001A0EF8">
        <w:rPr>
          <w:rFonts w:ascii="Arial" w:eastAsia="Arial Unicode MS" w:hAnsi="Arial" w:cs="Arial"/>
          <w:b/>
        </w:rPr>
        <w:t>4.7.1.</w:t>
      </w:r>
      <w:r w:rsidRPr="001A0EF8">
        <w:rPr>
          <w:rFonts w:ascii="Arial" w:eastAsia="Arial Unicode MS" w:hAnsi="Arial" w:cs="Arial"/>
        </w:rPr>
        <w:t xml:space="preserve"> Pessoa jurídica poderá participar desta licitação em forma de consórcio;</w:t>
      </w:r>
    </w:p>
    <w:p w:rsidR="00334136" w:rsidRPr="001A0EF8" w:rsidRDefault="00334136" w:rsidP="00334136">
      <w:pPr>
        <w:spacing w:line="360" w:lineRule="auto"/>
        <w:jc w:val="both"/>
        <w:rPr>
          <w:rFonts w:ascii="Arial" w:eastAsia="Arial Unicode MS" w:hAnsi="Arial" w:cs="Arial"/>
        </w:rPr>
      </w:pPr>
      <w:r w:rsidRPr="001A0EF8">
        <w:rPr>
          <w:rFonts w:ascii="Arial" w:eastAsia="Arial Unicode MS" w:hAnsi="Arial" w:cs="Arial"/>
          <w:b/>
        </w:rPr>
        <w:t xml:space="preserve">4.7.2. </w:t>
      </w:r>
      <w:r w:rsidRPr="001A0EF8">
        <w:rPr>
          <w:rFonts w:ascii="Arial" w:eastAsia="Arial Unicode MS" w:hAnsi="Arial" w:cs="Arial"/>
        </w:rPr>
        <w:t>A participação de empresas em consórcio deverá atender a legislação aplicável, assim como as seguintes condições:</w:t>
      </w:r>
    </w:p>
    <w:p w:rsidR="00334136" w:rsidRPr="001A0EF8" w:rsidRDefault="00334136" w:rsidP="00334136">
      <w:pPr>
        <w:pStyle w:val="PargrafodaLista"/>
        <w:numPr>
          <w:ilvl w:val="2"/>
          <w:numId w:val="74"/>
        </w:numPr>
        <w:spacing w:line="360" w:lineRule="auto"/>
        <w:ind w:left="709" w:firstLine="0"/>
        <w:jc w:val="both"/>
        <w:rPr>
          <w:rFonts w:ascii="Arial" w:eastAsia="Arial Unicode MS" w:hAnsi="Arial" w:cs="Arial"/>
        </w:rPr>
      </w:pPr>
      <w:r w:rsidRPr="001A0EF8">
        <w:rPr>
          <w:rFonts w:ascii="Arial" w:eastAsia="Arial Unicode MS" w:hAnsi="Arial" w:cs="Arial"/>
        </w:rPr>
        <w:t>É vedada a participação de empresa consorciada nesta licitação através de mais de um consórcio ou isoladamente;</w:t>
      </w:r>
    </w:p>
    <w:p w:rsidR="00334136" w:rsidRPr="001A0EF8" w:rsidRDefault="00334136" w:rsidP="00334136">
      <w:pPr>
        <w:pStyle w:val="PargrafodaLista"/>
        <w:numPr>
          <w:ilvl w:val="2"/>
          <w:numId w:val="74"/>
        </w:numPr>
        <w:spacing w:line="360" w:lineRule="auto"/>
        <w:ind w:left="709" w:firstLine="0"/>
        <w:jc w:val="both"/>
        <w:rPr>
          <w:rFonts w:ascii="Arial" w:eastAsia="Arial Unicode MS" w:hAnsi="Arial" w:cs="Arial"/>
        </w:rPr>
      </w:pPr>
      <w:r w:rsidRPr="001A0EF8">
        <w:rPr>
          <w:rFonts w:ascii="Arial" w:hAnsi="Arial" w:cs="Arial"/>
        </w:rPr>
        <w:t xml:space="preserve">A participação de consórcio de empresas, a habilitação técnica exigida será feita por meio do somatório dos quantitativos de cada consorciado e, para efeito de habilitação econômico-financeira, quando exigida, será </w:t>
      </w:r>
      <w:r w:rsidRPr="001A0EF8">
        <w:rPr>
          <w:rFonts w:ascii="Arial" w:hAnsi="Arial" w:cs="Arial"/>
        </w:rPr>
        <w:lastRenderedPageBreak/>
        <w:t>observado o somatório dos valores constantes das contas contábeis de cada consorciado (não será permitido o somatório de índices) nos termos do art. 15, inciso III da Lei 14.133/21;</w:t>
      </w:r>
    </w:p>
    <w:p w:rsidR="00334136" w:rsidRPr="00B14E2A" w:rsidRDefault="00334136" w:rsidP="00334136">
      <w:pPr>
        <w:pStyle w:val="PargrafodaLista"/>
        <w:numPr>
          <w:ilvl w:val="2"/>
          <w:numId w:val="74"/>
        </w:numPr>
        <w:spacing w:line="360" w:lineRule="auto"/>
        <w:ind w:left="709" w:firstLine="0"/>
        <w:jc w:val="both"/>
        <w:rPr>
          <w:rFonts w:ascii="Arial" w:eastAsia="Arial Unicode MS" w:hAnsi="Arial" w:cs="Arial"/>
        </w:rPr>
      </w:pPr>
      <w:r w:rsidRPr="00B14E2A">
        <w:rPr>
          <w:rFonts w:ascii="Arial" w:hAnsi="Arial" w:cs="Arial"/>
        </w:rPr>
        <w:t xml:space="preserve">Para fins de habilitação econômico-financeira, haverá um acréscimo de 10% para o consórcio em relação ao valor exigido para os licitantes individuais. Esse acréscimo </w:t>
      </w:r>
      <w:r w:rsidRPr="00B14E2A">
        <w:rPr>
          <w:rFonts w:ascii="Arial" w:hAnsi="Arial" w:cs="Arial"/>
          <w:u w:val="single"/>
        </w:rPr>
        <w:t>não</w:t>
      </w:r>
      <w:r w:rsidRPr="00B14E2A">
        <w:rPr>
          <w:rFonts w:ascii="Arial" w:hAnsi="Arial" w:cs="Arial"/>
        </w:rPr>
        <w:t xml:space="preserve"> será aplicável aos consórcios compostos, em </w:t>
      </w:r>
      <w:r w:rsidRPr="00B14E2A">
        <w:rPr>
          <w:rFonts w:ascii="Arial" w:hAnsi="Arial" w:cs="Arial"/>
          <w:u w:val="single"/>
        </w:rPr>
        <w:t>sua totalidade</w:t>
      </w:r>
      <w:r w:rsidRPr="00B14E2A">
        <w:rPr>
          <w:rFonts w:ascii="Arial" w:hAnsi="Arial" w:cs="Arial"/>
        </w:rPr>
        <w:t xml:space="preserve">, de </w:t>
      </w:r>
      <w:r w:rsidRPr="00B14E2A">
        <w:rPr>
          <w:rFonts w:ascii="Arial" w:hAnsi="Arial" w:cs="Arial"/>
          <w:b/>
        </w:rPr>
        <w:t>microempresas e pequenas empresas de pequeno porte</w:t>
      </w:r>
      <w:r w:rsidRPr="00B14E2A">
        <w:rPr>
          <w:rFonts w:ascii="Arial" w:hAnsi="Arial" w:cs="Arial"/>
        </w:rPr>
        <w:t>, conforme art. 15, § 1º e 2º da Lei 14.133/21.</w:t>
      </w:r>
    </w:p>
    <w:p w:rsidR="00334136" w:rsidRPr="001A0EF8" w:rsidRDefault="00334136" w:rsidP="00334136">
      <w:pPr>
        <w:pStyle w:val="PargrafodaLista"/>
        <w:spacing w:line="360" w:lineRule="auto"/>
        <w:ind w:left="0"/>
        <w:jc w:val="both"/>
        <w:rPr>
          <w:rFonts w:ascii="Arial" w:eastAsia="Arial Unicode MS" w:hAnsi="Arial" w:cs="Arial"/>
        </w:rPr>
      </w:pPr>
      <w:r w:rsidRPr="001A0EF8">
        <w:rPr>
          <w:rFonts w:ascii="Arial" w:hAnsi="Arial" w:cs="Arial"/>
          <w:b/>
        </w:rPr>
        <w:t xml:space="preserve">4.7.3. </w:t>
      </w:r>
      <w:r w:rsidRPr="001A0EF8">
        <w:rPr>
          <w:rFonts w:ascii="Arial" w:hAnsi="Arial" w:cs="Arial"/>
        </w:rPr>
        <w:t>Será admitida a participação de empresas reunidas em consórcio, para as quais deverão ser observadas as seguintes condições:</w:t>
      </w:r>
    </w:p>
    <w:p w:rsidR="00334136" w:rsidRPr="001A0EF8" w:rsidRDefault="00334136" w:rsidP="00334136">
      <w:pPr>
        <w:pStyle w:val="PargrafodaLista"/>
        <w:numPr>
          <w:ilvl w:val="0"/>
          <w:numId w:val="71"/>
        </w:numPr>
        <w:tabs>
          <w:tab w:val="left" w:pos="993"/>
        </w:tabs>
        <w:spacing w:line="360" w:lineRule="auto"/>
        <w:ind w:left="567" w:firstLine="0"/>
        <w:jc w:val="both"/>
        <w:rPr>
          <w:rFonts w:ascii="Arial" w:hAnsi="Arial" w:cs="Arial"/>
        </w:rPr>
      </w:pPr>
      <w:r w:rsidRPr="001A0EF8">
        <w:rPr>
          <w:rFonts w:ascii="Arial" w:hAnsi="Arial" w:cs="Arial"/>
        </w:rPr>
        <w:t>Deverá ser comprovada a existência de compromisso público ou particular de constituição de consórcio, com indicação da empresa-líder, que deverá atender às condições de liderança estipuladas no Edital;</w:t>
      </w:r>
    </w:p>
    <w:p w:rsidR="00334136" w:rsidRPr="001A0EF8" w:rsidRDefault="00334136" w:rsidP="00334136">
      <w:pPr>
        <w:pStyle w:val="PargrafodaLista"/>
        <w:numPr>
          <w:ilvl w:val="0"/>
          <w:numId w:val="71"/>
        </w:numPr>
        <w:tabs>
          <w:tab w:val="left" w:pos="993"/>
        </w:tabs>
        <w:spacing w:line="360" w:lineRule="auto"/>
        <w:ind w:left="567" w:firstLine="0"/>
        <w:jc w:val="both"/>
        <w:rPr>
          <w:rFonts w:ascii="Arial" w:hAnsi="Arial" w:cs="Arial"/>
        </w:rPr>
      </w:pPr>
      <w:r w:rsidRPr="001A0EF8">
        <w:rPr>
          <w:rFonts w:ascii="Arial" w:hAnsi="Arial" w:cs="Arial"/>
        </w:rPr>
        <w:t>Cada empresa consorciada deverá apresentar a documentação de habilitação exigida no Edital;</w:t>
      </w:r>
    </w:p>
    <w:p w:rsidR="00334136" w:rsidRPr="001A0EF8" w:rsidRDefault="00334136" w:rsidP="00334136">
      <w:pPr>
        <w:pStyle w:val="PargrafodaLista"/>
        <w:numPr>
          <w:ilvl w:val="0"/>
          <w:numId w:val="71"/>
        </w:numPr>
        <w:tabs>
          <w:tab w:val="left" w:pos="993"/>
        </w:tabs>
        <w:spacing w:line="360" w:lineRule="auto"/>
        <w:ind w:left="567" w:firstLine="0"/>
        <w:jc w:val="both"/>
        <w:rPr>
          <w:rFonts w:ascii="Arial" w:hAnsi="Arial" w:cs="Arial"/>
        </w:rPr>
      </w:pPr>
      <w:r w:rsidRPr="001A0EF8">
        <w:rPr>
          <w:rFonts w:ascii="Arial" w:hAnsi="Arial" w:cs="Arial"/>
        </w:rPr>
        <w:t>Para efeito de qualificação técnica do consórcio, admitir-se-á o somatório dos quantitativos de cada consorciado;</w:t>
      </w:r>
    </w:p>
    <w:p w:rsidR="00334136" w:rsidRPr="001A0EF8" w:rsidRDefault="00334136" w:rsidP="00334136">
      <w:pPr>
        <w:pStyle w:val="PargrafodaLista"/>
        <w:numPr>
          <w:ilvl w:val="0"/>
          <w:numId w:val="71"/>
        </w:numPr>
        <w:tabs>
          <w:tab w:val="left" w:pos="993"/>
        </w:tabs>
        <w:spacing w:line="360" w:lineRule="auto"/>
        <w:ind w:left="567" w:firstLine="0"/>
        <w:jc w:val="both"/>
        <w:rPr>
          <w:rFonts w:ascii="Arial" w:hAnsi="Arial" w:cs="Arial"/>
        </w:rPr>
      </w:pPr>
      <w:r w:rsidRPr="001A0EF8">
        <w:rPr>
          <w:rFonts w:ascii="Arial" w:hAnsi="Arial" w:cs="Arial"/>
        </w:rPr>
        <w:t>Para fins de qualificação econômico-financeira, será aceito o somatório dos valores de cada consorciado, na proporção de sua respectiva participação;</w:t>
      </w:r>
    </w:p>
    <w:p w:rsidR="00334136" w:rsidRPr="001A0EF8" w:rsidRDefault="00334136" w:rsidP="00334136">
      <w:pPr>
        <w:pStyle w:val="PargrafodaLista"/>
        <w:numPr>
          <w:ilvl w:val="0"/>
          <w:numId w:val="71"/>
        </w:numPr>
        <w:tabs>
          <w:tab w:val="left" w:pos="993"/>
        </w:tabs>
        <w:spacing w:line="360" w:lineRule="auto"/>
        <w:ind w:left="567" w:firstLine="0"/>
        <w:jc w:val="both"/>
        <w:rPr>
          <w:rFonts w:ascii="Arial" w:hAnsi="Arial" w:cs="Arial"/>
        </w:rPr>
      </w:pPr>
      <w:r w:rsidRPr="001A0EF8">
        <w:rPr>
          <w:rFonts w:ascii="Arial" w:hAnsi="Arial" w:cs="Arial"/>
        </w:rPr>
        <w:t>As empresas consorciadas não poderão participar, na mesma licitação, de mais de um consórcio ou isoladamente;</w:t>
      </w:r>
    </w:p>
    <w:p w:rsidR="00334136" w:rsidRPr="001A0EF8" w:rsidRDefault="00334136" w:rsidP="00334136">
      <w:pPr>
        <w:pStyle w:val="PargrafodaLista"/>
        <w:numPr>
          <w:ilvl w:val="0"/>
          <w:numId w:val="71"/>
        </w:numPr>
        <w:tabs>
          <w:tab w:val="left" w:pos="993"/>
        </w:tabs>
        <w:spacing w:line="360" w:lineRule="auto"/>
        <w:ind w:left="567" w:firstLine="0"/>
        <w:jc w:val="both"/>
        <w:rPr>
          <w:rFonts w:ascii="Arial" w:hAnsi="Arial" w:cs="Arial"/>
        </w:rPr>
      </w:pPr>
      <w:r w:rsidRPr="001A0EF8">
        <w:rPr>
          <w:rFonts w:ascii="Arial" w:hAnsi="Arial" w:cs="Arial"/>
        </w:rPr>
        <w:t>As empresas consorciadas serão solidariamente responsáveis pelas obrigações do consórcio nas fases de licitação e durante a vigência do contrato; e</w:t>
      </w:r>
    </w:p>
    <w:p w:rsidR="00334136" w:rsidRPr="001A0EF8" w:rsidRDefault="00334136" w:rsidP="00334136">
      <w:pPr>
        <w:pStyle w:val="PargrafodaLista"/>
        <w:numPr>
          <w:ilvl w:val="0"/>
          <w:numId w:val="71"/>
        </w:numPr>
        <w:tabs>
          <w:tab w:val="left" w:pos="993"/>
        </w:tabs>
        <w:spacing w:line="360" w:lineRule="auto"/>
        <w:ind w:left="567" w:firstLine="0"/>
        <w:jc w:val="both"/>
        <w:rPr>
          <w:rFonts w:ascii="Arial" w:hAnsi="Arial" w:cs="Arial"/>
        </w:rPr>
      </w:pPr>
      <w:r w:rsidRPr="001A0EF8">
        <w:rPr>
          <w:rFonts w:ascii="Arial" w:hAnsi="Arial" w:cs="Arial"/>
        </w:rPr>
        <w:t>No consórcio de empresas brasileiras e estrangeiras, a liderança caberá obrigatoriamente à empresa brasileira.</w:t>
      </w:r>
    </w:p>
    <w:p w:rsidR="00334136" w:rsidRPr="001A0EF8" w:rsidRDefault="00334136" w:rsidP="00334136">
      <w:pPr>
        <w:pStyle w:val="PargrafodaLista"/>
        <w:spacing w:line="360" w:lineRule="auto"/>
        <w:ind w:left="0"/>
        <w:jc w:val="both"/>
        <w:rPr>
          <w:rFonts w:ascii="Arial" w:hAnsi="Arial" w:cs="Arial"/>
        </w:rPr>
      </w:pPr>
      <w:r w:rsidRPr="001A0EF8">
        <w:rPr>
          <w:rFonts w:ascii="Arial" w:hAnsi="Arial" w:cs="Arial"/>
          <w:b/>
        </w:rPr>
        <w:t xml:space="preserve">4.7.4. </w:t>
      </w:r>
      <w:r w:rsidRPr="001A0EF8">
        <w:rPr>
          <w:rFonts w:ascii="Arial" w:hAnsi="Arial" w:cs="Arial"/>
        </w:rPr>
        <w:t>Se a licitação for vencida por consórcio de empresas, na data de assinatura do contrato, deverá ser apresentado o ato constitutivo do consórcio, devidamente registrado em Junta Comercial (Lei n° 8.934/94, art. 32, inciso II), observadas as seguintes condições:</w:t>
      </w:r>
    </w:p>
    <w:p w:rsidR="00334136" w:rsidRPr="001A0EF8" w:rsidRDefault="00334136" w:rsidP="00334136">
      <w:pPr>
        <w:pStyle w:val="PargrafodaLista"/>
        <w:numPr>
          <w:ilvl w:val="0"/>
          <w:numId w:val="70"/>
        </w:numPr>
        <w:tabs>
          <w:tab w:val="left" w:pos="993"/>
        </w:tabs>
        <w:autoSpaceDE w:val="0"/>
        <w:autoSpaceDN w:val="0"/>
        <w:adjustRightInd w:val="0"/>
        <w:spacing w:line="360" w:lineRule="auto"/>
        <w:ind w:left="567" w:firstLine="0"/>
        <w:jc w:val="both"/>
        <w:rPr>
          <w:rFonts w:ascii="Arial" w:eastAsiaTheme="minorHAnsi" w:hAnsi="Arial" w:cs="Arial"/>
        </w:rPr>
      </w:pPr>
      <w:r w:rsidRPr="001A0EF8">
        <w:rPr>
          <w:rFonts w:ascii="Arial" w:eastAsiaTheme="minorHAnsi" w:hAnsi="Arial" w:cs="Arial"/>
        </w:rPr>
        <w:lastRenderedPageBreak/>
        <w:t>Indicação da empresa-líder do consórcio, a qual deverá representar as consorciadas perante a Administração Pública;</w:t>
      </w:r>
    </w:p>
    <w:p w:rsidR="00334136" w:rsidRPr="001A0EF8" w:rsidRDefault="00334136" w:rsidP="00334136">
      <w:pPr>
        <w:pStyle w:val="PargrafodaLista"/>
        <w:numPr>
          <w:ilvl w:val="0"/>
          <w:numId w:val="70"/>
        </w:numPr>
        <w:tabs>
          <w:tab w:val="left" w:pos="993"/>
        </w:tabs>
        <w:autoSpaceDE w:val="0"/>
        <w:autoSpaceDN w:val="0"/>
        <w:adjustRightInd w:val="0"/>
        <w:spacing w:line="360" w:lineRule="auto"/>
        <w:ind w:left="567" w:firstLine="0"/>
        <w:jc w:val="both"/>
        <w:rPr>
          <w:rFonts w:ascii="Arial" w:eastAsiaTheme="minorHAnsi" w:hAnsi="Arial" w:cs="Arial"/>
        </w:rPr>
      </w:pPr>
      <w:r w:rsidRPr="001A0EF8">
        <w:rPr>
          <w:rFonts w:ascii="Arial" w:eastAsiaTheme="minorHAnsi" w:hAnsi="Arial" w:cs="Arial"/>
        </w:rPr>
        <w:t>Subscrição de todas as empresas integrantes do consórcio;</w:t>
      </w:r>
    </w:p>
    <w:p w:rsidR="00334136" w:rsidRPr="001A0EF8" w:rsidRDefault="00334136" w:rsidP="00334136">
      <w:pPr>
        <w:pStyle w:val="PargrafodaLista"/>
        <w:numPr>
          <w:ilvl w:val="0"/>
          <w:numId w:val="70"/>
        </w:numPr>
        <w:tabs>
          <w:tab w:val="left" w:pos="993"/>
        </w:tabs>
        <w:autoSpaceDE w:val="0"/>
        <w:autoSpaceDN w:val="0"/>
        <w:adjustRightInd w:val="0"/>
        <w:spacing w:line="360" w:lineRule="auto"/>
        <w:ind w:left="567" w:firstLine="0"/>
        <w:jc w:val="both"/>
        <w:rPr>
          <w:rFonts w:ascii="Arial" w:eastAsiaTheme="minorHAnsi" w:hAnsi="Arial" w:cs="Arial"/>
        </w:rPr>
      </w:pPr>
      <w:r w:rsidRPr="001A0EF8">
        <w:rPr>
          <w:rFonts w:ascii="Arial" w:eastAsiaTheme="minorHAnsi" w:hAnsi="Arial" w:cs="Arial"/>
        </w:rPr>
        <w:t>A obrigação de que cada consorciada responderá, individualmente e solidariamente, pelas exigências de ordem fiscal e administrativa pertinente ao objeto desta Licitação, até a conclusão final do fornecimento e dos serviços que vierem a ser contratados;</w:t>
      </w:r>
    </w:p>
    <w:p w:rsidR="00334136" w:rsidRPr="001A0EF8" w:rsidRDefault="00334136" w:rsidP="00334136">
      <w:pPr>
        <w:pStyle w:val="PargrafodaLista"/>
        <w:numPr>
          <w:ilvl w:val="0"/>
          <w:numId w:val="70"/>
        </w:numPr>
        <w:tabs>
          <w:tab w:val="left" w:pos="993"/>
        </w:tabs>
        <w:autoSpaceDE w:val="0"/>
        <w:autoSpaceDN w:val="0"/>
        <w:adjustRightInd w:val="0"/>
        <w:spacing w:line="360" w:lineRule="auto"/>
        <w:ind w:left="567" w:firstLine="0"/>
        <w:jc w:val="both"/>
        <w:rPr>
          <w:rFonts w:ascii="Arial" w:eastAsiaTheme="minorHAnsi" w:hAnsi="Arial" w:cs="Arial"/>
        </w:rPr>
      </w:pPr>
      <w:r w:rsidRPr="001A0EF8">
        <w:rPr>
          <w:rFonts w:ascii="Arial" w:eastAsiaTheme="minorHAnsi" w:hAnsi="Arial" w:cs="Arial"/>
        </w:rPr>
        <w:t>Declaração expressa de responsabilidade solidária, ativa e passiva, de todas as consorciadas, pelos atos praticados sob o consórcio na presente licitação e obrigações dela decorrentes;</w:t>
      </w:r>
    </w:p>
    <w:p w:rsidR="00334136" w:rsidRPr="001A0EF8" w:rsidRDefault="00334136" w:rsidP="00334136">
      <w:pPr>
        <w:pStyle w:val="PargrafodaLista"/>
        <w:numPr>
          <w:ilvl w:val="0"/>
          <w:numId w:val="70"/>
        </w:numPr>
        <w:tabs>
          <w:tab w:val="left" w:pos="993"/>
        </w:tabs>
        <w:autoSpaceDE w:val="0"/>
        <w:autoSpaceDN w:val="0"/>
        <w:adjustRightInd w:val="0"/>
        <w:spacing w:line="360" w:lineRule="auto"/>
        <w:ind w:left="567" w:firstLine="0"/>
        <w:jc w:val="both"/>
        <w:rPr>
          <w:rFonts w:ascii="Arial" w:eastAsiaTheme="minorHAnsi" w:hAnsi="Arial" w:cs="Arial"/>
        </w:rPr>
      </w:pPr>
      <w:r w:rsidRPr="001A0EF8">
        <w:rPr>
          <w:rFonts w:ascii="Arial" w:eastAsiaTheme="minorHAnsi" w:hAnsi="Arial" w:cs="Arial"/>
        </w:rPr>
        <w:t>Compromisso de que o consórcio não terá a sua composição ou constituição alterada ou, sob qualquer forma, modificada, sem prévia e expressa concordância da Administração Pública;</w:t>
      </w:r>
    </w:p>
    <w:p w:rsidR="00334136" w:rsidRPr="001A0EF8" w:rsidRDefault="00334136" w:rsidP="00334136">
      <w:pPr>
        <w:pStyle w:val="PargrafodaLista"/>
        <w:numPr>
          <w:ilvl w:val="0"/>
          <w:numId w:val="70"/>
        </w:numPr>
        <w:tabs>
          <w:tab w:val="left" w:pos="993"/>
        </w:tabs>
        <w:autoSpaceDE w:val="0"/>
        <w:autoSpaceDN w:val="0"/>
        <w:adjustRightInd w:val="0"/>
        <w:spacing w:line="360" w:lineRule="auto"/>
        <w:ind w:left="567" w:firstLine="0"/>
        <w:jc w:val="both"/>
        <w:rPr>
          <w:rFonts w:ascii="Arial" w:eastAsiaTheme="minorHAnsi" w:hAnsi="Arial" w:cs="Arial"/>
        </w:rPr>
      </w:pPr>
      <w:r w:rsidRPr="001A0EF8">
        <w:rPr>
          <w:rFonts w:ascii="Arial" w:eastAsiaTheme="minorHAnsi" w:hAnsi="Arial" w:cs="Arial"/>
        </w:rPr>
        <w:t>Compromisso expresso de que o consórcio não se constitui, nem se constituirá em Pessoa Jurídica distinta da de seus membros, nem terá denominação própria ou diferente das suas consorciadas;</w:t>
      </w:r>
    </w:p>
    <w:p w:rsidR="00334136" w:rsidRPr="001A0EF8" w:rsidRDefault="00334136" w:rsidP="00334136">
      <w:pPr>
        <w:pStyle w:val="PargrafodaLista"/>
        <w:numPr>
          <w:ilvl w:val="0"/>
          <w:numId w:val="70"/>
        </w:numPr>
        <w:tabs>
          <w:tab w:val="left" w:pos="993"/>
        </w:tabs>
        <w:autoSpaceDE w:val="0"/>
        <w:autoSpaceDN w:val="0"/>
        <w:adjustRightInd w:val="0"/>
        <w:spacing w:line="360" w:lineRule="auto"/>
        <w:ind w:left="567" w:firstLine="0"/>
        <w:jc w:val="both"/>
        <w:rPr>
          <w:rFonts w:ascii="Arial" w:eastAsiaTheme="minorHAnsi" w:hAnsi="Arial" w:cs="Arial"/>
        </w:rPr>
      </w:pPr>
      <w:r w:rsidRPr="001A0EF8">
        <w:rPr>
          <w:rFonts w:ascii="Arial" w:eastAsiaTheme="minorHAnsi" w:hAnsi="Arial" w:cs="Arial"/>
        </w:rPr>
        <w:t>Compromisso, e respectiva divisão do escopo, no fornecimento de cada uma das consorciadas, individualmente, do objeto da licitação, bem como o percentual de participação de cada uma em relação ao faturamento dos serviços licitados;</w:t>
      </w:r>
    </w:p>
    <w:p w:rsidR="00334136" w:rsidRPr="001A0EF8" w:rsidRDefault="00334136" w:rsidP="00334136">
      <w:pPr>
        <w:pStyle w:val="Nivel2"/>
        <w:numPr>
          <w:ilvl w:val="0"/>
          <w:numId w:val="70"/>
        </w:numPr>
        <w:tabs>
          <w:tab w:val="left" w:pos="993"/>
        </w:tabs>
        <w:spacing w:after="0" w:line="360" w:lineRule="auto"/>
        <w:ind w:left="567" w:firstLine="0"/>
        <w:jc w:val="both"/>
        <w:rPr>
          <w:rFonts w:ascii="Arial" w:hAnsi="Arial" w:cs="Arial"/>
        </w:rPr>
      </w:pPr>
      <w:r w:rsidRPr="001A0EF8">
        <w:rPr>
          <w:rFonts w:ascii="Arial" w:eastAsiaTheme="minorHAnsi" w:hAnsi="Arial" w:cs="Arial"/>
          <w:sz w:val="24"/>
          <w:szCs w:val="24"/>
        </w:rPr>
        <w:t>O prazo de duração do consórcio, que deverá coincidir, no mínimo, com o prazo do Termo de Contrato a ser firmado entre as partes.</w:t>
      </w:r>
    </w:p>
    <w:p w:rsidR="00334136" w:rsidRPr="001A0EF8" w:rsidRDefault="00334136" w:rsidP="00334136">
      <w:pPr>
        <w:pStyle w:val="PargrafodaLista"/>
        <w:spacing w:line="360" w:lineRule="auto"/>
        <w:ind w:left="0"/>
        <w:jc w:val="both"/>
        <w:rPr>
          <w:rFonts w:ascii="Arial" w:hAnsi="Arial" w:cs="Arial"/>
        </w:rPr>
      </w:pPr>
      <w:r w:rsidRPr="001A0EF8">
        <w:rPr>
          <w:rFonts w:ascii="Arial" w:hAnsi="Arial" w:cs="Arial"/>
          <w:b/>
        </w:rPr>
        <w:t xml:space="preserve">4.7.5. </w:t>
      </w:r>
      <w:r w:rsidRPr="001A0EF8">
        <w:rPr>
          <w:rFonts w:ascii="Arial" w:hAnsi="Arial" w:cs="Arial"/>
        </w:rPr>
        <w:t>A empresa-líder do consórcio deverá atender às seguintes condições de liderança:</w:t>
      </w:r>
    </w:p>
    <w:p w:rsidR="00334136" w:rsidRPr="001A0EF8" w:rsidRDefault="00334136" w:rsidP="00334136">
      <w:pPr>
        <w:pStyle w:val="PargrafodaLista"/>
        <w:numPr>
          <w:ilvl w:val="0"/>
          <w:numId w:val="72"/>
        </w:numPr>
        <w:tabs>
          <w:tab w:val="left" w:pos="993"/>
        </w:tabs>
        <w:autoSpaceDE w:val="0"/>
        <w:autoSpaceDN w:val="0"/>
        <w:adjustRightInd w:val="0"/>
        <w:spacing w:line="360" w:lineRule="auto"/>
        <w:ind w:left="567" w:firstLine="0"/>
        <w:jc w:val="both"/>
        <w:rPr>
          <w:rFonts w:ascii="Arial" w:eastAsiaTheme="minorHAnsi" w:hAnsi="Arial" w:cs="Arial"/>
        </w:rPr>
      </w:pPr>
      <w:r w:rsidRPr="001A0EF8">
        <w:rPr>
          <w:rFonts w:ascii="Arial" w:eastAsiaTheme="minorHAnsi" w:hAnsi="Arial" w:cs="Arial"/>
        </w:rPr>
        <w:t>Responsabilizar-se por todas as comunicações e informações do consórcio perante o Município;</w:t>
      </w:r>
    </w:p>
    <w:p w:rsidR="00334136" w:rsidRPr="001A0EF8" w:rsidRDefault="00334136" w:rsidP="00334136">
      <w:pPr>
        <w:pStyle w:val="PargrafodaLista"/>
        <w:numPr>
          <w:ilvl w:val="0"/>
          <w:numId w:val="72"/>
        </w:numPr>
        <w:tabs>
          <w:tab w:val="left" w:pos="993"/>
        </w:tabs>
        <w:autoSpaceDE w:val="0"/>
        <w:autoSpaceDN w:val="0"/>
        <w:adjustRightInd w:val="0"/>
        <w:spacing w:line="360" w:lineRule="auto"/>
        <w:ind w:left="567" w:firstLine="0"/>
        <w:jc w:val="both"/>
        <w:rPr>
          <w:rFonts w:ascii="Arial" w:eastAsiaTheme="minorHAnsi" w:hAnsi="Arial" w:cs="Arial"/>
        </w:rPr>
      </w:pPr>
      <w:r w:rsidRPr="001A0EF8">
        <w:rPr>
          <w:rFonts w:ascii="Arial" w:eastAsiaTheme="minorHAnsi" w:hAnsi="Arial" w:cs="Arial"/>
        </w:rPr>
        <w:t>Responsabilizar-se pelo contrato a ser firmado com o Município, sob os aspectos técnicos e administrativos, com poderes expressos inclusive para transferir, requerer, receber e dar quitação, tanto para fins desta Licitação, quanto na execução do contrato, sem prejuízo da responsabilidade de cada uma das consorciadas;</w:t>
      </w:r>
    </w:p>
    <w:p w:rsidR="00334136" w:rsidRPr="001A0EF8" w:rsidRDefault="00334136" w:rsidP="00334136">
      <w:pPr>
        <w:pStyle w:val="PargrafodaLista"/>
        <w:numPr>
          <w:ilvl w:val="0"/>
          <w:numId w:val="72"/>
        </w:numPr>
        <w:tabs>
          <w:tab w:val="left" w:pos="993"/>
        </w:tabs>
        <w:autoSpaceDE w:val="0"/>
        <w:autoSpaceDN w:val="0"/>
        <w:adjustRightInd w:val="0"/>
        <w:spacing w:line="360" w:lineRule="auto"/>
        <w:ind w:left="567" w:firstLine="0"/>
        <w:jc w:val="both"/>
        <w:rPr>
          <w:rFonts w:ascii="Arial" w:eastAsiaTheme="minorHAnsi" w:hAnsi="Arial" w:cs="Arial"/>
        </w:rPr>
      </w:pPr>
      <w:r w:rsidRPr="001A0EF8">
        <w:rPr>
          <w:rFonts w:ascii="Arial" w:eastAsiaTheme="minorHAnsi" w:hAnsi="Arial" w:cs="Arial"/>
        </w:rPr>
        <w:lastRenderedPageBreak/>
        <w:t>Ter poderes expressos para receber citação e responder administrativa e judicialmente pelo consórcio;</w:t>
      </w:r>
    </w:p>
    <w:p w:rsidR="00334136" w:rsidRPr="001A0EF8" w:rsidRDefault="00334136" w:rsidP="00334136">
      <w:pPr>
        <w:pStyle w:val="PargrafodaLista"/>
        <w:numPr>
          <w:ilvl w:val="0"/>
          <w:numId w:val="72"/>
        </w:numPr>
        <w:tabs>
          <w:tab w:val="left" w:pos="993"/>
        </w:tabs>
        <w:autoSpaceDE w:val="0"/>
        <w:autoSpaceDN w:val="0"/>
        <w:adjustRightInd w:val="0"/>
        <w:spacing w:after="240" w:line="360" w:lineRule="auto"/>
        <w:ind w:left="567" w:firstLine="0"/>
        <w:jc w:val="both"/>
        <w:rPr>
          <w:rFonts w:ascii="Arial" w:hAnsi="Arial" w:cs="Arial"/>
        </w:rPr>
      </w:pPr>
      <w:r w:rsidRPr="001A0EF8">
        <w:rPr>
          <w:rFonts w:ascii="Arial" w:eastAsiaTheme="minorHAnsi" w:hAnsi="Arial" w:cs="Arial"/>
        </w:rPr>
        <w:t xml:space="preserve">Ter poderes expressos para representar o consórcio em todas as fases desta Licitação, podendo inclusive interpor e desistir de recursos, assinar contratos e praticar todos os atos necessários visando à perfeita execução de seu objeto até a sua conclusão. </w:t>
      </w:r>
    </w:p>
    <w:p w:rsidR="00334136" w:rsidRDefault="00334136" w:rsidP="00334136">
      <w:pPr>
        <w:pStyle w:val="PargrafodaLista"/>
        <w:numPr>
          <w:ilvl w:val="0"/>
          <w:numId w:val="72"/>
        </w:numPr>
        <w:tabs>
          <w:tab w:val="left" w:pos="993"/>
        </w:tabs>
        <w:autoSpaceDE w:val="0"/>
        <w:autoSpaceDN w:val="0"/>
        <w:adjustRightInd w:val="0"/>
        <w:spacing w:after="240" w:line="360" w:lineRule="auto"/>
        <w:ind w:left="567" w:firstLine="0"/>
        <w:jc w:val="both"/>
        <w:rPr>
          <w:rFonts w:ascii="Arial" w:eastAsiaTheme="minorHAnsi" w:hAnsi="Arial" w:cs="Arial"/>
        </w:rPr>
      </w:pPr>
      <w:r w:rsidRPr="001A0EF8">
        <w:rPr>
          <w:rFonts w:ascii="Arial" w:eastAsiaTheme="minorHAnsi" w:hAnsi="Arial" w:cs="Arial"/>
        </w:rPr>
        <w:t>É admitida a eventual substituição de consorciado, desde que haja prévia autorização da PREFEITURA, e comprovação de que a nova empresa do consórcio possui, no mínimo, os mesmos quantitativos para efeito de habilitação técnica e os mesmos valores para efeito de qualificação econômico-financeira apresentada pela empresa substituída para fins de habilitação do consórcio no processo licitatório que originou o contrato.</w:t>
      </w:r>
    </w:p>
    <w:p w:rsidR="00E064F7" w:rsidRPr="001A0EF8" w:rsidRDefault="00E064F7" w:rsidP="00E064F7">
      <w:pPr>
        <w:pStyle w:val="PargrafodaLista"/>
        <w:tabs>
          <w:tab w:val="left" w:pos="993"/>
        </w:tabs>
        <w:autoSpaceDE w:val="0"/>
        <w:autoSpaceDN w:val="0"/>
        <w:adjustRightInd w:val="0"/>
        <w:spacing w:after="240" w:line="360" w:lineRule="auto"/>
        <w:ind w:left="567"/>
        <w:jc w:val="both"/>
        <w:rPr>
          <w:rFonts w:ascii="Arial" w:eastAsiaTheme="minorHAnsi" w:hAnsi="Arial" w:cs="Arial"/>
        </w:rPr>
      </w:pPr>
    </w:p>
    <w:p w:rsidR="002744BD" w:rsidRPr="00B14861" w:rsidRDefault="002744BD" w:rsidP="00934561">
      <w:pPr>
        <w:pStyle w:val="PargrafodaLista"/>
        <w:numPr>
          <w:ilvl w:val="0"/>
          <w:numId w:val="25"/>
        </w:numPr>
        <w:spacing w:line="360" w:lineRule="auto"/>
        <w:jc w:val="both"/>
        <w:rPr>
          <w:rFonts w:ascii="Arial" w:eastAsia="Arial Unicode MS" w:hAnsi="Arial" w:cs="Arial"/>
          <w:b/>
        </w:rPr>
      </w:pPr>
      <w:r w:rsidRPr="00B14861">
        <w:rPr>
          <w:rFonts w:ascii="Arial" w:eastAsia="Arial Unicode MS" w:hAnsi="Arial" w:cs="Arial"/>
          <w:b/>
          <w:color w:val="000000"/>
        </w:rPr>
        <w:t>DA HABILITAÇÃO</w:t>
      </w:r>
    </w:p>
    <w:p w:rsidR="00292E68" w:rsidRPr="00292E68" w:rsidRDefault="00292E68" w:rsidP="00292E68">
      <w:pPr>
        <w:pStyle w:val="PargrafodaLista"/>
        <w:numPr>
          <w:ilvl w:val="1"/>
          <w:numId w:val="25"/>
        </w:numPr>
        <w:spacing w:line="360" w:lineRule="auto"/>
        <w:ind w:left="0" w:firstLine="0"/>
        <w:jc w:val="both"/>
        <w:rPr>
          <w:rFonts w:ascii="Arial" w:eastAsia="Arial Unicode MS" w:hAnsi="Arial" w:cs="Arial"/>
          <w:b/>
        </w:rPr>
      </w:pPr>
      <w:r w:rsidRPr="00292E68">
        <w:rPr>
          <w:rFonts w:ascii="Arial" w:eastAsia="Arial Unicode MS" w:hAnsi="Arial" w:cs="Arial"/>
        </w:rPr>
        <w:t xml:space="preserve">As licitantes deverão enviar os documentos de habilitação exclusivamente por meio de digitalização no endereço eletrônico </w:t>
      </w:r>
      <w:sdt>
        <w:sdtPr>
          <w:rPr>
            <w:rStyle w:val="Estilo12"/>
            <w:rFonts w:eastAsia="Arial Unicode MS" w:cs="Arial"/>
            <w:b/>
            <w:color w:val="auto"/>
          </w:rPr>
          <w:alias w:val="DIGITAR SITE DO PORTAL DE COMPRAS"/>
          <w:tag w:val="DIGITAR SITE DO PORTAL DE COMPRAS"/>
          <w:id w:val="10063674"/>
          <w:placeholder>
            <w:docPart w:val="E7E5F59780804E4188475B535EBE9021"/>
          </w:placeholder>
          <w:dataBinding w:prefixMappings="xmlns:ns0='http://schemas.microsoft.com/office/2006/coverPageProps' " w:xpath="/ns0:CoverPageProperties[1]/ns0:CompanyAddress[1]" w:storeItemID="{55AF091B-3C7A-41E3-B477-F2FDAA23CFDA}"/>
          <w:text/>
        </w:sdtPr>
        <w:sdtEndPr>
          <w:rPr>
            <w:rStyle w:val="Fontepargpadro"/>
            <w:rFonts w:ascii="Times New Roman" w:hAnsi="Times New Roman"/>
          </w:rPr>
        </w:sdtEndPr>
        <w:sdtContent>
          <w:r w:rsidRPr="00292E68">
            <w:rPr>
              <w:rStyle w:val="Estilo12"/>
              <w:rFonts w:eastAsia="Arial Unicode MS" w:cs="Arial"/>
              <w:b/>
              <w:color w:val="auto"/>
            </w:rPr>
            <w:t>www.comprascaragua.com.br</w:t>
          </w:r>
        </w:sdtContent>
      </w:sdt>
      <w:r w:rsidRPr="00292E68">
        <w:rPr>
          <w:rFonts w:ascii="Arial" w:eastAsia="Arial Unicode MS" w:hAnsi="Arial" w:cs="Arial"/>
        </w:rPr>
        <w:t xml:space="preserve">, Os documentos deverão estar dentro de seu prazo de validade ou expedidos no máximo com antecedência de 90 (noventa) dias. </w:t>
      </w:r>
    </w:p>
    <w:p w:rsidR="002744BD" w:rsidRPr="00B14861" w:rsidRDefault="002744BD"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Os documentos necessários à participação na presente licitação, bem como os documentos referentes à Habilitação e seus anexos, deverão ser apresentados no idioma oficial do Brasil, salvo quanto a expressões técnicas de uso corrente</w:t>
      </w:r>
      <w:r w:rsidR="00677ACD">
        <w:rPr>
          <w:rFonts w:ascii="Arial" w:eastAsia="Arial Unicode MS" w:hAnsi="Arial" w:cs="Arial"/>
        </w:rPr>
        <w:t>.</w:t>
      </w:r>
    </w:p>
    <w:p w:rsidR="002744BD" w:rsidRPr="00A82F79" w:rsidRDefault="002744BD"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Quaisquer documentos necessários à participação no presente certame licitatório apresentados em idioma estrangeiro, deverão ser autenticados pelos respectivos consulados e traduzidos para o idioma oficial do Brasil por tradutor juramentado.</w:t>
      </w:r>
    </w:p>
    <w:p w:rsidR="00A82F79" w:rsidRPr="00B14861" w:rsidRDefault="00A82F79" w:rsidP="00A82F79">
      <w:pPr>
        <w:pStyle w:val="PargrafodaLista"/>
        <w:spacing w:line="360" w:lineRule="auto"/>
        <w:ind w:left="0"/>
        <w:jc w:val="both"/>
        <w:rPr>
          <w:rFonts w:ascii="Arial" w:eastAsia="Arial Unicode MS" w:hAnsi="Arial" w:cs="Arial"/>
          <w:b/>
        </w:rPr>
      </w:pPr>
    </w:p>
    <w:p w:rsidR="002744BD" w:rsidRPr="00B14861" w:rsidRDefault="002744BD"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b/>
          <w:color w:val="000000"/>
        </w:rPr>
        <w:t>HABILITAÇÃO JURÍDICA - DOCUMENTAÇÃO</w:t>
      </w:r>
    </w:p>
    <w:p w:rsidR="002744BD" w:rsidRPr="00B14861" w:rsidRDefault="002744BD"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Registro comercial, no caso de empresa individual – Constituição e última alteração quando houver;</w:t>
      </w:r>
    </w:p>
    <w:p w:rsidR="002744BD" w:rsidRPr="00B14861" w:rsidRDefault="002744BD"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 xml:space="preserve">Ato constitutivo, Estatuto ou Contrato Social em vigor, acompanhado da última alteração, no caso de inexistência de contrato consolidado, devidamente </w:t>
      </w:r>
      <w:r w:rsidRPr="00B14861">
        <w:rPr>
          <w:rFonts w:ascii="Arial" w:eastAsia="Arial Unicode MS" w:hAnsi="Arial" w:cs="Arial"/>
          <w:color w:val="000000"/>
        </w:rPr>
        <w:lastRenderedPageBreak/>
        <w:t xml:space="preserve">registrado, em se tratando de sociedades comerciais e, no caso de sociedades por ações, além do estatuto e alterações subsequentes, a licitante deverá apresentar a documentação relativa à eleição de seus administradores; </w:t>
      </w:r>
    </w:p>
    <w:p w:rsidR="002744BD" w:rsidRPr="00B14861" w:rsidRDefault="002744BD"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Inscrição do Ato Constitutivo, no caso de sociedades civis, acompanhada de prova da Diretoria em exercício;</w:t>
      </w:r>
    </w:p>
    <w:p w:rsidR="00E47A5E" w:rsidRPr="00E47A5E" w:rsidRDefault="002744BD" w:rsidP="00E47A5E">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Decreto de Autorização, em se tratando de empresa ou sociedade estrangeira em funcionamento no país e ato de registro ou autorização para funcionamento expedida pelo órgão competente quando a atividade assim o exigir;</w:t>
      </w:r>
    </w:p>
    <w:p w:rsidR="002744BD" w:rsidRPr="00A82F79" w:rsidRDefault="002744BD"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Se a licitante for a matriz, todos os documentos deverão estar em nome da matriz, se a licitante for a filial, todos os documentos deverão estar em nome da filial, exceto aqueles documentos que, pela própria natureza, comprovadamente, forem emitidos somente em nome da matriz.</w:t>
      </w:r>
    </w:p>
    <w:p w:rsidR="00A82F79" w:rsidRPr="00B14861" w:rsidRDefault="00A82F79" w:rsidP="00A82F79">
      <w:pPr>
        <w:pStyle w:val="PargrafodaLista"/>
        <w:spacing w:line="360" w:lineRule="auto"/>
        <w:ind w:left="0"/>
        <w:jc w:val="both"/>
        <w:rPr>
          <w:rFonts w:ascii="Arial" w:eastAsia="Arial Unicode MS" w:hAnsi="Arial" w:cs="Arial"/>
          <w:b/>
        </w:rPr>
      </w:pPr>
    </w:p>
    <w:p w:rsidR="002744BD" w:rsidRPr="00B14861" w:rsidRDefault="002744BD"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b/>
          <w:color w:val="000000"/>
        </w:rPr>
        <w:t>REGULARIDADE FISCAL</w:t>
      </w:r>
    </w:p>
    <w:p w:rsidR="002744BD" w:rsidRPr="00B14861" w:rsidRDefault="002744BD"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 xml:space="preserve">Prova de inscrição no Cadastro Nacional de Pessoas Jurídicas – CNPJ; </w:t>
      </w:r>
    </w:p>
    <w:p w:rsidR="002744BD" w:rsidRPr="00B14861" w:rsidRDefault="002744BD"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color w:val="000000"/>
        </w:rPr>
        <w:t>Prova de Inscrição no Cadastro de Contribuintes Estadual ou Municipal, se houver, relativo ao domicílio ou sede do licitante, pertinente ao seu ramo de atividade e compatível com o objeto da licitação;</w:t>
      </w:r>
    </w:p>
    <w:p w:rsidR="007D5394" w:rsidRPr="007D5394" w:rsidRDefault="007D5394" w:rsidP="00934561">
      <w:pPr>
        <w:pStyle w:val="PargrafodaLista"/>
        <w:numPr>
          <w:ilvl w:val="2"/>
          <w:numId w:val="25"/>
        </w:numPr>
        <w:spacing w:line="360" w:lineRule="auto"/>
        <w:ind w:left="0" w:firstLine="0"/>
        <w:jc w:val="both"/>
        <w:rPr>
          <w:rFonts w:ascii="Arial" w:eastAsia="Arial Unicode MS" w:hAnsi="Arial" w:cs="Arial"/>
        </w:rPr>
      </w:pPr>
      <w:r w:rsidRPr="007D5394">
        <w:rPr>
          <w:rFonts w:ascii="Arial" w:eastAsia="Arial Unicode MS" w:hAnsi="Arial" w:cs="Arial"/>
        </w:rPr>
        <w:t>Para fins de atendimento ao disposto na alínea “b”, considerar-se-á como comprovada a inscrição no Cadastro de Contribuintes Municipal quando a Certidão de Regularidade Fiscal Municipal apresentada contiver, de forma expressa, a indicação do número de Inscrição Municipal/Cadastro Mobiliário, bem como a respectiva situação cadastral ativa, hipótese em que ficará dispensada a apresentação de documento específi</w:t>
      </w:r>
      <w:r>
        <w:rPr>
          <w:rFonts w:ascii="Arial" w:eastAsia="Arial Unicode MS" w:hAnsi="Arial" w:cs="Arial"/>
        </w:rPr>
        <w:t>co apartado para tal finalidade;</w:t>
      </w:r>
    </w:p>
    <w:p w:rsidR="0079528E" w:rsidRPr="00B14861" w:rsidRDefault="0079528E"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Prova de Regularidad</w:t>
      </w:r>
      <w:r w:rsidR="00785454">
        <w:rPr>
          <w:rFonts w:ascii="Arial" w:eastAsia="Arial Unicode MS" w:hAnsi="Arial" w:cs="Arial"/>
        </w:rPr>
        <w:t>e fiscal</w:t>
      </w:r>
      <w:r w:rsidRPr="00B14861">
        <w:rPr>
          <w:rFonts w:ascii="Arial" w:eastAsia="Arial Unicode MS" w:hAnsi="Arial" w:cs="Arial"/>
        </w:rPr>
        <w:t xml:space="preserve"> com a Fazenda Estadual e Municipal do domicílio ou sede do Licitante, (ISSQN e Tributos Mobiliários) ou equivalente na forma da Lei;</w:t>
      </w:r>
    </w:p>
    <w:p w:rsidR="002744BD" w:rsidRPr="00B14861" w:rsidRDefault="002744BD"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Prova de Regularidad</w:t>
      </w:r>
      <w:r w:rsidR="00785454">
        <w:rPr>
          <w:rFonts w:ascii="Arial" w:eastAsia="Arial Unicode MS" w:hAnsi="Arial" w:cs="Arial"/>
        </w:rPr>
        <w:t xml:space="preserve">e fiscal </w:t>
      </w:r>
      <w:r w:rsidRPr="00B14861">
        <w:rPr>
          <w:rFonts w:ascii="Arial" w:eastAsia="Arial Unicode MS" w:hAnsi="Arial" w:cs="Arial"/>
        </w:rPr>
        <w:t xml:space="preserve">para com a Fazenda Federal através de Certidão Negativa ou Positiva com Efeito de Negativa (Certidão Conjunta de Débitos Relativos a Tributos Federais, à Divida Ativa da União e Seguridade Social), alterada </w:t>
      </w:r>
      <w:r w:rsidR="00011DE3" w:rsidRPr="00B14861">
        <w:rPr>
          <w:rFonts w:ascii="Arial" w:eastAsia="Arial Unicode MS" w:hAnsi="Arial" w:cs="Arial"/>
        </w:rPr>
        <w:t>pela Portaria n° 443/10/2014</w:t>
      </w:r>
      <w:r w:rsidRPr="00B14861">
        <w:rPr>
          <w:rFonts w:ascii="Arial" w:eastAsia="Arial Unicode MS" w:hAnsi="Arial" w:cs="Arial"/>
        </w:rPr>
        <w:t xml:space="preserve"> do Ministério da Fazenda;</w:t>
      </w:r>
    </w:p>
    <w:p w:rsidR="002744BD" w:rsidRPr="00B14861" w:rsidRDefault="002744BD"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Prova de regularidade relativa ao Fundo de Garantia por Tempo de Serviço (FGTS), mediante apresentação do CRF – Certificado de Regularidade FGTS, demonstrando situação regular no cumprimento dos encargos sociais, instituídos por Lei, permitindo a apresentação de certidões positiva com efeito de negativa;</w:t>
      </w:r>
    </w:p>
    <w:p w:rsidR="002744BD" w:rsidRPr="00B14861" w:rsidRDefault="002744BD"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P</w:t>
      </w:r>
      <w:r w:rsidRPr="00B14861">
        <w:rPr>
          <w:rFonts w:ascii="Arial" w:eastAsia="Arial Unicode MS" w:hAnsi="Arial" w:cs="Arial"/>
          <w:color w:val="000000"/>
        </w:rPr>
        <w:t xml:space="preserve">rova de inexistência de débitos inadimplidos perante a Justiça do Trabalho mediante a apresentação de certidão negativa ou positiva com efeito de negativa, relativa a débitos trabalhistas </w:t>
      </w:r>
      <w:r w:rsidR="00011DE3" w:rsidRPr="00B14861">
        <w:rPr>
          <w:rFonts w:ascii="Arial" w:eastAsia="Arial Unicode MS" w:hAnsi="Arial" w:cs="Arial"/>
        </w:rPr>
        <w:t>(</w:t>
      </w:r>
      <w:r w:rsidR="00011DE3" w:rsidRPr="00B14861">
        <w:rPr>
          <w:rFonts w:ascii="Arial" w:eastAsia="Arial Unicode MS" w:hAnsi="Arial" w:cs="Arial"/>
          <w:color w:val="000000"/>
        </w:rPr>
        <w:t>conforme redação do inciso V e § 2º do art. 68 da Lei Federal nº 14.133/2021</w:t>
      </w:r>
      <w:r w:rsidR="00011DE3" w:rsidRPr="00B14861">
        <w:rPr>
          <w:rFonts w:ascii="Arial" w:eastAsia="Arial Unicode MS" w:hAnsi="Arial" w:cs="Arial"/>
          <w:lang w:eastAsia="en-US"/>
        </w:rPr>
        <w:t>);</w:t>
      </w:r>
    </w:p>
    <w:p w:rsidR="002744BD" w:rsidRPr="00B14861" w:rsidRDefault="002744BD"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hAnsi="Arial" w:cs="Arial"/>
        </w:rPr>
        <w:t>Na hipótese de não constar prazo de validade nas Certidões apresentadas, serão válidas as expedidas até 90 (noventa) dias imediatamente anteriores à data de cadastramento das propostas.</w:t>
      </w:r>
    </w:p>
    <w:p w:rsidR="00921A7A" w:rsidRPr="00B14861" w:rsidRDefault="00921A7A" w:rsidP="00466DC6">
      <w:pPr>
        <w:pStyle w:val="PargrafodaLista"/>
        <w:spacing w:line="360" w:lineRule="auto"/>
        <w:ind w:left="0"/>
        <w:jc w:val="both"/>
        <w:rPr>
          <w:rFonts w:ascii="Arial" w:eastAsia="Arial Unicode MS" w:hAnsi="Arial" w:cs="Arial"/>
          <w:b/>
        </w:rPr>
      </w:pPr>
    </w:p>
    <w:p w:rsidR="002744BD" w:rsidRPr="00B14861" w:rsidRDefault="002744BD"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b/>
          <w:color w:val="000000"/>
        </w:rPr>
        <w:t>QUALIFICAÇÃO ECONÔMICO-FINANCEIRA</w:t>
      </w:r>
    </w:p>
    <w:p w:rsidR="00011DE3" w:rsidRPr="00B14861" w:rsidRDefault="00011DE3"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Balanço Patrimonial, demonstração de resultado de exercício e demais demonstrações contábeis dos </w:t>
      </w:r>
      <w:r w:rsidRPr="00B14861">
        <w:rPr>
          <w:rFonts w:ascii="Arial" w:eastAsia="Arial Unicode MS" w:hAnsi="Arial" w:cs="Arial"/>
          <w:b/>
        </w:rPr>
        <w:t>02 (dois) últimos exercícios</w:t>
      </w:r>
      <w:r w:rsidRPr="00B14861">
        <w:rPr>
          <w:rFonts w:ascii="Arial" w:eastAsia="Arial Unicode MS" w:hAnsi="Arial" w:cs="Arial"/>
        </w:rPr>
        <w:t xml:space="preserve"> </w:t>
      </w:r>
      <w:r w:rsidRPr="00B14861">
        <w:rPr>
          <w:rFonts w:ascii="Arial" w:eastAsia="Arial Unicode MS" w:hAnsi="Arial" w:cs="Arial"/>
          <w:b/>
        </w:rPr>
        <w:t>sociais</w:t>
      </w:r>
      <w:r w:rsidRPr="00B14861">
        <w:rPr>
          <w:rFonts w:ascii="Arial" w:eastAsia="Arial Unicode MS" w:hAnsi="Arial" w:cs="Arial"/>
        </w:rPr>
        <w:t xml:space="preserve">, já exigíveis e apresentados na forma da lei, ou balanço de abertura para o caso de empresa </w:t>
      </w:r>
      <w:proofErr w:type="spellStart"/>
      <w:r w:rsidRPr="00B14861">
        <w:rPr>
          <w:rFonts w:ascii="Arial" w:eastAsia="Arial Unicode MS" w:hAnsi="Arial" w:cs="Arial"/>
        </w:rPr>
        <w:t>recém-constituída</w:t>
      </w:r>
      <w:proofErr w:type="spellEnd"/>
      <w:r w:rsidRPr="00B14861">
        <w:rPr>
          <w:rFonts w:ascii="Arial" w:eastAsia="Arial Unicode MS" w:hAnsi="Arial" w:cs="Arial"/>
        </w:rPr>
        <w:t>, que comprovem a boa situação financeira da empresa, vedada a sua substituição por balancetes ou balanços provisórios;</w:t>
      </w:r>
    </w:p>
    <w:p w:rsidR="00011DE3" w:rsidRPr="00B14861" w:rsidRDefault="00011DE3"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O Balanço Patrimonial e as demonstrações Contábeis, bem como o Balanço de Abertura (para o caso de empresas recém-constituídas), deverão estar devidamente registrados na Junta Comercial ou Cartório de Registro competente da sede ou domicilio da licitante, assinados por Contador registrado no Conselho Regional de Contabilidade ou pelo Contabilista Legalmente Habilitado, conforme estabelecido pelo Decreto-Lei 9.295/46, acompanhados </w:t>
      </w:r>
      <w:r w:rsidR="00B27B91">
        <w:rPr>
          <w:rFonts w:ascii="Arial" w:eastAsia="Arial Unicode MS" w:hAnsi="Arial" w:cs="Arial"/>
        </w:rPr>
        <w:t>de cópia dos</w:t>
      </w:r>
      <w:r w:rsidRPr="00B14861">
        <w:rPr>
          <w:rFonts w:ascii="Arial" w:eastAsia="Arial Unicode MS" w:hAnsi="Arial" w:cs="Arial"/>
        </w:rPr>
        <w:t xml:space="preserve"> Termos de Abertura e encerramento do Livro Diário do qual foram extraídos (cf. artigo 5º, §2º, do Decreto Lei 486/69);</w:t>
      </w:r>
    </w:p>
    <w:p w:rsidR="00011DE3" w:rsidRPr="00B14861" w:rsidRDefault="00011DE3"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As empresas que utilizam a escrituração contábil digital deverão apresentar o Balanço Patrimonial e Demonstrativo de Resultado </w:t>
      </w:r>
      <w:r w:rsidR="008169F5" w:rsidRPr="00B14861">
        <w:rPr>
          <w:rFonts w:ascii="Arial" w:eastAsia="Arial Unicode MS" w:hAnsi="Arial" w:cs="Arial"/>
        </w:rPr>
        <w:t>dos 02 (dois) últimos exercícios sociais exigíveis</w:t>
      </w:r>
      <w:r w:rsidRPr="00B14861">
        <w:rPr>
          <w:rFonts w:ascii="Arial" w:eastAsia="Arial Unicode MS" w:hAnsi="Arial" w:cs="Arial"/>
        </w:rPr>
        <w:t>, acompanhado dos Termos de Abertura e Encerramento (relatório gerado pelo SPED), Recibo de Entrega do Livro Digital na Receita Federal;</w:t>
      </w:r>
    </w:p>
    <w:p w:rsidR="00011DE3" w:rsidRPr="00B14861" w:rsidRDefault="00011DE3"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 xml:space="preserve">As empresas que utilizam a escrituração contábil através de Livro Fiscal deverão apresentar o Balanço Patrimonial e Demonstrativo de Resultado </w:t>
      </w:r>
      <w:r w:rsidR="0049382D" w:rsidRPr="00B14861">
        <w:rPr>
          <w:rFonts w:ascii="Arial" w:eastAsia="Arial Unicode MS" w:hAnsi="Arial" w:cs="Arial"/>
        </w:rPr>
        <w:t>dos 02 (dois) últimos exercícios sociais exigíveis</w:t>
      </w:r>
      <w:r w:rsidRPr="00B14861">
        <w:rPr>
          <w:rFonts w:ascii="Arial" w:eastAsia="Arial Unicode MS" w:hAnsi="Arial" w:cs="Arial"/>
        </w:rPr>
        <w:t>, acompanhado dos Termos de Abertura e Encerramento;</w:t>
      </w:r>
    </w:p>
    <w:p w:rsidR="00011DE3" w:rsidRPr="00B14861" w:rsidRDefault="00011DE3"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Sociedades sujeitas ao regime estabelecido na Lei Complementar nº 123/2006 (Microempresas e das Empresas de Pequeno Porte) </w:t>
      </w:r>
      <w:r w:rsidRPr="00B14861">
        <w:rPr>
          <w:rFonts w:ascii="Arial" w:eastAsia="Arial Unicode MS" w:hAnsi="Arial" w:cs="Arial"/>
          <w:b/>
        </w:rPr>
        <w:t>não estão dispensadas</w:t>
      </w:r>
      <w:r w:rsidRPr="00B14861">
        <w:rPr>
          <w:rFonts w:ascii="Arial" w:eastAsia="Arial Unicode MS" w:hAnsi="Arial" w:cs="Arial"/>
        </w:rPr>
        <w:t xml:space="preserve"> da apresentação de Balanço Patrimonial, devendo proceder com sua apresentação na forma estabelecida no item a e b;</w:t>
      </w:r>
    </w:p>
    <w:p w:rsidR="008F7EA5" w:rsidRPr="00B14861" w:rsidRDefault="008F7EA5"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eastAsia="Arial Unicode MS" w:hAnsi="Arial" w:cs="Arial"/>
        </w:rPr>
        <w:t>Os documentos referidos no</w:t>
      </w:r>
      <w:r w:rsidR="00392701">
        <w:rPr>
          <w:rFonts w:ascii="Arial" w:eastAsia="Arial Unicode MS" w:hAnsi="Arial" w:cs="Arial"/>
        </w:rPr>
        <w:t>s</w:t>
      </w:r>
      <w:r w:rsidRPr="00B14861">
        <w:rPr>
          <w:rFonts w:ascii="Arial" w:eastAsia="Arial Unicode MS" w:hAnsi="Arial" w:cs="Arial"/>
        </w:rPr>
        <w:t xml:space="preserve"> ite</w:t>
      </w:r>
      <w:r w:rsidR="00392701">
        <w:rPr>
          <w:rFonts w:ascii="Arial" w:eastAsia="Arial Unicode MS" w:hAnsi="Arial" w:cs="Arial"/>
        </w:rPr>
        <w:t>ns</w:t>
      </w:r>
      <w:r w:rsidRPr="00B14861">
        <w:rPr>
          <w:rFonts w:ascii="Arial" w:eastAsia="Arial Unicode MS" w:hAnsi="Arial" w:cs="Arial"/>
        </w:rPr>
        <w:t xml:space="preserve"> anterior</w:t>
      </w:r>
      <w:r w:rsidR="00392701">
        <w:rPr>
          <w:rFonts w:ascii="Arial" w:eastAsia="Arial Unicode MS" w:hAnsi="Arial" w:cs="Arial"/>
        </w:rPr>
        <w:t>es</w:t>
      </w:r>
      <w:r w:rsidRPr="00B14861">
        <w:rPr>
          <w:rFonts w:ascii="Arial" w:eastAsia="Arial Unicode MS" w:hAnsi="Arial" w:cs="Arial"/>
        </w:rPr>
        <w:t xml:space="preserve"> limitar-se–ão ao último exercício, no caso de pessoa jurídica ter sido constituída há menos de 02 (dois) anos</w:t>
      </w:r>
      <w:r w:rsidR="006D529E">
        <w:rPr>
          <w:rFonts w:ascii="Arial" w:eastAsia="Arial Unicode MS" w:hAnsi="Arial" w:cs="Arial"/>
        </w:rPr>
        <w:t>;</w:t>
      </w:r>
    </w:p>
    <w:p w:rsidR="00E268D2" w:rsidRPr="00E268D2" w:rsidRDefault="009328FA" w:rsidP="00934561">
      <w:pPr>
        <w:pStyle w:val="PargrafodaLista"/>
        <w:numPr>
          <w:ilvl w:val="2"/>
          <w:numId w:val="25"/>
        </w:numPr>
        <w:spacing w:line="360" w:lineRule="auto"/>
        <w:ind w:left="0" w:firstLine="0"/>
        <w:jc w:val="both"/>
        <w:rPr>
          <w:rFonts w:ascii="Arial" w:eastAsia="Arial Unicode MS" w:hAnsi="Arial" w:cs="Arial"/>
        </w:rPr>
      </w:pPr>
      <w:r w:rsidRPr="00B14861">
        <w:rPr>
          <w:rFonts w:ascii="Arial" w:eastAsia="Arial Unicode MS" w:hAnsi="Arial" w:cs="Arial"/>
          <w:iCs/>
        </w:rPr>
        <w:t xml:space="preserve">Certidão </w:t>
      </w:r>
      <w:r w:rsidR="009418DA" w:rsidRPr="00B14861">
        <w:rPr>
          <w:rFonts w:ascii="Arial" w:eastAsia="Arial Unicode MS" w:hAnsi="Arial" w:cs="Arial"/>
          <w:iCs/>
        </w:rPr>
        <w:t xml:space="preserve">Negativa de </w:t>
      </w:r>
      <w:r w:rsidR="003567C1" w:rsidRPr="00B14861">
        <w:rPr>
          <w:rFonts w:ascii="Arial" w:eastAsia="Arial Unicode MS" w:hAnsi="Arial" w:cs="Arial"/>
          <w:iCs/>
        </w:rPr>
        <w:t>Pedido de</w:t>
      </w:r>
      <w:r w:rsidR="009418DA" w:rsidRPr="00B14861">
        <w:rPr>
          <w:rFonts w:ascii="Arial" w:eastAsia="Arial Unicode MS" w:hAnsi="Arial" w:cs="Arial"/>
          <w:iCs/>
        </w:rPr>
        <w:t xml:space="preserve"> Falência, expedida pelo distribuidor da sede da pessoa jurídica</w:t>
      </w:r>
      <w:r w:rsidR="003567C1" w:rsidRPr="00B14861">
        <w:rPr>
          <w:rFonts w:ascii="Arial" w:eastAsia="Arial Unicode MS" w:hAnsi="Arial" w:cs="Arial"/>
          <w:iCs/>
        </w:rPr>
        <w:t>,</w:t>
      </w:r>
      <w:r w:rsidR="009418DA" w:rsidRPr="00B14861">
        <w:rPr>
          <w:rFonts w:ascii="Arial" w:eastAsia="Arial Unicode MS" w:hAnsi="Arial" w:cs="Arial"/>
          <w:iCs/>
        </w:rPr>
        <w:t xml:space="preserve"> apto a comprovar a sua viabilidade econômico-financeiras estabelecidas no Edita</w:t>
      </w:r>
      <w:r w:rsidR="003567C1" w:rsidRPr="00B14861">
        <w:rPr>
          <w:rFonts w:ascii="Arial" w:eastAsia="Arial Unicode MS" w:hAnsi="Arial" w:cs="Arial"/>
          <w:iCs/>
        </w:rPr>
        <w:t>l</w:t>
      </w:r>
      <w:r w:rsidR="009418DA" w:rsidRPr="00B14861">
        <w:rPr>
          <w:rFonts w:ascii="Arial" w:eastAsia="Arial Unicode MS" w:hAnsi="Arial" w:cs="Arial"/>
          <w:iCs/>
        </w:rPr>
        <w:t>;</w:t>
      </w:r>
    </w:p>
    <w:p w:rsidR="00875D67" w:rsidRDefault="00E268D2" w:rsidP="00934561">
      <w:pPr>
        <w:pStyle w:val="PargrafodaLista"/>
        <w:numPr>
          <w:ilvl w:val="2"/>
          <w:numId w:val="25"/>
        </w:numPr>
        <w:spacing w:line="360" w:lineRule="auto"/>
        <w:ind w:left="0" w:firstLine="0"/>
        <w:jc w:val="both"/>
        <w:rPr>
          <w:rFonts w:ascii="Arial" w:eastAsia="Arial Unicode MS" w:hAnsi="Arial" w:cs="Arial"/>
        </w:rPr>
      </w:pPr>
      <w:r w:rsidRPr="00BD2AFA">
        <w:rPr>
          <w:rFonts w:ascii="Arial" w:eastAsia="Arial Unicode MS" w:hAnsi="Arial" w:cs="Arial"/>
        </w:rPr>
        <w:t>Apresentação de documento que demonstre a boa situação financeira atualizada, extraído do balanço do último exercício financeiro, assinada pelo representante legal da empresa, contador ou técnico contabilista, comprovando que a licitante dispõe de Índices de Liquidez Geral (LG), Solvência Geral (SG) e Liquidez Corrente (LC)</w:t>
      </w:r>
      <w:r w:rsidR="00F937EA">
        <w:rPr>
          <w:rFonts w:ascii="Arial" w:eastAsia="Arial Unicode MS" w:hAnsi="Arial" w:cs="Arial"/>
        </w:rPr>
        <w:t xml:space="preserve"> iguais ou </w:t>
      </w:r>
      <w:r w:rsidRPr="00BD2AFA">
        <w:rPr>
          <w:rFonts w:ascii="Arial" w:eastAsia="Arial Unicode MS" w:hAnsi="Arial" w:cs="Arial"/>
        </w:rPr>
        <w:t>superiores a 01 (</w:t>
      </w:r>
      <w:r w:rsidRPr="00BD2AFA">
        <w:rPr>
          <w:rFonts w:ascii="Arial" w:eastAsia="Arial Unicode MS" w:hAnsi="Arial" w:cs="Arial"/>
          <w:color w:val="000000"/>
        </w:rPr>
        <w:t xml:space="preserve">um inteiro). Em caso da licitante apresentar os de Índices acima requeridos inferiores </w:t>
      </w:r>
      <w:r w:rsidR="00D21E8D">
        <w:rPr>
          <w:rFonts w:ascii="Arial" w:eastAsia="Arial Unicode MS" w:hAnsi="Arial" w:cs="Arial"/>
          <w:color w:val="000000"/>
        </w:rPr>
        <w:t>a</w:t>
      </w:r>
      <w:r w:rsidRPr="00BD2AFA">
        <w:rPr>
          <w:rFonts w:ascii="Arial" w:eastAsia="Arial Unicode MS" w:hAnsi="Arial" w:cs="Arial"/>
          <w:color w:val="000000"/>
        </w:rPr>
        <w:t xml:space="preserve"> 1 (um inteiro), a mesma deverá apresentar junto com os documentos de habilitação a comprovação de patrimônio líquido</w:t>
      </w:r>
      <w:r w:rsidR="000B7B2B" w:rsidRPr="00BD2AFA">
        <w:rPr>
          <w:rFonts w:ascii="Arial" w:eastAsia="Arial Unicode MS" w:hAnsi="Arial" w:cs="Arial"/>
          <w:color w:val="000000"/>
        </w:rPr>
        <w:t xml:space="preserve"> ou Capital Social</w:t>
      </w:r>
      <w:r w:rsidRPr="00BD2AFA">
        <w:rPr>
          <w:rFonts w:ascii="Arial" w:eastAsia="Arial Unicode MS" w:hAnsi="Arial" w:cs="Arial"/>
          <w:color w:val="000000"/>
        </w:rPr>
        <w:t xml:space="preserve"> corresponde a 10% (dez por cento) do </w:t>
      </w:r>
      <w:r w:rsidRPr="00B27B91">
        <w:rPr>
          <w:rFonts w:ascii="Arial" w:eastAsia="Arial Unicode MS" w:hAnsi="Arial" w:cs="Arial"/>
          <w:b/>
          <w:color w:val="000000"/>
        </w:rPr>
        <w:t>valor</w:t>
      </w:r>
      <w:r w:rsidRPr="00BD2AFA">
        <w:rPr>
          <w:rFonts w:ascii="Arial" w:eastAsia="Arial Unicode MS" w:hAnsi="Arial" w:cs="Arial"/>
          <w:color w:val="000000"/>
        </w:rPr>
        <w:t xml:space="preserve"> </w:t>
      </w:r>
      <w:r w:rsidR="00B27B91">
        <w:rPr>
          <w:rFonts w:ascii="Arial" w:eastAsia="Arial Unicode MS" w:hAnsi="Arial" w:cs="Arial"/>
          <w:b/>
          <w:color w:val="000000"/>
        </w:rPr>
        <w:t>estimado da contratação</w:t>
      </w:r>
      <w:r w:rsidRPr="00BD2AFA">
        <w:rPr>
          <w:rFonts w:ascii="Arial" w:eastAsia="Arial Unicode MS" w:hAnsi="Arial" w:cs="Arial"/>
          <w:b/>
          <w:color w:val="000000"/>
        </w:rPr>
        <w:t>.</w:t>
      </w:r>
      <w:r w:rsidRPr="00BD2AFA">
        <w:rPr>
          <w:rFonts w:ascii="Arial" w:eastAsia="Arial Unicode MS" w:hAnsi="Arial" w:cs="Arial"/>
          <w:color w:val="000000"/>
        </w:rPr>
        <w:t xml:space="preserve"> </w:t>
      </w:r>
      <w:r w:rsidRPr="00BD2AFA">
        <w:rPr>
          <w:rFonts w:ascii="Arial" w:eastAsia="Arial Unicode MS" w:hAnsi="Arial" w:cs="Arial"/>
        </w:rPr>
        <w:t>O cálculo dos índices deverá ser efetuado de acordo com as fórmulas seguintes:</w:t>
      </w:r>
    </w:p>
    <w:p w:rsidR="00296F1A" w:rsidRPr="00BD2AFA" w:rsidRDefault="00296F1A" w:rsidP="00296F1A">
      <w:pPr>
        <w:pStyle w:val="PargrafodaLista"/>
        <w:spacing w:line="360" w:lineRule="auto"/>
        <w:ind w:left="0"/>
        <w:jc w:val="both"/>
        <w:rPr>
          <w:rFonts w:ascii="Arial" w:eastAsia="Arial Unicode MS" w:hAnsi="Arial" w:cs="Arial"/>
        </w:rPr>
      </w:pPr>
    </w:p>
    <w:p w:rsidR="00875D67" w:rsidRPr="00B14861" w:rsidRDefault="00875D67" w:rsidP="00875D67">
      <w:pPr>
        <w:spacing w:line="360" w:lineRule="auto"/>
        <w:jc w:val="both"/>
        <w:rPr>
          <w:rFonts w:ascii="Arial" w:eastAsia="Arial Unicode MS" w:hAnsi="Arial" w:cs="Arial"/>
          <w:u w:val="single"/>
        </w:rPr>
      </w:pPr>
      <w:r w:rsidRPr="00B14861">
        <w:rPr>
          <w:rFonts w:ascii="Arial" w:eastAsia="Arial Unicode MS" w:hAnsi="Arial" w:cs="Arial"/>
        </w:rPr>
        <w:t xml:space="preserve">LG – </w:t>
      </w:r>
      <w:r w:rsidRPr="00B14861">
        <w:rPr>
          <w:rFonts w:ascii="Arial" w:eastAsia="Arial Unicode MS" w:hAnsi="Arial" w:cs="Arial"/>
        </w:rPr>
        <w:tab/>
        <w:t xml:space="preserve">           </w:t>
      </w:r>
      <w:r w:rsidRPr="00B14861">
        <w:rPr>
          <w:rFonts w:ascii="Arial" w:eastAsia="Arial Unicode MS" w:hAnsi="Arial" w:cs="Arial"/>
          <w:u w:val="single"/>
        </w:rPr>
        <w:t xml:space="preserve">  Ativo Circulante + Realizável a Longo Prazo</w:t>
      </w:r>
      <w:r w:rsidRPr="00B14861">
        <w:rPr>
          <w:rFonts w:ascii="Arial" w:eastAsia="Arial Unicode MS" w:hAnsi="Arial" w:cs="Arial"/>
          <w:u w:val="single"/>
        </w:rPr>
        <w:softHyphen/>
      </w:r>
      <w:r w:rsidRPr="00B14861">
        <w:rPr>
          <w:rFonts w:ascii="Arial" w:eastAsia="Arial Unicode MS" w:hAnsi="Arial" w:cs="Arial"/>
          <w:u w:val="single"/>
        </w:rPr>
        <w:softHyphen/>
      </w:r>
      <w:r w:rsidRPr="00B14861">
        <w:rPr>
          <w:rFonts w:ascii="Arial" w:eastAsia="Arial Unicode MS" w:hAnsi="Arial" w:cs="Arial"/>
          <w:u w:val="single"/>
        </w:rPr>
        <w:softHyphen/>
      </w:r>
    </w:p>
    <w:p w:rsidR="00875D67" w:rsidRPr="00B14861" w:rsidRDefault="00875D67" w:rsidP="00875D67">
      <w:pPr>
        <w:spacing w:line="360" w:lineRule="auto"/>
        <w:jc w:val="both"/>
        <w:rPr>
          <w:rFonts w:ascii="Arial" w:eastAsia="Arial Unicode MS" w:hAnsi="Arial" w:cs="Arial"/>
        </w:rPr>
      </w:pPr>
      <w:r w:rsidRPr="00B14861">
        <w:rPr>
          <w:rFonts w:ascii="Arial" w:eastAsia="Arial Unicode MS" w:hAnsi="Arial" w:cs="Arial"/>
        </w:rPr>
        <w:t xml:space="preserve">                  </w:t>
      </w:r>
      <w:r w:rsidRPr="00B14861">
        <w:rPr>
          <w:rFonts w:ascii="Arial" w:eastAsia="Arial Unicode MS" w:hAnsi="Arial" w:cs="Arial"/>
        </w:rPr>
        <w:tab/>
        <w:t xml:space="preserve"> Passivo Circulante + Exigível a Longo Prazo</w:t>
      </w:r>
    </w:p>
    <w:p w:rsidR="00875D67" w:rsidRPr="00B14861" w:rsidRDefault="00875D67" w:rsidP="00875D67">
      <w:pPr>
        <w:jc w:val="both"/>
        <w:rPr>
          <w:rFonts w:ascii="Arial" w:eastAsia="Arial Unicode MS" w:hAnsi="Arial" w:cs="Arial"/>
        </w:rPr>
      </w:pPr>
    </w:p>
    <w:p w:rsidR="00875D67" w:rsidRPr="00B14861" w:rsidRDefault="00875D67" w:rsidP="00875D67">
      <w:pPr>
        <w:spacing w:line="360" w:lineRule="auto"/>
        <w:jc w:val="both"/>
        <w:rPr>
          <w:rFonts w:ascii="Arial" w:eastAsia="Arial Unicode MS" w:hAnsi="Arial" w:cs="Arial"/>
          <w:u w:val="single"/>
        </w:rPr>
      </w:pPr>
      <w:r w:rsidRPr="00B14861">
        <w:rPr>
          <w:rFonts w:ascii="Arial" w:eastAsia="Arial Unicode MS" w:hAnsi="Arial" w:cs="Arial"/>
        </w:rPr>
        <w:t xml:space="preserve">SG – </w:t>
      </w:r>
      <w:r w:rsidRPr="00B14861">
        <w:rPr>
          <w:rFonts w:ascii="Arial" w:eastAsia="Arial Unicode MS" w:hAnsi="Arial" w:cs="Arial"/>
        </w:rPr>
        <w:tab/>
      </w:r>
      <w:r w:rsidRPr="00B14861">
        <w:rPr>
          <w:rFonts w:ascii="Arial" w:eastAsia="Arial Unicode MS" w:hAnsi="Arial" w:cs="Arial"/>
        </w:rPr>
        <w:tab/>
      </w:r>
      <w:r w:rsidRPr="00B14861">
        <w:rPr>
          <w:rFonts w:ascii="Arial" w:eastAsia="Arial Unicode MS" w:hAnsi="Arial" w:cs="Arial"/>
          <w:u w:val="single"/>
        </w:rPr>
        <w:tab/>
      </w:r>
      <w:r w:rsidRPr="00B14861">
        <w:rPr>
          <w:rFonts w:ascii="Arial" w:eastAsia="Arial Unicode MS" w:hAnsi="Arial" w:cs="Arial"/>
          <w:u w:val="single"/>
        </w:rPr>
        <w:tab/>
        <w:t>Ativo Total</w:t>
      </w:r>
      <w:r w:rsidRPr="00B14861">
        <w:rPr>
          <w:rFonts w:ascii="Arial" w:eastAsia="Arial Unicode MS" w:hAnsi="Arial" w:cs="Arial"/>
          <w:u w:val="single"/>
        </w:rPr>
        <w:tab/>
      </w:r>
      <w:r w:rsidRPr="00B14861">
        <w:rPr>
          <w:rFonts w:ascii="Arial" w:eastAsia="Arial Unicode MS" w:hAnsi="Arial" w:cs="Arial"/>
          <w:u w:val="single"/>
        </w:rPr>
        <w:tab/>
      </w:r>
      <w:r w:rsidRPr="00B14861">
        <w:rPr>
          <w:rFonts w:ascii="Arial" w:eastAsia="Arial Unicode MS" w:hAnsi="Arial" w:cs="Arial"/>
          <w:u w:val="single"/>
        </w:rPr>
        <w:tab/>
      </w:r>
      <w:r w:rsidRPr="00B14861">
        <w:rPr>
          <w:rFonts w:ascii="Arial" w:eastAsia="Arial Unicode MS" w:hAnsi="Arial" w:cs="Arial"/>
          <w:u w:val="single"/>
        </w:rPr>
        <w:tab/>
      </w:r>
    </w:p>
    <w:p w:rsidR="00875D67" w:rsidRPr="00B14861" w:rsidRDefault="00875D67" w:rsidP="00875D67">
      <w:pPr>
        <w:spacing w:line="360" w:lineRule="auto"/>
        <w:jc w:val="both"/>
        <w:rPr>
          <w:rFonts w:ascii="Arial" w:eastAsia="Arial Unicode MS" w:hAnsi="Arial" w:cs="Arial"/>
        </w:rPr>
      </w:pPr>
      <w:r w:rsidRPr="00B14861">
        <w:rPr>
          <w:rFonts w:ascii="Arial" w:eastAsia="Arial Unicode MS" w:hAnsi="Arial" w:cs="Arial"/>
        </w:rPr>
        <w:tab/>
      </w:r>
      <w:r w:rsidRPr="00B14861">
        <w:rPr>
          <w:rFonts w:ascii="Arial" w:eastAsia="Arial Unicode MS" w:hAnsi="Arial" w:cs="Arial"/>
        </w:rPr>
        <w:tab/>
        <w:t>Passivo Circulante + Exigível a Longo Prazo</w:t>
      </w:r>
    </w:p>
    <w:p w:rsidR="00875D67" w:rsidRPr="00B14861" w:rsidRDefault="00875D67" w:rsidP="00875D67">
      <w:pPr>
        <w:spacing w:line="360" w:lineRule="auto"/>
        <w:jc w:val="both"/>
        <w:rPr>
          <w:rFonts w:ascii="Arial" w:eastAsia="Arial Unicode MS" w:hAnsi="Arial" w:cs="Arial"/>
        </w:rPr>
      </w:pPr>
    </w:p>
    <w:p w:rsidR="00875D67" w:rsidRPr="00B14861" w:rsidRDefault="00875D67" w:rsidP="00875D67">
      <w:pPr>
        <w:tabs>
          <w:tab w:val="left" w:pos="708"/>
          <w:tab w:val="left" w:pos="1416"/>
          <w:tab w:val="left" w:pos="2124"/>
          <w:tab w:val="left" w:pos="2832"/>
          <w:tab w:val="left" w:pos="3540"/>
          <w:tab w:val="right" w:pos="9071"/>
        </w:tabs>
        <w:spacing w:line="360" w:lineRule="auto"/>
        <w:jc w:val="both"/>
        <w:rPr>
          <w:rFonts w:ascii="Arial" w:eastAsia="Arial Unicode MS" w:hAnsi="Arial" w:cs="Arial"/>
          <w:u w:val="single"/>
        </w:rPr>
      </w:pPr>
      <w:r w:rsidRPr="00B14861">
        <w:rPr>
          <w:rFonts w:ascii="Arial" w:eastAsia="Arial Unicode MS" w:hAnsi="Arial" w:cs="Arial"/>
        </w:rPr>
        <w:t xml:space="preserve">LC – </w:t>
      </w:r>
      <w:r w:rsidRPr="00B14861">
        <w:rPr>
          <w:rFonts w:ascii="Arial" w:eastAsia="Arial Unicode MS" w:hAnsi="Arial" w:cs="Arial"/>
        </w:rPr>
        <w:tab/>
      </w:r>
      <w:r w:rsidRPr="00B14861">
        <w:rPr>
          <w:rFonts w:ascii="Arial" w:eastAsia="Arial Unicode MS" w:hAnsi="Arial" w:cs="Arial"/>
        </w:rPr>
        <w:tab/>
      </w:r>
      <w:r w:rsidRPr="00B14861">
        <w:rPr>
          <w:rFonts w:ascii="Arial" w:eastAsia="Arial Unicode MS" w:hAnsi="Arial" w:cs="Arial"/>
          <w:u w:val="single"/>
        </w:rPr>
        <w:t xml:space="preserve"> Ativo Circulante</w:t>
      </w:r>
      <w:r w:rsidRPr="00B14861">
        <w:rPr>
          <w:rFonts w:ascii="Arial" w:eastAsia="Arial Unicode MS" w:hAnsi="Arial" w:cs="Arial"/>
          <w:u w:val="single"/>
        </w:rPr>
        <w:tab/>
      </w:r>
    </w:p>
    <w:p w:rsidR="00875D67" w:rsidRPr="00B14861" w:rsidRDefault="00875D67" w:rsidP="00875D67">
      <w:pPr>
        <w:adjustRightInd w:val="0"/>
        <w:spacing w:line="360" w:lineRule="auto"/>
        <w:jc w:val="both"/>
        <w:rPr>
          <w:rFonts w:ascii="Arial" w:eastAsia="Arial Unicode MS" w:hAnsi="Arial" w:cs="Arial"/>
        </w:rPr>
      </w:pPr>
      <w:r w:rsidRPr="00B14861">
        <w:rPr>
          <w:rFonts w:ascii="Arial" w:eastAsia="Arial Unicode MS" w:hAnsi="Arial" w:cs="Arial"/>
        </w:rPr>
        <w:lastRenderedPageBreak/>
        <w:tab/>
      </w:r>
      <w:r w:rsidRPr="00B14861">
        <w:rPr>
          <w:rFonts w:ascii="Arial" w:eastAsia="Arial Unicode MS" w:hAnsi="Arial" w:cs="Arial"/>
        </w:rPr>
        <w:tab/>
        <w:t xml:space="preserve"> Passivo Circulante</w:t>
      </w:r>
    </w:p>
    <w:p w:rsidR="00011DE3" w:rsidRDefault="00011DE3" w:rsidP="00011DE3">
      <w:pPr>
        <w:tabs>
          <w:tab w:val="left" w:pos="1390"/>
        </w:tabs>
        <w:adjustRightInd w:val="0"/>
        <w:spacing w:line="360" w:lineRule="auto"/>
        <w:jc w:val="both"/>
        <w:rPr>
          <w:rFonts w:ascii="Arial" w:eastAsia="Arial Unicode MS" w:hAnsi="Arial" w:cs="Arial"/>
        </w:rPr>
      </w:pPr>
      <w:r w:rsidRPr="00B14861">
        <w:rPr>
          <w:rFonts w:ascii="Arial" w:eastAsia="Arial Unicode MS" w:hAnsi="Arial" w:cs="Arial"/>
        </w:rPr>
        <w:tab/>
      </w:r>
    </w:p>
    <w:p w:rsidR="00334136" w:rsidRPr="00CC1D73" w:rsidRDefault="00334136" w:rsidP="00334136">
      <w:pPr>
        <w:adjustRightInd w:val="0"/>
        <w:spacing w:line="360" w:lineRule="auto"/>
        <w:jc w:val="both"/>
        <w:rPr>
          <w:rFonts w:ascii="Arial" w:hAnsi="Arial" w:cs="Arial"/>
        </w:rPr>
      </w:pPr>
      <w:r w:rsidRPr="00CC1D73">
        <w:rPr>
          <w:rFonts w:ascii="Arial" w:eastAsia="Arial Unicode MS" w:hAnsi="Arial" w:cs="Arial"/>
          <w:b/>
        </w:rPr>
        <w:t xml:space="preserve">NOTA: </w:t>
      </w:r>
      <w:r w:rsidRPr="00CC1D73">
        <w:rPr>
          <w:rFonts w:ascii="Arial" w:hAnsi="Arial" w:cs="Arial"/>
        </w:rPr>
        <w:t>A comprovação do Patrimônio Líquido ou do Capital Social exigida no item anterior, alínea “h”, deverá corresponder a 10% do valor total estimado da contratação.</w:t>
      </w:r>
    </w:p>
    <w:p w:rsidR="00334136" w:rsidRPr="00CC1D73" w:rsidRDefault="00334136" w:rsidP="00334136">
      <w:pPr>
        <w:spacing w:line="360" w:lineRule="auto"/>
        <w:jc w:val="both"/>
        <w:rPr>
          <w:rFonts w:ascii="Arial" w:hAnsi="Arial" w:cs="Arial"/>
        </w:rPr>
      </w:pPr>
      <w:r w:rsidRPr="00CC1D73">
        <w:rPr>
          <w:rFonts w:ascii="Arial" w:hAnsi="Arial" w:cs="Arial"/>
        </w:rPr>
        <w:t xml:space="preserve">Para empresas individuais, esse percentual corresponderá a R$ </w:t>
      </w:r>
      <w:r w:rsidR="00BD3649" w:rsidRPr="00CC1D73">
        <w:rPr>
          <w:rFonts w:ascii="Arial" w:hAnsi="Arial" w:cs="Arial"/>
        </w:rPr>
        <w:t>119.004,40</w:t>
      </w:r>
      <w:r w:rsidRPr="00CC1D73">
        <w:rPr>
          <w:rFonts w:ascii="Arial" w:hAnsi="Arial" w:cs="Arial"/>
        </w:rPr>
        <w:t xml:space="preserve"> (</w:t>
      </w:r>
      <w:r w:rsidR="00BD3649" w:rsidRPr="00CC1D73">
        <w:rPr>
          <w:rFonts w:ascii="Arial" w:hAnsi="Arial" w:cs="Arial"/>
        </w:rPr>
        <w:t>cento e dezenove mil quarenta e quatro reais e quarenta centavos</w:t>
      </w:r>
      <w:r w:rsidRPr="00CC1D73">
        <w:rPr>
          <w:rFonts w:ascii="Arial" w:hAnsi="Arial" w:cs="Arial"/>
        </w:rPr>
        <w:t>).</w:t>
      </w:r>
    </w:p>
    <w:p w:rsidR="00334136" w:rsidRPr="00762888" w:rsidRDefault="00334136" w:rsidP="00334136">
      <w:pPr>
        <w:spacing w:line="360" w:lineRule="auto"/>
        <w:jc w:val="both"/>
        <w:rPr>
          <w:rFonts w:ascii="Arial" w:hAnsi="Arial" w:cs="Arial"/>
        </w:rPr>
      </w:pPr>
      <w:r w:rsidRPr="00CC1D73">
        <w:rPr>
          <w:rFonts w:ascii="Arial" w:hAnsi="Arial" w:cs="Arial"/>
        </w:rPr>
        <w:t>Para empresas consorciadas, nos termos do item 4.7</w:t>
      </w:r>
      <w:r w:rsidRPr="00CC1D73">
        <w:rPr>
          <w:rFonts w:ascii="Arial" w:hAnsi="Arial" w:cs="Arial"/>
          <w:bCs/>
        </w:rPr>
        <w:t xml:space="preserve">, o valor correspondente será de R$ </w:t>
      </w:r>
      <w:r w:rsidR="00BD3649" w:rsidRPr="00CC1D73">
        <w:rPr>
          <w:rFonts w:ascii="Arial" w:hAnsi="Arial" w:cs="Arial"/>
          <w:bCs/>
        </w:rPr>
        <w:t>130.904,84</w:t>
      </w:r>
      <w:r w:rsidRPr="00CC1D73">
        <w:rPr>
          <w:rFonts w:ascii="Arial" w:hAnsi="Arial" w:cs="Arial"/>
          <w:bCs/>
        </w:rPr>
        <w:t xml:space="preserve"> (</w:t>
      </w:r>
      <w:r w:rsidR="00BD3649" w:rsidRPr="00CC1D73">
        <w:rPr>
          <w:rFonts w:ascii="Arial" w:hAnsi="Arial" w:cs="Arial"/>
          <w:bCs/>
        </w:rPr>
        <w:t>cento e trinta mil novecentos e quatro reais e oitenta e quatro centavos</w:t>
      </w:r>
      <w:r w:rsidRPr="00CC1D73">
        <w:rPr>
          <w:rFonts w:ascii="Arial" w:hAnsi="Arial" w:cs="Arial"/>
        </w:rPr>
        <w:t>).</w:t>
      </w:r>
    </w:p>
    <w:p w:rsidR="00334136" w:rsidRPr="00B14861" w:rsidRDefault="00334136" w:rsidP="00011DE3">
      <w:pPr>
        <w:tabs>
          <w:tab w:val="left" w:pos="1390"/>
        </w:tabs>
        <w:adjustRightInd w:val="0"/>
        <w:spacing w:line="360" w:lineRule="auto"/>
        <w:jc w:val="both"/>
        <w:rPr>
          <w:rFonts w:ascii="Arial" w:eastAsia="Arial Unicode MS" w:hAnsi="Arial" w:cs="Arial"/>
        </w:rPr>
      </w:pPr>
    </w:p>
    <w:p w:rsidR="002744BD" w:rsidRPr="00B14861" w:rsidRDefault="002744BD" w:rsidP="00934561">
      <w:pPr>
        <w:pStyle w:val="PargrafodaLista"/>
        <w:numPr>
          <w:ilvl w:val="1"/>
          <w:numId w:val="25"/>
        </w:numPr>
        <w:spacing w:line="360" w:lineRule="auto"/>
        <w:ind w:left="0" w:firstLine="0"/>
        <w:jc w:val="both"/>
        <w:rPr>
          <w:rFonts w:ascii="Arial" w:hAnsi="Arial" w:cs="Arial"/>
          <w:b/>
        </w:rPr>
      </w:pPr>
      <w:r w:rsidRPr="00B14861">
        <w:rPr>
          <w:rFonts w:ascii="Arial" w:hAnsi="Arial" w:cs="Arial"/>
          <w:b/>
        </w:rPr>
        <w:t>ÍNDICES CONTÁBEIS</w:t>
      </w:r>
    </w:p>
    <w:p w:rsidR="002744BD" w:rsidRDefault="002744BD" w:rsidP="00934561">
      <w:pPr>
        <w:pStyle w:val="PargrafodaLista"/>
        <w:numPr>
          <w:ilvl w:val="0"/>
          <w:numId w:val="3"/>
        </w:numPr>
        <w:spacing w:line="360" w:lineRule="auto"/>
        <w:ind w:left="0" w:firstLine="142"/>
        <w:jc w:val="both"/>
        <w:rPr>
          <w:rFonts w:ascii="Arial" w:hAnsi="Arial" w:cs="Arial"/>
        </w:rPr>
      </w:pPr>
      <w:r w:rsidRPr="00B14861">
        <w:rPr>
          <w:rFonts w:ascii="Arial" w:hAnsi="Arial" w:cs="Arial"/>
        </w:rPr>
        <w:t xml:space="preserve">Os índices econômicos </w:t>
      </w:r>
      <w:r w:rsidR="00011DE3" w:rsidRPr="00B14861">
        <w:rPr>
          <w:rFonts w:ascii="Arial" w:hAnsi="Arial" w:cs="Arial"/>
        </w:rPr>
        <w:t>na Lei 14.133/21, notadamente no artigo 69, § 1º</w:t>
      </w:r>
      <w:r w:rsidRPr="00B14861">
        <w:rPr>
          <w:rFonts w:ascii="Arial" w:hAnsi="Arial" w:cs="Arial"/>
        </w:rPr>
        <w:t>, destinam-se exclusivamente à seleção dos licitantes com capacidade econômico-financeira suficiente a assegurar a execução integral do contrato. O objetivo, portanto, é prevenir a Administração Pública para que empresas aventureiras e sem quaisquer responsabilidades ou respaldo financeiro, pudessem vir a participar e vencer o certame e, durante a execução da obrigação contratada, não apresentassem capacidade para concluir o objeto da obrigação. Por conseguinte, a exigência dos índices tem sua importância e relevância, também, considerando que a empresa deverá dotar-se de capacidade financeira para, além de cumprir com toda a obrigação contratual, ser capaz de suportar eventuais atrasos no pagamento.</w:t>
      </w:r>
    </w:p>
    <w:p w:rsidR="00A82F79" w:rsidRPr="00B14861" w:rsidRDefault="00A82F79" w:rsidP="00A82F79">
      <w:pPr>
        <w:pStyle w:val="PargrafodaLista"/>
        <w:spacing w:line="360" w:lineRule="auto"/>
        <w:ind w:left="142"/>
        <w:jc w:val="both"/>
        <w:rPr>
          <w:rFonts w:ascii="Arial" w:hAnsi="Arial" w:cs="Arial"/>
        </w:rPr>
      </w:pPr>
    </w:p>
    <w:p w:rsidR="002744BD" w:rsidRPr="00B14861" w:rsidRDefault="002744BD"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b/>
          <w:color w:val="000000"/>
        </w:rPr>
        <w:t>QUANTO AO CERTIFICADO DE REGISTRO CADASTRAL</w:t>
      </w:r>
    </w:p>
    <w:p w:rsidR="0085099C" w:rsidRPr="00E268D2" w:rsidRDefault="0085099C" w:rsidP="00934561">
      <w:pPr>
        <w:pStyle w:val="PargrafodaLista"/>
        <w:numPr>
          <w:ilvl w:val="2"/>
          <w:numId w:val="25"/>
        </w:numPr>
        <w:spacing w:line="360" w:lineRule="auto"/>
        <w:ind w:left="0" w:firstLine="0"/>
        <w:jc w:val="both"/>
        <w:rPr>
          <w:rFonts w:ascii="Arial" w:eastAsia="Arial Unicode MS" w:hAnsi="Arial" w:cs="Arial"/>
          <w:b/>
        </w:rPr>
      </w:pPr>
      <w:r w:rsidRPr="00E268D2">
        <w:rPr>
          <w:rFonts w:ascii="Arial" w:eastAsia="Arial Unicode MS" w:hAnsi="Arial" w:cs="Arial"/>
          <w:b/>
          <w:color w:val="000000"/>
        </w:rPr>
        <w:t>AS EMPRESAS PREVIAMENTE CADASTRADAS JUNTO ÀO PODER EXECUTIVO MUNICIPAL</w:t>
      </w:r>
      <w:r w:rsidRPr="00E268D2">
        <w:rPr>
          <w:rFonts w:ascii="Arial" w:eastAsia="Arial Unicode MS" w:hAnsi="Arial" w:cs="Arial"/>
          <w:color w:val="000000"/>
        </w:rPr>
        <w:t xml:space="preserve">, poderão apresentar, em substituição aos documentos exigidos nos itens </w:t>
      </w:r>
      <w:r w:rsidRPr="00E268D2">
        <w:rPr>
          <w:rFonts w:ascii="Arial" w:eastAsia="Arial Unicode MS" w:hAnsi="Arial" w:cs="Arial"/>
          <w:b/>
          <w:color w:val="000000"/>
        </w:rPr>
        <w:t>5.4, 5.5 e 5.6</w:t>
      </w:r>
      <w:r w:rsidRPr="00E268D2">
        <w:rPr>
          <w:rFonts w:ascii="Arial" w:eastAsia="Arial Unicode MS" w:hAnsi="Arial" w:cs="Arial"/>
          <w:color w:val="000000"/>
        </w:rPr>
        <w:t xml:space="preserve">, o Certificado de Registro Cadastral (CRC) válido emitido pela Prefeitura Municipal, atendendo o que dispõem </w:t>
      </w:r>
      <w:r w:rsidRPr="00E268D2">
        <w:rPr>
          <w:rFonts w:ascii="Arial" w:eastAsia="Arial Unicode MS" w:hAnsi="Arial" w:cs="Arial"/>
        </w:rPr>
        <w:t>os artigos 62 a 69, da Lei Federal nº 14.133/21</w:t>
      </w:r>
      <w:r w:rsidRPr="00E268D2">
        <w:rPr>
          <w:rFonts w:ascii="Arial" w:eastAsia="Arial Unicode MS" w:hAnsi="Arial" w:cs="Arial"/>
          <w:color w:val="000000"/>
        </w:rPr>
        <w:t xml:space="preserve">, sendo que se conter documento com validade vencida, o mesmo deverá ser renovado e apresentado com validade em vigor, juntamente com o CRC; </w:t>
      </w:r>
    </w:p>
    <w:p w:rsidR="002744BD" w:rsidRPr="00E268D2" w:rsidRDefault="00011DE3" w:rsidP="00934561">
      <w:pPr>
        <w:pStyle w:val="PargrafodaLista"/>
        <w:numPr>
          <w:ilvl w:val="2"/>
          <w:numId w:val="25"/>
        </w:numPr>
        <w:spacing w:line="360" w:lineRule="auto"/>
        <w:ind w:left="0" w:firstLine="0"/>
        <w:jc w:val="both"/>
        <w:rPr>
          <w:rFonts w:ascii="Arial" w:eastAsia="Arial Unicode MS" w:hAnsi="Arial" w:cs="Arial"/>
          <w:b/>
          <w:color w:val="000000"/>
        </w:rPr>
      </w:pPr>
      <w:r w:rsidRPr="00E268D2">
        <w:rPr>
          <w:rFonts w:ascii="Arial" w:eastAsia="Arial Unicode MS" w:hAnsi="Arial" w:cs="Arial"/>
        </w:rPr>
        <w:lastRenderedPageBreak/>
        <w:t xml:space="preserve">O CRC (Certificado de Registro Cadastral) expedido pela Prefeitura Municipal de Caraguatatuba, através do Cadastro de Fornecedores, conforme relação de documentos constantes do site </w:t>
      </w:r>
      <w:hyperlink r:id="rId15" w:history="1">
        <w:r w:rsidRPr="00E268D2">
          <w:rPr>
            <w:rStyle w:val="Hyperlink"/>
            <w:rFonts w:ascii="Arial" w:hAnsi="Arial" w:cs="Arial"/>
          </w:rPr>
          <w:t>www.caraguatatuba.sp.gov.br</w:t>
        </w:r>
      </w:hyperlink>
      <w:r w:rsidRPr="00E268D2">
        <w:rPr>
          <w:rFonts w:ascii="Arial" w:hAnsi="Arial" w:cs="Arial"/>
        </w:rPr>
        <w:t xml:space="preserve"> </w:t>
      </w:r>
      <w:r w:rsidRPr="00E268D2">
        <w:rPr>
          <w:rFonts w:ascii="Arial" w:eastAsia="Arial Unicode MS" w:hAnsi="Arial" w:cs="Arial"/>
        </w:rPr>
        <w:t xml:space="preserve">e na Secretaria de Administração, </w:t>
      </w:r>
      <w:r w:rsidR="008824EA" w:rsidRPr="008824EA">
        <w:rPr>
          <w:rFonts w:ascii="Arial" w:eastAsia="Arial Unicode MS" w:hAnsi="Arial" w:cs="Arial"/>
          <w:bCs/>
        </w:rPr>
        <w:t>Divisão de Licitações e Contratos</w:t>
      </w:r>
      <w:r w:rsidRPr="00E268D2">
        <w:rPr>
          <w:rFonts w:ascii="Arial" w:eastAsia="Arial Unicode MS" w:hAnsi="Arial" w:cs="Arial"/>
        </w:rPr>
        <w:t xml:space="preserve">, atendendo o que dispõe os artigos </w:t>
      </w:r>
      <w:r w:rsidRPr="00E268D2">
        <w:rPr>
          <w:rFonts w:ascii="Arial" w:eastAsia="Arial Unicode MS" w:hAnsi="Arial" w:cs="Arial"/>
          <w:color w:val="000000"/>
        </w:rPr>
        <w:t>62 a 70, da Lei Federal n° 14.133/21</w:t>
      </w:r>
      <w:r w:rsidRPr="00E268D2">
        <w:rPr>
          <w:rFonts w:ascii="Arial" w:eastAsia="Arial Unicode MS" w:hAnsi="Arial" w:cs="Arial"/>
        </w:rPr>
        <w:t>;</w:t>
      </w:r>
    </w:p>
    <w:p w:rsidR="00F46F86" w:rsidRPr="00F46F86" w:rsidRDefault="00F46F86" w:rsidP="00F46F86">
      <w:pPr>
        <w:pStyle w:val="PargrafodaLista"/>
        <w:numPr>
          <w:ilvl w:val="2"/>
          <w:numId w:val="25"/>
        </w:numPr>
        <w:spacing w:line="360" w:lineRule="auto"/>
        <w:ind w:left="0" w:firstLine="0"/>
        <w:jc w:val="both"/>
        <w:rPr>
          <w:rFonts w:ascii="Arial" w:eastAsia="Arial Unicode MS" w:hAnsi="Arial" w:cs="Arial"/>
          <w:b/>
          <w:color w:val="000000"/>
        </w:rPr>
      </w:pPr>
      <w:r w:rsidRPr="00F46F86">
        <w:rPr>
          <w:rFonts w:ascii="Arial" w:eastAsia="Arial Unicode MS" w:hAnsi="Arial" w:cs="Arial"/>
        </w:rPr>
        <w:t xml:space="preserve">A substituição autorizada na alínea </w:t>
      </w:r>
      <w:r w:rsidRPr="00F46F86">
        <w:rPr>
          <w:rFonts w:ascii="Arial" w:eastAsia="Arial Unicode MS" w:hAnsi="Arial" w:cs="Arial"/>
          <w:b/>
        </w:rPr>
        <w:t>5.8.a</w:t>
      </w:r>
      <w:r w:rsidRPr="00F46F86">
        <w:rPr>
          <w:rFonts w:ascii="Arial" w:eastAsia="Arial Unicode MS" w:hAnsi="Arial" w:cs="Arial"/>
        </w:rPr>
        <w:t xml:space="preserve"> aplica-se às certidões e outros documentos, exigidos e apresentados para o cadastramento e obtenção do CRC, cujos prazos de validade não vençam até a data prevista para disputa do certame. Caso o vencimento esteja previsto para ocorrer até essa data, deverão ser apresentadas, juntamente com o CRC, novas certidões com datas de validade posteriores à data de início da abertura da sessão. A SUBSTITUIÇÃO NÃO SE APLICA AOS DOCUMENTOS DE QUALIFICAÇÃO TÉCNICA, OS QUAIS DEVERÃO SER APRESENTADOS POR TODAS AS LICITANTES;</w:t>
      </w:r>
    </w:p>
    <w:p w:rsidR="002744BD" w:rsidRPr="00B14861" w:rsidRDefault="002744BD" w:rsidP="00934561">
      <w:pPr>
        <w:pStyle w:val="PargrafodaLista"/>
        <w:numPr>
          <w:ilvl w:val="2"/>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rPr>
        <w:t>A apresentação do CRC não dispensa a apresentação do item 5.</w:t>
      </w:r>
      <w:r w:rsidR="00171C75" w:rsidRPr="00B14861">
        <w:rPr>
          <w:rFonts w:ascii="Arial" w:eastAsia="Arial Unicode MS" w:hAnsi="Arial" w:cs="Arial"/>
        </w:rPr>
        <w:t>6</w:t>
      </w:r>
      <w:r w:rsidRPr="00B14861">
        <w:rPr>
          <w:rFonts w:ascii="Arial" w:eastAsia="Arial Unicode MS" w:hAnsi="Arial" w:cs="Arial"/>
        </w:rPr>
        <w:t xml:space="preserve"> alínea </w:t>
      </w:r>
      <w:r w:rsidR="000124E0" w:rsidRPr="00B14861">
        <w:rPr>
          <w:rFonts w:ascii="Arial" w:eastAsia="Arial Unicode MS" w:hAnsi="Arial" w:cs="Arial"/>
        </w:rPr>
        <w:t>“</w:t>
      </w:r>
      <w:r w:rsidR="00296F1A">
        <w:rPr>
          <w:rFonts w:ascii="Arial" w:eastAsia="Arial Unicode MS" w:hAnsi="Arial" w:cs="Arial"/>
        </w:rPr>
        <w:t>h</w:t>
      </w:r>
      <w:r w:rsidR="000124E0" w:rsidRPr="00B14861">
        <w:rPr>
          <w:rFonts w:ascii="Arial" w:eastAsia="Arial Unicode MS" w:hAnsi="Arial" w:cs="Arial"/>
        </w:rPr>
        <w:t xml:space="preserve">” </w:t>
      </w:r>
      <w:r w:rsidRPr="00B14861">
        <w:rPr>
          <w:rFonts w:ascii="Arial" w:eastAsia="Arial Unicode MS" w:hAnsi="Arial" w:cs="Arial"/>
        </w:rPr>
        <w:t>- Apresentação de documento que demonstre a boa situação financeira atualizada.</w:t>
      </w:r>
    </w:p>
    <w:p w:rsidR="002744BD" w:rsidRPr="00A82F79" w:rsidRDefault="002744BD" w:rsidP="00934561">
      <w:pPr>
        <w:pStyle w:val="PargrafodaLista"/>
        <w:numPr>
          <w:ilvl w:val="2"/>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Na hipótese dos materiais objeto desta licitação virem a ser entregues pela  matriz, todos os documentos deverão estar em nome da matriz, se a licitante for a filial, todos os documentos deverão estar em nome da filial, exceto aqueles documentos que, pela própria natureza, comprovadamente, forem emitidos em nome da matriz.</w:t>
      </w:r>
    </w:p>
    <w:p w:rsidR="00A82F79" w:rsidRPr="00B14861" w:rsidRDefault="00A82F79" w:rsidP="00A82F79">
      <w:pPr>
        <w:pStyle w:val="PargrafodaLista"/>
        <w:spacing w:line="360" w:lineRule="auto"/>
        <w:ind w:left="0"/>
        <w:jc w:val="both"/>
        <w:rPr>
          <w:rFonts w:ascii="Arial" w:eastAsia="Arial Unicode MS" w:hAnsi="Arial" w:cs="Arial"/>
          <w:b/>
          <w:color w:val="000000"/>
        </w:rPr>
      </w:pPr>
    </w:p>
    <w:p w:rsidR="002744BD" w:rsidRPr="00B14861" w:rsidRDefault="002744BD"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b/>
          <w:color w:val="000000"/>
        </w:rPr>
        <w:t>QUALIFICAÇÃO TÉCNICA</w:t>
      </w:r>
    </w:p>
    <w:p w:rsidR="00392701" w:rsidRPr="006F246B" w:rsidRDefault="00392701" w:rsidP="00934561">
      <w:pPr>
        <w:pStyle w:val="PargrafodaLista"/>
        <w:numPr>
          <w:ilvl w:val="2"/>
          <w:numId w:val="25"/>
        </w:numPr>
        <w:spacing w:line="360" w:lineRule="auto"/>
        <w:ind w:left="0" w:firstLine="0"/>
        <w:jc w:val="both"/>
        <w:rPr>
          <w:rFonts w:ascii="Arial" w:eastAsia="Arial Unicode MS" w:hAnsi="Arial" w:cs="Arial"/>
          <w:b/>
        </w:rPr>
      </w:pPr>
      <w:r w:rsidRPr="00623AE8">
        <w:rPr>
          <w:rFonts w:ascii="Arial" w:eastAsia="Arial Unicode MS" w:hAnsi="Arial" w:cs="Arial"/>
        </w:rPr>
        <w:t>Atestado(s) fornecido(s) por pessoa(s) jurídica(s) de direito público ou privado para comprovação de aptidão para desempenho de atividade pertinente e compatível em características</w:t>
      </w:r>
      <w:r>
        <w:rPr>
          <w:rFonts w:ascii="Arial" w:eastAsia="Arial Unicode MS" w:hAnsi="Arial" w:cs="Arial"/>
        </w:rPr>
        <w:t xml:space="preserve"> e quantidades</w:t>
      </w:r>
      <w:r w:rsidRPr="00623AE8">
        <w:rPr>
          <w:rFonts w:ascii="Arial" w:eastAsia="Arial Unicode MS" w:hAnsi="Arial" w:cs="Arial"/>
        </w:rPr>
        <w:t xml:space="preserve"> </w:t>
      </w:r>
      <w:r>
        <w:rPr>
          <w:rFonts w:ascii="Arial" w:eastAsia="Arial Unicode MS" w:hAnsi="Arial" w:cs="Arial"/>
        </w:rPr>
        <w:t>semelhantes</w:t>
      </w:r>
      <w:r w:rsidRPr="00623AE8">
        <w:rPr>
          <w:rFonts w:ascii="Arial" w:eastAsia="Arial Unicode MS" w:hAnsi="Arial" w:cs="Arial"/>
        </w:rPr>
        <w:t xml:space="preserve"> </w:t>
      </w:r>
      <w:r>
        <w:rPr>
          <w:rFonts w:ascii="Arial" w:eastAsia="Arial Unicode MS" w:hAnsi="Arial" w:cs="Arial"/>
        </w:rPr>
        <w:t>a</w:t>
      </w:r>
      <w:r w:rsidRPr="00623AE8">
        <w:rPr>
          <w:rFonts w:ascii="Arial" w:eastAsia="Arial Unicode MS" w:hAnsi="Arial" w:cs="Arial"/>
        </w:rPr>
        <w:t>o objeto da licitação;</w:t>
      </w:r>
    </w:p>
    <w:p w:rsidR="00392701" w:rsidRPr="00BD2AFA" w:rsidRDefault="00392701" w:rsidP="00934561">
      <w:pPr>
        <w:pStyle w:val="PargrafodaLista"/>
        <w:numPr>
          <w:ilvl w:val="2"/>
          <w:numId w:val="25"/>
        </w:numPr>
        <w:spacing w:line="360" w:lineRule="auto"/>
        <w:ind w:left="0" w:firstLine="0"/>
        <w:jc w:val="both"/>
        <w:rPr>
          <w:rFonts w:ascii="Arial" w:eastAsia="Arial Unicode MS" w:hAnsi="Arial" w:cs="Arial"/>
          <w:b/>
        </w:rPr>
      </w:pPr>
      <w:r w:rsidRPr="00BD2AFA">
        <w:rPr>
          <w:rFonts w:ascii="Arial" w:eastAsia="Arial Unicode MS" w:hAnsi="Arial" w:cs="Arial"/>
        </w:rPr>
        <w:t xml:space="preserve">O Atestado deverá expressar experiência anterior suficiente para o atendimento de no mínimo </w:t>
      </w:r>
      <w:r w:rsidRPr="00E64874">
        <w:rPr>
          <w:rFonts w:ascii="Arial" w:eastAsia="Arial Unicode MS" w:hAnsi="Arial" w:cs="Arial"/>
          <w:b/>
        </w:rPr>
        <w:t>50% das parcelas de</w:t>
      </w:r>
      <w:r w:rsidR="00296F1A" w:rsidRPr="00E64874">
        <w:rPr>
          <w:rFonts w:ascii="Arial" w:eastAsia="Arial Unicode MS" w:hAnsi="Arial" w:cs="Arial"/>
          <w:b/>
        </w:rPr>
        <w:t xml:space="preserve"> maior</w:t>
      </w:r>
      <w:r w:rsidR="00296F1A">
        <w:rPr>
          <w:rFonts w:ascii="Arial" w:eastAsia="Arial Unicode MS" w:hAnsi="Arial" w:cs="Arial"/>
        </w:rPr>
        <w:t xml:space="preserve"> </w:t>
      </w:r>
      <w:sdt>
        <w:sdtPr>
          <w:rPr>
            <w:rFonts w:ascii="Arial" w:eastAsia="Arial Unicode MS" w:hAnsi="Arial" w:cs="Arial"/>
            <w:b/>
          </w:rPr>
          <w:alias w:val="Atestados"/>
          <w:tag w:val="Atestados"/>
          <w:id w:val="17633204"/>
          <w:placeholder>
            <w:docPart w:val="A95BE9A40D8D4DCC9F196AD8C59BBC09"/>
          </w:placeholder>
          <w:comboBox>
            <w:listItem w:displayText="Maior Relevância" w:value="Maior Relevância"/>
            <w:listItem w:displayText="Valor Significativo" w:value="Valor Significativo"/>
          </w:comboBox>
        </w:sdtPr>
        <w:sdtContent>
          <w:r w:rsidR="00FC4022">
            <w:rPr>
              <w:rFonts w:ascii="Arial" w:eastAsia="Arial Unicode MS" w:hAnsi="Arial" w:cs="Arial"/>
              <w:b/>
            </w:rPr>
            <w:t>Valor Significativo</w:t>
          </w:r>
        </w:sdtContent>
      </w:sdt>
      <w:r w:rsidRPr="00BD2AFA">
        <w:rPr>
          <w:rFonts w:ascii="Arial" w:eastAsia="Arial Unicode MS" w:hAnsi="Arial" w:cs="Arial"/>
        </w:rPr>
        <w:t xml:space="preserve"> do objeto da licitação desde que sejam pertinentes e compatíveis com o solicitado observado o disposto nos § 1º e § 2º do artigo 67, da Lei 14.133/21, conforme tabela a seguir:</w:t>
      </w:r>
    </w:p>
    <w:tbl>
      <w:tblPr>
        <w:tblW w:w="5000" w:type="pct"/>
        <w:tblInd w:w="-497" w:type="dxa"/>
        <w:tblLayout w:type="fixed"/>
        <w:tblCellMar>
          <w:left w:w="70" w:type="dxa"/>
          <w:right w:w="70" w:type="dxa"/>
        </w:tblCellMar>
        <w:tblLook w:val="04A0"/>
      </w:tblPr>
      <w:tblGrid>
        <w:gridCol w:w="989"/>
        <w:gridCol w:w="5162"/>
        <w:gridCol w:w="1931"/>
        <w:gridCol w:w="1129"/>
      </w:tblGrid>
      <w:tr w:rsidR="000348B9" w:rsidRPr="00113006" w:rsidTr="000348B9">
        <w:trPr>
          <w:trHeight w:val="900"/>
        </w:trPr>
        <w:tc>
          <w:tcPr>
            <w:tcW w:w="53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0348B9" w:rsidRPr="00113006" w:rsidRDefault="000348B9" w:rsidP="00F024F6">
            <w:pPr>
              <w:spacing w:before="120" w:after="120" w:line="240" w:lineRule="atLeast"/>
              <w:jc w:val="center"/>
              <w:rPr>
                <w:rFonts w:ascii="Arial" w:hAnsi="Arial" w:cs="Arial"/>
              </w:rPr>
            </w:pPr>
            <w:r w:rsidRPr="00113006">
              <w:rPr>
                <w:rFonts w:ascii="Arial" w:hAnsi="Arial" w:cs="Arial"/>
                <w:sz w:val="22"/>
                <w:szCs w:val="22"/>
              </w:rPr>
              <w:lastRenderedPageBreak/>
              <w:t>ITEM</w:t>
            </w:r>
          </w:p>
        </w:tc>
        <w:tc>
          <w:tcPr>
            <w:tcW w:w="280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rsidR="000348B9" w:rsidRPr="00113006" w:rsidRDefault="000348B9" w:rsidP="00ED736D">
            <w:pPr>
              <w:spacing w:before="120" w:after="120" w:line="240" w:lineRule="atLeast"/>
              <w:jc w:val="center"/>
              <w:rPr>
                <w:rFonts w:ascii="Arial" w:hAnsi="Arial" w:cs="Arial"/>
              </w:rPr>
            </w:pPr>
            <w:r w:rsidRPr="00113006">
              <w:rPr>
                <w:rFonts w:ascii="Arial" w:hAnsi="Arial" w:cs="Arial"/>
                <w:sz w:val="22"/>
                <w:szCs w:val="22"/>
              </w:rPr>
              <w:t xml:space="preserve">DESCRIÇÃO                                                                                                       </w:t>
            </w:r>
            <w:r w:rsidRPr="00ED736D">
              <w:rPr>
                <w:rFonts w:ascii="Arial" w:hAnsi="Arial" w:cs="Arial"/>
                <w:b/>
                <w:sz w:val="22"/>
                <w:szCs w:val="22"/>
              </w:rPr>
              <w:t>(Itens de valor significativo do objeto licitado - igual ou superior a 4%)</w:t>
            </w:r>
          </w:p>
        </w:tc>
        <w:tc>
          <w:tcPr>
            <w:tcW w:w="104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rsidR="000348B9" w:rsidRPr="00113006" w:rsidRDefault="000348B9" w:rsidP="00F024F6">
            <w:pPr>
              <w:spacing w:before="120" w:after="120" w:line="240" w:lineRule="atLeast"/>
              <w:jc w:val="center"/>
              <w:rPr>
                <w:rFonts w:ascii="Arial" w:hAnsi="Arial" w:cs="Arial"/>
              </w:rPr>
            </w:pPr>
            <w:r w:rsidRPr="00113006">
              <w:rPr>
                <w:rFonts w:ascii="Arial" w:hAnsi="Arial" w:cs="Arial"/>
                <w:sz w:val="22"/>
                <w:szCs w:val="22"/>
              </w:rPr>
              <w:t>QUANT. EDITAL</w:t>
            </w:r>
          </w:p>
        </w:tc>
        <w:tc>
          <w:tcPr>
            <w:tcW w:w="61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rsidR="000348B9" w:rsidRPr="00113006" w:rsidRDefault="000348B9" w:rsidP="00F024F6">
            <w:pPr>
              <w:spacing w:before="120" w:after="120" w:line="240" w:lineRule="atLeast"/>
              <w:jc w:val="center"/>
              <w:rPr>
                <w:rFonts w:ascii="Arial" w:hAnsi="Arial" w:cs="Arial"/>
              </w:rPr>
            </w:pPr>
            <w:r w:rsidRPr="00113006">
              <w:rPr>
                <w:rFonts w:ascii="Arial" w:hAnsi="Arial" w:cs="Arial"/>
                <w:sz w:val="22"/>
                <w:szCs w:val="22"/>
              </w:rPr>
              <w:t>QUANT. MÍNIMA EXIGIDA</w:t>
            </w:r>
          </w:p>
        </w:tc>
      </w:tr>
      <w:tr w:rsidR="000348B9" w:rsidRPr="00113006" w:rsidTr="000348B9">
        <w:trPr>
          <w:trHeight w:val="300"/>
        </w:trPr>
        <w:tc>
          <w:tcPr>
            <w:tcW w:w="537" w:type="pct"/>
            <w:tcBorders>
              <w:top w:val="nil"/>
              <w:left w:val="single" w:sz="4" w:space="0" w:color="auto"/>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04</w:t>
            </w:r>
          </w:p>
        </w:tc>
        <w:tc>
          <w:tcPr>
            <w:tcW w:w="2802" w:type="pct"/>
            <w:tcBorders>
              <w:top w:val="nil"/>
              <w:left w:val="nil"/>
              <w:bottom w:val="single" w:sz="4" w:space="0" w:color="auto"/>
              <w:right w:val="single" w:sz="4" w:space="0" w:color="auto"/>
            </w:tcBorders>
            <w:shd w:val="clear" w:color="auto" w:fill="auto"/>
            <w:noWrap/>
            <w:hideMark/>
          </w:tcPr>
          <w:p w:rsidR="000348B9" w:rsidRPr="00C5650B" w:rsidRDefault="000348B9" w:rsidP="008527C8">
            <w:pPr>
              <w:spacing w:line="360" w:lineRule="auto"/>
              <w:jc w:val="both"/>
              <w:rPr>
                <w:rFonts w:ascii="Arial" w:hAnsi="Arial" w:cs="Arial"/>
              </w:rPr>
            </w:pPr>
            <w:r w:rsidRPr="00C5650B">
              <w:rPr>
                <w:rFonts w:ascii="Arial" w:hAnsi="Arial" w:cs="Arial"/>
                <w:sz w:val="22"/>
                <w:szCs w:val="22"/>
              </w:rPr>
              <w:t>04 REPETIDORA DIGITAL VHF 32 POR SITE), INCLUINDO INFRAESTRUTURA DE TORRE, ENERGIA PRINCIPAL / ALTERNATIVA E ABRIGO</w:t>
            </w:r>
          </w:p>
        </w:tc>
        <w:tc>
          <w:tcPr>
            <w:tcW w:w="1048" w:type="pct"/>
            <w:tcBorders>
              <w:top w:val="nil"/>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12</w:t>
            </w:r>
            <w:r>
              <w:rPr>
                <w:rFonts w:ascii="Arial" w:hAnsi="Arial" w:cs="Arial"/>
                <w:sz w:val="22"/>
                <w:szCs w:val="22"/>
              </w:rPr>
              <w:t xml:space="preserve"> meses</w:t>
            </w:r>
          </w:p>
        </w:tc>
        <w:tc>
          <w:tcPr>
            <w:tcW w:w="613" w:type="pct"/>
            <w:tcBorders>
              <w:top w:val="nil"/>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6</w:t>
            </w:r>
            <w:r>
              <w:rPr>
                <w:rFonts w:ascii="Arial" w:hAnsi="Arial" w:cs="Arial"/>
                <w:sz w:val="22"/>
                <w:szCs w:val="22"/>
              </w:rPr>
              <w:t xml:space="preserve"> meses</w:t>
            </w:r>
          </w:p>
        </w:tc>
      </w:tr>
      <w:tr w:rsidR="000348B9" w:rsidRPr="00113006" w:rsidTr="000348B9">
        <w:trPr>
          <w:trHeight w:val="300"/>
        </w:trPr>
        <w:tc>
          <w:tcPr>
            <w:tcW w:w="53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05</w:t>
            </w:r>
          </w:p>
        </w:tc>
        <w:tc>
          <w:tcPr>
            <w:tcW w:w="2802" w:type="pct"/>
            <w:tcBorders>
              <w:top w:val="single" w:sz="4" w:space="0" w:color="auto"/>
              <w:left w:val="nil"/>
              <w:bottom w:val="single" w:sz="4" w:space="0" w:color="auto"/>
              <w:right w:val="single" w:sz="4" w:space="0" w:color="auto"/>
            </w:tcBorders>
            <w:shd w:val="clear" w:color="auto" w:fill="auto"/>
            <w:noWrap/>
            <w:hideMark/>
          </w:tcPr>
          <w:p w:rsidR="000348B9" w:rsidRPr="00C5650B" w:rsidRDefault="000348B9" w:rsidP="008527C8">
            <w:pPr>
              <w:spacing w:line="360" w:lineRule="auto"/>
              <w:jc w:val="both"/>
              <w:rPr>
                <w:rFonts w:ascii="Arial" w:hAnsi="Arial" w:cs="Arial"/>
              </w:rPr>
            </w:pPr>
            <w:r w:rsidRPr="00C5650B">
              <w:rPr>
                <w:rFonts w:ascii="Arial" w:hAnsi="Arial" w:cs="Arial"/>
                <w:sz w:val="22"/>
                <w:szCs w:val="22"/>
              </w:rPr>
              <w:t>60 RÁDIO PORTÁTIL DIGITAL VHF COM GPS, TECLADO E DISPLAY</w:t>
            </w:r>
          </w:p>
        </w:tc>
        <w:tc>
          <w:tcPr>
            <w:tcW w:w="1048" w:type="pct"/>
            <w:tcBorders>
              <w:top w:val="single" w:sz="4" w:space="0" w:color="auto"/>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12</w:t>
            </w:r>
            <w:r>
              <w:rPr>
                <w:rFonts w:ascii="Arial" w:hAnsi="Arial" w:cs="Arial"/>
                <w:sz w:val="22"/>
                <w:szCs w:val="22"/>
              </w:rPr>
              <w:t xml:space="preserve"> meses</w:t>
            </w:r>
          </w:p>
        </w:tc>
        <w:tc>
          <w:tcPr>
            <w:tcW w:w="613" w:type="pct"/>
            <w:tcBorders>
              <w:top w:val="single" w:sz="4" w:space="0" w:color="auto"/>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6</w:t>
            </w:r>
            <w:r>
              <w:rPr>
                <w:rFonts w:ascii="Arial" w:hAnsi="Arial" w:cs="Arial"/>
                <w:sz w:val="22"/>
                <w:szCs w:val="22"/>
              </w:rPr>
              <w:t xml:space="preserve"> meses</w:t>
            </w:r>
          </w:p>
        </w:tc>
      </w:tr>
      <w:tr w:rsidR="000348B9" w:rsidRPr="00113006" w:rsidTr="000348B9">
        <w:trPr>
          <w:trHeight w:val="300"/>
        </w:trPr>
        <w:tc>
          <w:tcPr>
            <w:tcW w:w="53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06</w:t>
            </w:r>
          </w:p>
        </w:tc>
        <w:tc>
          <w:tcPr>
            <w:tcW w:w="2802" w:type="pct"/>
            <w:tcBorders>
              <w:top w:val="single" w:sz="4" w:space="0" w:color="auto"/>
              <w:left w:val="nil"/>
              <w:bottom w:val="single" w:sz="4" w:space="0" w:color="auto"/>
              <w:right w:val="single" w:sz="4" w:space="0" w:color="auto"/>
            </w:tcBorders>
            <w:shd w:val="clear" w:color="auto" w:fill="auto"/>
            <w:noWrap/>
            <w:hideMark/>
          </w:tcPr>
          <w:p w:rsidR="000348B9" w:rsidRPr="00C5650B" w:rsidRDefault="000348B9" w:rsidP="008527C8">
            <w:pPr>
              <w:spacing w:line="360" w:lineRule="auto"/>
              <w:jc w:val="both"/>
              <w:rPr>
                <w:rFonts w:ascii="Arial" w:hAnsi="Arial" w:cs="Arial"/>
              </w:rPr>
            </w:pPr>
            <w:r w:rsidRPr="00C5650B">
              <w:rPr>
                <w:rFonts w:ascii="Arial" w:hAnsi="Arial" w:cs="Arial"/>
                <w:sz w:val="22"/>
                <w:szCs w:val="22"/>
              </w:rPr>
              <w:t>60 MICROFONE ALTO FALANTE PTT PARA RÁDIO PORTÁTIL VHF</w:t>
            </w:r>
          </w:p>
        </w:tc>
        <w:tc>
          <w:tcPr>
            <w:tcW w:w="1048" w:type="pct"/>
            <w:tcBorders>
              <w:top w:val="single" w:sz="4" w:space="0" w:color="auto"/>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12</w:t>
            </w:r>
            <w:r>
              <w:rPr>
                <w:rFonts w:ascii="Arial" w:hAnsi="Arial" w:cs="Arial"/>
                <w:sz w:val="22"/>
                <w:szCs w:val="22"/>
              </w:rPr>
              <w:t xml:space="preserve"> meses</w:t>
            </w:r>
          </w:p>
        </w:tc>
        <w:tc>
          <w:tcPr>
            <w:tcW w:w="613" w:type="pct"/>
            <w:tcBorders>
              <w:top w:val="single" w:sz="4" w:space="0" w:color="auto"/>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6</w:t>
            </w:r>
            <w:r>
              <w:rPr>
                <w:rFonts w:ascii="Arial" w:hAnsi="Arial" w:cs="Arial"/>
                <w:sz w:val="22"/>
                <w:szCs w:val="22"/>
              </w:rPr>
              <w:t xml:space="preserve"> meses</w:t>
            </w:r>
          </w:p>
        </w:tc>
      </w:tr>
      <w:tr w:rsidR="000348B9" w:rsidRPr="00113006" w:rsidTr="000348B9">
        <w:trPr>
          <w:trHeight w:val="300"/>
        </w:trPr>
        <w:tc>
          <w:tcPr>
            <w:tcW w:w="53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07</w:t>
            </w:r>
          </w:p>
        </w:tc>
        <w:tc>
          <w:tcPr>
            <w:tcW w:w="2802" w:type="pct"/>
            <w:tcBorders>
              <w:top w:val="single" w:sz="4" w:space="0" w:color="auto"/>
              <w:left w:val="nil"/>
              <w:bottom w:val="single" w:sz="4" w:space="0" w:color="auto"/>
              <w:right w:val="single" w:sz="4" w:space="0" w:color="auto"/>
            </w:tcBorders>
            <w:shd w:val="clear" w:color="auto" w:fill="auto"/>
            <w:noWrap/>
            <w:hideMark/>
          </w:tcPr>
          <w:p w:rsidR="000348B9" w:rsidRPr="00C5650B" w:rsidRDefault="000348B9" w:rsidP="008527C8">
            <w:pPr>
              <w:spacing w:line="360" w:lineRule="auto"/>
              <w:jc w:val="both"/>
              <w:rPr>
                <w:rFonts w:ascii="Arial" w:hAnsi="Arial" w:cs="Arial"/>
              </w:rPr>
            </w:pPr>
            <w:r w:rsidRPr="00C5650B">
              <w:rPr>
                <w:rFonts w:ascii="Arial" w:hAnsi="Arial" w:cs="Arial"/>
                <w:sz w:val="22"/>
                <w:szCs w:val="22"/>
              </w:rPr>
              <w:t>14 RÁDIO MÓVEL DIGITAL VHF COM GPS</w:t>
            </w:r>
          </w:p>
        </w:tc>
        <w:tc>
          <w:tcPr>
            <w:tcW w:w="1048" w:type="pct"/>
            <w:tcBorders>
              <w:top w:val="single" w:sz="4" w:space="0" w:color="auto"/>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12</w:t>
            </w:r>
            <w:r>
              <w:rPr>
                <w:rFonts w:ascii="Arial" w:hAnsi="Arial" w:cs="Arial"/>
                <w:sz w:val="22"/>
                <w:szCs w:val="22"/>
              </w:rPr>
              <w:t xml:space="preserve"> meses</w:t>
            </w:r>
          </w:p>
        </w:tc>
        <w:tc>
          <w:tcPr>
            <w:tcW w:w="613" w:type="pct"/>
            <w:tcBorders>
              <w:top w:val="single" w:sz="4" w:space="0" w:color="auto"/>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6</w:t>
            </w:r>
            <w:r>
              <w:rPr>
                <w:rFonts w:ascii="Arial" w:hAnsi="Arial" w:cs="Arial"/>
                <w:sz w:val="22"/>
                <w:szCs w:val="22"/>
              </w:rPr>
              <w:t xml:space="preserve"> meses</w:t>
            </w:r>
          </w:p>
        </w:tc>
      </w:tr>
      <w:tr w:rsidR="000348B9" w:rsidRPr="00113006" w:rsidTr="000348B9">
        <w:trPr>
          <w:trHeight w:val="300"/>
        </w:trPr>
        <w:tc>
          <w:tcPr>
            <w:tcW w:w="53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10</w:t>
            </w:r>
          </w:p>
        </w:tc>
        <w:tc>
          <w:tcPr>
            <w:tcW w:w="2802" w:type="pct"/>
            <w:tcBorders>
              <w:top w:val="single" w:sz="4" w:space="0" w:color="auto"/>
              <w:left w:val="nil"/>
              <w:bottom w:val="single" w:sz="4" w:space="0" w:color="auto"/>
              <w:right w:val="single" w:sz="4" w:space="0" w:color="auto"/>
            </w:tcBorders>
            <w:shd w:val="clear" w:color="auto" w:fill="auto"/>
            <w:noWrap/>
            <w:hideMark/>
          </w:tcPr>
          <w:p w:rsidR="000348B9" w:rsidRPr="00C5650B" w:rsidRDefault="000348B9" w:rsidP="008527C8">
            <w:pPr>
              <w:spacing w:line="360" w:lineRule="auto"/>
              <w:jc w:val="both"/>
              <w:rPr>
                <w:rFonts w:ascii="Arial" w:hAnsi="Arial" w:cs="Arial"/>
              </w:rPr>
            </w:pPr>
            <w:r w:rsidRPr="00C5650B">
              <w:rPr>
                <w:rFonts w:ascii="Arial" w:hAnsi="Arial" w:cs="Arial"/>
                <w:sz w:val="22"/>
                <w:szCs w:val="22"/>
              </w:rPr>
              <w:t>03 REDE DE DADOS IP COM REDUNDÂNCIA ATRAVÉS DE RÁDIO E FIBRA (REPETIDORA – CONSOLE – SERVIDOR)</w:t>
            </w:r>
          </w:p>
        </w:tc>
        <w:tc>
          <w:tcPr>
            <w:tcW w:w="1048" w:type="pct"/>
            <w:tcBorders>
              <w:top w:val="single" w:sz="4" w:space="0" w:color="auto"/>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12</w:t>
            </w:r>
            <w:r>
              <w:rPr>
                <w:rFonts w:ascii="Arial" w:hAnsi="Arial" w:cs="Arial"/>
                <w:sz w:val="22"/>
                <w:szCs w:val="22"/>
              </w:rPr>
              <w:t xml:space="preserve"> meses</w:t>
            </w:r>
          </w:p>
        </w:tc>
        <w:tc>
          <w:tcPr>
            <w:tcW w:w="613" w:type="pct"/>
            <w:tcBorders>
              <w:top w:val="single" w:sz="4" w:space="0" w:color="auto"/>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6</w:t>
            </w:r>
            <w:r>
              <w:rPr>
                <w:rFonts w:ascii="Arial" w:hAnsi="Arial" w:cs="Arial"/>
                <w:sz w:val="22"/>
                <w:szCs w:val="22"/>
              </w:rPr>
              <w:t xml:space="preserve"> meses</w:t>
            </w:r>
          </w:p>
        </w:tc>
      </w:tr>
      <w:tr w:rsidR="000348B9" w:rsidRPr="00113006" w:rsidTr="000348B9">
        <w:trPr>
          <w:trHeight w:val="300"/>
        </w:trPr>
        <w:tc>
          <w:tcPr>
            <w:tcW w:w="53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11</w:t>
            </w:r>
          </w:p>
        </w:tc>
        <w:tc>
          <w:tcPr>
            <w:tcW w:w="2802" w:type="pct"/>
            <w:tcBorders>
              <w:top w:val="single" w:sz="4" w:space="0" w:color="auto"/>
              <w:left w:val="nil"/>
              <w:bottom w:val="single" w:sz="4" w:space="0" w:color="auto"/>
              <w:right w:val="single" w:sz="4" w:space="0" w:color="auto"/>
            </w:tcBorders>
            <w:shd w:val="clear" w:color="auto" w:fill="auto"/>
            <w:noWrap/>
            <w:hideMark/>
          </w:tcPr>
          <w:p w:rsidR="000348B9" w:rsidRPr="00C5650B" w:rsidRDefault="000348B9" w:rsidP="008527C8">
            <w:pPr>
              <w:spacing w:line="360" w:lineRule="auto"/>
              <w:jc w:val="both"/>
              <w:rPr>
                <w:rFonts w:ascii="Arial" w:hAnsi="Arial" w:cs="Arial"/>
              </w:rPr>
            </w:pPr>
            <w:r w:rsidRPr="00C5650B">
              <w:rPr>
                <w:rFonts w:ascii="Arial" w:hAnsi="Arial" w:cs="Arial"/>
                <w:sz w:val="22"/>
                <w:szCs w:val="22"/>
              </w:rPr>
              <w:t>01 SUPORTE TÉCNICO 24X7 – TÉCNICO RESIDENTE HORÁRIO COMERCIAL</w:t>
            </w:r>
          </w:p>
        </w:tc>
        <w:tc>
          <w:tcPr>
            <w:tcW w:w="1048" w:type="pct"/>
            <w:tcBorders>
              <w:top w:val="single" w:sz="4" w:space="0" w:color="auto"/>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12</w:t>
            </w:r>
            <w:r>
              <w:rPr>
                <w:rFonts w:ascii="Arial" w:hAnsi="Arial" w:cs="Arial"/>
                <w:sz w:val="22"/>
                <w:szCs w:val="22"/>
              </w:rPr>
              <w:t xml:space="preserve"> meses</w:t>
            </w:r>
          </w:p>
        </w:tc>
        <w:tc>
          <w:tcPr>
            <w:tcW w:w="613" w:type="pct"/>
            <w:tcBorders>
              <w:top w:val="single" w:sz="4" w:space="0" w:color="auto"/>
              <w:left w:val="nil"/>
              <w:bottom w:val="single" w:sz="4" w:space="0" w:color="auto"/>
              <w:right w:val="single" w:sz="4" w:space="0" w:color="auto"/>
            </w:tcBorders>
            <w:shd w:val="clear" w:color="auto" w:fill="auto"/>
            <w:noWrap/>
            <w:vAlign w:val="center"/>
            <w:hideMark/>
          </w:tcPr>
          <w:p w:rsidR="000348B9" w:rsidRPr="00113006" w:rsidRDefault="000348B9" w:rsidP="00F024F6">
            <w:pPr>
              <w:jc w:val="center"/>
              <w:rPr>
                <w:rFonts w:ascii="Arial" w:hAnsi="Arial" w:cs="Arial"/>
              </w:rPr>
            </w:pPr>
            <w:r w:rsidRPr="00113006">
              <w:rPr>
                <w:rFonts w:ascii="Arial" w:hAnsi="Arial" w:cs="Arial"/>
                <w:sz w:val="22"/>
                <w:szCs w:val="22"/>
              </w:rPr>
              <w:t>6</w:t>
            </w:r>
            <w:r>
              <w:rPr>
                <w:rFonts w:ascii="Arial" w:hAnsi="Arial" w:cs="Arial"/>
                <w:sz w:val="22"/>
                <w:szCs w:val="22"/>
              </w:rPr>
              <w:t xml:space="preserve"> meses</w:t>
            </w:r>
          </w:p>
        </w:tc>
      </w:tr>
    </w:tbl>
    <w:p w:rsidR="00C2351C" w:rsidRPr="00BD62D5" w:rsidRDefault="00C2351C" w:rsidP="00C2351C">
      <w:pPr>
        <w:jc w:val="both"/>
      </w:pPr>
      <w:r w:rsidRPr="005A4767">
        <w:rPr>
          <w:rFonts w:ascii="Arial" w:eastAsia="Arial Unicode MS" w:hAnsi="Arial" w:cs="Arial"/>
        </w:rPr>
        <w:t>**</w:t>
      </w:r>
      <w:r w:rsidRPr="005A4767">
        <w:t xml:space="preserve"> Considerando que o valor total estimado da contratação corresponde a R$ 1.190.044,00 (um milhão cento e noventa mil e quarenta e quatro reais), e que o percentual de 4% (quatro por cento), nos termos do art. 67, § 1º, da Lei nº 14.133/2021, perfaz o montante de R$ 47</w:t>
      </w:r>
      <w:r w:rsidR="002F6D60" w:rsidRPr="005A4767">
        <w:t>.601,76 (quarenta e sete mil seiscentos e um reais e setenta e seis centavos</w:t>
      </w:r>
      <w:r w:rsidRPr="005A4767">
        <w:t xml:space="preserve">), conclui-se que as parcelas de maior relevância ou de valor significativo do objeto, assim consideradas aquelas com valor individual igual ou superior a esse limite, correspondem aos itens </w:t>
      </w:r>
      <w:r w:rsidR="002F6D60" w:rsidRPr="005A4767">
        <w:t>04</w:t>
      </w:r>
      <w:r w:rsidRPr="005A4767">
        <w:t xml:space="preserve">, </w:t>
      </w:r>
      <w:r w:rsidR="002F6D60" w:rsidRPr="005A4767">
        <w:t>05</w:t>
      </w:r>
      <w:r w:rsidRPr="005A4767">
        <w:t xml:space="preserve">, </w:t>
      </w:r>
      <w:r w:rsidR="002F6D60" w:rsidRPr="005A4767">
        <w:t>06, 07, 10 e 11</w:t>
      </w:r>
      <w:r w:rsidRPr="005A4767">
        <w:t>, conforme demonstrado na Tabela 1 do Termo de Referência (Anexo II).</w:t>
      </w:r>
    </w:p>
    <w:p w:rsidR="00A82F79" w:rsidRPr="00623AE8" w:rsidRDefault="00A82F79" w:rsidP="00392701">
      <w:pPr>
        <w:pStyle w:val="PargrafodaLista"/>
        <w:tabs>
          <w:tab w:val="left" w:pos="426"/>
        </w:tabs>
        <w:spacing w:line="360" w:lineRule="auto"/>
        <w:ind w:left="0"/>
        <w:jc w:val="both"/>
        <w:rPr>
          <w:rFonts w:ascii="Arial" w:eastAsia="Arial Unicode MS" w:hAnsi="Arial" w:cs="Arial"/>
          <w:b/>
        </w:rPr>
      </w:pPr>
    </w:p>
    <w:p w:rsidR="00A82F79" w:rsidRPr="00900708" w:rsidRDefault="00A82F79" w:rsidP="00934561">
      <w:pPr>
        <w:pStyle w:val="PargrafodaLista"/>
        <w:numPr>
          <w:ilvl w:val="2"/>
          <w:numId w:val="25"/>
        </w:numPr>
        <w:tabs>
          <w:tab w:val="left" w:pos="426"/>
        </w:tabs>
        <w:spacing w:line="360" w:lineRule="auto"/>
        <w:ind w:left="0" w:firstLine="0"/>
        <w:jc w:val="both"/>
        <w:rPr>
          <w:rFonts w:ascii="Arial" w:eastAsia="Arial Unicode MS" w:hAnsi="Arial" w:cs="Arial"/>
          <w:b/>
          <w:i/>
          <w:color w:val="000000"/>
        </w:rPr>
      </w:pPr>
      <w:r w:rsidRPr="00900708">
        <w:rPr>
          <w:rFonts w:ascii="Arial" w:eastAsia="Arial Unicode MS" w:hAnsi="Arial" w:cs="Arial"/>
        </w:rPr>
        <w:t>Em não constando todas as informações no atestado, é possível apresentar em anexo, documentos complementares tais como nota fiscal, contrato e outros pertinentes, com dados suficientes para cumprimento da exigência editalícia.</w:t>
      </w:r>
    </w:p>
    <w:p w:rsidR="00900708" w:rsidRPr="00900708" w:rsidRDefault="00900708" w:rsidP="00934561">
      <w:pPr>
        <w:pStyle w:val="PargrafodaLista"/>
        <w:numPr>
          <w:ilvl w:val="2"/>
          <w:numId w:val="25"/>
        </w:numPr>
        <w:tabs>
          <w:tab w:val="left" w:pos="426"/>
        </w:tabs>
        <w:spacing w:line="360" w:lineRule="auto"/>
        <w:ind w:left="0" w:firstLine="0"/>
        <w:jc w:val="both"/>
        <w:rPr>
          <w:rFonts w:ascii="Arial" w:eastAsia="Arial Unicode MS" w:hAnsi="Arial" w:cs="Arial"/>
          <w:b/>
          <w:i/>
          <w:color w:val="000000"/>
        </w:rPr>
      </w:pPr>
      <w:r w:rsidRPr="003A4C77">
        <w:rPr>
          <w:rFonts w:ascii="Arial" w:hAnsi="Arial" w:cs="Arial"/>
          <w:lang w:eastAsia="zh-CN"/>
        </w:rPr>
        <w:t xml:space="preserve">Apresentar registro Jurídico junto ao Conselho Regional de Engenharia e Agronomia (CREA), </w:t>
      </w:r>
      <w:r w:rsidRPr="003A4C77">
        <w:rPr>
          <w:rFonts w:ascii="Arial" w:hAnsi="Arial" w:cs="Arial"/>
        </w:rPr>
        <w:t>em nome da licitante, com validade na data de recebimento dos documentos de habilitação e classificação</w:t>
      </w:r>
      <w:r>
        <w:rPr>
          <w:rFonts w:ascii="Arial" w:hAnsi="Arial" w:cs="Arial"/>
        </w:rPr>
        <w:t>.</w:t>
      </w:r>
    </w:p>
    <w:p w:rsidR="00900708" w:rsidRDefault="00900708" w:rsidP="00900708">
      <w:pPr>
        <w:pStyle w:val="PargrafodaLista"/>
        <w:tabs>
          <w:tab w:val="left" w:pos="426"/>
        </w:tabs>
        <w:spacing w:line="360" w:lineRule="auto"/>
        <w:ind w:left="0"/>
        <w:jc w:val="both"/>
        <w:rPr>
          <w:rFonts w:ascii="Arial" w:eastAsia="Arial Unicode MS" w:hAnsi="Arial" w:cs="Arial"/>
          <w:b/>
          <w:i/>
          <w:color w:val="000000"/>
        </w:rPr>
      </w:pPr>
    </w:p>
    <w:p w:rsidR="00900708" w:rsidRPr="00113006" w:rsidRDefault="00900708" w:rsidP="00900708">
      <w:pPr>
        <w:pStyle w:val="PargrafodaLista"/>
        <w:spacing w:line="360" w:lineRule="auto"/>
        <w:ind w:left="0"/>
        <w:jc w:val="both"/>
        <w:rPr>
          <w:rFonts w:ascii="Arial" w:hAnsi="Arial" w:cs="Arial"/>
          <w:b/>
        </w:rPr>
      </w:pPr>
      <w:r w:rsidRPr="00113006">
        <w:rPr>
          <w:rFonts w:ascii="Arial" w:hAnsi="Arial" w:cs="Arial"/>
          <w:b/>
        </w:rPr>
        <w:t>5.1</w:t>
      </w:r>
      <w:r>
        <w:rPr>
          <w:rFonts w:ascii="Arial" w:hAnsi="Arial" w:cs="Arial"/>
          <w:b/>
        </w:rPr>
        <w:t>0</w:t>
      </w:r>
      <w:r w:rsidRPr="00113006">
        <w:rPr>
          <w:rFonts w:ascii="Arial" w:hAnsi="Arial" w:cs="Arial"/>
          <w:b/>
        </w:rPr>
        <w:t>.</w:t>
      </w:r>
      <w:r w:rsidRPr="00113006">
        <w:rPr>
          <w:rFonts w:ascii="Arial" w:hAnsi="Arial" w:cs="Arial"/>
        </w:rPr>
        <w:t xml:space="preserve"> </w:t>
      </w:r>
      <w:r w:rsidRPr="00113006">
        <w:rPr>
          <w:rFonts w:ascii="Arial" w:hAnsi="Arial" w:cs="Arial"/>
          <w:b/>
        </w:rPr>
        <w:t xml:space="preserve">QUALIFICAÇÃO TÉCNICO PROFISSIONAL </w:t>
      </w:r>
    </w:p>
    <w:p w:rsidR="00900708" w:rsidRPr="00EE7A28" w:rsidRDefault="00900708" w:rsidP="00934561">
      <w:pPr>
        <w:pStyle w:val="PargrafodaLista"/>
        <w:numPr>
          <w:ilvl w:val="0"/>
          <w:numId w:val="27"/>
        </w:numPr>
        <w:spacing w:line="360" w:lineRule="auto"/>
        <w:ind w:left="0" w:firstLine="0"/>
        <w:jc w:val="both"/>
        <w:rPr>
          <w:rFonts w:ascii="Arial" w:eastAsia="Arial Unicode MS" w:hAnsi="Arial" w:cs="Arial"/>
          <w:b/>
        </w:rPr>
      </w:pPr>
      <w:r w:rsidRPr="00EE7A28">
        <w:rPr>
          <w:rFonts w:ascii="Arial" w:hAnsi="Arial" w:cs="Arial"/>
        </w:rPr>
        <w:t>Apresentar profissional habilitado com registro junto ao Conselho Regional de Engenharia e Agronomia (CREA) em vigência;</w:t>
      </w:r>
    </w:p>
    <w:p w:rsidR="00900708" w:rsidRPr="005B5785" w:rsidRDefault="00900708" w:rsidP="00934561">
      <w:pPr>
        <w:pStyle w:val="PargrafodaLista"/>
        <w:numPr>
          <w:ilvl w:val="0"/>
          <w:numId w:val="27"/>
        </w:numPr>
        <w:spacing w:line="360" w:lineRule="auto"/>
        <w:ind w:left="0" w:firstLine="0"/>
        <w:jc w:val="both"/>
        <w:rPr>
          <w:rFonts w:ascii="Arial" w:eastAsia="Arial Unicode MS" w:hAnsi="Arial" w:cs="Arial"/>
          <w:b/>
        </w:rPr>
      </w:pPr>
      <w:r w:rsidRPr="005B5785">
        <w:rPr>
          <w:rFonts w:ascii="Arial" w:hAnsi="Arial" w:cs="Arial"/>
          <w:lang w:eastAsia="zh-CN"/>
        </w:rPr>
        <w:lastRenderedPageBreak/>
        <w:t>Declaração do responsável técnico pela execução dos serviços;</w:t>
      </w:r>
    </w:p>
    <w:p w:rsidR="00900708" w:rsidRPr="00E80D56" w:rsidRDefault="00900708" w:rsidP="00934561">
      <w:pPr>
        <w:pStyle w:val="PargrafodaLista"/>
        <w:numPr>
          <w:ilvl w:val="0"/>
          <w:numId w:val="27"/>
        </w:numPr>
        <w:spacing w:line="360" w:lineRule="auto"/>
        <w:ind w:left="0" w:firstLine="0"/>
        <w:jc w:val="both"/>
        <w:rPr>
          <w:rFonts w:ascii="Arial" w:eastAsia="Arial Unicode MS" w:hAnsi="Arial" w:cs="Arial"/>
          <w:b/>
        </w:rPr>
      </w:pPr>
      <w:r w:rsidRPr="005B5785">
        <w:rPr>
          <w:rFonts w:ascii="Arial" w:hAnsi="Arial" w:cs="Arial"/>
        </w:rPr>
        <w:t xml:space="preserve">A comprovação de que os profissionais designados pertencem ao quadro da </w:t>
      </w:r>
      <w:r w:rsidR="00A17767">
        <w:rPr>
          <w:rFonts w:ascii="Arial" w:hAnsi="Arial" w:cs="Arial"/>
        </w:rPr>
        <w:t>Contratada</w:t>
      </w:r>
      <w:r w:rsidRPr="005B5785">
        <w:rPr>
          <w:rFonts w:ascii="Arial" w:hAnsi="Arial" w:cs="Arial"/>
        </w:rPr>
        <w:t xml:space="preserve"> deve ser feita através da apresentação de cópia da Carteira de Trabalho com a devida anotação de emprego na empresa licitante, ou contrato de prestação de serviços, ou contrato social, no caso de sócio ou diretor, e deverá ser</w:t>
      </w:r>
      <w:r w:rsidRPr="00814CA1">
        <w:rPr>
          <w:rFonts w:ascii="Arial" w:hAnsi="Arial" w:cs="Arial"/>
        </w:rPr>
        <w:t xml:space="preserve"> </w:t>
      </w:r>
      <w:r w:rsidRPr="00FD7B89">
        <w:rPr>
          <w:rFonts w:ascii="Arial" w:hAnsi="Arial" w:cs="Arial"/>
        </w:rPr>
        <w:t>apresentado até a assinatura</w:t>
      </w:r>
      <w:r w:rsidRPr="00E80D56">
        <w:rPr>
          <w:rFonts w:ascii="Arial" w:hAnsi="Arial" w:cs="Arial"/>
        </w:rPr>
        <w:t xml:space="preserve"> </w:t>
      </w:r>
      <w:r w:rsidR="00E80D56" w:rsidRPr="00E80D56">
        <w:rPr>
          <w:rFonts w:ascii="Arial" w:hAnsi="Arial" w:cs="Arial"/>
        </w:rPr>
        <w:t xml:space="preserve">do Contrato. </w:t>
      </w:r>
    </w:p>
    <w:p w:rsidR="00900708" w:rsidRDefault="00900708" w:rsidP="00900708">
      <w:pPr>
        <w:tabs>
          <w:tab w:val="left" w:pos="1843"/>
        </w:tabs>
        <w:suppressAutoHyphens/>
        <w:spacing w:line="360" w:lineRule="auto"/>
        <w:contextualSpacing/>
        <w:jc w:val="both"/>
        <w:rPr>
          <w:rFonts w:ascii="Arial" w:hAnsi="Arial" w:cs="Arial"/>
          <w:b/>
          <w:lang w:eastAsia="zh-CN"/>
        </w:rPr>
      </w:pPr>
    </w:p>
    <w:p w:rsidR="00CE1CAC" w:rsidRPr="00B14861" w:rsidRDefault="00CE1CAC" w:rsidP="00934561">
      <w:pPr>
        <w:pStyle w:val="PargrafodaLista"/>
        <w:numPr>
          <w:ilvl w:val="0"/>
          <w:numId w:val="25"/>
        </w:numPr>
        <w:spacing w:line="360" w:lineRule="auto"/>
        <w:ind w:left="0" w:firstLine="0"/>
        <w:jc w:val="both"/>
        <w:rPr>
          <w:rFonts w:ascii="Arial" w:eastAsia="Arial Unicode MS" w:hAnsi="Arial" w:cs="Arial"/>
          <w:b/>
        </w:rPr>
      </w:pPr>
      <w:r w:rsidRPr="00B14861">
        <w:rPr>
          <w:rFonts w:ascii="Arial" w:eastAsia="Arial Unicode MS" w:hAnsi="Arial" w:cs="Arial"/>
          <w:b/>
        </w:rPr>
        <w:t>DAS DECLARAÇÕES</w:t>
      </w:r>
    </w:p>
    <w:p w:rsidR="00CE1CAC" w:rsidRPr="00B14861" w:rsidRDefault="00CE1CAC"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Declaração na forma do </w:t>
      </w:r>
      <w:r w:rsidRPr="00B14861">
        <w:rPr>
          <w:rFonts w:ascii="Arial" w:eastAsia="Arial Unicode MS" w:hAnsi="Arial" w:cs="Arial"/>
          <w:b/>
        </w:rPr>
        <w:t xml:space="preserve">Anexo III </w:t>
      </w:r>
      <w:r w:rsidRPr="00B14861">
        <w:rPr>
          <w:rFonts w:ascii="Arial" w:eastAsia="Arial Unicode MS" w:hAnsi="Arial" w:cs="Arial"/>
        </w:rPr>
        <w:t>em papel timbrado da empresa, com  CNPJ, devidamente datada e assinada por representante legal da empresa</w:t>
      </w:r>
      <w:r w:rsidR="00900708">
        <w:rPr>
          <w:rFonts w:ascii="Arial" w:eastAsia="Arial Unicode MS" w:hAnsi="Arial" w:cs="Arial"/>
        </w:rPr>
        <w:t>.</w:t>
      </w:r>
    </w:p>
    <w:p w:rsidR="00CE1CAC" w:rsidRPr="00900708" w:rsidRDefault="00CE1CAC"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Apresentação da Declaração de Veracidade dos Documentos de Habilitação, conforme modelo constante no </w:t>
      </w:r>
      <w:r w:rsidRPr="00900708">
        <w:rPr>
          <w:rFonts w:ascii="Arial" w:eastAsia="Arial Unicode MS" w:hAnsi="Arial" w:cs="Arial"/>
          <w:b/>
        </w:rPr>
        <w:t>Anexo IV.</w:t>
      </w:r>
    </w:p>
    <w:p w:rsidR="00CE1CAC" w:rsidRPr="00BD2AFA" w:rsidRDefault="00CE1CAC"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Declaração na forma do </w:t>
      </w:r>
      <w:r w:rsidRPr="00412632">
        <w:rPr>
          <w:rFonts w:ascii="Arial" w:eastAsia="Arial Unicode MS" w:hAnsi="Arial" w:cs="Arial"/>
          <w:b/>
        </w:rPr>
        <w:t>Anexo</w:t>
      </w:r>
      <w:r w:rsidRPr="00B14861">
        <w:rPr>
          <w:rFonts w:ascii="Arial" w:eastAsia="Arial Unicode MS" w:hAnsi="Arial" w:cs="Arial"/>
        </w:rPr>
        <w:t xml:space="preserve"> </w:t>
      </w:r>
      <w:r w:rsidRPr="00B14861">
        <w:rPr>
          <w:rFonts w:ascii="Arial" w:eastAsia="Arial Unicode MS" w:hAnsi="Arial" w:cs="Arial"/>
          <w:b/>
        </w:rPr>
        <w:t>V</w:t>
      </w:r>
      <w:r w:rsidR="009D1AC8">
        <w:rPr>
          <w:rFonts w:ascii="Arial" w:eastAsia="Arial Unicode MS" w:hAnsi="Arial" w:cs="Arial"/>
          <w:b/>
        </w:rPr>
        <w:t xml:space="preserve"> e</w:t>
      </w:r>
      <w:r w:rsidR="00900708">
        <w:rPr>
          <w:rFonts w:ascii="Arial" w:eastAsia="Arial Unicode MS" w:hAnsi="Arial" w:cs="Arial"/>
          <w:b/>
        </w:rPr>
        <w:t xml:space="preserve"> </w:t>
      </w:r>
      <w:r w:rsidRPr="00B14861">
        <w:rPr>
          <w:rFonts w:ascii="Arial" w:eastAsia="Arial Unicode MS" w:hAnsi="Arial" w:cs="Arial"/>
          <w:b/>
        </w:rPr>
        <w:t>VI</w:t>
      </w:r>
      <w:r w:rsidRPr="00B14861">
        <w:rPr>
          <w:rFonts w:ascii="Arial" w:eastAsia="Arial Unicode MS" w:hAnsi="Arial" w:cs="Arial"/>
        </w:rPr>
        <w:t xml:space="preserve"> em papel timbrado da empresa, com CNPJ, devidamente datada e assinada por representante legal da empresa</w:t>
      </w:r>
      <w:r w:rsidR="00F13820">
        <w:rPr>
          <w:rFonts w:ascii="Arial" w:eastAsia="Arial Unicode MS" w:hAnsi="Arial" w:cs="Arial"/>
        </w:rPr>
        <w:t>.</w:t>
      </w:r>
    </w:p>
    <w:p w:rsidR="00BD2AFA" w:rsidRDefault="00BD2AFA" w:rsidP="00934561">
      <w:pPr>
        <w:pStyle w:val="PargrafodaLista"/>
        <w:numPr>
          <w:ilvl w:val="1"/>
          <w:numId w:val="25"/>
        </w:numPr>
        <w:spacing w:line="360" w:lineRule="auto"/>
        <w:ind w:left="0" w:firstLine="0"/>
        <w:jc w:val="both"/>
        <w:rPr>
          <w:rFonts w:ascii="Arial" w:eastAsia="Arial Unicode MS" w:hAnsi="Arial" w:cs="Arial"/>
        </w:rPr>
      </w:pPr>
      <w:r w:rsidRPr="00BD2AFA">
        <w:rPr>
          <w:rFonts w:ascii="Arial" w:eastAsia="Arial Unicode MS" w:hAnsi="Arial" w:cs="Arial"/>
        </w:rPr>
        <w:t xml:space="preserve">Declaração de cumprimento da legislação sobre proteção ao trabalho do menor, na forma do </w:t>
      </w:r>
      <w:r w:rsidRPr="00412632">
        <w:rPr>
          <w:rFonts w:ascii="Arial" w:eastAsia="Arial Unicode MS" w:hAnsi="Arial" w:cs="Arial"/>
          <w:b/>
        </w:rPr>
        <w:t>Anexo</w:t>
      </w:r>
      <w:r w:rsidRPr="00BD2AFA">
        <w:rPr>
          <w:rFonts w:ascii="Arial" w:eastAsia="Arial Unicode MS" w:hAnsi="Arial" w:cs="Arial"/>
        </w:rPr>
        <w:t xml:space="preserve"> </w:t>
      </w:r>
      <w:r w:rsidRPr="00BD2AFA">
        <w:rPr>
          <w:rFonts w:ascii="Arial" w:eastAsia="Arial Unicode MS" w:hAnsi="Arial" w:cs="Arial"/>
          <w:b/>
        </w:rPr>
        <w:t>XI</w:t>
      </w:r>
      <w:r w:rsidRPr="00BD2AFA">
        <w:rPr>
          <w:rFonts w:ascii="Arial" w:eastAsia="Arial Unicode MS" w:hAnsi="Arial" w:cs="Arial"/>
        </w:rPr>
        <w:t xml:space="preserve"> em papel timbrado da empresa, com CNPJ, devidamente datada e assinada por representante legal da empresa.</w:t>
      </w:r>
    </w:p>
    <w:p w:rsidR="007B01D6" w:rsidRPr="00BD2AFA" w:rsidRDefault="007B01D6" w:rsidP="007B01D6">
      <w:pPr>
        <w:pStyle w:val="PargrafodaLista"/>
        <w:spacing w:line="360" w:lineRule="auto"/>
        <w:ind w:left="0"/>
        <w:jc w:val="both"/>
        <w:rPr>
          <w:rFonts w:ascii="Arial" w:eastAsia="Arial Unicode MS" w:hAnsi="Arial" w:cs="Arial"/>
        </w:rPr>
      </w:pPr>
    </w:p>
    <w:p w:rsidR="0079528E" w:rsidRPr="00B14861" w:rsidRDefault="0079528E" w:rsidP="00934561">
      <w:pPr>
        <w:pStyle w:val="PargrafodaLista"/>
        <w:numPr>
          <w:ilvl w:val="0"/>
          <w:numId w:val="25"/>
        </w:numPr>
        <w:spacing w:line="360" w:lineRule="auto"/>
        <w:jc w:val="both"/>
        <w:rPr>
          <w:rFonts w:ascii="Arial" w:eastAsia="Arial Unicode MS" w:hAnsi="Arial" w:cs="Arial"/>
          <w:b/>
          <w:color w:val="000000"/>
        </w:rPr>
      </w:pPr>
      <w:r w:rsidRPr="00B14861">
        <w:rPr>
          <w:rFonts w:ascii="Arial" w:eastAsia="Arial Unicode MS" w:hAnsi="Arial" w:cs="Arial"/>
          <w:b/>
          <w:color w:val="000000"/>
        </w:rPr>
        <w:t>DA SESSÃO PÚBLICA</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O Sistema Operacional utilizado será </w:t>
      </w:r>
      <w:r w:rsidR="00913835">
        <w:rPr>
          <w:rFonts w:ascii="Arial" w:eastAsia="Arial Unicode MS" w:hAnsi="Arial" w:cs="Arial"/>
        </w:rPr>
        <w:t>a</w:t>
      </w:r>
      <w:r w:rsidRPr="00B14861">
        <w:rPr>
          <w:rFonts w:ascii="Arial" w:eastAsia="Arial Unicode MS" w:hAnsi="Arial" w:cs="Arial"/>
        </w:rPr>
        <w:t xml:space="preserve">través do endereço eletrônico </w:t>
      </w:r>
      <w:sdt>
        <w:sdtPr>
          <w:rPr>
            <w:rStyle w:val="Estilo12"/>
            <w:rFonts w:eastAsia="Arial Unicode MS" w:cs="Arial"/>
            <w:b/>
            <w:color w:val="auto"/>
          </w:rPr>
          <w:alias w:val="DIGITAR SITE DO PORTAL DE COMPRAS"/>
          <w:tag w:val="DIGITAR SITE DO PORTAL DE COMPRAS"/>
          <w:id w:val="3767573"/>
          <w:placeholder>
            <w:docPart w:val="BF4FDAFFED0743F18804047E925BEFC1"/>
          </w:placeholder>
          <w:dataBinding w:prefixMappings="xmlns:ns0='http://schemas.microsoft.com/office/2006/coverPageProps' " w:xpath="/ns0:CoverPageProperties[1]/ns0:CompanyAddress[1]" w:storeItemID="{55AF091B-3C7A-41E3-B477-F2FDAA23CFDA}"/>
          <w:text/>
        </w:sdtPr>
        <w:sdtEndPr>
          <w:rPr>
            <w:rStyle w:val="Fontepargpadro"/>
            <w:rFonts w:ascii="Times New Roman" w:hAnsi="Times New Roman"/>
          </w:rPr>
        </w:sdtEndPr>
        <w:sdtContent>
          <w:r w:rsidR="00FC4022">
            <w:rPr>
              <w:rStyle w:val="Estilo12"/>
              <w:rFonts w:eastAsia="Arial Unicode MS" w:cs="Arial"/>
              <w:b/>
              <w:color w:val="auto"/>
            </w:rPr>
            <w:t>www.comprascaragua.com.br</w:t>
          </w:r>
        </w:sdtContent>
      </w:sdt>
      <w:r w:rsidRPr="00B14861">
        <w:rPr>
          <w:rFonts w:ascii="Arial" w:eastAsia="Arial Unicode MS" w:hAnsi="Arial" w:cs="Arial"/>
          <w:b/>
        </w:rPr>
        <w:t xml:space="preserve">, </w:t>
      </w:r>
      <w:r w:rsidRPr="00B14861">
        <w:rPr>
          <w:rFonts w:ascii="Arial" w:eastAsia="Arial Unicode MS" w:hAnsi="Arial" w:cs="Arial"/>
        </w:rPr>
        <w:t>portanto, todas as transações que envolvem o certame deverão ser “exclusivamente” através do sistema, desde cadastramento de propostas de preço, bem como todos os documentos de habilitação, até a data e horários definidos para a abertura das propostas</w:t>
      </w:r>
      <w:r w:rsidR="00F13820">
        <w:rPr>
          <w:rFonts w:ascii="Arial" w:eastAsia="Arial Unicode MS"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Cada representante credenciado poderá representar apenas uma licitante, em cada pregão eletrônico</w:t>
      </w:r>
      <w:r w:rsidR="00F13820">
        <w:rPr>
          <w:rFonts w:ascii="Arial" w:eastAsia="Arial Unicode MS"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O licitante deverá dispor de chave de identificação e senha, para poder acessar o pregão eletrônico através do site utilizado para realização do certame</w:t>
      </w:r>
      <w:r w:rsidR="00F13820">
        <w:rPr>
          <w:rFonts w:ascii="Arial" w:eastAsia="Arial Unicode MS"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A senha </w:t>
      </w:r>
      <w:r w:rsidRPr="00B14861">
        <w:rPr>
          <w:rFonts w:ascii="Arial" w:eastAsiaTheme="minorHAnsi" w:hAnsi="Arial" w:cs="Arial"/>
          <w:lang w:eastAsia="en-US"/>
        </w:rPr>
        <w:t>fornecida é de caráter pessoal e intransferível, sendo de inteira responsabilidade do proponente qualquer transação efetuada, não</w:t>
      </w:r>
      <w:r w:rsidRPr="00B14861">
        <w:rPr>
          <w:rFonts w:ascii="Arial" w:eastAsia="Arial Unicode MS" w:hAnsi="Arial" w:cs="Arial"/>
        </w:rPr>
        <w:t xml:space="preserve"> cabendo à </w:t>
      </w:r>
      <w:r w:rsidRPr="00B14861">
        <w:rPr>
          <w:rFonts w:ascii="Arial" w:eastAsia="Arial Unicode MS" w:hAnsi="Arial" w:cs="Arial"/>
        </w:rPr>
        <w:lastRenderedPageBreak/>
        <w:t xml:space="preserve">Prefeitura a responsabilidade por eventuais danos </w:t>
      </w:r>
      <w:r w:rsidRPr="00B14861">
        <w:rPr>
          <w:rFonts w:ascii="Arial" w:eastAsiaTheme="minorHAnsi" w:hAnsi="Arial" w:cs="Arial"/>
          <w:lang w:eastAsia="en-US"/>
        </w:rPr>
        <w:t>decorrentes do uso indevido da senha, ainda que utilizada indevidamente por terceiros</w:t>
      </w:r>
      <w:r w:rsidR="00F13820">
        <w:rPr>
          <w:rFonts w:ascii="Arial" w:eastAsiaTheme="minorHAnsi" w:hAnsi="Arial" w:cs="Arial"/>
          <w:lang w:eastAsia="en-US"/>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Theme="minorHAnsi" w:hAnsi="Arial" w:cs="Arial"/>
          <w:lang w:eastAsia="en-US"/>
        </w:rPr>
        <w:t xml:space="preserve">O proponente se responsabiliza por todas as transações realizadas em seu nome, assumindo como firmes e verdadeiras as propostas e os lances efetuados por seu representante legal ou terceiros, respondendo pelos atos praticados e a presunção de capacidade técnica e poderes para a realização das transações durante o procedimento licitatório. </w:t>
      </w:r>
    </w:p>
    <w:p w:rsidR="001E2230" w:rsidRPr="00B14861" w:rsidRDefault="00AC01E7" w:rsidP="00AC01E7">
      <w:pPr>
        <w:pStyle w:val="PargrafodaLista"/>
        <w:spacing w:line="360" w:lineRule="auto"/>
        <w:ind w:left="0"/>
        <w:jc w:val="both"/>
        <w:rPr>
          <w:rFonts w:ascii="Arial" w:eastAsia="Arial Unicode MS" w:hAnsi="Arial" w:cs="Arial"/>
          <w:b/>
        </w:rPr>
      </w:pPr>
      <w:r>
        <w:rPr>
          <w:rFonts w:ascii="Arial" w:eastAsia="Arial Unicode MS" w:hAnsi="Arial" w:cs="Arial"/>
          <w:b/>
        </w:rPr>
        <w:t xml:space="preserve">7.5.1. </w:t>
      </w:r>
      <w:r w:rsidR="001E2230" w:rsidRPr="00B14861">
        <w:rPr>
          <w:rFonts w:ascii="Arial" w:eastAsia="Arial Unicode MS" w:hAnsi="Arial" w:cs="Arial"/>
        </w:rPr>
        <w:t>Digitar senha credenciada e cadastrar a proposta de preços, na data e horário limite estabelecidos, assumindo como firmes e verdadeiras suas propostas e lances</w:t>
      </w:r>
      <w:r w:rsidR="00F13820">
        <w:rPr>
          <w:rFonts w:ascii="Arial" w:eastAsia="Arial Unicode MS" w:hAnsi="Arial" w:cs="Arial"/>
        </w:rPr>
        <w:t>.</w:t>
      </w:r>
    </w:p>
    <w:p w:rsidR="001E2230" w:rsidRPr="00B14861" w:rsidRDefault="00AC01E7" w:rsidP="00AC01E7">
      <w:pPr>
        <w:pStyle w:val="PargrafodaLista"/>
        <w:spacing w:line="360" w:lineRule="auto"/>
        <w:ind w:left="0"/>
        <w:jc w:val="both"/>
        <w:rPr>
          <w:rFonts w:ascii="Arial" w:eastAsia="Arial Unicode MS" w:hAnsi="Arial" w:cs="Arial"/>
          <w:b/>
        </w:rPr>
      </w:pPr>
      <w:r>
        <w:rPr>
          <w:rFonts w:ascii="Arial" w:eastAsia="Arial Unicode MS" w:hAnsi="Arial" w:cs="Arial"/>
          <w:b/>
        </w:rPr>
        <w:t xml:space="preserve">7.5.2. </w:t>
      </w:r>
      <w:r w:rsidR="001E2230" w:rsidRPr="00B14861">
        <w:rPr>
          <w:rFonts w:ascii="Arial" w:eastAsia="Arial Unicode MS" w:hAnsi="Arial" w:cs="Arial"/>
        </w:rPr>
        <w:t>Acompanhar as operações no sistema eletrônico durante a sessão pública do pregão, sendo responsável pelo ônus decorrente da perda de negócios diante da não observância de quaisquer mensagens emitidas pelo sistema ou de sua desconexão</w:t>
      </w:r>
      <w:r w:rsidR="00F13820">
        <w:rPr>
          <w:rFonts w:ascii="Arial" w:eastAsia="Arial Unicode MS"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Não se permitirá a quaisquer dos licitantes solicitar o cancelamento de propostas após a sua inclusão.</w:t>
      </w:r>
    </w:p>
    <w:p w:rsidR="005A3773" w:rsidRPr="00B14861" w:rsidRDefault="005A3773"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Conforme preceitua o inciso II do artigo 63 da Lei Federal 14.133/2021, o pregoeiro, </w:t>
      </w:r>
      <w:r w:rsidRPr="00B14861">
        <w:rPr>
          <w:rFonts w:ascii="Arial" w:eastAsia="Arial Unicode MS" w:hAnsi="Arial" w:cs="Arial"/>
          <w:u w:val="single"/>
        </w:rPr>
        <w:t>após a fase de lances e ao julgamento das propostas</w:t>
      </w:r>
      <w:r w:rsidRPr="00B14861">
        <w:rPr>
          <w:rFonts w:ascii="Arial" w:eastAsia="Arial Unicode MS" w:hAnsi="Arial" w:cs="Arial"/>
        </w:rPr>
        <w:t>, irá solicitar via sistema o envio dos documentos de habilitação do licitante mais bem classificado</w:t>
      </w:r>
      <w:r w:rsidR="008940F0">
        <w:rPr>
          <w:rFonts w:ascii="Arial" w:eastAsia="Arial Unicode MS" w:hAnsi="Arial" w:cs="Arial"/>
        </w:rPr>
        <w:t>:</w:t>
      </w:r>
    </w:p>
    <w:p w:rsidR="006402A7" w:rsidRPr="00B14861" w:rsidRDefault="006402A7" w:rsidP="00934561">
      <w:pPr>
        <w:pStyle w:val="PargrafodaLista"/>
        <w:numPr>
          <w:ilvl w:val="2"/>
          <w:numId w:val="25"/>
        </w:numPr>
        <w:spacing w:line="360" w:lineRule="auto"/>
        <w:ind w:left="0" w:firstLine="851"/>
        <w:jc w:val="both"/>
        <w:rPr>
          <w:rFonts w:ascii="Arial" w:eastAsia="Arial Unicode MS" w:hAnsi="Arial" w:cs="Arial"/>
          <w:b/>
        </w:rPr>
      </w:pPr>
      <w:r w:rsidRPr="00B14861">
        <w:rPr>
          <w:rFonts w:ascii="Arial" w:eastAsia="Arial Unicode MS" w:hAnsi="Arial" w:cs="Arial"/>
        </w:rPr>
        <w:t xml:space="preserve">Os documentos relativos à habilitação da empresa licitante bem como, os </w:t>
      </w:r>
      <w:r w:rsidRPr="008940F0">
        <w:rPr>
          <w:rFonts w:ascii="Arial" w:eastAsia="Arial Unicode MS" w:hAnsi="Arial" w:cs="Arial"/>
          <w:b/>
        </w:rPr>
        <w:t xml:space="preserve">Anexos III e IV e VI </w:t>
      </w:r>
      <w:r w:rsidR="008940F0" w:rsidRPr="008940F0">
        <w:rPr>
          <w:rFonts w:ascii="Arial" w:eastAsia="Arial Unicode MS" w:hAnsi="Arial" w:cs="Arial"/>
          <w:b/>
        </w:rPr>
        <w:t>e XI</w:t>
      </w:r>
      <w:r w:rsidR="008940F0">
        <w:rPr>
          <w:rFonts w:ascii="Arial" w:eastAsia="Arial Unicode MS" w:hAnsi="Arial" w:cs="Arial"/>
        </w:rPr>
        <w:t xml:space="preserve"> </w:t>
      </w:r>
      <w:r w:rsidRPr="00B14861">
        <w:rPr>
          <w:rFonts w:ascii="Arial" w:eastAsia="Arial Unicode MS" w:hAnsi="Arial" w:cs="Arial"/>
        </w:rPr>
        <w:t xml:space="preserve">deste Edital, salientando que, a empresa que se enquadrar no regime </w:t>
      </w:r>
      <w:r w:rsidRPr="00B14861">
        <w:rPr>
          <w:rFonts w:ascii="Arial" w:eastAsia="Arial Unicode MS" w:hAnsi="Arial" w:cs="Arial"/>
          <w:b/>
        </w:rPr>
        <w:t xml:space="preserve">ME/EPP </w:t>
      </w:r>
      <w:r w:rsidRPr="00B14861">
        <w:rPr>
          <w:rFonts w:ascii="Arial" w:eastAsia="Arial Unicode MS" w:hAnsi="Arial" w:cs="Arial"/>
        </w:rPr>
        <w:t xml:space="preserve">deverá incluir também </w:t>
      </w:r>
      <w:r w:rsidRPr="00B14861">
        <w:rPr>
          <w:rFonts w:ascii="Arial" w:eastAsia="Arial Unicode MS" w:hAnsi="Arial" w:cs="Arial"/>
          <w:b/>
        </w:rPr>
        <w:t>o Anexo V</w:t>
      </w:r>
      <w:r w:rsidRPr="00B14861">
        <w:rPr>
          <w:rFonts w:ascii="Arial" w:eastAsia="Arial Unicode MS" w:hAnsi="Arial" w:cs="Arial"/>
        </w:rPr>
        <w:t>, sob pena de perda do direito ao tratamento diferenciado</w:t>
      </w:r>
      <w:r w:rsidR="008940F0">
        <w:rPr>
          <w:rFonts w:ascii="Arial" w:eastAsia="Arial Unicode MS" w:hAnsi="Arial" w:cs="Arial"/>
        </w:rPr>
        <w:t>;</w:t>
      </w:r>
    </w:p>
    <w:p w:rsidR="002F4EB3" w:rsidRDefault="006402A7" w:rsidP="00934561">
      <w:pPr>
        <w:pStyle w:val="PargrafodaLista"/>
        <w:numPr>
          <w:ilvl w:val="2"/>
          <w:numId w:val="25"/>
        </w:numPr>
        <w:spacing w:line="360" w:lineRule="auto"/>
        <w:ind w:left="0" w:firstLine="851"/>
        <w:jc w:val="both"/>
        <w:rPr>
          <w:rFonts w:ascii="Arial" w:eastAsia="Arial Unicode MS" w:hAnsi="Arial" w:cs="Arial"/>
          <w:b/>
        </w:rPr>
      </w:pPr>
      <w:r w:rsidRPr="00B14861">
        <w:rPr>
          <w:rFonts w:ascii="Arial" w:eastAsia="Arial Unicode MS" w:hAnsi="Arial" w:cs="Arial"/>
        </w:rPr>
        <w:t>Após a entrega dos documentos para habilitação, não será permitida a substituição ou a apresentação de novos documentos, salvo em sede de diligência, para complementação de informações acerca dos documentos já apresentados pelos licitantes e desde que necessária para apurar fatos existentes à época da abertura do certame ou atualização de documentos cuja validade tenha expirado após a época da abertura do certame</w:t>
      </w:r>
      <w:r w:rsidRPr="008940F0">
        <w:rPr>
          <w:rFonts w:ascii="Arial" w:eastAsia="Arial Unicode MS" w:hAnsi="Arial" w:cs="Arial"/>
        </w:rPr>
        <w:t>;</w:t>
      </w:r>
    </w:p>
    <w:p w:rsidR="008F7EA5" w:rsidRPr="002F4EB3" w:rsidRDefault="008F7EA5" w:rsidP="00934561">
      <w:pPr>
        <w:pStyle w:val="PargrafodaLista"/>
        <w:numPr>
          <w:ilvl w:val="2"/>
          <w:numId w:val="25"/>
        </w:numPr>
        <w:spacing w:line="360" w:lineRule="auto"/>
        <w:ind w:left="0" w:firstLine="851"/>
        <w:jc w:val="both"/>
        <w:rPr>
          <w:rFonts w:ascii="Arial" w:eastAsia="Arial Unicode MS" w:hAnsi="Arial" w:cs="Arial"/>
          <w:b/>
        </w:rPr>
      </w:pPr>
      <w:r w:rsidRPr="002F4EB3">
        <w:rPr>
          <w:rFonts w:ascii="Arial" w:eastAsia="Arial Unicode MS" w:hAnsi="Arial" w:cs="Arial"/>
        </w:rPr>
        <w:t xml:space="preserve">Os documentos da empresa licitante, que necessitarem de assinatura e/ou os que não forem originais, deverão </w:t>
      </w:r>
      <w:r w:rsidRPr="00E17C06">
        <w:rPr>
          <w:rFonts w:ascii="Arial" w:eastAsia="Arial Unicode MS" w:hAnsi="Arial" w:cs="Arial"/>
        </w:rPr>
        <w:t xml:space="preserve">ser </w:t>
      </w:r>
      <w:r w:rsidRPr="002F4EB3">
        <w:rPr>
          <w:rFonts w:ascii="Arial" w:eastAsia="Arial Unicode MS" w:hAnsi="Arial" w:cs="Arial"/>
        </w:rPr>
        <w:t>assinados digitalmente, conforme dispõe inciso I do Art. 70 da Lei nº 14.133/21</w:t>
      </w:r>
      <w:r w:rsidR="008940F0">
        <w:rPr>
          <w:rFonts w:ascii="Arial" w:eastAsia="Arial Unicode MS"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No dia e horário previsto neste Edital, o Pregoeiro dará início à sessão pública do pregão eletrônico, com a abertura automática das propostas e a sua divulgação, pelo sistema, na forma de grade ordenatória, em ordem crescente de preços</w:t>
      </w:r>
      <w:r w:rsidR="008940F0">
        <w:rPr>
          <w:rFonts w:ascii="Arial" w:eastAsia="Arial Unicode MS"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A análise das propostas pelo Pregoeiro visará o atendimento das condições estabelecidas neste Edital e seus anexos</w:t>
      </w:r>
      <w:r w:rsidR="008940F0">
        <w:rPr>
          <w:rFonts w:ascii="Arial" w:eastAsia="Arial Unicode MS"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Para efetuar seus lances as licitantes deverão estar conectadas ao sistema, para dar início à etapa competitiva. A cada lance ofertado a licitante será imediatamente informada do seu recebimento ficando registrado o horário e valor</w:t>
      </w:r>
      <w:r w:rsidR="008940F0">
        <w:rPr>
          <w:rFonts w:ascii="Arial" w:eastAsia="Arial Unicode MS"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t>Durante o transcurso da sessão pública, os licitantes serão informados, em tempo real, do valor do menor lance registrado, vedada a identificação do licitante.</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Somente serão aceitos</w:t>
      </w:r>
      <w:r w:rsidRPr="00B14861">
        <w:rPr>
          <w:rFonts w:ascii="Arial" w:eastAsia="Arial Unicode MS" w:hAnsi="Arial" w:cs="Arial"/>
          <w:b/>
        </w:rPr>
        <w:t xml:space="preserve"> </w:t>
      </w:r>
      <w:r w:rsidRPr="00B14861">
        <w:rPr>
          <w:rFonts w:ascii="Arial" w:hAnsi="Arial" w:cs="Arial"/>
          <w:spacing w:val="2"/>
          <w:shd w:val="clear" w:color="auto" w:fill="FFFFFF"/>
        </w:rPr>
        <w:t>lances</w:t>
      </w:r>
      <w:r w:rsidR="00AC01E7">
        <w:rPr>
          <w:rFonts w:ascii="Arial" w:hAnsi="Arial" w:cs="Arial"/>
          <w:spacing w:val="2"/>
          <w:shd w:val="clear" w:color="auto" w:fill="FFFFFF"/>
        </w:rPr>
        <w:t xml:space="preserve"> inferiores</w:t>
      </w:r>
      <w:r w:rsidRPr="00B14861">
        <w:rPr>
          <w:rFonts w:ascii="Arial" w:hAnsi="Arial" w:cs="Arial"/>
          <w:spacing w:val="2"/>
          <w:shd w:val="clear" w:color="auto" w:fill="FFFFFF"/>
        </w:rPr>
        <w:t xml:space="preserve"> ao menor já ofertado, porém inferiores ao último lance dado pelo próprio licitante</w:t>
      </w:r>
      <w:r w:rsidR="008940F0">
        <w:rPr>
          <w:rFonts w:ascii="Arial" w:hAnsi="Arial" w:cs="Arial"/>
          <w:spacing w:val="2"/>
          <w:shd w:val="clear" w:color="auto" w:fill="FFFFFF"/>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t xml:space="preserve">Será adotado para o envio de lances no pregão eletrônico o modo de disputa </w:t>
      </w:r>
      <w:r w:rsidRPr="00B14861">
        <w:rPr>
          <w:rFonts w:ascii="Arial" w:hAnsi="Arial" w:cs="Arial"/>
          <w:b/>
          <w:bCs/>
          <w:lang w:eastAsia="en-US"/>
        </w:rPr>
        <w:t xml:space="preserve">“ABERTO E FECHADO”, </w:t>
      </w:r>
      <w:r w:rsidRPr="00B14861">
        <w:rPr>
          <w:rFonts w:ascii="Arial" w:hAnsi="Arial" w:cs="Arial"/>
          <w:lang w:eastAsia="en-US"/>
        </w:rPr>
        <w:t xml:space="preserve">em que os licitantes apresentarão lances públicos e sucessivos, com lance final e fechado, conforme </w:t>
      </w:r>
      <w:r w:rsidR="0047346C" w:rsidRPr="00B14861">
        <w:rPr>
          <w:rFonts w:ascii="Arial" w:hAnsi="Arial" w:cs="Arial"/>
          <w:lang w:eastAsia="en-US"/>
        </w:rPr>
        <w:t xml:space="preserve">artigo 56 </w:t>
      </w:r>
      <w:r w:rsidR="0047346C" w:rsidRPr="00B14861">
        <w:rPr>
          <w:rFonts w:ascii="Arial" w:eastAsia="Arial Unicode MS" w:hAnsi="Arial" w:cs="Arial"/>
        </w:rPr>
        <w:t>da Lei nº 14.133/21</w:t>
      </w:r>
      <w:r w:rsidR="008940F0">
        <w:rPr>
          <w:rFonts w:ascii="Arial" w:hAnsi="Arial" w:cs="Arial"/>
          <w:lang w:eastAsia="en-US"/>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 xml:space="preserve">A etapa de envio de lances da sessão pública terá duração de </w:t>
      </w:r>
      <w:r w:rsidRPr="00B14861">
        <w:rPr>
          <w:rFonts w:ascii="Arial" w:hAnsi="Arial" w:cs="Arial"/>
          <w:b/>
        </w:rPr>
        <w:t>quinze minutos</w:t>
      </w:r>
      <w:r w:rsidRPr="00B14861">
        <w:rPr>
          <w:rFonts w:ascii="Arial" w:hAnsi="Arial" w:cs="Arial"/>
        </w:rPr>
        <w:t xml:space="preserve">. Encerrado esse prazo, o sistema automaticamente entrará em modo aleatório com duração de até </w:t>
      </w:r>
      <w:r w:rsidRPr="00B14861">
        <w:rPr>
          <w:rFonts w:ascii="Arial" w:hAnsi="Arial" w:cs="Arial"/>
          <w:b/>
        </w:rPr>
        <w:t>dez minutos</w:t>
      </w:r>
      <w:r w:rsidRPr="00B14861">
        <w:rPr>
          <w:rFonts w:ascii="Arial" w:hAnsi="Arial" w:cs="Arial"/>
        </w:rPr>
        <w:t>. Após esse prazo, a recepção de lances será automaticamente encerrada.</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t xml:space="preserve">Encerrado o prazo previsto no item anterior, o sistema abrirá oportunidade para que o licitante do menor lance, e os demais licitantes com valores de lances até dez por cento superiores àquele, possam ofertar um lance final e fechado </w:t>
      </w:r>
      <w:r w:rsidRPr="00B14861">
        <w:rPr>
          <w:rFonts w:ascii="Arial" w:hAnsi="Arial" w:cs="Arial"/>
          <w:b/>
          <w:lang w:eastAsia="en-US"/>
        </w:rPr>
        <w:t>em até cinco minutos</w:t>
      </w:r>
      <w:r w:rsidRPr="00B14861">
        <w:rPr>
          <w:rFonts w:ascii="Arial" w:hAnsi="Arial" w:cs="Arial"/>
          <w:lang w:eastAsia="en-US"/>
        </w:rPr>
        <w:t>, que será sigiloso até o encerramento deste prazo</w:t>
      </w:r>
      <w:r w:rsidR="008940F0">
        <w:rPr>
          <w:rFonts w:ascii="Arial" w:hAnsi="Arial" w:cs="Arial"/>
          <w:lang w:eastAsia="en-US"/>
        </w:rPr>
        <w:t>.</w:t>
      </w:r>
    </w:p>
    <w:p w:rsidR="001E2230" w:rsidRPr="00B14861" w:rsidRDefault="001E2230" w:rsidP="00934561">
      <w:pPr>
        <w:pStyle w:val="PargrafodaLista"/>
        <w:numPr>
          <w:ilvl w:val="2"/>
          <w:numId w:val="25"/>
        </w:numPr>
        <w:spacing w:line="360" w:lineRule="auto"/>
        <w:ind w:left="0" w:firstLine="0"/>
        <w:jc w:val="both"/>
        <w:rPr>
          <w:rFonts w:ascii="Arial" w:eastAsia="Arial Unicode MS" w:hAnsi="Arial" w:cs="Arial"/>
          <w:b/>
        </w:rPr>
      </w:pPr>
      <w:r w:rsidRPr="00B14861">
        <w:rPr>
          <w:rFonts w:ascii="Arial" w:hAnsi="Arial" w:cs="Arial"/>
          <w:lang w:eastAsia="en-US"/>
        </w:rPr>
        <w:t xml:space="preserve">Na ausência de, no mínimo, três lances nas condições definidas neste item, </w:t>
      </w:r>
      <w:r w:rsidRPr="00B14861">
        <w:rPr>
          <w:rFonts w:ascii="Arial" w:hAnsi="Arial" w:cs="Arial"/>
        </w:rPr>
        <w:t>os autores dos melhores lances subsequentes, na ordem de classificação, até o máximo de três, poderão oferecer um lance final e fechado em até cinco minutos, que será sigiloso até o encerramento do prazo</w:t>
      </w:r>
      <w:r w:rsidR="008940F0">
        <w:rPr>
          <w:rFonts w:ascii="Arial"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t xml:space="preserve">Após o término dos prazos estabelecidos nos itens anteriores, o sistema ordenará os lances </w:t>
      </w:r>
      <w:r w:rsidRPr="00B14861">
        <w:rPr>
          <w:rFonts w:ascii="Arial" w:hAnsi="Arial" w:cs="Arial"/>
        </w:rPr>
        <w:t>em ordem crescente de vantajosidade</w:t>
      </w:r>
      <w:r w:rsidR="008940F0">
        <w:rPr>
          <w:rFonts w:ascii="Arial" w:hAnsi="Arial" w:cs="Arial"/>
          <w:lang w:eastAsia="en-US"/>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lastRenderedPageBreak/>
        <w:t>Poderá o pregoeiro, auxiliado pela equipe de apoio, justificadamente, admitir o reinício da etapa fechada, caso nenhum licitante classificado na etapa de lance fechado atender às exigências de habilitação.</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Na hipótese de não haver licitante classificado na etapa de lance fechado que atenda às exigências para habilitação, o pregoeiro poderá, auxiliado pela equipe de apoio, mediante justificativa, admitir o reinício da etapa fechada.</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 Antes de anunciar o vencedor, o Pregoeiro poderá encaminhar pelo sistema, contraproposta diretamente à licitante que tenha apresentado o lance de menor preço, para que seja obtido preço ainda melhor, quando decidirá pela sua aceitação</w:t>
      </w:r>
      <w:r w:rsidRPr="008940F0">
        <w:rPr>
          <w:rFonts w:ascii="Arial" w:eastAsia="Arial Unicode MS"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lang w:eastAsia="en-US"/>
        </w:rPr>
        <w:t xml:space="preserve">A ordem de apresentação pelos licitantes é utilizada como um dos critérios de classificação, de maneira que só poderá haver empate entre propostas iguais (não seguidas de lances), ou entre lances finais da fase fechada do modo de disputa aberto e fechado. </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Se ocorrer dois ou mais lances do mesmo valor, prevalecerá aquele que for recebido e registrado em primeiro lugar</w:t>
      </w:r>
      <w:r w:rsidR="008940F0">
        <w:rPr>
          <w:rFonts w:ascii="Arial" w:eastAsia="Arial Unicode MS" w:hAnsi="Arial" w:cs="Arial"/>
        </w:rPr>
        <w:t>.</w:t>
      </w:r>
    </w:p>
    <w:p w:rsidR="001E2230" w:rsidRPr="00B14861" w:rsidRDefault="001E2230"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Se no decorrer da etapa competitiva houver a desconexão com o Pregoeiro o sistema poderá permanecer acessível aos licitantes para recepção dos lances, retomando o Pregoeiro, quando possível, sua atuação no certame, sem prejuízo dos atos</w:t>
      </w:r>
      <w:r w:rsidR="008940F0">
        <w:rPr>
          <w:rFonts w:ascii="Arial" w:eastAsia="Arial Unicode MS" w:hAnsi="Arial" w:cs="Arial"/>
        </w:rPr>
        <w:t>.</w:t>
      </w:r>
    </w:p>
    <w:p w:rsidR="001E2230" w:rsidRPr="00B14861" w:rsidRDefault="001E2230" w:rsidP="00934561">
      <w:pPr>
        <w:pStyle w:val="PargrafodaLista"/>
        <w:numPr>
          <w:ilvl w:val="2"/>
          <w:numId w:val="25"/>
        </w:numPr>
        <w:spacing w:line="360" w:lineRule="auto"/>
        <w:ind w:left="709" w:firstLine="0"/>
        <w:jc w:val="both"/>
        <w:rPr>
          <w:rFonts w:ascii="Arial" w:eastAsia="Arial Unicode MS" w:hAnsi="Arial" w:cs="Arial"/>
          <w:b/>
        </w:rPr>
      </w:pPr>
      <w:r w:rsidRPr="00B14861">
        <w:rPr>
          <w:rFonts w:ascii="Arial" w:eastAsia="Arial Unicode MS" w:hAnsi="Arial" w:cs="Arial"/>
        </w:rPr>
        <w:t>Se a desconexão persistir por tempo superior a dez minutos, a sessão será suspensa e terá reinício somente após comunicação expressa aos licitantes, através de mensagem eletrônica, e-mail, divulgando data e hora da reabertura da sessão</w:t>
      </w:r>
      <w:r w:rsidR="008940F0">
        <w:rPr>
          <w:rFonts w:ascii="Arial" w:eastAsia="Arial Unicode MS" w:hAnsi="Arial" w:cs="Arial"/>
        </w:rPr>
        <w:t>.</w:t>
      </w:r>
    </w:p>
    <w:p w:rsidR="0047346C" w:rsidRPr="00B14861" w:rsidRDefault="0047346C"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Com supedâneo no </w:t>
      </w:r>
      <w:r w:rsidRPr="00B14861">
        <w:rPr>
          <w:rFonts w:ascii="Arial" w:eastAsia="Arial Unicode MS" w:hAnsi="Arial" w:cs="Arial"/>
          <w:color w:val="000000"/>
        </w:rPr>
        <w:t>Art. 57 da Lei Federal 14.133/2021</w:t>
      </w:r>
      <w:r w:rsidRPr="00B14861">
        <w:rPr>
          <w:rFonts w:ascii="Arial" w:eastAsia="Arial Unicode MS" w:hAnsi="Arial" w:cs="Arial"/>
        </w:rPr>
        <w:t xml:space="preserve">, fica facultado ao pregoeiro, durante a etapa competitiva de lances, observados reiterados lances irrisórios, estabelecer um valor percentual entre os lances, que deverá variar entre 0,01% a </w:t>
      </w:r>
      <w:r w:rsidR="00AC01E7">
        <w:rPr>
          <w:rFonts w:ascii="Arial" w:eastAsia="Arial Unicode MS" w:hAnsi="Arial" w:cs="Arial"/>
        </w:rPr>
        <w:t>1</w:t>
      </w:r>
      <w:r w:rsidRPr="00B14861">
        <w:rPr>
          <w:rFonts w:ascii="Arial" w:eastAsia="Arial Unicode MS" w:hAnsi="Arial" w:cs="Arial"/>
        </w:rPr>
        <w:t>% do valor do menor lance.</w:t>
      </w:r>
    </w:p>
    <w:p w:rsidR="00815955" w:rsidRPr="00B14861" w:rsidRDefault="00815955" w:rsidP="00B57D15">
      <w:pPr>
        <w:jc w:val="both"/>
        <w:rPr>
          <w:rFonts w:ascii="Arial" w:eastAsia="Arial Unicode MS" w:hAnsi="Arial" w:cs="Arial"/>
          <w:b/>
        </w:rPr>
      </w:pPr>
    </w:p>
    <w:p w:rsidR="003B4E7A" w:rsidRPr="00B14861" w:rsidRDefault="003B4E7A" w:rsidP="00934561">
      <w:pPr>
        <w:pStyle w:val="PargrafodaLista"/>
        <w:numPr>
          <w:ilvl w:val="0"/>
          <w:numId w:val="25"/>
        </w:numPr>
        <w:spacing w:line="360" w:lineRule="auto"/>
        <w:jc w:val="both"/>
        <w:rPr>
          <w:rFonts w:ascii="Arial" w:eastAsia="Arial Unicode MS" w:hAnsi="Arial" w:cs="Arial"/>
          <w:b/>
          <w:color w:val="000000"/>
        </w:rPr>
      </w:pPr>
      <w:r w:rsidRPr="00B14861">
        <w:rPr>
          <w:rFonts w:ascii="Arial" w:eastAsia="Arial Unicode MS" w:hAnsi="Arial" w:cs="Arial"/>
          <w:b/>
        </w:rPr>
        <w:t>DA SESSÃO E DOS CRITÉRIOS DE JULGAMENTO E ADJUDICAÇÃO</w:t>
      </w:r>
    </w:p>
    <w:p w:rsidR="003B4E7A" w:rsidRPr="00B14861" w:rsidRDefault="003B4E7A"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Esta licitação é do tipo</w:t>
      </w:r>
      <w:r w:rsidR="00D40507" w:rsidRPr="00B14861">
        <w:rPr>
          <w:rFonts w:ascii="Arial" w:eastAsia="Arial Unicode MS" w:hAnsi="Arial" w:cs="Arial"/>
          <w:color w:val="000000"/>
        </w:rPr>
        <w:t xml:space="preserve"> </w:t>
      </w:r>
      <w:sdt>
        <w:sdtPr>
          <w:rPr>
            <w:rStyle w:val="Estilo26"/>
            <w:rFonts w:cs="Arial"/>
          </w:rPr>
          <w:alias w:val="tipo"/>
          <w:tag w:val="tipo"/>
          <w:id w:val="33155475"/>
          <w:placeholder>
            <w:docPart w:val="4CA3C839ED06469E8E8027766242DADE"/>
          </w:placeholder>
          <w:dropDownList>
            <w:listItem w:value="Escolher um item."/>
            <w:listItem w:displayText="MENOR PREÇO POR ITEM" w:value="MENOR PREÇO POR ITEM"/>
            <w:listItem w:displayText="MENOR PREÇO POR LOTE" w:value="MENOR PREÇO POR LOTE"/>
            <w:listItem w:displayText="MELHOR TÉCNICA" w:value="MELHOR TÉCNICA"/>
            <w:listItem w:displayText="MELHOR TÉCNICA E PREÇO" w:value="MELHOR TÉCNICA E PREÇO"/>
            <w:listItem w:displayText="MELHOR LANCE" w:value="MELHOR LANCE"/>
            <w:listItem w:displayText="PERCENTUAL" w:value="PERCENTUAL"/>
          </w:dropDownList>
        </w:sdtPr>
        <w:sdtContent>
          <w:r w:rsidR="00FC4022">
            <w:rPr>
              <w:rStyle w:val="Estilo26"/>
              <w:rFonts w:cs="Arial"/>
            </w:rPr>
            <w:t>MENOR PREÇO POR LOTE</w:t>
          </w:r>
        </w:sdtContent>
      </w:sdt>
      <w:r w:rsidRPr="00B14861">
        <w:rPr>
          <w:rFonts w:ascii="Arial" w:eastAsia="Arial Unicode MS" w:hAnsi="Arial" w:cs="Arial"/>
          <w:color w:val="000000"/>
        </w:rPr>
        <w:t xml:space="preserve"> e a classificação se dará pela ordem crescente dos preços propostos</w:t>
      </w:r>
      <w:r w:rsidR="003E4189">
        <w:rPr>
          <w:rFonts w:ascii="Arial" w:eastAsia="Arial Unicode MS" w:hAnsi="Arial" w:cs="Arial"/>
          <w:color w:val="000000"/>
        </w:rPr>
        <w:t>.</w:t>
      </w:r>
    </w:p>
    <w:p w:rsidR="003B4E7A" w:rsidRPr="00B14861" w:rsidRDefault="0047346C"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 xml:space="preserve">Após a fase de lances se a proposta mais bem classificada não tiver sido ofertada por </w:t>
      </w:r>
      <w:proofErr w:type="spellStart"/>
      <w:r w:rsidRPr="00B14861">
        <w:rPr>
          <w:rFonts w:ascii="Arial" w:eastAsia="Arial Unicode MS" w:hAnsi="Arial" w:cs="Arial"/>
        </w:rPr>
        <w:t>Microempresa-ME</w:t>
      </w:r>
      <w:proofErr w:type="spellEnd"/>
      <w:r w:rsidRPr="00B14861">
        <w:rPr>
          <w:rFonts w:ascii="Arial" w:eastAsia="Arial Unicode MS" w:hAnsi="Arial" w:cs="Arial"/>
        </w:rPr>
        <w:t xml:space="preserve"> ou Empresa de Pequeno </w:t>
      </w:r>
      <w:proofErr w:type="spellStart"/>
      <w:r w:rsidRPr="00B14861">
        <w:rPr>
          <w:rFonts w:ascii="Arial" w:eastAsia="Arial Unicode MS" w:hAnsi="Arial" w:cs="Arial"/>
        </w:rPr>
        <w:t>Porte-EPP</w:t>
      </w:r>
      <w:proofErr w:type="spellEnd"/>
      <w:r w:rsidRPr="00B14861">
        <w:rPr>
          <w:rFonts w:ascii="Arial" w:eastAsia="Arial Unicode MS" w:hAnsi="Arial" w:cs="Arial"/>
        </w:rPr>
        <w:t xml:space="preserve"> e houver proposta apresentada por ME ou EPP até 5% (cinco por cento) superior à melhor proposta, estará configurado o empate previsto no art. 44, § 2º da Lei Complementar nº 123/2006 de 14/12/2006</w:t>
      </w:r>
      <w:r w:rsidR="003E4189">
        <w:rPr>
          <w:rFonts w:ascii="Arial" w:eastAsia="Arial Unicode MS" w:hAnsi="Arial" w:cs="Arial"/>
        </w:rPr>
        <w:t>.</w:t>
      </w:r>
    </w:p>
    <w:p w:rsidR="003B4E7A" w:rsidRPr="00B14861" w:rsidRDefault="003B4E7A"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rPr>
        <w:t>Ocorrendo o empate, proceder-se-á da seguinte forma:</w:t>
      </w:r>
    </w:p>
    <w:p w:rsidR="003B4E7A" w:rsidRPr="00B14861" w:rsidRDefault="003B4E7A" w:rsidP="00934561">
      <w:pPr>
        <w:pStyle w:val="PargrafodaLista"/>
        <w:numPr>
          <w:ilvl w:val="2"/>
          <w:numId w:val="25"/>
        </w:numPr>
        <w:spacing w:line="360" w:lineRule="auto"/>
        <w:ind w:left="0" w:firstLine="284"/>
        <w:jc w:val="both"/>
        <w:rPr>
          <w:rFonts w:ascii="Arial" w:eastAsia="Arial Unicode MS" w:hAnsi="Arial" w:cs="Arial"/>
          <w:b/>
          <w:color w:val="000000"/>
        </w:rPr>
      </w:pPr>
      <w:r w:rsidRPr="00B14861">
        <w:rPr>
          <w:rFonts w:ascii="Arial" w:eastAsia="Arial Unicode MS" w:hAnsi="Arial" w:cs="Arial"/>
        </w:rPr>
        <w:t xml:space="preserve">A </w:t>
      </w:r>
      <w:proofErr w:type="spellStart"/>
      <w:r w:rsidRPr="00B14861">
        <w:rPr>
          <w:rFonts w:ascii="Arial" w:eastAsia="Arial Unicode MS" w:hAnsi="Arial" w:cs="Arial"/>
        </w:rPr>
        <w:t>Microempresa-ME</w:t>
      </w:r>
      <w:proofErr w:type="spellEnd"/>
      <w:r w:rsidRPr="00B14861">
        <w:rPr>
          <w:rFonts w:ascii="Arial" w:eastAsia="Arial Unicode MS" w:hAnsi="Arial" w:cs="Arial"/>
        </w:rPr>
        <w:t xml:space="preserve"> ou a Empresa de Pequeno </w:t>
      </w:r>
      <w:proofErr w:type="spellStart"/>
      <w:r w:rsidRPr="00B14861">
        <w:rPr>
          <w:rFonts w:ascii="Arial" w:eastAsia="Arial Unicode MS" w:hAnsi="Arial" w:cs="Arial"/>
        </w:rPr>
        <w:t>Porte-EPP</w:t>
      </w:r>
      <w:proofErr w:type="spellEnd"/>
      <w:r w:rsidRPr="00B14861">
        <w:rPr>
          <w:rFonts w:ascii="Arial" w:eastAsia="Arial Unicode MS" w:hAnsi="Arial" w:cs="Arial"/>
        </w:rPr>
        <w:t>, mais bem classificada será convocada para, no prazo de 05 (cinco) minutos após o encerramento dos lances, apresente nova proposta de preço inferior àquela considerada classificada em 1º (primeiro) lugar no certame, sob pena de preclusão do exercício do direito de desempate;</w:t>
      </w:r>
    </w:p>
    <w:p w:rsidR="003B4E7A" w:rsidRPr="00B14861" w:rsidRDefault="003B4E7A" w:rsidP="00934561">
      <w:pPr>
        <w:pStyle w:val="PargrafodaLista"/>
        <w:numPr>
          <w:ilvl w:val="2"/>
          <w:numId w:val="25"/>
        </w:numPr>
        <w:spacing w:line="360" w:lineRule="auto"/>
        <w:ind w:left="0" w:firstLine="284"/>
        <w:jc w:val="both"/>
        <w:rPr>
          <w:rFonts w:ascii="Arial" w:eastAsia="Arial Unicode MS" w:hAnsi="Arial" w:cs="Arial"/>
          <w:b/>
          <w:color w:val="000000"/>
        </w:rPr>
      </w:pPr>
      <w:r w:rsidRPr="00B14861">
        <w:rPr>
          <w:rFonts w:ascii="Arial" w:eastAsia="Arial Unicode MS" w:hAnsi="Arial" w:cs="Arial"/>
        </w:rPr>
        <w:t>Não sendo vencedora a ME ou EPP mais bem classificada, na forma do subitem anterior, serão convocadas as demais ME ou EPP remanescentes cujas propostas estejam dentro do limite estabelecido no caput desta condição, na ordem classificatória, para o exercício do mesmo direito;</w:t>
      </w:r>
    </w:p>
    <w:p w:rsidR="00C2768C" w:rsidRPr="00B14861" w:rsidRDefault="00C2768C" w:rsidP="00934561">
      <w:pPr>
        <w:pStyle w:val="PargrafodaLista"/>
        <w:numPr>
          <w:ilvl w:val="2"/>
          <w:numId w:val="25"/>
        </w:numPr>
        <w:spacing w:line="360" w:lineRule="auto"/>
        <w:ind w:left="0" w:firstLine="284"/>
        <w:jc w:val="both"/>
        <w:rPr>
          <w:rFonts w:ascii="Arial" w:eastAsia="Arial Unicode MS" w:hAnsi="Arial" w:cs="Arial"/>
          <w:b/>
          <w:color w:val="000000"/>
        </w:rPr>
      </w:pPr>
      <w:r w:rsidRPr="00B14861">
        <w:rPr>
          <w:rFonts w:ascii="Arial" w:hAnsi="Arial" w:cs="Arial"/>
        </w:rPr>
        <w:t xml:space="preserve">No caso de o sistema eletrônico não convocar automaticamente a microempresa ou empresa de pequeno porte, o pregoeiro o fará através do “chat de mensagens” e este terá o prazo de 05 (cinco) minutos para oferecer proposta inferior à então mais bem classificada </w:t>
      </w:r>
      <w:r w:rsidR="00913835">
        <w:rPr>
          <w:rFonts w:ascii="Arial" w:hAnsi="Arial" w:cs="Arial"/>
        </w:rPr>
        <w:t>a</w:t>
      </w:r>
      <w:r w:rsidRPr="00B14861">
        <w:rPr>
          <w:rFonts w:ascii="Arial" w:hAnsi="Arial" w:cs="Arial"/>
        </w:rPr>
        <w:t>través do “chat de mensagens”, sob pena de preclusão de no Direito;</w:t>
      </w:r>
    </w:p>
    <w:p w:rsidR="003B4E7A" w:rsidRPr="00B14861" w:rsidRDefault="003B4E7A" w:rsidP="00934561">
      <w:pPr>
        <w:pStyle w:val="PargrafodaLista"/>
        <w:numPr>
          <w:ilvl w:val="2"/>
          <w:numId w:val="25"/>
        </w:numPr>
        <w:spacing w:line="360" w:lineRule="auto"/>
        <w:ind w:left="0" w:firstLine="284"/>
        <w:jc w:val="both"/>
        <w:rPr>
          <w:rFonts w:ascii="Arial" w:eastAsia="Arial Unicode MS" w:hAnsi="Arial" w:cs="Arial"/>
          <w:b/>
          <w:color w:val="000000"/>
        </w:rPr>
      </w:pPr>
      <w:r w:rsidRPr="00B14861">
        <w:rPr>
          <w:rFonts w:ascii="Arial" w:eastAsia="Arial Unicode MS" w:hAnsi="Arial" w:cs="Arial"/>
        </w:rPr>
        <w:t xml:space="preserve">No caso de equivalência dos valores apresentados por ME e EPP que se encontrem no limite estabelecido no </w:t>
      </w:r>
      <w:r w:rsidRPr="00B14861">
        <w:rPr>
          <w:rFonts w:ascii="Arial" w:eastAsia="Arial Unicode MS" w:hAnsi="Arial" w:cs="Arial"/>
          <w:i/>
        </w:rPr>
        <w:t>caput</w:t>
      </w:r>
      <w:r w:rsidRPr="00B14861">
        <w:rPr>
          <w:rFonts w:ascii="Arial" w:eastAsia="Arial Unicode MS" w:hAnsi="Arial" w:cs="Arial"/>
        </w:rPr>
        <w:t xml:space="preserve"> desta condição, será realizado sorteio entre elas para que se identifique aquela que primeiro poderá apresentar melhor oferta</w:t>
      </w:r>
      <w:r w:rsidR="003E4189">
        <w:rPr>
          <w:rFonts w:ascii="Arial" w:eastAsia="Arial Unicode MS" w:hAnsi="Arial" w:cs="Arial"/>
        </w:rPr>
        <w:t>.</w:t>
      </w:r>
    </w:p>
    <w:p w:rsidR="003B4E7A" w:rsidRPr="00B14861" w:rsidRDefault="003B4E7A"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rPr>
        <w:t>Na hipótese da não adjudicação nos termos previstos na condição anterior, o objeto licitado será adjudicado em favor da proposta classificada em 1º (primeiro) lugar na etapa de lances</w:t>
      </w:r>
      <w:r w:rsidR="003E4189">
        <w:rPr>
          <w:rFonts w:ascii="Arial" w:eastAsia="Arial Unicode MS" w:hAnsi="Arial" w:cs="Arial"/>
        </w:rPr>
        <w:t>.</w:t>
      </w:r>
    </w:p>
    <w:p w:rsidR="003B4E7A" w:rsidRPr="00B14861" w:rsidRDefault="003B4E7A"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rPr>
        <w:t>Na apreciação e no julgamento das propostas não será considerada qualquer oferta ou vantagem não prevista neste instrumento, nem serão permitidas ofertas de vantagens baseadas nas propostas das demais licitantes, obrigando-se, no entanto, a prestar toda e qualquer atividade oferecida em sua proposta</w:t>
      </w:r>
      <w:r w:rsidR="003E4189">
        <w:rPr>
          <w:rFonts w:ascii="Arial" w:eastAsia="Arial Unicode MS" w:hAnsi="Arial" w:cs="Arial"/>
        </w:rPr>
        <w:t>.</w:t>
      </w:r>
    </w:p>
    <w:p w:rsidR="003B4E7A" w:rsidRPr="00B14861" w:rsidRDefault="003B4E7A"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lastRenderedPageBreak/>
        <w:t>Após o encerramento dos lances ou depois da negociação, quando for o caso, a licitante de menor preço será imediatamente informada, da decisão do Pregoeiro de aceitar o lance de menor valor</w:t>
      </w:r>
      <w:r w:rsidR="003E4189">
        <w:rPr>
          <w:rFonts w:ascii="Arial" w:eastAsia="Arial Unicode MS" w:hAnsi="Arial" w:cs="Arial"/>
          <w:color w:val="000000"/>
        </w:rPr>
        <w:t>.</w:t>
      </w:r>
    </w:p>
    <w:p w:rsidR="003B4E7A" w:rsidRPr="00B14861" w:rsidRDefault="003B4E7A"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 xml:space="preserve">As licitantes que deixarem de dar seus lances, terão suas propostas verificadas pelo Pregoeiro, para verificar se estão em conformidade ao custo estimado da </w:t>
      </w:r>
      <w:r w:rsidR="00E751CB">
        <w:rPr>
          <w:rFonts w:ascii="Arial" w:eastAsia="Arial Unicode MS" w:hAnsi="Arial" w:cs="Arial"/>
          <w:color w:val="000000"/>
        </w:rPr>
        <w:t>contratação</w:t>
      </w:r>
      <w:r w:rsidR="003E4189">
        <w:rPr>
          <w:rFonts w:ascii="Arial" w:eastAsia="Arial Unicode MS" w:hAnsi="Arial" w:cs="Arial"/>
          <w:color w:val="000000"/>
        </w:rPr>
        <w:t>.</w:t>
      </w:r>
    </w:p>
    <w:p w:rsidR="005A3773" w:rsidRPr="00B14861" w:rsidRDefault="005A3773"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Nas contratações com previsão para avaliação de catálogos o município realizará análise e avaliação da conformidade da proposta mediante homologação de catálogos, com previsão no § 3º do artigo 17 da Lei 14.133/2021, quando será solicitado ao licitante </w:t>
      </w:r>
      <w:r w:rsidRPr="00B14861">
        <w:rPr>
          <w:rFonts w:ascii="Arial" w:eastAsia="Arial Unicode MS" w:hAnsi="Arial" w:cs="Arial"/>
          <w:b/>
        </w:rPr>
        <w:t>provisoriamente vencedor</w:t>
      </w:r>
      <w:r w:rsidRPr="00B14861">
        <w:rPr>
          <w:rFonts w:ascii="Arial" w:eastAsia="Arial Unicode MS" w:hAnsi="Arial" w:cs="Arial"/>
        </w:rPr>
        <w:t xml:space="preserve">, o envio </w:t>
      </w:r>
      <w:r w:rsidR="00E751CB">
        <w:rPr>
          <w:rFonts w:ascii="Arial" w:eastAsia="Arial Unicode MS" w:hAnsi="Arial" w:cs="Arial"/>
        </w:rPr>
        <w:t xml:space="preserve">dos </w:t>
      </w:r>
      <w:r w:rsidRPr="00B14861">
        <w:rPr>
          <w:rFonts w:ascii="Arial" w:eastAsia="Arial Unicode MS" w:hAnsi="Arial" w:cs="Arial"/>
        </w:rPr>
        <w:t>catálogos para avaliação anteriormente a fase de habilitação.</w:t>
      </w:r>
    </w:p>
    <w:p w:rsidR="005A3773" w:rsidRPr="00B14861" w:rsidRDefault="005A3773"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Após a homologação do resultado </w:t>
      </w:r>
      <w:r w:rsidR="00E751CB">
        <w:rPr>
          <w:rFonts w:ascii="Arial" w:eastAsia="Arial Unicode MS" w:hAnsi="Arial" w:cs="Arial"/>
        </w:rPr>
        <w:t xml:space="preserve">dos </w:t>
      </w:r>
      <w:r w:rsidRPr="00B14861">
        <w:rPr>
          <w:rFonts w:ascii="Arial" w:eastAsia="Arial Unicode MS" w:hAnsi="Arial" w:cs="Arial"/>
        </w:rPr>
        <w:t>catálogos, quando for o caso, ou após encerramento da etapa de lances, quando não houver necessidade de apresentação de catálogos, o pregoeiro irá analisar a documentação da licitante classificada em 1º (primeiro) lugar, conferindo os documentos listados no item 5 (cinco) deste Edital</w:t>
      </w:r>
      <w:r w:rsidR="00E751CB">
        <w:rPr>
          <w:rFonts w:ascii="Arial" w:eastAsia="Arial Unicode MS" w:hAnsi="Arial" w:cs="Arial"/>
        </w:rPr>
        <w:t>.</w:t>
      </w:r>
    </w:p>
    <w:p w:rsidR="00A7010F" w:rsidRPr="00B14861" w:rsidRDefault="00A7010F"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 xml:space="preserve">Se a proposta ou o lance de menor valor não for aceitável, ou quando for o caso se </w:t>
      </w:r>
      <w:r w:rsidR="00E751CB">
        <w:rPr>
          <w:rFonts w:ascii="Arial" w:eastAsia="Arial Unicode MS" w:hAnsi="Arial" w:cs="Arial"/>
        </w:rPr>
        <w:t xml:space="preserve">os </w:t>
      </w:r>
      <w:r w:rsidRPr="00B14861">
        <w:rPr>
          <w:rFonts w:ascii="Arial" w:eastAsia="Arial Unicode MS" w:hAnsi="Arial" w:cs="Arial"/>
        </w:rPr>
        <w:t>catálogos não forem homologad</w:t>
      </w:r>
      <w:r w:rsidR="00E751CB">
        <w:rPr>
          <w:rFonts w:ascii="Arial" w:eastAsia="Arial Unicode MS" w:hAnsi="Arial" w:cs="Arial"/>
        </w:rPr>
        <w:t>o</w:t>
      </w:r>
      <w:r w:rsidRPr="00B14861">
        <w:rPr>
          <w:rFonts w:ascii="Arial" w:eastAsia="Arial Unicode MS" w:hAnsi="Arial" w:cs="Arial"/>
        </w:rPr>
        <w:t xml:space="preserve">s, ou se a licitante desatender as exigências </w:t>
      </w:r>
      <w:proofErr w:type="spellStart"/>
      <w:r w:rsidRPr="00B14861">
        <w:rPr>
          <w:rFonts w:ascii="Arial" w:eastAsia="Arial Unicode MS" w:hAnsi="Arial" w:cs="Arial"/>
        </w:rPr>
        <w:t>habilitatórias</w:t>
      </w:r>
      <w:proofErr w:type="spellEnd"/>
      <w:r w:rsidRPr="00B14861">
        <w:rPr>
          <w:rFonts w:ascii="Arial" w:eastAsia="Arial Unicode MS" w:hAnsi="Arial" w:cs="Arial"/>
        </w:rPr>
        <w:t xml:space="preserve">, o Pregoeiro examinará a proposta ou o lance subsequente observando o disposto no item </w:t>
      </w:r>
      <w:r w:rsidR="00E751CB">
        <w:rPr>
          <w:rFonts w:ascii="Arial" w:eastAsia="Arial Unicode MS" w:hAnsi="Arial" w:cs="Arial"/>
        </w:rPr>
        <w:t>8</w:t>
      </w:r>
      <w:r w:rsidRPr="00B14861">
        <w:rPr>
          <w:rFonts w:ascii="Arial" w:eastAsia="Arial Unicode MS" w:hAnsi="Arial" w:cs="Arial"/>
        </w:rPr>
        <w:t xml:space="preserve">.8 para homologação </w:t>
      </w:r>
      <w:r w:rsidR="00E751CB">
        <w:rPr>
          <w:rFonts w:ascii="Arial" w:eastAsia="Arial Unicode MS" w:hAnsi="Arial" w:cs="Arial"/>
        </w:rPr>
        <w:t>dos catálogos</w:t>
      </w:r>
      <w:r w:rsidRPr="00B14861">
        <w:rPr>
          <w:rFonts w:ascii="Arial" w:eastAsia="Arial Unicode MS" w:hAnsi="Arial" w:cs="Arial"/>
        </w:rPr>
        <w:t xml:space="preserve"> quando for o caso, e após, verificando a sua compatibilidade, quando irá analisar a documentação de habilitação da próxima participante, na ordem de classificação, e assim sucessivamente, até a apuração de uma proposta ou lance que atenda o Edital. Também nessa etapa o Pregoeiro poderá negociar com a participante para que seja obtido preço melhor</w:t>
      </w:r>
      <w:r w:rsidR="00E751CB">
        <w:rPr>
          <w:rFonts w:ascii="Arial" w:eastAsia="Arial Unicode MS" w:hAnsi="Arial" w:cs="Arial"/>
        </w:rPr>
        <w:t>.</w:t>
      </w:r>
    </w:p>
    <w:p w:rsidR="0047346C" w:rsidRPr="00B14861" w:rsidRDefault="0047346C" w:rsidP="00934561">
      <w:pPr>
        <w:pStyle w:val="PargrafodaLista"/>
        <w:numPr>
          <w:ilvl w:val="1"/>
          <w:numId w:val="25"/>
        </w:numPr>
        <w:spacing w:line="360" w:lineRule="auto"/>
        <w:ind w:left="0" w:firstLine="0"/>
        <w:jc w:val="both"/>
        <w:rPr>
          <w:rFonts w:ascii="Arial" w:eastAsia="Arial Unicode MS" w:hAnsi="Arial" w:cs="Arial"/>
        </w:rPr>
      </w:pPr>
      <w:r w:rsidRPr="00B14861">
        <w:rPr>
          <w:rFonts w:ascii="Arial" w:eastAsia="Arial Unicode MS" w:hAnsi="Arial" w:cs="Arial"/>
        </w:rPr>
        <w:t xml:space="preserve">Para efeito de complementação de informações acerca dos documentos já apresentados pelos licitantes, ou atualização de documentos cuja validade tenha expirado após a data de recebimento das propostas e desde que necessária para apurar fatos existentes à época da abertura do certame, poderá ser desencadeada durante a realização da própria sessão pública, diligência, com a apresentação, encaminhamento de documentos(s), ou com a verificação desenvolvida por meio eletrônico, ou ainda, por qualquer outro método que venha produzir o(s) efeito(s) </w:t>
      </w:r>
      <w:r w:rsidRPr="00B14861">
        <w:rPr>
          <w:rFonts w:ascii="Arial" w:eastAsia="Arial Unicode MS" w:hAnsi="Arial" w:cs="Arial"/>
        </w:rPr>
        <w:lastRenderedPageBreak/>
        <w:t>indispensável(is),constatado o atendimento das exigências fixadas no Edital, conforme preceitua</w:t>
      </w:r>
      <w:r w:rsidR="00396483">
        <w:rPr>
          <w:rFonts w:ascii="Arial" w:eastAsia="Arial Unicode MS" w:hAnsi="Arial" w:cs="Arial"/>
        </w:rPr>
        <w:t xml:space="preserve"> o artigo 64 da Lei 14.133/2021.</w:t>
      </w:r>
    </w:p>
    <w:p w:rsidR="00921A7A" w:rsidRPr="00B14861" w:rsidRDefault="0047346C"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eastAsia="Arial Unicode MS" w:hAnsi="Arial" w:cs="Arial"/>
        </w:rPr>
        <w:t>Na análise dos documentos de habilitação, a comissão de licitação poderá sanar erros ou falhas que não alterem a substância dos documentos e sua validade jurídica, mediante despacho fundamentado registrado e acessível a todos, atribuindo-lhes eficácia para fim de habilitação e classificação.</w:t>
      </w:r>
    </w:p>
    <w:p w:rsidR="003B4E7A" w:rsidRPr="00B14861" w:rsidRDefault="003B4E7A"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 xml:space="preserve">O Pregoeiro, observando-se o motivo do desatendimento das exigências </w:t>
      </w:r>
      <w:proofErr w:type="spellStart"/>
      <w:r w:rsidRPr="00B14861">
        <w:rPr>
          <w:rFonts w:ascii="Arial" w:eastAsia="Arial Unicode MS" w:hAnsi="Arial" w:cs="Arial"/>
          <w:color w:val="000000"/>
        </w:rPr>
        <w:t>habilitatórias</w:t>
      </w:r>
      <w:proofErr w:type="spellEnd"/>
      <w:r w:rsidRPr="00B14861">
        <w:rPr>
          <w:rFonts w:ascii="Arial" w:eastAsia="Arial Unicode MS" w:hAnsi="Arial" w:cs="Arial"/>
          <w:color w:val="000000"/>
        </w:rPr>
        <w:t>, aplicará as penalidades previstas neste Edital</w:t>
      </w:r>
      <w:r w:rsidR="00396483">
        <w:rPr>
          <w:rFonts w:ascii="Arial" w:eastAsia="Arial Unicode MS" w:hAnsi="Arial" w:cs="Arial"/>
          <w:color w:val="000000"/>
        </w:rPr>
        <w:t>.</w:t>
      </w:r>
    </w:p>
    <w:p w:rsidR="003B4E7A" w:rsidRPr="00B14861" w:rsidRDefault="003B4E7A"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Constatando o atendimento das exigências fixadas neste Edital, o objeto será adjudicado ao autor da proposta ou lance de menor preço unitário</w:t>
      </w:r>
      <w:r w:rsidR="00396483">
        <w:rPr>
          <w:rFonts w:ascii="Arial" w:eastAsia="Arial Unicode MS" w:hAnsi="Arial" w:cs="Arial"/>
          <w:color w:val="000000"/>
        </w:rPr>
        <w:t>.</w:t>
      </w:r>
    </w:p>
    <w:p w:rsidR="003B4E7A" w:rsidRPr="00396483" w:rsidRDefault="00E245DB" w:rsidP="00934561">
      <w:pPr>
        <w:pStyle w:val="PargrafodaLista"/>
        <w:numPr>
          <w:ilvl w:val="1"/>
          <w:numId w:val="25"/>
        </w:numPr>
        <w:spacing w:line="360" w:lineRule="auto"/>
        <w:ind w:left="0" w:firstLine="0"/>
        <w:jc w:val="both"/>
        <w:rPr>
          <w:rFonts w:ascii="Arial" w:eastAsia="Arial Unicode MS" w:hAnsi="Arial" w:cs="Arial"/>
          <w:b/>
          <w:color w:val="000000"/>
        </w:rPr>
      </w:pPr>
      <w:r w:rsidRPr="00396483">
        <w:rPr>
          <w:rFonts w:ascii="Arial" w:eastAsia="Arial Unicode MS" w:hAnsi="Arial" w:cs="Arial"/>
        </w:rPr>
        <w:t xml:space="preserve">O resultado deste certame, compreendendo a sua homologação, será comunicado às licitantes mediante publicação no Portal Nacional de </w:t>
      </w:r>
      <w:r w:rsidR="00396483" w:rsidRPr="00396483">
        <w:rPr>
          <w:rFonts w:ascii="Arial" w:eastAsia="Arial Unicode MS" w:hAnsi="Arial" w:cs="Arial"/>
        </w:rPr>
        <w:t>Contratações</w:t>
      </w:r>
      <w:r w:rsidRPr="00396483">
        <w:rPr>
          <w:rFonts w:ascii="Arial" w:eastAsia="Arial Unicode MS" w:hAnsi="Arial" w:cs="Arial"/>
        </w:rPr>
        <w:t xml:space="preserve"> Públicas e no Portal de Transparência do Município de Caraguatatuba</w:t>
      </w:r>
      <w:r w:rsidR="00396483">
        <w:rPr>
          <w:rFonts w:ascii="Arial" w:eastAsia="Arial Unicode MS" w:hAnsi="Arial" w:cs="Arial"/>
          <w:color w:val="000000"/>
        </w:rPr>
        <w:t>.</w:t>
      </w:r>
    </w:p>
    <w:p w:rsidR="003B4E7A" w:rsidRPr="00B14861" w:rsidRDefault="003B4E7A" w:rsidP="00934561">
      <w:pPr>
        <w:pStyle w:val="PargrafodaLista"/>
        <w:numPr>
          <w:ilvl w:val="1"/>
          <w:numId w:val="25"/>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Os atos do procedimento e as circunstâncias relevantes serão registrados em ata e publicados pelo sistema</w:t>
      </w:r>
      <w:r w:rsidR="00E572A4">
        <w:rPr>
          <w:rFonts w:ascii="Arial" w:eastAsia="Arial Unicode MS" w:hAnsi="Arial" w:cs="Arial"/>
          <w:color w:val="000000"/>
        </w:rPr>
        <w:t>.</w:t>
      </w:r>
    </w:p>
    <w:p w:rsidR="00676AB7" w:rsidRPr="00B14861" w:rsidRDefault="004669E2" w:rsidP="00934561">
      <w:pPr>
        <w:pStyle w:val="PargrafodaLista"/>
        <w:numPr>
          <w:ilvl w:val="1"/>
          <w:numId w:val="25"/>
        </w:numPr>
        <w:spacing w:line="360" w:lineRule="auto"/>
        <w:ind w:left="0" w:firstLine="0"/>
        <w:jc w:val="both"/>
        <w:rPr>
          <w:rFonts w:ascii="Arial" w:eastAsia="Arial Unicode MS" w:hAnsi="Arial" w:cs="Arial"/>
          <w:b/>
        </w:rPr>
      </w:pPr>
      <w:r w:rsidRPr="00B14861">
        <w:rPr>
          <w:rFonts w:ascii="Arial" w:hAnsi="Arial" w:cs="Arial"/>
        </w:rPr>
        <w:t xml:space="preserve">No caso de o sistema eletrônico não convocar automaticamente a microempresa ou empresa de pequeno porte, o pregoeiro o fará através do “chat de mensagens” e este terá o prazo de 05 (cinco) minutos para oferecer proposta inferior à então mais bem classificada </w:t>
      </w:r>
      <w:r w:rsidR="00E572A4">
        <w:rPr>
          <w:rFonts w:ascii="Arial" w:hAnsi="Arial" w:cs="Arial"/>
        </w:rPr>
        <w:t>a</w:t>
      </w:r>
      <w:r w:rsidRPr="00B14861">
        <w:rPr>
          <w:rFonts w:ascii="Arial" w:hAnsi="Arial" w:cs="Arial"/>
        </w:rPr>
        <w:t>través do “chat de mensagens”, sob pena de preclusão de direito.</w:t>
      </w:r>
    </w:p>
    <w:p w:rsidR="00676AB7" w:rsidRPr="00B14861" w:rsidRDefault="00676AB7" w:rsidP="00676AB7">
      <w:pPr>
        <w:pStyle w:val="PargrafodaLista"/>
        <w:spacing w:line="360" w:lineRule="auto"/>
        <w:ind w:left="0"/>
        <w:jc w:val="both"/>
        <w:rPr>
          <w:rFonts w:ascii="Arial" w:eastAsia="Arial Unicode MS" w:hAnsi="Arial" w:cs="Arial"/>
          <w:b/>
        </w:rPr>
      </w:pPr>
    </w:p>
    <w:p w:rsidR="00934561" w:rsidRPr="00DF109C" w:rsidRDefault="00934561" w:rsidP="00934561">
      <w:pPr>
        <w:pStyle w:val="PargrafodaLista"/>
        <w:numPr>
          <w:ilvl w:val="0"/>
          <w:numId w:val="29"/>
        </w:numPr>
        <w:spacing w:line="360" w:lineRule="auto"/>
        <w:jc w:val="both"/>
        <w:rPr>
          <w:rFonts w:ascii="Arial" w:eastAsia="Arial Unicode MS" w:hAnsi="Arial" w:cs="Arial"/>
          <w:b/>
        </w:rPr>
      </w:pPr>
      <w:r w:rsidRPr="00817181">
        <w:rPr>
          <w:rFonts w:ascii="Arial" w:hAnsi="Arial" w:cs="Arial"/>
          <w:b/>
        </w:rPr>
        <w:t xml:space="preserve">DA APRESENTAÇÃO </w:t>
      </w:r>
      <w:r>
        <w:rPr>
          <w:rFonts w:ascii="Arial" w:hAnsi="Arial" w:cs="Arial"/>
          <w:b/>
        </w:rPr>
        <w:t xml:space="preserve">DE </w:t>
      </w:r>
      <w:r w:rsidRPr="00817181">
        <w:rPr>
          <w:rFonts w:ascii="Arial" w:hAnsi="Arial" w:cs="Arial"/>
          <w:b/>
        </w:rPr>
        <w:t xml:space="preserve">CATÁLOGOS </w:t>
      </w:r>
    </w:p>
    <w:p w:rsidR="00934561" w:rsidRPr="00CF18BC" w:rsidRDefault="00934561" w:rsidP="00934561">
      <w:pPr>
        <w:pStyle w:val="PargrafodaLista"/>
        <w:numPr>
          <w:ilvl w:val="1"/>
          <w:numId w:val="29"/>
        </w:numPr>
        <w:spacing w:line="360" w:lineRule="auto"/>
        <w:ind w:left="0" w:firstLine="0"/>
        <w:jc w:val="both"/>
        <w:rPr>
          <w:rFonts w:ascii="Arial" w:eastAsia="Arial Unicode MS" w:hAnsi="Arial" w:cs="Arial"/>
          <w:b/>
        </w:rPr>
      </w:pPr>
      <w:r w:rsidRPr="00DF109C">
        <w:rPr>
          <w:rFonts w:ascii="Arial" w:hAnsi="Arial" w:cs="Arial"/>
        </w:rPr>
        <w:t xml:space="preserve">A(s) empresa(s) </w:t>
      </w:r>
      <w:r>
        <w:rPr>
          <w:rFonts w:ascii="Arial" w:hAnsi="Arial" w:cs="Arial"/>
        </w:rPr>
        <w:t xml:space="preserve">provisoriamente </w:t>
      </w:r>
      <w:r w:rsidRPr="00DF109C">
        <w:rPr>
          <w:rFonts w:ascii="Arial" w:hAnsi="Arial" w:cs="Arial"/>
        </w:rPr>
        <w:t>vencedora(s) deverá(</w:t>
      </w:r>
      <w:proofErr w:type="spellStart"/>
      <w:r w:rsidRPr="00DF109C">
        <w:rPr>
          <w:rFonts w:ascii="Arial" w:hAnsi="Arial" w:cs="Arial"/>
        </w:rPr>
        <w:t>ão</w:t>
      </w:r>
      <w:proofErr w:type="spellEnd"/>
      <w:r w:rsidRPr="00DF109C">
        <w:rPr>
          <w:rFonts w:ascii="Arial" w:hAnsi="Arial" w:cs="Arial"/>
        </w:rPr>
        <w:t>) apresentar </w:t>
      </w:r>
      <w:sdt>
        <w:sdtPr>
          <w:rPr>
            <w:rFonts w:ascii="Arial" w:hAnsi="Arial" w:cs="Arial"/>
          </w:rPr>
          <w:alias w:val="Amostra, Catálogo, Laudo"/>
          <w:tag w:val="Amostra, Catálogo, Laudo"/>
          <w:id w:val="-1612069559"/>
          <w:placeholder>
            <w:docPart w:val="BD6CF40C9F0141CEB6BBB18FE904BBBA"/>
          </w:placeholder>
          <w:dropDownList>
            <w:listItem w:displayText="amostra" w:value="amostra"/>
            <w:listItem w:displayText="catálogo" w:value="catálogo"/>
            <w:listItem w:displayText="laudo" w:value="laudo"/>
          </w:dropDownList>
        </w:sdtPr>
        <w:sdtContent>
          <w:r w:rsidR="00FC4022">
            <w:rPr>
              <w:rFonts w:ascii="Arial" w:hAnsi="Arial" w:cs="Arial"/>
            </w:rPr>
            <w:t>catálogo</w:t>
          </w:r>
        </w:sdtContent>
      </w:sdt>
      <w:r w:rsidRPr="00DF109C">
        <w:rPr>
          <w:rFonts w:ascii="Arial" w:hAnsi="Arial" w:cs="Arial"/>
        </w:rPr>
        <w:t xml:space="preserve"> </w:t>
      </w:r>
      <w:r>
        <w:rPr>
          <w:rFonts w:ascii="Arial" w:hAnsi="Arial" w:cs="Arial"/>
        </w:rPr>
        <w:t xml:space="preserve">de todos os equipamentos pertencentes ao lote único, </w:t>
      </w:r>
      <w:r w:rsidRPr="00DF109C">
        <w:rPr>
          <w:rFonts w:ascii="Arial" w:hAnsi="Arial" w:cs="Arial"/>
        </w:rPr>
        <w:t>para que seja realizada conferência das características de qualidade apresentadas na proposta.</w:t>
      </w:r>
    </w:p>
    <w:p w:rsidR="00934561" w:rsidRPr="00DF109C" w:rsidRDefault="00934561" w:rsidP="00934561">
      <w:pPr>
        <w:pStyle w:val="PargrafodaLista"/>
        <w:spacing w:line="360" w:lineRule="auto"/>
        <w:ind w:left="0"/>
        <w:jc w:val="both"/>
        <w:rPr>
          <w:rFonts w:ascii="Arial" w:eastAsia="Arial Unicode MS" w:hAnsi="Arial" w:cs="Arial"/>
          <w:b/>
        </w:rPr>
      </w:pPr>
    </w:p>
    <w:p w:rsidR="00934561" w:rsidRPr="00757B0B" w:rsidRDefault="00934561" w:rsidP="00934561">
      <w:pPr>
        <w:pStyle w:val="PargrafodaLista"/>
        <w:numPr>
          <w:ilvl w:val="1"/>
          <w:numId w:val="29"/>
        </w:numPr>
        <w:spacing w:line="360" w:lineRule="auto"/>
        <w:ind w:left="0" w:firstLine="0"/>
        <w:jc w:val="both"/>
        <w:rPr>
          <w:rStyle w:val="Estilo48"/>
          <w:rFonts w:eastAsia="Arial Unicode MS" w:cs="Arial"/>
        </w:rPr>
      </w:pPr>
      <w:r w:rsidRPr="00DF109C">
        <w:rPr>
          <w:rFonts w:ascii="Arial" w:hAnsi="Arial" w:cs="Arial"/>
          <w:b/>
        </w:rPr>
        <w:t xml:space="preserve">DA ENTREGA </w:t>
      </w:r>
      <w:sdt>
        <w:sdtPr>
          <w:rPr>
            <w:rStyle w:val="Estilo48"/>
            <w:rFonts w:cs="Arial"/>
          </w:rPr>
          <w:alias w:val="Amostra, Catálogo, Laudos"/>
          <w:tag w:val="Amostra, Catálogo, Laudos"/>
          <w:id w:val="-1612069553"/>
          <w:placeholder>
            <w:docPart w:val="2B117FBC086C4B3CB265B5F9464E2712"/>
          </w:placeholder>
          <w:dropDownList>
            <w:listItem w:displayText="DA AMOSTRA" w:value="DA AMOSTRA"/>
            <w:listItem w:displayText="DO CATÁLOGO" w:value="DO CATÁLOGO"/>
            <w:listItem w:displayText="DO LAUDO" w:value="DO LAUDO"/>
          </w:dropDownList>
        </w:sdtPr>
        <w:sdtContent>
          <w:r w:rsidR="00FC4022">
            <w:rPr>
              <w:rStyle w:val="Estilo48"/>
              <w:rFonts w:cs="Arial"/>
            </w:rPr>
            <w:t>DO CATÁLOGO</w:t>
          </w:r>
        </w:sdtContent>
      </w:sdt>
    </w:p>
    <w:p w:rsidR="00934561" w:rsidRPr="00741F2D" w:rsidRDefault="00934561" w:rsidP="00934561">
      <w:pPr>
        <w:pStyle w:val="PargrafodaLista"/>
        <w:numPr>
          <w:ilvl w:val="0"/>
          <w:numId w:val="30"/>
        </w:numPr>
        <w:spacing w:line="360" w:lineRule="auto"/>
        <w:ind w:left="0" w:firstLine="0"/>
        <w:jc w:val="both"/>
        <w:rPr>
          <w:rFonts w:ascii="Arial" w:eastAsia="Arial Unicode MS" w:hAnsi="Arial" w:cs="Arial"/>
          <w:b/>
        </w:rPr>
      </w:pPr>
      <w:r w:rsidRPr="00741F2D">
        <w:rPr>
          <w:rFonts w:ascii="Arial" w:hAnsi="Arial" w:cs="Arial"/>
        </w:rPr>
        <w:t>O(s) Catálogo(s) deverá(</w:t>
      </w:r>
      <w:proofErr w:type="spellStart"/>
      <w:r w:rsidRPr="00741F2D">
        <w:rPr>
          <w:rFonts w:ascii="Arial" w:hAnsi="Arial" w:cs="Arial"/>
        </w:rPr>
        <w:t>ão</w:t>
      </w:r>
      <w:proofErr w:type="spellEnd"/>
      <w:r w:rsidRPr="00741F2D">
        <w:rPr>
          <w:rFonts w:ascii="Arial" w:hAnsi="Arial" w:cs="Arial"/>
        </w:rPr>
        <w:t xml:space="preserve">) ser apresentado(s) pela empresa provisoriamente  vencedora antes da fase de habilitação, em </w:t>
      </w:r>
      <w:r w:rsidRPr="004A605E">
        <w:rPr>
          <w:rFonts w:ascii="Arial" w:hAnsi="Arial" w:cs="Arial"/>
        </w:rPr>
        <w:t>até 10 (dez) dias</w:t>
      </w:r>
      <w:r w:rsidRPr="00741F2D">
        <w:rPr>
          <w:rFonts w:ascii="Arial" w:hAnsi="Arial" w:cs="Arial"/>
          <w:iCs/>
        </w:rPr>
        <w:t xml:space="preserve"> </w:t>
      </w:r>
      <w:sdt>
        <w:sdtPr>
          <w:rPr>
            <w:rStyle w:val="Estilo24"/>
            <w:rFonts w:cs="Arial"/>
            <w:color w:val="auto"/>
          </w:rPr>
          <w:id w:val="-1432680038"/>
          <w:placeholder>
            <w:docPart w:val="16934CFCC13B409BA8E2F71CD01B2547"/>
          </w:placeholder>
          <w:dropDownList>
            <w:listItem w:value="Escolher um item."/>
            <w:listItem w:displayText="úteis" w:value="úteis"/>
            <w:listItem w:displayText="corridos" w:value="corridos"/>
            <w:listItem w:displayText="útil" w:value="útil"/>
            <w:listItem w:displayText="corrido" w:value="corrido"/>
          </w:dropDownList>
        </w:sdtPr>
        <w:sdtEndPr>
          <w:rPr>
            <w:rStyle w:val="Fontepargpadro"/>
            <w:rFonts w:ascii="Times New Roman" w:eastAsia="Arial Unicode MS" w:hAnsi="Times New Roman"/>
          </w:rPr>
        </w:sdtEndPr>
        <w:sdtContent>
          <w:r w:rsidR="00FC4022">
            <w:rPr>
              <w:rStyle w:val="Estilo24"/>
              <w:rFonts w:cs="Arial"/>
              <w:color w:val="auto"/>
            </w:rPr>
            <w:t>corridos</w:t>
          </w:r>
        </w:sdtContent>
      </w:sdt>
      <w:r w:rsidRPr="00741F2D">
        <w:rPr>
          <w:rFonts w:ascii="Arial" w:hAnsi="Arial" w:cs="Arial"/>
        </w:rPr>
        <w:t xml:space="preserve">, devendo ser anexados na Plataforma Eletrônica no qual ocorre a Sessão e/ou encaminhados pelo e-mail </w:t>
      </w:r>
      <w:hyperlink r:id="rId16" w:history="1">
        <w:r w:rsidRPr="00741F2D">
          <w:rPr>
            <w:rStyle w:val="Hyperlink"/>
            <w:rFonts w:ascii="Arial" w:hAnsi="Arial" w:cs="Arial"/>
          </w:rPr>
          <w:t>licitacao.administracao@caraguatatuba.sp.gov.br</w:t>
        </w:r>
      </w:hyperlink>
      <w:r w:rsidRPr="00741F2D">
        <w:rPr>
          <w:rFonts w:ascii="Arial" w:hAnsi="Arial" w:cs="Arial"/>
        </w:rPr>
        <w:t>.</w:t>
      </w:r>
    </w:p>
    <w:p w:rsidR="00934561" w:rsidRPr="00307E84" w:rsidRDefault="00934561" w:rsidP="00934561">
      <w:pPr>
        <w:pStyle w:val="PargrafodaLista"/>
        <w:spacing w:line="360" w:lineRule="auto"/>
        <w:ind w:left="0"/>
        <w:jc w:val="both"/>
        <w:rPr>
          <w:rStyle w:val="Estilo48"/>
          <w:rFonts w:eastAsia="Arial Unicode MS" w:cs="Arial"/>
        </w:rPr>
      </w:pPr>
    </w:p>
    <w:p w:rsidR="00934561" w:rsidRPr="00C50858" w:rsidRDefault="00934561" w:rsidP="00934561">
      <w:pPr>
        <w:pStyle w:val="PargrafodaLista"/>
        <w:numPr>
          <w:ilvl w:val="1"/>
          <w:numId w:val="29"/>
        </w:numPr>
        <w:spacing w:line="360" w:lineRule="auto"/>
        <w:ind w:left="0" w:firstLine="0"/>
        <w:jc w:val="both"/>
        <w:rPr>
          <w:rFonts w:ascii="Arial" w:eastAsia="Arial Unicode MS" w:hAnsi="Arial" w:cs="Arial"/>
          <w:b/>
        </w:rPr>
      </w:pPr>
      <w:r w:rsidRPr="00307E84">
        <w:rPr>
          <w:rFonts w:ascii="Arial" w:hAnsi="Arial" w:cs="Arial"/>
          <w:b/>
        </w:rPr>
        <w:t>CR</w:t>
      </w:r>
      <w:r w:rsidRPr="00C50858">
        <w:rPr>
          <w:rFonts w:ascii="Arial" w:hAnsi="Arial" w:cs="Arial"/>
          <w:b/>
        </w:rPr>
        <w:t>ITÉRIOS UTILIZADOS PARA AVALIAÇÃO</w:t>
      </w:r>
    </w:p>
    <w:p w:rsidR="00934561" w:rsidRPr="00393249" w:rsidRDefault="00934561" w:rsidP="00934561">
      <w:pPr>
        <w:pStyle w:val="PargrafodaLista"/>
        <w:numPr>
          <w:ilvl w:val="2"/>
          <w:numId w:val="29"/>
        </w:numPr>
        <w:shd w:val="clear" w:color="auto" w:fill="FFFFFF" w:themeFill="background1"/>
        <w:spacing w:line="360" w:lineRule="auto"/>
        <w:ind w:left="0" w:firstLine="0"/>
        <w:jc w:val="both"/>
        <w:rPr>
          <w:rFonts w:ascii="Arial" w:hAnsi="Arial" w:cs="Arial"/>
        </w:rPr>
      </w:pPr>
      <w:r>
        <w:rPr>
          <w:rFonts w:ascii="Arial" w:hAnsi="Arial" w:cs="Arial"/>
        </w:rPr>
        <w:t>A avaliação do(</w:t>
      </w:r>
      <w:r w:rsidRPr="00393249">
        <w:rPr>
          <w:rFonts w:ascii="Arial" w:hAnsi="Arial" w:cs="Arial"/>
        </w:rPr>
        <w:t xml:space="preserve">s) </w:t>
      </w:r>
      <w:sdt>
        <w:sdtPr>
          <w:rPr>
            <w:rFonts w:ascii="Arial" w:hAnsi="Arial" w:cs="Arial"/>
          </w:rPr>
          <w:alias w:val="Amostra, Catálogo, Laudo"/>
          <w:tag w:val="Amostra, Catálogo, Laudo"/>
          <w:id w:val="-1612069096"/>
          <w:placeholder>
            <w:docPart w:val="E30224ADC5E8483692587CC81FE15581"/>
          </w:placeholder>
          <w:dropDownList>
            <w:listItem w:displayText="amostra(s)" w:value="amostra(s)"/>
            <w:listItem w:displayText="catálogo(s)" w:value="catálogo(s)"/>
            <w:listItem w:displayText="laudo(s)" w:value="laudo(s)"/>
          </w:dropDownList>
        </w:sdtPr>
        <w:sdtContent>
          <w:r w:rsidR="00FC4022">
            <w:rPr>
              <w:rFonts w:ascii="Arial" w:hAnsi="Arial" w:cs="Arial"/>
            </w:rPr>
            <w:t>catálogo(s)</w:t>
          </w:r>
        </w:sdtContent>
      </w:sdt>
      <w:r w:rsidRPr="00393249">
        <w:rPr>
          <w:rFonts w:ascii="Arial" w:hAnsi="Arial" w:cs="Arial"/>
        </w:rPr>
        <w:t xml:space="preserve"> será(</w:t>
      </w:r>
      <w:proofErr w:type="spellStart"/>
      <w:r w:rsidRPr="00393249">
        <w:rPr>
          <w:rFonts w:ascii="Arial" w:hAnsi="Arial" w:cs="Arial"/>
        </w:rPr>
        <w:t>ão</w:t>
      </w:r>
      <w:proofErr w:type="spellEnd"/>
      <w:r w:rsidRPr="00393249">
        <w:rPr>
          <w:rFonts w:ascii="Arial" w:hAnsi="Arial" w:cs="Arial"/>
        </w:rPr>
        <w:t>) realizada pelos membros da Secretaria requisitante, composta pelos seguintes servidores:</w:t>
      </w:r>
    </w:p>
    <w:p w:rsidR="00934561" w:rsidRDefault="00934561" w:rsidP="00934561">
      <w:pPr>
        <w:pStyle w:val="PargrafodaLista"/>
        <w:numPr>
          <w:ilvl w:val="0"/>
          <w:numId w:val="28"/>
        </w:numPr>
        <w:suppressAutoHyphens/>
        <w:spacing w:line="360" w:lineRule="auto"/>
        <w:contextualSpacing w:val="0"/>
        <w:jc w:val="both"/>
        <w:rPr>
          <w:rFonts w:ascii="Arial" w:hAnsi="Arial" w:cs="Arial"/>
        </w:rPr>
      </w:pPr>
      <w:r w:rsidRPr="00B932CD">
        <w:rPr>
          <w:rFonts w:ascii="Arial" w:hAnsi="Arial" w:cs="Arial"/>
          <w:b/>
        </w:rPr>
        <w:t>Luiz Carlos de Castro Gonçalves</w:t>
      </w:r>
      <w:r>
        <w:rPr>
          <w:rFonts w:ascii="Arial" w:hAnsi="Arial" w:cs="Arial"/>
        </w:rPr>
        <w:t>, matrícula 5243, cargo Agente de Fiscalização de Trânsito;</w:t>
      </w:r>
    </w:p>
    <w:p w:rsidR="00934561" w:rsidRDefault="00934561" w:rsidP="00934561">
      <w:pPr>
        <w:pStyle w:val="PargrafodaLista"/>
        <w:numPr>
          <w:ilvl w:val="0"/>
          <w:numId w:val="28"/>
        </w:numPr>
        <w:suppressAutoHyphens/>
        <w:spacing w:line="360" w:lineRule="auto"/>
        <w:contextualSpacing w:val="0"/>
        <w:jc w:val="both"/>
        <w:rPr>
          <w:rFonts w:ascii="Arial" w:hAnsi="Arial" w:cs="Arial"/>
        </w:rPr>
      </w:pPr>
      <w:r w:rsidRPr="00B932CD">
        <w:rPr>
          <w:rFonts w:ascii="Arial" w:hAnsi="Arial" w:cs="Arial"/>
          <w:b/>
        </w:rPr>
        <w:t>Karina Fernandes Jerônimo,</w:t>
      </w:r>
      <w:r w:rsidR="00D40FA4">
        <w:rPr>
          <w:rFonts w:ascii="Arial" w:hAnsi="Arial" w:cs="Arial"/>
        </w:rPr>
        <w:t xml:space="preserve"> matrí</w:t>
      </w:r>
      <w:r>
        <w:rPr>
          <w:rFonts w:ascii="Arial" w:hAnsi="Arial" w:cs="Arial"/>
        </w:rPr>
        <w:t xml:space="preserve">cula 7980, cargo </w:t>
      </w:r>
      <w:r w:rsidR="009704F0">
        <w:rPr>
          <w:rFonts w:ascii="Arial" w:hAnsi="Arial" w:cs="Arial"/>
        </w:rPr>
        <w:t>Diretora da Divisão de Proteção ao Cidadão e Sinalização Viária</w:t>
      </w:r>
      <w:r>
        <w:rPr>
          <w:rFonts w:ascii="Arial" w:hAnsi="Arial" w:cs="Arial"/>
        </w:rPr>
        <w:t>;</w:t>
      </w:r>
    </w:p>
    <w:p w:rsidR="00934561" w:rsidRDefault="00934561" w:rsidP="00934561">
      <w:pPr>
        <w:pStyle w:val="PargrafodaLista"/>
        <w:numPr>
          <w:ilvl w:val="0"/>
          <w:numId w:val="28"/>
        </w:numPr>
        <w:suppressAutoHyphens/>
        <w:spacing w:line="360" w:lineRule="auto"/>
        <w:contextualSpacing w:val="0"/>
        <w:jc w:val="both"/>
        <w:rPr>
          <w:rFonts w:ascii="Arial" w:hAnsi="Arial" w:cs="Arial"/>
        </w:rPr>
      </w:pPr>
      <w:r w:rsidRPr="00B932CD">
        <w:rPr>
          <w:rFonts w:ascii="Arial" w:hAnsi="Arial" w:cs="Arial"/>
          <w:b/>
        </w:rPr>
        <w:t xml:space="preserve">Henrique </w:t>
      </w:r>
      <w:proofErr w:type="spellStart"/>
      <w:r w:rsidRPr="00B932CD">
        <w:rPr>
          <w:rFonts w:ascii="Arial" w:hAnsi="Arial" w:cs="Arial"/>
          <w:b/>
        </w:rPr>
        <w:t>Luque</w:t>
      </w:r>
      <w:proofErr w:type="spellEnd"/>
      <w:r w:rsidRPr="00B932CD">
        <w:rPr>
          <w:rFonts w:ascii="Arial" w:hAnsi="Arial" w:cs="Arial"/>
          <w:b/>
        </w:rPr>
        <w:t xml:space="preserve"> da Silva</w:t>
      </w:r>
      <w:r>
        <w:rPr>
          <w:rFonts w:ascii="Arial" w:hAnsi="Arial" w:cs="Arial"/>
        </w:rPr>
        <w:t>, matr</w:t>
      </w:r>
      <w:r w:rsidR="00B841A3">
        <w:rPr>
          <w:rFonts w:ascii="Arial" w:hAnsi="Arial" w:cs="Arial"/>
        </w:rPr>
        <w:t>í</w:t>
      </w:r>
      <w:r>
        <w:rPr>
          <w:rFonts w:ascii="Arial" w:hAnsi="Arial" w:cs="Arial"/>
        </w:rPr>
        <w:t>cula 5245, cargo Agente de Fiscalização de Trânsito.</w:t>
      </w:r>
    </w:p>
    <w:p w:rsidR="00934561" w:rsidRPr="00E83F82" w:rsidRDefault="00934561" w:rsidP="00934561">
      <w:pPr>
        <w:pStyle w:val="PargrafodaLista"/>
        <w:numPr>
          <w:ilvl w:val="0"/>
          <w:numId w:val="31"/>
        </w:numPr>
        <w:shd w:val="clear" w:color="auto" w:fill="FFFFFF" w:themeFill="background1"/>
        <w:suppressAutoHyphens/>
        <w:spacing w:line="360" w:lineRule="auto"/>
        <w:ind w:left="0" w:firstLine="0"/>
        <w:jc w:val="both"/>
        <w:rPr>
          <w:rFonts w:ascii="Arial" w:hAnsi="Arial" w:cs="Arial"/>
        </w:rPr>
      </w:pPr>
      <w:r w:rsidRPr="00393249">
        <w:rPr>
          <w:rFonts w:ascii="Arial" w:hAnsi="Arial" w:cs="Arial"/>
        </w:rPr>
        <w:t>Será de responsabilidade da Secretaria requisitante, verificar o atendimento</w:t>
      </w:r>
      <w:r w:rsidRPr="00E83F82">
        <w:rPr>
          <w:rFonts w:ascii="Arial" w:hAnsi="Arial" w:cs="Arial"/>
        </w:rPr>
        <w:t xml:space="preserve"> às especificações técnicas contidas no Termo de Referência, através dos seguintes critérios: </w:t>
      </w:r>
      <w:r>
        <w:rPr>
          <w:rFonts w:ascii="Arial" w:hAnsi="Arial" w:cs="Arial"/>
        </w:rPr>
        <w:t>análise das especificações do</w:t>
      </w:r>
      <w:r w:rsidRPr="00E83F82">
        <w:rPr>
          <w:rFonts w:ascii="Arial" w:hAnsi="Arial" w:cs="Arial"/>
        </w:rPr>
        <w:t xml:space="preserve">(s) </w:t>
      </w:r>
      <w:sdt>
        <w:sdtPr>
          <w:rPr>
            <w:rFonts w:ascii="Arial" w:hAnsi="Arial" w:cs="Arial"/>
          </w:rPr>
          <w:alias w:val="Amostra, Catálogo, Laudo"/>
          <w:tag w:val="Amostra, Catálogo, Laudo"/>
          <w:id w:val="-1612069081"/>
          <w:placeholder>
            <w:docPart w:val="06B5B7E848DC466DAE9C49FAB1EA9DBF"/>
          </w:placeholder>
          <w:dropDownList>
            <w:listItem w:displayText="amostra(s)" w:value="amostra(s)"/>
            <w:listItem w:displayText="catálogo(s)" w:value="catálogo(s)"/>
            <w:listItem w:displayText="laudo(s)" w:value="laudo(s)"/>
          </w:dropDownList>
        </w:sdtPr>
        <w:sdtContent>
          <w:r w:rsidR="00FC4022">
            <w:rPr>
              <w:rFonts w:ascii="Arial" w:hAnsi="Arial" w:cs="Arial"/>
            </w:rPr>
            <w:t>catálogo(s)</w:t>
          </w:r>
        </w:sdtContent>
      </w:sdt>
      <w:r w:rsidRPr="00E83F82">
        <w:rPr>
          <w:rFonts w:ascii="Arial" w:hAnsi="Arial" w:cs="Arial"/>
        </w:rPr>
        <w:t xml:space="preserve"> apresentado</w:t>
      </w:r>
      <w:r>
        <w:rPr>
          <w:rFonts w:ascii="Arial" w:hAnsi="Arial" w:cs="Arial"/>
        </w:rPr>
        <w:t>(</w:t>
      </w:r>
      <w:r w:rsidRPr="00E83F82">
        <w:rPr>
          <w:rFonts w:ascii="Arial" w:hAnsi="Arial" w:cs="Arial"/>
        </w:rPr>
        <w:t>s</w:t>
      </w:r>
      <w:r>
        <w:rPr>
          <w:rFonts w:ascii="Arial" w:hAnsi="Arial" w:cs="Arial"/>
        </w:rPr>
        <w:t>)</w:t>
      </w:r>
      <w:r w:rsidRPr="00E83F82">
        <w:rPr>
          <w:rFonts w:ascii="Arial" w:hAnsi="Arial" w:cs="Arial"/>
        </w:rPr>
        <w:t>;</w:t>
      </w:r>
    </w:p>
    <w:p w:rsidR="00934561" w:rsidRPr="00E83F82" w:rsidRDefault="00934561" w:rsidP="00934561">
      <w:pPr>
        <w:pStyle w:val="PargrafodaLista"/>
        <w:numPr>
          <w:ilvl w:val="0"/>
          <w:numId w:val="31"/>
        </w:numPr>
        <w:suppressAutoHyphens/>
        <w:spacing w:line="360" w:lineRule="auto"/>
        <w:ind w:left="0" w:firstLine="0"/>
        <w:jc w:val="both"/>
        <w:rPr>
          <w:rFonts w:ascii="Arial" w:hAnsi="Arial" w:cs="Arial"/>
        </w:rPr>
      </w:pPr>
      <w:r w:rsidRPr="00E83F82">
        <w:rPr>
          <w:rFonts w:ascii="Arial" w:hAnsi="Arial" w:cs="Arial"/>
        </w:rPr>
        <w:t xml:space="preserve">Deverão ser das mesmas marcas apresentadas na Proposta Comercial e apresentar as especificações exigidas no </w:t>
      </w:r>
      <w:r>
        <w:rPr>
          <w:rFonts w:ascii="Arial" w:hAnsi="Arial" w:cs="Arial"/>
        </w:rPr>
        <w:t>Termo de Referência (Anexo II);</w:t>
      </w:r>
    </w:p>
    <w:p w:rsidR="00934561" w:rsidRPr="00E83F82" w:rsidRDefault="00934561" w:rsidP="00934561">
      <w:pPr>
        <w:pStyle w:val="PargrafodaLista"/>
        <w:numPr>
          <w:ilvl w:val="0"/>
          <w:numId w:val="31"/>
        </w:numPr>
        <w:suppressAutoHyphens/>
        <w:spacing w:line="360" w:lineRule="auto"/>
        <w:ind w:left="0" w:firstLine="0"/>
        <w:jc w:val="both"/>
        <w:rPr>
          <w:rFonts w:ascii="Arial" w:hAnsi="Arial" w:cs="Arial"/>
        </w:rPr>
      </w:pPr>
      <w:r w:rsidRPr="00E83F82">
        <w:rPr>
          <w:rFonts w:ascii="Arial" w:hAnsi="Arial" w:cs="Arial"/>
        </w:rPr>
        <w:t>A reprovação do item deverá ser justificada no relatório de análise, atendendo os critérios objetivos previamente definidos. Os critérios abrangerão unicamente a fidelidade das especificações técnicas contidas neste Edital e no</w:t>
      </w:r>
      <w:r>
        <w:rPr>
          <w:rFonts w:ascii="Arial" w:hAnsi="Arial" w:cs="Arial"/>
        </w:rPr>
        <w:t xml:space="preserve"> Termo de Referência (Anexo II);</w:t>
      </w:r>
    </w:p>
    <w:p w:rsidR="00934561" w:rsidRPr="00E83F82" w:rsidRDefault="00934561" w:rsidP="00934561">
      <w:pPr>
        <w:pStyle w:val="PargrafodaLista"/>
        <w:numPr>
          <w:ilvl w:val="0"/>
          <w:numId w:val="31"/>
        </w:numPr>
        <w:suppressAutoHyphens/>
        <w:spacing w:line="360" w:lineRule="auto"/>
        <w:ind w:left="0" w:firstLine="0"/>
        <w:jc w:val="both"/>
        <w:rPr>
          <w:rFonts w:ascii="Arial" w:hAnsi="Arial" w:cs="Arial"/>
        </w:rPr>
      </w:pPr>
      <w:r w:rsidRPr="00E83F82">
        <w:rPr>
          <w:rFonts w:ascii="Arial" w:hAnsi="Arial" w:cs="Arial"/>
        </w:rPr>
        <w:t xml:space="preserve">Caso seja reprovado, a empresa será desclassificada, sendo chamado o segundo ganhador no pregão para a apresentação de </w:t>
      </w:r>
      <w:r>
        <w:rPr>
          <w:rFonts w:ascii="Arial" w:hAnsi="Arial" w:cs="Arial"/>
        </w:rPr>
        <w:t>seu catálogo</w:t>
      </w:r>
      <w:r w:rsidRPr="00E83F82">
        <w:rPr>
          <w:rFonts w:ascii="Arial" w:hAnsi="Arial" w:cs="Arial"/>
        </w:rPr>
        <w:t>;</w:t>
      </w:r>
    </w:p>
    <w:p w:rsidR="00934561" w:rsidRPr="00E83F82" w:rsidRDefault="00934561" w:rsidP="00934561">
      <w:pPr>
        <w:pStyle w:val="PargrafodaLista"/>
        <w:numPr>
          <w:ilvl w:val="0"/>
          <w:numId w:val="31"/>
        </w:numPr>
        <w:suppressAutoHyphens/>
        <w:spacing w:line="360" w:lineRule="auto"/>
        <w:ind w:left="0" w:firstLine="0"/>
        <w:jc w:val="both"/>
        <w:rPr>
          <w:rFonts w:ascii="Arial" w:hAnsi="Arial" w:cs="Arial"/>
        </w:rPr>
      </w:pPr>
      <w:r w:rsidRPr="00E83F82">
        <w:rPr>
          <w:rFonts w:ascii="Arial" w:hAnsi="Arial" w:cs="Arial"/>
        </w:rPr>
        <w:t xml:space="preserve">Quaisquer custos de remessa para a </w:t>
      </w:r>
      <w:r w:rsidR="00957766">
        <w:rPr>
          <w:rFonts w:ascii="Arial" w:hAnsi="Arial" w:cs="Arial"/>
        </w:rPr>
        <w:t>apresentação dos catálogos</w:t>
      </w:r>
      <w:r w:rsidRPr="00E83F82">
        <w:rPr>
          <w:rFonts w:ascii="Arial" w:hAnsi="Arial" w:cs="Arial"/>
        </w:rPr>
        <w:t xml:space="preserve"> correrão por conta da licitante </w:t>
      </w:r>
      <w:r w:rsidR="00035650">
        <w:rPr>
          <w:rFonts w:ascii="Arial" w:hAnsi="Arial" w:cs="Arial"/>
        </w:rPr>
        <w:t xml:space="preserve">provisoriamente </w:t>
      </w:r>
      <w:r w:rsidRPr="00E83F82">
        <w:rPr>
          <w:rFonts w:ascii="Arial" w:hAnsi="Arial" w:cs="Arial"/>
        </w:rPr>
        <w:t>vencedora;</w:t>
      </w:r>
    </w:p>
    <w:p w:rsidR="00934561" w:rsidRPr="00E83F82" w:rsidRDefault="00934561" w:rsidP="00934561">
      <w:pPr>
        <w:pStyle w:val="PargrafodaLista"/>
        <w:numPr>
          <w:ilvl w:val="0"/>
          <w:numId w:val="31"/>
        </w:numPr>
        <w:suppressAutoHyphens/>
        <w:spacing w:line="360" w:lineRule="auto"/>
        <w:ind w:left="0" w:firstLine="0"/>
        <w:jc w:val="both"/>
        <w:rPr>
          <w:rFonts w:ascii="Arial" w:hAnsi="Arial" w:cs="Arial"/>
        </w:rPr>
      </w:pPr>
      <w:r w:rsidRPr="00E83F82">
        <w:rPr>
          <w:rFonts w:ascii="Arial" w:hAnsi="Arial" w:cs="Arial"/>
        </w:rPr>
        <w:t>Em caso de reprovação do produto, NÃO haverá nova oportuni</w:t>
      </w:r>
      <w:r>
        <w:rPr>
          <w:rFonts w:ascii="Arial" w:hAnsi="Arial" w:cs="Arial"/>
        </w:rPr>
        <w:t>dade para substituição do mesmo;</w:t>
      </w:r>
      <w:r w:rsidRPr="00E83F82">
        <w:rPr>
          <w:rFonts w:ascii="Arial" w:hAnsi="Arial" w:cs="Arial"/>
        </w:rPr>
        <w:t xml:space="preserve"> </w:t>
      </w:r>
    </w:p>
    <w:p w:rsidR="00934561" w:rsidRPr="00242CB3" w:rsidRDefault="00934561" w:rsidP="00934561">
      <w:pPr>
        <w:pStyle w:val="PargrafodaLista"/>
        <w:numPr>
          <w:ilvl w:val="0"/>
          <w:numId w:val="31"/>
        </w:numPr>
        <w:suppressAutoHyphens/>
        <w:spacing w:line="360" w:lineRule="auto"/>
        <w:ind w:left="0" w:firstLine="0"/>
        <w:jc w:val="both"/>
        <w:rPr>
          <w:rFonts w:ascii="Arial" w:hAnsi="Arial" w:cs="Arial"/>
        </w:rPr>
      </w:pPr>
      <w:r w:rsidRPr="00E83F82">
        <w:rPr>
          <w:rFonts w:ascii="Arial" w:hAnsi="Arial" w:cs="Arial"/>
        </w:rPr>
        <w:t xml:space="preserve">Em caso de necessidade de entrega de um item em substituição a um já homologado, por força de não fabricação ou outra necessidade não descrita, o mesmo equipamento deverá passar novamente por avaliação da Secretaria </w:t>
      </w:r>
      <w:r w:rsidRPr="00E83F82">
        <w:rPr>
          <w:rFonts w:ascii="Arial" w:hAnsi="Arial" w:cs="Arial"/>
        </w:rPr>
        <w:lastRenderedPageBreak/>
        <w:t>Requisitante, de forma a garantir que os novos produtos/equipamentos mantenham-se em atendimento ao Edital, mesmo que seja superior ao adquirido.</w:t>
      </w:r>
    </w:p>
    <w:p w:rsidR="00934561" w:rsidRDefault="00934561" w:rsidP="00934561">
      <w:pPr>
        <w:pStyle w:val="PargrafodaLista"/>
        <w:spacing w:line="360" w:lineRule="auto"/>
        <w:ind w:left="360"/>
        <w:jc w:val="both"/>
        <w:rPr>
          <w:rFonts w:ascii="Arial" w:eastAsia="Arial Unicode MS" w:hAnsi="Arial" w:cs="Arial"/>
          <w:b/>
          <w:color w:val="000000"/>
        </w:rPr>
      </w:pPr>
    </w:p>
    <w:p w:rsidR="00433BF1" w:rsidRPr="00B14861" w:rsidRDefault="00433BF1" w:rsidP="00934561">
      <w:pPr>
        <w:pStyle w:val="PargrafodaLista"/>
        <w:numPr>
          <w:ilvl w:val="0"/>
          <w:numId w:val="32"/>
        </w:numPr>
        <w:spacing w:line="360" w:lineRule="auto"/>
        <w:jc w:val="both"/>
        <w:rPr>
          <w:rFonts w:ascii="Arial" w:eastAsia="Arial Unicode MS" w:hAnsi="Arial" w:cs="Arial"/>
          <w:b/>
          <w:color w:val="000000"/>
        </w:rPr>
      </w:pPr>
      <w:r w:rsidRPr="00B14861">
        <w:rPr>
          <w:rFonts w:ascii="Arial" w:eastAsia="Arial Unicode MS" w:hAnsi="Arial" w:cs="Arial"/>
          <w:b/>
          <w:color w:val="000000"/>
        </w:rPr>
        <w:t>DOS RECURSOS</w:t>
      </w:r>
    </w:p>
    <w:p w:rsidR="00E668FC" w:rsidRPr="00B14861" w:rsidRDefault="00E668FC" w:rsidP="00934561">
      <w:pPr>
        <w:pStyle w:val="PargrafodaLista"/>
        <w:numPr>
          <w:ilvl w:val="1"/>
          <w:numId w:val="3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Após a empresa ser declarada vencedora ou após a habilitação/inabilitação das empresas, será aberto o prazo de 30 (trinta) minutos para a licitante que desejar recorrer contra decisões do pregoeiro, manifestando sua intenção de recorrer quando lhe será concedido prazo de até 03 (três) dias úteis contado da data de intimação ou de lavratura da ata para apresentação das razões. Os interessados ficam, desde logo, intimados a apresentar contrarrazões em igual número de dias, que começarão a correr do término do prazo do recorrente, sendo-lhes asse</w:t>
      </w:r>
      <w:r w:rsidR="00E572A4">
        <w:rPr>
          <w:rFonts w:ascii="Arial" w:eastAsia="Arial Unicode MS" w:hAnsi="Arial" w:cs="Arial"/>
          <w:color w:val="000000"/>
        </w:rPr>
        <w:t>gurada vista imediata dos autos.</w:t>
      </w:r>
    </w:p>
    <w:p w:rsidR="00E668FC" w:rsidRPr="00B14861" w:rsidRDefault="00E668FC" w:rsidP="00934561">
      <w:pPr>
        <w:pStyle w:val="PargrafodaLista"/>
        <w:numPr>
          <w:ilvl w:val="1"/>
          <w:numId w:val="3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 xml:space="preserve">A falta de manifestação importará a </w:t>
      </w:r>
      <w:r w:rsidR="00E572A4">
        <w:rPr>
          <w:rFonts w:ascii="Arial" w:eastAsia="Arial Unicode MS" w:hAnsi="Arial" w:cs="Arial"/>
          <w:color w:val="000000"/>
        </w:rPr>
        <w:t>preclusão do direito de recurso.</w:t>
      </w:r>
    </w:p>
    <w:p w:rsidR="00E668FC" w:rsidRPr="00B14861" w:rsidRDefault="00E668FC" w:rsidP="00934561">
      <w:pPr>
        <w:pStyle w:val="PargrafodaLista"/>
        <w:numPr>
          <w:ilvl w:val="1"/>
          <w:numId w:val="3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 xml:space="preserve">O encaminhamento das razões e contrarrazões de recursos poderão ser realizados através do endereço eletrônico na Internet  </w:t>
      </w:r>
      <w:hyperlink r:id="rId17" w:history="1">
        <w:r w:rsidRPr="00B14861">
          <w:rPr>
            <w:rStyle w:val="Hyperlink"/>
            <w:rFonts w:ascii="Arial" w:eastAsia="Arial Unicode MS" w:hAnsi="Arial" w:cs="Arial"/>
          </w:rPr>
          <w:t>licitacao.administracao@caraguatatuba.sp.gov.br</w:t>
        </w:r>
      </w:hyperlink>
      <w:r w:rsidR="00E572A4">
        <w:t>.</w:t>
      </w:r>
    </w:p>
    <w:p w:rsidR="00433BF1" w:rsidRPr="00B14861" w:rsidRDefault="00E668FC" w:rsidP="00934561">
      <w:pPr>
        <w:pStyle w:val="PargrafodaLista"/>
        <w:numPr>
          <w:ilvl w:val="1"/>
          <w:numId w:val="3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 xml:space="preserve">O recurso será dirigido </w:t>
      </w:r>
      <w:r w:rsidR="008F7EA5" w:rsidRPr="00B14861">
        <w:rPr>
          <w:rFonts w:ascii="Arial" w:eastAsia="Arial Unicode MS" w:hAnsi="Arial" w:cs="Arial"/>
          <w:color w:val="000000"/>
        </w:rPr>
        <w:t>ao pregoeiro</w:t>
      </w:r>
      <w:r w:rsidRPr="00B14861">
        <w:rPr>
          <w:rFonts w:ascii="Arial" w:eastAsia="Arial Unicode MS" w:hAnsi="Arial" w:cs="Arial"/>
          <w:color w:val="000000"/>
        </w:rPr>
        <w:t>, que, se não reconsiderar o ato ou a decisão no prazo de 3 (três) dias úteis, encaminhará o recurso com a sua motivação à autoridade superior, a qual deverá proferir sua decisão no prazo máximo de 10 (dez) dias úteis, contado do recebimento dos autos.</w:t>
      </w:r>
    </w:p>
    <w:p w:rsidR="00433BF1" w:rsidRPr="00B14861" w:rsidRDefault="00433BF1" w:rsidP="00934561">
      <w:pPr>
        <w:pStyle w:val="PargrafodaLista"/>
        <w:numPr>
          <w:ilvl w:val="1"/>
          <w:numId w:val="32"/>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Não serão conhecidas as impugnações e os recursos apresentados fora do prazo legal e/ou subscritos por representante não habilitado legalmente ou não identificado no processo para responder pela licitante</w:t>
      </w:r>
      <w:r w:rsidR="00301A85">
        <w:rPr>
          <w:rFonts w:ascii="Arial" w:eastAsia="Arial Unicode MS" w:hAnsi="Arial" w:cs="Arial"/>
          <w:color w:val="000000"/>
        </w:rPr>
        <w:t>.</w:t>
      </w:r>
    </w:p>
    <w:p w:rsidR="00433BF1" w:rsidRPr="00B14861" w:rsidRDefault="00433BF1" w:rsidP="00934561">
      <w:pPr>
        <w:pStyle w:val="PargrafodaLista"/>
        <w:numPr>
          <w:ilvl w:val="1"/>
          <w:numId w:val="32"/>
        </w:numPr>
        <w:spacing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 xml:space="preserve">Não será concedido prazo para recursos sobre assuntos meramente protelatórios ou quando não </w:t>
      </w:r>
      <w:r w:rsidR="001F04EA">
        <w:rPr>
          <w:rFonts w:ascii="Arial" w:eastAsia="Arial Unicode MS" w:hAnsi="Arial" w:cs="Arial"/>
          <w:color w:val="000000"/>
        </w:rPr>
        <w:t>manifestada</w:t>
      </w:r>
      <w:r w:rsidRPr="00B14861">
        <w:rPr>
          <w:rFonts w:ascii="Arial" w:eastAsia="Arial Unicode MS" w:hAnsi="Arial" w:cs="Arial"/>
          <w:color w:val="000000"/>
        </w:rPr>
        <w:t xml:space="preserve"> a intenção de interpor o recurso pela licitante</w:t>
      </w:r>
      <w:r w:rsidR="00301A85">
        <w:rPr>
          <w:rFonts w:ascii="Arial" w:eastAsia="Arial Unicode MS" w:hAnsi="Arial" w:cs="Arial"/>
          <w:color w:val="000000"/>
        </w:rPr>
        <w:t>.</w:t>
      </w:r>
    </w:p>
    <w:p w:rsidR="00CB2BF1" w:rsidRPr="00B14861" w:rsidRDefault="00433BF1" w:rsidP="00934561">
      <w:pPr>
        <w:pStyle w:val="PargrafodaLista"/>
        <w:numPr>
          <w:ilvl w:val="1"/>
          <w:numId w:val="32"/>
        </w:numPr>
        <w:spacing w:after="240" w:line="360" w:lineRule="auto"/>
        <w:ind w:left="0" w:firstLine="0"/>
        <w:jc w:val="both"/>
        <w:rPr>
          <w:rFonts w:ascii="Arial" w:eastAsia="Arial Unicode MS" w:hAnsi="Arial" w:cs="Arial"/>
          <w:b/>
          <w:color w:val="000000"/>
        </w:rPr>
      </w:pPr>
      <w:r w:rsidRPr="00B14861">
        <w:rPr>
          <w:rFonts w:ascii="Arial" w:eastAsia="Arial Unicode MS" w:hAnsi="Arial" w:cs="Arial"/>
          <w:color w:val="000000"/>
        </w:rPr>
        <w:t>O acolhimento de recurso importará a invalidação apenas dos atos insuscetíveis de aproveitamento.</w:t>
      </w:r>
    </w:p>
    <w:p w:rsidR="00F072F6" w:rsidRPr="00B14861" w:rsidRDefault="00F072F6" w:rsidP="00CB2BF1">
      <w:pPr>
        <w:pStyle w:val="PargrafodaLista"/>
        <w:spacing w:after="240" w:line="360" w:lineRule="auto"/>
        <w:ind w:left="0"/>
        <w:jc w:val="both"/>
        <w:rPr>
          <w:rFonts w:ascii="Arial" w:eastAsia="Arial Unicode MS" w:hAnsi="Arial" w:cs="Arial"/>
          <w:b/>
          <w:color w:val="000000"/>
        </w:rPr>
      </w:pPr>
    </w:p>
    <w:p w:rsidR="008C0AB0" w:rsidRPr="008C0AB0" w:rsidRDefault="008C0AB0" w:rsidP="008C0AB0">
      <w:pPr>
        <w:pStyle w:val="PargrafodaLista"/>
        <w:numPr>
          <w:ilvl w:val="0"/>
          <w:numId w:val="32"/>
        </w:numPr>
        <w:spacing w:after="240" w:line="360" w:lineRule="auto"/>
        <w:jc w:val="both"/>
        <w:rPr>
          <w:rFonts w:ascii="Arial" w:eastAsia="Arial Unicode MS" w:hAnsi="Arial" w:cs="Arial"/>
          <w:b/>
          <w:color w:val="000000"/>
        </w:rPr>
      </w:pPr>
      <w:r>
        <w:rPr>
          <w:rFonts w:ascii="Arial" w:eastAsia="Arial Unicode MS" w:hAnsi="Arial" w:cs="Arial"/>
          <w:b/>
          <w:color w:val="000000"/>
        </w:rPr>
        <w:t xml:space="preserve"> </w:t>
      </w:r>
      <w:r w:rsidRPr="008C0AB0">
        <w:rPr>
          <w:rFonts w:ascii="Arial" w:eastAsia="Arial Unicode MS" w:hAnsi="Arial" w:cs="Arial"/>
          <w:b/>
        </w:rPr>
        <w:t>DA PROPOSTA ATUALIZADA</w:t>
      </w:r>
    </w:p>
    <w:p w:rsidR="000F57D3" w:rsidRPr="000F57D3" w:rsidRDefault="008C0AB0" w:rsidP="000F57D3">
      <w:pPr>
        <w:pStyle w:val="PargrafodaLista"/>
        <w:numPr>
          <w:ilvl w:val="1"/>
          <w:numId w:val="32"/>
        </w:numPr>
        <w:spacing w:line="360" w:lineRule="auto"/>
        <w:ind w:left="0" w:firstLine="0"/>
        <w:jc w:val="both"/>
        <w:rPr>
          <w:rFonts w:ascii="Arial" w:eastAsia="Arial Unicode MS" w:hAnsi="Arial" w:cs="Arial"/>
          <w:b/>
          <w:color w:val="000000"/>
        </w:rPr>
      </w:pPr>
      <w:r w:rsidRPr="0079732F">
        <w:rPr>
          <w:rFonts w:ascii="Arial" w:eastAsia="Arial Unicode MS" w:hAnsi="Arial" w:cs="Arial"/>
          <w:color w:val="000000"/>
        </w:rPr>
        <w:lastRenderedPageBreak/>
        <w:t>O(s) licitante(s) declarado(s) vencedor(</w:t>
      </w:r>
      <w:proofErr w:type="spellStart"/>
      <w:r w:rsidRPr="0079732F">
        <w:rPr>
          <w:rFonts w:ascii="Arial" w:eastAsia="Arial Unicode MS" w:hAnsi="Arial" w:cs="Arial"/>
          <w:color w:val="000000"/>
        </w:rPr>
        <w:t>es</w:t>
      </w:r>
      <w:proofErr w:type="spellEnd"/>
      <w:r w:rsidRPr="0079732F">
        <w:rPr>
          <w:rFonts w:ascii="Arial" w:eastAsia="Arial Unicode MS" w:hAnsi="Arial" w:cs="Arial"/>
          <w:color w:val="000000"/>
        </w:rPr>
        <w:t>) deverá(</w:t>
      </w:r>
      <w:proofErr w:type="spellStart"/>
      <w:r w:rsidRPr="0079732F">
        <w:rPr>
          <w:rFonts w:ascii="Arial" w:eastAsia="Arial Unicode MS" w:hAnsi="Arial" w:cs="Arial"/>
          <w:color w:val="000000"/>
        </w:rPr>
        <w:t>ão</w:t>
      </w:r>
      <w:proofErr w:type="spellEnd"/>
      <w:r w:rsidRPr="0079732F">
        <w:rPr>
          <w:rFonts w:ascii="Arial" w:eastAsia="Arial Unicode MS" w:hAnsi="Arial" w:cs="Arial"/>
          <w:color w:val="000000"/>
        </w:rPr>
        <w:t>) apresentar ao Pregoeiro, no prazo máximo de 02 (duas) horas após o encerramento deste Pregão, nova proposta atualizada, em conformidade com o Anexo VII deste Edital e de acordo com o(s) correspondente(</w:t>
      </w:r>
      <w:r w:rsidR="000F57D3">
        <w:rPr>
          <w:rFonts w:ascii="Arial" w:eastAsia="Arial Unicode MS" w:hAnsi="Arial" w:cs="Arial"/>
          <w:color w:val="000000"/>
        </w:rPr>
        <w:t xml:space="preserve">s)  </w:t>
      </w:r>
      <w:r w:rsidR="003269D1">
        <w:rPr>
          <w:rFonts w:ascii="Arial" w:eastAsia="Arial Unicode MS" w:hAnsi="Arial" w:cs="Arial"/>
          <w:color w:val="000000"/>
        </w:rPr>
        <w:t>lote</w:t>
      </w:r>
      <w:r w:rsidR="000F57D3">
        <w:rPr>
          <w:rFonts w:ascii="Arial" w:eastAsia="Arial Unicode MS" w:hAnsi="Arial" w:cs="Arial"/>
          <w:color w:val="000000"/>
        </w:rPr>
        <w:t>(s) adjudicado(s).</w:t>
      </w:r>
    </w:p>
    <w:p w:rsidR="000F57D3" w:rsidRPr="003269D1" w:rsidRDefault="000F57D3" w:rsidP="000F57D3">
      <w:pPr>
        <w:pStyle w:val="PargrafodaLista"/>
        <w:numPr>
          <w:ilvl w:val="1"/>
          <w:numId w:val="32"/>
        </w:numPr>
        <w:spacing w:line="360" w:lineRule="auto"/>
        <w:ind w:left="0" w:firstLine="0"/>
        <w:jc w:val="both"/>
        <w:rPr>
          <w:rFonts w:ascii="Arial" w:eastAsia="Arial Unicode MS" w:hAnsi="Arial" w:cs="Arial"/>
          <w:b/>
          <w:color w:val="000000"/>
        </w:rPr>
      </w:pPr>
      <w:r w:rsidRPr="003269D1">
        <w:rPr>
          <w:rFonts w:ascii="Arial" w:eastAsia="Arial Unicode MS" w:hAnsi="Arial" w:cs="Arial"/>
        </w:rPr>
        <w:t xml:space="preserve">A </w:t>
      </w:r>
      <w:r w:rsidRPr="003269D1">
        <w:rPr>
          <w:rFonts w:ascii="Arial" w:eastAsiaTheme="minorHAnsi" w:hAnsi="Arial" w:cs="Arial"/>
          <w:bCs/>
          <w:iCs/>
          <w:color w:val="000000"/>
          <w:lang w:eastAsia="en-US"/>
        </w:rPr>
        <w:t>nova proposta atualizada deve ser apresentada, contendo os valores unitários e globais dos itens registrados e não podem ser superiores aos valores apresentados na proposta inicial.</w:t>
      </w:r>
    </w:p>
    <w:p w:rsidR="008C0AB0" w:rsidRPr="008C0AB0" w:rsidRDefault="008C0AB0" w:rsidP="008C0AB0">
      <w:pPr>
        <w:pStyle w:val="PargrafodaLista"/>
        <w:numPr>
          <w:ilvl w:val="1"/>
          <w:numId w:val="32"/>
        </w:numPr>
        <w:spacing w:line="360" w:lineRule="auto"/>
        <w:ind w:left="0" w:firstLine="0"/>
        <w:jc w:val="both"/>
        <w:rPr>
          <w:rFonts w:ascii="Arial" w:eastAsia="Arial Unicode MS" w:hAnsi="Arial" w:cs="Arial"/>
          <w:b/>
          <w:color w:val="000000"/>
        </w:rPr>
      </w:pPr>
      <w:r w:rsidRPr="008C0AB0">
        <w:rPr>
          <w:rFonts w:ascii="Arial" w:eastAsia="Arial Unicode MS" w:hAnsi="Arial" w:cs="Arial"/>
        </w:rPr>
        <w:t>A nova proposta atualizada deve ser apresentada, obervando as orientações abaixo:</w:t>
      </w:r>
    </w:p>
    <w:p w:rsidR="008C0AB0" w:rsidRPr="008C0AB0" w:rsidRDefault="008C0AB0" w:rsidP="008C0AB0">
      <w:pPr>
        <w:pStyle w:val="PargrafodaLista"/>
        <w:numPr>
          <w:ilvl w:val="2"/>
          <w:numId w:val="32"/>
        </w:numPr>
        <w:tabs>
          <w:tab w:val="left" w:pos="709"/>
          <w:tab w:val="left" w:pos="1134"/>
        </w:tabs>
        <w:spacing w:line="360" w:lineRule="auto"/>
        <w:ind w:left="709" w:firstLine="0"/>
        <w:jc w:val="both"/>
        <w:rPr>
          <w:rFonts w:ascii="Arial" w:eastAsia="Arial Unicode MS" w:hAnsi="Arial" w:cs="Arial"/>
          <w:b/>
        </w:rPr>
      </w:pPr>
      <w:r w:rsidRPr="0079732F">
        <w:rPr>
          <w:rFonts w:ascii="Arial" w:eastAsia="Arial Unicode MS" w:hAnsi="Arial" w:cs="Arial"/>
        </w:rPr>
        <w:t>Os valores unitários dos itens apresentados na proposta atualizada deverão ser aqueles ofertados na Sessão Pública e registrados em Ata da Sessão;</w:t>
      </w:r>
    </w:p>
    <w:p w:rsidR="008C0AB0" w:rsidRPr="008C0AB0" w:rsidRDefault="008C0AB0" w:rsidP="008C0AB0">
      <w:pPr>
        <w:pStyle w:val="PargrafodaLista"/>
        <w:numPr>
          <w:ilvl w:val="2"/>
          <w:numId w:val="32"/>
        </w:numPr>
        <w:tabs>
          <w:tab w:val="left" w:pos="709"/>
          <w:tab w:val="left" w:pos="1134"/>
        </w:tabs>
        <w:spacing w:line="360" w:lineRule="auto"/>
        <w:ind w:left="709" w:firstLine="0"/>
        <w:jc w:val="both"/>
        <w:rPr>
          <w:rFonts w:ascii="Arial" w:eastAsia="Arial Unicode MS" w:hAnsi="Arial" w:cs="Arial"/>
          <w:b/>
        </w:rPr>
      </w:pPr>
      <w:r w:rsidRPr="008C0AB0">
        <w:rPr>
          <w:rFonts w:ascii="Arial" w:eastAsia="Arial Unicode MS" w:hAnsi="Arial" w:cs="Arial"/>
        </w:rPr>
        <w:t>Quando o certame for por lote, o valor unitário dos itens necessitarem de arredondamento, deverá prevalecer à menor.</w:t>
      </w:r>
    </w:p>
    <w:p w:rsidR="008C0AB0" w:rsidRPr="0079732F" w:rsidRDefault="008C0AB0" w:rsidP="008C0AB0">
      <w:pPr>
        <w:pStyle w:val="PargrafodaLista"/>
        <w:numPr>
          <w:ilvl w:val="1"/>
          <w:numId w:val="32"/>
        </w:numPr>
        <w:spacing w:line="360" w:lineRule="auto"/>
        <w:ind w:left="0" w:firstLine="0"/>
        <w:jc w:val="both"/>
        <w:rPr>
          <w:rFonts w:ascii="Arial" w:eastAsia="Arial Unicode MS" w:hAnsi="Arial" w:cs="Arial"/>
          <w:b/>
          <w:color w:val="000000"/>
        </w:rPr>
      </w:pPr>
      <w:r w:rsidRPr="0079732F">
        <w:rPr>
          <w:rFonts w:ascii="Arial" w:eastAsia="Arial Unicode MS" w:hAnsi="Arial" w:cs="Arial"/>
          <w:color w:val="000000"/>
        </w:rPr>
        <w:t>O NÃO CUMPRIMENTO DO ENVIO DA NOVA PROPOSTA FINAL acarretará na desclassificação da proposta vencedora, sem prejuízo das sanções previstas, passando-se assim, para a próxima licitante classificada.</w:t>
      </w:r>
    </w:p>
    <w:p w:rsidR="008C0AB0" w:rsidRPr="008C0AB0" w:rsidRDefault="008C0AB0" w:rsidP="008C0AB0">
      <w:pPr>
        <w:pStyle w:val="PargrafodaLista"/>
        <w:spacing w:after="240" w:line="360" w:lineRule="auto"/>
        <w:ind w:left="360"/>
        <w:jc w:val="both"/>
        <w:rPr>
          <w:rFonts w:ascii="Arial" w:eastAsia="Arial Unicode MS" w:hAnsi="Arial" w:cs="Arial"/>
          <w:b/>
          <w:color w:val="000000"/>
        </w:rPr>
      </w:pPr>
    </w:p>
    <w:p w:rsidR="00CB2BF1" w:rsidRPr="00B14861" w:rsidRDefault="00522BDA" w:rsidP="00934561">
      <w:pPr>
        <w:pStyle w:val="PargrafodaLista"/>
        <w:numPr>
          <w:ilvl w:val="0"/>
          <w:numId w:val="32"/>
        </w:numPr>
        <w:spacing w:after="240" w:line="360" w:lineRule="auto"/>
        <w:jc w:val="both"/>
        <w:rPr>
          <w:rFonts w:ascii="Arial" w:eastAsia="Arial Unicode MS" w:hAnsi="Arial" w:cs="Arial"/>
          <w:b/>
          <w:color w:val="000000"/>
        </w:rPr>
      </w:pPr>
      <w:r w:rsidRPr="00B14861">
        <w:rPr>
          <w:rFonts w:ascii="Arial" w:eastAsia="Arial Unicode MS" w:hAnsi="Arial" w:cs="Arial"/>
          <w:b/>
        </w:rPr>
        <w:t>DA HOMOLOGAÇÃO E FORMALIZAÇÃO DA CONTRATAÇÃO</w:t>
      </w:r>
    </w:p>
    <w:p w:rsidR="00921A7A" w:rsidRPr="00B14861" w:rsidRDefault="00CB2BF1"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 </w:t>
      </w:r>
      <w:r w:rsidR="00E63710" w:rsidRPr="00B14861">
        <w:rPr>
          <w:rFonts w:ascii="Arial" w:eastAsia="Arial Unicode MS" w:hAnsi="Arial" w:cs="Arial"/>
        </w:rPr>
        <w:t>Após a adjudicação do objeto, o</w:t>
      </w:r>
      <w:r w:rsidR="00C0502C" w:rsidRPr="00B14861">
        <w:rPr>
          <w:rFonts w:ascii="Arial" w:eastAsia="Arial Unicode MS" w:hAnsi="Arial" w:cs="Arial"/>
        </w:rPr>
        <w:t>(s)</w:t>
      </w:r>
      <w:r w:rsidR="00E63710" w:rsidRPr="00B14861">
        <w:rPr>
          <w:rFonts w:ascii="Arial" w:eastAsia="Arial Unicode MS" w:hAnsi="Arial" w:cs="Arial"/>
        </w:rPr>
        <w:t xml:space="preserve"> licitante</w:t>
      </w:r>
      <w:r w:rsidR="00C0502C" w:rsidRPr="00B14861">
        <w:rPr>
          <w:rFonts w:ascii="Arial" w:eastAsia="Arial Unicode MS" w:hAnsi="Arial" w:cs="Arial"/>
        </w:rPr>
        <w:t>(s)</w:t>
      </w:r>
      <w:r w:rsidR="00E63710" w:rsidRPr="00B14861">
        <w:rPr>
          <w:rFonts w:ascii="Arial" w:eastAsia="Arial Unicode MS" w:hAnsi="Arial" w:cs="Arial"/>
        </w:rPr>
        <w:t xml:space="preserve"> vencedor</w:t>
      </w:r>
      <w:r w:rsidR="00C0502C" w:rsidRPr="00B14861">
        <w:rPr>
          <w:rFonts w:ascii="Arial" w:eastAsia="Arial Unicode MS" w:hAnsi="Arial" w:cs="Arial"/>
        </w:rPr>
        <w:t>(</w:t>
      </w:r>
      <w:proofErr w:type="spellStart"/>
      <w:r w:rsidR="00C0502C" w:rsidRPr="00B14861">
        <w:rPr>
          <w:rFonts w:ascii="Arial" w:eastAsia="Arial Unicode MS" w:hAnsi="Arial" w:cs="Arial"/>
        </w:rPr>
        <w:t>es</w:t>
      </w:r>
      <w:proofErr w:type="spellEnd"/>
      <w:r w:rsidR="00C0502C" w:rsidRPr="00B14861">
        <w:rPr>
          <w:rFonts w:ascii="Arial" w:eastAsia="Arial Unicode MS" w:hAnsi="Arial" w:cs="Arial"/>
        </w:rPr>
        <w:t>)</w:t>
      </w:r>
      <w:r w:rsidR="00E63710" w:rsidRPr="00B14861">
        <w:rPr>
          <w:rFonts w:ascii="Arial" w:eastAsia="Arial Unicode MS" w:hAnsi="Arial" w:cs="Arial"/>
        </w:rPr>
        <w:t xml:space="preserve"> será</w:t>
      </w:r>
      <w:r w:rsidR="00C0502C" w:rsidRPr="00B14861">
        <w:rPr>
          <w:rFonts w:ascii="Arial" w:eastAsia="Arial Unicode MS" w:hAnsi="Arial" w:cs="Arial"/>
        </w:rPr>
        <w:t>(</w:t>
      </w:r>
      <w:proofErr w:type="spellStart"/>
      <w:r w:rsidR="00C0502C" w:rsidRPr="00B14861">
        <w:rPr>
          <w:rFonts w:ascii="Arial" w:eastAsia="Arial Unicode MS" w:hAnsi="Arial" w:cs="Arial"/>
        </w:rPr>
        <w:t>ão</w:t>
      </w:r>
      <w:proofErr w:type="spellEnd"/>
      <w:r w:rsidR="00C0502C" w:rsidRPr="00B14861">
        <w:rPr>
          <w:rFonts w:ascii="Arial" w:eastAsia="Arial Unicode MS" w:hAnsi="Arial" w:cs="Arial"/>
        </w:rPr>
        <w:t>)</w:t>
      </w:r>
      <w:r w:rsidR="00E63710" w:rsidRPr="00B14861">
        <w:rPr>
          <w:rFonts w:ascii="Arial" w:eastAsia="Arial Unicode MS" w:hAnsi="Arial" w:cs="Arial"/>
        </w:rPr>
        <w:t xml:space="preserve"> convocado</w:t>
      </w:r>
      <w:r w:rsidR="00C0502C" w:rsidRPr="00B14861">
        <w:rPr>
          <w:rFonts w:ascii="Arial" w:eastAsia="Arial Unicode MS" w:hAnsi="Arial" w:cs="Arial"/>
        </w:rPr>
        <w:t>(s)</w:t>
      </w:r>
      <w:r w:rsidR="00E63710" w:rsidRPr="00B14861">
        <w:rPr>
          <w:rFonts w:ascii="Arial" w:eastAsia="Arial Unicode MS" w:hAnsi="Arial" w:cs="Arial"/>
        </w:rPr>
        <w:t xml:space="preserve">, formalmente, a assinar o Contrato e o Termo de Ciência e de Notificação, por seu representante legal, consoante estabelecido em seus atos constitutivos, observado para esse efeito o prazo máximo de </w:t>
      </w:r>
      <w:r w:rsidR="00E572A4">
        <w:rPr>
          <w:rFonts w:ascii="Arial" w:eastAsia="Arial Unicode MS" w:hAnsi="Arial" w:cs="Arial"/>
          <w:b/>
        </w:rPr>
        <w:t>05 (cinco) dias úteis.</w:t>
      </w:r>
    </w:p>
    <w:p w:rsidR="00921A7A" w:rsidRPr="00B14861" w:rsidRDefault="00921A7A"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No Mesmo prazo o licitante vencedor deverá apresentar a Declaração de Atualização Cadastral (CADTCESP) emitida através do endereço eletrônico </w:t>
      </w:r>
      <w:hyperlink r:id="rId18" w:history="1">
        <w:r w:rsidRPr="00B14861">
          <w:rPr>
            <w:rStyle w:val="Hyperlink"/>
            <w:rFonts w:ascii="Arial" w:eastAsia="Arial Unicode MS" w:hAnsi="Arial" w:cs="Arial"/>
          </w:rPr>
          <w:t>https://sso.tce.sp.gov.br/Portal/sistemas/sistema.xhtml</w:t>
        </w:r>
      </w:hyperlink>
      <w:r w:rsidRPr="00B14861">
        <w:rPr>
          <w:rFonts w:ascii="Arial" w:hAnsi="Arial" w:cs="Arial"/>
        </w:rPr>
        <w:t xml:space="preserve"> p</w:t>
      </w:r>
      <w:r w:rsidRPr="00B14861">
        <w:rPr>
          <w:rFonts w:ascii="Arial" w:eastAsia="Arial Unicode MS" w:hAnsi="Arial" w:cs="Arial"/>
        </w:rPr>
        <w:t>or determinação do Tribunal de Contas do Estado de São Paulo</w:t>
      </w:r>
      <w:r w:rsidR="009E13BF">
        <w:rPr>
          <w:rFonts w:ascii="Arial" w:eastAsia="Arial Unicode MS" w:hAnsi="Arial" w:cs="Arial"/>
        </w:rPr>
        <w:t xml:space="preserve"> </w:t>
      </w:r>
      <w:r w:rsidRPr="00B14861">
        <w:rPr>
          <w:rFonts w:ascii="Arial" w:eastAsia="Arial Unicode MS" w:hAnsi="Arial" w:cs="Arial"/>
        </w:rPr>
        <w:t>-</w:t>
      </w:r>
      <w:r w:rsidR="009E13BF">
        <w:rPr>
          <w:rFonts w:ascii="Arial" w:eastAsia="Arial Unicode MS" w:hAnsi="Arial" w:cs="Arial"/>
        </w:rPr>
        <w:t xml:space="preserve"> </w:t>
      </w:r>
      <w:r w:rsidRPr="00B14861">
        <w:rPr>
          <w:rFonts w:ascii="Arial" w:eastAsia="Arial Unicode MS" w:hAnsi="Arial" w:cs="Arial"/>
        </w:rPr>
        <w:t>TCE/SP, através da Resolução n.º 21/2022 de 23/11/2022, dispõe sobre a obrigatoriedade de Cadastro TCESP</w:t>
      </w:r>
      <w:r w:rsidR="00E572A4">
        <w:rPr>
          <w:rFonts w:ascii="Arial" w:eastAsia="Arial Unicode MS" w:hAnsi="Arial" w:cs="Arial"/>
        </w:rPr>
        <w:t>.</w:t>
      </w:r>
    </w:p>
    <w:p w:rsidR="00CB2BF1" w:rsidRPr="00B14861" w:rsidRDefault="00CB2BF1"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 </w:t>
      </w:r>
      <w:r w:rsidR="00E63710" w:rsidRPr="00B14861">
        <w:rPr>
          <w:rFonts w:ascii="Arial" w:eastAsia="Arial Unicode MS" w:hAnsi="Arial" w:cs="Arial"/>
        </w:rPr>
        <w:t>É facultad</w:t>
      </w:r>
      <w:r w:rsidR="00F072F6" w:rsidRPr="00B14861">
        <w:rPr>
          <w:rFonts w:ascii="Arial" w:eastAsia="Arial Unicode MS" w:hAnsi="Arial" w:cs="Arial"/>
        </w:rPr>
        <w:t>o</w:t>
      </w:r>
      <w:r w:rsidR="00E63710" w:rsidRPr="00B14861">
        <w:rPr>
          <w:rFonts w:ascii="Arial" w:eastAsia="Arial Unicode MS" w:hAnsi="Arial" w:cs="Arial"/>
        </w:rPr>
        <w:t xml:space="preserve"> à </w:t>
      </w:r>
      <w:r w:rsidR="00CC65FC" w:rsidRPr="00B14861">
        <w:rPr>
          <w:rFonts w:ascii="Arial" w:eastAsia="Arial Unicode MS" w:hAnsi="Arial" w:cs="Arial"/>
        </w:rPr>
        <w:t>PREFEITURA</w:t>
      </w:r>
      <w:r w:rsidR="00E63710" w:rsidRPr="00B14861">
        <w:rPr>
          <w:rFonts w:ascii="Arial" w:eastAsia="Arial Unicode MS" w:hAnsi="Arial" w:cs="Arial"/>
        </w:rPr>
        <w:t xml:space="preserve">, quando a convocada não comparecer no prazo estipulado no subitem anterior, não apresentar situação regular no ato da assinatura do Contrato ou, ainda, recusar-se, injustificadamente, a assinar do referido Contrato, </w:t>
      </w:r>
      <w:r w:rsidR="00E63710" w:rsidRPr="00B14861">
        <w:rPr>
          <w:rFonts w:ascii="Arial" w:eastAsia="Arial Unicode MS" w:hAnsi="Arial" w:cs="Arial"/>
        </w:rPr>
        <w:lastRenderedPageBreak/>
        <w:t xml:space="preserve">convocar os licitantes remanescentes, na ordem de classificação, </w:t>
      </w:r>
      <w:r w:rsidR="00E63710" w:rsidRPr="00B14861">
        <w:rPr>
          <w:rFonts w:ascii="Arial" w:eastAsia="Arial Unicode MS" w:hAnsi="Arial" w:cs="Arial"/>
          <w:b/>
          <w:u w:val="single"/>
        </w:rPr>
        <w:t>sem prejuízo da aplicação das sanções previstas neste Edital</w:t>
      </w:r>
      <w:r w:rsidR="00E572A4">
        <w:rPr>
          <w:rFonts w:ascii="Arial" w:eastAsia="Arial Unicode MS" w:hAnsi="Arial" w:cs="Arial"/>
        </w:rPr>
        <w:t>.</w:t>
      </w:r>
    </w:p>
    <w:p w:rsidR="00CB2BF1" w:rsidRPr="00B14861" w:rsidRDefault="00CB2BF1"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 </w:t>
      </w:r>
      <w:r w:rsidR="00E63710" w:rsidRPr="00B14861">
        <w:rPr>
          <w:rFonts w:ascii="Arial" w:eastAsia="Arial Unicode MS" w:hAnsi="Arial" w:cs="Arial"/>
        </w:rPr>
        <w:t xml:space="preserve">Caso o Contrato seja encaminhado via correio, é facultado à Prefeitura, quando a Contratada não envia a via assinada no prazo de 05 (cinco) dias úteis a contar da assinatura do aviso de recebimento - AR, convocar os licitantes remanescentes, na ordem de classificação, </w:t>
      </w:r>
      <w:r w:rsidR="00E63710" w:rsidRPr="00B14861">
        <w:rPr>
          <w:rFonts w:ascii="Arial" w:eastAsia="Arial Unicode MS" w:hAnsi="Arial" w:cs="Arial"/>
          <w:b/>
          <w:u w:val="single"/>
        </w:rPr>
        <w:t>sem prejuízo da aplicação das sanções previstas neste Edital</w:t>
      </w:r>
      <w:r w:rsidR="00E572A4">
        <w:rPr>
          <w:rFonts w:ascii="Arial" w:eastAsia="Arial Unicode MS" w:hAnsi="Arial" w:cs="Arial"/>
        </w:rPr>
        <w:t>.</w:t>
      </w:r>
    </w:p>
    <w:p w:rsidR="00C16028" w:rsidRPr="00B14861" w:rsidRDefault="00E63710"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A CONTRATADA, na execução do fornecimento de bens </w:t>
      </w:r>
      <w:r w:rsidR="000B1936" w:rsidRPr="00B14861">
        <w:rPr>
          <w:rFonts w:ascii="Arial" w:eastAsia="Arial Unicode MS" w:hAnsi="Arial" w:cs="Arial"/>
        </w:rPr>
        <w:t xml:space="preserve">e serviços </w:t>
      </w:r>
      <w:r w:rsidRPr="00B14861">
        <w:rPr>
          <w:rFonts w:ascii="Arial" w:eastAsia="Arial Unicode MS" w:hAnsi="Arial" w:cs="Arial"/>
        </w:rPr>
        <w:t>à Administração Pública, deverá observar e atender toda Legislação aplicável, bem como as Normas Técnicas pertinentes ao objeto licitado no certame.</w:t>
      </w:r>
    </w:p>
    <w:p w:rsidR="00FE1094"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O Contrato terá </w:t>
      </w:r>
      <w:r w:rsidR="000C0F59">
        <w:rPr>
          <w:rFonts w:ascii="Arial" w:eastAsia="Arial Unicode MS" w:hAnsi="Arial" w:cs="Arial"/>
        </w:rPr>
        <w:t>vigência</w:t>
      </w:r>
      <w:r w:rsidRPr="00B14861">
        <w:rPr>
          <w:rFonts w:ascii="Arial" w:eastAsia="Arial Unicode MS" w:hAnsi="Arial" w:cs="Arial"/>
        </w:rPr>
        <w:t xml:space="preserve"> de </w:t>
      </w:r>
      <w:r w:rsidR="00103DC9" w:rsidRPr="00103DC9">
        <w:rPr>
          <w:rFonts w:ascii="Arial" w:eastAsia="Arial Unicode MS" w:hAnsi="Arial" w:cs="Arial"/>
          <w:b/>
        </w:rPr>
        <w:t>12</w:t>
      </w:r>
      <w:r w:rsidRPr="00B14861">
        <w:rPr>
          <w:rFonts w:ascii="Arial" w:eastAsia="Arial Unicode MS" w:hAnsi="Arial" w:cs="Arial"/>
          <w:b/>
        </w:rPr>
        <w:t xml:space="preserve"> (</w:t>
      </w:r>
      <w:r w:rsidR="00103DC9">
        <w:rPr>
          <w:rFonts w:ascii="Arial" w:eastAsia="Arial Unicode MS" w:hAnsi="Arial" w:cs="Arial"/>
          <w:b/>
        </w:rPr>
        <w:t>doze</w:t>
      </w:r>
      <w:r w:rsidRPr="00B14861">
        <w:rPr>
          <w:rFonts w:ascii="Arial" w:eastAsia="Arial Unicode MS" w:hAnsi="Arial" w:cs="Arial"/>
          <w:b/>
        </w:rPr>
        <w:t xml:space="preserve">) </w:t>
      </w:r>
      <w:r w:rsidR="00103DC9">
        <w:rPr>
          <w:rFonts w:ascii="Arial" w:eastAsia="Arial Unicode MS" w:hAnsi="Arial" w:cs="Arial"/>
          <w:b/>
        </w:rPr>
        <w:t>meses</w:t>
      </w:r>
      <w:r w:rsidRPr="00B14861">
        <w:rPr>
          <w:rFonts w:ascii="Arial" w:eastAsia="Arial Unicode MS" w:hAnsi="Arial" w:cs="Arial"/>
          <w:b/>
        </w:rPr>
        <w:t>,</w:t>
      </w:r>
      <w:r w:rsidRPr="00B14861">
        <w:rPr>
          <w:rFonts w:ascii="Arial" w:eastAsia="Arial Unicode MS" w:hAnsi="Arial" w:cs="Arial"/>
        </w:rPr>
        <w:t xml:space="preserve"> contados da data de sua assinatura.</w:t>
      </w:r>
    </w:p>
    <w:p w:rsidR="00FE1094" w:rsidRPr="00B14861" w:rsidRDefault="00FE1094" w:rsidP="00C16028">
      <w:pPr>
        <w:pStyle w:val="PargrafodaLista"/>
        <w:spacing w:after="240" w:line="360" w:lineRule="auto"/>
        <w:ind w:left="0"/>
        <w:jc w:val="both"/>
        <w:rPr>
          <w:rFonts w:ascii="Arial" w:eastAsia="Arial Unicode MS" w:hAnsi="Arial" w:cs="Arial"/>
          <w:b/>
          <w:color w:val="000000"/>
        </w:rPr>
      </w:pPr>
    </w:p>
    <w:p w:rsidR="000D0E76" w:rsidRPr="00B14861" w:rsidRDefault="00C16028" w:rsidP="00934561">
      <w:pPr>
        <w:pStyle w:val="PargrafodaLista"/>
        <w:numPr>
          <w:ilvl w:val="0"/>
          <w:numId w:val="32"/>
        </w:numPr>
        <w:spacing w:after="240" w:line="360" w:lineRule="auto"/>
        <w:jc w:val="both"/>
        <w:rPr>
          <w:rFonts w:ascii="Arial" w:eastAsia="Arial Unicode MS" w:hAnsi="Arial" w:cs="Arial"/>
          <w:b/>
          <w:color w:val="000000"/>
        </w:rPr>
      </w:pPr>
      <w:r w:rsidRPr="00B14861">
        <w:rPr>
          <w:rFonts w:ascii="Arial" w:eastAsia="Arial Unicode MS" w:hAnsi="Arial" w:cs="Arial"/>
          <w:b/>
        </w:rPr>
        <w:t>DAS PENALIDADES E RESCISÃO</w:t>
      </w:r>
    </w:p>
    <w:p w:rsidR="00FE1094"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Ficam assegurados à CONTRATANTE, em caso de inexecução total ou parcial do Contrato, os direitos previstos no art. 115, da Lei Federal nº 14.133/21 e suas alterações, sem prejuízo se, comprovada a culpabilidade da CONTRATADA, ser imputada a mesma, responsabilidade pelos danos causados à Administração ou a terceiros, bem assim, estar esta ciente de que, constatados os motivos previstos no art. 137 incisos I a IX da Lei Federal nº 14.133/21, rescindir unilateralmente o contrato celebrado.</w:t>
      </w:r>
    </w:p>
    <w:p w:rsidR="004334BE" w:rsidRPr="00B14861" w:rsidRDefault="00C16028"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A aplicação de qualquer penalidade prevista neste Edital não exclui a possibilidade de aplicação das demais, bem como das penalidades previstas nos </w:t>
      </w:r>
      <w:r w:rsidR="00FE1094" w:rsidRPr="00B14861">
        <w:rPr>
          <w:rFonts w:ascii="Arial" w:eastAsia="Arial Unicode MS" w:hAnsi="Arial" w:cs="Arial"/>
        </w:rPr>
        <w:t>artigos 90, 155, 156 e 162 da Lei Federal n° 14.133/21 e alterações</w:t>
      </w:r>
      <w:r w:rsidR="00BA5683">
        <w:rPr>
          <w:rFonts w:ascii="Arial" w:eastAsia="Arial Unicode MS" w:hAnsi="Arial" w:cs="Arial"/>
        </w:rPr>
        <w:t>.</w:t>
      </w:r>
    </w:p>
    <w:p w:rsidR="00FE1094"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O não cumprimento total ou parcial do Contrato ensejará a sua rescisão, independentemente de notificação ou interpelação judicial ou extrajudicial, além das sanções previstas no edital e no instrumento escrito, na forma do artigo 137 incisos I a IX, da Lei Federal nº 14.133/21.</w:t>
      </w:r>
    </w:p>
    <w:p w:rsidR="00FE1094"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hAnsi="Arial" w:cs="Arial"/>
        </w:rPr>
        <w:t xml:space="preserve">Com fundamento nos artigos </w:t>
      </w:r>
      <w:r w:rsidRPr="00B14861">
        <w:rPr>
          <w:rFonts w:ascii="Arial" w:hAnsi="Arial" w:cs="Arial"/>
          <w:color w:val="000000" w:themeColor="text1"/>
        </w:rPr>
        <w:t>155 e 156 da Lei Federal n. 14.133/21</w:t>
      </w:r>
      <w:r w:rsidRPr="00B14861">
        <w:rPr>
          <w:rFonts w:ascii="Arial" w:hAnsi="Arial" w:cs="Arial"/>
        </w:rPr>
        <w:t xml:space="preserve"> ficará impedido de licitar e contratar com a Administração Pública (durante os prazos </w:t>
      </w:r>
      <w:r w:rsidRPr="00B14861">
        <w:rPr>
          <w:rFonts w:ascii="Arial" w:hAnsi="Arial" w:cs="Arial"/>
        </w:rPr>
        <w:lastRenderedPageBreak/>
        <w:t xml:space="preserve">indicados abaixo), sem prejuízo das demais cominações legais, a licitante que cometer as seguintes faltas: </w:t>
      </w:r>
    </w:p>
    <w:p w:rsidR="00220E97" w:rsidRPr="00B14861" w:rsidRDefault="00220E97" w:rsidP="00934561">
      <w:pPr>
        <w:pStyle w:val="PargrafodaLista"/>
        <w:numPr>
          <w:ilvl w:val="2"/>
          <w:numId w:val="32"/>
        </w:numPr>
        <w:spacing w:line="360" w:lineRule="auto"/>
        <w:ind w:left="0" w:firstLine="0"/>
        <w:jc w:val="both"/>
        <w:rPr>
          <w:rFonts w:ascii="Arial" w:eastAsia="Arial Unicode MS" w:hAnsi="Arial" w:cs="Arial"/>
          <w:b/>
        </w:rPr>
      </w:pPr>
      <w:r w:rsidRPr="00B14861">
        <w:rPr>
          <w:rFonts w:ascii="Arial" w:hAnsi="Arial" w:cs="Arial"/>
        </w:rPr>
        <w:t xml:space="preserve">Impedimento de no mínimo 03 (três) anos e no máximo de 06 (seis) anos: apresentar declaração documentação falsa, fraudar a licitação ou praticar ato fraudulento na </w:t>
      </w:r>
      <w:r w:rsidRPr="006B7225">
        <w:rPr>
          <w:rFonts w:ascii="Arial" w:hAnsi="Arial" w:cs="Arial"/>
        </w:rPr>
        <w:t xml:space="preserve">execução </w:t>
      </w:r>
      <w:r w:rsidR="00D75DF8" w:rsidRPr="006B7225">
        <w:rPr>
          <w:rFonts w:ascii="Arial" w:eastAsia="Arial Unicode MS" w:hAnsi="Arial" w:cs="Arial"/>
        </w:rPr>
        <w:t>do Contrato</w:t>
      </w:r>
      <w:r w:rsidRPr="006B7225">
        <w:rPr>
          <w:rFonts w:ascii="Arial" w:hAnsi="Arial" w:cs="Arial"/>
        </w:rPr>
        <w:t>,</w:t>
      </w:r>
      <w:r w:rsidRPr="00B14861">
        <w:rPr>
          <w:rFonts w:ascii="Arial" w:hAnsi="Arial" w:cs="Arial"/>
        </w:rPr>
        <w:t xml:space="preserve"> comportar-se de modo inidôneo ou cometer fraude de qualquer natureza, praticar atos ilícitos com vistas a frustrar os objetivos da licitação, praticar ato lesivo previsto no art. 5º da Lei 12.846, de 1º de agosto de 2013, hipótese em que o licitante será declarado inidôneo para licitar ou contratar no âmbito da Administração Pública direta de todos os entes federativos nos termos do artigo 156, inciso IV e § 5º da Lei Federal 14.133/21;</w:t>
      </w:r>
    </w:p>
    <w:p w:rsidR="00220E97" w:rsidRPr="00B14861" w:rsidRDefault="00220E97" w:rsidP="00934561">
      <w:pPr>
        <w:pStyle w:val="PargrafodaLista"/>
        <w:numPr>
          <w:ilvl w:val="2"/>
          <w:numId w:val="32"/>
        </w:numPr>
        <w:spacing w:line="360" w:lineRule="auto"/>
        <w:ind w:left="0" w:firstLine="0"/>
        <w:jc w:val="both"/>
        <w:rPr>
          <w:rFonts w:ascii="Arial" w:eastAsia="Arial Unicode MS" w:hAnsi="Arial" w:cs="Arial"/>
          <w:b/>
        </w:rPr>
      </w:pPr>
      <w:r w:rsidRPr="00B14861">
        <w:rPr>
          <w:rFonts w:ascii="Arial" w:hAnsi="Arial" w:cs="Arial"/>
        </w:rPr>
        <w:t xml:space="preserve">Impedimento de até 03 (três) anos para licitar ou contratar no âmbito da Administração Pública do Município de Caraguatatuba: dar causa à inexecução </w:t>
      </w:r>
      <w:r w:rsidRPr="006B7225">
        <w:rPr>
          <w:rFonts w:ascii="Arial" w:hAnsi="Arial" w:cs="Arial"/>
        </w:rPr>
        <w:t xml:space="preserve">parcial </w:t>
      </w:r>
      <w:r w:rsidR="00D75DF8" w:rsidRPr="006B7225">
        <w:rPr>
          <w:rFonts w:ascii="Arial" w:hAnsi="Arial" w:cs="Arial"/>
        </w:rPr>
        <w:t>do Contrato</w:t>
      </w:r>
      <w:r w:rsidRPr="006B7225">
        <w:rPr>
          <w:rFonts w:ascii="Arial" w:hAnsi="Arial" w:cs="Arial"/>
        </w:rPr>
        <w:t xml:space="preserve"> que</w:t>
      </w:r>
      <w:r w:rsidRPr="00B14861">
        <w:rPr>
          <w:rFonts w:ascii="Arial" w:hAnsi="Arial" w:cs="Arial"/>
        </w:rPr>
        <w:t xml:space="preserve"> cause grave dano à Administração, ao funcionamento dos serviços públicos ou ao interesse coletivo; dar causa à inexecução total </w:t>
      </w:r>
      <w:r w:rsidR="00645104" w:rsidRPr="006B7225">
        <w:rPr>
          <w:rFonts w:ascii="Arial" w:hAnsi="Arial" w:cs="Arial"/>
        </w:rPr>
        <w:t>do Contrato</w:t>
      </w:r>
      <w:r w:rsidRPr="006B7225">
        <w:rPr>
          <w:rFonts w:ascii="Arial" w:hAnsi="Arial" w:cs="Arial"/>
        </w:rPr>
        <w:t>;</w:t>
      </w:r>
      <w:r w:rsidRPr="00B14861">
        <w:rPr>
          <w:rFonts w:ascii="Arial" w:hAnsi="Arial" w:cs="Arial"/>
        </w:rPr>
        <w:t xml:space="preserve"> deixar de entregar a documentação exigida para o certame; não manter a proposta, salvo em decorrência de fato superveniente devidamente justificado; não assinar </w:t>
      </w:r>
      <w:r w:rsidR="00645104" w:rsidRPr="006B7225">
        <w:rPr>
          <w:rFonts w:ascii="Arial" w:eastAsia="Arial Unicode MS" w:hAnsi="Arial" w:cs="Arial"/>
        </w:rPr>
        <w:t>o Contrato</w:t>
      </w:r>
      <w:r w:rsidRPr="006B7225">
        <w:rPr>
          <w:rFonts w:ascii="Arial" w:eastAsia="Arial Unicode MS" w:hAnsi="Arial" w:cs="Arial"/>
        </w:rPr>
        <w:t xml:space="preserve"> ou não entregar a documentação exigida para celebrar o </w:t>
      </w:r>
      <w:r w:rsidR="00645104" w:rsidRPr="006B7225">
        <w:rPr>
          <w:rFonts w:ascii="Arial" w:eastAsia="Arial Unicode MS" w:hAnsi="Arial" w:cs="Arial"/>
        </w:rPr>
        <w:t>Contrato</w:t>
      </w:r>
      <w:r w:rsidRPr="006B7225">
        <w:rPr>
          <w:rFonts w:ascii="Arial" w:eastAsia="Arial Unicode MS" w:hAnsi="Arial" w:cs="Arial"/>
        </w:rPr>
        <w:t>,</w:t>
      </w:r>
      <w:r w:rsidRPr="006B7225">
        <w:rPr>
          <w:rFonts w:ascii="Arial" w:hAnsi="Arial" w:cs="Arial"/>
        </w:rPr>
        <w:t xml:space="preserve"> q</w:t>
      </w:r>
      <w:r w:rsidRPr="00B14861">
        <w:rPr>
          <w:rFonts w:ascii="Arial" w:hAnsi="Arial" w:cs="Arial"/>
        </w:rPr>
        <w:t xml:space="preserve">uando convocado dentro do prazo de validade de sua proposta; ensejar o retardamento da execução ou da entrega do objeto da licitação sem motivo justificado. Aplica-se também, no que couberem, as </w:t>
      </w:r>
      <w:r w:rsidRPr="00B14861">
        <w:rPr>
          <w:rFonts w:ascii="Arial" w:eastAsia="Arial Unicode MS" w:hAnsi="Arial" w:cs="Arial"/>
        </w:rPr>
        <w:t>sanções previstas na Lei Federal nº 14.133/21.</w:t>
      </w:r>
    </w:p>
    <w:p w:rsidR="00060EBC" w:rsidRPr="00B14861" w:rsidRDefault="00C16028"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As importâncias correspondentes às multas que forem impostas à </w:t>
      </w:r>
      <w:r w:rsidR="001F6BA5" w:rsidRPr="00B14861">
        <w:rPr>
          <w:rFonts w:ascii="Arial" w:eastAsia="Arial Unicode MS" w:hAnsi="Arial" w:cs="Arial"/>
        </w:rPr>
        <w:t>CONTRATADA</w:t>
      </w:r>
      <w:r w:rsidRPr="00B14861">
        <w:rPr>
          <w:rFonts w:ascii="Arial" w:eastAsia="Arial Unicode MS" w:hAnsi="Arial" w:cs="Arial"/>
        </w:rPr>
        <w:t xml:space="preserve"> incidirão sempre sobre os valores residuais do Termo de Compromisso.</w:t>
      </w:r>
    </w:p>
    <w:p w:rsidR="00A44481" w:rsidRPr="000A33E3" w:rsidRDefault="00C16028"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 xml:space="preserve">Não havendo pagamento a fazer à </w:t>
      </w:r>
      <w:r w:rsidR="00EE10D2" w:rsidRPr="00B14861">
        <w:rPr>
          <w:rFonts w:ascii="Arial" w:eastAsia="Arial Unicode MS" w:hAnsi="Arial" w:cs="Arial"/>
        </w:rPr>
        <w:t>CONTRATADA</w:t>
      </w:r>
      <w:r w:rsidRPr="00B14861">
        <w:rPr>
          <w:rFonts w:ascii="Arial" w:eastAsia="Arial Unicode MS" w:hAnsi="Arial" w:cs="Arial"/>
        </w:rPr>
        <w:t>, serão as multas e outros débitos inscritos na Dívida Ativa para cobrança executiva.</w:t>
      </w:r>
    </w:p>
    <w:p w:rsidR="000A33E3" w:rsidRPr="00B14861" w:rsidRDefault="000A33E3" w:rsidP="000A33E3">
      <w:pPr>
        <w:pStyle w:val="PargrafodaLista"/>
        <w:spacing w:after="240" w:line="360" w:lineRule="auto"/>
        <w:ind w:left="0"/>
        <w:jc w:val="both"/>
        <w:rPr>
          <w:rFonts w:ascii="Arial" w:eastAsia="Arial Unicode MS" w:hAnsi="Arial" w:cs="Arial"/>
          <w:b/>
          <w:color w:val="000000"/>
        </w:rPr>
      </w:pPr>
    </w:p>
    <w:p w:rsidR="00A44481" w:rsidRPr="00B14861" w:rsidRDefault="00060EBC" w:rsidP="00934561">
      <w:pPr>
        <w:pStyle w:val="PargrafodaLista"/>
        <w:numPr>
          <w:ilvl w:val="0"/>
          <w:numId w:val="32"/>
        </w:numPr>
        <w:spacing w:after="240" w:line="360" w:lineRule="auto"/>
        <w:jc w:val="both"/>
        <w:rPr>
          <w:rFonts w:ascii="Arial" w:eastAsia="Arial Unicode MS" w:hAnsi="Arial" w:cs="Arial"/>
          <w:b/>
          <w:color w:val="000000"/>
        </w:rPr>
      </w:pPr>
      <w:r w:rsidRPr="00B14861">
        <w:rPr>
          <w:rFonts w:ascii="Arial" w:eastAsia="Arial Unicode MS" w:hAnsi="Arial" w:cs="Arial"/>
          <w:b/>
        </w:rPr>
        <w:t>DAS SANÇÕES ADMINISTRATIVAS</w:t>
      </w:r>
    </w:p>
    <w:p w:rsidR="00A44481" w:rsidRPr="00B14861" w:rsidRDefault="00FE1094" w:rsidP="00934561">
      <w:pPr>
        <w:pStyle w:val="PargrafodaLista"/>
        <w:numPr>
          <w:ilvl w:val="1"/>
          <w:numId w:val="32"/>
        </w:numPr>
        <w:tabs>
          <w:tab w:val="left" w:pos="709"/>
        </w:tabs>
        <w:spacing w:after="240" w:line="360" w:lineRule="auto"/>
        <w:ind w:left="0" w:hanging="6"/>
        <w:jc w:val="both"/>
        <w:rPr>
          <w:rFonts w:ascii="Arial" w:eastAsia="Arial Unicode MS" w:hAnsi="Arial" w:cs="Arial"/>
          <w:b/>
          <w:color w:val="000000"/>
        </w:rPr>
      </w:pPr>
      <w:r w:rsidRPr="00B14861">
        <w:rPr>
          <w:rFonts w:ascii="Arial" w:hAnsi="Arial" w:cs="Arial"/>
        </w:rPr>
        <w:t xml:space="preserve">Pela inexecução parcial do ajuste será aplicada multa equivalente a 10% (dez por cento) do valor da </w:t>
      </w:r>
      <w:r w:rsidR="00060EBC" w:rsidRPr="00B14861">
        <w:rPr>
          <w:rFonts w:ascii="Arial" w:hAnsi="Arial" w:cs="Arial"/>
        </w:rPr>
        <w:t xml:space="preserve">Autorização de </w:t>
      </w:r>
      <w:r w:rsidR="00280E39" w:rsidRPr="00B14861">
        <w:rPr>
          <w:rFonts w:ascii="Arial" w:hAnsi="Arial" w:cs="Arial"/>
        </w:rPr>
        <w:t>Serviço</w:t>
      </w:r>
      <w:r w:rsidR="00102E71">
        <w:rPr>
          <w:rFonts w:ascii="Arial" w:hAnsi="Arial" w:cs="Arial"/>
        </w:rPr>
        <w:t>.</w:t>
      </w:r>
    </w:p>
    <w:p w:rsidR="00A44481"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hAnsi="Arial" w:cs="Arial"/>
        </w:rPr>
        <w:lastRenderedPageBreak/>
        <w:t>Pela inexecução parcial do ajuste que cause grave dano à Administração, será aplicada multa equivalente a 20% (vinte por cento) do valor da</w:t>
      </w:r>
      <w:r w:rsidR="00537078" w:rsidRPr="00B14861">
        <w:rPr>
          <w:rFonts w:ascii="Arial" w:hAnsi="Arial" w:cs="Arial"/>
        </w:rPr>
        <w:t xml:space="preserve"> Autorização de Serviços (AS)</w:t>
      </w:r>
      <w:r w:rsidR="00102E71">
        <w:rPr>
          <w:rFonts w:ascii="Arial" w:hAnsi="Arial" w:cs="Arial"/>
        </w:rPr>
        <w:t>.</w:t>
      </w:r>
    </w:p>
    <w:p w:rsidR="00FE1094"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hAnsi="Arial" w:cs="Arial"/>
        </w:rPr>
        <w:t xml:space="preserve">Pela inexecução total da obrigação objeto da licitação será aplicada multa equivalente a 20% (vinte por cento) do valor da </w:t>
      </w:r>
      <w:r w:rsidR="00537078" w:rsidRPr="00B14861">
        <w:rPr>
          <w:rFonts w:ascii="Arial" w:hAnsi="Arial" w:cs="Arial"/>
        </w:rPr>
        <w:t>Autorização de Serviços (AS)</w:t>
      </w:r>
      <w:r w:rsidR="00102E71">
        <w:rPr>
          <w:rFonts w:ascii="Arial" w:hAnsi="Arial" w:cs="Arial"/>
        </w:rPr>
        <w:t>.</w:t>
      </w:r>
    </w:p>
    <w:p w:rsidR="00FE1094"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hAnsi="Arial" w:cs="Arial"/>
        </w:rPr>
        <w:t xml:space="preserve">O </w:t>
      </w:r>
      <w:r w:rsidRPr="00B14861">
        <w:rPr>
          <w:rFonts w:ascii="Arial" w:hAnsi="Arial" w:cs="Arial"/>
          <w:b/>
        </w:rPr>
        <w:t>atraso na entrega</w:t>
      </w:r>
      <w:r w:rsidRPr="00B14861">
        <w:rPr>
          <w:rFonts w:ascii="Arial" w:hAnsi="Arial" w:cs="Arial"/>
        </w:rPr>
        <w:t xml:space="preserve"> do</w:t>
      </w:r>
      <w:r w:rsidR="00C908CC" w:rsidRPr="00B14861">
        <w:rPr>
          <w:rFonts w:ascii="Arial" w:hAnsi="Arial" w:cs="Arial"/>
        </w:rPr>
        <w:t>(s)</w:t>
      </w:r>
      <w:r w:rsidRPr="00B14861">
        <w:rPr>
          <w:rFonts w:ascii="Arial" w:hAnsi="Arial" w:cs="Arial"/>
        </w:rPr>
        <w:t xml:space="preserve"> </w:t>
      </w:r>
      <w:r w:rsidR="00C908CC" w:rsidRPr="00B14861">
        <w:rPr>
          <w:rFonts w:ascii="Arial" w:hAnsi="Arial" w:cs="Arial"/>
        </w:rPr>
        <w:t>serviço(s)</w:t>
      </w:r>
      <w:r w:rsidRPr="00B14861">
        <w:rPr>
          <w:rFonts w:ascii="Arial" w:hAnsi="Arial" w:cs="Arial"/>
        </w:rPr>
        <w:t xml:space="preserve"> sujeitará a CONTRATADA multa de mora de 0,5% (cinco décimos percentuais) do valor da </w:t>
      </w:r>
      <w:r w:rsidR="00C908CC" w:rsidRPr="00B14861">
        <w:rPr>
          <w:rFonts w:ascii="Arial" w:hAnsi="Arial" w:cs="Arial"/>
        </w:rPr>
        <w:t xml:space="preserve">Autorização de Serviços (AS) </w:t>
      </w:r>
      <w:r w:rsidRPr="00B14861">
        <w:rPr>
          <w:rFonts w:ascii="Arial" w:hAnsi="Arial" w:cs="Arial"/>
        </w:rPr>
        <w:t>por dia de atraso, até o 15° (décimo quinto) dia, após o que, poderá ser considerado inexecução total ou parcial do ajuste</w:t>
      </w:r>
      <w:r w:rsidR="00C908CC" w:rsidRPr="00B14861">
        <w:rPr>
          <w:rFonts w:ascii="Arial" w:hAnsi="Arial" w:cs="Arial"/>
        </w:rPr>
        <w:t>.</w:t>
      </w:r>
    </w:p>
    <w:p w:rsidR="00FE1094"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hAnsi="Arial" w:cs="Arial"/>
          <w:iCs/>
        </w:rPr>
        <w:t xml:space="preserve">O </w:t>
      </w:r>
      <w:r w:rsidRPr="00B14861">
        <w:rPr>
          <w:rFonts w:ascii="Arial" w:hAnsi="Arial" w:cs="Arial"/>
          <w:b/>
          <w:iCs/>
        </w:rPr>
        <w:t>descumprimento do prazo</w:t>
      </w:r>
      <w:r w:rsidRPr="00B14861">
        <w:rPr>
          <w:rFonts w:ascii="Arial" w:hAnsi="Arial" w:cs="Arial"/>
          <w:iCs/>
        </w:rPr>
        <w:t xml:space="preserve"> definido de </w:t>
      </w:r>
      <w:sdt>
        <w:sdtPr>
          <w:rPr>
            <w:rStyle w:val="Estilo7"/>
            <w:rFonts w:cs="Arial"/>
          </w:rPr>
          <w:id w:val="7466787"/>
          <w:placeholder>
            <w:docPart w:val="81D75BA40A2544A2BA53F6454FB25EDA"/>
          </w:placeholder>
          <w:dropDownList>
            <w:listItem w:value="Escolher um item."/>
            <w:listItem w:displayText="02 (dois) dias " w:value="02 (dois) dias "/>
            <w:listItem w:displayText="05 (cinco) dias" w:value="05 (cinco) dias"/>
            <w:listItem w:displayText="07 (sete) dias" w:value="07 (sete) dias"/>
            <w:listItem w:displayText="10 (dez) dias" w:value="10 (dez) dias"/>
            <w:listItem w:displayText="12 (doze) dias" w:value="12 (doze) dias"/>
            <w:listItem w:displayText="15 (quinze) dias" w:value="15 (quinze) dias"/>
            <w:listItem w:displayText="20 (vinte) dias" w:value="20 (vinte) dias"/>
            <w:listItem w:displayText="25 (vinte e cinco) dias" w:value="25 (vinte e cinco) dias"/>
            <w:listItem w:displayText="30 (trinta) dias" w:value="30 (trinta) dias"/>
          </w:dropDownList>
        </w:sdtPr>
        <w:sdtContent>
          <w:r w:rsidR="00FC4022">
            <w:rPr>
              <w:rStyle w:val="Estilo7"/>
              <w:rFonts w:cs="Arial"/>
            </w:rPr>
            <w:t>05 (cinco) dias</w:t>
          </w:r>
        </w:sdtContent>
      </w:sdt>
      <w:r w:rsidRPr="00B14861">
        <w:rPr>
          <w:rFonts w:ascii="Arial" w:hAnsi="Arial" w:cs="Arial"/>
          <w:iCs/>
        </w:rPr>
        <w:t xml:space="preserve"> </w:t>
      </w:r>
      <w:sdt>
        <w:sdtPr>
          <w:rPr>
            <w:rStyle w:val="Estilo10"/>
            <w:rFonts w:cs="Arial"/>
          </w:rPr>
          <w:id w:val="7466788"/>
          <w:placeholder>
            <w:docPart w:val="4B8DD2F6956E434B899A4A0D646CE9AD"/>
          </w:placeholder>
          <w:dropDownList>
            <w:listItem w:value="Escolher um item."/>
            <w:listItem w:displayText="úteis" w:value="úteis"/>
            <w:listItem w:displayText="corridos" w:value="corridos"/>
            <w:listItem w:displayText="útil" w:value="útil"/>
            <w:listItem w:displayText="corrido" w:value="corrido"/>
          </w:dropDownList>
        </w:sdtPr>
        <w:sdtEndPr>
          <w:rPr>
            <w:rStyle w:val="Estilo10"/>
            <w:rFonts w:eastAsia="Arial Unicode MS"/>
          </w:rPr>
        </w:sdtEndPr>
        <w:sdtContent>
          <w:r w:rsidR="00FC4022">
            <w:rPr>
              <w:rStyle w:val="Estilo10"/>
              <w:rFonts w:cs="Arial"/>
            </w:rPr>
            <w:t>corridos</w:t>
          </w:r>
        </w:sdtContent>
      </w:sdt>
      <w:r w:rsidRPr="00B14861">
        <w:rPr>
          <w:rFonts w:ascii="Arial" w:hAnsi="Arial" w:cs="Arial"/>
          <w:iCs/>
        </w:rPr>
        <w:t xml:space="preserve"> para </w:t>
      </w:r>
      <w:r w:rsidR="000E04D8">
        <w:rPr>
          <w:rFonts w:ascii="Arial" w:hAnsi="Arial" w:cs="Arial"/>
          <w:iCs/>
        </w:rPr>
        <w:t>reparo/substituição</w:t>
      </w:r>
      <w:r w:rsidR="00C908CC" w:rsidRPr="00B14861">
        <w:rPr>
          <w:rFonts w:ascii="Arial" w:hAnsi="Arial" w:cs="Arial"/>
          <w:iCs/>
        </w:rPr>
        <w:t xml:space="preserve"> do </w:t>
      </w:r>
      <w:r w:rsidR="000E04D8">
        <w:rPr>
          <w:rFonts w:ascii="Arial" w:hAnsi="Arial" w:cs="Arial"/>
          <w:iCs/>
        </w:rPr>
        <w:t>objeto</w:t>
      </w:r>
      <w:r w:rsidRPr="00B14861">
        <w:rPr>
          <w:rFonts w:ascii="Arial" w:hAnsi="Arial" w:cs="Arial"/>
          <w:iCs/>
        </w:rPr>
        <w:t xml:space="preserve"> entregue em desacordo com as especificações contidas neste Edital e para substituição da Nota Fiscal emitida com falhas, conforme previsto nos devidos itens deste Edital, acarretará a aplicação de multa equivalente a 1% (um por cento) do valor da </w:t>
      </w:r>
      <w:r w:rsidR="00C908CC" w:rsidRPr="00B14861">
        <w:rPr>
          <w:rFonts w:ascii="Arial" w:hAnsi="Arial" w:cs="Arial"/>
        </w:rPr>
        <w:t>Autorização de Serviços (AS)</w:t>
      </w:r>
      <w:r w:rsidR="00CC4B65" w:rsidRPr="00B14861">
        <w:rPr>
          <w:rFonts w:ascii="Arial" w:hAnsi="Arial" w:cs="Arial"/>
        </w:rPr>
        <w:t>,</w:t>
      </w:r>
      <w:r w:rsidR="00C908CC" w:rsidRPr="00B14861">
        <w:rPr>
          <w:rFonts w:ascii="Arial" w:hAnsi="Arial" w:cs="Arial"/>
        </w:rPr>
        <w:t xml:space="preserve"> por dia de atraso</w:t>
      </w:r>
      <w:r w:rsidRPr="00B14861">
        <w:rPr>
          <w:rFonts w:ascii="Arial" w:hAnsi="Arial" w:cs="Arial"/>
          <w:iCs/>
        </w:rPr>
        <w:t xml:space="preserve">, </w:t>
      </w:r>
      <w:r w:rsidRPr="00B14861">
        <w:rPr>
          <w:rFonts w:ascii="Arial" w:hAnsi="Arial" w:cs="Arial"/>
        </w:rPr>
        <w:t>até o limite de 15 (quinze) dias, quando será considerada a inexecução parcial</w:t>
      </w:r>
      <w:r w:rsidR="00CC4B65" w:rsidRPr="00B14861">
        <w:rPr>
          <w:rFonts w:ascii="Arial" w:hAnsi="Arial" w:cs="Arial"/>
        </w:rPr>
        <w:t xml:space="preserve"> do ajuste</w:t>
      </w:r>
      <w:r w:rsidRPr="00B14861">
        <w:rPr>
          <w:rFonts w:ascii="Arial" w:hAnsi="Arial" w:cs="Arial"/>
        </w:rPr>
        <w:t>. Considerar-se-á inexecução total do ajuste o atraso na entrega do(s) objeto(s) por prazo igual ou superior a 30 (trinta) dias ou a reincidência da inexecução parcial do ajuste</w:t>
      </w:r>
      <w:r w:rsidR="00396DFA">
        <w:rPr>
          <w:rFonts w:ascii="Arial" w:hAnsi="Arial" w:cs="Arial"/>
        </w:rPr>
        <w:t>.</w:t>
      </w:r>
    </w:p>
    <w:p w:rsidR="00FE1094"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hAnsi="Arial" w:cs="Arial"/>
        </w:rPr>
        <w:t xml:space="preserve">O fornecimento do objeto em </w:t>
      </w:r>
      <w:r w:rsidRPr="00B14861">
        <w:rPr>
          <w:rFonts w:ascii="Arial" w:hAnsi="Arial" w:cs="Arial"/>
          <w:b/>
        </w:rPr>
        <w:t>desacordo</w:t>
      </w:r>
      <w:r w:rsidRPr="00B14861">
        <w:rPr>
          <w:rFonts w:ascii="Arial" w:hAnsi="Arial" w:cs="Arial"/>
        </w:rPr>
        <w:t xml:space="preserve"> com as especificações ou em níveis de </w:t>
      </w:r>
      <w:r w:rsidRPr="00B14861">
        <w:rPr>
          <w:rFonts w:ascii="Arial" w:hAnsi="Arial" w:cs="Arial"/>
          <w:b/>
        </w:rPr>
        <w:t>qualidade inferior</w:t>
      </w:r>
      <w:r w:rsidRPr="00B14861">
        <w:rPr>
          <w:rFonts w:ascii="Arial" w:hAnsi="Arial" w:cs="Arial"/>
        </w:rPr>
        <w:t xml:space="preserve"> ao especificado no edital, sujeitará a empresa vencedora a multa de 10% (dez por cento) do valor total da </w:t>
      </w:r>
      <w:r w:rsidR="00CC4B65" w:rsidRPr="00B14861">
        <w:rPr>
          <w:rFonts w:ascii="Arial" w:hAnsi="Arial" w:cs="Arial"/>
        </w:rPr>
        <w:t>Autorização de Serviços (AS)</w:t>
      </w:r>
      <w:r w:rsidRPr="00B14861">
        <w:rPr>
          <w:rFonts w:ascii="Arial" w:hAnsi="Arial" w:cs="Arial"/>
        </w:rPr>
        <w:t xml:space="preserve"> sem prejuízo da substituição do objeto e demais sanções aplicáveis</w:t>
      </w:r>
      <w:r w:rsidR="00396DFA">
        <w:rPr>
          <w:rFonts w:ascii="Arial" w:hAnsi="Arial" w:cs="Arial"/>
        </w:rPr>
        <w:t>.</w:t>
      </w:r>
    </w:p>
    <w:p w:rsidR="00FE1094"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hAnsi="Arial" w:cs="Arial"/>
        </w:rPr>
        <w:t>Para aplicação das penalidades descritas acima, será instaurado procedimento administrativo específico, sendo assegurado o direito ao contraditório e ampla defesa, com todos os meios a eles inerentes</w:t>
      </w:r>
      <w:r w:rsidR="000D15CA">
        <w:rPr>
          <w:rFonts w:ascii="Arial" w:hAnsi="Arial" w:cs="Arial"/>
        </w:rPr>
        <w:t>.</w:t>
      </w:r>
    </w:p>
    <w:p w:rsidR="00FE1094" w:rsidRPr="00B14861" w:rsidRDefault="00FE109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hAnsi="Arial" w:cs="Arial"/>
        </w:rPr>
        <w:t>As multas são independentes e não eximem a empresa vencedora da plena execução do objeto contratado.</w:t>
      </w:r>
    </w:p>
    <w:p w:rsidR="00A02D6F" w:rsidRPr="00A02D6F" w:rsidRDefault="00FE1094" w:rsidP="00A02D6F">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hAnsi="Arial" w:cs="Arial"/>
        </w:rPr>
        <w:t>O eventual atraso no pagamento à CONTRATADA acarretará a CONTRATANTE, no pagamento de multa de 2% (dois por cento) sobre o valor da parcela inadimplida e juros de 0,33% (trinta e três centésimos por cento) ao dia de atraso, limitando em 30 (trinta) dias</w:t>
      </w:r>
      <w:r w:rsidR="00A02D6F">
        <w:rPr>
          <w:rFonts w:ascii="Arial" w:hAnsi="Arial" w:cs="Arial"/>
        </w:rPr>
        <w:t xml:space="preserve">, </w:t>
      </w:r>
      <w:r w:rsidR="00A02D6F" w:rsidRPr="00A02D6F">
        <w:rPr>
          <w:rFonts w:ascii="Arial" w:hAnsi="Arial" w:cs="Arial"/>
        </w:rPr>
        <w:t xml:space="preserve">tendo-se como base, índice de correção a taxa </w:t>
      </w:r>
      <w:proofErr w:type="spellStart"/>
      <w:r w:rsidR="00A02D6F" w:rsidRPr="00A02D6F">
        <w:rPr>
          <w:rFonts w:ascii="Arial" w:hAnsi="Arial" w:cs="Arial"/>
        </w:rPr>
        <w:lastRenderedPageBreak/>
        <w:t>Selic</w:t>
      </w:r>
      <w:proofErr w:type="spellEnd"/>
      <w:r w:rsidR="00A02D6F" w:rsidRPr="00A02D6F">
        <w:rPr>
          <w:rFonts w:ascii="Arial" w:hAnsi="Arial" w:cs="Arial"/>
        </w:rPr>
        <w:t>, ou outro que o vier substituí-lo, com base no inciso V do art. 92, da Lei Federal nº 14.133/21.</w:t>
      </w:r>
    </w:p>
    <w:p w:rsidR="00437904" w:rsidRPr="00B14861" w:rsidRDefault="00437904" w:rsidP="00437904">
      <w:pPr>
        <w:pStyle w:val="PargrafodaLista"/>
        <w:spacing w:after="240" w:line="360" w:lineRule="auto"/>
        <w:ind w:left="0"/>
        <w:jc w:val="both"/>
        <w:rPr>
          <w:rFonts w:ascii="Arial" w:eastAsia="Arial Unicode MS" w:hAnsi="Arial" w:cs="Arial"/>
          <w:b/>
          <w:color w:val="000000"/>
        </w:rPr>
      </w:pPr>
    </w:p>
    <w:p w:rsidR="00437904" w:rsidRPr="00B14861" w:rsidRDefault="00437904" w:rsidP="00934561">
      <w:pPr>
        <w:pStyle w:val="PargrafodaLista"/>
        <w:numPr>
          <w:ilvl w:val="0"/>
          <w:numId w:val="32"/>
        </w:numPr>
        <w:spacing w:after="240" w:line="360" w:lineRule="auto"/>
        <w:jc w:val="both"/>
        <w:rPr>
          <w:rFonts w:ascii="Arial" w:eastAsia="Arial Unicode MS" w:hAnsi="Arial" w:cs="Arial"/>
          <w:b/>
          <w:color w:val="000000"/>
        </w:rPr>
      </w:pPr>
      <w:r w:rsidRPr="00B14861">
        <w:rPr>
          <w:rFonts w:ascii="Arial" w:eastAsia="Arial Unicode MS" w:hAnsi="Arial" w:cs="Arial"/>
          <w:b/>
          <w:color w:val="000000"/>
        </w:rPr>
        <w:t>DA DOTAÇÃO ORÇAMENTÁRIA</w:t>
      </w:r>
    </w:p>
    <w:p w:rsidR="002A6D65" w:rsidRPr="00B14861" w:rsidRDefault="00437904" w:rsidP="00934561">
      <w:pPr>
        <w:pStyle w:val="PargrafodaLista"/>
        <w:numPr>
          <w:ilvl w:val="1"/>
          <w:numId w:val="32"/>
        </w:numPr>
        <w:spacing w:after="240" w:line="360" w:lineRule="auto"/>
        <w:ind w:left="0" w:hanging="6"/>
        <w:jc w:val="both"/>
        <w:rPr>
          <w:rFonts w:ascii="Arial" w:eastAsia="Arial Unicode MS" w:hAnsi="Arial" w:cs="Arial"/>
          <w:b/>
          <w:color w:val="000000"/>
        </w:rPr>
      </w:pPr>
      <w:r w:rsidRPr="00B14861">
        <w:rPr>
          <w:rFonts w:ascii="Arial" w:eastAsia="Arial Unicode MS" w:hAnsi="Arial" w:cs="Arial"/>
        </w:rPr>
        <w:t>As despesas decorrentes do presente pregão correrão por conta da seguinte dotação orçamentária</w:t>
      </w:r>
      <w:r w:rsidR="00D13D10">
        <w:rPr>
          <w:rFonts w:ascii="Arial" w:eastAsia="Arial Unicode MS" w:hAnsi="Arial" w:cs="Arial"/>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809"/>
        <w:gridCol w:w="992"/>
        <w:gridCol w:w="994"/>
        <w:gridCol w:w="5492"/>
      </w:tblGrid>
      <w:tr w:rsidR="000D15CA" w:rsidRPr="0045638D" w:rsidTr="0045638D">
        <w:trPr>
          <w:jc w:val="center"/>
        </w:trPr>
        <w:tc>
          <w:tcPr>
            <w:tcW w:w="974" w:type="pct"/>
            <w:tcMar>
              <w:top w:w="0" w:type="dxa"/>
              <w:left w:w="108" w:type="dxa"/>
              <w:bottom w:w="0" w:type="dxa"/>
              <w:right w:w="108" w:type="dxa"/>
            </w:tcMar>
            <w:vAlign w:val="center"/>
            <w:hideMark/>
          </w:tcPr>
          <w:p w:rsidR="000D15CA" w:rsidRPr="0045638D" w:rsidRDefault="000D15CA" w:rsidP="00F024F6">
            <w:pPr>
              <w:tabs>
                <w:tab w:val="left" w:pos="0"/>
              </w:tabs>
              <w:autoSpaceDE w:val="0"/>
              <w:autoSpaceDN w:val="0"/>
              <w:spacing w:line="360" w:lineRule="auto"/>
              <w:jc w:val="center"/>
              <w:rPr>
                <w:rFonts w:ascii="Arial" w:eastAsiaTheme="minorHAnsi" w:hAnsi="Arial" w:cs="Arial"/>
                <w:b/>
                <w:color w:val="000000"/>
              </w:rPr>
            </w:pPr>
            <w:r w:rsidRPr="0045638D">
              <w:rPr>
                <w:rFonts w:ascii="Arial" w:eastAsiaTheme="minorHAnsi" w:hAnsi="Arial" w:cs="Arial"/>
                <w:b/>
                <w:color w:val="000000"/>
              </w:rPr>
              <w:t>Secretaria</w:t>
            </w:r>
          </w:p>
        </w:tc>
        <w:tc>
          <w:tcPr>
            <w:tcW w:w="534" w:type="pct"/>
          </w:tcPr>
          <w:p w:rsidR="000D15CA" w:rsidRPr="0045638D" w:rsidRDefault="000D15CA" w:rsidP="00F024F6">
            <w:pPr>
              <w:tabs>
                <w:tab w:val="left" w:pos="0"/>
              </w:tabs>
              <w:autoSpaceDE w:val="0"/>
              <w:autoSpaceDN w:val="0"/>
              <w:spacing w:line="360" w:lineRule="auto"/>
              <w:jc w:val="center"/>
              <w:rPr>
                <w:rFonts w:ascii="Arial" w:hAnsi="Arial" w:cs="Arial"/>
                <w:b/>
              </w:rPr>
            </w:pPr>
            <w:r w:rsidRPr="0045638D">
              <w:rPr>
                <w:rFonts w:ascii="Arial" w:hAnsi="Arial" w:cs="Arial"/>
                <w:b/>
              </w:rPr>
              <w:t>Ficha</w:t>
            </w:r>
          </w:p>
        </w:tc>
        <w:tc>
          <w:tcPr>
            <w:tcW w:w="535" w:type="pct"/>
          </w:tcPr>
          <w:p w:rsidR="000D15CA" w:rsidRPr="0045638D" w:rsidRDefault="000D15CA" w:rsidP="00F024F6">
            <w:pPr>
              <w:tabs>
                <w:tab w:val="left" w:pos="0"/>
              </w:tabs>
              <w:autoSpaceDE w:val="0"/>
              <w:autoSpaceDN w:val="0"/>
              <w:spacing w:line="360" w:lineRule="auto"/>
              <w:jc w:val="center"/>
              <w:rPr>
                <w:rFonts w:ascii="Arial" w:hAnsi="Arial" w:cs="Arial"/>
                <w:b/>
              </w:rPr>
            </w:pPr>
            <w:r w:rsidRPr="0045638D">
              <w:rPr>
                <w:rFonts w:ascii="Arial" w:hAnsi="Arial" w:cs="Arial"/>
                <w:b/>
              </w:rPr>
              <w:t xml:space="preserve">Fonte </w:t>
            </w:r>
          </w:p>
        </w:tc>
        <w:tc>
          <w:tcPr>
            <w:tcW w:w="2957" w:type="pct"/>
            <w:tcMar>
              <w:top w:w="0" w:type="dxa"/>
              <w:left w:w="108" w:type="dxa"/>
              <w:bottom w:w="0" w:type="dxa"/>
              <w:right w:w="108" w:type="dxa"/>
            </w:tcMar>
            <w:vAlign w:val="center"/>
            <w:hideMark/>
          </w:tcPr>
          <w:p w:rsidR="000D15CA" w:rsidRPr="0045638D" w:rsidRDefault="000D15CA" w:rsidP="00F024F6">
            <w:pPr>
              <w:tabs>
                <w:tab w:val="left" w:pos="0"/>
              </w:tabs>
              <w:autoSpaceDE w:val="0"/>
              <w:autoSpaceDN w:val="0"/>
              <w:spacing w:line="360" w:lineRule="auto"/>
              <w:jc w:val="center"/>
              <w:rPr>
                <w:rFonts w:ascii="Arial" w:eastAsiaTheme="minorHAnsi" w:hAnsi="Arial" w:cs="Arial"/>
                <w:b/>
                <w:color w:val="000000"/>
              </w:rPr>
            </w:pPr>
            <w:r w:rsidRPr="0045638D">
              <w:rPr>
                <w:rFonts w:ascii="Arial" w:hAnsi="Arial" w:cs="Arial"/>
                <w:b/>
              </w:rPr>
              <w:t>Dotação</w:t>
            </w:r>
          </w:p>
        </w:tc>
      </w:tr>
      <w:tr w:rsidR="000D15CA" w:rsidRPr="0037301C" w:rsidTr="0045638D">
        <w:trPr>
          <w:trHeight w:val="599"/>
          <w:jc w:val="center"/>
        </w:trPr>
        <w:tc>
          <w:tcPr>
            <w:tcW w:w="974" w:type="pct"/>
            <w:tcMar>
              <w:top w:w="0" w:type="dxa"/>
              <w:left w:w="108" w:type="dxa"/>
              <w:bottom w:w="0" w:type="dxa"/>
              <w:right w:w="108" w:type="dxa"/>
            </w:tcMar>
            <w:vAlign w:val="center"/>
          </w:tcPr>
          <w:p w:rsidR="000D15CA" w:rsidRPr="0045638D" w:rsidRDefault="000D15CA" w:rsidP="00F024F6">
            <w:pPr>
              <w:spacing w:line="360" w:lineRule="auto"/>
              <w:jc w:val="center"/>
              <w:rPr>
                <w:rFonts w:ascii="Arial" w:hAnsi="Arial" w:cs="Arial"/>
                <w:color w:val="000000"/>
              </w:rPr>
            </w:pPr>
            <w:r w:rsidRPr="0045638D">
              <w:rPr>
                <w:rFonts w:ascii="Arial" w:hAnsi="Arial" w:cs="Arial"/>
                <w:color w:val="000000"/>
              </w:rPr>
              <w:t>SESMOB</w:t>
            </w:r>
          </w:p>
        </w:tc>
        <w:tc>
          <w:tcPr>
            <w:tcW w:w="534" w:type="pct"/>
            <w:vAlign w:val="center"/>
          </w:tcPr>
          <w:p w:rsidR="000D15CA" w:rsidRPr="0045638D" w:rsidRDefault="0045638D" w:rsidP="00F024F6">
            <w:pPr>
              <w:spacing w:line="360" w:lineRule="auto"/>
              <w:jc w:val="center"/>
              <w:rPr>
                <w:rFonts w:ascii="Arial" w:hAnsi="Arial" w:cs="Arial"/>
                <w:color w:val="000000"/>
              </w:rPr>
            </w:pPr>
            <w:r w:rsidRPr="0045638D">
              <w:rPr>
                <w:rFonts w:ascii="Arial" w:hAnsi="Arial" w:cs="Arial"/>
                <w:color w:val="000000"/>
              </w:rPr>
              <w:t>623</w:t>
            </w:r>
          </w:p>
        </w:tc>
        <w:tc>
          <w:tcPr>
            <w:tcW w:w="535" w:type="pct"/>
            <w:vAlign w:val="center"/>
          </w:tcPr>
          <w:p w:rsidR="000D15CA" w:rsidRPr="0045638D" w:rsidRDefault="0045638D" w:rsidP="00F024F6">
            <w:pPr>
              <w:spacing w:line="360" w:lineRule="auto"/>
              <w:jc w:val="center"/>
              <w:rPr>
                <w:rFonts w:ascii="Arial" w:hAnsi="Arial" w:cs="Arial"/>
                <w:color w:val="000000"/>
              </w:rPr>
            </w:pPr>
            <w:r w:rsidRPr="0045638D">
              <w:rPr>
                <w:rFonts w:ascii="Arial" w:hAnsi="Arial" w:cs="Arial"/>
                <w:color w:val="000000"/>
              </w:rPr>
              <w:t>01</w:t>
            </w:r>
          </w:p>
        </w:tc>
        <w:tc>
          <w:tcPr>
            <w:tcW w:w="2957" w:type="pct"/>
            <w:tcMar>
              <w:top w:w="0" w:type="dxa"/>
              <w:left w:w="108" w:type="dxa"/>
              <w:bottom w:w="0" w:type="dxa"/>
              <w:right w:w="108" w:type="dxa"/>
            </w:tcMar>
            <w:vAlign w:val="center"/>
          </w:tcPr>
          <w:p w:rsidR="0045638D" w:rsidRPr="002672DE" w:rsidRDefault="0045638D" w:rsidP="00F024F6">
            <w:pPr>
              <w:spacing w:line="360" w:lineRule="auto"/>
              <w:jc w:val="center"/>
              <w:rPr>
                <w:rFonts w:ascii="Arial" w:hAnsi="Arial" w:cs="Arial"/>
                <w:color w:val="000000"/>
              </w:rPr>
            </w:pPr>
            <w:r w:rsidRPr="0045638D">
              <w:rPr>
                <w:rFonts w:ascii="Arial" w:hAnsi="Arial" w:cs="Arial"/>
                <w:color w:val="000000"/>
              </w:rPr>
              <w:t>02.28.01 | 06.127.0174.2557 | 01 | 3.3.90.40.00</w:t>
            </w:r>
          </w:p>
        </w:tc>
      </w:tr>
    </w:tbl>
    <w:p w:rsidR="00444DC0" w:rsidRPr="00B14861" w:rsidRDefault="00444DC0" w:rsidP="00D7109A">
      <w:pPr>
        <w:pStyle w:val="PargrafodaLista"/>
        <w:spacing w:after="240" w:line="360" w:lineRule="auto"/>
        <w:ind w:left="360"/>
        <w:jc w:val="both"/>
        <w:rPr>
          <w:rFonts w:ascii="Arial" w:eastAsia="Arial Unicode MS" w:hAnsi="Arial" w:cs="Arial"/>
          <w:b/>
          <w:color w:val="000000"/>
        </w:rPr>
      </w:pPr>
    </w:p>
    <w:p w:rsidR="002A6D65" w:rsidRPr="00B14861" w:rsidRDefault="009B63B8" w:rsidP="00934561">
      <w:pPr>
        <w:pStyle w:val="PargrafodaLista"/>
        <w:numPr>
          <w:ilvl w:val="0"/>
          <w:numId w:val="32"/>
        </w:numPr>
        <w:spacing w:after="240" w:line="360" w:lineRule="auto"/>
        <w:jc w:val="both"/>
        <w:rPr>
          <w:rFonts w:ascii="Arial" w:eastAsia="Arial Unicode MS" w:hAnsi="Arial" w:cs="Arial"/>
          <w:b/>
          <w:color w:val="000000"/>
        </w:rPr>
      </w:pPr>
      <w:r w:rsidRPr="00B14861">
        <w:rPr>
          <w:rFonts w:ascii="Arial" w:eastAsia="Arial Unicode MS" w:hAnsi="Arial" w:cs="Arial"/>
          <w:b/>
        </w:rPr>
        <w:t>DO LOCAL e</w:t>
      </w:r>
      <w:r w:rsidR="002A6D65" w:rsidRPr="00B14861">
        <w:rPr>
          <w:rFonts w:ascii="Arial" w:eastAsia="Arial Unicode MS" w:hAnsi="Arial" w:cs="Arial"/>
          <w:b/>
        </w:rPr>
        <w:t xml:space="preserve"> FORMA DE ENTREGA</w:t>
      </w:r>
    </w:p>
    <w:p w:rsidR="00FE1094" w:rsidRPr="00B14861" w:rsidRDefault="00FE1094"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Theme="minorHAnsi" w:hAnsi="Arial" w:cs="Arial"/>
          <w:lang w:eastAsia="en-US" w:bidi="he-IL"/>
        </w:rPr>
        <w:t>Os critérios de recebimento, execução e de fiscalização do objeto estão previstos no Termo de Referência (ANEXO I</w:t>
      </w:r>
      <w:r w:rsidR="00CC4B65" w:rsidRPr="00B14861">
        <w:rPr>
          <w:rFonts w:ascii="Arial" w:eastAsiaTheme="minorHAnsi" w:hAnsi="Arial" w:cs="Arial"/>
          <w:lang w:eastAsia="en-US" w:bidi="he-IL"/>
        </w:rPr>
        <w:t>I</w:t>
      </w:r>
      <w:r w:rsidRPr="00B14861">
        <w:rPr>
          <w:rFonts w:ascii="Arial" w:eastAsiaTheme="minorHAnsi" w:hAnsi="Arial" w:cs="Arial"/>
          <w:lang w:eastAsia="en-US" w:bidi="he-IL"/>
        </w:rPr>
        <w:t>) do presente edita</w:t>
      </w:r>
      <w:r w:rsidRPr="00974BF0">
        <w:rPr>
          <w:rFonts w:ascii="Arial" w:eastAsiaTheme="minorHAnsi" w:hAnsi="Arial" w:cs="Arial"/>
          <w:lang w:eastAsia="en-US" w:bidi="he-IL"/>
        </w:rPr>
        <w:t>l.</w:t>
      </w:r>
    </w:p>
    <w:p w:rsidR="00FE1094" w:rsidRPr="00B14861" w:rsidRDefault="00FE1094" w:rsidP="00934561">
      <w:pPr>
        <w:pStyle w:val="PargrafodaLista"/>
        <w:numPr>
          <w:ilvl w:val="1"/>
          <w:numId w:val="32"/>
        </w:numPr>
        <w:spacing w:line="360" w:lineRule="auto"/>
        <w:ind w:left="0" w:firstLine="0"/>
        <w:jc w:val="both"/>
        <w:rPr>
          <w:rFonts w:ascii="Arial" w:hAnsi="Arial" w:cs="Arial"/>
        </w:rPr>
      </w:pPr>
      <w:r w:rsidRPr="00B14861">
        <w:rPr>
          <w:rFonts w:ascii="Arial" w:hAnsi="Arial" w:cs="Arial"/>
        </w:rPr>
        <w:t xml:space="preserve">Os serviços serão recebidos somente se estiverem acompanhados da Nota Fiscal e a descrição dos itens deverá estar de acordo com a descrição constante na Autorização de </w:t>
      </w:r>
      <w:r w:rsidR="00CC4B65" w:rsidRPr="00B14861">
        <w:rPr>
          <w:rFonts w:ascii="Arial" w:hAnsi="Arial" w:cs="Arial"/>
        </w:rPr>
        <w:t>Serviço</w:t>
      </w:r>
      <w:r w:rsidR="00974BF0">
        <w:rPr>
          <w:rFonts w:ascii="Arial" w:hAnsi="Arial" w:cs="Arial"/>
        </w:rPr>
        <w:t>.</w:t>
      </w:r>
    </w:p>
    <w:p w:rsidR="00FE1094" w:rsidRPr="00B14861" w:rsidRDefault="00FE1094" w:rsidP="00934561">
      <w:pPr>
        <w:pStyle w:val="PargrafodaLista"/>
        <w:numPr>
          <w:ilvl w:val="1"/>
          <w:numId w:val="32"/>
        </w:numPr>
        <w:spacing w:line="360" w:lineRule="auto"/>
        <w:ind w:left="0" w:firstLine="0"/>
        <w:jc w:val="both"/>
        <w:rPr>
          <w:rFonts w:ascii="Arial" w:hAnsi="Arial" w:cs="Arial"/>
        </w:rPr>
      </w:pPr>
      <w:r w:rsidRPr="00B14861">
        <w:rPr>
          <w:rFonts w:ascii="Arial" w:hAnsi="Arial" w:cs="Arial"/>
        </w:rPr>
        <w:t xml:space="preserve">A Contratada deverá atentar para o cumprimento dos parâmetros solicitados, uma vez que, a aceitação do objeto vincula-se ao fiel atendimento das especificações contidas no Termo de Referência, (Anexo </w:t>
      </w:r>
      <w:r w:rsidR="00CC4B65" w:rsidRPr="00B14861">
        <w:rPr>
          <w:rFonts w:ascii="Arial" w:hAnsi="Arial" w:cs="Arial"/>
        </w:rPr>
        <w:t>I</w:t>
      </w:r>
      <w:r w:rsidRPr="00B14861">
        <w:rPr>
          <w:rFonts w:ascii="Arial" w:hAnsi="Arial" w:cs="Arial"/>
        </w:rPr>
        <w:t>I) e somente serão aceitos se atenderem aos padrões exigidos e forem entregu</w:t>
      </w:r>
      <w:r w:rsidR="00BD6663">
        <w:rPr>
          <w:rFonts w:ascii="Arial" w:hAnsi="Arial" w:cs="Arial"/>
        </w:rPr>
        <w:t>es dentro do prazo estabelecido.</w:t>
      </w:r>
    </w:p>
    <w:p w:rsidR="00FE1094" w:rsidRPr="00B14861" w:rsidRDefault="00FE1094" w:rsidP="00934561">
      <w:pPr>
        <w:pStyle w:val="PargrafodaLista"/>
        <w:numPr>
          <w:ilvl w:val="1"/>
          <w:numId w:val="32"/>
        </w:numPr>
        <w:spacing w:line="360" w:lineRule="auto"/>
        <w:ind w:left="0" w:firstLine="0"/>
        <w:jc w:val="both"/>
        <w:rPr>
          <w:rFonts w:ascii="Arial" w:hAnsi="Arial" w:cs="Arial"/>
        </w:rPr>
      </w:pPr>
      <w:r w:rsidRPr="00B14861">
        <w:rPr>
          <w:rFonts w:ascii="Arial" w:hAnsi="Arial" w:cs="Arial"/>
        </w:rPr>
        <w:t xml:space="preserve">Havendo eventuais divergências ou dúvidas entre a descrição do serviço solicitado e do serviço entregue, a Prefeitura poderá solicitar ensaios, testes e demais provas exigidas por normas técnicas oficiais para comprovar a qualidade do objeto licitado, correndo as despesas por conta da empresa CONTRATADA, com base no § 4º do artigo </w:t>
      </w:r>
      <w:r w:rsidR="00BD6663">
        <w:rPr>
          <w:rFonts w:ascii="Arial" w:hAnsi="Arial" w:cs="Arial"/>
        </w:rPr>
        <w:t>140 da Lei Federal nº 14.133/21.</w:t>
      </w:r>
    </w:p>
    <w:p w:rsidR="00FE1094" w:rsidRPr="00B14861" w:rsidRDefault="00FE1094" w:rsidP="00934561">
      <w:pPr>
        <w:pStyle w:val="PargrafodaLista"/>
        <w:numPr>
          <w:ilvl w:val="1"/>
          <w:numId w:val="32"/>
        </w:numPr>
        <w:spacing w:line="360" w:lineRule="auto"/>
        <w:ind w:left="0" w:firstLine="0"/>
        <w:jc w:val="both"/>
        <w:rPr>
          <w:rFonts w:ascii="Arial" w:hAnsi="Arial" w:cs="Arial"/>
        </w:rPr>
      </w:pPr>
      <w:r w:rsidRPr="00B14861">
        <w:rPr>
          <w:rFonts w:ascii="Arial" w:hAnsi="Arial" w:cs="Arial"/>
        </w:rPr>
        <w:t xml:space="preserve">O recebimento do objeto se dará definitivamente e integralmente, somente após verificação de sua conformidade com as especificações qualitativas e quantitativas e consequente aceitação pelo setor responsável, no prazo máximo de até 10 (dez) dias </w:t>
      </w:r>
      <w:r w:rsidR="001B0856">
        <w:rPr>
          <w:rFonts w:ascii="Arial" w:hAnsi="Arial" w:cs="Arial"/>
        </w:rPr>
        <w:t>úteis</w:t>
      </w:r>
      <w:r w:rsidRPr="00B14861">
        <w:rPr>
          <w:rFonts w:ascii="Arial" w:hAnsi="Arial" w:cs="Arial"/>
        </w:rPr>
        <w:t>, contados após o recebimento efetivo.</w:t>
      </w:r>
    </w:p>
    <w:p w:rsidR="002A6D65" w:rsidRPr="00B14861" w:rsidRDefault="004B4343"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hAnsi="Arial" w:cs="Arial"/>
        </w:rPr>
        <w:lastRenderedPageBreak/>
        <w:t>A aceitação do serviço executado</w:t>
      </w:r>
      <w:r w:rsidR="002A6D65" w:rsidRPr="00B14861">
        <w:rPr>
          <w:rFonts w:ascii="Arial" w:hAnsi="Arial" w:cs="Arial"/>
        </w:rPr>
        <w:t xml:space="preserve">, não exclui a responsabilidade civil, por vícios de forma, quantidade, qualidade ou técnicos ou por desacordo com as correspondentes especificações, verificadas posteriormente. </w:t>
      </w:r>
    </w:p>
    <w:p w:rsidR="002A6D65" w:rsidRPr="00B14861" w:rsidRDefault="002A6D65"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hAnsi="Arial" w:cs="Arial"/>
        </w:rPr>
        <w:t xml:space="preserve">O </w:t>
      </w:r>
      <w:r w:rsidR="004B4343" w:rsidRPr="00B14861">
        <w:rPr>
          <w:rFonts w:ascii="Arial" w:hAnsi="Arial" w:cs="Arial"/>
        </w:rPr>
        <w:t>serviço r</w:t>
      </w:r>
      <w:r w:rsidRPr="00B14861">
        <w:rPr>
          <w:rFonts w:ascii="Arial" w:hAnsi="Arial" w:cs="Arial"/>
        </w:rPr>
        <w:t xml:space="preserve">ecusado será considerado como não entregue e </w:t>
      </w:r>
      <w:r w:rsidR="004B4343" w:rsidRPr="00B14861">
        <w:rPr>
          <w:rFonts w:ascii="Arial" w:hAnsi="Arial" w:cs="Arial"/>
        </w:rPr>
        <w:t xml:space="preserve">os custos </w:t>
      </w:r>
      <w:r w:rsidRPr="00B14861">
        <w:rPr>
          <w:rFonts w:ascii="Arial" w:hAnsi="Arial" w:cs="Arial"/>
        </w:rPr>
        <w:t>com quaisquer outras despesas decorrentes, correrão por conta da licitante.</w:t>
      </w:r>
    </w:p>
    <w:p w:rsidR="002A6D65" w:rsidRPr="00B14861" w:rsidRDefault="002A6D65"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hAnsi="Arial" w:cs="Arial"/>
        </w:rPr>
        <w:t>A Co</w:t>
      </w:r>
      <w:r w:rsidR="00607547" w:rsidRPr="00B14861">
        <w:rPr>
          <w:rFonts w:ascii="Arial" w:hAnsi="Arial" w:cs="Arial"/>
        </w:rPr>
        <w:t>ntra</w:t>
      </w:r>
      <w:r w:rsidR="00926663" w:rsidRPr="00B14861">
        <w:rPr>
          <w:rFonts w:ascii="Arial" w:hAnsi="Arial" w:cs="Arial"/>
        </w:rPr>
        <w:t>tada</w:t>
      </w:r>
      <w:r w:rsidRPr="00B14861">
        <w:rPr>
          <w:rFonts w:ascii="Arial" w:hAnsi="Arial" w:cs="Arial"/>
        </w:rPr>
        <w:t xml:space="preserve"> deverá fornecer mão de obra especializada, além de todas as ferramentas e equipamentos necessários para a boa e fiel execução do objeto d</w:t>
      </w:r>
      <w:r w:rsidR="00F51177" w:rsidRPr="00B14861">
        <w:rPr>
          <w:rFonts w:ascii="Arial" w:hAnsi="Arial" w:cs="Arial"/>
        </w:rPr>
        <w:t>o</w:t>
      </w:r>
      <w:r w:rsidRPr="00B14861">
        <w:rPr>
          <w:rFonts w:ascii="Arial" w:hAnsi="Arial" w:cs="Arial"/>
        </w:rPr>
        <w:t xml:space="preserve"> </w:t>
      </w:r>
      <w:r w:rsidR="00F51177" w:rsidRPr="00B14861">
        <w:rPr>
          <w:rFonts w:ascii="Arial" w:hAnsi="Arial" w:cs="Arial"/>
        </w:rPr>
        <w:t>Contrato</w:t>
      </w:r>
      <w:r w:rsidRPr="00B14861">
        <w:rPr>
          <w:rFonts w:ascii="Arial" w:hAnsi="Arial" w:cs="Arial"/>
        </w:rPr>
        <w:t>.</w:t>
      </w:r>
    </w:p>
    <w:p w:rsidR="007444EE" w:rsidRPr="00B14861" w:rsidRDefault="002A6D65"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hAnsi="Arial" w:cs="Arial"/>
        </w:rPr>
        <w:t xml:space="preserve">Os funcionários designados aos serviços deverão ser devidamente providos com Equipamentos de Proteção Individual - </w:t>
      </w:r>
      <w:proofErr w:type="spellStart"/>
      <w:r w:rsidRPr="00B14861">
        <w:rPr>
          <w:rFonts w:ascii="Arial" w:hAnsi="Arial" w:cs="Arial"/>
        </w:rPr>
        <w:t>EPI’s</w:t>
      </w:r>
      <w:proofErr w:type="spellEnd"/>
      <w:r w:rsidRPr="00B14861">
        <w:rPr>
          <w:rFonts w:ascii="Arial" w:hAnsi="Arial" w:cs="Arial"/>
        </w:rPr>
        <w:t xml:space="preserve"> (luvas, botas, óculos, máscaras e outros), assumindo a </w:t>
      </w:r>
      <w:r w:rsidR="00F51177" w:rsidRPr="00B14861">
        <w:rPr>
          <w:rFonts w:ascii="Arial" w:hAnsi="Arial" w:cs="Arial"/>
        </w:rPr>
        <w:t>Contratad</w:t>
      </w:r>
      <w:r w:rsidRPr="00B14861">
        <w:rPr>
          <w:rFonts w:ascii="Arial" w:hAnsi="Arial" w:cs="Arial"/>
        </w:rPr>
        <w:t>a a responsabilidade pela execução dos serviços de acordo com as normas de segurança do trabalho.</w:t>
      </w:r>
    </w:p>
    <w:p w:rsidR="00474310" w:rsidRPr="00B14861" w:rsidRDefault="00474310"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Todas as despesas de transporte, frete, carregamento, descarregamento e  outros custos decorrentes direta e indiretamente das prestações objeto desta licitação, correrão por conta exclusiva da CONTRATADA</w:t>
      </w:r>
      <w:r w:rsidR="000F6199">
        <w:rPr>
          <w:rFonts w:ascii="Arial" w:eastAsia="Arial Unicode MS" w:hAnsi="Arial" w:cs="Arial"/>
        </w:rPr>
        <w:t>.</w:t>
      </w:r>
    </w:p>
    <w:p w:rsidR="00474310" w:rsidRPr="00B14861" w:rsidRDefault="00474310"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Os encargos sociais, trabalhistas, previdenciários, tributários, fiscais, comerciais, seguros e outros cabíveis a espécie, oriundos do presente instrumento, serão de inteira responsabilidade da licitante vencedora, eximindo a Prefeitura das obrigações, sejam elas de qualquer natureza</w:t>
      </w:r>
      <w:r w:rsidR="000F6199">
        <w:rPr>
          <w:rFonts w:ascii="Arial" w:eastAsia="Arial Unicode MS" w:hAnsi="Arial" w:cs="Arial"/>
        </w:rPr>
        <w:t>.</w:t>
      </w:r>
    </w:p>
    <w:p w:rsidR="00474310" w:rsidRPr="00A05D95" w:rsidRDefault="00474310"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hAnsi="Arial" w:cs="Arial"/>
        </w:rPr>
        <w:t>A empresa será a única responsável por quaisquer acidentes de que possam ser vítimas, seus empregados ou prepostos, no desempenho das tarefas relativas à prestação do objeto, responsabilizando-se ainda pelo cumprimento de todos os encargos sociais, trabalhistas e previdenciários a eles referentes</w:t>
      </w:r>
      <w:r w:rsidR="000F6199">
        <w:rPr>
          <w:rFonts w:ascii="Arial" w:hAnsi="Arial" w:cs="Arial"/>
        </w:rPr>
        <w:t>.</w:t>
      </w:r>
    </w:p>
    <w:p w:rsidR="00A05D95" w:rsidRPr="00B14861" w:rsidRDefault="00A05D95" w:rsidP="00A05D95">
      <w:pPr>
        <w:pStyle w:val="PargrafodaLista"/>
        <w:spacing w:line="360" w:lineRule="auto"/>
        <w:ind w:left="0"/>
        <w:jc w:val="both"/>
        <w:rPr>
          <w:rFonts w:ascii="Arial" w:eastAsia="Arial Unicode MS" w:hAnsi="Arial" w:cs="Arial"/>
          <w:b/>
        </w:rPr>
      </w:pPr>
    </w:p>
    <w:p w:rsidR="00840AE0" w:rsidRPr="00B14861" w:rsidRDefault="007444EE" w:rsidP="00934561">
      <w:pPr>
        <w:pStyle w:val="PargrafodaLista"/>
        <w:numPr>
          <w:ilvl w:val="0"/>
          <w:numId w:val="32"/>
        </w:numPr>
        <w:spacing w:line="360" w:lineRule="auto"/>
        <w:jc w:val="both"/>
        <w:rPr>
          <w:rFonts w:ascii="Arial" w:eastAsia="Arial Unicode MS" w:hAnsi="Arial" w:cs="Arial"/>
          <w:b/>
        </w:rPr>
      </w:pPr>
      <w:r w:rsidRPr="00B14861">
        <w:rPr>
          <w:rFonts w:ascii="Arial" w:hAnsi="Arial" w:cs="Arial"/>
        </w:rPr>
        <w:t xml:space="preserve"> </w:t>
      </w:r>
      <w:r w:rsidRPr="00B14861">
        <w:rPr>
          <w:rFonts w:ascii="Arial" w:eastAsia="Arial Unicode MS" w:hAnsi="Arial" w:cs="Arial"/>
          <w:b/>
        </w:rPr>
        <w:t>DOS PRAZOS</w:t>
      </w:r>
    </w:p>
    <w:p w:rsidR="00D14F29" w:rsidRPr="00B14861" w:rsidRDefault="00701674"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hAnsi="Arial" w:cs="Arial"/>
        </w:rPr>
        <w:t xml:space="preserve">A entrega dos </w:t>
      </w:r>
      <w:r w:rsidR="00B04470" w:rsidRPr="00B14861">
        <w:rPr>
          <w:rFonts w:ascii="Arial" w:hAnsi="Arial" w:cs="Arial"/>
        </w:rPr>
        <w:t>serviços</w:t>
      </w:r>
      <w:r w:rsidRPr="00B14861">
        <w:rPr>
          <w:rFonts w:ascii="Arial" w:hAnsi="Arial" w:cs="Arial"/>
        </w:rPr>
        <w:t xml:space="preserve"> deverá </w:t>
      </w:r>
      <w:r w:rsidR="007D5EBA" w:rsidRPr="00B14861">
        <w:rPr>
          <w:rFonts w:ascii="Arial" w:hAnsi="Arial" w:cs="Arial"/>
        </w:rPr>
        <w:t xml:space="preserve">obedecer o previsto no </w:t>
      </w:r>
      <w:r w:rsidR="00A70E02">
        <w:rPr>
          <w:rFonts w:ascii="Arial" w:hAnsi="Arial" w:cs="Arial"/>
        </w:rPr>
        <w:t>Termo de Referência (</w:t>
      </w:r>
      <w:r w:rsidR="007D5EBA" w:rsidRPr="00B14861">
        <w:rPr>
          <w:rFonts w:ascii="Arial" w:hAnsi="Arial" w:cs="Arial"/>
        </w:rPr>
        <w:t xml:space="preserve">Anexo </w:t>
      </w:r>
      <w:r w:rsidR="00CC4B65" w:rsidRPr="00B14861">
        <w:rPr>
          <w:rFonts w:ascii="Arial" w:hAnsi="Arial" w:cs="Arial"/>
        </w:rPr>
        <w:t>I</w:t>
      </w:r>
      <w:r w:rsidR="007D5EBA" w:rsidRPr="00B14861">
        <w:rPr>
          <w:rFonts w:ascii="Arial" w:hAnsi="Arial" w:cs="Arial"/>
        </w:rPr>
        <w:t>I</w:t>
      </w:r>
      <w:r w:rsidR="00A70E02">
        <w:rPr>
          <w:rFonts w:ascii="Arial" w:hAnsi="Arial" w:cs="Arial"/>
        </w:rPr>
        <w:t>)</w:t>
      </w:r>
      <w:r w:rsidR="007D5EBA" w:rsidRPr="00B14861">
        <w:rPr>
          <w:rFonts w:ascii="Arial" w:hAnsi="Arial" w:cs="Arial"/>
        </w:rPr>
        <w:t xml:space="preserve"> deste Edital</w:t>
      </w:r>
      <w:r w:rsidRPr="00B14861">
        <w:rPr>
          <w:rFonts w:ascii="Arial" w:hAnsi="Arial" w:cs="Arial"/>
        </w:rPr>
        <w:t xml:space="preserve"> após o recebimento da </w:t>
      </w:r>
      <w:r w:rsidR="00B04470" w:rsidRPr="00B14861">
        <w:rPr>
          <w:rFonts w:ascii="Arial" w:hAnsi="Arial" w:cs="Arial"/>
        </w:rPr>
        <w:t>Autorização de Serviços (AS)</w:t>
      </w:r>
      <w:r w:rsidRPr="00B14861">
        <w:rPr>
          <w:rFonts w:ascii="Arial" w:hAnsi="Arial" w:cs="Arial"/>
        </w:rPr>
        <w:t xml:space="preserve">, </w:t>
      </w:r>
      <w:r w:rsidR="007444EE" w:rsidRPr="00B14861">
        <w:rPr>
          <w:rFonts w:ascii="Arial" w:hAnsi="Arial" w:cs="Arial"/>
        </w:rPr>
        <w:t xml:space="preserve">e, </w:t>
      </w:r>
      <w:r w:rsidRPr="00B14861">
        <w:rPr>
          <w:rFonts w:ascii="Arial" w:hAnsi="Arial" w:cs="Arial"/>
        </w:rPr>
        <w:t>cas</w:t>
      </w:r>
      <w:r w:rsidR="00C6747A" w:rsidRPr="00B14861">
        <w:rPr>
          <w:rFonts w:ascii="Arial" w:hAnsi="Arial" w:cs="Arial"/>
        </w:rPr>
        <w:t xml:space="preserve">o a Contratada não </w:t>
      </w:r>
      <w:r w:rsidR="00D14F29" w:rsidRPr="00B14861">
        <w:rPr>
          <w:rFonts w:ascii="Arial" w:hAnsi="Arial" w:cs="Arial"/>
        </w:rPr>
        <w:t xml:space="preserve">possa </w:t>
      </w:r>
      <w:r w:rsidR="00C6747A" w:rsidRPr="00B14861">
        <w:rPr>
          <w:rFonts w:ascii="Arial" w:hAnsi="Arial" w:cs="Arial"/>
        </w:rPr>
        <w:t>cumpr</w:t>
      </w:r>
      <w:r w:rsidR="00D14F29" w:rsidRPr="00B14861">
        <w:rPr>
          <w:rFonts w:ascii="Arial" w:hAnsi="Arial" w:cs="Arial"/>
        </w:rPr>
        <w:t>ir</w:t>
      </w:r>
      <w:r w:rsidRPr="00B14861">
        <w:rPr>
          <w:rFonts w:ascii="Arial" w:hAnsi="Arial" w:cs="Arial"/>
        </w:rPr>
        <w:t xml:space="preserve"> o prazo de entrega</w:t>
      </w:r>
      <w:r w:rsidR="00D14F29" w:rsidRPr="00B14861">
        <w:rPr>
          <w:rFonts w:ascii="Arial" w:hAnsi="Arial" w:cs="Arial"/>
        </w:rPr>
        <w:t xml:space="preserve">, </w:t>
      </w:r>
      <w:r w:rsidR="00D14F29" w:rsidRPr="00B14861">
        <w:rPr>
          <w:rFonts w:ascii="Arial" w:eastAsia="Arial Unicode MS" w:hAnsi="Arial" w:cs="Arial"/>
        </w:rPr>
        <w:t xml:space="preserve">deverá apresentar justificativa por escrito com antecedência de até 02 (dois) dias do vencimento do prazo de entrega do objeto, ficando a critério da </w:t>
      </w:r>
      <w:r w:rsidR="00E8586C" w:rsidRPr="00B14861">
        <w:rPr>
          <w:rFonts w:ascii="Arial" w:eastAsia="Arial Unicode MS" w:hAnsi="Arial" w:cs="Arial"/>
        </w:rPr>
        <w:t>CONTRATANTE</w:t>
      </w:r>
      <w:r w:rsidR="00D14F29" w:rsidRPr="00B14861">
        <w:rPr>
          <w:rFonts w:ascii="Arial" w:eastAsia="Arial Unicode MS" w:hAnsi="Arial" w:cs="Arial"/>
        </w:rPr>
        <w:t xml:space="preserve"> a sua aceitação.</w:t>
      </w:r>
    </w:p>
    <w:p w:rsidR="00840AE0" w:rsidRPr="00B14861" w:rsidRDefault="00701674" w:rsidP="00934561">
      <w:pPr>
        <w:pStyle w:val="PargrafodaLista"/>
        <w:numPr>
          <w:ilvl w:val="1"/>
          <w:numId w:val="32"/>
        </w:numPr>
        <w:spacing w:line="360" w:lineRule="auto"/>
        <w:ind w:left="0" w:hanging="6"/>
        <w:jc w:val="both"/>
        <w:rPr>
          <w:rFonts w:ascii="Arial" w:eastAsia="Arial Unicode MS" w:hAnsi="Arial" w:cs="Arial"/>
          <w:b/>
        </w:rPr>
      </w:pPr>
      <w:r w:rsidRPr="00B14861">
        <w:rPr>
          <w:rFonts w:ascii="Arial" w:hAnsi="Arial" w:cs="Arial"/>
        </w:rPr>
        <w:lastRenderedPageBreak/>
        <w:t xml:space="preserve"> </w:t>
      </w:r>
      <w:r w:rsidR="00D14F29" w:rsidRPr="00B14861">
        <w:rPr>
          <w:rFonts w:ascii="Arial" w:hAnsi="Arial" w:cs="Arial"/>
        </w:rPr>
        <w:t xml:space="preserve">Caso o Contratada não cumpra com entrega, e, </w:t>
      </w:r>
      <w:r w:rsidRPr="00B14861">
        <w:rPr>
          <w:rFonts w:ascii="Arial" w:hAnsi="Arial" w:cs="Arial"/>
        </w:rPr>
        <w:t>sem</w:t>
      </w:r>
      <w:r w:rsidR="00C6747A" w:rsidRPr="00B14861">
        <w:rPr>
          <w:rFonts w:ascii="Arial" w:hAnsi="Arial" w:cs="Arial"/>
        </w:rPr>
        <w:t xml:space="preserve"> que haja</w:t>
      </w:r>
      <w:r w:rsidRPr="00B14861">
        <w:rPr>
          <w:rFonts w:ascii="Arial" w:hAnsi="Arial" w:cs="Arial"/>
        </w:rPr>
        <w:t xml:space="preserve"> justificativa formal aceita pela Contratante, decairá seu direito de fornecimento, sujeitando-se </w:t>
      </w:r>
      <w:r w:rsidR="00535E05" w:rsidRPr="00B14861">
        <w:rPr>
          <w:rFonts w:ascii="Arial" w:hAnsi="Arial" w:cs="Arial"/>
        </w:rPr>
        <w:t>à</w:t>
      </w:r>
      <w:r w:rsidRPr="00B14861">
        <w:rPr>
          <w:rFonts w:ascii="Arial" w:hAnsi="Arial" w:cs="Arial"/>
        </w:rPr>
        <w:t>s penalidades previstas em lei</w:t>
      </w:r>
      <w:r w:rsidR="00EF0BB9">
        <w:rPr>
          <w:rFonts w:ascii="Arial" w:hAnsi="Arial" w:cs="Arial"/>
        </w:rPr>
        <w:t>.</w:t>
      </w:r>
    </w:p>
    <w:p w:rsidR="00840AE0" w:rsidRPr="00B14861" w:rsidRDefault="00701674" w:rsidP="00934561">
      <w:pPr>
        <w:pStyle w:val="PargrafodaLista"/>
        <w:numPr>
          <w:ilvl w:val="1"/>
          <w:numId w:val="32"/>
        </w:numPr>
        <w:spacing w:line="360" w:lineRule="auto"/>
        <w:ind w:left="0" w:hanging="6"/>
        <w:jc w:val="both"/>
        <w:rPr>
          <w:rFonts w:ascii="Arial" w:eastAsia="Arial Unicode MS" w:hAnsi="Arial" w:cs="Arial"/>
          <w:b/>
        </w:rPr>
      </w:pPr>
      <w:r w:rsidRPr="00B14861">
        <w:rPr>
          <w:rFonts w:ascii="Arial" w:hAnsi="Arial" w:cs="Arial"/>
        </w:rPr>
        <w:t xml:space="preserve">A Contratada fica obrigada a substituir os </w:t>
      </w:r>
      <w:r w:rsidR="00B04470" w:rsidRPr="00B14861">
        <w:rPr>
          <w:rFonts w:ascii="Arial" w:hAnsi="Arial" w:cs="Arial"/>
        </w:rPr>
        <w:t>serv</w:t>
      </w:r>
      <w:r w:rsidR="004B4343" w:rsidRPr="00B14861">
        <w:rPr>
          <w:rFonts w:ascii="Arial" w:hAnsi="Arial" w:cs="Arial"/>
        </w:rPr>
        <w:t>i</w:t>
      </w:r>
      <w:r w:rsidR="00B04470" w:rsidRPr="00B14861">
        <w:rPr>
          <w:rFonts w:ascii="Arial" w:hAnsi="Arial" w:cs="Arial"/>
        </w:rPr>
        <w:t>ços</w:t>
      </w:r>
      <w:r w:rsidRPr="00B14861">
        <w:rPr>
          <w:rFonts w:ascii="Arial" w:hAnsi="Arial" w:cs="Arial"/>
        </w:rPr>
        <w:t xml:space="preserve"> que apresentarem </w:t>
      </w:r>
      <w:r w:rsidR="00535E05" w:rsidRPr="00B14861">
        <w:rPr>
          <w:rFonts w:ascii="Arial" w:hAnsi="Arial" w:cs="Arial"/>
        </w:rPr>
        <w:t>desconformidade</w:t>
      </w:r>
      <w:r w:rsidRPr="00B14861">
        <w:rPr>
          <w:rFonts w:ascii="Arial" w:hAnsi="Arial" w:cs="Arial"/>
        </w:rPr>
        <w:t xml:space="preserve"> no prazo </w:t>
      </w:r>
      <w:r w:rsidR="00377B67" w:rsidRPr="00B14861">
        <w:rPr>
          <w:rFonts w:ascii="Arial" w:hAnsi="Arial" w:cs="Arial"/>
        </w:rPr>
        <w:t>estabelecido no Termo de Referência (Anexo I</w:t>
      </w:r>
      <w:r w:rsidR="00A70E02">
        <w:rPr>
          <w:rFonts w:ascii="Arial" w:hAnsi="Arial" w:cs="Arial"/>
        </w:rPr>
        <w:t>I</w:t>
      </w:r>
      <w:r w:rsidR="00377B67" w:rsidRPr="00B14861">
        <w:rPr>
          <w:rFonts w:ascii="Arial" w:hAnsi="Arial" w:cs="Arial"/>
        </w:rPr>
        <w:t>)</w:t>
      </w:r>
      <w:r w:rsidRPr="00B14861">
        <w:rPr>
          <w:rFonts w:ascii="Arial" w:hAnsi="Arial" w:cs="Arial"/>
        </w:rPr>
        <w:t>, contadas a partir do recebimento da notif</w:t>
      </w:r>
      <w:r w:rsidR="00535E05" w:rsidRPr="00B14861">
        <w:rPr>
          <w:rFonts w:ascii="Arial" w:hAnsi="Arial" w:cs="Arial"/>
        </w:rPr>
        <w:t>icação por parte da Secretaria r</w:t>
      </w:r>
      <w:r w:rsidRPr="00B14861">
        <w:rPr>
          <w:rFonts w:ascii="Arial" w:hAnsi="Arial" w:cs="Arial"/>
        </w:rPr>
        <w:t>equisitante</w:t>
      </w:r>
      <w:r w:rsidR="00EF0BB9">
        <w:rPr>
          <w:rFonts w:ascii="Arial" w:hAnsi="Arial" w:cs="Arial"/>
        </w:rPr>
        <w:t>.</w:t>
      </w:r>
    </w:p>
    <w:p w:rsidR="00160EAE" w:rsidRPr="00B14861" w:rsidRDefault="00160EAE" w:rsidP="00160EAE">
      <w:pPr>
        <w:spacing w:line="360" w:lineRule="auto"/>
        <w:jc w:val="both"/>
        <w:rPr>
          <w:rFonts w:ascii="Arial" w:eastAsia="Arial Unicode MS" w:hAnsi="Arial" w:cs="Arial"/>
          <w:b/>
        </w:rPr>
      </w:pPr>
    </w:p>
    <w:p w:rsidR="00160EAE" w:rsidRPr="00B14861" w:rsidRDefault="009A09BC" w:rsidP="00934561">
      <w:pPr>
        <w:pStyle w:val="PargrafodaLista"/>
        <w:numPr>
          <w:ilvl w:val="0"/>
          <w:numId w:val="32"/>
        </w:numPr>
        <w:spacing w:line="360" w:lineRule="auto"/>
        <w:jc w:val="both"/>
        <w:rPr>
          <w:rFonts w:ascii="Arial" w:eastAsia="Arial Unicode MS" w:hAnsi="Arial" w:cs="Arial"/>
          <w:b/>
        </w:rPr>
      </w:pPr>
      <w:r w:rsidRPr="00B14861">
        <w:rPr>
          <w:rFonts w:ascii="Arial" w:eastAsia="Arial Unicode MS" w:hAnsi="Arial" w:cs="Arial"/>
          <w:b/>
        </w:rPr>
        <w:t>DAS CONDIÇÕES DE PAGAMENTO</w:t>
      </w:r>
    </w:p>
    <w:p w:rsidR="00160EAE" w:rsidRPr="00B14861" w:rsidRDefault="009A09BC"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Os pagamentos serão efetuados em até </w:t>
      </w:r>
      <w:r w:rsidRPr="00B14861">
        <w:rPr>
          <w:rFonts w:ascii="Arial" w:eastAsia="Arial Unicode MS" w:hAnsi="Arial" w:cs="Arial"/>
          <w:b/>
        </w:rPr>
        <w:t>25 dias</w:t>
      </w:r>
      <w:r w:rsidR="00EF0BB9">
        <w:rPr>
          <w:rFonts w:ascii="Arial" w:eastAsia="Arial Unicode MS" w:hAnsi="Arial" w:cs="Arial"/>
          <w:b/>
        </w:rPr>
        <w:t>,</w:t>
      </w:r>
      <w:r w:rsidRPr="00B14861">
        <w:rPr>
          <w:rFonts w:ascii="Arial" w:eastAsia="Arial Unicode MS" w:hAnsi="Arial" w:cs="Arial"/>
          <w:b/>
        </w:rPr>
        <w:t xml:space="preserve"> fora a semana</w:t>
      </w:r>
      <w:r w:rsidR="00EF0BB9">
        <w:rPr>
          <w:rFonts w:ascii="Arial" w:eastAsia="Arial Unicode MS" w:hAnsi="Arial" w:cs="Arial"/>
          <w:b/>
        </w:rPr>
        <w:t>,</w:t>
      </w:r>
      <w:r w:rsidRPr="00B14861">
        <w:rPr>
          <w:rFonts w:ascii="Arial" w:eastAsia="Arial Unicode MS" w:hAnsi="Arial" w:cs="Arial"/>
          <w:b/>
        </w:rPr>
        <w:t xml:space="preserve"> </w:t>
      </w:r>
      <w:r w:rsidRPr="00B14861">
        <w:rPr>
          <w:rFonts w:ascii="Arial" w:eastAsia="Arial Unicode MS" w:hAnsi="Arial" w:cs="Arial"/>
        </w:rPr>
        <w:t xml:space="preserve">contados da data de apresentação da Nota Fiscal, devidamente atestado pela Secretaria Requisitante, conforme Termo de Referência (Anexo </w:t>
      </w:r>
      <w:r w:rsidR="00CC4B65" w:rsidRPr="00B14861">
        <w:rPr>
          <w:rFonts w:ascii="Arial" w:eastAsia="Arial Unicode MS" w:hAnsi="Arial" w:cs="Arial"/>
        </w:rPr>
        <w:t>I</w:t>
      </w:r>
      <w:r w:rsidRPr="00B14861">
        <w:rPr>
          <w:rFonts w:ascii="Arial" w:eastAsia="Arial Unicode MS" w:hAnsi="Arial" w:cs="Arial"/>
        </w:rPr>
        <w:t>I) do presente edital</w:t>
      </w:r>
      <w:r w:rsidR="00EF0BB9">
        <w:rPr>
          <w:rFonts w:ascii="Arial" w:eastAsia="Arial Unicode MS" w:hAnsi="Arial" w:cs="Arial"/>
        </w:rPr>
        <w:t>.</w:t>
      </w:r>
    </w:p>
    <w:p w:rsidR="00375563" w:rsidRPr="00B14861" w:rsidRDefault="00375563" w:rsidP="00934561">
      <w:pPr>
        <w:pStyle w:val="PargrafodaLista"/>
        <w:numPr>
          <w:ilvl w:val="1"/>
          <w:numId w:val="32"/>
        </w:numPr>
        <w:spacing w:line="360" w:lineRule="auto"/>
        <w:ind w:left="0" w:firstLine="0"/>
        <w:jc w:val="both"/>
        <w:rPr>
          <w:rFonts w:ascii="Arial" w:hAnsi="Arial" w:cs="Arial"/>
        </w:rPr>
      </w:pPr>
      <w:r w:rsidRPr="00B14861">
        <w:rPr>
          <w:rFonts w:ascii="Arial" w:hAnsi="Arial" w:cs="Arial"/>
        </w:rPr>
        <w:t>Em cumprimento ao Decreto Municipal 1.862 de 01 de setembro de 2023, a Administração Pública Municipal fará retenção do imposto de renda sobre o pagamento a ser realizado ao prestador de serviço ou fornecedor de bens, nos termos da Instrução Normativa RFB nº 1.234 de 11 de janeiro de 2012, e alterações promovidas pela Instrução Normativa RFB nº</w:t>
      </w:r>
      <w:r w:rsidR="00A33C96" w:rsidRPr="00B14861">
        <w:rPr>
          <w:rFonts w:ascii="Arial" w:hAnsi="Arial" w:cs="Arial"/>
        </w:rPr>
        <w:t xml:space="preserve"> </w:t>
      </w:r>
      <w:r w:rsidR="00EF0BB9">
        <w:rPr>
          <w:rFonts w:ascii="Arial" w:hAnsi="Arial" w:cs="Arial"/>
        </w:rPr>
        <w:t>2.145 de 26 de junho de 2023.</w:t>
      </w:r>
    </w:p>
    <w:p w:rsidR="00160EAE" w:rsidRPr="00B14861" w:rsidRDefault="009A09BC"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hAnsi="Arial" w:cs="Arial"/>
        </w:rPr>
        <w:t>Todas as despesas de transporte, tributos, frete, carregamento, descarregamento, encargos trabalhistas e previdenciários e outros custos decorrentes direta e indiretamente da execução do objeto desta licitação, correrão por conta exclusivos da CONTRATADA</w:t>
      </w:r>
      <w:r w:rsidR="00EF0BB9">
        <w:rPr>
          <w:rFonts w:ascii="Arial" w:hAnsi="Arial" w:cs="Arial"/>
        </w:rPr>
        <w:t>.</w:t>
      </w:r>
    </w:p>
    <w:p w:rsidR="00160EAE" w:rsidRPr="00B14861" w:rsidRDefault="009A09BC"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A Nota Fiscal/Fatura emitida será retida pela Prefeitura, que a remeterá ao setor competente para pagamento somente após atestado o aceite definitivo da entrega do(s) </w:t>
      </w:r>
      <w:r w:rsidR="009B63B8" w:rsidRPr="00B14861">
        <w:rPr>
          <w:rFonts w:ascii="Arial" w:eastAsia="Arial Unicode MS" w:hAnsi="Arial" w:cs="Arial"/>
        </w:rPr>
        <w:t>objeto</w:t>
      </w:r>
      <w:r w:rsidRPr="00B14861">
        <w:rPr>
          <w:rFonts w:ascii="Arial" w:eastAsia="Arial Unicode MS" w:hAnsi="Arial" w:cs="Arial"/>
        </w:rPr>
        <w:t>(s).</w:t>
      </w:r>
    </w:p>
    <w:p w:rsidR="00160EAE" w:rsidRPr="00B14861" w:rsidRDefault="009A09BC"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Caso a Nota Fiscal/Fatura emitida contenha erros, será devolvida para regularização e terá o prazo de 24 (vinte e quatro) horas para substituição, retificando-o, sem prejuízo da aplicação das penalidades previstas. </w:t>
      </w:r>
    </w:p>
    <w:p w:rsidR="00160EAE" w:rsidRPr="00B14861" w:rsidRDefault="009A09BC"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A Nota Fiscal de fornecimento do objeto em questão deverá ser </w:t>
      </w:r>
      <w:r w:rsidRPr="00B14861">
        <w:rPr>
          <w:rFonts w:ascii="Arial" w:eastAsia="Arial Unicode MS" w:hAnsi="Arial" w:cs="Arial"/>
          <w:b/>
          <w:u w:val="single"/>
        </w:rPr>
        <w:t>obrigatoriamente eletrônica</w:t>
      </w:r>
      <w:r w:rsidRPr="00B14861">
        <w:rPr>
          <w:rFonts w:ascii="Arial" w:eastAsia="Arial Unicode MS" w:hAnsi="Arial" w:cs="Arial"/>
        </w:rPr>
        <w:t xml:space="preserve"> e deverá indicar juntamente com a documentação fiscal, o número da conta corrente e a agência do banco em que mantiver tal conta</w:t>
      </w:r>
      <w:r w:rsidR="00EF0BB9">
        <w:rPr>
          <w:rFonts w:ascii="Arial" w:eastAsia="Arial Unicode MS" w:hAnsi="Arial" w:cs="Arial"/>
        </w:rPr>
        <w:t>.</w:t>
      </w:r>
    </w:p>
    <w:p w:rsidR="00160EAE" w:rsidRPr="00B14861" w:rsidRDefault="009A09BC"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Em caso de necessidade de providências por parte da licitante vencedora, os prazos de pagamento serão suspensos e considerados o fornecimento em atraso, </w:t>
      </w:r>
      <w:r w:rsidRPr="00B14861">
        <w:rPr>
          <w:rFonts w:ascii="Arial" w:eastAsia="Arial Unicode MS" w:hAnsi="Arial" w:cs="Arial"/>
        </w:rPr>
        <w:lastRenderedPageBreak/>
        <w:t>sujeitando-a a aplicação de multa e, conforme o caso, a outras sanções estabelecidas na legislação e neste edital.</w:t>
      </w:r>
    </w:p>
    <w:p w:rsidR="00160EAE" w:rsidRPr="00B14861" w:rsidRDefault="009E30A6"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hAnsi="Arial" w:cs="Arial"/>
        </w:rPr>
        <w:t>Por ocasião do pagamento, a CONTRATADA</w:t>
      </w:r>
      <w:r w:rsidR="009A09BC" w:rsidRPr="00B14861">
        <w:rPr>
          <w:rFonts w:ascii="Arial" w:hAnsi="Arial" w:cs="Arial"/>
        </w:rPr>
        <w:t xml:space="preserve"> deverá apresentar com a Nota Fiscal, </w:t>
      </w:r>
      <w:r w:rsidR="009A09BC" w:rsidRPr="00B14861">
        <w:rPr>
          <w:rFonts w:ascii="Arial" w:eastAsia="Arial Unicode MS" w:hAnsi="Arial" w:cs="Arial"/>
        </w:rPr>
        <w:t>Certidão Conjunta de Débitos Relativos a Tributos Federais, a Dívida Ativa da União e Seguridade Social</w:t>
      </w:r>
      <w:r w:rsidR="009A09BC" w:rsidRPr="00B14861">
        <w:rPr>
          <w:rFonts w:ascii="Arial" w:hAnsi="Arial" w:cs="Arial"/>
        </w:rPr>
        <w:t>, a Certidão Débitos Trabalhistas (CNDT) e o Certificado de Regularidade de Situação do FGTS, dentro de seus períodos de validade.</w:t>
      </w:r>
    </w:p>
    <w:p w:rsidR="00160EAE" w:rsidRPr="00B14861" w:rsidRDefault="009A09BC"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A </w:t>
      </w:r>
      <w:r w:rsidR="009E30A6" w:rsidRPr="00B14861">
        <w:rPr>
          <w:rFonts w:ascii="Arial" w:hAnsi="Arial" w:cs="Arial"/>
        </w:rPr>
        <w:t>CONTRATADA</w:t>
      </w:r>
      <w:r w:rsidRPr="00B14861">
        <w:rPr>
          <w:rFonts w:ascii="Arial" w:eastAsia="Arial Unicode MS" w:hAnsi="Arial" w:cs="Arial"/>
        </w:rPr>
        <w:t xml:space="preserve"> não será ressarcida de quaisquer despesas decorrentes de custos ou serviços não previstos no presente Termo de Compromisso, independentemente da causa que tenha determinado a omissão</w:t>
      </w:r>
      <w:r w:rsidR="00160EAE" w:rsidRPr="00B14861">
        <w:rPr>
          <w:rFonts w:ascii="Arial" w:eastAsia="Arial Unicode MS" w:hAnsi="Arial" w:cs="Arial"/>
        </w:rPr>
        <w:t>.</w:t>
      </w:r>
    </w:p>
    <w:p w:rsidR="00160EAE" w:rsidRPr="00B14861" w:rsidRDefault="00160EAE" w:rsidP="00055A1E">
      <w:pPr>
        <w:spacing w:line="360" w:lineRule="auto"/>
        <w:jc w:val="both"/>
        <w:rPr>
          <w:rFonts w:ascii="Arial" w:eastAsia="Arial Unicode MS" w:hAnsi="Arial" w:cs="Arial"/>
          <w:b/>
        </w:rPr>
      </w:pPr>
    </w:p>
    <w:p w:rsidR="00160EAE" w:rsidRPr="00B14861" w:rsidRDefault="00160EAE" w:rsidP="00934561">
      <w:pPr>
        <w:pStyle w:val="PargrafodaLista"/>
        <w:numPr>
          <w:ilvl w:val="0"/>
          <w:numId w:val="32"/>
        </w:numPr>
        <w:spacing w:line="360" w:lineRule="auto"/>
        <w:jc w:val="both"/>
        <w:rPr>
          <w:rFonts w:ascii="Arial" w:eastAsia="Arial Unicode MS" w:hAnsi="Arial" w:cs="Arial"/>
          <w:b/>
        </w:rPr>
      </w:pPr>
      <w:r w:rsidRPr="00B14861">
        <w:rPr>
          <w:rFonts w:ascii="Arial" w:eastAsia="Arial Unicode MS" w:hAnsi="Arial" w:cs="Arial"/>
          <w:b/>
        </w:rPr>
        <w:t xml:space="preserve"> </w:t>
      </w:r>
      <w:r w:rsidR="009E30A6" w:rsidRPr="00B14861">
        <w:rPr>
          <w:rFonts w:ascii="Arial" w:eastAsia="Arial Unicode MS" w:hAnsi="Arial" w:cs="Arial"/>
          <w:b/>
        </w:rPr>
        <w:t>DA</w:t>
      </w:r>
      <w:r w:rsidR="009E30A6" w:rsidRPr="00B14861">
        <w:rPr>
          <w:rFonts w:ascii="Arial" w:eastAsia="Arial Unicode MS" w:hAnsi="Arial" w:cs="Arial"/>
          <w:b/>
          <w:color w:val="0070C0"/>
        </w:rPr>
        <w:t xml:space="preserve"> </w:t>
      </w:r>
      <w:sdt>
        <w:sdtPr>
          <w:rPr>
            <w:rStyle w:val="Estilo13"/>
            <w:rFonts w:eastAsia="Arial Unicode MS" w:cs="Arial"/>
          </w:rPr>
          <w:tag w:val="garantia/validade"/>
          <w:id w:val="5583654"/>
          <w:placeholder>
            <w:docPart w:val="94E91A705EA14464910BD1BD40FCE946"/>
          </w:placeholder>
          <w:dropDownList>
            <w:listItem w:value="Escolher um item."/>
            <w:listItem w:displayText="GARANTIA" w:value="GARANTIA"/>
            <w:listItem w:displayText="VALIDADE" w:value="VALIDADE"/>
            <w:listItem w:displayText="GARANTIA/QUALIDADE" w:value="GARANTIA/QUALIDADE"/>
            <w:listItem w:displayText="GARANTIA/VALIDADE" w:value="GARANTIA/VALIDADE"/>
          </w:dropDownList>
        </w:sdtPr>
        <w:sdtContent>
          <w:r w:rsidR="00FC4022">
            <w:rPr>
              <w:rStyle w:val="Estilo13"/>
              <w:rFonts w:eastAsia="Arial Unicode MS" w:cs="Arial"/>
            </w:rPr>
            <w:t>GARANTIA</w:t>
          </w:r>
        </w:sdtContent>
      </w:sdt>
    </w:p>
    <w:p w:rsidR="00E860DE" w:rsidRPr="00B14861" w:rsidRDefault="009E30A6"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O prazo de </w:t>
      </w:r>
      <w:sdt>
        <w:sdtPr>
          <w:rPr>
            <w:rFonts w:ascii="Arial" w:eastAsia="Arial Unicode MS" w:hAnsi="Arial" w:cs="Arial"/>
          </w:rPr>
          <w:alias w:val="garantia/validade"/>
          <w:tag w:val="garantia/validade"/>
          <w:id w:val="5583644"/>
          <w:placeholder>
            <w:docPart w:val="1F8066B2A437417D948113C94E9C6BE1"/>
          </w:placeholder>
          <w:dropDownList>
            <w:listItem w:value="Escolher um item."/>
            <w:listItem w:displayText="garantia" w:value="garantia"/>
            <w:listItem w:displayText="validade" w:value="validade"/>
            <w:listItem w:displayText="garantia/validade" w:value="garantia/validade"/>
          </w:dropDownList>
        </w:sdtPr>
        <w:sdtContent>
          <w:r w:rsidR="00FC4022">
            <w:rPr>
              <w:rFonts w:ascii="Arial" w:eastAsia="Arial Unicode MS" w:hAnsi="Arial" w:cs="Arial"/>
            </w:rPr>
            <w:t>garantia</w:t>
          </w:r>
        </w:sdtContent>
      </w:sdt>
      <w:r w:rsidRPr="00B14861">
        <w:rPr>
          <w:rFonts w:ascii="Arial" w:eastAsia="Arial Unicode MS" w:hAnsi="Arial" w:cs="Arial"/>
        </w:rPr>
        <w:t xml:space="preserve"> ocorrerá </w:t>
      </w:r>
      <w:r w:rsidRPr="00B14861">
        <w:rPr>
          <w:rFonts w:ascii="Arial" w:hAnsi="Arial" w:cs="Arial"/>
        </w:rPr>
        <w:t xml:space="preserve">conforme previsão estabelecida no </w:t>
      </w:r>
      <w:r w:rsidR="004679D5">
        <w:rPr>
          <w:rFonts w:ascii="Arial" w:hAnsi="Arial" w:cs="Arial"/>
        </w:rPr>
        <w:t xml:space="preserve">Termo de Referência (Anexo II) </w:t>
      </w:r>
      <w:r w:rsidRPr="00B14861">
        <w:rPr>
          <w:rFonts w:ascii="Arial" w:hAnsi="Arial" w:cs="Arial"/>
        </w:rPr>
        <w:t>deste Edital</w:t>
      </w:r>
      <w:r w:rsidR="004679D5">
        <w:rPr>
          <w:rFonts w:ascii="Arial" w:hAnsi="Arial" w:cs="Arial"/>
        </w:rPr>
        <w:t>.</w:t>
      </w:r>
    </w:p>
    <w:p w:rsidR="009100D2" w:rsidRPr="00B14861" w:rsidRDefault="00921A7A"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 xml:space="preserve">A licitante vencedora obriga-se a reparar, corrigir, remover, reconstruir ou substituir, às suas expensas, no total ou em parte, o(s) </w:t>
      </w:r>
      <w:proofErr w:type="spellStart"/>
      <w:r w:rsidRPr="00B14861">
        <w:rPr>
          <w:rFonts w:ascii="Arial" w:eastAsia="Arial Unicode MS" w:hAnsi="Arial" w:cs="Arial"/>
        </w:rPr>
        <w:t>obejto</w:t>
      </w:r>
      <w:proofErr w:type="spellEnd"/>
      <w:r w:rsidRPr="00B14861">
        <w:rPr>
          <w:rFonts w:ascii="Arial" w:eastAsia="Arial Unicode MS" w:hAnsi="Arial" w:cs="Arial"/>
        </w:rPr>
        <w:t xml:space="preserve">(s) em que se verificarem defeitos, </w:t>
      </w:r>
      <w:r w:rsidRPr="00B14861">
        <w:rPr>
          <w:rFonts w:ascii="Arial" w:eastAsia="Calibri" w:hAnsi="Arial" w:cs="Arial"/>
        </w:rPr>
        <w:t>sem ônus adicional para a CONTRATANTE, o qual deverá ter o mesmo prazo de garantia do serviço originário.</w:t>
      </w:r>
      <w:r w:rsidRPr="00B14861">
        <w:rPr>
          <w:rFonts w:ascii="Arial" w:eastAsia="Arial Unicode MS" w:hAnsi="Arial" w:cs="Arial"/>
          <w:b/>
        </w:rPr>
        <w:t xml:space="preserve"> </w:t>
      </w:r>
    </w:p>
    <w:p w:rsidR="009100D2" w:rsidRPr="00B14861" w:rsidRDefault="00921A7A"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hAnsi="Arial" w:cs="Arial"/>
        </w:rPr>
        <w:t xml:space="preserve">Em caso de substituição do objeto licitado, o substituto terá o mesmo prazo de </w:t>
      </w:r>
      <w:sdt>
        <w:sdtPr>
          <w:rPr>
            <w:rFonts w:ascii="Arial" w:eastAsia="Arial Unicode MS" w:hAnsi="Arial" w:cs="Arial"/>
          </w:rPr>
          <w:alias w:val="garantia/validade"/>
          <w:tag w:val="garantia/validade"/>
          <w:id w:val="33609702"/>
          <w:placeholder>
            <w:docPart w:val="2D3A28BAF08843DC82F6C8CC1CC7109F"/>
          </w:placeholder>
          <w:dropDownList>
            <w:listItem w:value="Escolher um item."/>
            <w:listItem w:displayText="garantia" w:value="garantia"/>
            <w:listItem w:displayText="validade" w:value="validade"/>
            <w:listItem w:displayText="garantia/validade" w:value="garantia/validade"/>
          </w:dropDownList>
        </w:sdtPr>
        <w:sdtContent>
          <w:r w:rsidR="00FC4022">
            <w:rPr>
              <w:rFonts w:ascii="Arial" w:eastAsia="Arial Unicode MS" w:hAnsi="Arial" w:cs="Arial"/>
            </w:rPr>
            <w:t>garantia</w:t>
          </w:r>
        </w:sdtContent>
      </w:sdt>
      <w:r w:rsidRPr="00B14861">
        <w:rPr>
          <w:rFonts w:ascii="Arial" w:hAnsi="Arial" w:cs="Arial"/>
          <w:color w:val="0070C0"/>
        </w:rPr>
        <w:t xml:space="preserve"> </w:t>
      </w:r>
      <w:r w:rsidRPr="00B14861">
        <w:rPr>
          <w:rFonts w:ascii="Arial" w:hAnsi="Arial" w:cs="Arial"/>
        </w:rPr>
        <w:t>originalmente dados ao objeto substituído, a contar da data em que ocorrer a substituição.</w:t>
      </w:r>
    </w:p>
    <w:p w:rsidR="00921A7A" w:rsidRPr="00B14861" w:rsidRDefault="00921A7A"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hAnsi="Arial" w:cs="Arial"/>
        </w:rPr>
        <w:t xml:space="preserve">Durante o período de garantia, a Administração não efetuará nenhum tipo de pagamento à </w:t>
      </w:r>
      <w:r w:rsidR="00EF0BB9">
        <w:rPr>
          <w:rFonts w:ascii="Arial" w:hAnsi="Arial" w:cs="Arial"/>
        </w:rPr>
        <w:t>contratada</w:t>
      </w:r>
      <w:r w:rsidRPr="00B14861">
        <w:rPr>
          <w:rFonts w:ascii="Arial" w:hAnsi="Arial" w:cs="Arial"/>
        </w:rPr>
        <w:t xml:space="preserve"> de deslocamento de pessoal, veículos, transporte, impostos, taxas, hospedagem, peças, fretes de peças, mão de obra e outros, na solução de problemas que ensejaram o acionamento de tal garantia</w:t>
      </w:r>
      <w:r w:rsidRPr="00B14861">
        <w:rPr>
          <w:rFonts w:ascii="Arial" w:eastAsia="Calibri" w:hAnsi="Arial" w:cs="Arial"/>
        </w:rPr>
        <w:t>.</w:t>
      </w:r>
    </w:p>
    <w:p w:rsidR="009100D2" w:rsidRPr="00B14861" w:rsidRDefault="009100D2" w:rsidP="00921A7A">
      <w:pPr>
        <w:spacing w:line="360" w:lineRule="auto"/>
        <w:jc w:val="both"/>
        <w:rPr>
          <w:rFonts w:ascii="Arial" w:eastAsia="Arial Unicode MS" w:hAnsi="Arial" w:cs="Arial"/>
          <w:b/>
        </w:rPr>
      </w:pPr>
    </w:p>
    <w:p w:rsidR="00160EAE" w:rsidRPr="00B14861" w:rsidRDefault="00535E05" w:rsidP="00934561">
      <w:pPr>
        <w:pStyle w:val="PargrafodaLista"/>
        <w:numPr>
          <w:ilvl w:val="0"/>
          <w:numId w:val="32"/>
        </w:numPr>
        <w:spacing w:line="360" w:lineRule="auto"/>
        <w:jc w:val="both"/>
        <w:rPr>
          <w:rFonts w:ascii="Arial" w:eastAsia="Arial Unicode MS" w:hAnsi="Arial" w:cs="Arial"/>
          <w:b/>
        </w:rPr>
      </w:pPr>
      <w:r w:rsidRPr="00B14861">
        <w:rPr>
          <w:rFonts w:ascii="Arial" w:eastAsia="Arial Unicode MS" w:hAnsi="Arial" w:cs="Arial"/>
          <w:b/>
        </w:rPr>
        <w:t>DO REAJUSTE</w:t>
      </w:r>
    </w:p>
    <w:p w:rsidR="006C48EA" w:rsidRDefault="00CC4B65" w:rsidP="00474310">
      <w:pPr>
        <w:pStyle w:val="PargrafodaLista"/>
        <w:numPr>
          <w:ilvl w:val="1"/>
          <w:numId w:val="32"/>
        </w:numPr>
        <w:spacing w:line="360" w:lineRule="auto"/>
        <w:ind w:left="0" w:firstLine="0"/>
        <w:jc w:val="both"/>
        <w:rPr>
          <w:rFonts w:ascii="Arial" w:hAnsi="Arial" w:cs="Arial"/>
        </w:rPr>
      </w:pPr>
      <w:r w:rsidRPr="00B14861">
        <w:rPr>
          <w:rFonts w:ascii="Arial" w:hAnsi="Arial" w:cs="Arial"/>
        </w:rPr>
        <w:t>Os preços do(s) objeto(s) não será(</w:t>
      </w:r>
      <w:proofErr w:type="spellStart"/>
      <w:r w:rsidRPr="00B14861">
        <w:rPr>
          <w:rFonts w:ascii="Arial" w:hAnsi="Arial" w:cs="Arial"/>
        </w:rPr>
        <w:t>ão</w:t>
      </w:r>
      <w:proofErr w:type="spellEnd"/>
      <w:r w:rsidRPr="00B14861">
        <w:rPr>
          <w:rFonts w:ascii="Arial" w:hAnsi="Arial" w:cs="Arial"/>
        </w:rPr>
        <w:t>) reajustado(s</w:t>
      </w:r>
      <w:r w:rsidR="006C48EA">
        <w:rPr>
          <w:rFonts w:ascii="Arial" w:hAnsi="Arial" w:cs="Arial"/>
        </w:rPr>
        <w:t>) nos primeiros 12 (doze) meses.</w:t>
      </w:r>
    </w:p>
    <w:p w:rsidR="00CC4B65" w:rsidRPr="006C48EA" w:rsidRDefault="00CC4B65" w:rsidP="00474310">
      <w:pPr>
        <w:pStyle w:val="PargrafodaLista"/>
        <w:numPr>
          <w:ilvl w:val="1"/>
          <w:numId w:val="32"/>
        </w:numPr>
        <w:spacing w:line="360" w:lineRule="auto"/>
        <w:ind w:left="0" w:firstLine="0"/>
        <w:jc w:val="both"/>
        <w:rPr>
          <w:rFonts w:ascii="Arial" w:hAnsi="Arial" w:cs="Arial"/>
        </w:rPr>
      </w:pPr>
      <w:r w:rsidRPr="006C48EA">
        <w:rPr>
          <w:rFonts w:ascii="Arial" w:hAnsi="Arial" w:cs="Arial"/>
        </w:rPr>
        <w:t xml:space="preserve">Em havendo prorrogação de prazo contratual e após, transcorridos os 12 (doze) meses iniciais, os preços contratados poderão sofrer reajustes, </w:t>
      </w:r>
      <w:r w:rsidR="002B7300" w:rsidRPr="00B14861">
        <w:rPr>
          <w:rFonts w:ascii="Arial" w:eastAsia="Arial Unicode MS" w:hAnsi="Arial" w:cs="Arial"/>
        </w:rPr>
        <w:t xml:space="preserve">a partir da data </w:t>
      </w:r>
      <w:r w:rsidR="002B7300" w:rsidRPr="002B7300">
        <w:rPr>
          <w:rFonts w:ascii="Arial" w:eastAsia="Arial Unicode MS" w:hAnsi="Arial" w:cs="Arial"/>
        </w:rPr>
        <w:t>do orçamento estimado</w:t>
      </w:r>
      <w:r w:rsidR="002B7300" w:rsidRPr="002B7300">
        <w:rPr>
          <w:rFonts w:ascii="Arial" w:hAnsi="Arial" w:cs="Arial"/>
        </w:rPr>
        <w:t>,</w:t>
      </w:r>
      <w:r w:rsidR="002B7300" w:rsidRPr="00B14861">
        <w:rPr>
          <w:rFonts w:ascii="Arial" w:hAnsi="Arial" w:cs="Arial"/>
        </w:rPr>
        <w:t xml:space="preserve"> </w:t>
      </w:r>
      <w:r w:rsidRPr="006C48EA">
        <w:rPr>
          <w:rFonts w:ascii="Arial" w:hAnsi="Arial" w:cs="Arial"/>
        </w:rPr>
        <w:t xml:space="preserve">tendo-se como base, índice de correção o INPC </w:t>
      </w:r>
      <w:r w:rsidRPr="006C48EA">
        <w:rPr>
          <w:rFonts w:ascii="Arial" w:hAnsi="Arial" w:cs="Arial"/>
        </w:rPr>
        <w:lastRenderedPageBreak/>
        <w:t xml:space="preserve">(Índice Nacional de Preços ao Consumidor), ou outro que o vier substituí-lo, com base na Lei nº 10.192, de 14 de fevereiro de 2001, em atendimento ao art. </w:t>
      </w:r>
      <w:r w:rsidR="00BA1275" w:rsidRPr="006C48EA">
        <w:rPr>
          <w:rFonts w:ascii="Arial" w:hAnsi="Arial" w:cs="Arial"/>
        </w:rPr>
        <w:t>92</w:t>
      </w:r>
      <w:r w:rsidRPr="006C48EA">
        <w:rPr>
          <w:rFonts w:ascii="Arial" w:hAnsi="Arial" w:cs="Arial"/>
        </w:rPr>
        <w:t>,</w:t>
      </w:r>
      <w:r w:rsidR="00BA1275" w:rsidRPr="006C48EA">
        <w:rPr>
          <w:rFonts w:ascii="Arial" w:hAnsi="Arial" w:cs="Arial"/>
        </w:rPr>
        <w:t xml:space="preserve"> V, § 3º</w:t>
      </w:r>
      <w:r w:rsidRPr="006C48EA">
        <w:rPr>
          <w:rFonts w:ascii="Arial" w:hAnsi="Arial" w:cs="Arial"/>
        </w:rPr>
        <w:t xml:space="preserve"> da Lei Federal nº </w:t>
      </w:r>
      <w:r w:rsidR="00BA1275" w:rsidRPr="006C48EA">
        <w:rPr>
          <w:rFonts w:ascii="Arial" w:hAnsi="Arial" w:cs="Arial"/>
        </w:rPr>
        <w:t>14.133/2021.</w:t>
      </w:r>
    </w:p>
    <w:p w:rsidR="007D271B" w:rsidRPr="00B14861" w:rsidRDefault="007D271B" w:rsidP="007D271B">
      <w:pPr>
        <w:pStyle w:val="PargrafodaLista"/>
        <w:spacing w:line="360" w:lineRule="auto"/>
        <w:ind w:left="0"/>
        <w:jc w:val="both"/>
        <w:rPr>
          <w:rFonts w:ascii="Arial" w:eastAsia="Arial Unicode MS" w:hAnsi="Arial" w:cs="Arial"/>
          <w:b/>
        </w:rPr>
      </w:pPr>
    </w:p>
    <w:p w:rsidR="00160EAE" w:rsidRPr="00B14861" w:rsidRDefault="00A6192B" w:rsidP="00934561">
      <w:pPr>
        <w:pStyle w:val="PargrafodaLista"/>
        <w:numPr>
          <w:ilvl w:val="0"/>
          <w:numId w:val="32"/>
        </w:numPr>
        <w:spacing w:line="360" w:lineRule="auto"/>
        <w:jc w:val="both"/>
        <w:rPr>
          <w:rFonts w:ascii="Arial" w:eastAsia="Arial Unicode MS" w:hAnsi="Arial" w:cs="Arial"/>
          <w:b/>
        </w:rPr>
      </w:pPr>
      <w:r w:rsidRPr="00B14861">
        <w:rPr>
          <w:rFonts w:ascii="Arial" w:eastAsia="Arial Unicode MS" w:hAnsi="Arial" w:cs="Arial"/>
          <w:b/>
        </w:rPr>
        <w:t>FISCALIZAÇÃO, OUTRAS OBRIGAÇÕES E RESPONSABILIDADES</w:t>
      </w:r>
    </w:p>
    <w:p w:rsidR="00AD63E2" w:rsidRPr="00B14861" w:rsidRDefault="00AD63E2" w:rsidP="00934561">
      <w:pPr>
        <w:pStyle w:val="PargrafodaLista"/>
        <w:numPr>
          <w:ilvl w:val="2"/>
          <w:numId w:val="32"/>
        </w:numPr>
        <w:spacing w:line="360" w:lineRule="auto"/>
        <w:ind w:left="0" w:firstLine="284"/>
        <w:jc w:val="both"/>
        <w:rPr>
          <w:rFonts w:ascii="Arial" w:eastAsia="Arial Unicode MS" w:hAnsi="Arial" w:cs="Arial"/>
          <w:b/>
        </w:rPr>
      </w:pPr>
      <w:r w:rsidRPr="00B14861">
        <w:rPr>
          <w:rFonts w:ascii="Arial" w:hAnsi="Arial" w:cs="Arial"/>
        </w:rPr>
        <w:t xml:space="preserve">A fiscalização ocorrerá conforme especificações descritas no ANEXO </w:t>
      </w:r>
      <w:r w:rsidR="00D4634B" w:rsidRPr="00B14861">
        <w:rPr>
          <w:rFonts w:ascii="Arial" w:hAnsi="Arial" w:cs="Arial"/>
        </w:rPr>
        <w:t>X</w:t>
      </w:r>
      <w:r w:rsidRPr="00B14861">
        <w:rPr>
          <w:rFonts w:ascii="Arial" w:hAnsi="Arial" w:cs="Arial"/>
        </w:rPr>
        <w:t xml:space="preserve"> do presente edital</w:t>
      </w:r>
      <w:r w:rsidR="005B37A0">
        <w:rPr>
          <w:rFonts w:ascii="Arial" w:hAnsi="Arial" w:cs="Arial"/>
        </w:rPr>
        <w:t>;</w:t>
      </w:r>
    </w:p>
    <w:p w:rsidR="00AD63E2" w:rsidRPr="00B14861" w:rsidRDefault="00A6192B" w:rsidP="00934561">
      <w:pPr>
        <w:pStyle w:val="PargrafodaLista"/>
        <w:numPr>
          <w:ilvl w:val="2"/>
          <w:numId w:val="32"/>
        </w:numPr>
        <w:spacing w:line="360" w:lineRule="auto"/>
        <w:ind w:left="0" w:firstLine="284"/>
        <w:jc w:val="both"/>
        <w:rPr>
          <w:rFonts w:ascii="Arial" w:eastAsia="Arial Unicode MS" w:hAnsi="Arial" w:cs="Arial"/>
          <w:b/>
        </w:rPr>
      </w:pPr>
      <w:r w:rsidRPr="00B14861">
        <w:rPr>
          <w:rFonts w:ascii="Arial" w:hAnsi="Arial" w:cs="Arial"/>
        </w:rPr>
        <w:t xml:space="preserve">O município designará servidor para Gestor e Fiscal do Contrato, para o acompanhamento formal nos aspectos administrativos, procedimentais e contábeis e para executar o acompanhamento e fiscalização </w:t>
      </w:r>
      <w:r w:rsidR="009F261B" w:rsidRPr="00B14861">
        <w:rPr>
          <w:rFonts w:ascii="Arial" w:hAnsi="Arial" w:cs="Arial"/>
        </w:rPr>
        <w:t>dos serviços prestados</w:t>
      </w:r>
      <w:r w:rsidRPr="00B14861">
        <w:rPr>
          <w:rFonts w:ascii="Arial" w:hAnsi="Arial" w:cs="Arial"/>
        </w:rPr>
        <w:t>, devendo registrar todas as ocorrências e as deficiências verificadas em relatório, cuja cópia será encaminhada à Contratada, objetivando a correção das irregularidades apontadas, no prazo que for estabelecido;</w:t>
      </w:r>
    </w:p>
    <w:p w:rsidR="00C52F8E" w:rsidRPr="00B14861" w:rsidRDefault="00C52F8E" w:rsidP="00934561">
      <w:pPr>
        <w:pStyle w:val="PargrafodaLista"/>
        <w:numPr>
          <w:ilvl w:val="2"/>
          <w:numId w:val="32"/>
        </w:numPr>
        <w:spacing w:line="360" w:lineRule="auto"/>
        <w:ind w:left="0" w:firstLine="284"/>
        <w:jc w:val="both"/>
        <w:rPr>
          <w:rFonts w:ascii="Arial" w:eastAsia="Arial Unicode MS" w:hAnsi="Arial" w:cs="Arial"/>
          <w:b/>
        </w:rPr>
      </w:pPr>
      <w:r w:rsidRPr="00B14861">
        <w:rPr>
          <w:rFonts w:ascii="Arial" w:hAnsi="Arial" w:cs="Arial"/>
        </w:rPr>
        <w:t xml:space="preserve">Caso o </w:t>
      </w:r>
      <w:r w:rsidR="009F261B" w:rsidRPr="00B14861">
        <w:rPr>
          <w:rFonts w:ascii="Arial" w:hAnsi="Arial" w:cs="Arial"/>
        </w:rPr>
        <w:t>serviço</w:t>
      </w:r>
      <w:r w:rsidRPr="00B14861">
        <w:rPr>
          <w:rFonts w:ascii="Arial" w:hAnsi="Arial" w:cs="Arial"/>
        </w:rPr>
        <w:t xml:space="preserve"> licitado seja de uso de mais de</w:t>
      </w:r>
      <w:r w:rsidR="009F261B" w:rsidRPr="00B14861">
        <w:rPr>
          <w:rFonts w:ascii="Arial" w:hAnsi="Arial" w:cs="Arial"/>
        </w:rPr>
        <w:t xml:space="preserve"> uma</w:t>
      </w:r>
      <w:r w:rsidRPr="00B14861">
        <w:rPr>
          <w:rFonts w:ascii="Arial" w:hAnsi="Arial" w:cs="Arial"/>
        </w:rPr>
        <w:t xml:space="preserve"> secretaria, cada Secretaria participante deverá designar um servidor para que, em conjunto com o fiscal designado, exerça o acompanhamento e fiscalização da </w:t>
      </w:r>
      <w:r w:rsidR="009F261B" w:rsidRPr="00B14861">
        <w:rPr>
          <w:rFonts w:ascii="Arial" w:hAnsi="Arial" w:cs="Arial"/>
        </w:rPr>
        <w:t>execução dos serviços</w:t>
      </w:r>
      <w:r w:rsidRPr="00B14861">
        <w:rPr>
          <w:rFonts w:ascii="Arial" w:eastAsia="Arial Unicode MS" w:hAnsi="Arial" w:cs="Arial"/>
        </w:rPr>
        <w:t>, a fim de ve</w:t>
      </w:r>
      <w:r w:rsidR="009F261B" w:rsidRPr="00B14861">
        <w:rPr>
          <w:rFonts w:ascii="Arial" w:eastAsia="Arial Unicode MS" w:hAnsi="Arial" w:cs="Arial"/>
        </w:rPr>
        <w:t>rificar se estão sendo observada</w:t>
      </w:r>
      <w:r w:rsidRPr="00B14861">
        <w:rPr>
          <w:rFonts w:ascii="Arial" w:eastAsia="Arial Unicode MS" w:hAnsi="Arial" w:cs="Arial"/>
        </w:rPr>
        <w:t>s as especif</w:t>
      </w:r>
      <w:r w:rsidR="009F261B" w:rsidRPr="00B14861">
        <w:rPr>
          <w:rFonts w:ascii="Arial" w:eastAsia="Arial Unicode MS" w:hAnsi="Arial" w:cs="Arial"/>
        </w:rPr>
        <w:t>icações e demais requisitos nelas prevista</w:t>
      </w:r>
      <w:r w:rsidRPr="00B14861">
        <w:rPr>
          <w:rFonts w:ascii="Arial" w:eastAsia="Arial Unicode MS" w:hAnsi="Arial" w:cs="Arial"/>
        </w:rPr>
        <w:t xml:space="preserve">s, reservando-se o direito de rejeitar </w:t>
      </w:r>
      <w:r w:rsidR="009F261B" w:rsidRPr="00B14861">
        <w:rPr>
          <w:rFonts w:ascii="Arial" w:eastAsia="Arial Unicode MS" w:hAnsi="Arial" w:cs="Arial"/>
        </w:rPr>
        <w:t>a prestação realizada</w:t>
      </w:r>
      <w:r w:rsidRPr="00B14861">
        <w:rPr>
          <w:rFonts w:ascii="Arial" w:eastAsia="Arial Unicode MS" w:hAnsi="Arial" w:cs="Arial"/>
        </w:rPr>
        <w:t>, a seu critério, se não forem considerados satisfatórios</w:t>
      </w:r>
      <w:r w:rsidR="003F6FE5">
        <w:rPr>
          <w:rFonts w:ascii="Arial" w:eastAsia="Arial Unicode MS" w:hAnsi="Arial" w:cs="Arial"/>
        </w:rPr>
        <w:t>;</w:t>
      </w:r>
    </w:p>
    <w:p w:rsidR="00B41AE0" w:rsidRPr="00B14861" w:rsidRDefault="00B41AE0" w:rsidP="00934561">
      <w:pPr>
        <w:pStyle w:val="PargrafodaLista"/>
        <w:numPr>
          <w:ilvl w:val="2"/>
          <w:numId w:val="32"/>
        </w:numPr>
        <w:spacing w:line="360" w:lineRule="auto"/>
        <w:ind w:left="0" w:firstLine="284"/>
        <w:jc w:val="both"/>
        <w:rPr>
          <w:rFonts w:ascii="Arial" w:eastAsia="Arial Unicode MS" w:hAnsi="Arial" w:cs="Arial"/>
          <w:b/>
        </w:rPr>
      </w:pPr>
      <w:r w:rsidRPr="00B14861">
        <w:rPr>
          <w:rFonts w:ascii="Arial" w:hAnsi="Arial" w:cs="Arial"/>
        </w:rPr>
        <w:t>O(a) fiscal anotará em registro próprio todas as ocorrências relacionadas com a execução do Contrato, indicando dia, mês e ano, bem como o nome dos funcionários eventualmente envolvidos, determinando o que for necessário à regularização das faltas ou defeitos observados e encaminhando os apontamentos à autoridade competente para as providências cabíveis</w:t>
      </w:r>
      <w:r w:rsidR="005B37A0">
        <w:rPr>
          <w:rFonts w:ascii="Arial" w:eastAsia="Arial Unicode MS" w:hAnsi="Arial" w:cs="Arial"/>
        </w:rPr>
        <w:t>;</w:t>
      </w:r>
    </w:p>
    <w:p w:rsidR="008B52EC" w:rsidRPr="00B14861" w:rsidRDefault="008B52EC" w:rsidP="00934561">
      <w:pPr>
        <w:pStyle w:val="PargrafodaLista"/>
        <w:numPr>
          <w:ilvl w:val="2"/>
          <w:numId w:val="32"/>
        </w:numPr>
        <w:spacing w:line="360" w:lineRule="auto"/>
        <w:ind w:left="0" w:firstLine="284"/>
        <w:jc w:val="both"/>
        <w:rPr>
          <w:rFonts w:ascii="Arial" w:eastAsia="Arial Unicode MS" w:hAnsi="Arial" w:cs="Arial"/>
          <w:b/>
        </w:rPr>
      </w:pPr>
      <w:r w:rsidRPr="00B14861">
        <w:rPr>
          <w:rFonts w:ascii="Arial" w:eastAsia="Arial Unicode MS" w:hAnsi="Arial" w:cs="Arial"/>
        </w:rPr>
        <w:t>A fiscalização de que trata este item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da Administração ou de seus agentes e prepostos, de conformidade com o art. 120 da Lei nº 14.133/21</w:t>
      </w:r>
      <w:r w:rsidR="00A372A7">
        <w:rPr>
          <w:rFonts w:ascii="Arial" w:eastAsia="Arial Unicode MS" w:hAnsi="Arial" w:cs="Arial"/>
        </w:rPr>
        <w:t>.</w:t>
      </w:r>
    </w:p>
    <w:p w:rsidR="008B52EC" w:rsidRPr="00B14861" w:rsidRDefault="008B52EC" w:rsidP="008B52EC">
      <w:pPr>
        <w:pStyle w:val="PargrafodaLista"/>
        <w:spacing w:line="360" w:lineRule="auto"/>
        <w:ind w:left="284"/>
        <w:jc w:val="both"/>
        <w:rPr>
          <w:rFonts w:ascii="Arial" w:eastAsia="Arial Unicode MS" w:hAnsi="Arial" w:cs="Arial"/>
          <w:b/>
        </w:rPr>
      </w:pPr>
    </w:p>
    <w:p w:rsidR="00D4634B" w:rsidRPr="00B14861" w:rsidRDefault="00D4634B" w:rsidP="00934561">
      <w:pPr>
        <w:pStyle w:val="Corpodetexto"/>
        <w:numPr>
          <w:ilvl w:val="0"/>
          <w:numId w:val="32"/>
        </w:numPr>
        <w:spacing w:line="360" w:lineRule="auto"/>
      </w:pPr>
      <w:r w:rsidRPr="00B14861">
        <w:rPr>
          <w:b/>
          <w:color w:val="000000"/>
        </w:rPr>
        <w:lastRenderedPageBreak/>
        <w:t>OBRIGAÇÕES D</w:t>
      </w:r>
      <w:r w:rsidR="00CA543C" w:rsidRPr="00B14861">
        <w:rPr>
          <w:b/>
          <w:color w:val="000000"/>
        </w:rPr>
        <w:t>AS PARTES</w:t>
      </w:r>
      <w:r w:rsidRPr="00B14861">
        <w:rPr>
          <w:b/>
          <w:color w:val="000000"/>
        </w:rPr>
        <w:t xml:space="preserve"> CONTRATA</w:t>
      </w:r>
      <w:r w:rsidR="00CA543C" w:rsidRPr="00B14861">
        <w:rPr>
          <w:b/>
          <w:color w:val="000000"/>
        </w:rPr>
        <w:t>NTES</w:t>
      </w:r>
    </w:p>
    <w:p w:rsidR="00D4634B" w:rsidRPr="00B14861" w:rsidRDefault="00D4634B" w:rsidP="00934561">
      <w:pPr>
        <w:pStyle w:val="PargrafodaLista"/>
        <w:widowControl w:val="0"/>
        <w:numPr>
          <w:ilvl w:val="1"/>
          <w:numId w:val="32"/>
        </w:numPr>
        <w:autoSpaceDE w:val="0"/>
        <w:autoSpaceDN w:val="0"/>
        <w:spacing w:line="360" w:lineRule="auto"/>
        <w:ind w:left="426" w:firstLine="0"/>
        <w:contextualSpacing w:val="0"/>
        <w:jc w:val="both"/>
        <w:rPr>
          <w:rFonts w:ascii="Arial" w:hAnsi="Arial" w:cs="Arial"/>
          <w:b/>
        </w:rPr>
      </w:pPr>
      <w:r w:rsidRPr="00B14861">
        <w:rPr>
          <w:rFonts w:ascii="Arial" w:hAnsi="Arial" w:cs="Arial"/>
          <w:b/>
        </w:rPr>
        <w:t>Além dos encargos definidos, constituem-se obrigações da</w:t>
      </w:r>
      <w:r w:rsidRPr="00B14861">
        <w:rPr>
          <w:rFonts w:ascii="Arial" w:hAnsi="Arial" w:cs="Arial"/>
          <w:b/>
          <w:spacing w:val="-13"/>
        </w:rPr>
        <w:t xml:space="preserve"> </w:t>
      </w:r>
      <w:r w:rsidRPr="00B14861">
        <w:rPr>
          <w:rFonts w:ascii="Arial" w:hAnsi="Arial" w:cs="Arial"/>
          <w:b/>
        </w:rPr>
        <w:t>CONTRATADA:</w:t>
      </w:r>
    </w:p>
    <w:p w:rsidR="00D4634B" w:rsidRPr="00B14861" w:rsidRDefault="00D4634B" w:rsidP="00D4634B">
      <w:pPr>
        <w:pStyle w:val="PargrafodaLista"/>
        <w:widowControl w:val="0"/>
        <w:autoSpaceDE w:val="0"/>
        <w:autoSpaceDN w:val="0"/>
        <w:ind w:left="792"/>
        <w:contextualSpacing w:val="0"/>
        <w:rPr>
          <w:rFonts w:ascii="Arial" w:hAnsi="Arial" w:cs="Arial"/>
        </w:rPr>
      </w:pPr>
    </w:p>
    <w:p w:rsidR="00D4634B" w:rsidRPr="00B14861" w:rsidRDefault="00D4634B" w:rsidP="00474310">
      <w:pPr>
        <w:pStyle w:val="PargrafodaLista"/>
        <w:widowControl w:val="0"/>
        <w:tabs>
          <w:tab w:val="left" w:pos="567"/>
        </w:tabs>
        <w:autoSpaceDE w:val="0"/>
        <w:autoSpaceDN w:val="0"/>
        <w:spacing w:before="240" w:line="360" w:lineRule="auto"/>
        <w:ind w:left="426" w:right="371"/>
        <w:jc w:val="both"/>
        <w:rPr>
          <w:rFonts w:ascii="Arial" w:hAnsi="Arial" w:cs="Arial"/>
        </w:rPr>
      </w:pPr>
      <w:r w:rsidRPr="00B14861">
        <w:rPr>
          <w:rFonts w:ascii="Arial" w:hAnsi="Arial" w:cs="Arial"/>
        </w:rPr>
        <w:t>I -</w:t>
      </w:r>
      <w:r w:rsidRPr="00B14861">
        <w:rPr>
          <w:rFonts w:ascii="Arial" w:hAnsi="Arial" w:cs="Arial"/>
        </w:rPr>
        <w:tab/>
        <w:t>Entregar o objeto do Contrato de acordo com as condições e prazos fixados no Anexo I e Termo de Referência do Edital;</w:t>
      </w:r>
    </w:p>
    <w:p w:rsidR="00D4634B" w:rsidRPr="00B14861" w:rsidRDefault="00D4634B" w:rsidP="00474310">
      <w:pPr>
        <w:pStyle w:val="PargrafodaLista"/>
        <w:widowControl w:val="0"/>
        <w:tabs>
          <w:tab w:val="left" w:pos="567"/>
        </w:tabs>
        <w:autoSpaceDE w:val="0"/>
        <w:autoSpaceDN w:val="0"/>
        <w:spacing w:line="360" w:lineRule="auto"/>
        <w:ind w:left="426" w:right="371"/>
        <w:jc w:val="both"/>
        <w:rPr>
          <w:rFonts w:ascii="Arial" w:hAnsi="Arial" w:cs="Arial"/>
        </w:rPr>
      </w:pPr>
      <w:r w:rsidRPr="00B14861">
        <w:rPr>
          <w:rFonts w:ascii="Arial" w:hAnsi="Arial" w:cs="Arial"/>
        </w:rPr>
        <w:t>II -</w:t>
      </w:r>
      <w:r w:rsidRPr="00B14861">
        <w:rPr>
          <w:rFonts w:ascii="Arial" w:hAnsi="Arial" w:cs="Arial"/>
        </w:rPr>
        <w:tab/>
      </w:r>
      <w:r w:rsidR="00E04C29">
        <w:rPr>
          <w:rFonts w:ascii="Arial" w:hAnsi="Arial" w:cs="Arial"/>
        </w:rPr>
        <w:t xml:space="preserve"> </w:t>
      </w:r>
      <w:r w:rsidRPr="00B14861">
        <w:rPr>
          <w:rFonts w:ascii="Arial" w:hAnsi="Arial" w:cs="Arial"/>
        </w:rPr>
        <w:t>Reparar,</w:t>
      </w:r>
      <w:r w:rsidRPr="00B14861">
        <w:rPr>
          <w:rFonts w:ascii="Arial" w:hAnsi="Arial" w:cs="Arial"/>
          <w:spacing w:val="-14"/>
        </w:rPr>
        <w:t xml:space="preserve"> </w:t>
      </w:r>
      <w:r w:rsidRPr="00B14861">
        <w:rPr>
          <w:rFonts w:ascii="Arial" w:hAnsi="Arial" w:cs="Arial"/>
        </w:rPr>
        <w:t>corrigir,</w:t>
      </w:r>
      <w:r w:rsidRPr="00B14861">
        <w:rPr>
          <w:rFonts w:ascii="Arial" w:hAnsi="Arial" w:cs="Arial"/>
          <w:spacing w:val="-14"/>
        </w:rPr>
        <w:t xml:space="preserve"> </w:t>
      </w:r>
      <w:r w:rsidRPr="00B14861">
        <w:rPr>
          <w:rFonts w:ascii="Arial" w:hAnsi="Arial" w:cs="Arial"/>
        </w:rPr>
        <w:t>ou</w:t>
      </w:r>
      <w:r w:rsidRPr="00B14861">
        <w:rPr>
          <w:rFonts w:ascii="Arial" w:hAnsi="Arial" w:cs="Arial"/>
          <w:spacing w:val="-10"/>
        </w:rPr>
        <w:t xml:space="preserve"> </w:t>
      </w:r>
      <w:r w:rsidRPr="00B14861">
        <w:rPr>
          <w:rFonts w:ascii="Arial" w:hAnsi="Arial" w:cs="Arial"/>
        </w:rPr>
        <w:t>substituir,</w:t>
      </w:r>
      <w:r w:rsidRPr="00B14861">
        <w:rPr>
          <w:rFonts w:ascii="Arial" w:hAnsi="Arial" w:cs="Arial"/>
          <w:spacing w:val="-14"/>
        </w:rPr>
        <w:t xml:space="preserve"> </w:t>
      </w:r>
      <w:r w:rsidRPr="00B14861">
        <w:rPr>
          <w:rFonts w:ascii="Arial" w:hAnsi="Arial" w:cs="Arial"/>
        </w:rPr>
        <w:t>às</w:t>
      </w:r>
      <w:r w:rsidRPr="00B14861">
        <w:rPr>
          <w:rFonts w:ascii="Arial" w:hAnsi="Arial" w:cs="Arial"/>
          <w:spacing w:val="-11"/>
        </w:rPr>
        <w:t xml:space="preserve"> </w:t>
      </w:r>
      <w:r w:rsidRPr="00B14861">
        <w:rPr>
          <w:rFonts w:ascii="Arial" w:hAnsi="Arial" w:cs="Arial"/>
        </w:rPr>
        <w:t>suas</w:t>
      </w:r>
      <w:r w:rsidRPr="00B14861">
        <w:rPr>
          <w:rFonts w:ascii="Arial" w:hAnsi="Arial" w:cs="Arial"/>
          <w:spacing w:val="-12"/>
        </w:rPr>
        <w:t xml:space="preserve"> </w:t>
      </w:r>
      <w:r w:rsidRPr="00B14861">
        <w:rPr>
          <w:rFonts w:ascii="Arial" w:hAnsi="Arial" w:cs="Arial"/>
        </w:rPr>
        <w:t>expensas,</w:t>
      </w:r>
      <w:r w:rsidRPr="00B14861">
        <w:rPr>
          <w:rFonts w:ascii="Arial" w:hAnsi="Arial" w:cs="Arial"/>
          <w:spacing w:val="-13"/>
        </w:rPr>
        <w:t xml:space="preserve"> </w:t>
      </w:r>
      <w:r w:rsidRPr="00B14861">
        <w:rPr>
          <w:rFonts w:ascii="Arial" w:hAnsi="Arial" w:cs="Arial"/>
        </w:rPr>
        <w:t>no</w:t>
      </w:r>
      <w:r w:rsidRPr="00B14861">
        <w:rPr>
          <w:rFonts w:ascii="Arial" w:hAnsi="Arial" w:cs="Arial"/>
          <w:spacing w:val="-11"/>
        </w:rPr>
        <w:t xml:space="preserve"> </w:t>
      </w:r>
      <w:r w:rsidRPr="00B14861">
        <w:rPr>
          <w:rFonts w:ascii="Arial" w:hAnsi="Arial" w:cs="Arial"/>
        </w:rPr>
        <w:t>total</w:t>
      </w:r>
      <w:r w:rsidRPr="00B14861">
        <w:rPr>
          <w:rFonts w:ascii="Arial" w:hAnsi="Arial" w:cs="Arial"/>
          <w:spacing w:val="-11"/>
        </w:rPr>
        <w:t xml:space="preserve"> </w:t>
      </w:r>
      <w:r w:rsidRPr="00B14861">
        <w:rPr>
          <w:rFonts w:ascii="Arial" w:hAnsi="Arial" w:cs="Arial"/>
        </w:rPr>
        <w:t>ou</w:t>
      </w:r>
      <w:r w:rsidRPr="00B14861">
        <w:rPr>
          <w:rFonts w:ascii="Arial" w:hAnsi="Arial" w:cs="Arial"/>
          <w:spacing w:val="-10"/>
        </w:rPr>
        <w:t xml:space="preserve"> </w:t>
      </w:r>
      <w:r w:rsidRPr="00B14861">
        <w:rPr>
          <w:rFonts w:ascii="Arial" w:hAnsi="Arial" w:cs="Arial"/>
        </w:rPr>
        <w:t>em</w:t>
      </w:r>
      <w:r w:rsidRPr="00B14861">
        <w:rPr>
          <w:rFonts w:ascii="Arial" w:hAnsi="Arial" w:cs="Arial"/>
          <w:spacing w:val="-12"/>
        </w:rPr>
        <w:t xml:space="preserve"> </w:t>
      </w:r>
      <w:r w:rsidRPr="00B14861">
        <w:rPr>
          <w:rFonts w:ascii="Arial" w:hAnsi="Arial" w:cs="Arial"/>
        </w:rPr>
        <w:t>parte,</w:t>
      </w:r>
      <w:r w:rsidRPr="00B14861">
        <w:rPr>
          <w:rFonts w:ascii="Arial" w:hAnsi="Arial" w:cs="Arial"/>
          <w:spacing w:val="-13"/>
        </w:rPr>
        <w:t xml:space="preserve"> </w:t>
      </w:r>
      <w:r w:rsidRPr="00B14861">
        <w:rPr>
          <w:rFonts w:ascii="Arial" w:hAnsi="Arial" w:cs="Arial"/>
        </w:rPr>
        <w:t>o</w:t>
      </w:r>
      <w:r w:rsidRPr="00B14861">
        <w:rPr>
          <w:rFonts w:ascii="Arial" w:hAnsi="Arial" w:cs="Arial"/>
          <w:spacing w:val="-11"/>
        </w:rPr>
        <w:t xml:space="preserve"> </w:t>
      </w:r>
      <w:r w:rsidRPr="00B14861">
        <w:rPr>
          <w:rFonts w:ascii="Arial" w:hAnsi="Arial" w:cs="Arial"/>
        </w:rPr>
        <w:t xml:space="preserve">objeto em que </w:t>
      </w:r>
      <w:r w:rsidRPr="00B14861">
        <w:rPr>
          <w:rFonts w:ascii="Arial" w:hAnsi="Arial" w:cs="Arial"/>
          <w:spacing w:val="-3"/>
        </w:rPr>
        <w:t xml:space="preserve">se </w:t>
      </w:r>
      <w:r w:rsidRPr="00B14861">
        <w:rPr>
          <w:rFonts w:ascii="Arial" w:hAnsi="Arial" w:cs="Arial"/>
        </w:rPr>
        <w:t>verificarem vícios, defeitos ou incorreções resultantes da execução do Contrato;</w:t>
      </w:r>
    </w:p>
    <w:p w:rsidR="00D4634B" w:rsidRPr="00B14861" w:rsidRDefault="00E04C29" w:rsidP="00474310">
      <w:pPr>
        <w:pStyle w:val="PargrafodaLista"/>
        <w:widowControl w:val="0"/>
        <w:tabs>
          <w:tab w:val="left" w:pos="567"/>
        </w:tabs>
        <w:autoSpaceDE w:val="0"/>
        <w:autoSpaceDN w:val="0"/>
        <w:spacing w:line="360" w:lineRule="auto"/>
        <w:ind w:left="426" w:right="368"/>
        <w:jc w:val="both"/>
        <w:rPr>
          <w:rFonts w:ascii="Arial" w:hAnsi="Arial" w:cs="Arial"/>
        </w:rPr>
      </w:pPr>
      <w:r>
        <w:rPr>
          <w:rFonts w:ascii="Arial" w:hAnsi="Arial" w:cs="Arial"/>
        </w:rPr>
        <w:t xml:space="preserve">III - </w:t>
      </w:r>
      <w:r w:rsidR="00D4634B" w:rsidRPr="00B14861">
        <w:rPr>
          <w:rFonts w:ascii="Arial" w:hAnsi="Arial" w:cs="Arial"/>
        </w:rPr>
        <w:t>Responsabilizar-se pelos danos causados diretamente à Administração ou a terceiros, decorrentes de sua culpa ou dolo na execução do Contrato, não excluindo ou reduzindo essa responsabilidade à fiscalização ou o acompanhamento pelo</w:t>
      </w:r>
      <w:r w:rsidR="00D4634B" w:rsidRPr="00B14861">
        <w:rPr>
          <w:rFonts w:ascii="Arial" w:hAnsi="Arial" w:cs="Arial"/>
          <w:spacing w:val="-3"/>
        </w:rPr>
        <w:t xml:space="preserve"> </w:t>
      </w:r>
      <w:r w:rsidR="00D4634B" w:rsidRPr="00B14861">
        <w:rPr>
          <w:rFonts w:ascii="Arial" w:hAnsi="Arial" w:cs="Arial"/>
        </w:rPr>
        <w:t>Contratante;</w:t>
      </w:r>
    </w:p>
    <w:p w:rsidR="00D4634B" w:rsidRPr="00B14861" w:rsidRDefault="00D4634B" w:rsidP="00474310">
      <w:pPr>
        <w:pStyle w:val="PargrafodaLista"/>
        <w:widowControl w:val="0"/>
        <w:tabs>
          <w:tab w:val="left" w:pos="567"/>
        </w:tabs>
        <w:autoSpaceDE w:val="0"/>
        <w:autoSpaceDN w:val="0"/>
        <w:spacing w:line="360" w:lineRule="auto"/>
        <w:ind w:left="426" w:right="368"/>
        <w:jc w:val="both"/>
        <w:rPr>
          <w:rFonts w:ascii="Arial" w:hAnsi="Arial" w:cs="Arial"/>
        </w:rPr>
      </w:pPr>
      <w:r w:rsidRPr="00B14861">
        <w:rPr>
          <w:rFonts w:ascii="Arial" w:hAnsi="Arial" w:cs="Arial"/>
        </w:rPr>
        <w:t>IV -</w:t>
      </w:r>
      <w:r w:rsidR="00E04C29">
        <w:rPr>
          <w:rFonts w:ascii="Arial" w:hAnsi="Arial" w:cs="Arial"/>
        </w:rPr>
        <w:t xml:space="preserve"> </w:t>
      </w:r>
      <w:r w:rsidRPr="00B14861">
        <w:rPr>
          <w:rFonts w:ascii="Arial" w:hAnsi="Arial" w:cs="Arial"/>
        </w:rPr>
        <w:t>Manter, durante toda a execução do Contrato, todas as condições de habilitação e qualificação exigidas para a licitação;</w:t>
      </w:r>
    </w:p>
    <w:p w:rsidR="00D4634B" w:rsidRPr="00B14861" w:rsidRDefault="00D4634B" w:rsidP="00474310">
      <w:pPr>
        <w:pStyle w:val="PargrafodaLista"/>
        <w:widowControl w:val="0"/>
        <w:tabs>
          <w:tab w:val="left" w:pos="567"/>
        </w:tabs>
        <w:autoSpaceDE w:val="0"/>
        <w:autoSpaceDN w:val="0"/>
        <w:spacing w:line="360" w:lineRule="auto"/>
        <w:ind w:left="426" w:right="368"/>
        <w:jc w:val="both"/>
        <w:rPr>
          <w:rFonts w:ascii="Arial" w:hAnsi="Arial" w:cs="Arial"/>
        </w:rPr>
      </w:pPr>
      <w:r w:rsidRPr="00B14861">
        <w:rPr>
          <w:rFonts w:ascii="Arial" w:hAnsi="Arial" w:cs="Arial"/>
        </w:rPr>
        <w:t>V -</w:t>
      </w:r>
      <w:r w:rsidR="00154F8F">
        <w:rPr>
          <w:rFonts w:ascii="Arial" w:hAnsi="Arial" w:cs="Arial"/>
        </w:rPr>
        <w:t xml:space="preserve"> </w:t>
      </w:r>
      <w:r w:rsidRPr="00B14861">
        <w:rPr>
          <w:rFonts w:ascii="Arial" w:hAnsi="Arial" w:cs="Arial"/>
        </w:rPr>
        <w:t>Responder pelos encargos trabalhistas, previdenciários, fiscais e comerciais resultantes da execução do Contrato;</w:t>
      </w:r>
    </w:p>
    <w:p w:rsidR="00D4634B" w:rsidRPr="00B14861" w:rsidRDefault="00D4634B" w:rsidP="00474310">
      <w:pPr>
        <w:pStyle w:val="PargrafodaLista"/>
        <w:widowControl w:val="0"/>
        <w:tabs>
          <w:tab w:val="left" w:pos="567"/>
        </w:tabs>
        <w:autoSpaceDE w:val="0"/>
        <w:autoSpaceDN w:val="0"/>
        <w:spacing w:line="360" w:lineRule="auto"/>
        <w:ind w:left="426" w:right="370"/>
        <w:jc w:val="both"/>
        <w:rPr>
          <w:rFonts w:ascii="Arial" w:hAnsi="Arial" w:cs="Arial"/>
        </w:rPr>
      </w:pPr>
      <w:r w:rsidRPr="00B14861">
        <w:rPr>
          <w:rFonts w:ascii="Arial" w:hAnsi="Arial" w:cs="Arial"/>
        </w:rPr>
        <w:t>VI -</w:t>
      </w:r>
      <w:r w:rsidR="00154F8F">
        <w:rPr>
          <w:rFonts w:ascii="Arial" w:hAnsi="Arial" w:cs="Arial"/>
        </w:rPr>
        <w:t xml:space="preserve"> </w:t>
      </w:r>
      <w:r w:rsidRPr="00B14861">
        <w:rPr>
          <w:rFonts w:ascii="Arial" w:hAnsi="Arial" w:cs="Arial"/>
        </w:rPr>
        <w:t>A CONTRATADA obriga-se a realizar a entrega do objeto conforme quantitativos e condições definidos no Termo de Referência, a partir do recebimento da Autorização de Serviço;</w:t>
      </w:r>
    </w:p>
    <w:p w:rsidR="00D4634B" w:rsidRPr="00B14861" w:rsidRDefault="00D4634B" w:rsidP="00474310">
      <w:pPr>
        <w:pStyle w:val="PargrafodaLista"/>
        <w:widowControl w:val="0"/>
        <w:tabs>
          <w:tab w:val="left" w:pos="567"/>
        </w:tabs>
        <w:autoSpaceDE w:val="0"/>
        <w:autoSpaceDN w:val="0"/>
        <w:spacing w:line="360" w:lineRule="auto"/>
        <w:ind w:left="426" w:right="370"/>
        <w:jc w:val="both"/>
        <w:rPr>
          <w:rFonts w:ascii="Arial" w:hAnsi="Arial" w:cs="Arial"/>
        </w:rPr>
      </w:pPr>
      <w:r w:rsidRPr="00B14861">
        <w:rPr>
          <w:rFonts w:ascii="Arial" w:hAnsi="Arial" w:cs="Arial"/>
        </w:rPr>
        <w:t>VII - O objeto, mesmo entregue e aceito fica sujeito à substituição em sua totalidade pela CONTRATADA desde que comprovada a existência de adulteração, cuja verificação só será possível posteriormente;</w:t>
      </w:r>
    </w:p>
    <w:p w:rsidR="00D4634B" w:rsidRPr="00B14861" w:rsidRDefault="00D4634B" w:rsidP="00474310">
      <w:pPr>
        <w:pStyle w:val="PargrafodaLista"/>
        <w:widowControl w:val="0"/>
        <w:tabs>
          <w:tab w:val="left" w:pos="567"/>
        </w:tabs>
        <w:autoSpaceDE w:val="0"/>
        <w:autoSpaceDN w:val="0"/>
        <w:spacing w:line="360" w:lineRule="auto"/>
        <w:ind w:left="426" w:right="369"/>
        <w:jc w:val="both"/>
        <w:rPr>
          <w:rFonts w:ascii="Arial" w:hAnsi="Arial" w:cs="Arial"/>
        </w:rPr>
      </w:pPr>
      <w:r w:rsidRPr="00B14861">
        <w:rPr>
          <w:rFonts w:ascii="Arial" w:hAnsi="Arial" w:cs="Arial"/>
        </w:rPr>
        <w:t>VIII -</w:t>
      </w:r>
      <w:r w:rsidR="00154F8F">
        <w:rPr>
          <w:rFonts w:ascii="Arial" w:hAnsi="Arial" w:cs="Arial"/>
        </w:rPr>
        <w:t xml:space="preserve"> </w:t>
      </w:r>
      <w:r w:rsidRPr="00B14861">
        <w:rPr>
          <w:rFonts w:ascii="Arial" w:hAnsi="Arial" w:cs="Arial"/>
        </w:rPr>
        <w:t>No preço global deverão estar inclusos todos os custos diretos e indiretos, inclusive com transporte, encargos da legislação social, trabalhista, tributária e previdenciária, bem como a responsabilidade civil por qualquer dano causado a terceiros;</w:t>
      </w:r>
    </w:p>
    <w:p w:rsidR="00D4634B" w:rsidRPr="00B14861" w:rsidRDefault="00D4634B" w:rsidP="00474310">
      <w:pPr>
        <w:pStyle w:val="PargrafodaLista"/>
        <w:widowControl w:val="0"/>
        <w:tabs>
          <w:tab w:val="left" w:pos="567"/>
        </w:tabs>
        <w:autoSpaceDE w:val="0"/>
        <w:autoSpaceDN w:val="0"/>
        <w:spacing w:line="360" w:lineRule="auto"/>
        <w:ind w:left="426" w:right="369"/>
        <w:jc w:val="both"/>
        <w:rPr>
          <w:rFonts w:ascii="Arial" w:hAnsi="Arial" w:cs="Arial"/>
        </w:rPr>
      </w:pPr>
      <w:r w:rsidRPr="00B14861">
        <w:rPr>
          <w:rFonts w:ascii="Arial" w:hAnsi="Arial" w:cs="Arial"/>
        </w:rPr>
        <w:t>IX -</w:t>
      </w:r>
      <w:r w:rsidR="00154F8F">
        <w:rPr>
          <w:rFonts w:ascii="Arial" w:hAnsi="Arial" w:cs="Arial"/>
        </w:rPr>
        <w:t xml:space="preserve"> </w:t>
      </w:r>
      <w:r w:rsidRPr="00B14861">
        <w:rPr>
          <w:rFonts w:ascii="Arial" w:hAnsi="Arial" w:cs="Arial"/>
        </w:rPr>
        <w:t>Todos os tributos incidentes sobre o objeto do Contrato, legalmente atribuíveis à CONTRATADA serão por ela pagos e seus respectivos comprovantes apresentados à CONTRATANTE, sempre que exigidos;</w:t>
      </w:r>
    </w:p>
    <w:p w:rsidR="00D4634B" w:rsidRPr="00B14861" w:rsidRDefault="00D4634B" w:rsidP="00474310">
      <w:pPr>
        <w:pStyle w:val="PargrafodaLista"/>
        <w:widowControl w:val="0"/>
        <w:tabs>
          <w:tab w:val="left" w:pos="567"/>
        </w:tabs>
        <w:autoSpaceDE w:val="0"/>
        <w:autoSpaceDN w:val="0"/>
        <w:spacing w:line="360" w:lineRule="auto"/>
        <w:ind w:left="426" w:right="369"/>
        <w:jc w:val="both"/>
        <w:rPr>
          <w:rFonts w:ascii="Arial" w:hAnsi="Arial" w:cs="Arial"/>
        </w:rPr>
      </w:pPr>
      <w:r w:rsidRPr="00B14861">
        <w:rPr>
          <w:rFonts w:ascii="Arial" w:hAnsi="Arial" w:cs="Arial"/>
        </w:rPr>
        <w:t>X -</w:t>
      </w:r>
      <w:r w:rsidR="00154F8F">
        <w:rPr>
          <w:rFonts w:ascii="Arial" w:hAnsi="Arial" w:cs="Arial"/>
        </w:rPr>
        <w:t xml:space="preserve"> </w:t>
      </w:r>
      <w:r w:rsidRPr="00B14861">
        <w:rPr>
          <w:rFonts w:ascii="Arial" w:hAnsi="Arial" w:cs="Arial"/>
        </w:rPr>
        <w:t xml:space="preserve">A CONTRATANTE estará livre de responder por obrigações assumidas pela CONTRATADA, junto a terceiros, visando o fornecimento do objeto ora </w:t>
      </w:r>
      <w:r w:rsidRPr="00B14861">
        <w:rPr>
          <w:rFonts w:ascii="Arial" w:hAnsi="Arial" w:cs="Arial"/>
        </w:rPr>
        <w:lastRenderedPageBreak/>
        <w:t>ajustados.</w:t>
      </w:r>
    </w:p>
    <w:p w:rsidR="00D4634B" w:rsidRPr="00B14861" w:rsidRDefault="00D4634B" w:rsidP="008B52EC">
      <w:pPr>
        <w:pStyle w:val="Corpodetexto"/>
        <w:tabs>
          <w:tab w:val="left" w:pos="8505"/>
          <w:tab w:val="left" w:pos="9214"/>
        </w:tabs>
      </w:pPr>
      <w:r w:rsidRPr="00B14861">
        <w:t xml:space="preserve"> </w:t>
      </w:r>
    </w:p>
    <w:p w:rsidR="00D4634B" w:rsidRPr="00B14861" w:rsidRDefault="00D4634B" w:rsidP="00934561">
      <w:pPr>
        <w:pStyle w:val="PargrafodaLista"/>
        <w:widowControl w:val="0"/>
        <w:numPr>
          <w:ilvl w:val="1"/>
          <w:numId w:val="32"/>
        </w:numPr>
        <w:autoSpaceDE w:val="0"/>
        <w:autoSpaceDN w:val="0"/>
        <w:spacing w:line="360" w:lineRule="auto"/>
        <w:contextualSpacing w:val="0"/>
        <w:jc w:val="both"/>
        <w:rPr>
          <w:rFonts w:ascii="Arial" w:hAnsi="Arial" w:cs="Arial"/>
          <w:b/>
        </w:rPr>
      </w:pPr>
      <w:r w:rsidRPr="00B14861">
        <w:rPr>
          <w:rFonts w:ascii="Arial" w:hAnsi="Arial" w:cs="Arial"/>
          <w:b/>
        </w:rPr>
        <w:t>Constituem obrigações do</w:t>
      </w:r>
      <w:r w:rsidRPr="00B14861">
        <w:rPr>
          <w:rFonts w:ascii="Arial" w:hAnsi="Arial" w:cs="Arial"/>
          <w:b/>
          <w:spacing w:val="-3"/>
        </w:rPr>
        <w:t xml:space="preserve"> </w:t>
      </w:r>
      <w:r w:rsidRPr="00B14861">
        <w:rPr>
          <w:rFonts w:ascii="Arial" w:hAnsi="Arial" w:cs="Arial"/>
          <w:b/>
        </w:rPr>
        <w:t>CONTRATANTE:</w:t>
      </w:r>
    </w:p>
    <w:p w:rsidR="00D4634B" w:rsidRPr="00B14861" w:rsidRDefault="00A372A7" w:rsidP="00474310">
      <w:pPr>
        <w:pStyle w:val="PargrafodaLista"/>
        <w:widowControl w:val="0"/>
        <w:tabs>
          <w:tab w:val="left" w:pos="426"/>
        </w:tabs>
        <w:autoSpaceDE w:val="0"/>
        <w:autoSpaceDN w:val="0"/>
        <w:spacing w:line="360" w:lineRule="auto"/>
        <w:ind w:left="426" w:right="373"/>
        <w:jc w:val="both"/>
        <w:rPr>
          <w:rFonts w:ascii="Arial" w:hAnsi="Arial" w:cs="Arial"/>
        </w:rPr>
      </w:pPr>
      <w:r>
        <w:rPr>
          <w:rFonts w:ascii="Arial" w:hAnsi="Arial" w:cs="Arial"/>
        </w:rPr>
        <w:t xml:space="preserve">I - </w:t>
      </w:r>
      <w:r w:rsidR="00D4634B" w:rsidRPr="00B14861">
        <w:rPr>
          <w:rFonts w:ascii="Arial" w:hAnsi="Arial" w:cs="Arial"/>
        </w:rPr>
        <w:tab/>
        <w:t>Disponibilizar profissional específico, indicado pela CONTRATANTE, para acompanhar a entrega do objeto licitado;</w:t>
      </w:r>
    </w:p>
    <w:p w:rsidR="00D4634B" w:rsidRPr="00B14861" w:rsidRDefault="00A372A7" w:rsidP="00474310">
      <w:pPr>
        <w:widowControl w:val="0"/>
        <w:tabs>
          <w:tab w:val="left" w:pos="426"/>
        </w:tabs>
        <w:autoSpaceDE w:val="0"/>
        <w:autoSpaceDN w:val="0"/>
        <w:spacing w:line="360" w:lineRule="auto"/>
        <w:ind w:left="426" w:right="373"/>
        <w:jc w:val="both"/>
        <w:rPr>
          <w:rFonts w:ascii="Arial" w:hAnsi="Arial" w:cs="Arial"/>
        </w:rPr>
      </w:pPr>
      <w:r>
        <w:rPr>
          <w:rFonts w:ascii="Arial" w:hAnsi="Arial" w:cs="Arial"/>
        </w:rPr>
        <w:t xml:space="preserve">II - </w:t>
      </w:r>
      <w:r w:rsidR="00D4634B" w:rsidRPr="00B14861">
        <w:rPr>
          <w:rFonts w:ascii="Arial" w:hAnsi="Arial" w:cs="Arial"/>
        </w:rPr>
        <w:t>Encaminhar formalmente a demanda, de acordo com os critérios estabelecidos no Termo de Referência;</w:t>
      </w:r>
    </w:p>
    <w:p w:rsidR="00D4634B" w:rsidRPr="00B14861" w:rsidRDefault="00A372A7" w:rsidP="00474310">
      <w:pPr>
        <w:widowControl w:val="0"/>
        <w:tabs>
          <w:tab w:val="left" w:pos="426"/>
        </w:tabs>
        <w:autoSpaceDE w:val="0"/>
        <w:autoSpaceDN w:val="0"/>
        <w:spacing w:line="360" w:lineRule="auto"/>
        <w:ind w:left="426" w:right="373"/>
        <w:jc w:val="both"/>
        <w:rPr>
          <w:rFonts w:ascii="Arial" w:hAnsi="Arial" w:cs="Arial"/>
        </w:rPr>
      </w:pPr>
      <w:r>
        <w:rPr>
          <w:rFonts w:ascii="Arial" w:hAnsi="Arial" w:cs="Arial"/>
        </w:rPr>
        <w:t xml:space="preserve">III - </w:t>
      </w:r>
      <w:r w:rsidR="00D4634B" w:rsidRPr="00B14861">
        <w:rPr>
          <w:rFonts w:ascii="Arial" w:hAnsi="Arial" w:cs="Arial"/>
        </w:rPr>
        <w:t>Receber o objeto entregue pela CONTRATADA que esteja em conformidade com a proposta aceita, conforme inspeções realizadas;</w:t>
      </w:r>
    </w:p>
    <w:p w:rsidR="00D4634B" w:rsidRPr="00B14861" w:rsidRDefault="00A372A7" w:rsidP="00474310">
      <w:pPr>
        <w:widowControl w:val="0"/>
        <w:tabs>
          <w:tab w:val="left" w:pos="426"/>
        </w:tabs>
        <w:autoSpaceDE w:val="0"/>
        <w:autoSpaceDN w:val="0"/>
        <w:spacing w:line="360" w:lineRule="auto"/>
        <w:ind w:left="426" w:right="373"/>
        <w:jc w:val="both"/>
        <w:rPr>
          <w:rFonts w:ascii="Arial" w:hAnsi="Arial" w:cs="Arial"/>
        </w:rPr>
      </w:pPr>
      <w:r>
        <w:rPr>
          <w:rFonts w:ascii="Arial" w:hAnsi="Arial" w:cs="Arial"/>
        </w:rPr>
        <w:t xml:space="preserve">IV - </w:t>
      </w:r>
      <w:r w:rsidR="00D4634B" w:rsidRPr="00B14861">
        <w:rPr>
          <w:rFonts w:ascii="Arial" w:hAnsi="Arial" w:cs="Arial"/>
        </w:rPr>
        <w:t xml:space="preserve">Notificar a CONTRATADA, sobre imperfeições, falhas ou irregularidades constatadas no objeto entregue, para que sejam adotadas as medidas corretivas necessárias; </w:t>
      </w:r>
    </w:p>
    <w:p w:rsidR="00D4634B" w:rsidRPr="00B14861" w:rsidRDefault="00A372A7" w:rsidP="00474310">
      <w:pPr>
        <w:widowControl w:val="0"/>
        <w:tabs>
          <w:tab w:val="left" w:pos="426"/>
        </w:tabs>
        <w:autoSpaceDE w:val="0"/>
        <w:autoSpaceDN w:val="0"/>
        <w:spacing w:line="360" w:lineRule="auto"/>
        <w:ind w:left="426" w:right="373"/>
        <w:jc w:val="both"/>
        <w:rPr>
          <w:rFonts w:ascii="Arial" w:hAnsi="Arial" w:cs="Arial"/>
        </w:rPr>
      </w:pPr>
      <w:r>
        <w:rPr>
          <w:rFonts w:ascii="Arial" w:hAnsi="Arial" w:cs="Arial"/>
        </w:rPr>
        <w:t xml:space="preserve">V - </w:t>
      </w:r>
      <w:r w:rsidR="00D4634B" w:rsidRPr="00B14861">
        <w:rPr>
          <w:rFonts w:ascii="Arial" w:hAnsi="Arial" w:cs="Arial"/>
        </w:rPr>
        <w:t>Aplicar à CONTRATADA as sanções administrativas regulamentares e contratuais cabíveis;</w:t>
      </w:r>
    </w:p>
    <w:p w:rsidR="00D4634B" w:rsidRPr="00B14861" w:rsidRDefault="00A372A7" w:rsidP="00474310">
      <w:pPr>
        <w:widowControl w:val="0"/>
        <w:tabs>
          <w:tab w:val="left" w:pos="426"/>
        </w:tabs>
        <w:autoSpaceDE w:val="0"/>
        <w:autoSpaceDN w:val="0"/>
        <w:spacing w:line="360" w:lineRule="auto"/>
        <w:ind w:left="426" w:right="373"/>
        <w:jc w:val="both"/>
        <w:rPr>
          <w:rFonts w:ascii="Arial" w:hAnsi="Arial" w:cs="Arial"/>
        </w:rPr>
      </w:pPr>
      <w:r>
        <w:rPr>
          <w:rFonts w:ascii="Arial" w:hAnsi="Arial" w:cs="Arial"/>
        </w:rPr>
        <w:t xml:space="preserve">VI - </w:t>
      </w:r>
      <w:r w:rsidR="00D4634B" w:rsidRPr="00B14861">
        <w:rPr>
          <w:rFonts w:ascii="Arial" w:hAnsi="Arial" w:cs="Arial"/>
        </w:rPr>
        <w:t>Comunicar à CONTRATADA todas e quaisquer ocorrências relacionadas com a entrega do objeto licitado;</w:t>
      </w:r>
    </w:p>
    <w:p w:rsidR="00D4634B" w:rsidRPr="00B14861" w:rsidRDefault="00A372A7" w:rsidP="00474310">
      <w:pPr>
        <w:widowControl w:val="0"/>
        <w:tabs>
          <w:tab w:val="left" w:pos="426"/>
        </w:tabs>
        <w:autoSpaceDE w:val="0"/>
        <w:autoSpaceDN w:val="0"/>
        <w:spacing w:line="360" w:lineRule="auto"/>
        <w:ind w:left="426" w:right="373"/>
        <w:jc w:val="both"/>
        <w:rPr>
          <w:rFonts w:ascii="Arial" w:hAnsi="Arial" w:cs="Arial"/>
        </w:rPr>
      </w:pPr>
      <w:r>
        <w:rPr>
          <w:rFonts w:ascii="Arial" w:hAnsi="Arial" w:cs="Arial"/>
        </w:rPr>
        <w:t xml:space="preserve">VII - </w:t>
      </w:r>
      <w:r w:rsidR="00D4634B" w:rsidRPr="00B14861">
        <w:rPr>
          <w:rFonts w:ascii="Arial" w:hAnsi="Arial" w:cs="Arial"/>
        </w:rPr>
        <w:t>Efetuar os pagamentos à CONTRATADA de acordo com o estabelecido neste Contrato;</w:t>
      </w:r>
    </w:p>
    <w:p w:rsidR="00D4634B" w:rsidRPr="00B14861" w:rsidRDefault="00A372A7" w:rsidP="00474310">
      <w:pPr>
        <w:tabs>
          <w:tab w:val="left" w:pos="426"/>
        </w:tabs>
        <w:spacing w:line="360" w:lineRule="auto"/>
        <w:ind w:left="426"/>
        <w:jc w:val="both"/>
        <w:rPr>
          <w:rFonts w:ascii="Arial" w:eastAsia="Arial Unicode MS" w:hAnsi="Arial" w:cs="Arial"/>
        </w:rPr>
      </w:pPr>
      <w:r>
        <w:rPr>
          <w:rFonts w:ascii="Arial" w:hAnsi="Arial" w:cs="Arial"/>
        </w:rPr>
        <w:t xml:space="preserve">VIII - </w:t>
      </w:r>
      <w:r w:rsidR="00D4634B" w:rsidRPr="00B14861">
        <w:rPr>
          <w:rFonts w:ascii="Arial" w:hAnsi="Arial" w:cs="Arial"/>
        </w:rPr>
        <w:t>Fornecer atestados de capacidade técnica quando solicitado, desde que atendidas às obrigações contratuais.</w:t>
      </w:r>
    </w:p>
    <w:p w:rsidR="00B41AE0" w:rsidRPr="00B14861" w:rsidRDefault="00B41AE0" w:rsidP="00B41AE0">
      <w:pPr>
        <w:pStyle w:val="PargrafodaLista"/>
        <w:spacing w:line="360" w:lineRule="auto"/>
        <w:ind w:left="284"/>
        <w:jc w:val="both"/>
        <w:rPr>
          <w:rFonts w:ascii="Arial" w:eastAsia="Arial Unicode MS" w:hAnsi="Arial" w:cs="Arial"/>
          <w:b/>
        </w:rPr>
      </w:pPr>
    </w:p>
    <w:p w:rsidR="00A6192B" w:rsidRPr="00B14861" w:rsidRDefault="00A6192B" w:rsidP="00934561">
      <w:pPr>
        <w:pStyle w:val="PargrafodaLista"/>
        <w:numPr>
          <w:ilvl w:val="0"/>
          <w:numId w:val="32"/>
        </w:numPr>
        <w:spacing w:line="360" w:lineRule="auto"/>
        <w:jc w:val="both"/>
        <w:rPr>
          <w:rFonts w:ascii="Arial" w:eastAsia="Arial Unicode MS" w:hAnsi="Arial" w:cs="Arial"/>
          <w:b/>
        </w:rPr>
      </w:pPr>
      <w:r w:rsidRPr="00B14861">
        <w:rPr>
          <w:rFonts w:ascii="Arial" w:eastAsia="Arial Unicode MS" w:hAnsi="Arial" w:cs="Arial"/>
          <w:b/>
        </w:rPr>
        <w:t>DA REVOGAÇÃO E ANULAÇÃO DO CERTAME</w:t>
      </w:r>
    </w:p>
    <w:p w:rsidR="00474310" w:rsidRPr="00B14861" w:rsidRDefault="00474310"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A Administração, observadas razões de conveniência e oportunidade, devidamente justificadas, poderá revogar ou anular a qualquer momento o presente procedimento, ou declarar a sua nulidade por motivo de ilegalidade, mediante despacho fundamentado da autoridade competente, dando ciência as participantes na forma da legislação vigente</w:t>
      </w:r>
      <w:r w:rsidR="00D416BC">
        <w:rPr>
          <w:rFonts w:ascii="Arial" w:eastAsia="Arial Unicode MS" w:hAnsi="Arial" w:cs="Arial"/>
        </w:rPr>
        <w:t>.</w:t>
      </w:r>
    </w:p>
    <w:p w:rsidR="00474310" w:rsidRPr="00B14861" w:rsidRDefault="00474310" w:rsidP="00934561">
      <w:pPr>
        <w:pStyle w:val="PargrafodaLista"/>
        <w:numPr>
          <w:ilvl w:val="2"/>
          <w:numId w:val="32"/>
        </w:numPr>
        <w:spacing w:line="360" w:lineRule="auto"/>
        <w:ind w:left="0" w:firstLine="284"/>
        <w:jc w:val="both"/>
        <w:rPr>
          <w:rFonts w:ascii="Arial" w:eastAsia="Arial Unicode MS" w:hAnsi="Arial" w:cs="Arial"/>
          <w:b/>
        </w:rPr>
      </w:pPr>
      <w:r w:rsidRPr="00B14861">
        <w:rPr>
          <w:rFonts w:ascii="Arial" w:eastAsia="Arial Unicode MS" w:hAnsi="Arial" w:cs="Arial"/>
        </w:rPr>
        <w:t xml:space="preserve">Poderá ainda, sem que caiba aos participantes qualquer reclamação ou indenização, ser alterada as condições do presente edital, com fixação de novo prazo para a sua realização. </w:t>
      </w:r>
    </w:p>
    <w:p w:rsidR="00474310" w:rsidRPr="00B14861" w:rsidRDefault="00474310"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A anulação ou revogação do procedimento licitatório induz à anulação do respectivo Contrato</w:t>
      </w:r>
      <w:r w:rsidR="00D416BC">
        <w:rPr>
          <w:rFonts w:ascii="Arial" w:eastAsia="Arial Unicode MS" w:hAnsi="Arial" w:cs="Arial"/>
        </w:rPr>
        <w:t>.</w:t>
      </w:r>
    </w:p>
    <w:p w:rsidR="00474310" w:rsidRPr="00B14861" w:rsidRDefault="00474310"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Os licitantes não terão direito à indenização em decorrência da anulação ou revogação do procedimento licitatório.</w:t>
      </w:r>
    </w:p>
    <w:p w:rsidR="00474310" w:rsidRPr="00B14861" w:rsidRDefault="00474310" w:rsidP="00934561">
      <w:pPr>
        <w:pStyle w:val="PargrafodaLista"/>
        <w:numPr>
          <w:ilvl w:val="1"/>
          <w:numId w:val="32"/>
        </w:numPr>
        <w:spacing w:line="360" w:lineRule="auto"/>
        <w:ind w:left="0" w:hanging="6"/>
        <w:jc w:val="both"/>
        <w:rPr>
          <w:rFonts w:ascii="Arial" w:eastAsia="Arial Unicode MS" w:hAnsi="Arial" w:cs="Arial"/>
          <w:b/>
        </w:rPr>
      </w:pPr>
      <w:r w:rsidRPr="00B14861">
        <w:rPr>
          <w:rFonts w:ascii="Arial" w:eastAsia="Arial Unicode MS" w:hAnsi="Arial" w:cs="Arial"/>
          <w:bCs/>
        </w:rPr>
        <w:t>A falta de cumprimento dos deveres e dos regulamentos vigentes será considerada motivo para Rescisão Contratual.</w:t>
      </w:r>
      <w:r w:rsidRPr="00B14861">
        <w:rPr>
          <w:rFonts w:ascii="Arial" w:eastAsia="Arial Unicode MS" w:hAnsi="Arial" w:cs="Arial"/>
          <w:b/>
        </w:rPr>
        <w:t xml:space="preserve"> </w:t>
      </w:r>
    </w:p>
    <w:p w:rsidR="00950725" w:rsidRPr="00B14861" w:rsidRDefault="00950725" w:rsidP="00950725">
      <w:pPr>
        <w:spacing w:line="360" w:lineRule="auto"/>
        <w:jc w:val="both"/>
        <w:rPr>
          <w:rFonts w:ascii="Arial" w:eastAsia="Arial Unicode MS" w:hAnsi="Arial" w:cs="Arial"/>
          <w:b/>
        </w:rPr>
      </w:pPr>
    </w:p>
    <w:p w:rsidR="00160EAE" w:rsidRPr="00B14861" w:rsidRDefault="00A6192B" w:rsidP="00934561">
      <w:pPr>
        <w:pStyle w:val="PargrafodaLista"/>
        <w:numPr>
          <w:ilvl w:val="0"/>
          <w:numId w:val="32"/>
        </w:numPr>
        <w:spacing w:line="360" w:lineRule="auto"/>
        <w:jc w:val="both"/>
        <w:rPr>
          <w:rFonts w:ascii="Arial" w:eastAsia="Arial Unicode MS" w:hAnsi="Arial" w:cs="Arial"/>
          <w:b/>
        </w:rPr>
      </w:pPr>
      <w:r w:rsidRPr="00B14861">
        <w:rPr>
          <w:rFonts w:ascii="Arial" w:eastAsia="Arial Unicode MS" w:hAnsi="Arial" w:cs="Arial"/>
          <w:b/>
        </w:rPr>
        <w:t>DOS CASOS OMISSOS</w:t>
      </w:r>
    </w:p>
    <w:p w:rsidR="00950725" w:rsidRPr="00CD4A22" w:rsidRDefault="00A6192B" w:rsidP="00CD4A22">
      <w:pPr>
        <w:pStyle w:val="PargrafodaLista"/>
        <w:numPr>
          <w:ilvl w:val="1"/>
          <w:numId w:val="32"/>
        </w:numPr>
        <w:spacing w:line="360" w:lineRule="auto"/>
        <w:ind w:left="0" w:firstLine="0"/>
        <w:jc w:val="both"/>
        <w:rPr>
          <w:rFonts w:ascii="Arial" w:eastAsia="Arial Unicode MS" w:hAnsi="Arial" w:cs="Arial"/>
        </w:rPr>
      </w:pPr>
      <w:r w:rsidRPr="00CD4A22">
        <w:rPr>
          <w:rFonts w:ascii="Arial" w:eastAsia="Arial Unicode MS" w:hAnsi="Arial" w:cs="Arial"/>
        </w:rPr>
        <w:t xml:space="preserve">Os casos omissos serão solucionados diretamente pelo Pregoeiro ou autoridade competente, observados os preceitos de direito público e as disposições </w:t>
      </w:r>
      <w:r w:rsidR="009100D2" w:rsidRPr="00CD4A22">
        <w:rPr>
          <w:rFonts w:ascii="Arial" w:eastAsia="Arial Unicode MS" w:hAnsi="Arial" w:cs="Arial"/>
        </w:rPr>
        <w:t>da Lei n° 14.133/21</w:t>
      </w:r>
      <w:r w:rsidR="00574AEF">
        <w:rPr>
          <w:rFonts w:ascii="Arial" w:eastAsia="Arial Unicode MS" w:hAnsi="Arial" w:cs="Arial"/>
        </w:rPr>
        <w:t xml:space="preserve"> </w:t>
      </w:r>
      <w:r w:rsidR="00574AEF" w:rsidRPr="00817181">
        <w:rPr>
          <w:rFonts w:ascii="Arial" w:eastAsia="Arial Unicode MS" w:hAnsi="Arial" w:cs="Arial"/>
        </w:rPr>
        <w:t>e o Decreto Municipal 1.789/2023</w:t>
      </w:r>
      <w:r w:rsidR="009100D2" w:rsidRPr="00CD4A22">
        <w:rPr>
          <w:rFonts w:ascii="Arial" w:eastAsia="Arial Unicode MS" w:hAnsi="Arial" w:cs="Arial"/>
        </w:rPr>
        <w:t>.</w:t>
      </w:r>
    </w:p>
    <w:p w:rsidR="00950725" w:rsidRPr="00B14861" w:rsidRDefault="00950725" w:rsidP="00950725">
      <w:pPr>
        <w:pStyle w:val="PargrafodaLista"/>
        <w:spacing w:line="360" w:lineRule="auto"/>
        <w:ind w:left="432"/>
        <w:jc w:val="both"/>
        <w:rPr>
          <w:rFonts w:ascii="Arial" w:eastAsia="Arial Unicode MS" w:hAnsi="Arial" w:cs="Arial"/>
          <w:b/>
        </w:rPr>
      </w:pPr>
    </w:p>
    <w:p w:rsidR="00160EAE" w:rsidRPr="00B14861" w:rsidRDefault="00A6192B" w:rsidP="00934561">
      <w:pPr>
        <w:pStyle w:val="PargrafodaLista"/>
        <w:numPr>
          <w:ilvl w:val="0"/>
          <w:numId w:val="32"/>
        </w:numPr>
        <w:spacing w:line="360" w:lineRule="auto"/>
        <w:jc w:val="both"/>
        <w:rPr>
          <w:rFonts w:ascii="Arial" w:eastAsia="Arial Unicode MS" w:hAnsi="Arial" w:cs="Arial"/>
          <w:b/>
        </w:rPr>
      </w:pPr>
      <w:r w:rsidRPr="00B14861">
        <w:rPr>
          <w:rFonts w:ascii="Arial" w:eastAsia="Arial Unicode MS" w:hAnsi="Arial" w:cs="Arial"/>
          <w:b/>
        </w:rPr>
        <w:t>DAS DISPOSIÇÕES FINAIS</w:t>
      </w:r>
      <w:r w:rsidR="00424207" w:rsidRPr="00B14861">
        <w:rPr>
          <w:rFonts w:ascii="Arial" w:eastAsia="Arial Unicode MS" w:hAnsi="Arial" w:cs="Arial"/>
          <w:b/>
        </w:rPr>
        <w:t xml:space="preserve"> </w:t>
      </w:r>
    </w:p>
    <w:p w:rsidR="00160EAE" w:rsidRPr="00B14861" w:rsidRDefault="00A6192B"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color w:val="000000"/>
        </w:rPr>
        <w:t xml:space="preserve">A </w:t>
      </w:r>
      <w:r w:rsidRPr="00B14861">
        <w:rPr>
          <w:rFonts w:ascii="Arial" w:hAnsi="Arial" w:cs="Arial"/>
        </w:rPr>
        <w:t>Contratada</w:t>
      </w:r>
      <w:r w:rsidRPr="00B14861">
        <w:rPr>
          <w:rFonts w:ascii="Arial" w:eastAsia="Arial Unicode MS" w:hAnsi="Arial" w:cs="Arial"/>
        </w:rPr>
        <w:t xml:space="preserve"> deverá assinar o Termo de Ciência e de Notificação para fins de encaminhamento e instrução dos autos ao Tribunal de Contas, conforme Anexo </w:t>
      </w:r>
      <w:r w:rsidR="00474310" w:rsidRPr="00B14861">
        <w:rPr>
          <w:rFonts w:ascii="Arial" w:eastAsia="Arial Unicode MS" w:hAnsi="Arial" w:cs="Arial"/>
        </w:rPr>
        <w:t>IX</w:t>
      </w:r>
      <w:r w:rsidR="00D416BC">
        <w:rPr>
          <w:rFonts w:ascii="Arial" w:eastAsia="Arial Unicode MS" w:hAnsi="Arial" w:cs="Arial"/>
        </w:rPr>
        <w:t>.</w:t>
      </w:r>
    </w:p>
    <w:p w:rsidR="00160EAE" w:rsidRPr="00B14861" w:rsidRDefault="00A6192B"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color w:val="000000"/>
        </w:rPr>
        <w:t>A licitante é responsável pela fidelidade e legitimidade das informações prestadas e dos documentos apresentados em qualquer fase da licitação. A falsidade de qualquer documento apresentado ou a inverdade das informações nele contidas implicará a imediata desclassificação da licitante que o tiver apresentado, ou, caso tenha sido a vencedora, a rescisão do Contrato ou do pedido de compra, sem prejuízo das demais sanções cabíveis</w:t>
      </w:r>
      <w:r w:rsidR="00D416BC">
        <w:rPr>
          <w:rFonts w:ascii="Arial" w:eastAsia="Arial Unicode MS" w:hAnsi="Arial" w:cs="Arial"/>
          <w:color w:val="000000"/>
        </w:rPr>
        <w:t>.</w:t>
      </w:r>
    </w:p>
    <w:p w:rsidR="00055A1E" w:rsidRPr="00B14861" w:rsidRDefault="00A6192B"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color w:val="000000"/>
        </w:rPr>
        <w:t>É facultado ao Pregoeiro, ou à autoridade a ele superior, em qualquer fase da licitação, promover diligências com vistas a esclarecer ou a complementar a instrução do processo</w:t>
      </w:r>
      <w:r w:rsidR="00D416BC">
        <w:rPr>
          <w:rFonts w:ascii="Arial" w:eastAsia="Arial Unicode MS" w:hAnsi="Arial" w:cs="Arial"/>
          <w:color w:val="000000"/>
        </w:rPr>
        <w:t>.</w:t>
      </w:r>
    </w:p>
    <w:p w:rsidR="00055A1E" w:rsidRPr="00B14861" w:rsidRDefault="00A6192B"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color w:val="000000"/>
        </w:rPr>
        <w:t>As licitantes intimadas para prestar quaisquer esclarecimentos adicionais deverão fazê-lo no prazo determinado pelo Pregoeiro, sob pena de desclassificação/inabilitação</w:t>
      </w:r>
      <w:r w:rsidR="00D416BC">
        <w:rPr>
          <w:rFonts w:ascii="Arial" w:eastAsia="Arial Unicode MS" w:hAnsi="Arial" w:cs="Arial"/>
          <w:color w:val="000000"/>
        </w:rPr>
        <w:t>.</w:t>
      </w:r>
    </w:p>
    <w:p w:rsidR="00055A1E" w:rsidRPr="00B14861" w:rsidRDefault="00A6192B"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color w:val="000000"/>
        </w:rPr>
        <w:t>As normas que disciplinam este Pregão serão sempre interpretadas em favor da ampliação da disputa entre as licitantes, desde que não comprometam o interesse da Administração, a finalidade e a segurança da contratação</w:t>
      </w:r>
      <w:r w:rsidR="00D416BC">
        <w:rPr>
          <w:rFonts w:ascii="Arial" w:eastAsia="Arial Unicode MS" w:hAnsi="Arial" w:cs="Arial"/>
          <w:color w:val="000000"/>
        </w:rPr>
        <w:t>.</w:t>
      </w:r>
    </w:p>
    <w:p w:rsidR="00055A1E" w:rsidRPr="00B14861" w:rsidRDefault="00A6192B"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color w:val="000000"/>
        </w:rPr>
        <w:t>As licitantes assumem todos os custos de preparação e apresentação de suas propostas e a Prefeitura não será, em nenhum caso, responsável por esses custos, independentemente da condução ou do resultado do processo licitatório</w:t>
      </w:r>
      <w:r w:rsidR="00D416BC">
        <w:rPr>
          <w:rFonts w:ascii="Arial" w:eastAsia="Arial Unicode MS" w:hAnsi="Arial" w:cs="Arial"/>
          <w:color w:val="000000"/>
        </w:rPr>
        <w:t>.</w:t>
      </w:r>
    </w:p>
    <w:p w:rsidR="00055A1E" w:rsidRPr="00B14861" w:rsidRDefault="00A6192B"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lastRenderedPageBreak/>
        <w:t>O desatendimento de exigências formais não essenciais não importará no afastamento do licitante, desde que seja possível a aferição da sua qualificação e a exata compreensão da sua proposta, durante a realização da sessão do referido Pregão</w:t>
      </w:r>
      <w:r w:rsidR="00D416BC">
        <w:rPr>
          <w:rFonts w:ascii="Arial" w:eastAsia="Arial Unicode MS" w:hAnsi="Arial" w:cs="Arial"/>
        </w:rPr>
        <w:t>.</w:t>
      </w:r>
    </w:p>
    <w:p w:rsidR="00055A1E" w:rsidRPr="00B14861" w:rsidRDefault="00A6192B" w:rsidP="00934561">
      <w:pPr>
        <w:pStyle w:val="PargrafodaLista"/>
        <w:numPr>
          <w:ilvl w:val="1"/>
          <w:numId w:val="32"/>
        </w:numPr>
        <w:spacing w:line="360" w:lineRule="auto"/>
        <w:ind w:left="0" w:firstLine="0"/>
        <w:jc w:val="both"/>
        <w:rPr>
          <w:rFonts w:ascii="Arial" w:eastAsia="Arial Unicode MS" w:hAnsi="Arial" w:cs="Arial"/>
          <w:b/>
        </w:rPr>
      </w:pPr>
      <w:r w:rsidRPr="00B14861">
        <w:rPr>
          <w:rFonts w:ascii="Arial" w:eastAsia="Arial Unicode MS" w:hAnsi="Arial" w:cs="Arial"/>
        </w:rPr>
        <w:t>Constituem anexos deste Edital, dele fazendo parte integrante:</w:t>
      </w:r>
    </w:p>
    <w:p w:rsidR="00474310" w:rsidRPr="00B14861" w:rsidRDefault="00474310" w:rsidP="003A6D5B">
      <w:pPr>
        <w:pStyle w:val="PargrafodaLista"/>
        <w:numPr>
          <w:ilvl w:val="2"/>
          <w:numId w:val="32"/>
        </w:numPr>
        <w:spacing w:line="360" w:lineRule="auto"/>
        <w:ind w:left="709" w:hanging="425"/>
        <w:jc w:val="both"/>
        <w:rPr>
          <w:rFonts w:ascii="Arial" w:eastAsia="Arial Unicode MS" w:hAnsi="Arial" w:cs="Arial"/>
        </w:rPr>
      </w:pPr>
      <w:r w:rsidRPr="00B14861">
        <w:rPr>
          <w:rFonts w:ascii="Arial" w:eastAsia="Arial Unicode MS" w:hAnsi="Arial" w:cs="Arial"/>
        </w:rPr>
        <w:t xml:space="preserve">Anexo I </w:t>
      </w:r>
      <w:r w:rsidR="00D416BC">
        <w:rPr>
          <w:rFonts w:ascii="Arial" w:eastAsia="Arial Unicode MS" w:hAnsi="Arial" w:cs="Arial"/>
        </w:rPr>
        <w:t>-</w:t>
      </w:r>
      <w:r w:rsidRPr="00B14861">
        <w:rPr>
          <w:rFonts w:ascii="Arial" w:eastAsia="Arial Unicode MS" w:hAnsi="Arial" w:cs="Arial"/>
        </w:rPr>
        <w:t xml:space="preserve"> Estudo Técnico Preliminar;</w:t>
      </w:r>
    </w:p>
    <w:p w:rsidR="00474310" w:rsidRPr="00B14861" w:rsidRDefault="00D416BC" w:rsidP="003A6D5B">
      <w:pPr>
        <w:pStyle w:val="PargrafodaLista"/>
        <w:numPr>
          <w:ilvl w:val="2"/>
          <w:numId w:val="32"/>
        </w:numPr>
        <w:spacing w:line="360" w:lineRule="auto"/>
        <w:ind w:left="709" w:hanging="425"/>
        <w:jc w:val="both"/>
        <w:rPr>
          <w:rFonts w:ascii="Arial" w:eastAsia="Arial Unicode MS" w:hAnsi="Arial" w:cs="Arial"/>
          <w:b/>
        </w:rPr>
      </w:pPr>
      <w:r>
        <w:rPr>
          <w:rFonts w:ascii="Arial" w:eastAsia="Arial Unicode MS" w:hAnsi="Arial" w:cs="Arial"/>
        </w:rPr>
        <w:t>Anexo II -</w:t>
      </w:r>
      <w:r w:rsidR="00474310" w:rsidRPr="00B14861">
        <w:rPr>
          <w:rFonts w:ascii="Arial" w:eastAsia="Arial Unicode MS" w:hAnsi="Arial" w:cs="Arial"/>
        </w:rPr>
        <w:t xml:space="preserve"> Termo de Referência;</w:t>
      </w:r>
    </w:p>
    <w:p w:rsidR="00474310" w:rsidRPr="00BF3155" w:rsidRDefault="00474310" w:rsidP="003A6D5B">
      <w:pPr>
        <w:pStyle w:val="PargrafodaLista"/>
        <w:numPr>
          <w:ilvl w:val="2"/>
          <w:numId w:val="32"/>
        </w:numPr>
        <w:spacing w:line="360" w:lineRule="auto"/>
        <w:ind w:left="709" w:hanging="425"/>
        <w:jc w:val="both"/>
        <w:rPr>
          <w:rFonts w:ascii="Arial" w:eastAsia="Arial Unicode MS" w:hAnsi="Arial" w:cs="Arial"/>
          <w:b/>
          <w:sz w:val="20"/>
          <w:szCs w:val="20"/>
        </w:rPr>
      </w:pPr>
      <w:r w:rsidRPr="00B14861">
        <w:rPr>
          <w:rFonts w:ascii="Arial" w:eastAsia="Arial Unicode MS" w:hAnsi="Arial" w:cs="Arial"/>
        </w:rPr>
        <w:t xml:space="preserve">Anexo III </w:t>
      </w:r>
      <w:r w:rsidR="00D416BC">
        <w:rPr>
          <w:rFonts w:ascii="Arial" w:eastAsia="Arial Unicode MS" w:hAnsi="Arial" w:cs="Arial"/>
        </w:rPr>
        <w:t>-</w:t>
      </w:r>
      <w:r w:rsidRPr="00B14861">
        <w:rPr>
          <w:rFonts w:ascii="Arial" w:eastAsia="Arial Unicode MS" w:hAnsi="Arial" w:cs="Arial"/>
        </w:rPr>
        <w:t xml:space="preserve"> </w:t>
      </w:r>
      <w:r w:rsidRPr="00BF3155">
        <w:rPr>
          <w:rFonts w:ascii="Arial" w:eastAsia="Arial Unicode MS" w:hAnsi="Arial" w:cs="Arial"/>
          <w:sz w:val="20"/>
          <w:szCs w:val="20"/>
        </w:rPr>
        <w:t>Modelo de Declaração de Inexistência de Fatos Impeditivos e Outras;</w:t>
      </w:r>
    </w:p>
    <w:p w:rsidR="00474310" w:rsidRPr="00BF3155" w:rsidRDefault="00474310" w:rsidP="003A6D5B">
      <w:pPr>
        <w:pStyle w:val="PargrafodaLista"/>
        <w:numPr>
          <w:ilvl w:val="2"/>
          <w:numId w:val="32"/>
        </w:numPr>
        <w:spacing w:line="360" w:lineRule="auto"/>
        <w:ind w:left="709" w:hanging="425"/>
        <w:jc w:val="both"/>
        <w:rPr>
          <w:rFonts w:ascii="Arial" w:eastAsia="Arial Unicode MS" w:hAnsi="Arial" w:cs="Arial"/>
          <w:b/>
          <w:sz w:val="20"/>
          <w:szCs w:val="20"/>
        </w:rPr>
      </w:pPr>
      <w:r w:rsidRPr="00B14861">
        <w:rPr>
          <w:rFonts w:ascii="Arial" w:eastAsia="Arial Unicode MS" w:hAnsi="Arial" w:cs="Arial"/>
        </w:rPr>
        <w:t>Anexo IV</w:t>
      </w:r>
      <w:r w:rsidR="00D416BC">
        <w:rPr>
          <w:rFonts w:ascii="Arial" w:eastAsia="Arial Unicode MS" w:hAnsi="Arial" w:cs="Arial"/>
        </w:rPr>
        <w:t>-</w:t>
      </w:r>
      <w:r w:rsidRPr="00B14861">
        <w:rPr>
          <w:rFonts w:ascii="Arial" w:eastAsia="Arial Unicode MS" w:hAnsi="Arial" w:cs="Arial"/>
        </w:rPr>
        <w:t xml:space="preserve"> </w:t>
      </w:r>
      <w:r w:rsidRPr="00BF3155">
        <w:rPr>
          <w:rFonts w:ascii="Arial" w:eastAsia="Arial Unicode MS" w:hAnsi="Arial" w:cs="Arial"/>
          <w:sz w:val="20"/>
          <w:szCs w:val="20"/>
        </w:rPr>
        <w:t>Modelo de Declaração de Veracidade dos Documentos de Habilitação;</w:t>
      </w:r>
    </w:p>
    <w:p w:rsidR="00474310" w:rsidRPr="00B14861" w:rsidRDefault="00474310" w:rsidP="003A6D5B">
      <w:pPr>
        <w:pStyle w:val="PargrafodaLista"/>
        <w:numPr>
          <w:ilvl w:val="2"/>
          <w:numId w:val="32"/>
        </w:numPr>
        <w:spacing w:line="360" w:lineRule="auto"/>
        <w:ind w:left="709" w:hanging="425"/>
        <w:jc w:val="both"/>
        <w:rPr>
          <w:rFonts w:ascii="Arial" w:eastAsia="Arial Unicode MS" w:hAnsi="Arial" w:cs="Arial"/>
          <w:b/>
        </w:rPr>
      </w:pPr>
      <w:r w:rsidRPr="00B14861">
        <w:rPr>
          <w:rFonts w:ascii="Arial" w:eastAsia="Arial Unicode MS" w:hAnsi="Arial" w:cs="Arial"/>
        </w:rPr>
        <w:t xml:space="preserve">Anexo V </w:t>
      </w:r>
      <w:r w:rsidR="00D416BC">
        <w:rPr>
          <w:rFonts w:ascii="Arial" w:eastAsia="Arial Unicode MS" w:hAnsi="Arial" w:cs="Arial"/>
        </w:rPr>
        <w:t>-</w:t>
      </w:r>
      <w:r w:rsidRPr="00B14861">
        <w:rPr>
          <w:rFonts w:ascii="Arial" w:eastAsia="Arial Unicode MS" w:hAnsi="Arial" w:cs="Arial"/>
        </w:rPr>
        <w:t xml:space="preserve"> Modelo de Declaração de Enquadramento – ME ou EPP;</w:t>
      </w:r>
    </w:p>
    <w:p w:rsidR="00474310" w:rsidRPr="00B14861" w:rsidRDefault="00474310" w:rsidP="003A6D5B">
      <w:pPr>
        <w:pStyle w:val="PargrafodaLista"/>
        <w:numPr>
          <w:ilvl w:val="2"/>
          <w:numId w:val="32"/>
        </w:numPr>
        <w:spacing w:line="360" w:lineRule="auto"/>
        <w:ind w:left="709" w:hanging="425"/>
        <w:jc w:val="both"/>
        <w:rPr>
          <w:rFonts w:ascii="Arial" w:eastAsia="Arial Unicode MS" w:hAnsi="Arial" w:cs="Arial"/>
          <w:b/>
        </w:rPr>
      </w:pPr>
      <w:r w:rsidRPr="00B14861">
        <w:rPr>
          <w:rFonts w:ascii="Arial" w:eastAsia="Arial Unicode MS" w:hAnsi="Arial" w:cs="Arial"/>
        </w:rPr>
        <w:t xml:space="preserve">Anexo VI </w:t>
      </w:r>
      <w:r w:rsidR="00D416BC">
        <w:rPr>
          <w:rFonts w:ascii="Arial" w:eastAsia="Arial Unicode MS" w:hAnsi="Arial" w:cs="Arial"/>
        </w:rPr>
        <w:t>-</w:t>
      </w:r>
      <w:r w:rsidRPr="00B14861">
        <w:rPr>
          <w:rFonts w:ascii="Arial" w:eastAsia="Arial Unicode MS" w:hAnsi="Arial" w:cs="Arial"/>
        </w:rPr>
        <w:t xml:space="preserve"> Modelo de Declaração de Cumprimento de Reserva de Cargos para pessoa com deficiência e para reabilitado da Previdência Social.</w:t>
      </w:r>
    </w:p>
    <w:p w:rsidR="00474310" w:rsidRPr="00B14861" w:rsidRDefault="00D416BC" w:rsidP="003A6D5B">
      <w:pPr>
        <w:pStyle w:val="PargrafodaLista"/>
        <w:numPr>
          <w:ilvl w:val="2"/>
          <w:numId w:val="32"/>
        </w:numPr>
        <w:spacing w:line="360" w:lineRule="auto"/>
        <w:ind w:left="709" w:hanging="425"/>
        <w:jc w:val="both"/>
        <w:rPr>
          <w:rFonts w:ascii="Arial" w:eastAsia="Arial Unicode MS" w:hAnsi="Arial" w:cs="Arial"/>
          <w:b/>
        </w:rPr>
      </w:pPr>
      <w:r>
        <w:rPr>
          <w:rFonts w:ascii="Arial" w:eastAsia="Arial Unicode MS" w:hAnsi="Arial" w:cs="Arial"/>
        </w:rPr>
        <w:t>Anexo VII -</w:t>
      </w:r>
      <w:r w:rsidR="00474310" w:rsidRPr="00B14861">
        <w:rPr>
          <w:rFonts w:ascii="Arial" w:eastAsia="Arial Unicode MS" w:hAnsi="Arial" w:cs="Arial"/>
        </w:rPr>
        <w:t xml:space="preserve"> Modelo de Nova Proposta Comercial;</w:t>
      </w:r>
    </w:p>
    <w:p w:rsidR="00474310" w:rsidRPr="00B14861" w:rsidRDefault="00474310" w:rsidP="003A6D5B">
      <w:pPr>
        <w:pStyle w:val="PargrafodaLista"/>
        <w:numPr>
          <w:ilvl w:val="2"/>
          <w:numId w:val="32"/>
        </w:numPr>
        <w:spacing w:line="360" w:lineRule="auto"/>
        <w:ind w:left="709" w:hanging="425"/>
        <w:jc w:val="both"/>
        <w:rPr>
          <w:rFonts w:ascii="Arial" w:eastAsia="Arial Unicode MS" w:hAnsi="Arial" w:cs="Arial"/>
          <w:b/>
        </w:rPr>
      </w:pPr>
      <w:r w:rsidRPr="00B14861">
        <w:rPr>
          <w:rFonts w:ascii="Arial" w:eastAsia="Arial Unicode MS" w:hAnsi="Arial" w:cs="Arial"/>
        </w:rPr>
        <w:t xml:space="preserve">Anexo VIII </w:t>
      </w:r>
      <w:r w:rsidR="00D416BC">
        <w:rPr>
          <w:rFonts w:ascii="Arial" w:eastAsia="Arial Unicode MS" w:hAnsi="Arial" w:cs="Arial"/>
        </w:rPr>
        <w:t>-</w:t>
      </w:r>
      <w:r w:rsidRPr="00B14861">
        <w:rPr>
          <w:rFonts w:ascii="Arial" w:eastAsia="Arial Unicode MS" w:hAnsi="Arial" w:cs="Arial"/>
        </w:rPr>
        <w:t xml:space="preserve"> Instrumento Contratual;</w:t>
      </w:r>
    </w:p>
    <w:p w:rsidR="00474310" w:rsidRPr="00B14861" w:rsidRDefault="00474310" w:rsidP="003A6D5B">
      <w:pPr>
        <w:pStyle w:val="PargrafodaLista"/>
        <w:numPr>
          <w:ilvl w:val="2"/>
          <w:numId w:val="32"/>
        </w:numPr>
        <w:spacing w:line="360" w:lineRule="auto"/>
        <w:ind w:left="709" w:hanging="425"/>
        <w:jc w:val="both"/>
        <w:rPr>
          <w:rFonts w:ascii="Arial" w:eastAsia="Arial Unicode MS" w:hAnsi="Arial" w:cs="Arial"/>
          <w:b/>
        </w:rPr>
      </w:pPr>
      <w:r w:rsidRPr="00B14861">
        <w:rPr>
          <w:rFonts w:ascii="Arial" w:eastAsia="Arial Unicode MS" w:hAnsi="Arial" w:cs="Arial"/>
        </w:rPr>
        <w:t xml:space="preserve">Anexo IX </w:t>
      </w:r>
      <w:r w:rsidR="00D416BC">
        <w:rPr>
          <w:rFonts w:ascii="Arial" w:eastAsia="Arial Unicode MS" w:hAnsi="Arial" w:cs="Arial"/>
        </w:rPr>
        <w:t>-</w:t>
      </w:r>
      <w:r w:rsidRPr="00B14861">
        <w:rPr>
          <w:rFonts w:ascii="Arial" w:eastAsia="Arial Unicode MS" w:hAnsi="Arial" w:cs="Arial"/>
        </w:rPr>
        <w:t xml:space="preserve"> Termo de Ciência e de Notificação.</w:t>
      </w:r>
    </w:p>
    <w:p w:rsidR="00474310" w:rsidRPr="00E268D2" w:rsidRDefault="00D416BC" w:rsidP="003A6D5B">
      <w:pPr>
        <w:pStyle w:val="PargrafodaLista"/>
        <w:numPr>
          <w:ilvl w:val="2"/>
          <w:numId w:val="32"/>
        </w:numPr>
        <w:spacing w:line="360" w:lineRule="auto"/>
        <w:ind w:left="709" w:hanging="425"/>
        <w:jc w:val="both"/>
        <w:rPr>
          <w:rFonts w:ascii="Arial" w:eastAsia="Arial Unicode MS" w:hAnsi="Arial" w:cs="Arial"/>
          <w:b/>
        </w:rPr>
      </w:pPr>
      <w:r>
        <w:rPr>
          <w:rFonts w:ascii="Arial" w:eastAsia="Arial Unicode MS" w:hAnsi="Arial" w:cs="Arial"/>
        </w:rPr>
        <w:t>Anexo X -</w:t>
      </w:r>
      <w:r w:rsidR="00474310" w:rsidRPr="00B14861">
        <w:rPr>
          <w:rFonts w:ascii="Arial" w:eastAsia="Arial Unicode MS" w:hAnsi="Arial" w:cs="Arial"/>
        </w:rPr>
        <w:t xml:space="preserve"> Fiscal </w:t>
      </w:r>
      <w:r w:rsidR="00CE49BF">
        <w:rPr>
          <w:rFonts w:ascii="Arial" w:eastAsia="Arial Unicode MS" w:hAnsi="Arial" w:cs="Arial"/>
        </w:rPr>
        <w:t xml:space="preserve">do </w:t>
      </w:r>
      <w:r w:rsidR="00CE49BF" w:rsidRPr="00D416BC">
        <w:rPr>
          <w:rFonts w:ascii="Arial" w:eastAsia="Arial Unicode MS" w:hAnsi="Arial" w:cs="Arial"/>
        </w:rPr>
        <w:t>Contrato ou Atos Jurídicos Análogos</w:t>
      </w:r>
      <w:r w:rsidR="00474310" w:rsidRPr="00D416BC">
        <w:rPr>
          <w:rFonts w:ascii="Arial" w:eastAsia="Arial Unicode MS" w:hAnsi="Arial" w:cs="Arial"/>
        </w:rPr>
        <w:t>.</w:t>
      </w:r>
    </w:p>
    <w:p w:rsidR="00E268D2" w:rsidRPr="00623AE8" w:rsidRDefault="00E268D2" w:rsidP="003A6D5B">
      <w:pPr>
        <w:pStyle w:val="PargrafodaLista"/>
        <w:numPr>
          <w:ilvl w:val="2"/>
          <w:numId w:val="32"/>
        </w:numPr>
        <w:spacing w:line="360" w:lineRule="auto"/>
        <w:ind w:left="709" w:hanging="425"/>
        <w:jc w:val="both"/>
        <w:rPr>
          <w:rFonts w:ascii="Arial" w:eastAsia="Arial Unicode MS" w:hAnsi="Arial" w:cs="Arial"/>
          <w:b/>
        </w:rPr>
      </w:pPr>
      <w:r>
        <w:rPr>
          <w:rFonts w:ascii="Arial" w:eastAsia="Arial Unicode MS" w:hAnsi="Arial" w:cs="Arial"/>
        </w:rPr>
        <w:t xml:space="preserve">Anexo XI </w:t>
      </w:r>
      <w:r w:rsidR="00D416BC">
        <w:rPr>
          <w:rFonts w:ascii="Arial" w:eastAsia="Arial Unicode MS" w:hAnsi="Arial" w:cs="Arial"/>
        </w:rPr>
        <w:t>-</w:t>
      </w:r>
      <w:r>
        <w:rPr>
          <w:rFonts w:ascii="Arial" w:eastAsia="Arial Unicode MS" w:hAnsi="Arial" w:cs="Arial"/>
        </w:rPr>
        <w:t xml:space="preserve"> Modelo de Declaração de Cumprimento da Legislação sobre proteção ao Trabalho do menor </w:t>
      </w:r>
    </w:p>
    <w:p w:rsidR="00A6192B" w:rsidRPr="00B14861" w:rsidRDefault="00A6192B" w:rsidP="009100D2">
      <w:pPr>
        <w:pStyle w:val="PargrafodaLista"/>
        <w:ind w:left="1224"/>
        <w:jc w:val="both"/>
        <w:rPr>
          <w:rFonts w:ascii="Arial" w:eastAsia="Arial Unicode MS" w:hAnsi="Arial" w:cs="Arial"/>
          <w:b/>
        </w:rPr>
      </w:pPr>
    </w:p>
    <w:p w:rsidR="00985EB0" w:rsidRPr="00623AE8" w:rsidRDefault="00985EB0" w:rsidP="00985EB0">
      <w:pPr>
        <w:spacing w:line="360" w:lineRule="auto"/>
        <w:jc w:val="both"/>
        <w:rPr>
          <w:rFonts w:ascii="Arial" w:hAnsi="Arial" w:cs="Arial"/>
          <w:b/>
        </w:rPr>
      </w:pPr>
      <w:r w:rsidRPr="00776AF2">
        <w:rPr>
          <w:rFonts w:ascii="Arial" w:eastAsia="Arial Unicode MS" w:hAnsi="Arial" w:cs="Arial"/>
        </w:rPr>
        <w:t xml:space="preserve">Caraguatatuba/SP, </w:t>
      </w:r>
      <w:sdt>
        <w:sdtPr>
          <w:rPr>
            <w:rFonts w:ascii="Arial" w:hAnsi="Arial" w:cs="Arial"/>
          </w:rPr>
          <w:alias w:val="Escolher opção"/>
          <w:id w:val="544512338"/>
          <w:placeholder>
            <w:docPart w:val="52D128949174452C991C1DB196B5AF93"/>
          </w:placeholder>
          <w:comboBox>
            <w:listItem w:displayText="______ de ____________________ de _________" w:value="______ de ____________________ de _________"/>
            <w:listItem w:displayText="data da última assinatura eletrônica." w:value="data da última assinatura eletrônica."/>
          </w:comboBox>
        </w:sdtPr>
        <w:sdtContent>
          <w:r w:rsidR="00FC4022">
            <w:rPr>
              <w:rFonts w:ascii="Arial" w:hAnsi="Arial" w:cs="Arial"/>
            </w:rPr>
            <w:t xml:space="preserve">data da assinatura eletrônica. </w:t>
          </w:r>
        </w:sdtContent>
      </w:sdt>
    </w:p>
    <w:p w:rsidR="00063651" w:rsidRPr="00B14861" w:rsidRDefault="00063651" w:rsidP="00063651">
      <w:pPr>
        <w:jc w:val="center"/>
        <w:rPr>
          <w:rFonts w:ascii="Arial" w:hAnsi="Arial" w:cs="Arial"/>
          <w:b/>
        </w:rPr>
      </w:pPr>
    </w:p>
    <w:p w:rsidR="00063651" w:rsidRDefault="00063651" w:rsidP="00063651">
      <w:pPr>
        <w:jc w:val="center"/>
        <w:rPr>
          <w:rFonts w:ascii="Arial" w:hAnsi="Arial" w:cs="Arial"/>
          <w:b/>
        </w:rPr>
      </w:pPr>
    </w:p>
    <w:p w:rsidR="00B5283B" w:rsidRDefault="00B5283B" w:rsidP="00063651">
      <w:pPr>
        <w:jc w:val="center"/>
        <w:rPr>
          <w:rFonts w:ascii="Arial" w:hAnsi="Arial" w:cs="Arial"/>
          <w:b/>
        </w:rPr>
      </w:pPr>
    </w:p>
    <w:p w:rsidR="00B5283B" w:rsidRDefault="00B5283B" w:rsidP="00063651">
      <w:pPr>
        <w:jc w:val="center"/>
        <w:rPr>
          <w:rFonts w:ascii="Arial" w:hAnsi="Arial" w:cs="Arial"/>
          <w:b/>
        </w:rPr>
      </w:pPr>
    </w:p>
    <w:p w:rsidR="00B5283B" w:rsidRDefault="00B5283B" w:rsidP="00063651">
      <w:pPr>
        <w:jc w:val="center"/>
        <w:rPr>
          <w:rFonts w:ascii="Arial" w:hAnsi="Arial" w:cs="Arial"/>
          <w:b/>
        </w:rPr>
      </w:pPr>
    </w:p>
    <w:p w:rsidR="008C26EB" w:rsidRPr="00B14861" w:rsidRDefault="008C26EB" w:rsidP="00063651">
      <w:pPr>
        <w:jc w:val="center"/>
        <w:rPr>
          <w:rFonts w:ascii="Arial" w:hAnsi="Arial" w:cs="Arial"/>
          <w:b/>
        </w:rPr>
      </w:pPr>
    </w:p>
    <w:p w:rsidR="00063651" w:rsidRPr="00B14861" w:rsidRDefault="003C14B9" w:rsidP="00063651">
      <w:pPr>
        <w:jc w:val="center"/>
        <w:rPr>
          <w:rStyle w:val="Estilo1"/>
          <w:rFonts w:eastAsia="Arial Unicode MS" w:cs="Arial"/>
        </w:rPr>
      </w:pPr>
      <w:sdt>
        <w:sdtPr>
          <w:rPr>
            <w:rStyle w:val="Estilo1"/>
            <w:rFonts w:eastAsia="Arial Unicode MS" w:cs="Arial"/>
          </w:rPr>
          <w:alias w:val="Nome do Secretário"/>
          <w:tag w:val="Nome do Secretário"/>
          <w:id w:val="25492630"/>
          <w:placeholder>
            <w:docPart w:val="216F93AB28874E7FB7805244161FB4AB"/>
          </w:placeholder>
          <w:dataBinding w:prefixMappings="xmlns:ns0='http://purl.org/dc/elements/1.1/' xmlns:ns1='http://schemas.openxmlformats.org/package/2006/metadata/core-properties' " w:xpath="/ns1:coreProperties[1]/ns0:creator[1]" w:storeItemID="{6C3C8BC8-F283-45AE-878A-BAB7291924A1}"/>
          <w:text/>
        </w:sdtPr>
        <w:sdtContent>
          <w:r w:rsidR="00FC4022">
            <w:rPr>
              <w:rStyle w:val="Estilo1"/>
              <w:rFonts w:eastAsia="Arial Unicode MS" w:cs="Arial"/>
            </w:rPr>
            <w:t>CÉSAR EDUARDO FERREIRA</w:t>
          </w:r>
        </w:sdtContent>
      </w:sdt>
    </w:p>
    <w:p w:rsidR="00D66E31" w:rsidRPr="00B14861" w:rsidRDefault="003C14B9" w:rsidP="00063651">
      <w:pPr>
        <w:spacing w:line="276" w:lineRule="auto"/>
        <w:jc w:val="center"/>
        <w:rPr>
          <w:rFonts w:ascii="Arial" w:eastAsia="Arial Unicode MS" w:hAnsi="Arial" w:cs="Arial"/>
          <w:bCs/>
        </w:rPr>
      </w:pPr>
      <w:sdt>
        <w:sdtPr>
          <w:rPr>
            <w:rStyle w:val="Estilo14"/>
            <w:rFonts w:eastAsia="Arial Unicode MS" w:cs="Arial"/>
            <w:bCs/>
            <w:color w:val="auto"/>
          </w:rPr>
          <w:alias w:val="Secretaria de:"/>
          <w:tag w:val="Inserir Secretaria Responsável"/>
          <w:id w:val="544512376"/>
          <w:placeholder>
            <w:docPart w:val="E5A43C7E28DF478C9E3CA2E20CF44720"/>
          </w:placeholder>
          <w:dataBinding w:prefixMappings="xmlns:ns0='http://purl.org/dc/elements/1.1/' xmlns:ns1='http://schemas.openxmlformats.org/package/2006/metadata/core-properties' " w:xpath="/ns1:coreProperties[1]/ns1:category[1]" w:storeItemID="{6C3C8BC8-F283-45AE-878A-BAB7291924A1}"/>
          <w:text/>
        </w:sdtPr>
        <w:sdtContent>
          <w:r w:rsidR="00FC4022">
            <w:rPr>
              <w:rStyle w:val="Estilo14"/>
              <w:rFonts w:eastAsia="Arial Unicode MS" w:cs="Arial"/>
              <w:bCs/>
              <w:color w:val="auto"/>
            </w:rPr>
            <w:t>Secretário Municipal de Segurança Pública e Mobilidade Urbana</w:t>
          </w:r>
        </w:sdtContent>
      </w:sdt>
      <w:r w:rsidR="00063651" w:rsidRPr="00B14861">
        <w:rPr>
          <w:rFonts w:ascii="Arial" w:eastAsia="Arial Unicode MS" w:hAnsi="Arial" w:cs="Arial"/>
          <w:b/>
        </w:rPr>
        <w:t xml:space="preserve"> </w:t>
      </w:r>
    </w:p>
    <w:p w:rsidR="008C26EB" w:rsidRDefault="00522BDA" w:rsidP="008C26EB">
      <w:pPr>
        <w:spacing w:after="200" w:line="276" w:lineRule="auto"/>
        <w:jc w:val="center"/>
        <w:rPr>
          <w:rFonts w:ascii="Arial" w:eastAsia="Arial Unicode MS" w:hAnsi="Arial" w:cs="Arial"/>
          <w:b/>
        </w:rPr>
      </w:pPr>
      <w:r w:rsidRPr="00B14861">
        <w:rPr>
          <w:rFonts w:ascii="Arial" w:eastAsia="Arial Unicode MS" w:hAnsi="Arial" w:cs="Arial"/>
          <w:b/>
        </w:rPr>
        <w:br w:type="column"/>
      </w:r>
      <w:r w:rsidR="008C26EB" w:rsidRPr="00623AE8">
        <w:rPr>
          <w:rFonts w:ascii="Arial" w:eastAsia="Arial Unicode MS" w:hAnsi="Arial" w:cs="Arial"/>
          <w:b/>
        </w:rPr>
        <w:lastRenderedPageBreak/>
        <w:t>ANEXO I</w:t>
      </w:r>
      <w:r w:rsidR="008C26EB">
        <w:rPr>
          <w:rFonts w:ascii="Arial" w:eastAsia="Arial Unicode MS" w:hAnsi="Arial" w:cs="Arial"/>
          <w:b/>
        </w:rPr>
        <w:t xml:space="preserve"> </w:t>
      </w:r>
    </w:p>
    <w:p w:rsidR="0093431F" w:rsidRDefault="0093431F" w:rsidP="0093431F">
      <w:pPr>
        <w:pBdr>
          <w:top w:val="single" w:sz="4" w:space="1" w:color="auto"/>
          <w:left w:val="single" w:sz="4" w:space="4" w:color="auto"/>
          <w:bottom w:val="single" w:sz="4" w:space="1" w:color="auto"/>
          <w:right w:val="single" w:sz="4" w:space="4" w:color="auto"/>
        </w:pBdr>
        <w:shd w:val="clear" w:color="auto" w:fill="D9D9D9" w:themeFill="background1" w:themeFillShade="D9"/>
        <w:spacing w:after="200" w:line="276" w:lineRule="auto"/>
        <w:jc w:val="center"/>
        <w:rPr>
          <w:rFonts w:ascii="Arial" w:eastAsia="Arial Unicode MS" w:hAnsi="Arial" w:cs="Arial"/>
          <w:b/>
        </w:rPr>
      </w:pPr>
      <w:r>
        <w:rPr>
          <w:rFonts w:ascii="Arial" w:eastAsia="Arial Unicode MS" w:hAnsi="Arial" w:cs="Arial"/>
          <w:b/>
        </w:rPr>
        <w:t>ESTUDO TÉCNICO PRELIMINAR</w:t>
      </w:r>
    </w:p>
    <w:p w:rsidR="008C26EB" w:rsidRPr="00AF138A" w:rsidRDefault="008C26EB" w:rsidP="008C26EB">
      <w:pPr>
        <w:pStyle w:val="PargrafodaLista"/>
        <w:numPr>
          <w:ilvl w:val="0"/>
          <w:numId w:val="33"/>
        </w:numPr>
        <w:pBdr>
          <w:top w:val="single" w:sz="4" w:space="1" w:color="auto"/>
          <w:left w:val="single" w:sz="4" w:space="1" w:color="auto"/>
          <w:bottom w:val="single" w:sz="4" w:space="1" w:color="auto"/>
          <w:right w:val="single" w:sz="4" w:space="1" w:color="auto"/>
          <w:between w:val="nil"/>
        </w:pBdr>
        <w:shd w:val="clear" w:color="auto" w:fill="BFBFBF"/>
        <w:spacing w:line="360" w:lineRule="auto"/>
        <w:ind w:left="0" w:firstLine="0"/>
        <w:jc w:val="both"/>
        <w:rPr>
          <w:rFonts w:ascii="Arial" w:eastAsia="Calibri" w:hAnsi="Arial" w:cs="Arial"/>
          <w:b/>
          <w:color w:val="000000"/>
        </w:rPr>
      </w:pPr>
      <w:r w:rsidRPr="00AF138A">
        <w:rPr>
          <w:rFonts w:ascii="Arial" w:eastAsia="Calibri" w:hAnsi="Arial" w:cs="Arial"/>
          <w:b/>
          <w:color w:val="000000"/>
        </w:rPr>
        <w:t>INFORMAÇÕES BÁSICAS</w:t>
      </w:r>
    </w:p>
    <w:p w:rsidR="008C26EB" w:rsidRDefault="008C26EB" w:rsidP="008C26EB">
      <w:pPr>
        <w:pStyle w:val="PargrafodaLista"/>
        <w:pBdr>
          <w:top w:val="nil"/>
          <w:left w:val="nil"/>
          <w:bottom w:val="nil"/>
          <w:right w:val="nil"/>
          <w:between w:val="nil"/>
        </w:pBdr>
        <w:spacing w:line="360" w:lineRule="auto"/>
        <w:ind w:left="0"/>
        <w:jc w:val="both"/>
        <w:rPr>
          <w:rFonts w:ascii="Arial" w:eastAsia="Calibri" w:hAnsi="Arial" w:cs="Arial"/>
        </w:rPr>
      </w:pPr>
    </w:p>
    <w:p w:rsidR="008C26EB" w:rsidRPr="00510FAB" w:rsidRDefault="008C26EB" w:rsidP="008C26EB">
      <w:pPr>
        <w:pStyle w:val="PargrafodaLista"/>
        <w:widowControl w:val="0"/>
        <w:numPr>
          <w:ilvl w:val="1"/>
          <w:numId w:val="36"/>
        </w:numPr>
        <w:tabs>
          <w:tab w:val="left" w:pos="709"/>
        </w:tabs>
        <w:autoSpaceDE w:val="0"/>
        <w:autoSpaceDN w:val="0"/>
        <w:spacing w:line="360" w:lineRule="auto"/>
        <w:ind w:left="851" w:hanging="851"/>
        <w:contextualSpacing w:val="0"/>
        <w:jc w:val="both"/>
        <w:rPr>
          <w:rFonts w:ascii="Arial" w:hAnsi="Arial" w:cs="Arial"/>
        </w:rPr>
      </w:pPr>
      <w:r w:rsidRPr="00510FAB">
        <w:rPr>
          <w:rFonts w:ascii="Arial" w:hAnsi="Arial" w:cs="Arial"/>
        </w:rPr>
        <w:t>Processo</w:t>
      </w:r>
      <w:r w:rsidRPr="00510FAB">
        <w:rPr>
          <w:rFonts w:ascii="Arial" w:hAnsi="Arial" w:cs="Arial"/>
          <w:spacing w:val="-6"/>
        </w:rPr>
        <w:t xml:space="preserve"> </w:t>
      </w:r>
      <w:r w:rsidRPr="00510FAB">
        <w:rPr>
          <w:rFonts w:ascii="Arial" w:hAnsi="Arial" w:cs="Arial"/>
        </w:rPr>
        <w:t>Administrativo</w:t>
      </w:r>
      <w:r w:rsidRPr="00510FAB">
        <w:rPr>
          <w:rFonts w:ascii="Arial" w:hAnsi="Arial" w:cs="Arial"/>
          <w:spacing w:val="-6"/>
        </w:rPr>
        <w:t xml:space="preserve"> </w:t>
      </w:r>
      <w:r w:rsidRPr="00510FAB">
        <w:rPr>
          <w:rFonts w:ascii="Arial" w:hAnsi="Arial" w:cs="Arial"/>
        </w:rPr>
        <w:t>nº</w:t>
      </w:r>
      <w:r w:rsidRPr="00510FAB">
        <w:rPr>
          <w:rFonts w:ascii="Arial" w:hAnsi="Arial" w:cs="Arial"/>
          <w:spacing w:val="-6"/>
        </w:rPr>
        <w:t xml:space="preserve"> </w:t>
      </w:r>
      <w:r w:rsidRPr="00510FAB">
        <w:rPr>
          <w:rFonts w:ascii="Arial" w:hAnsi="Arial" w:cs="Arial"/>
          <w:spacing w:val="-2"/>
        </w:rPr>
        <w:t>49.421/2025</w:t>
      </w:r>
      <w:r>
        <w:rPr>
          <w:rFonts w:ascii="Arial" w:hAnsi="Arial" w:cs="Arial"/>
          <w:spacing w:val="-2"/>
        </w:rPr>
        <w:t>.</w:t>
      </w:r>
    </w:p>
    <w:p w:rsidR="008C26EB" w:rsidRPr="00336BB2" w:rsidRDefault="008C26EB" w:rsidP="008C26EB">
      <w:pPr>
        <w:pStyle w:val="PargrafodaLista"/>
        <w:widowControl w:val="0"/>
        <w:numPr>
          <w:ilvl w:val="1"/>
          <w:numId w:val="36"/>
        </w:numPr>
        <w:tabs>
          <w:tab w:val="left" w:pos="709"/>
        </w:tabs>
        <w:autoSpaceDE w:val="0"/>
        <w:autoSpaceDN w:val="0"/>
        <w:spacing w:line="360" w:lineRule="auto"/>
        <w:ind w:left="851" w:hanging="851"/>
        <w:contextualSpacing w:val="0"/>
        <w:jc w:val="both"/>
        <w:rPr>
          <w:rFonts w:ascii="Arial" w:hAnsi="Arial" w:cs="Arial"/>
        </w:rPr>
      </w:pPr>
      <w:r w:rsidRPr="00510FAB">
        <w:rPr>
          <w:rFonts w:ascii="Arial" w:hAnsi="Arial" w:cs="Arial"/>
        </w:rPr>
        <w:t>Número</w:t>
      </w:r>
      <w:r w:rsidRPr="00510FAB">
        <w:rPr>
          <w:rFonts w:ascii="Arial" w:hAnsi="Arial" w:cs="Arial"/>
          <w:spacing w:val="-5"/>
        </w:rPr>
        <w:t xml:space="preserve"> </w:t>
      </w:r>
      <w:r w:rsidRPr="00510FAB">
        <w:rPr>
          <w:rFonts w:ascii="Arial" w:hAnsi="Arial" w:cs="Arial"/>
        </w:rPr>
        <w:t>da</w:t>
      </w:r>
      <w:r w:rsidRPr="00510FAB">
        <w:rPr>
          <w:rFonts w:ascii="Arial" w:hAnsi="Arial" w:cs="Arial"/>
          <w:spacing w:val="-4"/>
        </w:rPr>
        <w:t xml:space="preserve"> </w:t>
      </w:r>
      <w:r w:rsidRPr="00510FAB">
        <w:rPr>
          <w:rFonts w:ascii="Arial" w:hAnsi="Arial" w:cs="Arial"/>
        </w:rPr>
        <w:t>Solicitaçã</w:t>
      </w:r>
      <w:r>
        <w:rPr>
          <w:rFonts w:ascii="Arial" w:hAnsi="Arial" w:cs="Arial"/>
        </w:rPr>
        <w:t xml:space="preserve">o de </w:t>
      </w:r>
      <w:r w:rsidRPr="00336BB2">
        <w:rPr>
          <w:rFonts w:ascii="Arial" w:hAnsi="Arial" w:cs="Arial"/>
        </w:rPr>
        <w:t>Compras</w:t>
      </w:r>
      <w:r w:rsidRPr="00336BB2">
        <w:rPr>
          <w:rFonts w:ascii="Arial" w:hAnsi="Arial" w:cs="Arial"/>
          <w:spacing w:val="-2"/>
        </w:rPr>
        <w:t xml:space="preserve"> </w:t>
      </w:r>
      <w:r w:rsidRPr="00336BB2">
        <w:rPr>
          <w:rFonts w:ascii="Arial" w:hAnsi="Arial" w:cs="Arial"/>
        </w:rPr>
        <w:t>nº</w:t>
      </w:r>
      <w:r w:rsidRPr="00336BB2">
        <w:rPr>
          <w:rFonts w:ascii="Arial" w:hAnsi="Arial" w:cs="Arial"/>
          <w:spacing w:val="-2"/>
        </w:rPr>
        <w:t xml:space="preserve"> </w:t>
      </w:r>
      <w:r w:rsidR="00336BB2" w:rsidRPr="00336BB2">
        <w:rPr>
          <w:rFonts w:ascii="Arial" w:hAnsi="Arial" w:cs="Arial"/>
          <w:spacing w:val="-2"/>
        </w:rPr>
        <w:t>1167</w:t>
      </w:r>
      <w:r w:rsidR="00336BB2">
        <w:rPr>
          <w:rFonts w:ascii="Arial" w:hAnsi="Arial" w:cs="Arial"/>
          <w:spacing w:val="-2"/>
        </w:rPr>
        <w:t>/2026</w:t>
      </w:r>
      <w:r w:rsidRPr="00336BB2">
        <w:rPr>
          <w:rFonts w:ascii="Arial" w:hAnsi="Arial" w:cs="Arial"/>
          <w:spacing w:val="-2"/>
        </w:rPr>
        <w:t>.</w:t>
      </w:r>
    </w:p>
    <w:p w:rsidR="008C26EB" w:rsidRDefault="008C26EB" w:rsidP="008C26EB">
      <w:pPr>
        <w:pStyle w:val="PargrafodaLista"/>
        <w:widowControl w:val="0"/>
        <w:numPr>
          <w:ilvl w:val="1"/>
          <w:numId w:val="36"/>
        </w:numPr>
        <w:tabs>
          <w:tab w:val="left" w:pos="709"/>
          <w:tab w:val="left" w:pos="851"/>
        </w:tabs>
        <w:autoSpaceDE w:val="0"/>
        <w:autoSpaceDN w:val="0"/>
        <w:spacing w:line="360" w:lineRule="auto"/>
        <w:ind w:left="0" w:right="153" w:firstLine="0"/>
        <w:contextualSpacing w:val="0"/>
        <w:jc w:val="both"/>
        <w:rPr>
          <w:rFonts w:ascii="Arial" w:hAnsi="Arial" w:cs="Arial"/>
        </w:rPr>
      </w:pPr>
      <w:r w:rsidRPr="00510FAB">
        <w:rPr>
          <w:rFonts w:ascii="Arial" w:hAnsi="Arial" w:cs="Arial"/>
        </w:rPr>
        <w:t>A implantação de Sistema de Comunicação Digital com Locação de Equipamentos e Sinalizadores é de suma importância para os departamentos da Guarda Civil Municipal (GCM), o Trânsito e a Defesa Civil, vinculados à Secretaria de Segurança Pública e Mobilidade Urbana. Essa iniciativa visa aprimorar</w:t>
      </w:r>
      <w:r w:rsidRPr="00510FAB">
        <w:rPr>
          <w:rFonts w:ascii="Arial" w:hAnsi="Arial" w:cs="Arial"/>
          <w:spacing w:val="-4"/>
        </w:rPr>
        <w:t xml:space="preserve"> </w:t>
      </w:r>
      <w:r w:rsidRPr="00510FAB">
        <w:rPr>
          <w:rFonts w:ascii="Arial" w:hAnsi="Arial" w:cs="Arial"/>
        </w:rPr>
        <w:t>significativamente</w:t>
      </w:r>
      <w:r w:rsidRPr="00510FAB">
        <w:rPr>
          <w:rFonts w:ascii="Arial" w:hAnsi="Arial" w:cs="Arial"/>
          <w:spacing w:val="-4"/>
        </w:rPr>
        <w:t xml:space="preserve"> </w:t>
      </w:r>
      <w:r w:rsidRPr="00510FAB">
        <w:rPr>
          <w:rFonts w:ascii="Arial" w:hAnsi="Arial" w:cs="Arial"/>
        </w:rPr>
        <w:t>a</w:t>
      </w:r>
      <w:r w:rsidRPr="00510FAB">
        <w:rPr>
          <w:rFonts w:ascii="Arial" w:hAnsi="Arial" w:cs="Arial"/>
          <w:spacing w:val="-5"/>
        </w:rPr>
        <w:t xml:space="preserve"> </w:t>
      </w:r>
      <w:r w:rsidRPr="00510FAB">
        <w:rPr>
          <w:rFonts w:ascii="Arial" w:hAnsi="Arial" w:cs="Arial"/>
        </w:rPr>
        <w:t>capacidade</w:t>
      </w:r>
      <w:r w:rsidRPr="00510FAB">
        <w:rPr>
          <w:rFonts w:ascii="Arial" w:hAnsi="Arial" w:cs="Arial"/>
          <w:spacing w:val="-4"/>
        </w:rPr>
        <w:t xml:space="preserve"> </w:t>
      </w:r>
      <w:r w:rsidRPr="00510FAB">
        <w:rPr>
          <w:rFonts w:ascii="Arial" w:hAnsi="Arial" w:cs="Arial"/>
        </w:rPr>
        <w:t>operacional</w:t>
      </w:r>
      <w:r w:rsidRPr="00510FAB">
        <w:rPr>
          <w:rFonts w:ascii="Arial" w:hAnsi="Arial" w:cs="Arial"/>
          <w:spacing w:val="-5"/>
        </w:rPr>
        <w:t xml:space="preserve"> </w:t>
      </w:r>
      <w:r w:rsidRPr="00510FAB">
        <w:rPr>
          <w:rFonts w:ascii="Arial" w:hAnsi="Arial" w:cs="Arial"/>
        </w:rPr>
        <w:t>e</w:t>
      </w:r>
      <w:r w:rsidRPr="00510FAB">
        <w:rPr>
          <w:rFonts w:ascii="Arial" w:hAnsi="Arial" w:cs="Arial"/>
          <w:spacing w:val="-4"/>
        </w:rPr>
        <w:t xml:space="preserve"> </w:t>
      </w:r>
      <w:r w:rsidRPr="00510FAB">
        <w:rPr>
          <w:rFonts w:ascii="Arial" w:hAnsi="Arial" w:cs="Arial"/>
        </w:rPr>
        <w:t>a</w:t>
      </w:r>
      <w:r w:rsidRPr="00510FAB">
        <w:rPr>
          <w:rFonts w:ascii="Arial" w:hAnsi="Arial" w:cs="Arial"/>
          <w:spacing w:val="-5"/>
        </w:rPr>
        <w:t xml:space="preserve"> </w:t>
      </w:r>
      <w:r w:rsidRPr="00510FAB">
        <w:rPr>
          <w:rFonts w:ascii="Arial" w:hAnsi="Arial" w:cs="Arial"/>
        </w:rPr>
        <w:t>coordenação</w:t>
      </w:r>
      <w:r w:rsidRPr="00510FAB">
        <w:rPr>
          <w:rFonts w:ascii="Arial" w:hAnsi="Arial" w:cs="Arial"/>
          <w:spacing w:val="-3"/>
        </w:rPr>
        <w:t xml:space="preserve"> </w:t>
      </w:r>
      <w:r w:rsidRPr="00510FAB">
        <w:rPr>
          <w:rFonts w:ascii="Arial" w:hAnsi="Arial" w:cs="Arial"/>
        </w:rPr>
        <w:t>dessas corporações essenciais. A modernização do Sistema de Comunicação Digital garantirá uma comunicação clara e imediata entre os agentes em serviço, o que</w:t>
      </w:r>
      <w:r w:rsidRPr="00510FAB">
        <w:rPr>
          <w:rFonts w:ascii="Arial" w:hAnsi="Arial" w:cs="Arial"/>
          <w:spacing w:val="-4"/>
        </w:rPr>
        <w:t xml:space="preserve"> </w:t>
      </w:r>
      <w:r w:rsidRPr="00510FAB">
        <w:rPr>
          <w:rFonts w:ascii="Arial" w:hAnsi="Arial" w:cs="Arial"/>
        </w:rPr>
        <w:t>é</w:t>
      </w:r>
      <w:r w:rsidRPr="00510FAB">
        <w:rPr>
          <w:rFonts w:ascii="Arial" w:hAnsi="Arial" w:cs="Arial"/>
          <w:spacing w:val="-4"/>
        </w:rPr>
        <w:t xml:space="preserve"> </w:t>
      </w:r>
      <w:r w:rsidRPr="00510FAB">
        <w:rPr>
          <w:rFonts w:ascii="Arial" w:hAnsi="Arial" w:cs="Arial"/>
        </w:rPr>
        <w:t>crucial</w:t>
      </w:r>
      <w:r w:rsidRPr="00510FAB">
        <w:rPr>
          <w:rFonts w:ascii="Arial" w:hAnsi="Arial" w:cs="Arial"/>
          <w:spacing w:val="-2"/>
        </w:rPr>
        <w:t xml:space="preserve"> </w:t>
      </w:r>
      <w:r w:rsidRPr="00510FAB">
        <w:rPr>
          <w:rFonts w:ascii="Arial" w:hAnsi="Arial" w:cs="Arial"/>
        </w:rPr>
        <w:t>para</w:t>
      </w:r>
      <w:r w:rsidRPr="00510FAB">
        <w:rPr>
          <w:rFonts w:ascii="Arial" w:hAnsi="Arial" w:cs="Arial"/>
          <w:spacing w:val="-4"/>
        </w:rPr>
        <w:t xml:space="preserve"> </w:t>
      </w:r>
      <w:r w:rsidRPr="00510FAB">
        <w:rPr>
          <w:rFonts w:ascii="Arial" w:hAnsi="Arial" w:cs="Arial"/>
        </w:rPr>
        <w:t>a</w:t>
      </w:r>
      <w:r w:rsidRPr="00510FAB">
        <w:rPr>
          <w:rFonts w:ascii="Arial" w:hAnsi="Arial" w:cs="Arial"/>
          <w:spacing w:val="-4"/>
        </w:rPr>
        <w:t xml:space="preserve"> </w:t>
      </w:r>
      <w:r w:rsidRPr="00510FAB">
        <w:rPr>
          <w:rFonts w:ascii="Arial" w:hAnsi="Arial" w:cs="Arial"/>
        </w:rPr>
        <w:t>pronta</w:t>
      </w:r>
      <w:r w:rsidRPr="00510FAB">
        <w:rPr>
          <w:rFonts w:ascii="Arial" w:hAnsi="Arial" w:cs="Arial"/>
          <w:spacing w:val="-4"/>
        </w:rPr>
        <w:t xml:space="preserve"> </w:t>
      </w:r>
      <w:r w:rsidRPr="00510FAB">
        <w:rPr>
          <w:rFonts w:ascii="Arial" w:hAnsi="Arial" w:cs="Arial"/>
        </w:rPr>
        <w:t>resposta</w:t>
      </w:r>
      <w:r w:rsidRPr="00510FAB">
        <w:rPr>
          <w:rFonts w:ascii="Arial" w:hAnsi="Arial" w:cs="Arial"/>
          <w:spacing w:val="-2"/>
        </w:rPr>
        <w:t xml:space="preserve"> </w:t>
      </w:r>
      <w:r w:rsidRPr="00510FAB">
        <w:rPr>
          <w:rFonts w:ascii="Arial" w:hAnsi="Arial" w:cs="Arial"/>
        </w:rPr>
        <w:t>a</w:t>
      </w:r>
      <w:r w:rsidRPr="00510FAB">
        <w:rPr>
          <w:rFonts w:ascii="Arial" w:hAnsi="Arial" w:cs="Arial"/>
          <w:spacing w:val="-4"/>
        </w:rPr>
        <w:t xml:space="preserve"> </w:t>
      </w:r>
      <w:r w:rsidRPr="00510FAB">
        <w:rPr>
          <w:rFonts w:ascii="Arial" w:hAnsi="Arial" w:cs="Arial"/>
        </w:rPr>
        <w:t>ocorrências,</w:t>
      </w:r>
      <w:r w:rsidRPr="00510FAB">
        <w:rPr>
          <w:rFonts w:ascii="Arial" w:hAnsi="Arial" w:cs="Arial"/>
          <w:spacing w:val="-3"/>
        </w:rPr>
        <w:t xml:space="preserve"> </w:t>
      </w:r>
      <w:r w:rsidRPr="00510FAB">
        <w:rPr>
          <w:rFonts w:ascii="Arial" w:hAnsi="Arial" w:cs="Arial"/>
        </w:rPr>
        <w:t>o</w:t>
      </w:r>
      <w:r w:rsidRPr="00510FAB">
        <w:rPr>
          <w:rFonts w:ascii="Arial" w:hAnsi="Arial" w:cs="Arial"/>
          <w:spacing w:val="-4"/>
        </w:rPr>
        <w:t xml:space="preserve"> </w:t>
      </w:r>
      <w:r w:rsidRPr="00510FAB">
        <w:rPr>
          <w:rFonts w:ascii="Arial" w:hAnsi="Arial" w:cs="Arial"/>
        </w:rPr>
        <w:t>gerenciamento</w:t>
      </w:r>
      <w:r w:rsidRPr="00510FAB">
        <w:rPr>
          <w:rFonts w:ascii="Arial" w:hAnsi="Arial" w:cs="Arial"/>
          <w:spacing w:val="-4"/>
        </w:rPr>
        <w:t xml:space="preserve"> </w:t>
      </w:r>
      <w:r w:rsidRPr="00510FAB">
        <w:rPr>
          <w:rFonts w:ascii="Arial" w:hAnsi="Arial" w:cs="Arial"/>
        </w:rPr>
        <w:t>de</w:t>
      </w:r>
      <w:r w:rsidRPr="00510FAB">
        <w:rPr>
          <w:rFonts w:ascii="Arial" w:hAnsi="Arial" w:cs="Arial"/>
          <w:spacing w:val="-4"/>
        </w:rPr>
        <w:t xml:space="preserve"> </w:t>
      </w:r>
      <w:r w:rsidRPr="00510FAB">
        <w:rPr>
          <w:rFonts w:ascii="Arial" w:hAnsi="Arial" w:cs="Arial"/>
        </w:rPr>
        <w:t>crises</w:t>
      </w:r>
      <w:r w:rsidRPr="00510FAB">
        <w:rPr>
          <w:rFonts w:ascii="Arial" w:hAnsi="Arial" w:cs="Arial"/>
          <w:spacing w:val="-2"/>
        </w:rPr>
        <w:t xml:space="preserve"> </w:t>
      </w:r>
      <w:r w:rsidRPr="00510FAB">
        <w:rPr>
          <w:rFonts w:ascii="Arial" w:hAnsi="Arial" w:cs="Arial"/>
        </w:rPr>
        <w:t xml:space="preserve">e a otimização do </w:t>
      </w:r>
      <w:r>
        <w:rPr>
          <w:rFonts w:ascii="Arial" w:hAnsi="Arial" w:cs="Arial"/>
        </w:rPr>
        <w:t>patrulhamento e fiscalização.</w:t>
      </w:r>
    </w:p>
    <w:p w:rsidR="008C26EB" w:rsidRPr="00510FAB" w:rsidRDefault="008C26EB" w:rsidP="008C26EB">
      <w:pPr>
        <w:pStyle w:val="PargrafodaLista"/>
        <w:widowControl w:val="0"/>
        <w:numPr>
          <w:ilvl w:val="1"/>
          <w:numId w:val="36"/>
        </w:numPr>
        <w:tabs>
          <w:tab w:val="left" w:pos="709"/>
        </w:tabs>
        <w:autoSpaceDE w:val="0"/>
        <w:autoSpaceDN w:val="0"/>
        <w:spacing w:line="360" w:lineRule="auto"/>
        <w:ind w:left="0" w:right="153" w:firstLine="0"/>
        <w:contextualSpacing w:val="0"/>
        <w:jc w:val="both"/>
        <w:rPr>
          <w:rFonts w:ascii="Arial" w:hAnsi="Arial" w:cs="Arial"/>
        </w:rPr>
      </w:pPr>
      <w:r w:rsidRPr="00510FAB">
        <w:rPr>
          <w:rFonts w:ascii="Arial" w:hAnsi="Arial" w:cs="Arial"/>
        </w:rPr>
        <w:t xml:space="preserve">O objeto Implantação de Sistema de Comunicação Digital com Locação de Equipamentos e Sinalizadores encontra-se previsto no Plano de Contratações Anual (PCA) de </w:t>
      </w:r>
      <w:r w:rsidR="00336BB2">
        <w:rPr>
          <w:rFonts w:ascii="Arial" w:hAnsi="Arial" w:cs="Arial"/>
        </w:rPr>
        <w:t>2026</w:t>
      </w:r>
      <w:r w:rsidRPr="00510FAB">
        <w:rPr>
          <w:rFonts w:ascii="Arial" w:hAnsi="Arial" w:cs="Arial"/>
        </w:rPr>
        <w:t>, sob a classificação "Outros Serviços de Tecnologia da Informação e Comunicação - PJ".</w:t>
      </w:r>
    </w:p>
    <w:p w:rsidR="008C26EB" w:rsidRPr="00B41150" w:rsidRDefault="008C26EB" w:rsidP="008C26EB">
      <w:pPr>
        <w:pStyle w:val="PargrafodaLista"/>
        <w:pBdr>
          <w:top w:val="nil"/>
          <w:left w:val="nil"/>
          <w:bottom w:val="nil"/>
          <w:right w:val="nil"/>
          <w:between w:val="nil"/>
        </w:pBdr>
        <w:spacing w:line="360" w:lineRule="auto"/>
        <w:ind w:left="1080"/>
        <w:rPr>
          <w:rFonts w:ascii="Arial" w:eastAsia="Calibri" w:hAnsi="Arial" w:cs="Arial"/>
        </w:rPr>
      </w:pPr>
    </w:p>
    <w:p w:rsidR="008C26EB" w:rsidRPr="00B41150" w:rsidRDefault="008C26EB" w:rsidP="008C26EB">
      <w:pPr>
        <w:pStyle w:val="PargrafodaLista"/>
        <w:numPr>
          <w:ilvl w:val="0"/>
          <w:numId w:val="33"/>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spacing w:line="360" w:lineRule="auto"/>
        <w:jc w:val="both"/>
        <w:rPr>
          <w:rFonts w:ascii="Arial" w:eastAsia="Calibri" w:hAnsi="Arial" w:cs="Arial"/>
          <w:b/>
        </w:rPr>
      </w:pPr>
      <w:r w:rsidRPr="00B41150">
        <w:rPr>
          <w:rFonts w:ascii="Arial" w:eastAsia="Calibri" w:hAnsi="Arial" w:cs="Arial"/>
          <w:b/>
        </w:rPr>
        <w:t>ÁREA REQUISITANTE</w:t>
      </w:r>
    </w:p>
    <w:p w:rsidR="008C26EB" w:rsidRPr="00B41150" w:rsidRDefault="008C26EB" w:rsidP="008C26EB">
      <w:pPr>
        <w:pBdr>
          <w:top w:val="nil"/>
          <w:left w:val="nil"/>
          <w:bottom w:val="nil"/>
          <w:right w:val="nil"/>
          <w:between w:val="nil"/>
        </w:pBdr>
        <w:spacing w:line="360" w:lineRule="auto"/>
        <w:ind w:left="426"/>
        <w:jc w:val="both"/>
        <w:rPr>
          <w:rFonts w:ascii="Arial" w:eastAsia="Calibri" w:hAnsi="Arial" w:cs="Arial"/>
        </w:rPr>
      </w:pPr>
    </w:p>
    <w:p w:rsidR="008C26EB" w:rsidRPr="00B41150" w:rsidRDefault="008C26EB" w:rsidP="008C26EB">
      <w:pPr>
        <w:pStyle w:val="PargrafodaLista"/>
        <w:numPr>
          <w:ilvl w:val="1"/>
          <w:numId w:val="33"/>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A Secretaria de Segurança Pública e Mobilidade Urbana, por intermédio de seu Setor de Compras, é o órgão responsável pela contratação.</w:t>
      </w:r>
    </w:p>
    <w:p w:rsidR="008C26EB" w:rsidRPr="00B41150" w:rsidRDefault="008C26EB" w:rsidP="008C26EB">
      <w:pPr>
        <w:pStyle w:val="PargrafodaLista"/>
        <w:numPr>
          <w:ilvl w:val="1"/>
          <w:numId w:val="33"/>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Considerando a devida comunicação estabelecida entre as Secretarias, reportamos a ausência de qualquer manifestação de interesse por parte delas.</w:t>
      </w:r>
    </w:p>
    <w:p w:rsidR="008C26EB" w:rsidRPr="00B41150" w:rsidRDefault="008C26EB" w:rsidP="008C26EB">
      <w:pPr>
        <w:pStyle w:val="PargrafodaLista"/>
        <w:pBdr>
          <w:top w:val="nil"/>
          <w:left w:val="nil"/>
          <w:bottom w:val="nil"/>
          <w:right w:val="nil"/>
          <w:between w:val="nil"/>
        </w:pBdr>
        <w:spacing w:line="360" w:lineRule="auto"/>
        <w:ind w:left="0"/>
        <w:jc w:val="both"/>
        <w:rPr>
          <w:rFonts w:ascii="Arial" w:eastAsia="Calibri" w:hAnsi="Arial" w:cs="Arial"/>
        </w:rPr>
      </w:pPr>
    </w:p>
    <w:p w:rsidR="008C26EB" w:rsidRPr="00B41150" w:rsidRDefault="008C26EB" w:rsidP="008C26EB">
      <w:pPr>
        <w:pStyle w:val="PargrafodaLista"/>
        <w:numPr>
          <w:ilvl w:val="0"/>
          <w:numId w:val="35"/>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spacing w:line="360" w:lineRule="auto"/>
        <w:jc w:val="both"/>
        <w:rPr>
          <w:rFonts w:ascii="Arial" w:eastAsia="Calibri" w:hAnsi="Arial" w:cs="Arial"/>
          <w:b/>
        </w:rPr>
      </w:pPr>
      <w:r w:rsidRPr="00B41150">
        <w:rPr>
          <w:rFonts w:ascii="Arial" w:eastAsia="Calibri" w:hAnsi="Arial" w:cs="Arial"/>
          <w:b/>
        </w:rPr>
        <w:t>DESIGNAÇÃO DA EQUIPE DE PLANEJAMENTO</w:t>
      </w:r>
    </w:p>
    <w:p w:rsidR="008C26EB" w:rsidRPr="00B41150" w:rsidRDefault="008C26EB" w:rsidP="008C26EB">
      <w:pPr>
        <w:pStyle w:val="PargrafodaLista"/>
        <w:pBdr>
          <w:top w:val="nil"/>
          <w:left w:val="nil"/>
          <w:bottom w:val="nil"/>
          <w:right w:val="nil"/>
          <w:between w:val="nil"/>
        </w:pBdr>
        <w:spacing w:line="360" w:lineRule="auto"/>
        <w:ind w:left="0"/>
        <w:rPr>
          <w:rFonts w:ascii="Arial" w:eastAsia="Calibri" w:hAnsi="Arial" w:cs="Arial"/>
        </w:rPr>
      </w:pPr>
    </w:p>
    <w:p w:rsidR="008C26EB" w:rsidRPr="00B41150" w:rsidRDefault="008C26EB" w:rsidP="008C26EB">
      <w:pPr>
        <w:pStyle w:val="PargrafodaLista"/>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lastRenderedPageBreak/>
        <w:t>Foram designados como responsável pela elaboração do presente Estudo Técnico Preliminar os (as) servidores (as):</w:t>
      </w:r>
    </w:p>
    <w:p w:rsidR="008C26EB" w:rsidRPr="00B41150" w:rsidRDefault="008C26EB" w:rsidP="008C26EB">
      <w:pPr>
        <w:pStyle w:val="PargrafodaLista"/>
        <w:numPr>
          <w:ilvl w:val="0"/>
          <w:numId w:val="34"/>
        </w:numPr>
        <w:pBdr>
          <w:top w:val="nil"/>
          <w:left w:val="nil"/>
          <w:bottom w:val="nil"/>
          <w:right w:val="nil"/>
          <w:between w:val="nil"/>
        </w:pBdr>
        <w:spacing w:line="360" w:lineRule="auto"/>
        <w:ind w:left="1134" w:hanging="425"/>
        <w:jc w:val="both"/>
        <w:rPr>
          <w:rFonts w:ascii="Arial" w:eastAsia="Calibri" w:hAnsi="Arial" w:cs="Arial"/>
          <w:color w:val="000000" w:themeColor="text1"/>
        </w:rPr>
      </w:pPr>
      <w:r w:rsidRPr="00B41150">
        <w:rPr>
          <w:rFonts w:ascii="Arial" w:eastAsia="Calibri" w:hAnsi="Arial" w:cs="Arial"/>
          <w:color w:val="000000" w:themeColor="text1"/>
        </w:rPr>
        <w:t xml:space="preserve">Camila </w:t>
      </w:r>
      <w:proofErr w:type="spellStart"/>
      <w:r w:rsidRPr="00B41150">
        <w:rPr>
          <w:rFonts w:ascii="Arial" w:eastAsia="Calibri" w:hAnsi="Arial" w:cs="Arial"/>
          <w:color w:val="000000" w:themeColor="text1"/>
        </w:rPr>
        <w:t>Medeira</w:t>
      </w:r>
      <w:proofErr w:type="spellEnd"/>
      <w:r w:rsidRPr="00B41150">
        <w:rPr>
          <w:rFonts w:ascii="Arial" w:eastAsia="Calibri" w:hAnsi="Arial" w:cs="Arial"/>
          <w:color w:val="000000" w:themeColor="text1"/>
        </w:rPr>
        <w:t xml:space="preserve"> de Aquino Almeida Alves, matrícula 16589 – </w:t>
      </w:r>
      <w:r w:rsidRPr="00B41150">
        <w:rPr>
          <w:rFonts w:ascii="Arial" w:hAnsi="Arial" w:cs="Arial"/>
        </w:rPr>
        <w:t>Chefe da Seção de Planejamento e Gestão da Mobilidade</w:t>
      </w:r>
      <w:r w:rsidRPr="00B41150">
        <w:rPr>
          <w:rFonts w:ascii="Arial" w:eastAsia="Calibri" w:hAnsi="Arial" w:cs="Arial"/>
          <w:color w:val="000000" w:themeColor="text1"/>
        </w:rPr>
        <w:t>, cujo CPF sob nº 380.547.538-10.</w:t>
      </w:r>
    </w:p>
    <w:p w:rsidR="008C26EB" w:rsidRPr="00B41150" w:rsidRDefault="008C26EB" w:rsidP="008C26EB">
      <w:pPr>
        <w:pStyle w:val="PargrafodaLista"/>
        <w:numPr>
          <w:ilvl w:val="0"/>
          <w:numId w:val="34"/>
        </w:numPr>
        <w:pBdr>
          <w:top w:val="nil"/>
          <w:left w:val="nil"/>
          <w:bottom w:val="nil"/>
          <w:right w:val="nil"/>
          <w:between w:val="nil"/>
        </w:pBdr>
        <w:spacing w:line="360" w:lineRule="auto"/>
        <w:ind w:left="1134" w:hanging="425"/>
        <w:jc w:val="both"/>
        <w:rPr>
          <w:rFonts w:ascii="Arial" w:eastAsia="Calibri" w:hAnsi="Arial" w:cs="Arial"/>
          <w:color w:val="000000" w:themeColor="text1"/>
        </w:rPr>
      </w:pPr>
      <w:proofErr w:type="spellStart"/>
      <w:r w:rsidRPr="00B41150">
        <w:rPr>
          <w:rFonts w:ascii="Arial" w:eastAsia="Calibri" w:hAnsi="Arial" w:cs="Arial"/>
          <w:color w:val="000000" w:themeColor="text1"/>
        </w:rPr>
        <w:t>Francini</w:t>
      </w:r>
      <w:proofErr w:type="spellEnd"/>
      <w:r w:rsidRPr="00B41150">
        <w:rPr>
          <w:rFonts w:ascii="Arial" w:eastAsia="Calibri" w:hAnsi="Arial" w:cs="Arial"/>
          <w:color w:val="000000" w:themeColor="text1"/>
        </w:rPr>
        <w:t xml:space="preserve"> Nunes da Silva, matrícula 26827 – </w:t>
      </w:r>
      <w:r w:rsidRPr="00B41150">
        <w:rPr>
          <w:rFonts w:ascii="Arial" w:hAnsi="Arial" w:cs="Arial"/>
        </w:rPr>
        <w:t>Chefe da Seção de Gestão Administrativa e Processos</w:t>
      </w:r>
      <w:r w:rsidRPr="00B41150">
        <w:rPr>
          <w:rFonts w:ascii="Arial" w:eastAsia="Calibri" w:hAnsi="Arial" w:cs="Arial"/>
          <w:color w:val="000000" w:themeColor="text1"/>
        </w:rPr>
        <w:t xml:space="preserve">, cujo CPF sob nº 318.786.278-05.  </w:t>
      </w:r>
    </w:p>
    <w:p w:rsidR="008C26EB" w:rsidRPr="00B41150" w:rsidRDefault="008C26EB" w:rsidP="008C26EB">
      <w:pPr>
        <w:pStyle w:val="PargrafodaLista"/>
        <w:pBdr>
          <w:top w:val="nil"/>
          <w:left w:val="nil"/>
          <w:bottom w:val="nil"/>
          <w:right w:val="nil"/>
          <w:between w:val="nil"/>
        </w:pBdr>
        <w:spacing w:line="360" w:lineRule="auto"/>
        <w:ind w:left="450"/>
        <w:rPr>
          <w:rFonts w:ascii="Arial" w:eastAsia="Calibri" w:hAnsi="Arial" w:cs="Arial"/>
          <w:b/>
        </w:rPr>
      </w:pPr>
    </w:p>
    <w:p w:rsidR="008C26EB" w:rsidRPr="00B41150" w:rsidRDefault="008C26EB" w:rsidP="008C26EB">
      <w:pPr>
        <w:pStyle w:val="PargrafodaLista"/>
        <w:numPr>
          <w:ilvl w:val="0"/>
          <w:numId w:val="35"/>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spacing w:line="360" w:lineRule="auto"/>
        <w:jc w:val="both"/>
        <w:rPr>
          <w:rFonts w:ascii="Arial" w:eastAsia="Calibri" w:hAnsi="Arial" w:cs="Arial"/>
          <w:b/>
        </w:rPr>
      </w:pPr>
      <w:r w:rsidRPr="00B41150">
        <w:rPr>
          <w:rFonts w:ascii="Arial" w:eastAsia="Calibri" w:hAnsi="Arial" w:cs="Arial"/>
          <w:b/>
        </w:rPr>
        <w:t>DESCRIÇÃO DA NECESSIDADE, JUSTIFICATIVAS E OBJETIVOS</w:t>
      </w:r>
    </w:p>
    <w:p w:rsidR="008C26EB" w:rsidRPr="00B41150" w:rsidRDefault="008C26EB" w:rsidP="008C26EB">
      <w:pPr>
        <w:widowControl w:val="0"/>
        <w:pBdr>
          <w:top w:val="nil"/>
          <w:left w:val="nil"/>
          <w:bottom w:val="nil"/>
          <w:right w:val="nil"/>
          <w:between w:val="nil"/>
        </w:pBdr>
        <w:spacing w:line="360" w:lineRule="auto"/>
        <w:ind w:left="426"/>
        <w:jc w:val="both"/>
        <w:rPr>
          <w:rFonts w:ascii="Arial" w:hAnsi="Arial" w:cs="Arial"/>
        </w:rPr>
      </w:pPr>
    </w:p>
    <w:p w:rsidR="008C26EB" w:rsidRPr="00647916" w:rsidRDefault="008C26EB" w:rsidP="008C26EB">
      <w:pPr>
        <w:pStyle w:val="PargrafodaLista"/>
        <w:widowControl w:val="0"/>
        <w:numPr>
          <w:ilvl w:val="1"/>
          <w:numId w:val="35"/>
        </w:numPr>
        <w:tabs>
          <w:tab w:val="left" w:pos="851"/>
        </w:tabs>
        <w:autoSpaceDE w:val="0"/>
        <w:autoSpaceDN w:val="0"/>
        <w:spacing w:before="1" w:line="360" w:lineRule="auto"/>
        <w:ind w:left="0" w:right="152" w:firstLine="0"/>
        <w:contextualSpacing w:val="0"/>
        <w:jc w:val="both"/>
        <w:rPr>
          <w:rFonts w:ascii="Arial" w:hAnsi="Arial" w:cs="Arial"/>
        </w:rPr>
      </w:pPr>
      <w:r w:rsidRPr="00647916">
        <w:rPr>
          <w:rFonts w:ascii="Arial" w:hAnsi="Arial" w:cs="Arial"/>
        </w:rPr>
        <w:t xml:space="preserve">A presente solicitação visa atender a necessidade de modernização do Sistema de Comunicação Digital por Rádio e de Sinalizadores Visuais </w:t>
      </w:r>
      <w:proofErr w:type="spellStart"/>
      <w:r w:rsidRPr="00647916">
        <w:rPr>
          <w:rFonts w:ascii="Arial" w:hAnsi="Arial" w:cs="Arial"/>
        </w:rPr>
        <w:t>Giroflex</w:t>
      </w:r>
      <w:proofErr w:type="spellEnd"/>
      <w:r w:rsidRPr="00647916">
        <w:rPr>
          <w:rFonts w:ascii="Arial" w:hAnsi="Arial" w:cs="Arial"/>
        </w:rPr>
        <w:t xml:space="preserve"> para uso das equipes em serviços, abrangendo a Guarda Civil Municipal (GCM), Agentes de Trânsito e Defesa Civil.</w:t>
      </w:r>
    </w:p>
    <w:p w:rsidR="008C26EB" w:rsidRPr="00647916" w:rsidRDefault="008C26EB" w:rsidP="008C26EB">
      <w:pPr>
        <w:pStyle w:val="PargrafodaLista"/>
        <w:widowControl w:val="0"/>
        <w:numPr>
          <w:ilvl w:val="1"/>
          <w:numId w:val="35"/>
        </w:numPr>
        <w:tabs>
          <w:tab w:val="left" w:pos="851"/>
        </w:tabs>
        <w:autoSpaceDE w:val="0"/>
        <w:autoSpaceDN w:val="0"/>
        <w:spacing w:line="360" w:lineRule="auto"/>
        <w:ind w:left="0" w:right="155" w:firstLine="0"/>
        <w:contextualSpacing w:val="0"/>
        <w:jc w:val="both"/>
        <w:rPr>
          <w:rFonts w:ascii="Arial" w:hAnsi="Arial" w:cs="Arial"/>
        </w:rPr>
      </w:pPr>
      <w:r w:rsidRPr="00647916">
        <w:rPr>
          <w:rFonts w:ascii="Arial" w:hAnsi="Arial" w:cs="Arial"/>
        </w:rPr>
        <w:t>O enfrentamento eficaz das demandas de segurança pública, gestão de tráfego e resposta a emergências e desastres exige um alto nível de coordenação e sincronia operacional entre os diversos órgãos responsáveis. A comunicação é o pilar central desta coordenação.</w:t>
      </w:r>
    </w:p>
    <w:p w:rsidR="008C26EB" w:rsidRPr="00647916" w:rsidRDefault="008C26EB" w:rsidP="008C26EB">
      <w:pPr>
        <w:pStyle w:val="PargrafodaLista"/>
        <w:widowControl w:val="0"/>
        <w:numPr>
          <w:ilvl w:val="1"/>
          <w:numId w:val="35"/>
        </w:numPr>
        <w:tabs>
          <w:tab w:val="left" w:pos="851"/>
        </w:tabs>
        <w:autoSpaceDE w:val="0"/>
        <w:autoSpaceDN w:val="0"/>
        <w:spacing w:line="360" w:lineRule="auto"/>
        <w:ind w:left="0" w:right="152" w:firstLine="0"/>
        <w:contextualSpacing w:val="0"/>
        <w:jc w:val="both"/>
        <w:rPr>
          <w:rFonts w:ascii="Arial" w:hAnsi="Arial" w:cs="Arial"/>
        </w:rPr>
      </w:pPr>
      <w:r w:rsidRPr="00647916">
        <w:rPr>
          <w:rFonts w:ascii="Arial" w:hAnsi="Arial" w:cs="Arial"/>
        </w:rPr>
        <w:t xml:space="preserve">O Serviço de Locação de Sistema de Comunicação Digital e Equipamentos Correlatos </w:t>
      </w:r>
      <w:r w:rsidR="00EE53B4" w:rsidRPr="00647916">
        <w:rPr>
          <w:rFonts w:ascii="Arial" w:hAnsi="Arial" w:cs="Arial"/>
        </w:rPr>
        <w:t>são fundamentais</w:t>
      </w:r>
      <w:r w:rsidRPr="00647916">
        <w:rPr>
          <w:rFonts w:ascii="Arial" w:hAnsi="Arial" w:cs="Arial"/>
        </w:rPr>
        <w:t xml:space="preserve"> para:</w:t>
      </w:r>
    </w:p>
    <w:p w:rsidR="008C26EB" w:rsidRPr="00647916" w:rsidRDefault="008C26EB" w:rsidP="008C26EB">
      <w:pPr>
        <w:pStyle w:val="PargrafodaLista"/>
        <w:widowControl w:val="0"/>
        <w:numPr>
          <w:ilvl w:val="2"/>
          <w:numId w:val="35"/>
        </w:numPr>
        <w:tabs>
          <w:tab w:val="left" w:pos="1581"/>
          <w:tab w:val="left" w:pos="1584"/>
        </w:tabs>
        <w:autoSpaceDE w:val="0"/>
        <w:autoSpaceDN w:val="0"/>
        <w:spacing w:line="360" w:lineRule="auto"/>
        <w:ind w:right="148"/>
        <w:contextualSpacing w:val="0"/>
        <w:jc w:val="both"/>
        <w:rPr>
          <w:rFonts w:ascii="Arial" w:hAnsi="Arial" w:cs="Arial"/>
        </w:rPr>
      </w:pPr>
      <w:r w:rsidRPr="00647916">
        <w:rPr>
          <w:rFonts w:ascii="Arial" w:hAnsi="Arial" w:cs="Arial"/>
        </w:rPr>
        <w:t>Comunicação Imediata e Clara: Garantir a transmissão instantânea e inteligível de informações entre a Central de Operações e os agentes em campo, superando as limitações de cobertura e qualidade dos sistemas analógicos e de telefonia móvel em situações críticas.</w:t>
      </w:r>
    </w:p>
    <w:p w:rsidR="008C26EB" w:rsidRPr="00647916" w:rsidRDefault="008C26EB" w:rsidP="008C26EB">
      <w:pPr>
        <w:pStyle w:val="PargrafodaLista"/>
        <w:widowControl w:val="0"/>
        <w:numPr>
          <w:ilvl w:val="2"/>
          <w:numId w:val="35"/>
        </w:numPr>
        <w:tabs>
          <w:tab w:val="left" w:pos="1581"/>
          <w:tab w:val="left" w:pos="1584"/>
        </w:tabs>
        <w:autoSpaceDE w:val="0"/>
        <w:autoSpaceDN w:val="0"/>
        <w:spacing w:line="360" w:lineRule="auto"/>
        <w:ind w:right="150"/>
        <w:contextualSpacing w:val="0"/>
        <w:jc w:val="both"/>
        <w:rPr>
          <w:rFonts w:ascii="Arial" w:hAnsi="Arial" w:cs="Arial"/>
        </w:rPr>
      </w:pPr>
      <w:r w:rsidRPr="00647916">
        <w:rPr>
          <w:rFonts w:ascii="Arial" w:hAnsi="Arial" w:cs="Arial"/>
        </w:rPr>
        <w:t>Pronta Resposta a Ocorrências: Reduzir drasticamente o tempo de resposta a incidentes e emergências, como acidentes, crimes</w:t>
      </w:r>
      <w:r w:rsidRPr="00647916">
        <w:rPr>
          <w:rFonts w:ascii="Arial" w:hAnsi="Arial" w:cs="Arial"/>
          <w:spacing w:val="40"/>
        </w:rPr>
        <w:t xml:space="preserve"> </w:t>
      </w:r>
      <w:r w:rsidRPr="00647916">
        <w:rPr>
          <w:rFonts w:ascii="Arial" w:hAnsi="Arial" w:cs="Arial"/>
        </w:rPr>
        <w:t>e desastres naturais, o que é crucial para a preservação de vidas e do patrimônio público.</w:t>
      </w:r>
    </w:p>
    <w:p w:rsidR="008C26EB" w:rsidRPr="00647916" w:rsidRDefault="008C26EB" w:rsidP="008C26EB">
      <w:pPr>
        <w:pStyle w:val="PargrafodaLista"/>
        <w:widowControl w:val="0"/>
        <w:numPr>
          <w:ilvl w:val="2"/>
          <w:numId w:val="35"/>
        </w:numPr>
        <w:tabs>
          <w:tab w:val="left" w:pos="1581"/>
          <w:tab w:val="left" w:pos="1584"/>
        </w:tabs>
        <w:autoSpaceDE w:val="0"/>
        <w:autoSpaceDN w:val="0"/>
        <w:spacing w:line="360" w:lineRule="auto"/>
        <w:ind w:right="149"/>
        <w:contextualSpacing w:val="0"/>
        <w:jc w:val="both"/>
        <w:rPr>
          <w:rFonts w:ascii="Arial" w:hAnsi="Arial" w:cs="Arial"/>
        </w:rPr>
      </w:pPr>
      <w:r w:rsidRPr="00647916">
        <w:rPr>
          <w:rFonts w:ascii="Arial" w:hAnsi="Arial" w:cs="Arial"/>
        </w:rPr>
        <w:t>Gerenciamento de Crises: Possibilitar o controle tático e estratégico</w:t>
      </w:r>
      <w:r w:rsidRPr="00647916">
        <w:rPr>
          <w:rFonts w:ascii="Arial" w:hAnsi="Arial" w:cs="Arial"/>
          <w:spacing w:val="-1"/>
        </w:rPr>
        <w:t xml:space="preserve"> </w:t>
      </w:r>
      <w:r w:rsidRPr="00647916">
        <w:rPr>
          <w:rFonts w:ascii="Arial" w:hAnsi="Arial" w:cs="Arial"/>
        </w:rPr>
        <w:t>de</w:t>
      </w:r>
      <w:r w:rsidRPr="00647916">
        <w:rPr>
          <w:rFonts w:ascii="Arial" w:hAnsi="Arial" w:cs="Arial"/>
          <w:spacing w:val="-1"/>
        </w:rPr>
        <w:t xml:space="preserve"> </w:t>
      </w:r>
      <w:r w:rsidRPr="00647916">
        <w:rPr>
          <w:rFonts w:ascii="Arial" w:hAnsi="Arial" w:cs="Arial"/>
        </w:rPr>
        <w:t>situações</w:t>
      </w:r>
      <w:r w:rsidRPr="00647916">
        <w:rPr>
          <w:rFonts w:ascii="Arial" w:hAnsi="Arial" w:cs="Arial"/>
          <w:spacing w:val="-2"/>
        </w:rPr>
        <w:t xml:space="preserve"> </w:t>
      </w:r>
      <w:r w:rsidRPr="00647916">
        <w:rPr>
          <w:rFonts w:ascii="Arial" w:hAnsi="Arial" w:cs="Arial"/>
        </w:rPr>
        <w:t>complexas, permitindo</w:t>
      </w:r>
      <w:r w:rsidRPr="00647916">
        <w:rPr>
          <w:rFonts w:ascii="Arial" w:hAnsi="Arial" w:cs="Arial"/>
          <w:spacing w:val="-1"/>
        </w:rPr>
        <w:t xml:space="preserve"> </w:t>
      </w:r>
      <w:r w:rsidRPr="00647916">
        <w:rPr>
          <w:rFonts w:ascii="Arial" w:hAnsi="Arial" w:cs="Arial"/>
        </w:rPr>
        <w:t xml:space="preserve">a rápida alocação de recursos e a tomada de decisões em tempo real pela Defesa Civil e demais </w:t>
      </w:r>
      <w:r w:rsidRPr="00647916">
        <w:rPr>
          <w:rFonts w:ascii="Arial" w:hAnsi="Arial" w:cs="Arial"/>
        </w:rPr>
        <w:lastRenderedPageBreak/>
        <w:t>comandos.</w:t>
      </w:r>
    </w:p>
    <w:p w:rsidR="008C26EB" w:rsidRPr="00647916" w:rsidRDefault="008C26EB" w:rsidP="008C26EB">
      <w:pPr>
        <w:pStyle w:val="PargrafodaLista"/>
        <w:widowControl w:val="0"/>
        <w:numPr>
          <w:ilvl w:val="2"/>
          <w:numId w:val="35"/>
        </w:numPr>
        <w:tabs>
          <w:tab w:val="left" w:pos="1581"/>
          <w:tab w:val="left" w:pos="1584"/>
        </w:tabs>
        <w:autoSpaceDE w:val="0"/>
        <w:autoSpaceDN w:val="0"/>
        <w:spacing w:line="360" w:lineRule="auto"/>
        <w:ind w:right="146"/>
        <w:contextualSpacing w:val="0"/>
        <w:jc w:val="both"/>
        <w:rPr>
          <w:rFonts w:ascii="Arial" w:hAnsi="Arial" w:cs="Arial"/>
        </w:rPr>
      </w:pPr>
      <w:r w:rsidRPr="00647916">
        <w:rPr>
          <w:rFonts w:ascii="Arial" w:hAnsi="Arial" w:cs="Arial"/>
        </w:rPr>
        <w:t>Otimização do Patrulhamento e Fiscalização: Assegurar que as equipes de GCM e Trânsito possam manter contato constante, facilitando a cobertura eficiente de áreas, o compartilhamento de dados sobre veículos e pessoas suspeitas, e a coordenação de ações de fiscalização.</w:t>
      </w:r>
    </w:p>
    <w:p w:rsidR="008C26EB" w:rsidRPr="00647916" w:rsidRDefault="008C26EB" w:rsidP="008C26EB">
      <w:pPr>
        <w:pStyle w:val="PargrafodaLista"/>
        <w:widowControl w:val="0"/>
        <w:numPr>
          <w:ilvl w:val="2"/>
          <w:numId w:val="35"/>
        </w:numPr>
        <w:tabs>
          <w:tab w:val="left" w:pos="1581"/>
          <w:tab w:val="left" w:pos="1584"/>
        </w:tabs>
        <w:autoSpaceDE w:val="0"/>
        <w:autoSpaceDN w:val="0"/>
        <w:spacing w:line="360" w:lineRule="auto"/>
        <w:ind w:right="150"/>
        <w:contextualSpacing w:val="0"/>
        <w:jc w:val="both"/>
        <w:rPr>
          <w:rFonts w:ascii="Arial" w:hAnsi="Arial" w:cs="Arial"/>
        </w:rPr>
      </w:pPr>
      <w:r w:rsidRPr="00647916">
        <w:rPr>
          <w:rFonts w:ascii="Arial" w:hAnsi="Arial" w:cs="Arial"/>
        </w:rPr>
        <w:t xml:space="preserve">Aumento da Segurança Operacional: Os Sinalizadores Visuais </w:t>
      </w:r>
      <w:proofErr w:type="spellStart"/>
      <w:r w:rsidRPr="00647916">
        <w:rPr>
          <w:rFonts w:ascii="Arial" w:hAnsi="Arial" w:cs="Arial"/>
        </w:rPr>
        <w:t>Giroflex</w:t>
      </w:r>
      <w:proofErr w:type="spellEnd"/>
      <w:r w:rsidRPr="00647916">
        <w:rPr>
          <w:rFonts w:ascii="Arial" w:hAnsi="Arial" w:cs="Arial"/>
        </w:rPr>
        <w:t xml:space="preserve"> são essenciais para conferir a máxima visibilidade e o status de urgência às viaturas em deslocamento e durante o atendimento no local da ocorrência, em estrita observância ao Código de Trânsito Brasileiro (CTB).</w:t>
      </w:r>
    </w:p>
    <w:p w:rsidR="00F10269" w:rsidRPr="00440BAA" w:rsidRDefault="008C26EB" w:rsidP="00F10269">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 xml:space="preserve">A solução de locação deverá contemplar as seguintes características descritas no Termo de Referencia para o perfeito atendimento das necessidades </w:t>
      </w:r>
      <w:r w:rsidRPr="00440BAA">
        <w:rPr>
          <w:rFonts w:ascii="Arial" w:eastAsia="Calibri" w:hAnsi="Arial" w:cs="Arial"/>
        </w:rPr>
        <w:t>operacionais.</w:t>
      </w:r>
    </w:p>
    <w:p w:rsidR="00F10269" w:rsidRPr="00440BAA" w:rsidRDefault="00F10269" w:rsidP="00F10269">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440BAA">
        <w:rPr>
          <w:rFonts w:ascii="Arial" w:hAnsi="Arial" w:cs="Arial"/>
        </w:rPr>
        <w:t>Será admitida a participação de empresas em consórcio, desde que atendam à legislação aplicável e às condições descritas no edital e no termo de referência.</w:t>
      </w:r>
    </w:p>
    <w:p w:rsidR="008C26EB" w:rsidRPr="00B41150" w:rsidRDefault="008C26EB" w:rsidP="008C26EB">
      <w:pPr>
        <w:widowControl w:val="0"/>
        <w:pBdr>
          <w:top w:val="nil"/>
          <w:left w:val="nil"/>
          <w:bottom w:val="nil"/>
          <w:right w:val="nil"/>
          <w:between w:val="nil"/>
        </w:pBdr>
        <w:spacing w:line="360" w:lineRule="auto"/>
        <w:jc w:val="both"/>
        <w:rPr>
          <w:rFonts w:ascii="Arial" w:eastAsia="Calibri" w:hAnsi="Arial" w:cs="Arial"/>
        </w:rPr>
      </w:pPr>
    </w:p>
    <w:p w:rsidR="008C26EB" w:rsidRPr="00B41150" w:rsidRDefault="008C26EB" w:rsidP="008C26EB">
      <w:pPr>
        <w:pStyle w:val="PargrafodaLista"/>
        <w:numPr>
          <w:ilvl w:val="0"/>
          <w:numId w:val="35"/>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spacing w:line="360" w:lineRule="auto"/>
        <w:jc w:val="both"/>
        <w:rPr>
          <w:rFonts w:ascii="Arial" w:eastAsia="Calibri" w:hAnsi="Arial" w:cs="Arial"/>
          <w:b/>
        </w:rPr>
      </w:pPr>
      <w:r w:rsidRPr="00B41150">
        <w:rPr>
          <w:rFonts w:ascii="Arial" w:hAnsi="Arial" w:cs="Arial"/>
          <w:b/>
        </w:rPr>
        <w:t>ESTIMATIVAS DAS QUANTIDADES PARA CONTRATAÇÃO</w:t>
      </w:r>
      <w:r w:rsidRPr="00B41150">
        <w:rPr>
          <w:rFonts w:ascii="Arial" w:eastAsia="Calibri" w:hAnsi="Arial" w:cs="Arial"/>
          <w:b/>
        </w:rPr>
        <w:t xml:space="preserve"> </w:t>
      </w:r>
    </w:p>
    <w:p w:rsidR="008C26EB" w:rsidRPr="00B41150" w:rsidRDefault="008C26EB" w:rsidP="008C26EB">
      <w:pPr>
        <w:pStyle w:val="PargrafodaLista"/>
        <w:pBdr>
          <w:top w:val="nil"/>
          <w:left w:val="nil"/>
          <w:bottom w:val="nil"/>
          <w:right w:val="nil"/>
          <w:between w:val="nil"/>
        </w:pBdr>
        <w:spacing w:line="360" w:lineRule="auto"/>
        <w:ind w:left="450"/>
        <w:rPr>
          <w:rFonts w:ascii="Arial" w:eastAsia="Calibri" w:hAnsi="Arial" w:cs="Arial"/>
          <w:b/>
        </w:rPr>
      </w:pPr>
    </w:p>
    <w:p w:rsidR="008C26EB" w:rsidRDefault="008C26EB" w:rsidP="008C26EB">
      <w:pPr>
        <w:pStyle w:val="PargrafodaLista"/>
        <w:widowControl w:val="0"/>
        <w:numPr>
          <w:ilvl w:val="1"/>
          <w:numId w:val="37"/>
        </w:numPr>
        <w:tabs>
          <w:tab w:val="left" w:pos="709"/>
        </w:tabs>
        <w:autoSpaceDE w:val="0"/>
        <w:autoSpaceDN w:val="0"/>
        <w:spacing w:before="1" w:line="360" w:lineRule="auto"/>
        <w:ind w:left="0" w:right="151" w:firstLine="0"/>
        <w:contextualSpacing w:val="0"/>
        <w:jc w:val="both"/>
        <w:rPr>
          <w:rFonts w:ascii="Arial" w:hAnsi="Arial" w:cs="Arial"/>
        </w:rPr>
      </w:pPr>
      <w:r w:rsidRPr="00A705BE">
        <w:rPr>
          <w:rFonts w:ascii="Arial" w:eastAsia="Calibri" w:hAnsi="Arial" w:cs="Arial"/>
        </w:rPr>
        <w:t xml:space="preserve">O quantitativo estimado a ser contratado referente à locação de serviços e ao fornecimento de equipamentos e insumos destinados à implantação do Sistema de Comunicação </w:t>
      </w:r>
      <w:r w:rsidRPr="00A705BE">
        <w:rPr>
          <w:rFonts w:ascii="Arial" w:hAnsi="Arial" w:cs="Arial"/>
        </w:rPr>
        <w:t>Digital e Equipamentos Correlatos, no âmbito do Contrato, será estabelecido no Termo de Referência (Anexo II).</w:t>
      </w:r>
    </w:p>
    <w:p w:rsidR="008C26EB" w:rsidRDefault="008C26EB" w:rsidP="008C26EB">
      <w:pPr>
        <w:pStyle w:val="PargrafodaLista"/>
        <w:widowControl w:val="0"/>
        <w:numPr>
          <w:ilvl w:val="1"/>
          <w:numId w:val="37"/>
        </w:numPr>
        <w:tabs>
          <w:tab w:val="left" w:pos="709"/>
        </w:tabs>
        <w:autoSpaceDE w:val="0"/>
        <w:autoSpaceDN w:val="0"/>
        <w:spacing w:before="1" w:line="360" w:lineRule="auto"/>
        <w:ind w:left="0" w:right="151" w:firstLine="0"/>
        <w:contextualSpacing w:val="0"/>
        <w:jc w:val="both"/>
        <w:rPr>
          <w:rFonts w:ascii="Arial" w:hAnsi="Arial" w:cs="Arial"/>
        </w:rPr>
      </w:pPr>
      <w:r w:rsidRPr="00A705BE">
        <w:rPr>
          <w:rFonts w:ascii="Arial" w:hAnsi="Arial" w:cs="Arial"/>
        </w:rPr>
        <w:t>As quantidades pretendidas, com a descrição completa e especificação detalhada do(s) bem(</w:t>
      </w:r>
      <w:proofErr w:type="spellStart"/>
      <w:r w:rsidRPr="00A705BE">
        <w:rPr>
          <w:rFonts w:ascii="Arial" w:hAnsi="Arial" w:cs="Arial"/>
        </w:rPr>
        <w:t>ns</w:t>
      </w:r>
      <w:proofErr w:type="spellEnd"/>
      <w:r w:rsidRPr="00A705BE">
        <w:rPr>
          <w:rFonts w:ascii="Arial" w:hAnsi="Arial" w:cs="Arial"/>
        </w:rPr>
        <w:t xml:space="preserve">), estão disponíveis no </w:t>
      </w:r>
      <w:r w:rsidRPr="00A705BE">
        <w:rPr>
          <w:rFonts w:ascii="Arial" w:hAnsi="Arial" w:cs="Arial"/>
          <w:b/>
        </w:rPr>
        <w:t>Termo de Referência (ANEXO II)</w:t>
      </w:r>
      <w:r w:rsidRPr="00A705BE">
        <w:rPr>
          <w:rFonts w:ascii="Arial" w:hAnsi="Arial" w:cs="Arial"/>
        </w:rPr>
        <w:t>.</w:t>
      </w:r>
    </w:p>
    <w:p w:rsidR="008C26EB" w:rsidRDefault="008C26EB" w:rsidP="008C26EB">
      <w:pPr>
        <w:pStyle w:val="PargrafodaLista"/>
        <w:widowControl w:val="0"/>
        <w:numPr>
          <w:ilvl w:val="1"/>
          <w:numId w:val="37"/>
        </w:numPr>
        <w:tabs>
          <w:tab w:val="left" w:pos="709"/>
        </w:tabs>
        <w:autoSpaceDE w:val="0"/>
        <w:autoSpaceDN w:val="0"/>
        <w:spacing w:before="1" w:line="360" w:lineRule="auto"/>
        <w:ind w:left="0" w:right="151" w:firstLine="0"/>
        <w:contextualSpacing w:val="0"/>
        <w:jc w:val="both"/>
        <w:rPr>
          <w:rFonts w:ascii="Arial" w:hAnsi="Arial" w:cs="Arial"/>
        </w:rPr>
      </w:pPr>
      <w:r w:rsidRPr="00A705BE">
        <w:rPr>
          <w:rFonts w:ascii="Arial" w:hAnsi="Arial" w:cs="Arial"/>
        </w:rPr>
        <w:t>O objeto, que consiste no Serviço de Locação de Sistema de Comunicação Digital e Equipamentos Correlatos, trata-se de Serviço Comum.</w:t>
      </w:r>
    </w:p>
    <w:p w:rsidR="00E66500" w:rsidRPr="00E66500" w:rsidRDefault="008C26EB" w:rsidP="00E66500">
      <w:pPr>
        <w:pStyle w:val="PargrafodaLista"/>
        <w:widowControl w:val="0"/>
        <w:numPr>
          <w:ilvl w:val="1"/>
          <w:numId w:val="37"/>
        </w:numPr>
        <w:tabs>
          <w:tab w:val="left" w:pos="709"/>
        </w:tabs>
        <w:autoSpaceDE w:val="0"/>
        <w:autoSpaceDN w:val="0"/>
        <w:spacing w:before="1" w:line="360" w:lineRule="auto"/>
        <w:ind w:left="0" w:right="151" w:firstLine="0"/>
        <w:contextualSpacing w:val="0"/>
        <w:jc w:val="both"/>
        <w:rPr>
          <w:rFonts w:ascii="Arial" w:hAnsi="Arial" w:cs="Arial"/>
        </w:rPr>
      </w:pPr>
      <w:r w:rsidRPr="00A705BE">
        <w:rPr>
          <w:rFonts w:ascii="Arial" w:eastAsia="Calibri" w:hAnsi="Arial" w:cs="Arial"/>
        </w:rPr>
        <w:t xml:space="preserve">Os padrões de desempenho e qualidade exigidos para os equipamentos e a prestação do serviço são objetivamente definíveis por meio de especificações </w:t>
      </w:r>
      <w:r w:rsidRPr="006473D6">
        <w:rPr>
          <w:rFonts w:ascii="Arial" w:eastAsia="Calibri" w:hAnsi="Arial" w:cs="Arial"/>
        </w:rPr>
        <w:t>usuais de mercado.</w:t>
      </w:r>
    </w:p>
    <w:p w:rsidR="00285AB6" w:rsidRPr="00DA35A6" w:rsidRDefault="00E66500" w:rsidP="00285AB6">
      <w:pPr>
        <w:pStyle w:val="PargrafodaLista"/>
        <w:widowControl w:val="0"/>
        <w:numPr>
          <w:ilvl w:val="1"/>
          <w:numId w:val="37"/>
        </w:numPr>
        <w:tabs>
          <w:tab w:val="left" w:pos="709"/>
        </w:tabs>
        <w:autoSpaceDE w:val="0"/>
        <w:autoSpaceDN w:val="0"/>
        <w:spacing w:line="360" w:lineRule="auto"/>
        <w:ind w:left="0" w:right="151" w:firstLine="0"/>
        <w:contextualSpacing w:val="0"/>
        <w:jc w:val="both"/>
        <w:rPr>
          <w:rFonts w:ascii="Arial" w:hAnsi="Arial" w:cs="Arial"/>
        </w:rPr>
      </w:pPr>
      <w:r w:rsidRPr="00DA35A6">
        <w:rPr>
          <w:rFonts w:ascii="Arial" w:eastAsiaTheme="minorHAnsi" w:hAnsi="Arial" w:cs="Arial"/>
          <w:color w:val="000000"/>
          <w:lang w:eastAsia="en-US"/>
        </w:rPr>
        <w:t xml:space="preserve">O presente relatório tem por finalidade justificar as estimativas das </w:t>
      </w:r>
      <w:r w:rsidRPr="00DA35A6">
        <w:rPr>
          <w:rFonts w:ascii="Arial" w:eastAsiaTheme="minorHAnsi" w:hAnsi="Arial" w:cs="Arial"/>
          <w:color w:val="000000"/>
          <w:lang w:eastAsia="en-US"/>
        </w:rPr>
        <w:lastRenderedPageBreak/>
        <w:t xml:space="preserve">quantidades pretendidas para a contratação de serviço de locação de sistema de comunicação digital e equipamentos correlatos, atendendo aos princípios da legalidade, planejamento, eficiência e economicidade que regem a Administração Pública. </w:t>
      </w:r>
    </w:p>
    <w:p w:rsidR="00285AB6" w:rsidRPr="00DA35A6" w:rsidRDefault="00E66500" w:rsidP="00285AB6">
      <w:pPr>
        <w:pStyle w:val="PargrafodaLista"/>
        <w:widowControl w:val="0"/>
        <w:numPr>
          <w:ilvl w:val="1"/>
          <w:numId w:val="37"/>
        </w:numPr>
        <w:tabs>
          <w:tab w:val="left" w:pos="709"/>
        </w:tabs>
        <w:autoSpaceDE w:val="0"/>
        <w:autoSpaceDN w:val="0"/>
        <w:spacing w:line="360" w:lineRule="auto"/>
        <w:ind w:left="0" w:right="151" w:firstLine="0"/>
        <w:contextualSpacing w:val="0"/>
        <w:jc w:val="both"/>
        <w:rPr>
          <w:rFonts w:ascii="Arial" w:hAnsi="Arial" w:cs="Arial"/>
        </w:rPr>
      </w:pPr>
      <w:r w:rsidRPr="00DA35A6">
        <w:rPr>
          <w:rFonts w:ascii="Arial" w:eastAsiaTheme="minorHAnsi" w:hAnsi="Arial" w:cs="Arial"/>
          <w:color w:val="000000"/>
          <w:lang w:eastAsia="en-US"/>
        </w:rPr>
        <w:t xml:space="preserve">As quantidades estimadas foram definidas a partir da análise das necessidades operacionais dos setores demandantes, considerando o histórico de utilização, a ampliação das atividades institucionais, a distribuição geográfica das equipes e a garantia da continuidade e segurança dos serviços públicos prestados. </w:t>
      </w:r>
    </w:p>
    <w:p w:rsidR="00285AB6" w:rsidRPr="00DA35A6" w:rsidRDefault="00E66500" w:rsidP="00285AB6">
      <w:pPr>
        <w:pStyle w:val="PargrafodaLista"/>
        <w:widowControl w:val="0"/>
        <w:numPr>
          <w:ilvl w:val="1"/>
          <w:numId w:val="37"/>
        </w:numPr>
        <w:tabs>
          <w:tab w:val="left" w:pos="709"/>
        </w:tabs>
        <w:autoSpaceDE w:val="0"/>
        <w:autoSpaceDN w:val="0"/>
        <w:spacing w:line="360" w:lineRule="auto"/>
        <w:ind w:left="0" w:right="151" w:firstLine="0"/>
        <w:contextualSpacing w:val="0"/>
        <w:jc w:val="both"/>
        <w:rPr>
          <w:rFonts w:ascii="Arial" w:hAnsi="Arial" w:cs="Arial"/>
        </w:rPr>
      </w:pPr>
      <w:r w:rsidRPr="00DA35A6">
        <w:rPr>
          <w:rFonts w:ascii="Arial" w:eastAsiaTheme="minorHAnsi" w:hAnsi="Arial" w:cs="Arial"/>
          <w:color w:val="000000"/>
          <w:lang w:eastAsia="en-US"/>
        </w:rPr>
        <w:t xml:space="preserve">O sistema de comunicação digital é essencial para assegurar a comunicação contínua, segura e eficiente entre as equipes operacionais e administrativas, especialmente em atividades que demandam resposta rápida, coordenação integrada e cobertura territorial adequada. </w:t>
      </w:r>
    </w:p>
    <w:p w:rsidR="00E66500" w:rsidRPr="00DA35A6" w:rsidRDefault="00E66500" w:rsidP="00285AB6">
      <w:pPr>
        <w:pStyle w:val="PargrafodaLista"/>
        <w:widowControl w:val="0"/>
        <w:numPr>
          <w:ilvl w:val="1"/>
          <w:numId w:val="37"/>
        </w:numPr>
        <w:tabs>
          <w:tab w:val="left" w:pos="709"/>
        </w:tabs>
        <w:autoSpaceDE w:val="0"/>
        <w:autoSpaceDN w:val="0"/>
        <w:spacing w:line="360" w:lineRule="auto"/>
        <w:ind w:left="0" w:right="151" w:firstLine="0"/>
        <w:contextualSpacing w:val="0"/>
        <w:jc w:val="both"/>
        <w:rPr>
          <w:rFonts w:ascii="Arial" w:hAnsi="Arial" w:cs="Arial"/>
        </w:rPr>
      </w:pPr>
      <w:r w:rsidRPr="00DA35A6">
        <w:rPr>
          <w:rFonts w:ascii="Arial" w:eastAsiaTheme="minorHAnsi" w:hAnsi="Arial" w:cs="Arial"/>
          <w:color w:val="000000"/>
          <w:lang w:eastAsia="en-US"/>
        </w:rPr>
        <w:t xml:space="preserve">A locação do sistema e dos equipamentos correlatos se mostra a solução mais vantajosa, pois permite: </w:t>
      </w:r>
    </w:p>
    <w:p w:rsidR="00285AB6" w:rsidRPr="00DA35A6" w:rsidRDefault="00E66500" w:rsidP="00334136">
      <w:pPr>
        <w:pStyle w:val="PargrafodaLista"/>
        <w:numPr>
          <w:ilvl w:val="0"/>
          <w:numId w:val="66"/>
        </w:numPr>
        <w:autoSpaceDE w:val="0"/>
        <w:autoSpaceDN w:val="0"/>
        <w:adjustRightInd w:val="0"/>
        <w:spacing w:line="360" w:lineRule="auto"/>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Atualização tecnológica contínua; </w:t>
      </w:r>
    </w:p>
    <w:p w:rsidR="00285AB6" w:rsidRPr="00DA35A6" w:rsidRDefault="00E66500" w:rsidP="00334136">
      <w:pPr>
        <w:pStyle w:val="PargrafodaLista"/>
        <w:numPr>
          <w:ilvl w:val="0"/>
          <w:numId w:val="66"/>
        </w:numPr>
        <w:autoSpaceDE w:val="0"/>
        <w:autoSpaceDN w:val="0"/>
        <w:adjustRightInd w:val="0"/>
        <w:spacing w:line="360" w:lineRule="auto"/>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Redução de custos com manutenção corretiva e preventiva; </w:t>
      </w:r>
    </w:p>
    <w:p w:rsidR="00285AB6" w:rsidRPr="00DA35A6" w:rsidRDefault="00E66500" w:rsidP="00334136">
      <w:pPr>
        <w:pStyle w:val="PargrafodaLista"/>
        <w:numPr>
          <w:ilvl w:val="0"/>
          <w:numId w:val="66"/>
        </w:numPr>
        <w:autoSpaceDE w:val="0"/>
        <w:autoSpaceDN w:val="0"/>
        <w:adjustRightInd w:val="0"/>
        <w:spacing w:line="360" w:lineRule="auto"/>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Substituição imediata de equipamentos defeituosos; </w:t>
      </w:r>
    </w:p>
    <w:p w:rsidR="00285AB6" w:rsidRPr="00DA35A6" w:rsidRDefault="00E66500" w:rsidP="00334136">
      <w:pPr>
        <w:pStyle w:val="PargrafodaLista"/>
        <w:numPr>
          <w:ilvl w:val="0"/>
          <w:numId w:val="66"/>
        </w:numPr>
        <w:autoSpaceDE w:val="0"/>
        <w:autoSpaceDN w:val="0"/>
        <w:adjustRightInd w:val="0"/>
        <w:spacing w:line="360" w:lineRule="auto"/>
        <w:jc w:val="both"/>
        <w:rPr>
          <w:rFonts w:ascii="Arial" w:eastAsiaTheme="minorHAnsi" w:hAnsi="Arial" w:cs="Arial"/>
          <w:color w:val="000000"/>
          <w:lang w:eastAsia="en-US"/>
        </w:rPr>
      </w:pPr>
      <w:r w:rsidRPr="00DA35A6">
        <w:rPr>
          <w:rFonts w:ascii="Arial" w:eastAsiaTheme="minorHAnsi" w:hAnsi="Arial" w:cs="Arial"/>
          <w:color w:val="000000"/>
          <w:lang w:eastAsia="en-US"/>
        </w:rPr>
        <w:t>Flexibilidade para adequação das quantidades conforme a demanda;</w:t>
      </w:r>
    </w:p>
    <w:p w:rsidR="00E66500" w:rsidRPr="00DA35A6" w:rsidRDefault="00E66500" w:rsidP="00334136">
      <w:pPr>
        <w:pStyle w:val="PargrafodaLista"/>
        <w:numPr>
          <w:ilvl w:val="0"/>
          <w:numId w:val="66"/>
        </w:numPr>
        <w:autoSpaceDE w:val="0"/>
        <w:autoSpaceDN w:val="0"/>
        <w:adjustRightInd w:val="0"/>
        <w:spacing w:line="360" w:lineRule="auto"/>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Previsibilidade orçamentária. </w:t>
      </w:r>
    </w:p>
    <w:p w:rsidR="00E66500" w:rsidRPr="00DA35A6" w:rsidRDefault="00E66500" w:rsidP="00285AB6">
      <w:pPr>
        <w:pStyle w:val="PargrafodaLista"/>
        <w:numPr>
          <w:ilvl w:val="1"/>
          <w:numId w:val="37"/>
        </w:numPr>
        <w:autoSpaceDE w:val="0"/>
        <w:autoSpaceDN w:val="0"/>
        <w:adjustRightInd w:val="0"/>
        <w:spacing w:line="360" w:lineRule="auto"/>
        <w:ind w:left="0" w:firstLine="0"/>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A definição das quantidades pretendidas baseou-se nos seguintes critérios objetivos: </w:t>
      </w:r>
    </w:p>
    <w:p w:rsidR="00285AB6" w:rsidRPr="00DA35A6" w:rsidRDefault="00E66500" w:rsidP="00334136">
      <w:pPr>
        <w:pStyle w:val="PargrafodaLista"/>
        <w:numPr>
          <w:ilvl w:val="0"/>
          <w:numId w:val="67"/>
        </w:numPr>
        <w:autoSpaceDE w:val="0"/>
        <w:autoSpaceDN w:val="0"/>
        <w:adjustRightInd w:val="0"/>
        <w:spacing w:line="360" w:lineRule="auto"/>
        <w:ind w:left="709" w:hanging="283"/>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Levantamento do efetivo operacional e administrativo que necessita de comunicação permanente; </w:t>
      </w:r>
    </w:p>
    <w:p w:rsidR="00285AB6" w:rsidRPr="00DA35A6" w:rsidRDefault="00E66500" w:rsidP="00334136">
      <w:pPr>
        <w:pStyle w:val="PargrafodaLista"/>
        <w:numPr>
          <w:ilvl w:val="0"/>
          <w:numId w:val="67"/>
        </w:numPr>
        <w:autoSpaceDE w:val="0"/>
        <w:autoSpaceDN w:val="0"/>
        <w:adjustRightInd w:val="0"/>
        <w:spacing w:line="360" w:lineRule="auto"/>
        <w:ind w:left="709" w:hanging="283"/>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Mapeamento das funções desempenhadas, identificando cargos e atividades que demandam uso simultâneo do sistema; </w:t>
      </w:r>
    </w:p>
    <w:p w:rsidR="00285AB6" w:rsidRPr="00DA35A6" w:rsidRDefault="00E66500" w:rsidP="00334136">
      <w:pPr>
        <w:pStyle w:val="PargrafodaLista"/>
        <w:numPr>
          <w:ilvl w:val="0"/>
          <w:numId w:val="67"/>
        </w:numPr>
        <w:autoSpaceDE w:val="0"/>
        <w:autoSpaceDN w:val="0"/>
        <w:adjustRightInd w:val="0"/>
        <w:spacing w:line="360" w:lineRule="auto"/>
        <w:ind w:left="709" w:hanging="283"/>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Análise do histórico de contratos anteriores, observando o consumo médio e os ajustes realizados ao longo da execução; </w:t>
      </w:r>
    </w:p>
    <w:p w:rsidR="00285AB6" w:rsidRPr="00DA35A6" w:rsidRDefault="00E66500" w:rsidP="00334136">
      <w:pPr>
        <w:pStyle w:val="PargrafodaLista"/>
        <w:numPr>
          <w:ilvl w:val="0"/>
          <w:numId w:val="67"/>
        </w:numPr>
        <w:autoSpaceDE w:val="0"/>
        <w:autoSpaceDN w:val="0"/>
        <w:adjustRightInd w:val="0"/>
        <w:spacing w:line="360" w:lineRule="auto"/>
        <w:ind w:left="709" w:hanging="283"/>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Projeção de demanda futura, considerando possíveis expansões de serviços, eventos sazonais e operações especiais; </w:t>
      </w:r>
    </w:p>
    <w:p w:rsidR="00E66500" w:rsidRPr="00DA35A6" w:rsidRDefault="00E66500" w:rsidP="00334136">
      <w:pPr>
        <w:pStyle w:val="PargrafodaLista"/>
        <w:numPr>
          <w:ilvl w:val="0"/>
          <w:numId w:val="67"/>
        </w:numPr>
        <w:autoSpaceDE w:val="0"/>
        <w:autoSpaceDN w:val="0"/>
        <w:adjustRightInd w:val="0"/>
        <w:spacing w:line="360" w:lineRule="auto"/>
        <w:ind w:left="709" w:hanging="283"/>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Reserva técnica, destinada a cobrir situações emergenciais, substituições e manutenções. </w:t>
      </w:r>
    </w:p>
    <w:p w:rsidR="00E66500" w:rsidRPr="00DA35A6" w:rsidRDefault="00E66500" w:rsidP="00285AB6">
      <w:pPr>
        <w:pStyle w:val="PargrafodaLista"/>
        <w:numPr>
          <w:ilvl w:val="1"/>
          <w:numId w:val="37"/>
        </w:numPr>
        <w:autoSpaceDE w:val="0"/>
        <w:autoSpaceDN w:val="0"/>
        <w:adjustRightInd w:val="0"/>
        <w:spacing w:line="360" w:lineRule="auto"/>
        <w:jc w:val="both"/>
        <w:rPr>
          <w:rFonts w:ascii="Arial" w:eastAsiaTheme="minorHAnsi" w:hAnsi="Arial" w:cs="Arial"/>
          <w:color w:val="000000"/>
          <w:lang w:eastAsia="en-US"/>
        </w:rPr>
      </w:pPr>
      <w:r w:rsidRPr="00DA35A6">
        <w:rPr>
          <w:rFonts w:ascii="Arial" w:eastAsiaTheme="minorHAnsi" w:hAnsi="Arial" w:cs="Arial"/>
          <w:color w:val="000000"/>
          <w:lang w:eastAsia="en-US"/>
        </w:rPr>
        <w:lastRenderedPageBreak/>
        <w:t xml:space="preserve">As quantidades estimadas contemplam: </w:t>
      </w:r>
    </w:p>
    <w:p w:rsidR="00E66500" w:rsidRPr="00DA35A6" w:rsidRDefault="00E66500" w:rsidP="00334136">
      <w:pPr>
        <w:pStyle w:val="PargrafodaLista"/>
        <w:numPr>
          <w:ilvl w:val="0"/>
          <w:numId w:val="68"/>
        </w:numPr>
        <w:autoSpaceDE w:val="0"/>
        <w:autoSpaceDN w:val="0"/>
        <w:adjustRightInd w:val="0"/>
        <w:spacing w:line="360" w:lineRule="auto"/>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Equipamentos suficientes para atender todos os usuários que exercem atividades essenciais e contínuas; </w:t>
      </w:r>
    </w:p>
    <w:p w:rsidR="00E66500" w:rsidRPr="00DA35A6" w:rsidRDefault="00E66500" w:rsidP="00334136">
      <w:pPr>
        <w:pStyle w:val="PargrafodaLista"/>
        <w:numPr>
          <w:ilvl w:val="0"/>
          <w:numId w:val="68"/>
        </w:numPr>
        <w:autoSpaceDE w:val="0"/>
        <w:autoSpaceDN w:val="0"/>
        <w:adjustRightInd w:val="0"/>
        <w:spacing w:line="360" w:lineRule="auto"/>
        <w:jc w:val="both"/>
        <w:rPr>
          <w:rFonts w:ascii="Arial" w:eastAsiaTheme="minorHAnsi" w:hAnsi="Arial" w:cs="Arial"/>
          <w:color w:val="000000"/>
          <w:lang w:eastAsia="en-US"/>
        </w:rPr>
      </w:pPr>
      <w:r w:rsidRPr="00DA35A6">
        <w:rPr>
          <w:rFonts w:ascii="Arial" w:eastAsiaTheme="minorHAnsi" w:hAnsi="Arial" w:cs="Arial"/>
          <w:color w:val="000000"/>
          <w:lang w:eastAsia="en-US"/>
        </w:rPr>
        <w:t xml:space="preserve">Unidades adicionais para reposição imediata em caso de falhas, avarias. </w:t>
      </w:r>
    </w:p>
    <w:p w:rsidR="00E66500" w:rsidRPr="006473D6" w:rsidRDefault="00E66500" w:rsidP="00E66500">
      <w:pPr>
        <w:pStyle w:val="PargrafodaLista"/>
        <w:widowControl w:val="0"/>
        <w:tabs>
          <w:tab w:val="left" w:pos="709"/>
        </w:tabs>
        <w:autoSpaceDE w:val="0"/>
        <w:autoSpaceDN w:val="0"/>
        <w:spacing w:before="1" w:line="360" w:lineRule="auto"/>
        <w:ind w:left="0" w:right="151"/>
        <w:contextualSpacing w:val="0"/>
        <w:jc w:val="both"/>
        <w:rPr>
          <w:rFonts w:ascii="Arial" w:hAnsi="Arial" w:cs="Arial"/>
        </w:rPr>
      </w:pPr>
    </w:p>
    <w:p w:rsidR="008C26EB" w:rsidRPr="006473D6" w:rsidRDefault="008C26EB" w:rsidP="008C26EB">
      <w:pPr>
        <w:pStyle w:val="PargrafodaLista"/>
        <w:widowControl w:val="0"/>
        <w:numPr>
          <w:ilvl w:val="1"/>
          <w:numId w:val="37"/>
        </w:numPr>
        <w:tabs>
          <w:tab w:val="left" w:pos="709"/>
        </w:tabs>
        <w:autoSpaceDE w:val="0"/>
        <w:autoSpaceDN w:val="0"/>
        <w:spacing w:before="1" w:line="360" w:lineRule="auto"/>
        <w:ind w:left="0" w:right="151" w:firstLine="0"/>
        <w:contextualSpacing w:val="0"/>
        <w:jc w:val="both"/>
        <w:rPr>
          <w:rFonts w:ascii="Arial" w:hAnsi="Arial" w:cs="Arial"/>
        </w:rPr>
      </w:pPr>
      <w:r w:rsidRPr="006473D6">
        <w:rPr>
          <w:rFonts w:ascii="Arial" w:hAnsi="Arial" w:cs="Arial"/>
        </w:rPr>
        <w:t xml:space="preserve">O Contrato terá vigência de </w:t>
      </w:r>
      <w:r w:rsidR="005674B1" w:rsidRPr="006473D6">
        <w:rPr>
          <w:rFonts w:ascii="Arial" w:hAnsi="Arial" w:cs="Arial"/>
        </w:rPr>
        <w:t>12</w:t>
      </w:r>
      <w:r w:rsidRPr="006473D6">
        <w:rPr>
          <w:rFonts w:ascii="Arial" w:hAnsi="Arial" w:cs="Arial"/>
        </w:rPr>
        <w:t xml:space="preserve"> (</w:t>
      </w:r>
      <w:r w:rsidR="005674B1" w:rsidRPr="006473D6">
        <w:rPr>
          <w:rFonts w:ascii="Arial" w:hAnsi="Arial" w:cs="Arial"/>
        </w:rPr>
        <w:t>doze</w:t>
      </w:r>
      <w:r w:rsidRPr="006473D6">
        <w:rPr>
          <w:rFonts w:ascii="Arial" w:hAnsi="Arial" w:cs="Arial"/>
        </w:rPr>
        <w:t xml:space="preserve">) </w:t>
      </w:r>
      <w:r w:rsidR="005674B1" w:rsidRPr="006473D6">
        <w:rPr>
          <w:rFonts w:ascii="Arial" w:hAnsi="Arial" w:cs="Arial"/>
        </w:rPr>
        <w:t>meses</w:t>
      </w:r>
      <w:r w:rsidRPr="006473D6">
        <w:rPr>
          <w:rFonts w:ascii="Arial" w:hAnsi="Arial" w:cs="Arial"/>
        </w:rPr>
        <w:t xml:space="preserve"> a contar da data de sua assinatura, podendo ser prorrogado por Termo Aditivo. </w:t>
      </w:r>
    </w:p>
    <w:p w:rsidR="008B5418" w:rsidRPr="008B5418" w:rsidRDefault="008B5418" w:rsidP="008B5418">
      <w:pPr>
        <w:pStyle w:val="PargrafodaLista"/>
        <w:widowControl w:val="0"/>
        <w:tabs>
          <w:tab w:val="left" w:pos="709"/>
        </w:tabs>
        <w:autoSpaceDE w:val="0"/>
        <w:autoSpaceDN w:val="0"/>
        <w:spacing w:before="1" w:line="360" w:lineRule="auto"/>
        <w:ind w:left="0" w:right="151"/>
        <w:contextualSpacing w:val="0"/>
        <w:jc w:val="both"/>
        <w:rPr>
          <w:rFonts w:ascii="Arial" w:hAnsi="Arial" w:cs="Arial"/>
          <w:sz w:val="10"/>
          <w:szCs w:val="10"/>
          <w:highlight w:val="green"/>
        </w:rPr>
      </w:pPr>
    </w:p>
    <w:p w:rsidR="008C26EB" w:rsidRPr="00B41150" w:rsidRDefault="008C26EB" w:rsidP="008C26EB">
      <w:pPr>
        <w:numPr>
          <w:ilvl w:val="0"/>
          <w:numId w:val="35"/>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spacing w:line="360" w:lineRule="auto"/>
        <w:jc w:val="both"/>
        <w:rPr>
          <w:rFonts w:ascii="Arial" w:eastAsia="Calibri" w:hAnsi="Arial" w:cs="Arial"/>
          <w:b/>
        </w:rPr>
      </w:pPr>
      <w:r w:rsidRPr="00B41150">
        <w:rPr>
          <w:rFonts w:ascii="Arial" w:eastAsia="Calibri" w:hAnsi="Arial" w:cs="Arial"/>
          <w:b/>
        </w:rPr>
        <w:t xml:space="preserve">ESTIMATIVA DO VALOR DA CONTRATAÇÃO </w:t>
      </w:r>
    </w:p>
    <w:p w:rsidR="008C26EB" w:rsidRPr="00B41150" w:rsidRDefault="008C26EB" w:rsidP="008C26EB">
      <w:pPr>
        <w:pStyle w:val="Default"/>
        <w:rPr>
          <w:rFonts w:cs="Arial"/>
        </w:rPr>
      </w:pPr>
    </w:p>
    <w:p w:rsidR="008C26EB" w:rsidRDefault="008C26EB" w:rsidP="008C26EB">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O custo estimado para a contratação de serviços</w:t>
      </w:r>
      <w:r>
        <w:rPr>
          <w:rFonts w:ascii="Arial" w:eastAsia="Calibri" w:hAnsi="Arial" w:cs="Arial"/>
        </w:rPr>
        <w:t xml:space="preserve"> de Locação de Sistema de Comunicação Digital e Equipamentos Correlatos é calculado com base em pesquisas de contratos similares.</w:t>
      </w:r>
    </w:p>
    <w:p w:rsidR="008C26EB" w:rsidRPr="00B41150" w:rsidRDefault="008C26EB" w:rsidP="008C26EB">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Este procedimento é fundamental para a obtenção de uma referência financeira que suporte o processo de locação desses recursos essenciais.</w:t>
      </w:r>
    </w:p>
    <w:p w:rsidR="005600A7" w:rsidRDefault="008C26EB" w:rsidP="005600A7">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A disponibilidade de tais sistemas e sinalizadores é de primordial importância para a eficácia operacional da Guarda Civil Municipal (GCM), do Trânsito e da Defesa Civil, fortalecendo a capacidade de forma a atender às demandas de segurança pública e gestão de emergências.</w:t>
      </w:r>
    </w:p>
    <w:p w:rsidR="008B5418" w:rsidRPr="006473D6" w:rsidRDefault="008B5418" w:rsidP="008B5418">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6473D6">
        <w:rPr>
          <w:rFonts w:ascii="Arial" w:eastAsia="Arial Unicode MS" w:hAnsi="Arial" w:cs="Arial"/>
        </w:rPr>
        <w:t xml:space="preserve">O valor global estimado da contratação é de </w:t>
      </w:r>
      <w:r w:rsidRPr="006473D6">
        <w:rPr>
          <w:rFonts w:ascii="Arial" w:hAnsi="Arial" w:cs="Arial"/>
        </w:rPr>
        <w:t>R$ 1.190.044,00 (um milhão cento e noventa mil e quarenta e quatro reais)</w:t>
      </w:r>
      <w:r w:rsidRPr="006473D6">
        <w:rPr>
          <w:rFonts w:ascii="Arial" w:eastAsia="Arial Unicode MS" w:hAnsi="Arial" w:cs="Arial"/>
        </w:rPr>
        <w:t>.</w:t>
      </w:r>
    </w:p>
    <w:p w:rsidR="008B5418" w:rsidRPr="006473D6" w:rsidRDefault="008B5418" w:rsidP="008B5418">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6473D6">
        <w:rPr>
          <w:rFonts w:ascii="Arial" w:eastAsia="Arial Unicode MS" w:hAnsi="Arial" w:cs="Arial"/>
        </w:rPr>
        <w:t>Os valores unitários estimados da contratação, com a descrição completa e especificação detalhada dos serviços, estão disponíveis no Termo de Referência (Anexo II).</w:t>
      </w:r>
    </w:p>
    <w:p w:rsidR="005600A7" w:rsidRPr="008B5418" w:rsidRDefault="005600A7" w:rsidP="008C26EB">
      <w:pPr>
        <w:pStyle w:val="PargrafodaLista"/>
        <w:pBdr>
          <w:top w:val="nil"/>
          <w:left w:val="nil"/>
          <w:bottom w:val="nil"/>
          <w:right w:val="nil"/>
          <w:between w:val="nil"/>
        </w:pBdr>
        <w:spacing w:line="360" w:lineRule="auto"/>
        <w:ind w:left="426"/>
        <w:rPr>
          <w:rFonts w:ascii="Arial" w:hAnsi="Arial" w:cs="Arial"/>
          <w:sz w:val="10"/>
          <w:szCs w:val="10"/>
          <w:highlight w:val="yellow"/>
        </w:rPr>
      </w:pPr>
    </w:p>
    <w:p w:rsidR="008C26EB" w:rsidRPr="00B41150" w:rsidRDefault="008C26EB" w:rsidP="008C26EB">
      <w:pPr>
        <w:numPr>
          <w:ilvl w:val="0"/>
          <w:numId w:val="35"/>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spacing w:line="360" w:lineRule="auto"/>
        <w:jc w:val="both"/>
        <w:rPr>
          <w:rFonts w:ascii="Arial" w:eastAsia="Calibri" w:hAnsi="Arial" w:cs="Arial"/>
          <w:b/>
        </w:rPr>
      </w:pPr>
      <w:r w:rsidRPr="00B41150">
        <w:rPr>
          <w:rFonts w:ascii="Arial" w:eastAsia="Calibri" w:hAnsi="Arial" w:cs="Arial"/>
          <w:b/>
        </w:rPr>
        <w:t xml:space="preserve">JUSTIFICATIVA PARA O PARCELAMENTO OU NÃO DA CONTRATAÇÃO </w:t>
      </w:r>
    </w:p>
    <w:p w:rsidR="008C26EB" w:rsidRPr="00B41150" w:rsidRDefault="008C26EB" w:rsidP="008C26EB">
      <w:pPr>
        <w:pBdr>
          <w:top w:val="nil"/>
          <w:left w:val="nil"/>
          <w:bottom w:val="nil"/>
          <w:right w:val="nil"/>
          <w:between w:val="nil"/>
        </w:pBdr>
        <w:spacing w:line="360" w:lineRule="auto"/>
        <w:ind w:left="450"/>
        <w:jc w:val="both"/>
        <w:rPr>
          <w:rFonts w:ascii="Arial" w:eastAsia="Calibri" w:hAnsi="Arial" w:cs="Arial"/>
          <w:b/>
        </w:rPr>
      </w:pPr>
    </w:p>
    <w:p w:rsidR="008C26EB" w:rsidRDefault="008C26EB" w:rsidP="008C26EB">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 xml:space="preserve">O não parcelamento da </w:t>
      </w:r>
      <w:r w:rsidRPr="006473D6">
        <w:rPr>
          <w:rFonts w:ascii="Arial" w:eastAsia="Calibri" w:hAnsi="Arial" w:cs="Arial"/>
        </w:rPr>
        <w:t>contratação de locação dos serviços de sistema de comunicação digital e equipamentos correlatos são fundamentais e se justifica pelos</w:t>
      </w:r>
      <w:r>
        <w:rPr>
          <w:rFonts w:ascii="Arial" w:eastAsia="Calibri" w:hAnsi="Arial" w:cs="Arial"/>
        </w:rPr>
        <w:t xml:space="preserve"> seguintes pilares técnicos e operacionais:</w:t>
      </w:r>
    </w:p>
    <w:p w:rsidR="008C26EB" w:rsidRPr="00907811" w:rsidRDefault="008C26EB" w:rsidP="008C26EB">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907811">
        <w:rPr>
          <w:rFonts w:ascii="Arial" w:eastAsia="Calibri" w:hAnsi="Arial" w:cs="Arial"/>
        </w:rPr>
        <w:t xml:space="preserve"> Integração e Unificação de Sistemas: Os serviços e equipamentos que compõem o objeto desta contratação são integrados e unificados. A comunicação </w:t>
      </w:r>
      <w:r w:rsidRPr="00907811">
        <w:rPr>
          <w:rFonts w:ascii="Arial" w:eastAsia="Calibri" w:hAnsi="Arial" w:cs="Arial"/>
        </w:rPr>
        <w:lastRenderedPageBreak/>
        <w:t>digital (rádios, repetidoras, etc.) e os sinalizadores visuais (</w:t>
      </w:r>
      <w:proofErr w:type="spellStart"/>
      <w:r w:rsidRPr="00907811">
        <w:rPr>
          <w:rFonts w:ascii="Arial" w:eastAsia="Calibri" w:hAnsi="Arial" w:cs="Arial"/>
        </w:rPr>
        <w:t>Giroflex</w:t>
      </w:r>
      <w:proofErr w:type="spellEnd"/>
      <w:r w:rsidRPr="00907811">
        <w:rPr>
          <w:rFonts w:ascii="Arial" w:eastAsia="Calibri" w:hAnsi="Arial" w:cs="Arial"/>
        </w:rPr>
        <w:t xml:space="preserve">) formam um ecossistema de segurança e resposta. A contratação conjunta assegura a perfeita compatibilidade técnica e a interoperabilidade entre todos os componentes, elemento crítico para a eficácia das operações da </w:t>
      </w:r>
      <w:r w:rsidRPr="00907811">
        <w:rPr>
          <w:rFonts w:ascii="Arial" w:eastAsia="Calibri" w:hAnsi="Arial" w:cs="Arial"/>
        </w:rPr>
        <w:br/>
        <w:t>GCM, Trânsito e Defesa Civil.</w:t>
      </w:r>
    </w:p>
    <w:p w:rsidR="008C26EB" w:rsidRPr="00B41150" w:rsidRDefault="008C26EB" w:rsidP="008C26EB">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Mitigação de Riscos de Incompatibilidade: O parcelamento entre diferentes fornecedores eleva significativamente o risco de incompatibilidade técnica entre equipamentos e serviços de comunicação ou entre os próprios sistemas de sinalização e comunicação. Uma falha de integração comprometeria a agilidade e a confiabilidade do sistema de resposta emergencial.</w:t>
      </w:r>
    </w:p>
    <w:p w:rsidR="008C26EB" w:rsidRPr="00B41150" w:rsidRDefault="008C26EB" w:rsidP="008C26EB">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Garantia e Assistência Técnica Única: A contratação por um único fornecedor estabelece uma responsabilidade técnica e contratual unificada. Isso simplifica a gestão da garantia, manutenção e assistência técnica. Em caso de falha ou necessidade de suporte, evita-se o "jogo de empurra" entre múltiplos fornecedores, garantindo um tempo de resposta mais rápido e eficiente na correção de problemas que afetem a operacionalidade dos órgãos de segurança e defesa.</w:t>
      </w:r>
    </w:p>
    <w:p w:rsidR="008C26EB" w:rsidRPr="00B41150" w:rsidRDefault="008C26EB" w:rsidP="008C26EB">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Economicidade e Eficiência Logística: A aquisição e a instalação centralizadas, sob a responsabilidade de uma única empresa, tendem a gerar economia de escala e otimizar o processo logístico, desde a entrega até a implantação e treinamento, resultando em maior eficiência administrativa.</w:t>
      </w:r>
    </w:p>
    <w:p w:rsidR="008C26EB" w:rsidRPr="00B41150" w:rsidRDefault="008C26EB" w:rsidP="008C26EB">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Dessa forma, a contratação em sua integralidade, sem parcelamento, é imperativa para garantir a segurança operacional, a sinergia dos equipamentos e a unicidade da responsabilidade técnica, requisitos indispensáveis para a plena funcionalidade do sistema de comunicação e sinalização em apoio às atividades cruciais da Guarda Civil Municipal, do Trânsito e da Defesa Civil.</w:t>
      </w:r>
    </w:p>
    <w:p w:rsidR="008C26EB" w:rsidRPr="00BC7ED3" w:rsidRDefault="008C26EB" w:rsidP="008C26EB">
      <w:pPr>
        <w:pStyle w:val="PargrafodaLista"/>
        <w:pBdr>
          <w:top w:val="nil"/>
          <w:left w:val="nil"/>
          <w:bottom w:val="nil"/>
          <w:right w:val="nil"/>
          <w:between w:val="nil"/>
        </w:pBdr>
        <w:spacing w:line="360" w:lineRule="auto"/>
        <w:ind w:left="450"/>
        <w:rPr>
          <w:rFonts w:ascii="Arial" w:eastAsia="Calibri" w:hAnsi="Arial" w:cs="Arial"/>
          <w:b/>
          <w:sz w:val="10"/>
          <w:szCs w:val="10"/>
        </w:rPr>
      </w:pPr>
    </w:p>
    <w:p w:rsidR="008C26EB" w:rsidRPr="00B41150" w:rsidRDefault="008C26EB" w:rsidP="008C26EB">
      <w:pPr>
        <w:numPr>
          <w:ilvl w:val="0"/>
          <w:numId w:val="35"/>
        </w:numPr>
        <w:pBdr>
          <w:top w:val="single" w:sz="4" w:space="1" w:color="auto"/>
          <w:left w:val="single" w:sz="4" w:space="1" w:color="auto"/>
          <w:bottom w:val="single" w:sz="4" w:space="1" w:color="auto"/>
          <w:right w:val="single" w:sz="4" w:space="1" w:color="auto"/>
          <w:between w:val="nil"/>
        </w:pBdr>
        <w:shd w:val="clear" w:color="auto" w:fill="BFBFBF" w:themeFill="background1" w:themeFillShade="BF"/>
        <w:spacing w:line="360" w:lineRule="auto"/>
        <w:jc w:val="both"/>
        <w:rPr>
          <w:rFonts w:ascii="Arial" w:eastAsia="Calibri" w:hAnsi="Arial" w:cs="Arial"/>
          <w:b/>
        </w:rPr>
      </w:pPr>
      <w:r w:rsidRPr="00B41150">
        <w:rPr>
          <w:rFonts w:ascii="Arial" w:eastAsia="Calibri" w:hAnsi="Arial" w:cs="Arial"/>
          <w:b/>
        </w:rPr>
        <w:t xml:space="preserve">POSICIONAMENTO CONCLUSIVO </w:t>
      </w:r>
    </w:p>
    <w:p w:rsidR="008C26EB" w:rsidRPr="00BC7ED3" w:rsidRDefault="008C26EB" w:rsidP="008C26EB">
      <w:pPr>
        <w:pStyle w:val="PargrafodaLista"/>
        <w:pBdr>
          <w:top w:val="nil"/>
          <w:left w:val="nil"/>
          <w:bottom w:val="nil"/>
          <w:right w:val="nil"/>
          <w:between w:val="nil"/>
        </w:pBdr>
        <w:spacing w:line="360" w:lineRule="auto"/>
        <w:ind w:left="450"/>
        <w:rPr>
          <w:rFonts w:ascii="Arial" w:eastAsia="Calibri" w:hAnsi="Arial" w:cs="Arial"/>
          <w:bCs/>
          <w:iCs/>
          <w:sz w:val="10"/>
          <w:szCs w:val="10"/>
        </w:rPr>
      </w:pPr>
    </w:p>
    <w:p w:rsidR="008C26EB" w:rsidRPr="00AF7AEC" w:rsidRDefault="008C26EB" w:rsidP="008C26EB">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 xml:space="preserve">Diante de todo o exposto, conclui-se, com base nos elementos e nas análises apresentadas no presente Estudo Técnico Preliminar (ETP), que </w:t>
      </w:r>
      <w:r>
        <w:rPr>
          <w:rFonts w:ascii="Arial" w:eastAsia="Calibri" w:hAnsi="Arial" w:cs="Arial"/>
        </w:rPr>
        <w:t>o Serviço de  L</w:t>
      </w:r>
      <w:r w:rsidRPr="00B41150">
        <w:rPr>
          <w:rFonts w:ascii="Arial" w:eastAsia="Calibri" w:hAnsi="Arial" w:cs="Arial"/>
        </w:rPr>
        <w:t xml:space="preserve">ocação </w:t>
      </w:r>
      <w:r>
        <w:rPr>
          <w:rFonts w:ascii="Arial" w:eastAsia="Calibri" w:hAnsi="Arial" w:cs="Arial"/>
        </w:rPr>
        <w:t xml:space="preserve">de Sistema de Comunicação Digital e Equipamentos Correlatos configuram-se como medidas de fundamental importância para </w:t>
      </w:r>
      <w:r w:rsidRPr="00AF7AEC">
        <w:rPr>
          <w:rFonts w:ascii="Arial" w:eastAsia="Calibri" w:hAnsi="Arial" w:cs="Arial"/>
        </w:rPr>
        <w:t xml:space="preserve">a Guarda Civil </w:t>
      </w:r>
      <w:r w:rsidRPr="00AF7AEC">
        <w:rPr>
          <w:rFonts w:ascii="Arial" w:eastAsia="Calibri" w:hAnsi="Arial" w:cs="Arial"/>
        </w:rPr>
        <w:br/>
      </w:r>
      <w:r w:rsidRPr="00AF7AEC">
        <w:rPr>
          <w:rFonts w:ascii="Arial" w:eastAsia="Calibri" w:hAnsi="Arial" w:cs="Arial"/>
        </w:rPr>
        <w:lastRenderedPageBreak/>
        <w:t>Municipal (GCM), o Trânsito e a Defesa Civil.</w:t>
      </w:r>
    </w:p>
    <w:p w:rsidR="008C26EB" w:rsidRPr="00B41150" w:rsidRDefault="008C26EB" w:rsidP="008C26EB">
      <w:pPr>
        <w:widowControl w:val="0"/>
        <w:numPr>
          <w:ilvl w:val="1"/>
          <w:numId w:val="35"/>
        </w:numPr>
        <w:pBdr>
          <w:top w:val="nil"/>
          <w:left w:val="nil"/>
          <w:bottom w:val="nil"/>
          <w:right w:val="nil"/>
          <w:between w:val="nil"/>
        </w:pBdr>
        <w:spacing w:line="360" w:lineRule="auto"/>
        <w:ind w:left="0" w:firstLine="0"/>
        <w:jc w:val="both"/>
        <w:rPr>
          <w:rFonts w:ascii="Arial" w:eastAsia="Calibri" w:hAnsi="Arial" w:cs="Arial"/>
        </w:rPr>
      </w:pPr>
      <w:r w:rsidRPr="00B41150">
        <w:rPr>
          <w:rFonts w:ascii="Arial" w:eastAsia="Calibri" w:hAnsi="Arial" w:cs="Arial"/>
        </w:rPr>
        <w:t>Tais aquisições são indispensáveis para o atendimento qualificado e célere das demandas inerentes a esta Secretaria Municipal de Segurança Pública e Mobilidade Urbana, motivo pelo qual esta equipe de planejamento declara VIÁVEL a contratação com base neste Estudo Técnico Preliminar.</w:t>
      </w:r>
    </w:p>
    <w:p w:rsidR="00474310" w:rsidRPr="00B14861" w:rsidRDefault="00277635" w:rsidP="00BC7ED3">
      <w:pPr>
        <w:spacing w:after="200" w:line="276" w:lineRule="auto"/>
        <w:jc w:val="center"/>
        <w:rPr>
          <w:rFonts w:ascii="Arial" w:eastAsia="Arial Unicode MS" w:hAnsi="Arial" w:cs="Arial"/>
          <w:b/>
        </w:rPr>
      </w:pPr>
      <w:r w:rsidRPr="00B14861">
        <w:rPr>
          <w:rFonts w:ascii="Arial" w:eastAsia="Arial Unicode MS" w:hAnsi="Arial" w:cs="Arial"/>
          <w:b/>
        </w:rPr>
        <w:br w:type="page"/>
      </w:r>
      <w:r w:rsidRPr="00B14861">
        <w:rPr>
          <w:rFonts w:ascii="Arial" w:eastAsia="Arial Unicode MS" w:hAnsi="Arial" w:cs="Arial"/>
          <w:b/>
        </w:rPr>
        <w:lastRenderedPageBreak/>
        <w:t>ANEXO II</w:t>
      </w:r>
    </w:p>
    <w:p w:rsidR="00751D8B" w:rsidRPr="002D3EB0" w:rsidRDefault="00751D8B" w:rsidP="00751D8B">
      <w:pPr>
        <w:pBdr>
          <w:top w:val="single" w:sz="4" w:space="1" w:color="auto"/>
          <w:left w:val="single" w:sz="4" w:space="5" w:color="auto"/>
          <w:bottom w:val="single" w:sz="4" w:space="1" w:color="auto"/>
          <w:right w:val="single" w:sz="4" w:space="1" w:color="auto"/>
          <w:between w:val="nil"/>
        </w:pBdr>
        <w:shd w:val="clear" w:color="auto" w:fill="BFBFBF" w:themeFill="background1" w:themeFillShade="BF"/>
        <w:tabs>
          <w:tab w:val="left" w:pos="7267"/>
        </w:tabs>
        <w:suppressAutoHyphens/>
        <w:spacing w:line="360" w:lineRule="auto"/>
        <w:jc w:val="center"/>
        <w:rPr>
          <w:rFonts w:ascii="Arial" w:hAnsi="Arial" w:cs="Arial"/>
          <w:b/>
          <w:color w:val="000000" w:themeColor="text1"/>
          <w:lang w:eastAsia="zh-CN"/>
        </w:rPr>
      </w:pPr>
      <w:r w:rsidRPr="002D3EB0">
        <w:rPr>
          <w:rFonts w:ascii="Arial" w:hAnsi="Arial" w:cs="Arial"/>
          <w:b/>
          <w:color w:val="000000" w:themeColor="text1"/>
          <w:lang w:eastAsia="zh-CN"/>
        </w:rPr>
        <w:t>TERMO DE REFERÊNCIA</w:t>
      </w:r>
    </w:p>
    <w:p w:rsidR="00751D8B" w:rsidRPr="002D3EB0" w:rsidRDefault="00751D8B" w:rsidP="00751D8B">
      <w:pPr>
        <w:pBdr>
          <w:top w:val="nil"/>
          <w:left w:val="nil"/>
          <w:bottom w:val="nil"/>
          <w:right w:val="nil"/>
          <w:between w:val="nil"/>
        </w:pBdr>
        <w:tabs>
          <w:tab w:val="left" w:pos="7267"/>
        </w:tabs>
        <w:suppressAutoHyphens/>
        <w:spacing w:line="360" w:lineRule="auto"/>
        <w:jc w:val="center"/>
        <w:rPr>
          <w:rFonts w:ascii="Arial" w:hAnsi="Arial" w:cs="Arial"/>
          <w:b/>
          <w:color w:val="000000" w:themeColor="text1"/>
          <w:sz w:val="10"/>
          <w:szCs w:val="10"/>
          <w:lang w:eastAsia="zh-CN"/>
        </w:rPr>
      </w:pPr>
    </w:p>
    <w:p w:rsidR="00751D8B" w:rsidRPr="002D3EB0" w:rsidRDefault="00751D8B" w:rsidP="00751D8B">
      <w:pPr>
        <w:numPr>
          <w:ilvl w:val="0"/>
          <w:numId w:val="45"/>
        </w:numPr>
        <w:pBdr>
          <w:top w:val="single" w:sz="4" w:space="0" w:color="000000"/>
          <w:left w:val="single" w:sz="4" w:space="4" w:color="000000"/>
          <w:bottom w:val="single" w:sz="4" w:space="1" w:color="000000"/>
          <w:right w:val="single" w:sz="4" w:space="4" w:color="000000"/>
        </w:pBdr>
        <w:shd w:val="clear" w:color="auto" w:fill="D9D9D9" w:themeFill="background1" w:themeFillShade="D9"/>
        <w:suppressAutoHyphens/>
        <w:spacing w:line="360" w:lineRule="auto"/>
        <w:jc w:val="both"/>
        <w:rPr>
          <w:rFonts w:ascii="Arial" w:hAnsi="Arial" w:cs="Arial"/>
          <w:lang w:eastAsia="zh-CN"/>
        </w:rPr>
      </w:pPr>
      <w:bookmarkStart w:id="0" w:name="_Hlk126995430"/>
      <w:r w:rsidRPr="002D3EB0">
        <w:rPr>
          <w:rFonts w:ascii="Arial" w:hAnsi="Arial" w:cs="Arial"/>
          <w:b/>
          <w:lang w:eastAsia="zh-CN"/>
        </w:rPr>
        <w:t>OBJETO</w:t>
      </w:r>
    </w:p>
    <w:p w:rsidR="00751D8B" w:rsidRPr="002D3EB0" w:rsidRDefault="00751D8B" w:rsidP="00751D8B">
      <w:pPr>
        <w:suppressAutoHyphens/>
        <w:autoSpaceDE w:val="0"/>
        <w:autoSpaceDN w:val="0"/>
        <w:adjustRightInd w:val="0"/>
        <w:spacing w:line="360" w:lineRule="auto"/>
        <w:ind w:left="567"/>
        <w:jc w:val="both"/>
        <w:rPr>
          <w:rFonts w:cs="Arial"/>
          <w:sz w:val="10"/>
          <w:szCs w:val="10"/>
          <w:lang w:eastAsia="zh-CN"/>
        </w:rPr>
      </w:pPr>
    </w:p>
    <w:bookmarkEnd w:id="0"/>
    <w:p w:rsidR="00751D8B" w:rsidRPr="002D3EB0" w:rsidRDefault="009C0B42" w:rsidP="00751D8B">
      <w:pPr>
        <w:widowControl w:val="0"/>
        <w:numPr>
          <w:ilvl w:val="1"/>
          <w:numId w:val="45"/>
        </w:numPr>
        <w:suppressAutoHyphens/>
        <w:autoSpaceDE w:val="0"/>
        <w:autoSpaceDN w:val="0"/>
        <w:adjustRightInd w:val="0"/>
        <w:spacing w:line="360" w:lineRule="auto"/>
        <w:ind w:left="0" w:firstLine="0"/>
        <w:jc w:val="both"/>
        <w:rPr>
          <w:rFonts w:ascii="Arial" w:hAnsi="Arial" w:cs="Arial"/>
          <w:color w:val="000000" w:themeColor="text1"/>
          <w:lang w:eastAsia="zh-CN"/>
        </w:rPr>
      </w:pPr>
      <w:r>
        <w:rPr>
          <w:rFonts w:ascii="Arial" w:hAnsi="Arial" w:cs="Arial"/>
          <w:b/>
          <w:color w:val="000000" w:themeColor="text1"/>
          <w:lang w:eastAsia="zh-CN"/>
        </w:rPr>
        <w:t xml:space="preserve">CONTRATAÇÃO DE EMPRESA PARA A </w:t>
      </w:r>
      <w:r w:rsidR="00751D8B" w:rsidRPr="002D3EB0">
        <w:rPr>
          <w:rFonts w:ascii="Arial" w:hAnsi="Arial" w:cs="Arial"/>
          <w:b/>
          <w:color w:val="000000" w:themeColor="text1"/>
          <w:lang w:eastAsia="zh-CN"/>
        </w:rPr>
        <w:t>PRESTAÇÃO DE SERVIÇOS DE LOCAÇÃO COM FORNECIMENTO DE EQUIPAMENTOS E DEMAIS INSUMOS PARA IMPLANTAÇÃO DE SISTEMA DE COMUNICAÇÃO DIGITAL E SINALIZADOR GIROFLEX.</w:t>
      </w:r>
    </w:p>
    <w:p w:rsidR="00751D8B" w:rsidRPr="002D3EB0" w:rsidRDefault="00751D8B" w:rsidP="00751D8B">
      <w:pPr>
        <w:widowControl w:val="0"/>
        <w:numPr>
          <w:ilvl w:val="1"/>
          <w:numId w:val="45"/>
        </w:numPr>
        <w:suppressAutoHyphens/>
        <w:autoSpaceDE w:val="0"/>
        <w:autoSpaceDN w:val="0"/>
        <w:adjustRightInd w:val="0"/>
        <w:spacing w:line="360" w:lineRule="auto"/>
        <w:ind w:left="0" w:firstLine="0"/>
        <w:jc w:val="both"/>
        <w:rPr>
          <w:rFonts w:ascii="Arial" w:hAnsi="Arial" w:cs="Arial"/>
          <w:color w:val="000000" w:themeColor="text1"/>
          <w:lang w:eastAsia="zh-CN"/>
        </w:rPr>
      </w:pPr>
      <w:r w:rsidRPr="002D3EB0">
        <w:rPr>
          <w:rFonts w:ascii="Arial" w:hAnsi="Arial" w:cs="Arial"/>
          <w:b/>
          <w:lang w:eastAsia="zh-CN"/>
        </w:rPr>
        <w:t>FORMA DE CONTRATAÇÃO:</w:t>
      </w:r>
      <w:r w:rsidRPr="002D3EB0">
        <w:rPr>
          <w:rFonts w:ascii="Arial" w:hAnsi="Arial" w:cs="Arial"/>
          <w:lang w:eastAsia="zh-CN"/>
        </w:rPr>
        <w:t xml:space="preserve"> </w:t>
      </w:r>
      <w:r>
        <w:rPr>
          <w:rFonts w:ascii="Arial" w:eastAsia="Arial" w:hAnsi="Arial" w:cs="Arial"/>
          <w:lang w:eastAsia="zh-CN"/>
        </w:rPr>
        <w:t>Contrato</w:t>
      </w:r>
    </w:p>
    <w:p w:rsidR="00751D8B" w:rsidRPr="002D3EB0" w:rsidRDefault="00751D8B" w:rsidP="00751D8B">
      <w:pPr>
        <w:widowControl w:val="0"/>
        <w:numPr>
          <w:ilvl w:val="1"/>
          <w:numId w:val="45"/>
        </w:numPr>
        <w:suppressAutoHyphens/>
        <w:autoSpaceDE w:val="0"/>
        <w:autoSpaceDN w:val="0"/>
        <w:adjustRightInd w:val="0"/>
        <w:spacing w:line="360" w:lineRule="auto"/>
        <w:ind w:left="0" w:firstLine="0"/>
        <w:jc w:val="both"/>
        <w:rPr>
          <w:rFonts w:ascii="Arial" w:hAnsi="Arial" w:cs="Arial"/>
          <w:color w:val="000000" w:themeColor="text1"/>
          <w:lang w:eastAsia="zh-CN"/>
        </w:rPr>
      </w:pPr>
      <w:r w:rsidRPr="002D3EB0">
        <w:rPr>
          <w:rFonts w:ascii="Arial" w:eastAsia="Arial" w:hAnsi="Arial" w:cs="Arial"/>
          <w:b/>
          <w:lang w:eastAsia="zh-CN"/>
        </w:rPr>
        <w:t xml:space="preserve">MODALIDADE: </w:t>
      </w:r>
      <w:r w:rsidRPr="00B45E9C">
        <w:rPr>
          <w:rFonts w:ascii="Arial" w:eastAsia="Arial" w:hAnsi="Arial" w:cs="Arial"/>
          <w:lang w:eastAsia="zh-CN"/>
        </w:rPr>
        <w:t>Pregão Eletrônico</w:t>
      </w:r>
    </w:p>
    <w:p w:rsidR="00751D8B" w:rsidRPr="002D3EB0" w:rsidRDefault="00751D8B" w:rsidP="00751D8B">
      <w:pPr>
        <w:widowControl w:val="0"/>
        <w:numPr>
          <w:ilvl w:val="1"/>
          <w:numId w:val="45"/>
        </w:numPr>
        <w:suppressAutoHyphens/>
        <w:autoSpaceDE w:val="0"/>
        <w:autoSpaceDN w:val="0"/>
        <w:adjustRightInd w:val="0"/>
        <w:spacing w:line="360" w:lineRule="auto"/>
        <w:ind w:left="0" w:firstLine="0"/>
        <w:jc w:val="both"/>
        <w:rPr>
          <w:rFonts w:ascii="Arial" w:hAnsi="Arial" w:cs="Arial"/>
          <w:color w:val="000000" w:themeColor="text1"/>
          <w:lang w:eastAsia="zh-CN"/>
        </w:rPr>
      </w:pPr>
      <w:r w:rsidRPr="002D3EB0">
        <w:rPr>
          <w:rFonts w:ascii="Arial" w:eastAsia="Arial" w:hAnsi="Arial" w:cs="Arial"/>
          <w:b/>
          <w:lang w:eastAsia="zh-CN"/>
        </w:rPr>
        <w:t>CRITÉRIO DE JULGAMENTO:</w:t>
      </w:r>
      <w:r w:rsidRPr="002D3EB0">
        <w:rPr>
          <w:rFonts w:ascii="Arial" w:eastAsia="Arial" w:hAnsi="Arial" w:cs="Arial"/>
          <w:lang w:eastAsia="zh-CN"/>
        </w:rPr>
        <w:t xml:space="preserve"> MENOR PREÇO </w:t>
      </w:r>
      <w:r w:rsidR="006B6E55">
        <w:rPr>
          <w:rFonts w:ascii="Arial" w:eastAsia="Arial" w:hAnsi="Arial" w:cs="Arial"/>
          <w:lang w:eastAsia="zh-CN"/>
        </w:rPr>
        <w:t>DO</w:t>
      </w:r>
      <w:r w:rsidRPr="002D3EB0">
        <w:rPr>
          <w:rFonts w:ascii="Arial" w:eastAsia="Arial" w:hAnsi="Arial" w:cs="Arial"/>
          <w:lang w:eastAsia="zh-CN"/>
        </w:rPr>
        <w:t xml:space="preserve"> LOTE</w:t>
      </w:r>
    </w:p>
    <w:p w:rsidR="00751D8B" w:rsidRPr="002D3EB0" w:rsidRDefault="00751D8B" w:rsidP="00751D8B">
      <w:pPr>
        <w:widowControl w:val="0"/>
        <w:numPr>
          <w:ilvl w:val="1"/>
          <w:numId w:val="45"/>
        </w:numPr>
        <w:suppressAutoHyphens/>
        <w:autoSpaceDE w:val="0"/>
        <w:autoSpaceDN w:val="0"/>
        <w:adjustRightInd w:val="0"/>
        <w:spacing w:line="360" w:lineRule="auto"/>
        <w:ind w:left="0" w:firstLine="0"/>
        <w:jc w:val="both"/>
        <w:rPr>
          <w:rFonts w:ascii="Arial" w:hAnsi="Arial" w:cs="Arial"/>
          <w:color w:val="000000" w:themeColor="text1"/>
          <w:lang w:eastAsia="zh-CN"/>
        </w:rPr>
      </w:pPr>
      <w:r w:rsidRPr="002D3EB0">
        <w:rPr>
          <w:rFonts w:ascii="Arial" w:eastAsia="Arial" w:hAnsi="Arial" w:cs="Arial"/>
          <w:b/>
          <w:lang w:eastAsia="zh-CN"/>
        </w:rPr>
        <w:t>VIGÊNCIA</w:t>
      </w:r>
      <w:r w:rsidRPr="002D3EB0">
        <w:rPr>
          <w:rFonts w:ascii="Arial" w:eastAsia="Arial" w:hAnsi="Arial" w:cs="Arial"/>
          <w:lang w:eastAsia="zh-CN"/>
        </w:rPr>
        <w:t xml:space="preserve">: </w:t>
      </w:r>
      <w:r>
        <w:rPr>
          <w:rFonts w:ascii="Arial" w:hAnsi="Arial" w:cs="Arial"/>
          <w:lang w:eastAsia="zh-CN"/>
        </w:rPr>
        <w:t>O Contrato terá</w:t>
      </w:r>
      <w:r w:rsidRPr="002D3EB0">
        <w:rPr>
          <w:rFonts w:ascii="Arial" w:hAnsi="Arial" w:cs="Arial"/>
          <w:lang w:eastAsia="zh-CN"/>
        </w:rPr>
        <w:t xml:space="preserve"> vigência de 1</w:t>
      </w:r>
      <w:r w:rsidR="00A70E02">
        <w:rPr>
          <w:rFonts w:ascii="Arial" w:hAnsi="Arial" w:cs="Arial"/>
          <w:lang w:eastAsia="zh-CN"/>
        </w:rPr>
        <w:t>2</w:t>
      </w:r>
      <w:r w:rsidRPr="002D3EB0">
        <w:rPr>
          <w:rFonts w:ascii="Arial" w:hAnsi="Arial" w:cs="Arial"/>
          <w:lang w:eastAsia="zh-CN"/>
        </w:rPr>
        <w:t xml:space="preserve"> (</w:t>
      </w:r>
      <w:r w:rsidR="00A70E02">
        <w:rPr>
          <w:rFonts w:ascii="Arial" w:hAnsi="Arial" w:cs="Arial"/>
          <w:lang w:eastAsia="zh-CN"/>
        </w:rPr>
        <w:t>doze</w:t>
      </w:r>
      <w:r w:rsidRPr="002D3EB0">
        <w:rPr>
          <w:rFonts w:ascii="Arial" w:hAnsi="Arial" w:cs="Arial"/>
          <w:lang w:eastAsia="zh-CN"/>
        </w:rPr>
        <w:t xml:space="preserve">) </w:t>
      </w:r>
      <w:r w:rsidR="00A70E02">
        <w:rPr>
          <w:rFonts w:ascii="Arial" w:hAnsi="Arial" w:cs="Arial"/>
          <w:lang w:eastAsia="zh-CN"/>
        </w:rPr>
        <w:t>meses</w:t>
      </w:r>
      <w:r w:rsidRPr="002D3EB0">
        <w:rPr>
          <w:rFonts w:ascii="Arial" w:hAnsi="Arial" w:cs="Arial"/>
          <w:lang w:eastAsia="zh-CN"/>
        </w:rPr>
        <w:t xml:space="preserve"> a contar da data de sua assinatura. </w:t>
      </w:r>
    </w:p>
    <w:p w:rsidR="00751D8B" w:rsidRPr="002D3EB0" w:rsidRDefault="00751D8B" w:rsidP="00751D8B">
      <w:pPr>
        <w:widowControl w:val="0"/>
        <w:pBdr>
          <w:top w:val="nil"/>
          <w:left w:val="nil"/>
          <w:bottom w:val="nil"/>
          <w:right w:val="nil"/>
          <w:between w:val="nil"/>
        </w:pBdr>
        <w:suppressAutoHyphens/>
        <w:autoSpaceDE w:val="0"/>
        <w:autoSpaceDN w:val="0"/>
        <w:adjustRightInd w:val="0"/>
        <w:spacing w:line="360" w:lineRule="auto"/>
        <w:jc w:val="both"/>
        <w:rPr>
          <w:rFonts w:ascii="Arial" w:hAnsi="Arial" w:cs="Arial"/>
          <w:sz w:val="10"/>
          <w:szCs w:val="10"/>
          <w:lang w:eastAsia="zh-CN"/>
        </w:rPr>
      </w:pPr>
    </w:p>
    <w:p w:rsidR="00751D8B" w:rsidRPr="002D3EB0" w:rsidRDefault="00751D8B" w:rsidP="00751D8B">
      <w:pPr>
        <w:numPr>
          <w:ilvl w:val="0"/>
          <w:numId w:val="45"/>
        </w:numPr>
        <w:pBdr>
          <w:top w:val="single" w:sz="4" w:space="1" w:color="000000"/>
          <w:left w:val="single" w:sz="4" w:space="4" w:color="000000"/>
          <w:bottom w:val="single" w:sz="4" w:space="1" w:color="000000"/>
          <w:right w:val="single" w:sz="4" w:space="4" w:color="000000"/>
        </w:pBdr>
        <w:shd w:val="clear" w:color="auto" w:fill="D9D9D9" w:themeFill="background1" w:themeFillShade="D9"/>
        <w:suppressAutoHyphens/>
        <w:spacing w:line="360" w:lineRule="auto"/>
        <w:jc w:val="both"/>
        <w:rPr>
          <w:rFonts w:ascii="Arial" w:hAnsi="Arial" w:cs="Arial"/>
          <w:lang w:eastAsia="zh-CN"/>
        </w:rPr>
      </w:pPr>
      <w:r w:rsidRPr="002D3EB0">
        <w:rPr>
          <w:rFonts w:ascii="Arial" w:hAnsi="Arial" w:cs="Arial"/>
          <w:b/>
          <w:lang w:eastAsia="zh-CN"/>
        </w:rPr>
        <w:t>ESPECIFICAÇÕES DOS PRODUTOS E QUANTIDADE</w:t>
      </w:r>
    </w:p>
    <w:p w:rsidR="00751D8B" w:rsidRPr="002D3EB0" w:rsidRDefault="00751D8B" w:rsidP="00751D8B">
      <w:pPr>
        <w:shd w:val="clear" w:color="auto" w:fill="FFFFFF" w:themeFill="background1"/>
        <w:suppressAutoHyphens/>
        <w:spacing w:line="360" w:lineRule="auto"/>
        <w:ind w:left="567"/>
        <w:jc w:val="both"/>
        <w:rPr>
          <w:rFonts w:ascii="Arial" w:hAnsi="Arial" w:cs="Arial"/>
          <w:sz w:val="10"/>
          <w:szCs w:val="10"/>
          <w:lang w:eastAsia="zh-CN"/>
        </w:rPr>
      </w:pPr>
    </w:p>
    <w:p w:rsidR="00751D8B" w:rsidRPr="008A180A" w:rsidRDefault="00751D8B" w:rsidP="00751D8B">
      <w:pPr>
        <w:pStyle w:val="NormalWeb"/>
        <w:numPr>
          <w:ilvl w:val="1"/>
          <w:numId w:val="45"/>
        </w:numPr>
        <w:spacing w:before="0" w:after="0" w:line="360" w:lineRule="auto"/>
        <w:ind w:left="0" w:firstLine="0"/>
        <w:jc w:val="both"/>
        <w:rPr>
          <w:rFonts w:ascii="Arial" w:hAnsi="Arial" w:cs="Arial"/>
        </w:rPr>
      </w:pPr>
      <w:r w:rsidRPr="002D3EB0">
        <w:rPr>
          <w:rFonts w:ascii="Arial" w:hAnsi="Arial" w:cs="Arial"/>
          <w:iCs/>
        </w:rPr>
        <w:t xml:space="preserve">Considerando que os </w:t>
      </w:r>
      <w:r w:rsidRPr="002D3EB0">
        <w:rPr>
          <w:rFonts w:ascii="Arial" w:hAnsi="Arial" w:cs="Arial"/>
        </w:rPr>
        <w:t xml:space="preserve">padrões de desempenho e qualidade dos itens objeto deste Termo de referência </w:t>
      </w:r>
      <w:r w:rsidR="000C35D3" w:rsidRPr="002D3EB0">
        <w:rPr>
          <w:rFonts w:ascii="Arial" w:hAnsi="Arial" w:cs="Arial"/>
        </w:rPr>
        <w:t>podem ser</w:t>
      </w:r>
      <w:r w:rsidRPr="002D3EB0">
        <w:rPr>
          <w:rFonts w:ascii="Arial" w:hAnsi="Arial" w:cs="Arial"/>
        </w:rPr>
        <w:t xml:space="preserve"> objetivamente definidos pelo edital, por meio de especificações usuais de mercado, classificamos os referid</w:t>
      </w:r>
      <w:r>
        <w:rPr>
          <w:rFonts w:ascii="Arial" w:hAnsi="Arial" w:cs="Arial"/>
        </w:rPr>
        <w:t xml:space="preserve">os itens como ‘serviços comuns’ de engenharia (implantação de sistema de comunicação digital) e como </w:t>
      </w:r>
      <w:r w:rsidRPr="008A180A">
        <w:rPr>
          <w:rFonts w:ascii="Arial" w:hAnsi="Arial" w:cs="Arial"/>
        </w:rPr>
        <w:t>‘serviços</w:t>
      </w:r>
      <w:r>
        <w:rPr>
          <w:rFonts w:ascii="Arial" w:hAnsi="Arial" w:cs="Arial"/>
        </w:rPr>
        <w:t xml:space="preserve"> comuns’ (locação dos </w:t>
      </w:r>
      <w:proofErr w:type="spellStart"/>
      <w:r>
        <w:rPr>
          <w:rFonts w:ascii="Arial" w:hAnsi="Arial" w:cs="Arial"/>
        </w:rPr>
        <w:t>Giroflex</w:t>
      </w:r>
      <w:proofErr w:type="spellEnd"/>
      <w:r>
        <w:rPr>
          <w:rFonts w:ascii="Arial" w:hAnsi="Arial" w:cs="Arial"/>
        </w:rPr>
        <w:t>).</w:t>
      </w:r>
    </w:p>
    <w:p w:rsidR="00751D8B" w:rsidRPr="002D3EB0" w:rsidRDefault="00751D8B" w:rsidP="00751D8B">
      <w:pPr>
        <w:spacing w:line="360" w:lineRule="auto"/>
        <w:jc w:val="both"/>
        <w:rPr>
          <w:rFonts w:ascii="Arial" w:hAnsi="Arial" w:cs="Arial"/>
          <w:color w:val="0070C0"/>
          <w:sz w:val="10"/>
          <w:szCs w:val="10"/>
          <w:lang w:eastAsia="zh-CN"/>
        </w:rPr>
      </w:pPr>
    </w:p>
    <w:p w:rsidR="00751D8B" w:rsidRPr="006473D6" w:rsidRDefault="00751D8B" w:rsidP="006B6E55">
      <w:pPr>
        <w:numPr>
          <w:ilvl w:val="1"/>
          <w:numId w:val="45"/>
        </w:numPr>
        <w:suppressAutoHyphens/>
        <w:spacing w:line="360" w:lineRule="auto"/>
        <w:ind w:left="0" w:firstLine="0"/>
        <w:jc w:val="both"/>
        <w:rPr>
          <w:rFonts w:ascii="Arial" w:hAnsi="Arial" w:cs="Arial"/>
          <w:b/>
          <w:lang w:eastAsia="zh-CN"/>
        </w:rPr>
      </w:pPr>
      <w:r w:rsidRPr="002D3EB0">
        <w:rPr>
          <w:rFonts w:ascii="Arial" w:hAnsi="Arial" w:cs="Arial"/>
          <w:b/>
          <w:lang w:eastAsia="zh-CN"/>
        </w:rPr>
        <w:t>TABELA DE QUANTITATIVOS</w:t>
      </w:r>
      <w:r w:rsidR="006B6E55">
        <w:rPr>
          <w:rFonts w:ascii="Arial" w:hAnsi="Arial" w:cs="Arial"/>
          <w:b/>
          <w:lang w:eastAsia="zh-CN"/>
        </w:rPr>
        <w:t xml:space="preserve"> E VALORES ESTIMADOS DA</w:t>
      </w:r>
      <w:r w:rsidRPr="002D3EB0">
        <w:rPr>
          <w:rFonts w:ascii="Arial" w:hAnsi="Arial" w:cs="Arial"/>
          <w:b/>
          <w:lang w:eastAsia="zh-CN"/>
        </w:rPr>
        <w:t xml:space="preserve"> </w:t>
      </w:r>
      <w:r w:rsidR="00A831D1" w:rsidRPr="00A831D1">
        <w:rPr>
          <w:rFonts w:ascii="Arial" w:hAnsi="Arial" w:cs="Arial"/>
          <w:b/>
          <w:highlight w:val="green"/>
          <w:lang w:eastAsia="zh-CN"/>
        </w:rPr>
        <w:t xml:space="preserve"> </w:t>
      </w:r>
      <w:r w:rsidR="00A831D1" w:rsidRPr="006473D6">
        <w:rPr>
          <w:rFonts w:ascii="Arial" w:hAnsi="Arial" w:cs="Arial"/>
          <w:b/>
          <w:lang w:eastAsia="zh-CN"/>
        </w:rPr>
        <w:t>CONTRATAÇÃO</w:t>
      </w:r>
    </w:p>
    <w:tbl>
      <w:tblPr>
        <w:tblStyle w:val="Tabelacomgrade"/>
        <w:tblW w:w="10774" w:type="dxa"/>
        <w:tblInd w:w="-743" w:type="dxa"/>
        <w:tblLayout w:type="fixed"/>
        <w:tblLook w:val="04A0"/>
      </w:tblPr>
      <w:tblGrid>
        <w:gridCol w:w="710"/>
        <w:gridCol w:w="3685"/>
        <w:gridCol w:w="1418"/>
        <w:gridCol w:w="992"/>
        <w:gridCol w:w="1843"/>
        <w:gridCol w:w="2126"/>
      </w:tblGrid>
      <w:tr w:rsidR="00FB37BB" w:rsidRPr="006473D6" w:rsidTr="00F03E41">
        <w:trPr>
          <w:trHeight w:val="210"/>
        </w:trPr>
        <w:tc>
          <w:tcPr>
            <w:tcW w:w="10774" w:type="dxa"/>
            <w:gridSpan w:val="6"/>
            <w:shd w:val="clear" w:color="auto" w:fill="D9D9D9" w:themeFill="background1" w:themeFillShade="D9"/>
          </w:tcPr>
          <w:p w:rsidR="00FB37BB" w:rsidRPr="006473D6" w:rsidRDefault="00FB37BB" w:rsidP="00F024F6">
            <w:pPr>
              <w:jc w:val="center"/>
              <w:rPr>
                <w:rFonts w:ascii="Arial" w:hAnsi="Arial" w:cs="Arial"/>
                <w:b/>
              </w:rPr>
            </w:pPr>
            <w:r w:rsidRPr="006473D6">
              <w:rPr>
                <w:rFonts w:ascii="Arial" w:hAnsi="Arial" w:cs="Arial"/>
                <w:b/>
              </w:rPr>
              <w:t>LOTE ÚNICO</w:t>
            </w:r>
          </w:p>
        </w:tc>
      </w:tr>
      <w:tr w:rsidR="00FB37BB" w:rsidRPr="006473D6" w:rsidTr="00F03E41">
        <w:trPr>
          <w:trHeight w:val="210"/>
        </w:trPr>
        <w:tc>
          <w:tcPr>
            <w:tcW w:w="710" w:type="dxa"/>
            <w:hideMark/>
          </w:tcPr>
          <w:p w:rsidR="00FB37BB" w:rsidRPr="006473D6" w:rsidRDefault="00FB37BB" w:rsidP="00F024F6">
            <w:pPr>
              <w:jc w:val="center"/>
              <w:rPr>
                <w:rFonts w:ascii="Arial" w:hAnsi="Arial" w:cs="Arial"/>
                <w:b/>
              </w:rPr>
            </w:pPr>
            <w:r w:rsidRPr="006473D6">
              <w:rPr>
                <w:rFonts w:ascii="Arial" w:hAnsi="Arial" w:cs="Arial"/>
                <w:b/>
              </w:rPr>
              <w:t>Item</w:t>
            </w:r>
          </w:p>
        </w:tc>
        <w:tc>
          <w:tcPr>
            <w:tcW w:w="3685" w:type="dxa"/>
            <w:hideMark/>
          </w:tcPr>
          <w:p w:rsidR="00FB37BB" w:rsidRPr="006473D6" w:rsidRDefault="00FB37BB" w:rsidP="00F024F6">
            <w:pPr>
              <w:jc w:val="center"/>
              <w:rPr>
                <w:rFonts w:ascii="Arial" w:hAnsi="Arial" w:cs="Arial"/>
                <w:b/>
              </w:rPr>
            </w:pPr>
            <w:r w:rsidRPr="006473D6">
              <w:rPr>
                <w:rFonts w:ascii="Arial" w:hAnsi="Arial" w:cs="Arial"/>
                <w:b/>
              </w:rPr>
              <w:t>Especificação</w:t>
            </w:r>
          </w:p>
        </w:tc>
        <w:tc>
          <w:tcPr>
            <w:tcW w:w="1418" w:type="dxa"/>
            <w:hideMark/>
          </w:tcPr>
          <w:p w:rsidR="00FB37BB" w:rsidRPr="006473D6" w:rsidRDefault="00FB37BB" w:rsidP="00F024F6">
            <w:pPr>
              <w:jc w:val="center"/>
              <w:rPr>
                <w:rFonts w:ascii="Arial" w:hAnsi="Arial" w:cs="Arial"/>
                <w:b/>
              </w:rPr>
            </w:pPr>
            <w:r w:rsidRPr="006473D6">
              <w:rPr>
                <w:rFonts w:ascii="Arial" w:hAnsi="Arial" w:cs="Arial"/>
                <w:b/>
              </w:rPr>
              <w:t>UN</w:t>
            </w:r>
          </w:p>
        </w:tc>
        <w:tc>
          <w:tcPr>
            <w:tcW w:w="992" w:type="dxa"/>
            <w:hideMark/>
          </w:tcPr>
          <w:p w:rsidR="00FB37BB" w:rsidRPr="006473D6" w:rsidRDefault="00FB37BB" w:rsidP="00F03E41">
            <w:pPr>
              <w:jc w:val="center"/>
              <w:rPr>
                <w:rFonts w:ascii="Arial" w:hAnsi="Arial" w:cs="Arial"/>
                <w:b/>
              </w:rPr>
            </w:pPr>
            <w:r w:rsidRPr="006473D6">
              <w:rPr>
                <w:rFonts w:ascii="Arial" w:hAnsi="Arial" w:cs="Arial"/>
                <w:b/>
              </w:rPr>
              <w:t>Quant</w:t>
            </w:r>
            <w:r w:rsidR="00F03E41" w:rsidRPr="006473D6">
              <w:rPr>
                <w:rFonts w:ascii="Arial" w:hAnsi="Arial" w:cs="Arial"/>
                <w:b/>
              </w:rPr>
              <w:t>.</w:t>
            </w:r>
          </w:p>
        </w:tc>
        <w:tc>
          <w:tcPr>
            <w:tcW w:w="1843" w:type="dxa"/>
          </w:tcPr>
          <w:p w:rsidR="00FB37BB" w:rsidRPr="006473D6" w:rsidRDefault="00FB37BB" w:rsidP="00F024F6">
            <w:pPr>
              <w:jc w:val="center"/>
              <w:rPr>
                <w:rFonts w:ascii="Arial" w:hAnsi="Arial" w:cs="Arial"/>
                <w:b/>
              </w:rPr>
            </w:pPr>
            <w:r w:rsidRPr="006473D6">
              <w:rPr>
                <w:rFonts w:ascii="Arial" w:hAnsi="Arial" w:cs="Arial"/>
                <w:b/>
              </w:rPr>
              <w:t>Valor unitário estimado</w:t>
            </w:r>
          </w:p>
        </w:tc>
        <w:tc>
          <w:tcPr>
            <w:tcW w:w="2126" w:type="dxa"/>
          </w:tcPr>
          <w:p w:rsidR="00FB37BB" w:rsidRPr="006473D6" w:rsidRDefault="00FB37BB" w:rsidP="00FB37BB">
            <w:pPr>
              <w:jc w:val="center"/>
              <w:rPr>
                <w:rFonts w:ascii="Arial" w:hAnsi="Arial" w:cs="Arial"/>
                <w:b/>
              </w:rPr>
            </w:pPr>
            <w:r w:rsidRPr="006473D6">
              <w:rPr>
                <w:rFonts w:ascii="Arial" w:hAnsi="Arial" w:cs="Arial"/>
                <w:b/>
              </w:rPr>
              <w:t xml:space="preserve">Valor total estimado </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1</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01 ATIVAÇÃO DO SISTEMA – PARCELA ÚNICA</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SERVIÇO</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R$ 109.900,00</w:t>
            </w:r>
          </w:p>
        </w:tc>
        <w:tc>
          <w:tcPr>
            <w:tcW w:w="2126" w:type="dxa"/>
            <w:vAlign w:val="center"/>
          </w:tcPr>
          <w:p w:rsidR="00FB37BB" w:rsidRPr="006473D6" w:rsidRDefault="00FB37BB" w:rsidP="00F024F6">
            <w:pPr>
              <w:jc w:val="center"/>
              <w:rPr>
                <w:rFonts w:ascii="Arial" w:hAnsi="Arial" w:cs="Arial"/>
              </w:rPr>
            </w:pPr>
            <w:r w:rsidRPr="006473D6">
              <w:rPr>
                <w:rFonts w:ascii="Arial" w:hAnsi="Arial" w:cs="Arial"/>
              </w:rPr>
              <w:t>R$ 109.900,00</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2</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01 SERVIDOR DE GERENCIAMENTO, MONITORAMENTO GPS E GRAVAÇÃO COM LICENÇAS</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R$ 3.700,00</w:t>
            </w:r>
          </w:p>
        </w:tc>
        <w:tc>
          <w:tcPr>
            <w:tcW w:w="2126" w:type="dxa"/>
            <w:vAlign w:val="center"/>
          </w:tcPr>
          <w:p w:rsidR="00FB37BB" w:rsidRPr="006473D6" w:rsidRDefault="00FB37BB" w:rsidP="00F024F6">
            <w:pPr>
              <w:jc w:val="center"/>
              <w:rPr>
                <w:rFonts w:ascii="Arial" w:hAnsi="Arial" w:cs="Arial"/>
              </w:rPr>
            </w:pPr>
            <w:r w:rsidRPr="006473D6">
              <w:rPr>
                <w:rFonts w:ascii="Arial" w:hAnsi="Arial" w:cs="Arial"/>
              </w:rPr>
              <w:t>R$ 44.400,00</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lastRenderedPageBreak/>
              <w:t>3</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02 CONSOLE DE DESPACHO PARA MONITORAMENTO</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R$ 1.598,00</w:t>
            </w:r>
          </w:p>
        </w:tc>
        <w:tc>
          <w:tcPr>
            <w:tcW w:w="2126" w:type="dxa"/>
            <w:vAlign w:val="center"/>
          </w:tcPr>
          <w:p w:rsidR="00FB37BB" w:rsidRPr="006473D6" w:rsidRDefault="00FB37BB" w:rsidP="00FB37BB">
            <w:pPr>
              <w:jc w:val="center"/>
              <w:rPr>
                <w:rFonts w:ascii="Arial" w:hAnsi="Arial" w:cs="Arial"/>
              </w:rPr>
            </w:pPr>
            <w:r w:rsidRPr="006473D6">
              <w:rPr>
                <w:rFonts w:ascii="Arial" w:hAnsi="Arial" w:cs="Arial"/>
              </w:rPr>
              <w:t>R$ 19.176,00</w:t>
            </w:r>
          </w:p>
        </w:tc>
      </w:tr>
      <w:tr w:rsidR="00FB37BB" w:rsidRPr="006473D6" w:rsidTr="00F03E41">
        <w:trPr>
          <w:trHeight w:val="63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4</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04 REPETIDORA DIGITAL VHF 32 POR SITE), INCLUINDO INFRAESTRUTURA DE TORRE, ENERGIA PRINCIPAL / ALTERNATIVA E ABRIGO</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R$ 24.800,00</w:t>
            </w:r>
          </w:p>
        </w:tc>
        <w:tc>
          <w:tcPr>
            <w:tcW w:w="2126" w:type="dxa"/>
            <w:vAlign w:val="center"/>
          </w:tcPr>
          <w:p w:rsidR="00FB37BB" w:rsidRPr="006473D6" w:rsidRDefault="00FB37BB" w:rsidP="00FB37BB">
            <w:pPr>
              <w:jc w:val="center"/>
              <w:rPr>
                <w:rFonts w:ascii="Arial" w:hAnsi="Arial" w:cs="Arial"/>
              </w:rPr>
            </w:pPr>
            <w:r w:rsidRPr="006473D6">
              <w:rPr>
                <w:rFonts w:ascii="Arial" w:hAnsi="Arial" w:cs="Arial"/>
              </w:rPr>
              <w:t>R$ 297.600,00</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5</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60 RÁDIO PORTÁTIL DIGITAL VHF COM GPS, TECLADO E DISPLAY</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R$ 30.600,00</w:t>
            </w:r>
          </w:p>
        </w:tc>
        <w:tc>
          <w:tcPr>
            <w:tcW w:w="2126" w:type="dxa"/>
            <w:vAlign w:val="center"/>
          </w:tcPr>
          <w:p w:rsidR="00FB37BB" w:rsidRPr="006473D6" w:rsidRDefault="00FB37BB" w:rsidP="00FB37BB">
            <w:pPr>
              <w:jc w:val="center"/>
              <w:rPr>
                <w:rFonts w:ascii="Arial" w:hAnsi="Arial" w:cs="Arial"/>
              </w:rPr>
            </w:pPr>
            <w:r w:rsidRPr="006473D6">
              <w:rPr>
                <w:rFonts w:ascii="Arial" w:hAnsi="Arial" w:cs="Arial"/>
              </w:rPr>
              <w:t>R$ 367.200,00</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6</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60 MICROFONE ALTO FALANTE PTT PARA RÁDIO PORTÁTIL VHF</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R$ 5.940,00</w:t>
            </w:r>
          </w:p>
        </w:tc>
        <w:tc>
          <w:tcPr>
            <w:tcW w:w="2126" w:type="dxa"/>
            <w:vAlign w:val="center"/>
          </w:tcPr>
          <w:p w:rsidR="00FB37BB" w:rsidRPr="006473D6" w:rsidRDefault="00FB37BB" w:rsidP="00FB37BB">
            <w:pPr>
              <w:jc w:val="center"/>
              <w:rPr>
                <w:rFonts w:ascii="Arial" w:hAnsi="Arial" w:cs="Arial"/>
              </w:rPr>
            </w:pPr>
            <w:r w:rsidRPr="006473D6">
              <w:rPr>
                <w:rFonts w:ascii="Arial" w:hAnsi="Arial" w:cs="Arial"/>
              </w:rPr>
              <w:t>R$ 71.280,00</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7</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14 RÁDIO MÓVEL DIGITAL VHF COM GPS</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R$ 8.330,00</w:t>
            </w:r>
          </w:p>
        </w:tc>
        <w:tc>
          <w:tcPr>
            <w:tcW w:w="2126" w:type="dxa"/>
            <w:vAlign w:val="center"/>
          </w:tcPr>
          <w:p w:rsidR="00FB37BB" w:rsidRPr="006473D6" w:rsidRDefault="00FB37BB" w:rsidP="00FB37BB">
            <w:pPr>
              <w:jc w:val="center"/>
              <w:rPr>
                <w:rFonts w:ascii="Arial" w:hAnsi="Arial" w:cs="Arial"/>
              </w:rPr>
            </w:pPr>
            <w:r w:rsidRPr="006473D6">
              <w:rPr>
                <w:rFonts w:ascii="Arial" w:hAnsi="Arial" w:cs="Arial"/>
              </w:rPr>
              <w:t>R$ 99.960,00</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8</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02 RÁDIO ESTAÇÃO FIXA DIGITAL VHF COM DISPLAY</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R$ 1.160,00</w:t>
            </w:r>
          </w:p>
        </w:tc>
        <w:tc>
          <w:tcPr>
            <w:tcW w:w="2126" w:type="dxa"/>
            <w:vAlign w:val="center"/>
          </w:tcPr>
          <w:p w:rsidR="00FB37BB" w:rsidRPr="006473D6" w:rsidRDefault="00FB37BB" w:rsidP="00FB37BB">
            <w:pPr>
              <w:jc w:val="center"/>
              <w:rPr>
                <w:rFonts w:ascii="Arial" w:hAnsi="Arial" w:cs="Arial"/>
              </w:rPr>
            </w:pPr>
            <w:r w:rsidRPr="006473D6">
              <w:rPr>
                <w:rFonts w:ascii="Arial" w:hAnsi="Arial" w:cs="Arial"/>
              </w:rPr>
              <w:t>R$ 13.920,00</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9</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05 RÁDIO PORTÁTIL PROTOCOLO LTE/BROADBAND</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R$ 2.650,00</w:t>
            </w:r>
          </w:p>
        </w:tc>
        <w:tc>
          <w:tcPr>
            <w:tcW w:w="2126" w:type="dxa"/>
            <w:vAlign w:val="center"/>
          </w:tcPr>
          <w:p w:rsidR="00FB37BB" w:rsidRPr="006473D6" w:rsidRDefault="00FB37BB" w:rsidP="00FB37BB">
            <w:pPr>
              <w:jc w:val="center"/>
              <w:rPr>
                <w:rFonts w:ascii="Arial" w:hAnsi="Arial" w:cs="Arial"/>
              </w:rPr>
            </w:pPr>
            <w:r w:rsidRPr="006473D6">
              <w:rPr>
                <w:rFonts w:ascii="Arial" w:hAnsi="Arial" w:cs="Arial"/>
              </w:rPr>
              <w:t>R$ 31.800,00</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10</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03 REDE DE DADOS IP COM REDUNDÂNCIA ATRAVÉS DE RÁDIO E FIBRA (REPETIDORA – CONSOLE – SERVIDOR)</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R$ 5.700,00</w:t>
            </w:r>
          </w:p>
        </w:tc>
        <w:tc>
          <w:tcPr>
            <w:tcW w:w="2126" w:type="dxa"/>
            <w:vAlign w:val="center"/>
          </w:tcPr>
          <w:p w:rsidR="00FB37BB" w:rsidRPr="006473D6" w:rsidRDefault="00FB37BB" w:rsidP="00FB37BB">
            <w:pPr>
              <w:jc w:val="center"/>
              <w:rPr>
                <w:rFonts w:ascii="Arial" w:hAnsi="Arial" w:cs="Arial"/>
              </w:rPr>
            </w:pPr>
            <w:r w:rsidRPr="006473D6">
              <w:rPr>
                <w:rFonts w:ascii="Arial" w:hAnsi="Arial" w:cs="Arial"/>
              </w:rPr>
              <w:t>R$ 68.400,00</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11</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01 SUPORTE TÉCNICO 24X7 – TÉCNICO RESIDENTE HORÁRIO COMERCIAL</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R$ 4.990,00</w:t>
            </w:r>
          </w:p>
        </w:tc>
        <w:tc>
          <w:tcPr>
            <w:tcW w:w="2126" w:type="dxa"/>
            <w:vAlign w:val="center"/>
          </w:tcPr>
          <w:p w:rsidR="00FB37BB" w:rsidRPr="006473D6" w:rsidRDefault="00FB37BB" w:rsidP="00FB37BB">
            <w:pPr>
              <w:jc w:val="center"/>
              <w:rPr>
                <w:rFonts w:ascii="Arial" w:hAnsi="Arial" w:cs="Arial"/>
              </w:rPr>
            </w:pPr>
            <w:r w:rsidRPr="006473D6">
              <w:rPr>
                <w:rFonts w:ascii="Arial" w:hAnsi="Arial" w:cs="Arial"/>
              </w:rPr>
              <w:t>R$ 59.880,00</w:t>
            </w:r>
          </w:p>
        </w:tc>
      </w:tr>
      <w:tr w:rsidR="00FB37BB" w:rsidRPr="006473D6" w:rsidTr="00F03E41">
        <w:trPr>
          <w:trHeight w:val="420"/>
        </w:trPr>
        <w:tc>
          <w:tcPr>
            <w:tcW w:w="710"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3685" w:type="dxa"/>
            <w:hideMark/>
          </w:tcPr>
          <w:p w:rsidR="00FB37BB" w:rsidRPr="006473D6" w:rsidRDefault="00FB37BB" w:rsidP="00F024F6">
            <w:pPr>
              <w:spacing w:line="360" w:lineRule="auto"/>
              <w:rPr>
                <w:rFonts w:ascii="Arial" w:hAnsi="Arial" w:cs="Arial"/>
              </w:rPr>
            </w:pPr>
            <w:r w:rsidRPr="006473D6">
              <w:rPr>
                <w:rFonts w:ascii="Arial" w:hAnsi="Arial" w:cs="Arial"/>
              </w:rPr>
              <w:t>02 SINALIZADOR GIROFLEX COMPLETO</w:t>
            </w:r>
          </w:p>
        </w:tc>
        <w:tc>
          <w:tcPr>
            <w:tcW w:w="1418" w:type="dxa"/>
            <w:vAlign w:val="center"/>
            <w:hideMark/>
          </w:tcPr>
          <w:p w:rsidR="00FB37BB" w:rsidRPr="006473D6" w:rsidRDefault="00FB37BB" w:rsidP="00F024F6">
            <w:pPr>
              <w:jc w:val="center"/>
              <w:rPr>
                <w:rFonts w:ascii="Arial" w:hAnsi="Arial" w:cs="Arial"/>
              </w:rPr>
            </w:pPr>
            <w:r w:rsidRPr="006473D6">
              <w:rPr>
                <w:rFonts w:ascii="Arial" w:hAnsi="Arial" w:cs="Arial"/>
              </w:rPr>
              <w:t>MÊS</w:t>
            </w:r>
          </w:p>
        </w:tc>
        <w:tc>
          <w:tcPr>
            <w:tcW w:w="992" w:type="dxa"/>
            <w:vAlign w:val="center"/>
            <w:hideMark/>
          </w:tcPr>
          <w:p w:rsidR="00FB37BB" w:rsidRPr="006473D6" w:rsidRDefault="00FB37BB" w:rsidP="00F024F6">
            <w:pPr>
              <w:jc w:val="center"/>
              <w:rPr>
                <w:rFonts w:ascii="Arial" w:hAnsi="Arial" w:cs="Arial"/>
              </w:rPr>
            </w:pPr>
            <w:r w:rsidRPr="006473D6">
              <w:rPr>
                <w:rFonts w:ascii="Arial" w:hAnsi="Arial" w:cs="Arial"/>
              </w:rPr>
              <w:t>12</w:t>
            </w:r>
          </w:p>
        </w:tc>
        <w:tc>
          <w:tcPr>
            <w:tcW w:w="1843" w:type="dxa"/>
            <w:vAlign w:val="center"/>
          </w:tcPr>
          <w:p w:rsidR="00FB37BB" w:rsidRPr="006473D6" w:rsidRDefault="00FB37BB" w:rsidP="00FB37BB">
            <w:pPr>
              <w:jc w:val="center"/>
              <w:rPr>
                <w:rFonts w:ascii="Arial" w:hAnsi="Arial" w:cs="Arial"/>
              </w:rPr>
            </w:pPr>
            <w:r w:rsidRPr="006473D6">
              <w:rPr>
                <w:rFonts w:ascii="Arial" w:hAnsi="Arial" w:cs="Arial"/>
              </w:rPr>
              <w:t>R$ 544,00</w:t>
            </w:r>
          </w:p>
        </w:tc>
        <w:tc>
          <w:tcPr>
            <w:tcW w:w="2126" w:type="dxa"/>
            <w:vAlign w:val="center"/>
          </w:tcPr>
          <w:p w:rsidR="00FB37BB" w:rsidRPr="006473D6" w:rsidRDefault="00FB37BB" w:rsidP="00FB37BB">
            <w:pPr>
              <w:jc w:val="center"/>
              <w:rPr>
                <w:rFonts w:ascii="Arial" w:hAnsi="Arial" w:cs="Arial"/>
              </w:rPr>
            </w:pPr>
            <w:r w:rsidRPr="006473D6">
              <w:rPr>
                <w:rFonts w:ascii="Arial" w:hAnsi="Arial" w:cs="Arial"/>
              </w:rPr>
              <w:t>R$ 6.528,00</w:t>
            </w:r>
          </w:p>
        </w:tc>
      </w:tr>
      <w:tr w:rsidR="00F03E41" w:rsidRPr="00C65993" w:rsidTr="00F024F6">
        <w:trPr>
          <w:trHeight w:val="420"/>
        </w:trPr>
        <w:tc>
          <w:tcPr>
            <w:tcW w:w="8648" w:type="dxa"/>
            <w:gridSpan w:val="5"/>
            <w:vAlign w:val="center"/>
            <w:hideMark/>
          </w:tcPr>
          <w:p w:rsidR="00F03E41" w:rsidRPr="006473D6" w:rsidRDefault="00F03E41" w:rsidP="00F03E41">
            <w:pPr>
              <w:jc w:val="right"/>
              <w:rPr>
                <w:rFonts w:ascii="Arial" w:hAnsi="Arial" w:cs="Arial"/>
              </w:rPr>
            </w:pPr>
            <w:r w:rsidRPr="006473D6">
              <w:rPr>
                <w:rFonts w:ascii="Arial" w:hAnsi="Arial" w:cs="Arial"/>
                <w:b/>
              </w:rPr>
              <w:t>VALOR TOTAL ESTIMADO DO LOTE ÚNICO</w:t>
            </w:r>
          </w:p>
        </w:tc>
        <w:tc>
          <w:tcPr>
            <w:tcW w:w="2126" w:type="dxa"/>
            <w:vAlign w:val="center"/>
          </w:tcPr>
          <w:p w:rsidR="00F03E41" w:rsidRPr="006473D6" w:rsidRDefault="00F03E41" w:rsidP="00F024F6">
            <w:pPr>
              <w:jc w:val="center"/>
              <w:rPr>
                <w:rFonts w:ascii="Arial" w:hAnsi="Arial" w:cs="Arial"/>
              </w:rPr>
            </w:pPr>
            <w:r w:rsidRPr="006473D6">
              <w:rPr>
                <w:rFonts w:ascii="Arial" w:hAnsi="Arial" w:cs="Arial"/>
              </w:rPr>
              <w:t>R$ 1.190.044,00</w:t>
            </w:r>
          </w:p>
        </w:tc>
      </w:tr>
    </w:tbl>
    <w:p w:rsidR="00751D8B" w:rsidRDefault="00751D8B" w:rsidP="00751D8B">
      <w:pPr>
        <w:suppressAutoHyphens/>
        <w:ind w:left="720"/>
        <w:rPr>
          <w:rFonts w:ascii="Arial" w:eastAsia="Calibri" w:hAnsi="Arial" w:cs="Arial"/>
          <w:kern w:val="1"/>
          <w:lang w:eastAsia="zh-CN"/>
        </w:rPr>
      </w:pPr>
    </w:p>
    <w:p w:rsidR="00751D8B" w:rsidRPr="006473D6" w:rsidRDefault="00751D8B" w:rsidP="00751D8B">
      <w:pPr>
        <w:numPr>
          <w:ilvl w:val="1"/>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lastRenderedPageBreak/>
        <w:t xml:space="preserve">Além dos equipamentos acima relacionados é parte integrante do objeto os serviços de instalação, ativação, testes, treinamento, assistência técnica, manutenção preventiva e corretiva, serviços técnicos de engenharia para obtenção das licenças de funcionamento junto à ANATEL, em plena conformidade com a </w:t>
      </w:r>
      <w:r w:rsidRPr="006473D6">
        <w:rPr>
          <w:rFonts w:ascii="Arial" w:hAnsi="Arial" w:cs="Arial"/>
          <w:lang w:eastAsia="zh-CN"/>
        </w:rPr>
        <w:t>previsão contida neste Termo de Referência.</w:t>
      </w:r>
    </w:p>
    <w:p w:rsidR="00751D8B" w:rsidRPr="006473D6" w:rsidRDefault="00751D8B" w:rsidP="00751D8B">
      <w:pPr>
        <w:numPr>
          <w:ilvl w:val="1"/>
          <w:numId w:val="45"/>
        </w:numPr>
        <w:suppressAutoHyphens/>
        <w:autoSpaceDE w:val="0"/>
        <w:spacing w:line="360" w:lineRule="auto"/>
        <w:ind w:left="142" w:firstLine="0"/>
        <w:jc w:val="both"/>
        <w:rPr>
          <w:rFonts w:ascii="Arial" w:hAnsi="Arial" w:cs="Arial"/>
          <w:lang w:eastAsia="zh-CN"/>
        </w:rPr>
      </w:pPr>
      <w:r w:rsidRPr="006473D6">
        <w:rPr>
          <w:rFonts w:ascii="Arial" w:hAnsi="Arial" w:cs="Arial"/>
          <w:lang w:eastAsia="zh-CN"/>
        </w:rPr>
        <w:t>O Contrato terá vigência de 1</w:t>
      </w:r>
      <w:r w:rsidR="00751CCB" w:rsidRPr="006473D6">
        <w:rPr>
          <w:rFonts w:ascii="Arial" w:hAnsi="Arial" w:cs="Arial"/>
          <w:lang w:eastAsia="zh-CN"/>
        </w:rPr>
        <w:t>2</w:t>
      </w:r>
      <w:r w:rsidRPr="006473D6">
        <w:rPr>
          <w:rFonts w:ascii="Arial" w:hAnsi="Arial" w:cs="Arial"/>
          <w:lang w:eastAsia="zh-CN"/>
        </w:rPr>
        <w:t xml:space="preserve"> (</w:t>
      </w:r>
      <w:r w:rsidR="00751CCB" w:rsidRPr="006473D6">
        <w:rPr>
          <w:rFonts w:ascii="Arial" w:hAnsi="Arial" w:cs="Arial"/>
          <w:lang w:eastAsia="zh-CN"/>
        </w:rPr>
        <w:t>doze)</w:t>
      </w:r>
      <w:r w:rsidRPr="006473D6">
        <w:rPr>
          <w:rFonts w:ascii="Arial" w:hAnsi="Arial" w:cs="Arial"/>
          <w:lang w:eastAsia="zh-CN"/>
        </w:rPr>
        <w:t xml:space="preserve"> </w:t>
      </w:r>
      <w:r w:rsidR="00751CCB" w:rsidRPr="006473D6">
        <w:rPr>
          <w:rFonts w:ascii="Arial" w:hAnsi="Arial" w:cs="Arial"/>
          <w:lang w:eastAsia="zh-CN"/>
        </w:rPr>
        <w:t>meses</w:t>
      </w:r>
      <w:r w:rsidRPr="006473D6">
        <w:rPr>
          <w:rFonts w:ascii="Arial" w:hAnsi="Arial" w:cs="Arial"/>
          <w:lang w:eastAsia="zh-CN"/>
        </w:rPr>
        <w:t xml:space="preserve"> a contar da data de sua assinatu</w:t>
      </w:r>
      <w:r w:rsidR="00751CCB" w:rsidRPr="006473D6">
        <w:rPr>
          <w:rFonts w:ascii="Arial" w:hAnsi="Arial" w:cs="Arial"/>
          <w:lang w:eastAsia="zh-CN"/>
        </w:rPr>
        <w:t>ra, podendo ser prorrogado por termo a</w:t>
      </w:r>
      <w:r w:rsidRPr="006473D6">
        <w:rPr>
          <w:rFonts w:ascii="Arial" w:hAnsi="Arial" w:cs="Arial"/>
          <w:lang w:eastAsia="zh-CN"/>
        </w:rPr>
        <w:t xml:space="preserve">ditivo. </w:t>
      </w:r>
    </w:p>
    <w:p w:rsidR="00C833CC" w:rsidRPr="00AA4BD4" w:rsidRDefault="00C833CC" w:rsidP="00C833CC">
      <w:pPr>
        <w:suppressAutoHyphens/>
        <w:autoSpaceDE w:val="0"/>
        <w:spacing w:line="360" w:lineRule="auto"/>
        <w:ind w:left="142"/>
        <w:jc w:val="both"/>
        <w:rPr>
          <w:rFonts w:ascii="Arial" w:hAnsi="Arial" w:cs="Arial"/>
          <w:highlight w:val="green"/>
          <w:lang w:eastAsia="zh-CN"/>
        </w:rPr>
      </w:pPr>
    </w:p>
    <w:p w:rsidR="00751D8B" w:rsidRPr="002D3EB0" w:rsidRDefault="00751D8B" w:rsidP="00751D8B">
      <w:pPr>
        <w:numPr>
          <w:ilvl w:val="1"/>
          <w:numId w:val="45"/>
        </w:numPr>
        <w:suppressAutoHyphens/>
        <w:autoSpaceDE w:val="0"/>
        <w:spacing w:line="360" w:lineRule="auto"/>
        <w:ind w:hanging="650"/>
        <w:jc w:val="both"/>
        <w:rPr>
          <w:rFonts w:ascii="Arial" w:hAnsi="Arial" w:cs="Arial"/>
          <w:b/>
          <w:lang w:eastAsia="zh-CN"/>
        </w:rPr>
      </w:pPr>
      <w:r w:rsidRPr="002D3EB0">
        <w:rPr>
          <w:rFonts w:ascii="Arial" w:hAnsi="Arial" w:cs="Arial"/>
          <w:b/>
          <w:lang w:eastAsia="zh-CN"/>
        </w:rPr>
        <w:t>Legislação</w:t>
      </w:r>
    </w:p>
    <w:p w:rsidR="00751D8B" w:rsidRPr="002D3EB0" w:rsidRDefault="00751D8B" w:rsidP="00751D8B">
      <w:pPr>
        <w:numPr>
          <w:ilvl w:val="2"/>
          <w:numId w:val="45"/>
        </w:numPr>
        <w:tabs>
          <w:tab w:val="left" w:pos="1134"/>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O Sistema de Rádio, seus equipamentos, acessórios e demais insumos, deverão atender integralmente aos requisitos da Legislação de Telecomunicações e demais recomendações emanadas da Agência Nacional de Telecomunicações - ANATEL. Igualmente deverão ser observadas as legislações municipal, estadual e federal aplicáveis.</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Todas as estações (terminais de rádios e repetidoras) devem ser devidamente certificadas e/ou homologadas pela ANATEL em plena conformidade com a Resolução ANATEL nº 715, de 23 de outubro de 2019, com alterações na Resolução ANATEL nº 780, de 01 de agosto de 2025.</w:t>
      </w:r>
    </w:p>
    <w:p w:rsidR="00751D8B" w:rsidRPr="002D3EB0" w:rsidRDefault="00751D8B" w:rsidP="00751D8B">
      <w:pPr>
        <w:suppressAutoHyphens/>
        <w:autoSpaceDE w:val="0"/>
        <w:spacing w:line="360" w:lineRule="auto"/>
        <w:ind w:left="1474"/>
        <w:jc w:val="both"/>
        <w:rPr>
          <w:rFonts w:ascii="Arial" w:hAnsi="Arial" w:cs="Arial"/>
          <w:lang w:eastAsia="zh-CN"/>
        </w:rPr>
      </w:pPr>
    </w:p>
    <w:p w:rsidR="00751D8B" w:rsidRPr="002D3EB0" w:rsidRDefault="00751D8B" w:rsidP="00751D8B">
      <w:pPr>
        <w:numPr>
          <w:ilvl w:val="1"/>
          <w:numId w:val="45"/>
        </w:numPr>
        <w:suppressAutoHyphens/>
        <w:autoSpaceDE w:val="0"/>
        <w:spacing w:line="360" w:lineRule="auto"/>
        <w:ind w:hanging="650"/>
        <w:jc w:val="both"/>
        <w:rPr>
          <w:rFonts w:ascii="Arial" w:hAnsi="Arial" w:cs="Arial"/>
          <w:b/>
          <w:lang w:eastAsia="zh-CN"/>
        </w:rPr>
      </w:pPr>
      <w:r w:rsidRPr="002D3EB0">
        <w:rPr>
          <w:rFonts w:ascii="Arial" w:hAnsi="Arial" w:cs="Arial"/>
          <w:b/>
          <w:lang w:eastAsia="zh-CN"/>
        </w:rPr>
        <w:t>Descrição Técnica</w:t>
      </w:r>
    </w:p>
    <w:p w:rsidR="00751D8B" w:rsidRPr="002D3EB0" w:rsidRDefault="00751D8B" w:rsidP="00751D8B">
      <w:pPr>
        <w:numPr>
          <w:ilvl w:val="2"/>
          <w:numId w:val="45"/>
        </w:numPr>
        <w:tabs>
          <w:tab w:val="left" w:pos="993"/>
        </w:tabs>
        <w:suppressAutoHyphens/>
        <w:autoSpaceDE w:val="0"/>
        <w:spacing w:line="360" w:lineRule="auto"/>
        <w:ind w:left="198" w:hanging="56"/>
        <w:jc w:val="both"/>
        <w:rPr>
          <w:rFonts w:ascii="Arial" w:hAnsi="Arial" w:cs="Arial"/>
          <w:lang w:eastAsia="zh-CN"/>
        </w:rPr>
      </w:pPr>
      <w:r w:rsidRPr="002D3EB0">
        <w:rPr>
          <w:rFonts w:ascii="Arial" w:hAnsi="Arial" w:cs="Arial"/>
          <w:lang w:eastAsia="zh-CN"/>
        </w:rPr>
        <w:t xml:space="preserve">O Sistema de Rádio deverá ser Digital, </w:t>
      </w:r>
      <w:proofErr w:type="spellStart"/>
      <w:r w:rsidRPr="002D3EB0">
        <w:rPr>
          <w:rFonts w:ascii="Arial" w:hAnsi="Arial" w:cs="Arial"/>
          <w:lang w:eastAsia="zh-CN"/>
        </w:rPr>
        <w:t>Multisítio</w:t>
      </w:r>
      <w:proofErr w:type="spellEnd"/>
      <w:r w:rsidRPr="002D3EB0">
        <w:rPr>
          <w:rFonts w:ascii="Arial" w:hAnsi="Arial" w:cs="Arial"/>
          <w:lang w:eastAsia="zh-CN"/>
        </w:rPr>
        <w:t>, com baixa latência (menor tempo de enlace), com parâmetros eletrônicos de modulação digital com tecnologia TDMA (Acesso Múltiplo por divisão de tempo).</w:t>
      </w:r>
    </w:p>
    <w:p w:rsidR="00751D8B" w:rsidRPr="002D3EB0" w:rsidRDefault="00751D8B" w:rsidP="00751D8B">
      <w:pPr>
        <w:numPr>
          <w:ilvl w:val="2"/>
          <w:numId w:val="45"/>
        </w:numPr>
        <w:tabs>
          <w:tab w:val="left" w:pos="993"/>
        </w:tabs>
        <w:suppressAutoHyphens/>
        <w:autoSpaceDE w:val="0"/>
        <w:spacing w:line="360" w:lineRule="auto"/>
        <w:ind w:left="198" w:hanging="56"/>
        <w:jc w:val="both"/>
        <w:rPr>
          <w:rFonts w:ascii="Arial" w:hAnsi="Arial" w:cs="Arial"/>
          <w:lang w:eastAsia="zh-CN"/>
        </w:rPr>
      </w:pPr>
      <w:r w:rsidRPr="002D3EB0">
        <w:rPr>
          <w:rFonts w:ascii="Arial" w:hAnsi="Arial" w:cs="Arial"/>
          <w:lang w:eastAsia="zh-CN"/>
        </w:rPr>
        <w:t>Espectro de radiofrequências a ser utilizado na comunicação deverá ser de VHF 148-174MHz (Resolução ANATEL nº 772, de 16 de janeiro de 2025) a ser devidamente autorizados pela ANATEL. Cada canal ocupará largura de 12,5 ou 25 kHz, com parâmetros eletrônicos de modulação digital com tecnologia TDMA (Acesso Múltiplo por divisão de tempo).</w:t>
      </w:r>
    </w:p>
    <w:p w:rsidR="00751D8B" w:rsidRPr="002D3EB0" w:rsidRDefault="00751D8B" w:rsidP="00751D8B">
      <w:pPr>
        <w:numPr>
          <w:ilvl w:val="2"/>
          <w:numId w:val="45"/>
        </w:numPr>
        <w:tabs>
          <w:tab w:val="left" w:pos="993"/>
        </w:tabs>
        <w:suppressAutoHyphens/>
        <w:autoSpaceDE w:val="0"/>
        <w:spacing w:line="360" w:lineRule="auto"/>
        <w:ind w:left="198" w:hanging="56"/>
        <w:jc w:val="both"/>
        <w:rPr>
          <w:rFonts w:ascii="Arial" w:hAnsi="Arial" w:cs="Arial"/>
          <w:lang w:eastAsia="zh-CN"/>
        </w:rPr>
      </w:pPr>
      <w:r w:rsidRPr="002D3EB0">
        <w:rPr>
          <w:rFonts w:ascii="Arial" w:hAnsi="Arial" w:cs="Arial"/>
          <w:lang w:eastAsia="zh-CN"/>
        </w:rPr>
        <w:t xml:space="preserve">Caberá à CONTRATADA a obtenção de autorização da ANATEL para uso das radiofrequências do sistema, bem como, das frequências dos links em SHF, </w:t>
      </w:r>
      <w:r w:rsidRPr="002D3EB0">
        <w:rPr>
          <w:rFonts w:ascii="Arial" w:hAnsi="Arial" w:cs="Arial"/>
          <w:lang w:eastAsia="zh-CN"/>
        </w:rPr>
        <w:lastRenderedPageBreak/>
        <w:t>quando necessárias aos enlaces de comunicação entre sítios de repetição e, entre estes com a Central de Comunicações e servidor central.</w:t>
      </w:r>
    </w:p>
    <w:p w:rsidR="00751D8B" w:rsidRPr="002D3EB0" w:rsidRDefault="00751D8B" w:rsidP="00751D8B">
      <w:pPr>
        <w:suppressAutoHyphens/>
        <w:autoSpaceDE w:val="0"/>
        <w:spacing w:line="360" w:lineRule="auto"/>
        <w:ind w:left="1474"/>
        <w:jc w:val="both"/>
        <w:rPr>
          <w:rFonts w:ascii="Arial" w:hAnsi="Arial" w:cs="Arial"/>
          <w:lang w:eastAsia="zh-CN"/>
        </w:rPr>
      </w:pPr>
    </w:p>
    <w:p w:rsidR="00751D8B" w:rsidRPr="002D3EB0" w:rsidRDefault="00751D8B" w:rsidP="00751D8B">
      <w:pPr>
        <w:numPr>
          <w:ilvl w:val="1"/>
          <w:numId w:val="45"/>
        </w:numPr>
        <w:suppressAutoHyphens/>
        <w:autoSpaceDE w:val="0"/>
        <w:spacing w:line="360" w:lineRule="auto"/>
        <w:ind w:left="142" w:firstLine="0"/>
        <w:jc w:val="both"/>
        <w:rPr>
          <w:rFonts w:ascii="Arial" w:hAnsi="Arial" w:cs="Arial"/>
          <w:b/>
          <w:lang w:eastAsia="zh-CN"/>
        </w:rPr>
      </w:pPr>
      <w:r w:rsidRPr="002D3EB0">
        <w:rPr>
          <w:rFonts w:ascii="Arial" w:hAnsi="Arial" w:cs="Arial"/>
          <w:b/>
          <w:lang w:eastAsia="zh-CN"/>
        </w:rPr>
        <w:t>Rádio enlace Digital – Rede de Dados IP</w:t>
      </w:r>
    </w:p>
    <w:p w:rsidR="00751D8B" w:rsidRPr="002D3EB0" w:rsidRDefault="00751D8B" w:rsidP="00751D8B">
      <w:pPr>
        <w:numPr>
          <w:ilvl w:val="2"/>
          <w:numId w:val="45"/>
        </w:numPr>
        <w:tabs>
          <w:tab w:val="left" w:pos="993"/>
        </w:tabs>
        <w:suppressAutoHyphens/>
        <w:autoSpaceDE w:val="0"/>
        <w:spacing w:line="360" w:lineRule="auto"/>
        <w:ind w:left="198" w:hanging="56"/>
        <w:jc w:val="both"/>
        <w:rPr>
          <w:rFonts w:ascii="Arial" w:hAnsi="Arial" w:cs="Arial"/>
          <w:lang w:eastAsia="zh-CN"/>
        </w:rPr>
      </w:pPr>
      <w:r w:rsidRPr="002D3EB0">
        <w:rPr>
          <w:rFonts w:ascii="Arial" w:hAnsi="Arial" w:cs="Arial"/>
          <w:lang w:eastAsia="zh-CN"/>
        </w:rPr>
        <w:t xml:space="preserve">O objetivo deste item é descrever as características técnicas e operacionais necessárias para o fornecimento de Rádio enlace Digital, quando for utilizado, operando na faixa licenciada em regime Outdoor com </w:t>
      </w:r>
      <w:proofErr w:type="spellStart"/>
      <w:r w:rsidRPr="002D3EB0">
        <w:rPr>
          <w:rFonts w:ascii="Arial" w:hAnsi="Arial" w:cs="Arial"/>
          <w:lang w:eastAsia="zh-CN"/>
        </w:rPr>
        <w:t>throughput</w:t>
      </w:r>
      <w:proofErr w:type="spellEnd"/>
      <w:r w:rsidRPr="002D3EB0">
        <w:rPr>
          <w:rFonts w:ascii="Arial" w:hAnsi="Arial" w:cs="Arial"/>
          <w:lang w:eastAsia="zh-CN"/>
        </w:rPr>
        <w:t xml:space="preserve"> adequado ao regime de carga máxima do sistema de radiocomunicação digital, considerando uma margem de segurança mínima de 40%.</w:t>
      </w:r>
    </w:p>
    <w:p w:rsidR="00751D8B" w:rsidRPr="002D3EB0" w:rsidRDefault="00751D8B" w:rsidP="00751D8B">
      <w:pPr>
        <w:numPr>
          <w:ilvl w:val="2"/>
          <w:numId w:val="45"/>
        </w:numPr>
        <w:tabs>
          <w:tab w:val="left" w:pos="993"/>
        </w:tabs>
        <w:suppressAutoHyphens/>
        <w:autoSpaceDE w:val="0"/>
        <w:spacing w:line="360" w:lineRule="auto"/>
        <w:ind w:left="198" w:hanging="56"/>
        <w:jc w:val="both"/>
        <w:rPr>
          <w:rFonts w:ascii="Arial" w:hAnsi="Arial" w:cs="Arial"/>
          <w:lang w:eastAsia="zh-CN"/>
        </w:rPr>
      </w:pPr>
      <w:r w:rsidRPr="002D3EB0">
        <w:rPr>
          <w:rFonts w:ascii="Arial" w:hAnsi="Arial" w:cs="Arial"/>
          <w:lang w:eastAsia="zh-CN"/>
        </w:rPr>
        <w:t>A topologia dos radio enlaces digitais deverá permitir a interligação de todos os sítios de repetição e a Central de Comunicação e Controle, criando a rede IP entre as repetidoras, servidores e consoles de despacho.</w:t>
      </w:r>
    </w:p>
    <w:p w:rsidR="00751D8B" w:rsidRPr="002D3EB0" w:rsidRDefault="00751D8B" w:rsidP="00751D8B">
      <w:pPr>
        <w:numPr>
          <w:ilvl w:val="2"/>
          <w:numId w:val="45"/>
        </w:numPr>
        <w:tabs>
          <w:tab w:val="left" w:pos="993"/>
        </w:tabs>
        <w:suppressAutoHyphens/>
        <w:autoSpaceDE w:val="0"/>
        <w:spacing w:line="360" w:lineRule="auto"/>
        <w:ind w:left="198" w:hanging="56"/>
        <w:jc w:val="both"/>
        <w:rPr>
          <w:rFonts w:ascii="Arial" w:hAnsi="Arial" w:cs="Arial"/>
          <w:lang w:eastAsia="zh-CN"/>
        </w:rPr>
      </w:pPr>
      <w:r w:rsidRPr="002D3EB0">
        <w:rPr>
          <w:rFonts w:ascii="Arial" w:hAnsi="Arial" w:cs="Arial"/>
          <w:lang w:eastAsia="zh-CN"/>
        </w:rPr>
        <w:t xml:space="preserve">Deverão estar previstos no fornecimento deste tipo de equipamento todos os acessórios, materiais, antenas, cabos, </w:t>
      </w:r>
      <w:proofErr w:type="spellStart"/>
      <w:r w:rsidRPr="002D3EB0">
        <w:rPr>
          <w:rFonts w:ascii="Arial" w:hAnsi="Arial" w:cs="Arial"/>
          <w:lang w:eastAsia="zh-CN"/>
        </w:rPr>
        <w:t>DPS´s</w:t>
      </w:r>
      <w:proofErr w:type="spellEnd"/>
      <w:r w:rsidRPr="002D3EB0">
        <w:rPr>
          <w:rFonts w:ascii="Arial" w:hAnsi="Arial" w:cs="Arial"/>
          <w:lang w:eastAsia="zh-CN"/>
        </w:rPr>
        <w:t>, partes, peças, software e demais itens necessários para a sua adequada instalação, em especial os protetores contra surtos provenientes de descargas atmosféricas sobre os cabos STP dos rádios e respectivas linhas de transmissão, se utilizadas.</w:t>
      </w:r>
    </w:p>
    <w:p w:rsidR="00751D8B" w:rsidRPr="002D3EB0" w:rsidRDefault="00751D8B" w:rsidP="00751D8B">
      <w:pPr>
        <w:suppressAutoHyphens/>
        <w:autoSpaceDE w:val="0"/>
        <w:spacing w:line="360" w:lineRule="auto"/>
        <w:ind w:left="1474"/>
        <w:jc w:val="both"/>
        <w:rPr>
          <w:rFonts w:ascii="Arial" w:hAnsi="Arial" w:cs="Arial"/>
          <w:lang w:eastAsia="zh-CN"/>
        </w:rPr>
      </w:pPr>
    </w:p>
    <w:p w:rsidR="00751D8B" w:rsidRPr="002D3EB0" w:rsidRDefault="00751D8B" w:rsidP="00751D8B">
      <w:pPr>
        <w:numPr>
          <w:ilvl w:val="1"/>
          <w:numId w:val="45"/>
        </w:numPr>
        <w:suppressAutoHyphens/>
        <w:autoSpaceDE w:val="0"/>
        <w:spacing w:line="360" w:lineRule="auto"/>
        <w:ind w:hanging="650"/>
        <w:jc w:val="both"/>
        <w:rPr>
          <w:rFonts w:ascii="Arial" w:hAnsi="Arial" w:cs="Arial"/>
          <w:b/>
          <w:lang w:eastAsia="zh-CN"/>
        </w:rPr>
      </w:pPr>
      <w:r w:rsidRPr="002D3EB0">
        <w:rPr>
          <w:rFonts w:ascii="Arial" w:hAnsi="Arial" w:cs="Arial"/>
          <w:b/>
          <w:lang w:eastAsia="zh-CN"/>
        </w:rPr>
        <w:t>Cobertura do Sistema de Radiocomunicação Digital</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cobertura de rádio deverá ser provida por 02 (dois) sítios de repetição, instalados e mantidos pela CONTRATADA, conforme projeto por ela elaborado e aprovado pela CONTRATANTE. Quantidades maiores de sítios de repetição poderão ser ofertadas, como forma de garantir a cobertura radioelétrica descrita adiante.</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cobertura radioelétrica por ondas eletromagnéticas deverá abranger as áreas de atuação dos diversos órgãos da Administração Municipal, nos seguintes percentuais mínimos de confiabilidade, em todas as regiões do Município:</w:t>
      </w:r>
    </w:p>
    <w:p w:rsidR="00751D8B" w:rsidRPr="002D3EB0" w:rsidRDefault="00751D8B" w:rsidP="00751D8B">
      <w:pPr>
        <w:numPr>
          <w:ilvl w:val="3"/>
          <w:numId w:val="45"/>
        </w:numPr>
        <w:tabs>
          <w:tab w:val="left" w:pos="993"/>
        </w:tabs>
        <w:suppressAutoHyphens/>
        <w:autoSpaceDE w:val="0"/>
        <w:spacing w:line="360" w:lineRule="auto"/>
        <w:ind w:hanging="1586"/>
        <w:jc w:val="both"/>
        <w:rPr>
          <w:rFonts w:ascii="Arial" w:hAnsi="Arial" w:cs="Arial"/>
          <w:lang w:eastAsia="zh-CN"/>
        </w:rPr>
      </w:pPr>
      <w:r w:rsidRPr="002D3EB0">
        <w:rPr>
          <w:rFonts w:ascii="Arial" w:hAnsi="Arial" w:cs="Arial"/>
          <w:lang w:eastAsia="zh-CN"/>
        </w:rPr>
        <w:t xml:space="preserve"> 100% com rádios móveis e 95% com rádios portáteis.</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A cobertura eletromagnética dos equipamentos de Radiocomunicação Digital deverá ser comprovada pela Licitante vencedora para verificação do pleno atendimento das necessidades operacionais, destacando que deverá disponibilizar </w:t>
      </w:r>
      <w:r w:rsidRPr="002D3EB0">
        <w:rPr>
          <w:rFonts w:ascii="Arial" w:hAnsi="Arial" w:cs="Arial"/>
          <w:lang w:eastAsia="zh-CN"/>
        </w:rPr>
        <w:lastRenderedPageBreak/>
        <w:t>os locais destinados aos Sítios de Repetição (Estações Repetidoras) com infraestrutura elétrica, abrigo, aterramento, torre para instalação das antenas e demais insumos necessários.</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Licitante provisoriamente vencedora deverá apresentar, JUNTAMENTE COM A PROPOSTA COMERCIAL, o Estudo Técnico de Cobertura Eletromagnética inicial a partir dos seus sítios de repetição, garantindo a cobertura em todo o município, apresentando-o na forma da lei, juntamente com a marca e modelo dos itens e subitens ofertados conforme exigências mínimas deste termo.</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Será de responsabilidade da PROPONENTE vistoriar os locais de seu interesse para execução de seu projeto, para fins de estudo e dimensionamento da solução a ser proposta. </w:t>
      </w:r>
    </w:p>
    <w:p w:rsidR="00751D8B" w:rsidRPr="002D3EB0" w:rsidRDefault="00751D8B" w:rsidP="00751D8B">
      <w:pPr>
        <w:suppressAutoHyphens/>
        <w:autoSpaceDE w:val="0"/>
        <w:spacing w:line="360" w:lineRule="auto"/>
        <w:ind w:left="1474"/>
        <w:jc w:val="both"/>
        <w:rPr>
          <w:rFonts w:ascii="Arial" w:hAnsi="Arial" w:cs="Arial"/>
          <w:lang w:eastAsia="zh-CN"/>
        </w:rPr>
      </w:pPr>
    </w:p>
    <w:p w:rsidR="00751D8B" w:rsidRPr="002D3EB0" w:rsidRDefault="00751D8B" w:rsidP="00751D8B">
      <w:pPr>
        <w:numPr>
          <w:ilvl w:val="1"/>
          <w:numId w:val="45"/>
        </w:numPr>
        <w:suppressAutoHyphens/>
        <w:autoSpaceDE w:val="0"/>
        <w:spacing w:line="360" w:lineRule="auto"/>
        <w:ind w:left="142" w:firstLine="0"/>
        <w:jc w:val="both"/>
        <w:rPr>
          <w:rFonts w:ascii="Arial" w:hAnsi="Arial" w:cs="Arial"/>
          <w:b/>
          <w:lang w:eastAsia="zh-CN"/>
        </w:rPr>
      </w:pPr>
      <w:r w:rsidRPr="002D3EB0">
        <w:rPr>
          <w:rFonts w:ascii="Arial" w:hAnsi="Arial" w:cs="Arial"/>
          <w:b/>
          <w:lang w:eastAsia="zh-CN"/>
        </w:rPr>
        <w:t xml:space="preserve">Predição de Cobertura </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Licitante vencedora deverá apresentar no prazo máximo de 15 (quinze) dias, a contar da data de recebimento da “Ordem de Início dos Serviços” expedida pela Secretaria Municipal de Segurança Pública e Mobilidade Urbana, a predição de cobertura radioelétrica definitiva para todos os Sítios de Repetição por ela ofertado, que deverá estar acompanhado de relatório pormenorizado indicando como mínimo os parâmetros utilizados.</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predição de cobertura radioelétrica deverá ser elaborada por profissional regularmente inscrito no CREA, devendo esta predição ser apresentada em conformidade com a legislação vigente.</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Juntamente com a predição de cobertura a Licitante vencedora deverá anexar um CD-ROM contendo os arquivos </w:t>
      </w:r>
      <w:proofErr w:type="spellStart"/>
      <w:r w:rsidRPr="002D3EB0">
        <w:rPr>
          <w:rFonts w:ascii="Arial" w:hAnsi="Arial" w:cs="Arial"/>
          <w:lang w:eastAsia="zh-CN"/>
        </w:rPr>
        <w:t>georeferenciados</w:t>
      </w:r>
      <w:proofErr w:type="spellEnd"/>
      <w:r w:rsidRPr="002D3EB0">
        <w:rPr>
          <w:rFonts w:ascii="Arial" w:hAnsi="Arial" w:cs="Arial"/>
          <w:lang w:eastAsia="zh-CN"/>
        </w:rPr>
        <w:t xml:space="preserve"> no formato [.</w:t>
      </w:r>
      <w:proofErr w:type="spellStart"/>
      <w:r w:rsidRPr="002D3EB0">
        <w:rPr>
          <w:rFonts w:ascii="Arial" w:hAnsi="Arial" w:cs="Arial"/>
          <w:lang w:eastAsia="zh-CN"/>
        </w:rPr>
        <w:t>kml</w:t>
      </w:r>
      <w:proofErr w:type="spellEnd"/>
      <w:r w:rsidRPr="002D3EB0">
        <w:rPr>
          <w:rFonts w:ascii="Arial" w:hAnsi="Arial" w:cs="Arial"/>
          <w:lang w:eastAsia="zh-CN"/>
        </w:rPr>
        <w:t>] ou [.</w:t>
      </w:r>
      <w:proofErr w:type="spellStart"/>
      <w:r w:rsidRPr="002D3EB0">
        <w:rPr>
          <w:rFonts w:ascii="Arial" w:hAnsi="Arial" w:cs="Arial"/>
          <w:lang w:eastAsia="zh-CN"/>
        </w:rPr>
        <w:t>kmz</w:t>
      </w:r>
      <w:proofErr w:type="spellEnd"/>
      <w:r w:rsidRPr="002D3EB0">
        <w:rPr>
          <w:rFonts w:ascii="Arial" w:hAnsi="Arial" w:cs="Arial"/>
          <w:lang w:eastAsia="zh-CN"/>
        </w:rPr>
        <w:t xml:space="preserve">], referentes aos planos de cobertura, compatíveis com a plataforma Google </w:t>
      </w:r>
      <w:proofErr w:type="spellStart"/>
      <w:r w:rsidRPr="002D3EB0">
        <w:rPr>
          <w:rFonts w:ascii="Arial" w:hAnsi="Arial" w:cs="Arial"/>
          <w:lang w:eastAsia="zh-CN"/>
        </w:rPr>
        <w:t>Earth</w:t>
      </w:r>
      <w:proofErr w:type="spellEnd"/>
      <w:r w:rsidRPr="002D3EB0">
        <w:rPr>
          <w:rFonts w:ascii="Arial" w:hAnsi="Arial" w:cs="Arial"/>
          <w:lang w:eastAsia="zh-CN"/>
        </w:rPr>
        <w:t>, para possibilitar a sobreposição e leitura da área de cobertura sobre a área geográfica do Município.</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A Licitante vencedora deverá elaborar e produzir as máscaras coloridas </w:t>
      </w:r>
      <w:proofErr w:type="spellStart"/>
      <w:r w:rsidRPr="002D3EB0">
        <w:rPr>
          <w:rFonts w:ascii="Arial" w:hAnsi="Arial" w:cs="Arial"/>
          <w:lang w:eastAsia="zh-CN"/>
        </w:rPr>
        <w:t>georeferenciadas</w:t>
      </w:r>
      <w:proofErr w:type="spellEnd"/>
      <w:r w:rsidRPr="002D3EB0">
        <w:rPr>
          <w:rFonts w:ascii="Arial" w:hAnsi="Arial" w:cs="Arial"/>
          <w:lang w:eastAsia="zh-CN"/>
        </w:rPr>
        <w:t xml:space="preserve">, representativas da cobertura dos sinais radioelétricos, obtidas através dos Estudos da Predição de Cobertura de cada sítio de repetição, </w:t>
      </w:r>
      <w:r w:rsidRPr="002D3EB0">
        <w:rPr>
          <w:rFonts w:ascii="Arial" w:hAnsi="Arial" w:cs="Arial"/>
          <w:lang w:eastAsia="zh-CN"/>
        </w:rPr>
        <w:lastRenderedPageBreak/>
        <w:t>constando os limites geográficos do Município e os anéis de distância em relação ao ponto emissor, em passos de no máximo, 10 quilômetros de distância.</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A Licitante vencedora deverá produzir igualmente, uma única máscara colorida </w:t>
      </w:r>
      <w:proofErr w:type="spellStart"/>
      <w:r w:rsidRPr="002D3EB0">
        <w:rPr>
          <w:rFonts w:ascii="Arial" w:hAnsi="Arial" w:cs="Arial"/>
          <w:lang w:eastAsia="zh-CN"/>
        </w:rPr>
        <w:t>georeferenciada</w:t>
      </w:r>
      <w:proofErr w:type="spellEnd"/>
      <w:r w:rsidRPr="002D3EB0">
        <w:rPr>
          <w:rFonts w:ascii="Arial" w:hAnsi="Arial" w:cs="Arial"/>
          <w:lang w:eastAsia="zh-CN"/>
        </w:rPr>
        <w:t xml:space="preserve"> obtida através da Predição de Cobertura, referente à cobertura simultânea dos sinais radioelétricos de todos os sítios de repetição ofertados, constando ainda o limite geográfico do Município de Caraguatatuba.</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Essas máscaras coloridas deverão ser impressas no formato A4 e também ser entregues em mídia do tipo CD-R devidamente identificada com os dados do presente Certame juntamente com os dados da Licitante vencedora, no formato [.</w:t>
      </w:r>
      <w:proofErr w:type="spellStart"/>
      <w:r w:rsidRPr="002D3EB0">
        <w:rPr>
          <w:rFonts w:ascii="Arial" w:hAnsi="Arial" w:cs="Arial"/>
          <w:lang w:eastAsia="zh-CN"/>
        </w:rPr>
        <w:t>kml</w:t>
      </w:r>
      <w:proofErr w:type="spellEnd"/>
      <w:r w:rsidRPr="002D3EB0">
        <w:rPr>
          <w:rFonts w:ascii="Arial" w:hAnsi="Arial" w:cs="Arial"/>
          <w:lang w:eastAsia="zh-CN"/>
        </w:rPr>
        <w:t>] ou [.</w:t>
      </w:r>
      <w:proofErr w:type="spellStart"/>
      <w:r w:rsidRPr="002D3EB0">
        <w:rPr>
          <w:rFonts w:ascii="Arial" w:hAnsi="Arial" w:cs="Arial"/>
          <w:lang w:eastAsia="zh-CN"/>
        </w:rPr>
        <w:t>kmz</w:t>
      </w:r>
      <w:proofErr w:type="spellEnd"/>
      <w:r w:rsidRPr="002D3EB0">
        <w:rPr>
          <w:rFonts w:ascii="Arial" w:hAnsi="Arial" w:cs="Arial"/>
          <w:lang w:eastAsia="zh-CN"/>
        </w:rPr>
        <w:t xml:space="preserve">], para leitura direta sobre a plataforma do Google </w:t>
      </w:r>
      <w:proofErr w:type="spellStart"/>
      <w:r w:rsidRPr="002D3EB0">
        <w:rPr>
          <w:rFonts w:ascii="Arial" w:hAnsi="Arial" w:cs="Arial"/>
          <w:lang w:eastAsia="zh-CN"/>
        </w:rPr>
        <w:t>Earth</w:t>
      </w:r>
      <w:proofErr w:type="spellEnd"/>
      <w:r w:rsidRPr="002D3EB0">
        <w:rPr>
          <w:rFonts w:ascii="Arial" w:hAnsi="Arial" w:cs="Arial"/>
          <w:lang w:eastAsia="zh-CN"/>
        </w:rPr>
        <w:t>.</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A cobertura de rádio deverá ser provida nos percentuais mínimos estabelecidos neste Projeto Básico em todas as áreas geográficas definidas pela </w:t>
      </w:r>
      <w:r w:rsidR="00FC374F">
        <w:rPr>
          <w:rFonts w:ascii="Arial" w:hAnsi="Arial" w:cs="Arial"/>
          <w:lang w:eastAsia="zh-CN"/>
        </w:rPr>
        <w:t>CONTRATANTE</w:t>
      </w:r>
      <w:r w:rsidRPr="002D3EB0">
        <w:rPr>
          <w:rFonts w:ascii="Arial" w:hAnsi="Arial" w:cs="Arial"/>
          <w:lang w:eastAsia="zh-CN"/>
        </w:rPr>
        <w:t>, através dos sítios instalados pela CONTRATADA e mantidos pela mesma.</w:t>
      </w: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A Licitante vencedora deverá reproduzir o quadro abaixo devidamente preenchido com os parâmetros utilizados nos cálculos da predição de cobertura de cada sítio de repetição que utilizará para proporcionar a cobertura radioelétrica do sistema de radiocomunicação digital </w:t>
      </w:r>
      <w:proofErr w:type="spellStart"/>
      <w:r w:rsidRPr="002D3EB0">
        <w:rPr>
          <w:rFonts w:ascii="Arial" w:hAnsi="Arial" w:cs="Arial"/>
          <w:lang w:eastAsia="zh-CN"/>
        </w:rPr>
        <w:t>troncalizado</w:t>
      </w:r>
      <w:proofErr w:type="spellEnd"/>
      <w:r w:rsidRPr="002D3EB0">
        <w:rPr>
          <w:rFonts w:ascii="Arial" w:hAnsi="Arial" w:cs="Arial"/>
          <w:lang w:eastAsia="zh-CN"/>
        </w:rPr>
        <w:t xml:space="preserve"> ofertado, conforme segue:</w:t>
      </w:r>
    </w:p>
    <w:tbl>
      <w:tblPr>
        <w:tblW w:w="9626" w:type="dxa"/>
        <w:tblInd w:w="-10" w:type="dxa"/>
        <w:tblLayout w:type="fixed"/>
        <w:tblLook w:val="04A0"/>
      </w:tblPr>
      <w:tblGrid>
        <w:gridCol w:w="5165"/>
        <w:gridCol w:w="2173"/>
        <w:gridCol w:w="2288"/>
      </w:tblGrid>
      <w:tr w:rsidR="00751D8B" w:rsidRPr="002D3EB0" w:rsidTr="00F024F6">
        <w:tc>
          <w:tcPr>
            <w:tcW w:w="5165"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360"/>
              <w:jc w:val="both"/>
              <w:rPr>
                <w:rFonts w:ascii="Arial" w:hAnsi="Arial" w:cs="Arial"/>
                <w:lang w:eastAsia="zh-CN"/>
              </w:rPr>
            </w:pPr>
            <w:r w:rsidRPr="002D3EB0">
              <w:rPr>
                <w:rFonts w:ascii="Arial" w:hAnsi="Arial" w:cs="Arial"/>
                <w:lang w:eastAsia="zh-CN"/>
              </w:rPr>
              <w:t>Identificação do Sítio/ID</w:t>
            </w:r>
          </w:p>
        </w:tc>
        <w:tc>
          <w:tcPr>
            <w:tcW w:w="2173"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360"/>
              <w:jc w:val="both"/>
              <w:rPr>
                <w:rFonts w:ascii="Arial" w:hAnsi="Arial" w:cs="Arial"/>
                <w:lang w:eastAsia="zh-CN"/>
              </w:rPr>
            </w:pPr>
            <w:r w:rsidRPr="002D3EB0">
              <w:rPr>
                <w:rFonts w:ascii="Arial" w:hAnsi="Arial" w:cs="Arial"/>
                <w:lang w:eastAsia="zh-CN"/>
              </w:rPr>
              <w:t>Latitude</w:t>
            </w:r>
          </w:p>
          <w:p w:rsidR="00751D8B" w:rsidRPr="002D3EB0" w:rsidRDefault="00751D8B" w:rsidP="00F024F6">
            <w:pPr>
              <w:suppressAutoHyphens/>
              <w:autoSpaceDE w:val="0"/>
              <w:spacing w:line="360" w:lineRule="auto"/>
              <w:ind w:left="360"/>
              <w:jc w:val="both"/>
              <w:rPr>
                <w:rFonts w:ascii="Arial" w:hAnsi="Arial" w:cs="Arial"/>
                <w:lang w:eastAsia="zh-CN"/>
              </w:rPr>
            </w:pPr>
            <w:r w:rsidRPr="002D3EB0">
              <w:rPr>
                <w:rFonts w:ascii="Arial" w:hAnsi="Arial" w:cs="Arial"/>
                <w:lang w:eastAsia="zh-CN"/>
              </w:rPr>
              <w:t>(GG,MM,SS,</w:t>
            </w:r>
            <w:proofErr w:type="spellStart"/>
            <w:r w:rsidRPr="002D3EB0">
              <w:rPr>
                <w:rFonts w:ascii="Arial" w:hAnsi="Arial" w:cs="Arial"/>
                <w:lang w:eastAsia="zh-CN"/>
              </w:rPr>
              <w:t>ss</w:t>
            </w:r>
            <w:proofErr w:type="spellEnd"/>
            <w:r w:rsidRPr="002D3EB0">
              <w:rPr>
                <w:rFonts w:ascii="Arial" w:hAnsi="Arial" w:cs="Arial"/>
                <w:lang w:eastAsia="zh-CN"/>
              </w:rPr>
              <w:t>)</w:t>
            </w:r>
          </w:p>
        </w:tc>
        <w:tc>
          <w:tcPr>
            <w:tcW w:w="228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51D8B" w:rsidRPr="002D3EB0" w:rsidRDefault="00751D8B" w:rsidP="00F024F6">
            <w:pPr>
              <w:suppressAutoHyphens/>
              <w:autoSpaceDE w:val="0"/>
              <w:spacing w:line="360" w:lineRule="auto"/>
              <w:ind w:left="360"/>
              <w:jc w:val="both"/>
              <w:rPr>
                <w:rFonts w:ascii="Arial" w:hAnsi="Arial" w:cs="Arial"/>
                <w:lang w:eastAsia="zh-CN"/>
              </w:rPr>
            </w:pPr>
            <w:r w:rsidRPr="002D3EB0">
              <w:rPr>
                <w:rFonts w:ascii="Arial" w:hAnsi="Arial" w:cs="Arial"/>
                <w:lang w:eastAsia="zh-CN"/>
              </w:rPr>
              <w:t>Longitude</w:t>
            </w:r>
          </w:p>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(GG,MM,SS,</w:t>
            </w:r>
            <w:proofErr w:type="spellStart"/>
            <w:r w:rsidRPr="002D3EB0">
              <w:rPr>
                <w:rFonts w:ascii="Arial" w:hAnsi="Arial" w:cs="Arial"/>
                <w:lang w:eastAsia="zh-CN"/>
              </w:rPr>
              <w:t>ss</w:t>
            </w:r>
            <w:proofErr w:type="spellEnd"/>
            <w:r w:rsidRPr="002D3EB0">
              <w:rPr>
                <w:rFonts w:ascii="Arial" w:hAnsi="Arial" w:cs="Arial"/>
                <w:lang w:eastAsia="zh-CN"/>
              </w:rPr>
              <w:t>)</w:t>
            </w:r>
          </w:p>
        </w:tc>
      </w:tr>
      <w:tr w:rsidR="00751D8B" w:rsidRPr="002D3EB0" w:rsidTr="00F024F6">
        <w:tc>
          <w:tcPr>
            <w:tcW w:w="5165"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2173"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2288"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bl>
    <w:p w:rsidR="00751D8B" w:rsidRPr="002D3EB0" w:rsidRDefault="00751D8B" w:rsidP="00751D8B">
      <w:pPr>
        <w:suppressAutoHyphens/>
        <w:autoSpaceDE w:val="0"/>
        <w:spacing w:line="360" w:lineRule="auto"/>
        <w:ind w:left="792"/>
        <w:jc w:val="both"/>
        <w:rPr>
          <w:rFonts w:ascii="Arial" w:hAnsi="Arial" w:cs="Arial"/>
          <w:lang w:eastAsia="zh-CN"/>
        </w:rPr>
      </w:pPr>
      <w:r w:rsidRPr="002D3EB0">
        <w:rPr>
          <w:rFonts w:ascii="Arial" w:hAnsi="Arial" w:cs="Arial"/>
          <w:lang w:eastAsia="zh-CN"/>
        </w:rPr>
        <w:t>Parâmetros utilizados nos cálculos da Predição de Cobertura</w:t>
      </w:r>
    </w:p>
    <w:tbl>
      <w:tblPr>
        <w:tblW w:w="0" w:type="auto"/>
        <w:tblInd w:w="-10" w:type="dxa"/>
        <w:tblLayout w:type="fixed"/>
        <w:tblLook w:val="04A0"/>
      </w:tblPr>
      <w:tblGrid>
        <w:gridCol w:w="5221"/>
        <w:gridCol w:w="1691"/>
        <w:gridCol w:w="1134"/>
        <w:gridCol w:w="1580"/>
      </w:tblGrid>
      <w:tr w:rsidR="00751D8B" w:rsidRPr="002D3EB0" w:rsidTr="00F024F6">
        <w:tc>
          <w:tcPr>
            <w:tcW w:w="5221"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Parâmetros da Estação Repetidora</w:t>
            </w:r>
          </w:p>
        </w:tc>
        <w:tc>
          <w:tcPr>
            <w:tcW w:w="1691"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Grandeza</w:t>
            </w:r>
          </w:p>
        </w:tc>
        <w:tc>
          <w:tcPr>
            <w:tcW w:w="1134"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Unid.</w:t>
            </w:r>
          </w:p>
        </w:tc>
        <w:tc>
          <w:tcPr>
            <w:tcW w:w="158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Tolerância</w:t>
            </w:r>
          </w:p>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 dB</w:t>
            </w: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Faixa de Frequências de Operação</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MHz</w:t>
            </w:r>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Altura da Antena da Repetidora</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m</w:t>
            </w:r>
          </w:p>
        </w:tc>
        <w:tc>
          <w:tcPr>
            <w:tcW w:w="1580" w:type="dxa"/>
            <w:tcBorders>
              <w:top w:val="single" w:sz="4" w:space="0" w:color="000000"/>
              <w:left w:val="single" w:sz="4" w:space="0" w:color="000000"/>
              <w:bottom w:val="single" w:sz="4" w:space="0" w:color="000000"/>
              <w:right w:val="single" w:sz="4" w:space="0" w:color="000000"/>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 xml:space="preserve">         (m)</w:t>
            </w: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Potência do Transmissor da Estação Repetidora</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dBm</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 xml:space="preserve">Sensibilidade do Receptor da Estação </w:t>
            </w:r>
            <w:r w:rsidRPr="002D3EB0">
              <w:rPr>
                <w:rFonts w:ascii="Arial" w:hAnsi="Arial" w:cs="Arial"/>
                <w:lang w:eastAsia="zh-CN"/>
              </w:rPr>
              <w:lastRenderedPageBreak/>
              <w:t>Repetidora</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dBm</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lastRenderedPageBreak/>
              <w:t>Potência de Recepção para operação com Estação Portátil</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dBm</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Potência de Recepção para operação com Estação Móvel</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dBm</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Potência de Transmissão para operação com Estação Portátil</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360"/>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dBm</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Potência de Transmissão para operação com Estação Móvel</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dBm</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Ganho da antena da Estação Repetidora</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dBd</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Ganho do amplificador de RF utilizado na linha de RX</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dB</w:t>
            </w:r>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Perda da linha de transmissão da Estação Repetidora</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dB</w:t>
            </w:r>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Perda do filtro de Recepção da Estação Repetidora</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dB</w:t>
            </w:r>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 xml:space="preserve">Perda do </w:t>
            </w:r>
            <w:proofErr w:type="spellStart"/>
            <w:r w:rsidRPr="002D3EB0">
              <w:rPr>
                <w:rFonts w:ascii="Arial" w:hAnsi="Arial" w:cs="Arial"/>
                <w:lang w:eastAsia="zh-CN"/>
              </w:rPr>
              <w:t>duplexador</w:t>
            </w:r>
            <w:proofErr w:type="spellEnd"/>
            <w:r w:rsidRPr="002D3EB0">
              <w:rPr>
                <w:rFonts w:ascii="Arial" w:hAnsi="Arial" w:cs="Arial"/>
                <w:lang w:eastAsia="zh-CN"/>
              </w:rPr>
              <w:t xml:space="preserve"> da Estação Repetidora</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dB</w:t>
            </w:r>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Perda das conexões de RF da Estação Repetidora</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dB</w:t>
            </w:r>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Potência EFI da Estação Repetidora</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dBm</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bl>
    <w:p w:rsidR="00751D8B" w:rsidRPr="002D3EB0" w:rsidRDefault="00751D8B" w:rsidP="00751D8B">
      <w:pPr>
        <w:suppressAutoHyphens/>
        <w:autoSpaceDE w:val="0"/>
        <w:spacing w:line="360" w:lineRule="auto"/>
        <w:ind w:left="792"/>
        <w:jc w:val="both"/>
        <w:rPr>
          <w:rFonts w:ascii="Arial" w:hAnsi="Arial" w:cs="Arial"/>
          <w:lang w:eastAsia="zh-CN"/>
        </w:rPr>
      </w:pPr>
    </w:p>
    <w:tbl>
      <w:tblPr>
        <w:tblW w:w="0" w:type="auto"/>
        <w:tblInd w:w="-10" w:type="dxa"/>
        <w:tblLayout w:type="fixed"/>
        <w:tblLook w:val="04A0"/>
      </w:tblPr>
      <w:tblGrid>
        <w:gridCol w:w="5221"/>
        <w:gridCol w:w="1691"/>
        <w:gridCol w:w="1134"/>
        <w:gridCol w:w="1580"/>
      </w:tblGrid>
      <w:tr w:rsidR="00751D8B" w:rsidRPr="002D3EB0" w:rsidTr="00F024F6">
        <w:tc>
          <w:tcPr>
            <w:tcW w:w="5221"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Parâmetros da Estação Móvel</w:t>
            </w:r>
          </w:p>
        </w:tc>
        <w:tc>
          <w:tcPr>
            <w:tcW w:w="1691"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Grandeza</w:t>
            </w:r>
          </w:p>
        </w:tc>
        <w:tc>
          <w:tcPr>
            <w:tcW w:w="1134"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Unid.</w:t>
            </w:r>
          </w:p>
        </w:tc>
        <w:tc>
          <w:tcPr>
            <w:tcW w:w="158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Tolerância</w:t>
            </w:r>
          </w:p>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 dB</w:t>
            </w: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Ganho da antena da Estação Móvel</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186"/>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dBi</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186"/>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Perda da linha de transmissão da Estação Móvel</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186"/>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dB</w:t>
            </w:r>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186"/>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Atenuação proporcionada pelo meio ambiente</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186"/>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dBr</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186"/>
              <w:jc w:val="both"/>
              <w:rPr>
                <w:rFonts w:ascii="Arial" w:hAnsi="Arial" w:cs="Arial"/>
                <w:lang w:eastAsia="zh-CN"/>
              </w:rPr>
            </w:pPr>
          </w:p>
        </w:tc>
      </w:tr>
    </w:tbl>
    <w:p w:rsidR="00751D8B" w:rsidRPr="002D3EB0" w:rsidRDefault="00751D8B" w:rsidP="00751D8B">
      <w:pPr>
        <w:suppressAutoHyphens/>
        <w:autoSpaceDE w:val="0"/>
        <w:spacing w:line="360" w:lineRule="auto"/>
        <w:ind w:left="792"/>
        <w:jc w:val="both"/>
        <w:rPr>
          <w:rFonts w:ascii="Arial" w:hAnsi="Arial" w:cs="Arial"/>
          <w:lang w:eastAsia="zh-CN"/>
        </w:rPr>
      </w:pPr>
    </w:p>
    <w:tbl>
      <w:tblPr>
        <w:tblW w:w="0" w:type="auto"/>
        <w:tblInd w:w="-10" w:type="dxa"/>
        <w:tblLayout w:type="fixed"/>
        <w:tblLook w:val="04A0"/>
      </w:tblPr>
      <w:tblGrid>
        <w:gridCol w:w="5221"/>
        <w:gridCol w:w="1691"/>
        <w:gridCol w:w="1134"/>
        <w:gridCol w:w="1580"/>
      </w:tblGrid>
      <w:tr w:rsidR="00751D8B" w:rsidRPr="002D3EB0" w:rsidTr="00F024F6">
        <w:tc>
          <w:tcPr>
            <w:tcW w:w="5221"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lastRenderedPageBreak/>
              <w:t>Parâmetros da Estação Portátil</w:t>
            </w:r>
          </w:p>
        </w:tc>
        <w:tc>
          <w:tcPr>
            <w:tcW w:w="1691"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Grandeza</w:t>
            </w:r>
          </w:p>
        </w:tc>
        <w:tc>
          <w:tcPr>
            <w:tcW w:w="1134"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Unid.</w:t>
            </w:r>
          </w:p>
        </w:tc>
        <w:tc>
          <w:tcPr>
            <w:tcW w:w="158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Tolerância</w:t>
            </w:r>
          </w:p>
          <w:p w:rsidR="00751D8B" w:rsidRPr="002D3EB0" w:rsidRDefault="00751D8B" w:rsidP="00F024F6">
            <w:pPr>
              <w:suppressAutoHyphens/>
              <w:autoSpaceDE w:val="0"/>
              <w:spacing w:line="360" w:lineRule="auto"/>
              <w:ind w:left="186"/>
              <w:jc w:val="both"/>
              <w:rPr>
                <w:rFonts w:ascii="Arial" w:hAnsi="Arial" w:cs="Arial"/>
                <w:lang w:eastAsia="zh-CN"/>
              </w:rPr>
            </w:pPr>
            <w:r w:rsidRPr="002D3EB0">
              <w:rPr>
                <w:rFonts w:ascii="Arial" w:hAnsi="Arial" w:cs="Arial"/>
                <w:lang w:eastAsia="zh-CN"/>
              </w:rPr>
              <w:t>(+/-) dB</w:t>
            </w: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Ganho da antena da Estação Portátil</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186"/>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dBi</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186"/>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Atenuação proporcionada pelo meio ambiente</w:t>
            </w:r>
          </w:p>
        </w:tc>
        <w:tc>
          <w:tcPr>
            <w:tcW w:w="1691" w:type="dxa"/>
            <w:tcBorders>
              <w:top w:val="single" w:sz="4" w:space="0" w:color="000000"/>
              <w:left w:val="single" w:sz="4" w:space="0" w:color="000000"/>
              <w:bottom w:val="single" w:sz="4" w:space="0" w:color="000000"/>
              <w:right w:val="nil"/>
            </w:tcBorders>
            <w:vAlign w:val="center"/>
          </w:tcPr>
          <w:p w:rsidR="00751D8B" w:rsidRPr="002D3EB0" w:rsidRDefault="00751D8B" w:rsidP="00F024F6">
            <w:pPr>
              <w:suppressAutoHyphens/>
              <w:autoSpaceDE w:val="0"/>
              <w:spacing w:line="360" w:lineRule="auto"/>
              <w:ind w:left="186"/>
              <w:jc w:val="both"/>
              <w:rPr>
                <w:rFonts w:ascii="Arial" w:hAnsi="Arial" w:cs="Arial"/>
                <w:lang w:eastAsia="zh-CN"/>
              </w:rPr>
            </w:pPr>
          </w:p>
        </w:tc>
        <w:tc>
          <w:tcPr>
            <w:tcW w:w="1134"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186"/>
              <w:jc w:val="both"/>
              <w:rPr>
                <w:rFonts w:ascii="Arial" w:hAnsi="Arial" w:cs="Arial"/>
                <w:lang w:eastAsia="zh-CN"/>
              </w:rPr>
            </w:pPr>
            <w:proofErr w:type="spellStart"/>
            <w:r w:rsidRPr="002D3EB0">
              <w:rPr>
                <w:rFonts w:ascii="Arial" w:hAnsi="Arial" w:cs="Arial"/>
                <w:lang w:eastAsia="zh-CN"/>
              </w:rPr>
              <w:t>dBr</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186"/>
              <w:jc w:val="both"/>
              <w:rPr>
                <w:rFonts w:ascii="Arial" w:hAnsi="Arial" w:cs="Arial"/>
                <w:lang w:eastAsia="zh-CN"/>
              </w:rPr>
            </w:pPr>
          </w:p>
        </w:tc>
      </w:tr>
    </w:tbl>
    <w:p w:rsidR="00751D8B" w:rsidRPr="002D3EB0" w:rsidRDefault="00751D8B" w:rsidP="00751D8B">
      <w:pPr>
        <w:suppressAutoHyphens/>
        <w:autoSpaceDE w:val="0"/>
        <w:spacing w:line="360" w:lineRule="auto"/>
        <w:ind w:left="792"/>
        <w:jc w:val="both"/>
        <w:rPr>
          <w:rFonts w:ascii="Arial" w:hAnsi="Arial" w:cs="Arial"/>
          <w:lang w:eastAsia="zh-CN"/>
        </w:rPr>
      </w:pPr>
    </w:p>
    <w:tbl>
      <w:tblPr>
        <w:tblW w:w="0" w:type="auto"/>
        <w:tblInd w:w="-10" w:type="dxa"/>
        <w:tblLayout w:type="fixed"/>
        <w:tblLook w:val="04A0"/>
      </w:tblPr>
      <w:tblGrid>
        <w:gridCol w:w="5221"/>
        <w:gridCol w:w="4405"/>
      </w:tblGrid>
      <w:tr w:rsidR="00751D8B" w:rsidRPr="002D3EB0" w:rsidTr="00F024F6">
        <w:trPr>
          <w:trHeight w:val="454"/>
        </w:trPr>
        <w:tc>
          <w:tcPr>
            <w:tcW w:w="5221" w:type="dxa"/>
            <w:tcBorders>
              <w:top w:val="single" w:sz="4" w:space="0" w:color="000000"/>
              <w:left w:val="single" w:sz="4" w:space="0" w:color="000000"/>
              <w:bottom w:val="single" w:sz="4" w:space="0" w:color="000000"/>
              <w:right w:val="nil"/>
            </w:tcBorders>
            <w:shd w:val="clear" w:color="auto" w:fill="D9D9D9"/>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Parâmetros da Predição de Cobertura</w:t>
            </w:r>
          </w:p>
        </w:tc>
        <w:tc>
          <w:tcPr>
            <w:tcW w:w="440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Grandeza</w:t>
            </w: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Variação da Elevação do Terreno</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Modo de Propagação</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 xml:space="preserve">Frequência Média </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Ruído Natural</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Ruído Térmico</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 xml:space="preserve">Atenuação no Espaço Livre </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Atenuação por Obstrução</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Atenuação Estatística do Meio Ambiente – Classe 2</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Densidade de Prédios e Estruturas</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Densidade da Vegetação</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proofErr w:type="spellStart"/>
            <w:r w:rsidRPr="002D3EB0">
              <w:rPr>
                <w:rFonts w:ascii="Arial" w:hAnsi="Arial" w:cs="Arial"/>
                <w:lang w:eastAsia="zh-CN"/>
              </w:rPr>
              <w:t>Refratividade</w:t>
            </w:r>
            <w:proofErr w:type="spellEnd"/>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Condutividade</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Permissividade</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Atenuação Total</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 xml:space="preserve">Ganho de Sistema </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r w:rsidR="00751D8B" w:rsidRPr="002D3EB0" w:rsidTr="00F024F6">
        <w:tc>
          <w:tcPr>
            <w:tcW w:w="5221" w:type="dxa"/>
            <w:tcBorders>
              <w:top w:val="single" w:sz="4" w:space="0" w:color="000000"/>
              <w:left w:val="single" w:sz="4" w:space="0" w:color="000000"/>
              <w:bottom w:val="single" w:sz="4" w:space="0" w:color="000000"/>
              <w:right w:val="nil"/>
            </w:tcBorders>
            <w:vAlign w:val="center"/>
            <w:hideMark/>
          </w:tcPr>
          <w:p w:rsidR="00751D8B" w:rsidRPr="002D3EB0" w:rsidRDefault="00751D8B" w:rsidP="00F024F6">
            <w:pPr>
              <w:suppressAutoHyphens/>
              <w:autoSpaceDE w:val="0"/>
              <w:spacing w:line="360" w:lineRule="auto"/>
              <w:ind w:left="792"/>
              <w:jc w:val="both"/>
              <w:rPr>
                <w:rFonts w:ascii="Arial" w:hAnsi="Arial" w:cs="Arial"/>
                <w:lang w:eastAsia="zh-CN"/>
              </w:rPr>
            </w:pPr>
            <w:r w:rsidRPr="002D3EB0">
              <w:rPr>
                <w:rFonts w:ascii="Arial" w:hAnsi="Arial" w:cs="Arial"/>
                <w:lang w:eastAsia="zh-CN"/>
              </w:rPr>
              <w:t>Margem de Segurança para 50% do tempo em 50% das localizações, sob demanda de 70% das chamadas</w:t>
            </w:r>
          </w:p>
        </w:tc>
        <w:tc>
          <w:tcPr>
            <w:tcW w:w="4405" w:type="dxa"/>
            <w:tcBorders>
              <w:top w:val="single" w:sz="4" w:space="0" w:color="000000"/>
              <w:left w:val="single" w:sz="4" w:space="0" w:color="000000"/>
              <w:bottom w:val="single" w:sz="4" w:space="0" w:color="000000"/>
              <w:right w:val="single" w:sz="4" w:space="0" w:color="000000"/>
            </w:tcBorders>
            <w:vAlign w:val="center"/>
          </w:tcPr>
          <w:p w:rsidR="00751D8B" w:rsidRPr="002D3EB0" w:rsidRDefault="00751D8B" w:rsidP="00F024F6">
            <w:pPr>
              <w:suppressAutoHyphens/>
              <w:autoSpaceDE w:val="0"/>
              <w:spacing w:line="360" w:lineRule="auto"/>
              <w:ind w:left="792"/>
              <w:jc w:val="both"/>
              <w:rPr>
                <w:rFonts w:ascii="Arial" w:hAnsi="Arial" w:cs="Arial"/>
                <w:lang w:eastAsia="zh-CN"/>
              </w:rPr>
            </w:pPr>
          </w:p>
        </w:tc>
      </w:tr>
    </w:tbl>
    <w:p w:rsidR="00751D8B" w:rsidRPr="002D3EB0" w:rsidRDefault="00751D8B" w:rsidP="00751D8B">
      <w:pPr>
        <w:suppressAutoHyphens/>
        <w:autoSpaceDE w:val="0"/>
        <w:spacing w:line="360" w:lineRule="auto"/>
        <w:ind w:left="1474"/>
        <w:jc w:val="both"/>
        <w:rPr>
          <w:rFonts w:ascii="Arial" w:hAnsi="Arial" w:cs="Arial"/>
          <w:lang w:eastAsia="zh-CN"/>
        </w:rPr>
      </w:pPr>
    </w:p>
    <w:p w:rsidR="00751D8B" w:rsidRPr="002D3EB0" w:rsidRDefault="00751D8B" w:rsidP="00751D8B">
      <w:pPr>
        <w:numPr>
          <w:ilvl w:val="2"/>
          <w:numId w:val="45"/>
        </w:numPr>
        <w:tabs>
          <w:tab w:val="left" w:pos="993"/>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O Estudo apresentado pela </w:t>
      </w:r>
      <w:r>
        <w:rPr>
          <w:rFonts w:ascii="Arial" w:hAnsi="Arial" w:cs="Arial"/>
          <w:lang w:eastAsia="zh-CN"/>
        </w:rPr>
        <w:t>CONTRATADA</w:t>
      </w:r>
      <w:r w:rsidRPr="002D3EB0">
        <w:rPr>
          <w:rFonts w:ascii="Arial" w:hAnsi="Arial" w:cs="Arial"/>
          <w:lang w:eastAsia="zh-CN"/>
        </w:rPr>
        <w:t xml:space="preserve"> servirá para a </w:t>
      </w:r>
      <w:r>
        <w:rPr>
          <w:rFonts w:ascii="Arial" w:hAnsi="Arial" w:cs="Arial"/>
          <w:lang w:eastAsia="zh-CN"/>
        </w:rPr>
        <w:t>CONTRATANTE</w:t>
      </w:r>
      <w:r w:rsidRPr="002D3EB0">
        <w:rPr>
          <w:rFonts w:ascii="Arial" w:hAnsi="Arial" w:cs="Arial"/>
          <w:lang w:eastAsia="zh-CN"/>
        </w:rPr>
        <w:t xml:space="preserve">  aferir a cobertura eletromagnética após a instalação, para fins de aceitação final do sistema. A </w:t>
      </w:r>
      <w:r>
        <w:rPr>
          <w:rFonts w:ascii="Arial" w:hAnsi="Arial" w:cs="Arial"/>
          <w:lang w:eastAsia="zh-CN"/>
        </w:rPr>
        <w:t>CONTRATADA</w:t>
      </w:r>
      <w:r w:rsidRPr="002D3EB0">
        <w:rPr>
          <w:rFonts w:ascii="Arial" w:hAnsi="Arial" w:cs="Arial"/>
          <w:lang w:eastAsia="zh-CN"/>
        </w:rPr>
        <w:t xml:space="preserve"> deverá considerar em seus custos, os testes de medição de sinal (site </w:t>
      </w:r>
      <w:proofErr w:type="spellStart"/>
      <w:r w:rsidRPr="002D3EB0">
        <w:rPr>
          <w:rFonts w:ascii="Arial" w:hAnsi="Arial" w:cs="Arial"/>
          <w:lang w:eastAsia="zh-CN"/>
        </w:rPr>
        <w:t>survey</w:t>
      </w:r>
      <w:proofErr w:type="spellEnd"/>
      <w:r w:rsidRPr="002D3EB0">
        <w:rPr>
          <w:rFonts w:ascii="Arial" w:hAnsi="Arial" w:cs="Arial"/>
          <w:lang w:eastAsia="zh-CN"/>
        </w:rPr>
        <w:t xml:space="preserve">) para verificação (aferição) da cobertura </w:t>
      </w:r>
      <w:r w:rsidRPr="002D3EB0">
        <w:rPr>
          <w:rFonts w:ascii="Arial" w:hAnsi="Arial" w:cs="Arial"/>
          <w:lang w:eastAsia="zh-CN"/>
        </w:rPr>
        <w:lastRenderedPageBreak/>
        <w:t xml:space="preserve">eletromagnética garantida em sua proposta, através do estudo de predição de cobertura radioelétrica. Havendo alguma discrepância entre a cobertura ofertada e a efetivamente oferecida, será de responsabilidade da </w:t>
      </w:r>
      <w:r w:rsidR="00A17767">
        <w:rPr>
          <w:rFonts w:ascii="Arial" w:hAnsi="Arial" w:cs="Arial"/>
          <w:lang w:eastAsia="zh-CN"/>
        </w:rPr>
        <w:t>CONTRATADA</w:t>
      </w:r>
      <w:r w:rsidRPr="002D3EB0">
        <w:rPr>
          <w:rFonts w:ascii="Arial" w:hAnsi="Arial" w:cs="Arial"/>
          <w:lang w:eastAsia="zh-CN"/>
        </w:rPr>
        <w:t xml:space="preserve"> as devidas correções por suas expensas, que depois de sanadas, possibilitará a realização novamente dos testes. O site </w:t>
      </w:r>
      <w:proofErr w:type="spellStart"/>
      <w:r w:rsidRPr="002D3EB0">
        <w:rPr>
          <w:rFonts w:ascii="Arial" w:hAnsi="Arial" w:cs="Arial"/>
          <w:lang w:eastAsia="zh-CN"/>
        </w:rPr>
        <w:t>survey</w:t>
      </w:r>
      <w:proofErr w:type="spellEnd"/>
      <w:r w:rsidRPr="002D3EB0">
        <w:rPr>
          <w:rFonts w:ascii="Arial" w:hAnsi="Arial" w:cs="Arial"/>
          <w:lang w:eastAsia="zh-CN"/>
        </w:rPr>
        <w:t xml:space="preserve"> será realizado pela </w:t>
      </w:r>
      <w:r>
        <w:rPr>
          <w:rFonts w:ascii="Arial" w:hAnsi="Arial" w:cs="Arial"/>
          <w:lang w:eastAsia="zh-CN"/>
        </w:rPr>
        <w:t>CONTRATADA</w:t>
      </w:r>
      <w:r w:rsidRPr="002D3EB0">
        <w:rPr>
          <w:rFonts w:ascii="Arial" w:hAnsi="Arial" w:cs="Arial"/>
          <w:lang w:eastAsia="zh-CN"/>
        </w:rPr>
        <w:t xml:space="preserve"> acompanhada de equipe a ser designada pela </w:t>
      </w:r>
      <w:r>
        <w:rPr>
          <w:rFonts w:ascii="Arial" w:hAnsi="Arial" w:cs="Arial"/>
          <w:lang w:eastAsia="zh-CN"/>
        </w:rPr>
        <w:t>CONTRATANTE</w:t>
      </w:r>
      <w:r w:rsidRPr="002D3EB0">
        <w:rPr>
          <w:rFonts w:ascii="Arial" w:hAnsi="Arial" w:cs="Arial"/>
          <w:lang w:eastAsia="zh-CN"/>
        </w:rPr>
        <w:t xml:space="preserve">. Todas as despesas referentes os testes tratados neste item serão de responsabilidade única e exclusiva da </w:t>
      </w:r>
      <w:r>
        <w:rPr>
          <w:rFonts w:ascii="Arial" w:hAnsi="Arial" w:cs="Arial"/>
          <w:lang w:eastAsia="zh-CN"/>
        </w:rPr>
        <w:t>CONTRATADA</w:t>
      </w:r>
      <w:r w:rsidRPr="002D3EB0">
        <w:rPr>
          <w:rFonts w:ascii="Arial" w:hAnsi="Arial" w:cs="Arial"/>
          <w:lang w:eastAsia="zh-CN"/>
        </w:rPr>
        <w:t xml:space="preserve">. Somente comprovada a efetiva cobertura ofertada a </w:t>
      </w:r>
      <w:r>
        <w:rPr>
          <w:rFonts w:ascii="Arial" w:hAnsi="Arial" w:cs="Arial"/>
          <w:lang w:eastAsia="zh-CN"/>
        </w:rPr>
        <w:t>CONTRATANTE</w:t>
      </w:r>
      <w:r w:rsidRPr="002D3EB0">
        <w:rPr>
          <w:rFonts w:ascii="Arial" w:hAnsi="Arial" w:cs="Arial"/>
          <w:lang w:eastAsia="zh-CN"/>
        </w:rPr>
        <w:t xml:space="preserve"> emitirá o Termo de Aceitação Final, documento indispensável para o início do período de locação do sistema.</w:t>
      </w:r>
    </w:p>
    <w:p w:rsidR="00751D8B" w:rsidRPr="002D3EB0" w:rsidRDefault="00751D8B" w:rsidP="00751D8B">
      <w:pPr>
        <w:suppressAutoHyphens/>
        <w:autoSpaceDE w:val="0"/>
        <w:spacing w:line="360" w:lineRule="auto"/>
        <w:ind w:left="1474"/>
        <w:jc w:val="both"/>
        <w:rPr>
          <w:rFonts w:ascii="Arial" w:hAnsi="Arial" w:cs="Arial"/>
          <w:lang w:eastAsia="zh-CN"/>
        </w:rPr>
      </w:pPr>
    </w:p>
    <w:p w:rsidR="00751D8B" w:rsidRPr="002D3EB0" w:rsidRDefault="00751D8B" w:rsidP="00751D8B">
      <w:pPr>
        <w:numPr>
          <w:ilvl w:val="1"/>
          <w:numId w:val="45"/>
        </w:numPr>
        <w:suppressAutoHyphens/>
        <w:autoSpaceDE w:val="0"/>
        <w:spacing w:line="360" w:lineRule="auto"/>
        <w:ind w:hanging="650"/>
        <w:jc w:val="both"/>
        <w:rPr>
          <w:rFonts w:ascii="Arial" w:hAnsi="Arial" w:cs="Arial"/>
          <w:b/>
          <w:lang w:eastAsia="zh-CN"/>
        </w:rPr>
      </w:pPr>
      <w:r w:rsidRPr="002D3EB0">
        <w:rPr>
          <w:rFonts w:ascii="Arial" w:hAnsi="Arial" w:cs="Arial"/>
          <w:b/>
          <w:lang w:eastAsia="zh-CN"/>
        </w:rPr>
        <w:t>Descrição funcional</w:t>
      </w:r>
    </w:p>
    <w:p w:rsidR="00751D8B" w:rsidRPr="002D3EB0" w:rsidRDefault="00751D8B" w:rsidP="00751D8B">
      <w:pPr>
        <w:numPr>
          <w:ilvl w:val="2"/>
          <w:numId w:val="45"/>
        </w:numPr>
        <w:tabs>
          <w:tab w:val="left" w:pos="1134"/>
        </w:tabs>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O Sistema de Rádio deverá ser capaz de prover comunicação via radiofrequências entre quaisquer usuários localizados dentro da área de cobertura especificada neste termo de referência e destes com as centrais de controle e operar de acordo com as características descritas neste item e seus subitens. Permitir a comunicação ponto a ponto entre os terminais a fim de garantir segurança em operações locais e pontuais como “operações pare e siga” e eventos em parques e no interior de edificações.</w:t>
      </w:r>
    </w:p>
    <w:p w:rsidR="00751D8B" w:rsidRPr="002D3EB0" w:rsidRDefault="00751D8B" w:rsidP="00751D8B">
      <w:pPr>
        <w:suppressAutoHyphens/>
        <w:autoSpaceDE w:val="0"/>
        <w:spacing w:line="360" w:lineRule="auto"/>
        <w:ind w:left="1474"/>
        <w:jc w:val="both"/>
        <w:rPr>
          <w:rFonts w:ascii="Arial" w:hAnsi="Arial" w:cs="Arial"/>
          <w:lang w:eastAsia="zh-CN"/>
        </w:rPr>
      </w:pPr>
    </w:p>
    <w:p w:rsidR="00751D8B" w:rsidRPr="002D3EB0" w:rsidRDefault="00751D8B" w:rsidP="00751D8B">
      <w:pPr>
        <w:numPr>
          <w:ilvl w:val="1"/>
          <w:numId w:val="45"/>
        </w:numPr>
        <w:suppressAutoHyphens/>
        <w:autoSpaceDE w:val="0"/>
        <w:spacing w:line="360" w:lineRule="auto"/>
        <w:ind w:hanging="650"/>
        <w:jc w:val="both"/>
        <w:rPr>
          <w:rFonts w:ascii="Arial" w:hAnsi="Arial" w:cs="Arial"/>
          <w:b/>
          <w:lang w:eastAsia="zh-CN"/>
        </w:rPr>
      </w:pPr>
      <w:r w:rsidRPr="002D3EB0">
        <w:rPr>
          <w:rFonts w:ascii="Arial" w:hAnsi="Arial" w:cs="Arial"/>
          <w:b/>
          <w:lang w:eastAsia="zh-CN"/>
        </w:rPr>
        <w:t>Estrutura da rede</w:t>
      </w:r>
    </w:p>
    <w:p w:rsidR="00751D8B" w:rsidRPr="002D3EB0" w:rsidRDefault="00751D8B" w:rsidP="00751D8B">
      <w:pPr>
        <w:numPr>
          <w:ilvl w:val="2"/>
          <w:numId w:val="45"/>
        </w:numPr>
        <w:suppressAutoHyphens/>
        <w:autoSpaceDE w:val="0"/>
        <w:spacing w:line="360" w:lineRule="auto"/>
        <w:ind w:hanging="362"/>
        <w:jc w:val="both"/>
        <w:rPr>
          <w:rFonts w:ascii="Arial" w:hAnsi="Arial" w:cs="Arial"/>
          <w:lang w:eastAsia="zh-CN"/>
        </w:rPr>
      </w:pPr>
      <w:r w:rsidRPr="002D3EB0">
        <w:rPr>
          <w:rFonts w:ascii="Arial" w:hAnsi="Arial" w:cs="Arial"/>
          <w:lang w:eastAsia="zh-CN"/>
        </w:rPr>
        <w:t xml:space="preserve">O Sistema de Rádio será formado pelos seguintes componentes: </w:t>
      </w:r>
    </w:p>
    <w:p w:rsidR="00751D8B" w:rsidRPr="002D3EB0" w:rsidRDefault="00751D8B" w:rsidP="00751D8B">
      <w:pPr>
        <w:numPr>
          <w:ilvl w:val="3"/>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Servidor: será instalado no prédio da Central de Operações. Tem por finalidade disponibilizar acesso ao sistema de despacho, integrar, gerenciar e controlar todas as funcionalidades do Sistema de Radiocomunicação;</w:t>
      </w:r>
    </w:p>
    <w:p w:rsidR="00751D8B" w:rsidRPr="002D3EB0" w:rsidRDefault="00751D8B" w:rsidP="00751D8B">
      <w:pPr>
        <w:numPr>
          <w:ilvl w:val="3"/>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Sistema de despacho: formado por 04 (quatro) consoles de despacho e respectivas interfaces de comunicação, instaladas na Central de Operações, interligadas ao Servidor Central e Subsistema de repetição, com capacidade para intercomunicação com diferentes plataformas de rádio comunicação, entre elas TETRA, P25, LTE, Rede analógica entre outros;</w:t>
      </w:r>
    </w:p>
    <w:p w:rsidR="00751D8B" w:rsidRPr="002D3EB0" w:rsidRDefault="00751D8B" w:rsidP="00751D8B">
      <w:pPr>
        <w:numPr>
          <w:ilvl w:val="3"/>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lastRenderedPageBreak/>
        <w:t>Sistema de terminais: formado pelos terminais (estações de rádio) do sistema, exceto as consoles de despacho, sendo: fixos, móveis veiculares, portáteis, onde serão operados pelos agentes de campo e acessarão o Sistema de Rádio através dos sítios de repetição. Os terminais (fixos, móveis e portáteis) deverão permitir a comunicação simplex (ponto a ponto) e os equipamentos móveis deverão ainda permitir a comunicação duplex a fim de garantir seu funcionamento local em caso de pane nos repetidores;</w:t>
      </w:r>
    </w:p>
    <w:p w:rsidR="00751D8B" w:rsidRPr="002D3EB0" w:rsidRDefault="00751D8B" w:rsidP="00751D8B">
      <w:pPr>
        <w:numPr>
          <w:ilvl w:val="3"/>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Sistema de gerenciamento: composto por unidades de processamento e armazenamento de dados, interfaces e demais equipamentos e aplicativos necessários à aquisição de dados, monitoramento GPS, dados e VOZ, gerenciamento e supervisão de todos os componentes, funcionalidades e recursos operacionais do Sistema de Rádio, bem como para emissão de relatórios de desempenho do sistema. O sistema deverá permitir a gravação e armazenamento dos dados e Voz em formato de fácil reprodução;</w:t>
      </w:r>
    </w:p>
    <w:p w:rsidR="00751D8B" w:rsidRPr="002D3EB0" w:rsidRDefault="00751D8B" w:rsidP="00751D8B">
      <w:pPr>
        <w:numPr>
          <w:ilvl w:val="3"/>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Sistema de repetição: composto por no mínimo 02 (dois) sítios de repetição, estações repetidoras digitais, sistema irradiante, sistema ininterrupto de energia elétrica, enlaces de comunicação Inter sítios e toda a infraestrutura física e lógica para proporcionar cobertura às redes de comunicação de voz do sistema. Os locais e todos os recursos necessários para instalação, operação e integração dos sítios de repetição serão providos pela CONTRATADA; </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O sistema não deverá necessitar de nenhuma operação especial, ou seja, considerando-se que todos os equipamentos terminais estejam programados para operação dentro do sistema, basta o usuário pressionar a tecla “PTT”, em seguida iniciar a chamada e soltar a tecla “PTT”. Nesse instante o sistema deverá disponibilizar um canal de voz, habilitando-o para conversação dentro do grupo desejado.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Ao final de cada mensagem, o usuário deverá ouvir um “BEEP” de sinalização indicando que pode respondê-la.</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Caso o sistema esteja ocupado, após executar a primeira chamada e soltar a tecla “PTT”, o usuário deverá receber uma indicação sonora de “Sistema Ocupado” (tom de ocupado).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lastRenderedPageBreak/>
        <w:t>Todos os terminais terão números de identificação na rede. A estrutura de numeração deverá ser flexível, possibilitando agregar informações de interesse da CONTRATANTE. Cada terminal possuirá um único número de identificação.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Qualquer terminal pertencente ao Sistema de Rádio, ao ser ligado, deverá conectar-se à rede e através desta deverá ser estabelecido um algoritmo de comunicação de dados para a afiliação daquele terminal ao Servidor do Sistema.</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No processo de afiliação, o terminal deverá executar os comandos enviados pelo Controlador Central (se aplicável), como inibição, bem como receber e apresentar as mensagens de texto enviadas que deverão ser mostradas em display.</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requisição de um canal de comunicação, para realização de qualquer tipo de chamada de voz na rede, será feita mediante algoritmo de comunicação estabelecido no sistema.</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As Estações repetidoras deverão estar interconectadas entre si e ao Centro de Operações da Central – por meio de uma Rede de Radioenlace Digital ou por um “</w:t>
      </w:r>
      <w:proofErr w:type="spellStart"/>
      <w:r w:rsidRPr="002D3EB0">
        <w:rPr>
          <w:rFonts w:ascii="Arial" w:hAnsi="Arial" w:cs="Arial"/>
          <w:lang w:eastAsia="zh-CN"/>
        </w:rPr>
        <w:t>backbone</w:t>
      </w:r>
      <w:proofErr w:type="spellEnd"/>
      <w:r w:rsidRPr="002D3EB0">
        <w:rPr>
          <w:rFonts w:ascii="Arial" w:hAnsi="Arial" w:cs="Arial"/>
          <w:lang w:eastAsia="zh-CN"/>
        </w:rPr>
        <w:t xml:space="preserve">” formado por links de alta velocidade. Esse </w:t>
      </w:r>
      <w:proofErr w:type="spellStart"/>
      <w:r w:rsidRPr="002D3EB0">
        <w:rPr>
          <w:rFonts w:ascii="Arial" w:hAnsi="Arial" w:cs="Arial"/>
          <w:lang w:eastAsia="zh-CN"/>
        </w:rPr>
        <w:t>backbone</w:t>
      </w:r>
      <w:proofErr w:type="spellEnd"/>
      <w:r w:rsidRPr="002D3EB0">
        <w:rPr>
          <w:rFonts w:ascii="Arial" w:hAnsi="Arial" w:cs="Arial"/>
          <w:lang w:eastAsia="zh-CN"/>
        </w:rPr>
        <w:t xml:space="preserve"> deverá possuir uma rede wireless, fibra óptica ou internet de alta velocidade.</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Uma chamada já iniciada não poderá ser interrompida por outra chamada.</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duração do tempo de desconexão do canal de comunicação deverá ser ajustável. Após a última transmissão, o canal permanecerá alocado por um tempo pré-programado, permitindo, assim, eventuais respostas no mesmo canal de comunicação;</w:t>
      </w:r>
    </w:p>
    <w:p w:rsidR="00751D8B" w:rsidRPr="002D3EB0" w:rsidRDefault="00751D8B" w:rsidP="00751D8B">
      <w:pPr>
        <w:numPr>
          <w:ilvl w:val="1"/>
          <w:numId w:val="45"/>
        </w:numPr>
        <w:suppressAutoHyphens/>
        <w:autoSpaceDE w:val="0"/>
        <w:spacing w:line="360" w:lineRule="auto"/>
        <w:ind w:hanging="650"/>
        <w:jc w:val="both"/>
        <w:rPr>
          <w:rFonts w:ascii="Arial" w:hAnsi="Arial" w:cs="Arial"/>
          <w:b/>
          <w:lang w:eastAsia="zh-CN"/>
        </w:rPr>
      </w:pPr>
      <w:r w:rsidRPr="002D3EB0">
        <w:rPr>
          <w:rFonts w:ascii="Arial" w:hAnsi="Arial" w:cs="Arial"/>
          <w:b/>
          <w:lang w:eastAsia="zh-CN"/>
        </w:rPr>
        <w:t>Tipos de chamadas</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O Sistema de Rádio deverá permitir, no mínimo, os seguintes tipos de chamada: chamada de grupo, chamada privativa, chamada de emergência e mensagem de texto.</w:t>
      </w:r>
    </w:p>
    <w:p w:rsidR="00751D8B" w:rsidRPr="002D3EB0" w:rsidRDefault="00751D8B" w:rsidP="00751D8B">
      <w:pPr>
        <w:numPr>
          <w:ilvl w:val="1"/>
          <w:numId w:val="45"/>
        </w:numPr>
        <w:suppressAutoHyphens/>
        <w:autoSpaceDE w:val="0"/>
        <w:spacing w:line="360" w:lineRule="auto"/>
        <w:ind w:hanging="650"/>
        <w:jc w:val="both"/>
        <w:rPr>
          <w:rFonts w:ascii="Arial" w:hAnsi="Arial" w:cs="Arial"/>
          <w:b/>
          <w:lang w:eastAsia="zh-CN"/>
        </w:rPr>
      </w:pPr>
      <w:r w:rsidRPr="002D3EB0">
        <w:rPr>
          <w:rFonts w:ascii="Arial" w:hAnsi="Arial" w:cs="Arial"/>
          <w:b/>
          <w:lang w:eastAsia="zh-CN"/>
        </w:rPr>
        <w:t>Chamada de grupo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Estando em seu estado normal, ao pressionar a tecla “PTT”, o usuário iniciará uma chamada no canal de conversação a que estiver afiliado. Essa </w:t>
      </w:r>
      <w:r w:rsidRPr="002D3EB0">
        <w:rPr>
          <w:rFonts w:ascii="Arial" w:hAnsi="Arial" w:cs="Arial"/>
          <w:lang w:eastAsia="zh-CN"/>
        </w:rPr>
        <w:lastRenderedPageBreak/>
        <w:t>chamada será direcionada a todos os demais terminais afiliados ao mesmo canal de conversação;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Todos os terminais do Sistema (estações móveis veiculares, portáteis, fixas e consoles de despacho) deverão ser capazes de se afiliar em diferentes canais de conversação, conforme respectivas “máscaras” de programação e, assim, realizar e receber chamadas nesses canais;</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Não haverá limites para a quantidade de terminais em cada grupo de conversação;</w:t>
      </w:r>
    </w:p>
    <w:p w:rsidR="00751D8B" w:rsidRPr="002D3EB0" w:rsidRDefault="00751D8B" w:rsidP="00751D8B">
      <w:pPr>
        <w:numPr>
          <w:ilvl w:val="1"/>
          <w:numId w:val="45"/>
        </w:numPr>
        <w:suppressAutoHyphens/>
        <w:autoSpaceDE w:val="0"/>
        <w:spacing w:line="360" w:lineRule="auto"/>
        <w:ind w:hanging="650"/>
        <w:jc w:val="both"/>
        <w:rPr>
          <w:rFonts w:ascii="Arial" w:hAnsi="Arial" w:cs="Arial"/>
          <w:b/>
          <w:lang w:eastAsia="zh-CN"/>
        </w:rPr>
      </w:pPr>
      <w:r w:rsidRPr="002D3EB0">
        <w:rPr>
          <w:rFonts w:ascii="Arial" w:hAnsi="Arial" w:cs="Arial"/>
          <w:b/>
          <w:lang w:eastAsia="zh-CN"/>
        </w:rPr>
        <w:t>Chamada privativa</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Uma chamada privativa será iniciada através de ação efetuada numa das consoles existentes na Central de Operação, a qual conectará os dois equipamentos que farão a chamada;</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conversação deverão ser normalmente apenas com acionamento das teclas “PTT” dos interlocutores;</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chamada privativa será encerrada por ação do operador da Central de Operações, mediante acionamento de uma tecla pré-programada no terminal de campo ou por decurso de determinado tempo (“</w:t>
      </w:r>
      <w:proofErr w:type="spellStart"/>
      <w:r w:rsidRPr="002D3EB0">
        <w:rPr>
          <w:rFonts w:ascii="Arial" w:hAnsi="Arial" w:cs="Arial"/>
          <w:lang w:eastAsia="zh-CN"/>
        </w:rPr>
        <w:t>time-out</w:t>
      </w:r>
      <w:proofErr w:type="spellEnd"/>
      <w:r w:rsidRPr="002D3EB0">
        <w:rPr>
          <w:rFonts w:ascii="Arial" w:hAnsi="Arial" w:cs="Arial"/>
          <w:lang w:eastAsia="zh-CN"/>
        </w:rPr>
        <w:t>”), valendo o que ocorrer primeiro;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As chamadas privativas devem ter prioridade menor em relação às chamadas de grupo e o subsistema de gerenciamento deverá ser capaz de limitar a quantidade de chamadas privativas simultâneas na rede;</w:t>
      </w:r>
    </w:p>
    <w:p w:rsidR="00751D8B" w:rsidRPr="002D3EB0" w:rsidRDefault="00751D8B" w:rsidP="00751D8B">
      <w:pPr>
        <w:numPr>
          <w:ilvl w:val="1"/>
          <w:numId w:val="45"/>
        </w:numPr>
        <w:suppressAutoHyphens/>
        <w:autoSpaceDE w:val="0"/>
        <w:spacing w:line="360" w:lineRule="auto"/>
        <w:ind w:hanging="650"/>
        <w:jc w:val="both"/>
        <w:rPr>
          <w:rFonts w:ascii="Arial" w:hAnsi="Arial" w:cs="Arial"/>
          <w:b/>
          <w:lang w:eastAsia="zh-CN"/>
        </w:rPr>
      </w:pPr>
      <w:r w:rsidRPr="002D3EB0">
        <w:rPr>
          <w:rFonts w:ascii="Arial" w:hAnsi="Arial" w:cs="Arial"/>
          <w:b/>
          <w:lang w:eastAsia="zh-CN"/>
        </w:rPr>
        <w:t>Chamada de emergência</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Todos os terminais móveis do sistema deverão ser habilitados para realizar chamadas de emergência, as quais terão prioridade máxima no acesso ao canal de comunicação, independentemente da posição na fila de espera e do nível de prioridade;</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 xml:space="preserve">A realização da chamada de emergência deverá ser iniciada pressionando-se a tecla “emergência”, que deverá ser exclusiva para essa finalidade, quando será desencadeado algoritmo de comunicação no sistema. O evento deverá ser sinalizado em uma ou mais consoles de despacho, mediante emissão de um sinal de alerta visual e sonoro ao operador, indicando a ocorrência </w:t>
      </w:r>
      <w:r w:rsidRPr="002D3EB0">
        <w:rPr>
          <w:rFonts w:ascii="Arial" w:hAnsi="Arial" w:cs="Arial"/>
          <w:lang w:eastAsia="zh-CN"/>
        </w:rPr>
        <w:lastRenderedPageBreak/>
        <w:t>de emergência, com identificação do respectivo terminal. É desejável que esta chamada tenha prioridade sobre as demais. Os terminais afiliados no mesmo grupo de conversação do terminal de origem deverão participar da chamada;</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Quando a console responder à chamada de emergência, será alocado o canal de comunicação de forma prioritária ao terminal de origem;</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chamada de emergência se desenvolverá em grupo especial para esse tipo de chamada ou no próprio grupo de conversação ao qual o terminal estava afiliado, mantendo-se a prioridade máxima para o terminal de origem e a console de despacho que atendeu à chamada. Em ambos os casos, os terminais afiliados no mesmo grupo de conversação do terminal de origem deverão participar da chamada;</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A Console de despacho também deverá ser capaz de gerar e encerrar chamadas de emergência;</w:t>
      </w:r>
    </w:p>
    <w:p w:rsidR="00751D8B" w:rsidRPr="002D3EB0" w:rsidRDefault="00751D8B" w:rsidP="00751D8B">
      <w:pPr>
        <w:numPr>
          <w:ilvl w:val="1"/>
          <w:numId w:val="45"/>
        </w:numPr>
        <w:suppressAutoHyphens/>
        <w:autoSpaceDE w:val="0"/>
        <w:spacing w:line="360" w:lineRule="auto"/>
        <w:ind w:hanging="650"/>
        <w:jc w:val="both"/>
        <w:rPr>
          <w:rFonts w:ascii="Arial" w:hAnsi="Arial" w:cs="Arial"/>
          <w:b/>
          <w:lang w:eastAsia="zh-CN"/>
        </w:rPr>
      </w:pPr>
      <w:r w:rsidRPr="002D3EB0">
        <w:rPr>
          <w:rFonts w:ascii="Arial" w:hAnsi="Arial" w:cs="Arial"/>
          <w:b/>
          <w:lang w:eastAsia="zh-CN"/>
        </w:rPr>
        <w:t>Mensagem de texto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O Sistema de Rádio deverá ter capacidade de encaminhar mensagens curtas de texto, geradas pelas consoles de despacho ou outro sistema integrado, para terminais móveis veiculares, portáteis (com teclado e display) e fixos;</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Os terminais destinatários das mensagens de texto receberão sinal audível característico, indicando existência de novas mensagens. Essas mensagens serão armazenadas no Sistema e nos terminais, para posterior consulta, não podendo ser eliminadas via comando do usuário;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O Sistema de Rádio notificará o recebimento de mensagens de texto pelos terminais;</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Caso o terminal esteja impossibilitado de receber a mensagem de texto, a mesma deverá ser armazenada no servidor por um prazo configurável de 1 a 100 horas, período dentro do qual o Sistema de Rádio deverá enviar a mensagem automaticamente, assim que o terminal esteja afiliado;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O Sistema de Rádio deverá ser capaz de notificar o originador da mensagem caso ocorra falha no envio;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lastRenderedPageBreak/>
        <w:t>O Sistema de Rádio deverá possibilitar a emissão de mensagens das consoles de despacho para grupos de distribuição previamente cadastrados, ou mesmo para toda a rede, através de comando único;</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lang w:eastAsia="zh-CN"/>
        </w:rPr>
      </w:pPr>
      <w:r w:rsidRPr="002D3EB0">
        <w:rPr>
          <w:rFonts w:ascii="Arial" w:hAnsi="Arial" w:cs="Arial"/>
          <w:lang w:eastAsia="zh-CN"/>
        </w:rPr>
        <w:t>Terá a possibilidade de pré-edição de mensagens de texto padronizadas, as quais permanecerão armazenadas para uso oportuno,</w:t>
      </w:r>
      <w:r>
        <w:rPr>
          <w:rFonts w:ascii="Arial" w:hAnsi="Arial" w:cs="Arial"/>
          <w:lang w:eastAsia="zh-CN"/>
        </w:rPr>
        <w:t xml:space="preserve"> sem necessidade de redigitação.</w:t>
      </w:r>
    </w:p>
    <w:p w:rsidR="00751D8B" w:rsidRPr="00D26C9B" w:rsidRDefault="00751D8B" w:rsidP="00751D8B">
      <w:pPr>
        <w:suppressAutoHyphens/>
        <w:autoSpaceDE w:val="0"/>
        <w:spacing w:line="360" w:lineRule="auto"/>
        <w:ind w:left="1474"/>
        <w:jc w:val="both"/>
        <w:rPr>
          <w:rFonts w:ascii="Arial" w:hAnsi="Arial" w:cs="Arial"/>
          <w:sz w:val="10"/>
          <w:szCs w:val="10"/>
          <w:lang w:eastAsia="zh-CN"/>
        </w:rPr>
      </w:pPr>
    </w:p>
    <w:p w:rsidR="00751D8B" w:rsidRPr="002D3EB0" w:rsidRDefault="00751D8B" w:rsidP="00751D8B">
      <w:pPr>
        <w:numPr>
          <w:ilvl w:val="1"/>
          <w:numId w:val="45"/>
        </w:numPr>
        <w:suppressAutoHyphens/>
        <w:autoSpaceDE w:val="0"/>
        <w:spacing w:line="360" w:lineRule="auto"/>
        <w:ind w:hanging="650"/>
        <w:jc w:val="both"/>
        <w:rPr>
          <w:rFonts w:ascii="Arial" w:hAnsi="Arial" w:cs="Arial"/>
          <w:b/>
          <w:bCs/>
          <w:lang w:eastAsia="zh-CN"/>
        </w:rPr>
      </w:pPr>
      <w:r w:rsidRPr="002D3EB0">
        <w:rPr>
          <w:rFonts w:ascii="Arial" w:hAnsi="Arial" w:cs="Arial"/>
          <w:b/>
          <w:bCs/>
          <w:lang w:eastAsia="zh-CN"/>
        </w:rPr>
        <w:t>Composição de sistema</w:t>
      </w:r>
    </w:p>
    <w:p w:rsidR="00751D8B" w:rsidRPr="002D3EB0" w:rsidRDefault="00751D8B" w:rsidP="00751D8B">
      <w:pPr>
        <w:numPr>
          <w:ilvl w:val="2"/>
          <w:numId w:val="45"/>
        </w:numPr>
        <w:suppressAutoHyphens/>
        <w:autoSpaceDE w:val="0"/>
        <w:spacing w:line="360" w:lineRule="auto"/>
        <w:ind w:left="142" w:firstLine="0"/>
        <w:jc w:val="both"/>
        <w:rPr>
          <w:rFonts w:ascii="Arial" w:hAnsi="Arial" w:cs="Arial"/>
        </w:rPr>
      </w:pPr>
      <w:r w:rsidRPr="002D3EB0">
        <w:rPr>
          <w:rFonts w:ascii="Arial" w:hAnsi="Arial" w:cs="Arial"/>
        </w:rPr>
        <w:t>Todos os equipamentos e acessórios que compõem o Sistema de Rádio deverão ser para uso exclusivo da CONTRATANTE, conforme segue:</w:t>
      </w:r>
    </w:p>
    <w:p w:rsidR="00751D8B" w:rsidRPr="002D3EB0" w:rsidRDefault="00751D8B" w:rsidP="00751D8B">
      <w:pPr>
        <w:numPr>
          <w:ilvl w:val="3"/>
          <w:numId w:val="45"/>
        </w:numPr>
        <w:suppressAutoHyphens/>
        <w:autoSpaceDE w:val="0"/>
        <w:spacing w:line="360" w:lineRule="auto"/>
        <w:ind w:left="142" w:firstLine="0"/>
        <w:jc w:val="both"/>
        <w:rPr>
          <w:rFonts w:ascii="Arial" w:hAnsi="Arial" w:cs="Arial"/>
          <w:b/>
          <w:bCs/>
          <w:lang w:eastAsia="zh-CN"/>
        </w:rPr>
      </w:pPr>
      <w:r w:rsidRPr="002D3EB0">
        <w:rPr>
          <w:rFonts w:ascii="Arial" w:hAnsi="Arial" w:cs="Arial"/>
          <w:b/>
          <w:bCs/>
          <w:lang w:eastAsia="zh-CN"/>
        </w:rPr>
        <w:t>SISTEMA DE SERVIDOR:</w:t>
      </w:r>
    </w:p>
    <w:p w:rsidR="00751D8B" w:rsidRPr="002D3EB0" w:rsidRDefault="00751D8B" w:rsidP="00751D8B">
      <w:pPr>
        <w:numPr>
          <w:ilvl w:val="4"/>
          <w:numId w:val="45"/>
        </w:numPr>
        <w:tabs>
          <w:tab w:val="left" w:pos="284"/>
        </w:tabs>
        <w:suppressAutoHyphens/>
        <w:autoSpaceDE w:val="0"/>
        <w:spacing w:line="360" w:lineRule="auto"/>
        <w:ind w:left="142" w:firstLine="0"/>
        <w:jc w:val="both"/>
        <w:rPr>
          <w:rFonts w:ascii="Arial" w:hAnsi="Arial" w:cs="Arial"/>
        </w:rPr>
      </w:pPr>
      <w:r w:rsidRPr="002D3EB0">
        <w:rPr>
          <w:rFonts w:ascii="Arial" w:hAnsi="Arial" w:cs="Arial"/>
        </w:rPr>
        <w:t xml:space="preserve">O servidor deverá possibilitar a gravação digital simultânea do teor de todas as comunicações em tráfego pelo Sistema de Radiocomunicação Digital. As gravações deverão ser armazenadas em disco rígido, com capacidade de armazenamento durante a </w:t>
      </w:r>
      <w:r w:rsidRPr="006473D6">
        <w:rPr>
          <w:rFonts w:ascii="Arial" w:hAnsi="Arial" w:cs="Arial"/>
        </w:rPr>
        <w:t xml:space="preserve">vigência </w:t>
      </w:r>
      <w:r w:rsidR="004C4B7B" w:rsidRPr="006473D6">
        <w:rPr>
          <w:rFonts w:ascii="Arial" w:hAnsi="Arial" w:cs="Arial"/>
        </w:rPr>
        <w:t>do contrato</w:t>
      </w:r>
      <w:r w:rsidRPr="006473D6">
        <w:rPr>
          <w:rFonts w:ascii="Arial" w:hAnsi="Arial" w:cs="Arial"/>
        </w:rPr>
        <w:t xml:space="preserve"> para o sistema</w:t>
      </w:r>
      <w:r w:rsidRPr="002D3EB0">
        <w:rPr>
          <w:rFonts w:ascii="Arial" w:hAnsi="Arial" w:cs="Arial"/>
        </w:rPr>
        <w:t xml:space="preserve"> em operação sob carga máxima de tráfego, com recursos para transferência dos arquivos de áudio, em formato [ </w:t>
      </w:r>
      <w:proofErr w:type="spellStart"/>
      <w:r w:rsidRPr="002D3EB0">
        <w:rPr>
          <w:rFonts w:ascii="Arial" w:hAnsi="Arial" w:cs="Arial"/>
        </w:rPr>
        <w:t>wav</w:t>
      </w:r>
      <w:proofErr w:type="spellEnd"/>
      <w:r w:rsidRPr="002D3EB0">
        <w:rPr>
          <w:rFonts w:ascii="Arial" w:hAnsi="Arial" w:cs="Arial"/>
        </w:rPr>
        <w:t>] ou [.mp3], para mídia ótica (DVD-RW e/ou C D R);</w:t>
      </w:r>
    </w:p>
    <w:p w:rsidR="00751D8B" w:rsidRPr="002D3EB0" w:rsidRDefault="00751D8B" w:rsidP="00751D8B">
      <w:pPr>
        <w:numPr>
          <w:ilvl w:val="4"/>
          <w:numId w:val="45"/>
        </w:numPr>
        <w:tabs>
          <w:tab w:val="left" w:pos="284"/>
        </w:tabs>
        <w:suppressAutoHyphens/>
        <w:autoSpaceDE w:val="0"/>
        <w:spacing w:line="360" w:lineRule="auto"/>
        <w:ind w:left="142" w:firstLine="0"/>
        <w:jc w:val="both"/>
        <w:rPr>
          <w:rFonts w:ascii="Arial" w:hAnsi="Arial" w:cs="Arial"/>
        </w:rPr>
      </w:pPr>
      <w:r w:rsidRPr="002D3EB0">
        <w:rPr>
          <w:rFonts w:ascii="Arial" w:hAnsi="Arial" w:cs="Arial"/>
        </w:rPr>
        <w:t>O(s) servidor(</w:t>
      </w:r>
      <w:proofErr w:type="spellStart"/>
      <w:r w:rsidRPr="002D3EB0">
        <w:rPr>
          <w:rFonts w:ascii="Arial" w:hAnsi="Arial" w:cs="Arial"/>
        </w:rPr>
        <w:t>es</w:t>
      </w:r>
      <w:proofErr w:type="spellEnd"/>
      <w:r w:rsidRPr="002D3EB0">
        <w:rPr>
          <w:rFonts w:ascii="Arial" w:hAnsi="Arial" w:cs="Arial"/>
        </w:rPr>
        <w:t>) deverá(</w:t>
      </w:r>
      <w:proofErr w:type="spellStart"/>
      <w:r w:rsidRPr="002D3EB0">
        <w:rPr>
          <w:rFonts w:ascii="Arial" w:hAnsi="Arial" w:cs="Arial"/>
        </w:rPr>
        <w:t>ão</w:t>
      </w:r>
      <w:proofErr w:type="spellEnd"/>
      <w:r w:rsidRPr="002D3EB0">
        <w:rPr>
          <w:rFonts w:ascii="Arial" w:hAnsi="Arial" w:cs="Arial"/>
        </w:rPr>
        <w:t>) receber as posições de trabalho (consoles) com previsão de ampliação para até 6 (seis) novas consoles, as quais operacionalização as comunicações de voz e dados de campo por meio do(s) sítio(s) de repetição;</w:t>
      </w:r>
    </w:p>
    <w:p w:rsidR="00751D8B" w:rsidRPr="002D3EB0" w:rsidRDefault="00751D8B" w:rsidP="00751D8B">
      <w:pPr>
        <w:numPr>
          <w:ilvl w:val="4"/>
          <w:numId w:val="45"/>
        </w:numPr>
        <w:suppressAutoHyphens/>
        <w:autoSpaceDE w:val="0"/>
        <w:spacing w:line="360" w:lineRule="auto"/>
        <w:ind w:left="142" w:firstLine="0"/>
        <w:jc w:val="both"/>
        <w:rPr>
          <w:rFonts w:ascii="Arial" w:hAnsi="Arial" w:cs="Arial"/>
        </w:rPr>
      </w:pPr>
      <w:r w:rsidRPr="002D3EB0">
        <w:rPr>
          <w:rFonts w:ascii="Arial" w:hAnsi="Arial" w:cs="Arial"/>
        </w:rPr>
        <w:t>Todas as consoles deverão estar conectadas ao(s) servidor(</w:t>
      </w:r>
      <w:proofErr w:type="spellStart"/>
      <w:r w:rsidRPr="002D3EB0">
        <w:rPr>
          <w:rFonts w:ascii="Arial" w:hAnsi="Arial" w:cs="Arial"/>
        </w:rPr>
        <w:t>es</w:t>
      </w:r>
      <w:proofErr w:type="spellEnd"/>
      <w:r w:rsidRPr="002D3EB0">
        <w:rPr>
          <w:rFonts w:ascii="Arial" w:hAnsi="Arial" w:cs="Arial"/>
        </w:rPr>
        <w:t>) do sistema através de uma rede LAN (Local Área Network) com acesso à rede WAN (</w:t>
      </w:r>
      <w:proofErr w:type="spellStart"/>
      <w:r w:rsidRPr="002D3EB0">
        <w:rPr>
          <w:rFonts w:ascii="Arial" w:hAnsi="Arial" w:cs="Arial"/>
        </w:rPr>
        <w:t>Wide</w:t>
      </w:r>
      <w:proofErr w:type="spellEnd"/>
      <w:r w:rsidRPr="002D3EB0">
        <w:rPr>
          <w:rFonts w:ascii="Arial" w:hAnsi="Arial" w:cs="Arial"/>
        </w:rPr>
        <w:t xml:space="preserve"> Área Network);</w:t>
      </w:r>
    </w:p>
    <w:p w:rsidR="00E7457D" w:rsidRDefault="00751D8B" w:rsidP="00E7457D">
      <w:pPr>
        <w:numPr>
          <w:ilvl w:val="4"/>
          <w:numId w:val="45"/>
        </w:numPr>
        <w:suppressAutoHyphens/>
        <w:autoSpaceDE w:val="0"/>
        <w:spacing w:line="360" w:lineRule="auto"/>
        <w:ind w:left="142" w:firstLine="0"/>
        <w:jc w:val="both"/>
        <w:rPr>
          <w:rFonts w:ascii="Arial" w:hAnsi="Arial" w:cs="Arial"/>
        </w:rPr>
      </w:pPr>
      <w:r w:rsidRPr="002D3EB0">
        <w:rPr>
          <w:rFonts w:ascii="Arial" w:hAnsi="Arial" w:cs="Arial"/>
        </w:rPr>
        <w:t>O(s) servidor(</w:t>
      </w:r>
      <w:proofErr w:type="spellStart"/>
      <w:r w:rsidRPr="002D3EB0">
        <w:rPr>
          <w:rFonts w:ascii="Arial" w:hAnsi="Arial" w:cs="Arial"/>
        </w:rPr>
        <w:t>es</w:t>
      </w:r>
      <w:proofErr w:type="spellEnd"/>
      <w:r w:rsidRPr="002D3EB0">
        <w:rPr>
          <w:rFonts w:ascii="Arial" w:hAnsi="Arial" w:cs="Arial"/>
        </w:rPr>
        <w:t>) deverá(</w:t>
      </w:r>
      <w:proofErr w:type="spellStart"/>
      <w:r w:rsidRPr="002D3EB0">
        <w:rPr>
          <w:rFonts w:ascii="Arial" w:hAnsi="Arial" w:cs="Arial"/>
        </w:rPr>
        <w:t>ão</w:t>
      </w:r>
      <w:proofErr w:type="spellEnd"/>
      <w:r w:rsidRPr="002D3EB0">
        <w:rPr>
          <w:rFonts w:ascii="Arial" w:hAnsi="Arial" w:cs="Arial"/>
        </w:rPr>
        <w:t>) suportar a interconexão telefônica por meio de servidor SIP, com acesso controlado e transferência das chamadas recebidas para os terminais, e também permitir que os terminais habilitados para essa função originem as chamadas telefônicas;</w:t>
      </w:r>
    </w:p>
    <w:p w:rsidR="00E7457D" w:rsidRDefault="00751D8B" w:rsidP="00E7457D">
      <w:pPr>
        <w:numPr>
          <w:ilvl w:val="4"/>
          <w:numId w:val="45"/>
        </w:numPr>
        <w:suppressAutoHyphens/>
        <w:autoSpaceDE w:val="0"/>
        <w:spacing w:line="360" w:lineRule="auto"/>
        <w:ind w:left="142" w:firstLine="0"/>
        <w:jc w:val="both"/>
        <w:rPr>
          <w:rFonts w:ascii="Arial" w:hAnsi="Arial" w:cs="Arial"/>
        </w:rPr>
      </w:pPr>
      <w:r w:rsidRPr="00E7457D">
        <w:rPr>
          <w:rFonts w:ascii="Arial" w:hAnsi="Arial" w:cs="Arial"/>
        </w:rPr>
        <w:t>O(s) servidor(</w:t>
      </w:r>
      <w:proofErr w:type="spellStart"/>
      <w:r w:rsidRPr="00E7457D">
        <w:rPr>
          <w:rFonts w:ascii="Arial" w:hAnsi="Arial" w:cs="Arial"/>
        </w:rPr>
        <w:t>es</w:t>
      </w:r>
      <w:proofErr w:type="spellEnd"/>
      <w:r w:rsidRPr="00E7457D">
        <w:rPr>
          <w:rFonts w:ascii="Arial" w:hAnsi="Arial" w:cs="Arial"/>
        </w:rPr>
        <w:t>) deverá(</w:t>
      </w:r>
      <w:proofErr w:type="spellStart"/>
      <w:r w:rsidRPr="00E7457D">
        <w:rPr>
          <w:rFonts w:ascii="Arial" w:hAnsi="Arial" w:cs="Arial"/>
        </w:rPr>
        <w:t>ão</w:t>
      </w:r>
      <w:proofErr w:type="spellEnd"/>
      <w:r w:rsidRPr="00E7457D">
        <w:rPr>
          <w:rFonts w:ascii="Arial" w:hAnsi="Arial" w:cs="Arial"/>
        </w:rPr>
        <w:t xml:space="preserve">) possuir recursos selecionáveis, para encaminhar as mensagens de texto originadas pelos terminais fixos, móveis ou portáteis para um determinado endereço de e-mail, e também encaminhar as </w:t>
      </w:r>
      <w:r w:rsidRPr="00E7457D">
        <w:rPr>
          <w:rFonts w:ascii="Arial" w:hAnsi="Arial" w:cs="Arial"/>
        </w:rPr>
        <w:lastRenderedPageBreak/>
        <w:t>mensagens recebidas de um determinado endereço de e-mail para os terminais habilitados para essa função;</w:t>
      </w:r>
    </w:p>
    <w:p w:rsidR="00751D8B" w:rsidRPr="00E7457D" w:rsidRDefault="00751D8B" w:rsidP="00E7457D">
      <w:pPr>
        <w:numPr>
          <w:ilvl w:val="4"/>
          <w:numId w:val="45"/>
        </w:numPr>
        <w:suppressAutoHyphens/>
        <w:autoSpaceDE w:val="0"/>
        <w:spacing w:line="360" w:lineRule="auto"/>
        <w:ind w:left="142" w:firstLine="0"/>
        <w:jc w:val="both"/>
        <w:rPr>
          <w:rFonts w:ascii="Arial" w:hAnsi="Arial" w:cs="Arial"/>
        </w:rPr>
      </w:pPr>
      <w:r w:rsidRPr="00E7457D">
        <w:rPr>
          <w:rFonts w:ascii="Arial" w:hAnsi="Arial" w:cs="Arial"/>
        </w:rPr>
        <w:t>O(s) servidor(</w:t>
      </w:r>
      <w:proofErr w:type="spellStart"/>
      <w:r w:rsidRPr="00E7457D">
        <w:rPr>
          <w:rFonts w:ascii="Arial" w:hAnsi="Arial" w:cs="Arial"/>
        </w:rPr>
        <w:t>es</w:t>
      </w:r>
      <w:proofErr w:type="spellEnd"/>
      <w:r w:rsidRPr="00E7457D">
        <w:rPr>
          <w:rFonts w:ascii="Arial" w:hAnsi="Arial" w:cs="Arial"/>
        </w:rPr>
        <w:t>) deverá(</w:t>
      </w:r>
      <w:proofErr w:type="spellStart"/>
      <w:r w:rsidRPr="00E7457D">
        <w:rPr>
          <w:rFonts w:ascii="Arial" w:hAnsi="Arial" w:cs="Arial"/>
        </w:rPr>
        <w:t>ão</w:t>
      </w:r>
      <w:proofErr w:type="spellEnd"/>
      <w:r w:rsidRPr="00E7457D">
        <w:rPr>
          <w:rFonts w:ascii="Arial" w:hAnsi="Arial" w:cs="Arial"/>
        </w:rPr>
        <w:t>) operar sob a plataforma Windows e integrar o banco de dados Microsoft SQL Server 2008 ou superior, o qual armazenará todos os dados do sistema de radiocomunicação Digital, juntamente com os dados dos usuários, cuja funcionalidade deverá ser baseada no conceito Cliente/Servidor, desenvolvido especificamente para o Sistema de Radiocomunicação a ser instalado;</w:t>
      </w:r>
    </w:p>
    <w:p w:rsidR="00751D8B" w:rsidRDefault="00751D8B" w:rsidP="00E7457D">
      <w:pPr>
        <w:pStyle w:val="Ttulo2"/>
        <w:keepNext w:val="0"/>
        <w:numPr>
          <w:ilvl w:val="2"/>
          <w:numId w:val="45"/>
        </w:numPr>
        <w:suppressAutoHyphens/>
        <w:autoSpaceDE w:val="0"/>
        <w:spacing w:line="360" w:lineRule="auto"/>
        <w:ind w:left="142" w:firstLine="0"/>
        <w:jc w:val="both"/>
        <w:rPr>
          <w:b w:val="0"/>
        </w:rPr>
      </w:pPr>
      <w:r w:rsidRPr="00FB7165">
        <w:rPr>
          <w:b w:val="0"/>
        </w:rPr>
        <w:t>A aplicação deverá possuir a interface para o usuário em língua portuguesa do Brasil, devidamente licenciada pela empresa DVSI, garantindo a legalidade de codificação e decodificação dos pacotes de áudio no formato AMBE +2, para possibilitar a transmissão e recepção de áudio através da rede Ethernet com tecnologia digital (</w:t>
      </w:r>
      <w:proofErr w:type="spellStart"/>
      <w:r w:rsidRPr="00FB7165">
        <w:rPr>
          <w:b w:val="0"/>
        </w:rPr>
        <w:t>VolP</w:t>
      </w:r>
      <w:proofErr w:type="spellEnd"/>
      <w:r w:rsidRPr="00FB7165">
        <w:rPr>
          <w:b w:val="0"/>
        </w:rPr>
        <w:t>).</w:t>
      </w:r>
    </w:p>
    <w:p w:rsidR="00751D8B" w:rsidRPr="005F217C" w:rsidRDefault="00751D8B" w:rsidP="00E7457D">
      <w:pPr>
        <w:pStyle w:val="PargrafodaLista"/>
        <w:numPr>
          <w:ilvl w:val="2"/>
          <w:numId w:val="45"/>
        </w:numPr>
        <w:suppressAutoHyphens/>
        <w:autoSpaceDE w:val="0"/>
        <w:spacing w:line="360" w:lineRule="auto"/>
        <w:ind w:left="142" w:firstLine="0"/>
        <w:jc w:val="both"/>
        <w:outlineLvl w:val="1"/>
        <w:rPr>
          <w:rFonts w:ascii="Arial" w:hAnsi="Arial" w:cs="Arial"/>
        </w:rPr>
      </w:pPr>
      <w:r w:rsidRPr="005F217C">
        <w:rPr>
          <w:rFonts w:ascii="Arial" w:hAnsi="Arial" w:cs="Arial"/>
        </w:rPr>
        <w:t>A(s) aplicação(</w:t>
      </w:r>
      <w:proofErr w:type="spellStart"/>
      <w:r w:rsidRPr="005F217C">
        <w:rPr>
          <w:rFonts w:ascii="Arial" w:hAnsi="Arial" w:cs="Arial"/>
        </w:rPr>
        <w:t>ões</w:t>
      </w:r>
      <w:proofErr w:type="spellEnd"/>
      <w:r w:rsidRPr="005F217C">
        <w:rPr>
          <w:rFonts w:ascii="Arial" w:hAnsi="Arial" w:cs="Arial"/>
        </w:rPr>
        <w:t>) no(s) servidor(</w:t>
      </w:r>
      <w:proofErr w:type="spellStart"/>
      <w:r w:rsidRPr="005F217C">
        <w:rPr>
          <w:rFonts w:ascii="Arial" w:hAnsi="Arial" w:cs="Arial"/>
        </w:rPr>
        <w:t>es</w:t>
      </w:r>
      <w:proofErr w:type="spellEnd"/>
      <w:r w:rsidRPr="005F217C">
        <w:rPr>
          <w:rFonts w:ascii="Arial" w:hAnsi="Arial" w:cs="Arial"/>
        </w:rPr>
        <w:t>) deverá(</w:t>
      </w:r>
      <w:proofErr w:type="spellStart"/>
      <w:r w:rsidRPr="005F217C">
        <w:rPr>
          <w:rFonts w:ascii="Arial" w:hAnsi="Arial" w:cs="Arial"/>
        </w:rPr>
        <w:t>ão</w:t>
      </w:r>
      <w:proofErr w:type="spellEnd"/>
      <w:r w:rsidRPr="005F217C">
        <w:rPr>
          <w:rFonts w:ascii="Arial" w:hAnsi="Arial" w:cs="Arial"/>
        </w:rPr>
        <w:t>) dispor todos os recursos operacionais do sistema de radiocomunicação digital para a monitoração, controle, gerenciamento e operação através das consoles remotas, as quais deverão operar em regime simultâneo por meio da rede LAN/WAN, em quantidade limitada apenas pela banda disponível na rede, para suportar os acessos desejados;</w:t>
      </w:r>
    </w:p>
    <w:p w:rsidR="00751D8B" w:rsidRPr="000F2170" w:rsidRDefault="00751D8B" w:rsidP="00E7457D">
      <w:pPr>
        <w:pStyle w:val="PargrafodaLista"/>
        <w:numPr>
          <w:ilvl w:val="2"/>
          <w:numId w:val="45"/>
        </w:numPr>
        <w:suppressAutoHyphens/>
        <w:autoSpaceDE w:val="0"/>
        <w:spacing w:line="360" w:lineRule="auto"/>
        <w:ind w:left="142" w:firstLine="0"/>
        <w:jc w:val="both"/>
        <w:rPr>
          <w:rFonts w:ascii="Arial" w:hAnsi="Arial" w:cs="Arial"/>
        </w:rPr>
      </w:pPr>
      <w:r w:rsidRPr="000F2170">
        <w:rPr>
          <w:rFonts w:ascii="Arial" w:hAnsi="Arial" w:cs="Arial"/>
        </w:rPr>
        <w:t>Deverá possuir capacidade e todas as licenças de software para operação (características mínimas):</w:t>
      </w:r>
    </w:p>
    <w:p w:rsid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r w:rsidRPr="000F2170">
        <w:rPr>
          <w:rFonts w:ascii="Arial" w:hAnsi="Arial" w:cs="Arial"/>
          <w:lang w:eastAsia="zh-CN"/>
        </w:rPr>
        <w:t xml:space="preserve">Processadores 3GHZ 6-core 15 MB 80 W TDP </w:t>
      </w:r>
      <w:proofErr w:type="spellStart"/>
      <w:r w:rsidRPr="000F2170">
        <w:rPr>
          <w:rFonts w:ascii="Arial" w:hAnsi="Arial" w:cs="Arial"/>
          <w:lang w:eastAsia="zh-CN"/>
        </w:rPr>
        <w:t>processor</w:t>
      </w:r>
      <w:proofErr w:type="spellEnd"/>
      <w:r w:rsidRPr="000F2170">
        <w:rPr>
          <w:rFonts w:ascii="Arial" w:hAnsi="Arial" w:cs="Arial"/>
          <w:lang w:eastAsia="zh-CN"/>
        </w:rPr>
        <w:t>;</w:t>
      </w:r>
    </w:p>
    <w:p w:rsid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r w:rsidRPr="00E7457D">
        <w:rPr>
          <w:rFonts w:ascii="Arial" w:hAnsi="Arial" w:cs="Arial"/>
          <w:lang w:eastAsia="zh-CN"/>
        </w:rPr>
        <w:t>Memória: DDR3 32GB Frequência: 1333Mhz Suporta até 384 GB;</w:t>
      </w:r>
    </w:p>
    <w:p w:rsid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r w:rsidRPr="00E7457D">
        <w:rPr>
          <w:rFonts w:ascii="Arial" w:hAnsi="Arial" w:cs="Arial"/>
          <w:lang w:eastAsia="zh-CN"/>
        </w:rPr>
        <w:t xml:space="preserve">Controladora: </w:t>
      </w:r>
      <w:proofErr w:type="spellStart"/>
      <w:r w:rsidRPr="00E7457D">
        <w:rPr>
          <w:rFonts w:ascii="Arial" w:hAnsi="Arial" w:cs="Arial"/>
          <w:lang w:eastAsia="zh-CN"/>
        </w:rPr>
        <w:t>perc</w:t>
      </w:r>
      <w:proofErr w:type="spellEnd"/>
      <w:r w:rsidRPr="00E7457D">
        <w:rPr>
          <w:rFonts w:ascii="Arial" w:hAnsi="Arial" w:cs="Arial"/>
          <w:lang w:eastAsia="zh-CN"/>
        </w:rPr>
        <w:t xml:space="preserve"> h310 mini (</w:t>
      </w:r>
      <w:proofErr w:type="spellStart"/>
      <w:r w:rsidRPr="00E7457D">
        <w:rPr>
          <w:rFonts w:ascii="Arial" w:hAnsi="Arial" w:cs="Arial"/>
          <w:lang w:eastAsia="zh-CN"/>
        </w:rPr>
        <w:t>raid</w:t>
      </w:r>
      <w:proofErr w:type="spellEnd"/>
      <w:r w:rsidRPr="00E7457D">
        <w:rPr>
          <w:rFonts w:ascii="Arial" w:hAnsi="Arial" w:cs="Arial"/>
          <w:lang w:eastAsia="zh-CN"/>
        </w:rPr>
        <w:t xml:space="preserve"> 0, 1, 5);</w:t>
      </w:r>
    </w:p>
    <w:p w:rsid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r w:rsidRPr="00E7457D">
        <w:rPr>
          <w:rFonts w:ascii="Arial" w:hAnsi="Arial" w:cs="Arial"/>
          <w:lang w:eastAsia="zh-CN"/>
        </w:rPr>
        <w:t>Discos: 02(DOIS) HD 500GB SATA 7.2K TAM: 3’5;</w:t>
      </w:r>
    </w:p>
    <w:p w:rsid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r w:rsidRPr="00E7457D">
        <w:rPr>
          <w:rFonts w:ascii="Arial" w:hAnsi="Arial" w:cs="Arial"/>
          <w:lang w:eastAsia="zh-CN"/>
        </w:rPr>
        <w:t>Gavetas: 02(duas) – suporta: 04;</w:t>
      </w:r>
    </w:p>
    <w:p w:rsid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r w:rsidRPr="00E7457D">
        <w:rPr>
          <w:rFonts w:ascii="Arial" w:hAnsi="Arial" w:cs="Arial"/>
          <w:lang w:eastAsia="zh-CN"/>
        </w:rPr>
        <w:t xml:space="preserve">Placa de rede: 01(uma) </w:t>
      </w:r>
      <w:proofErr w:type="spellStart"/>
      <w:r w:rsidRPr="00E7457D">
        <w:rPr>
          <w:rFonts w:ascii="Arial" w:hAnsi="Arial" w:cs="Arial"/>
          <w:lang w:eastAsia="zh-CN"/>
        </w:rPr>
        <w:t>onbard</w:t>
      </w:r>
      <w:proofErr w:type="spellEnd"/>
      <w:r w:rsidRPr="00E7457D">
        <w:rPr>
          <w:rFonts w:ascii="Arial" w:hAnsi="Arial" w:cs="Arial"/>
          <w:lang w:eastAsia="zh-CN"/>
        </w:rPr>
        <w:t xml:space="preserve"> 2-</w:t>
      </w:r>
      <w:proofErr w:type="spellStart"/>
      <w:r w:rsidRPr="00E7457D">
        <w:rPr>
          <w:rFonts w:ascii="Arial" w:hAnsi="Arial" w:cs="Arial"/>
          <w:lang w:eastAsia="zh-CN"/>
        </w:rPr>
        <w:t>port</w:t>
      </w:r>
      <w:proofErr w:type="spellEnd"/>
      <w:r w:rsidRPr="00E7457D">
        <w:rPr>
          <w:rFonts w:ascii="Arial" w:hAnsi="Arial" w:cs="Arial"/>
          <w:lang w:eastAsia="zh-CN"/>
        </w:rPr>
        <w:t xml:space="preserve"> 1000base-t;</w:t>
      </w:r>
    </w:p>
    <w:p w:rsid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r w:rsidRPr="00E7457D">
        <w:rPr>
          <w:rFonts w:ascii="Arial" w:hAnsi="Arial" w:cs="Arial"/>
          <w:lang w:eastAsia="zh-CN"/>
        </w:rPr>
        <w:t>Fonte: 02 (duas) 550 watts;</w:t>
      </w:r>
    </w:p>
    <w:p w:rsid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r w:rsidRPr="00E7457D">
        <w:rPr>
          <w:rFonts w:ascii="Arial" w:hAnsi="Arial" w:cs="Arial"/>
          <w:lang w:eastAsia="zh-CN"/>
        </w:rPr>
        <w:t>Fator de forma: 1u;</w:t>
      </w:r>
    </w:p>
    <w:p w:rsid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proofErr w:type="spellStart"/>
      <w:r w:rsidRPr="00E7457D">
        <w:rPr>
          <w:rFonts w:ascii="Arial" w:hAnsi="Arial" w:cs="Arial"/>
          <w:lang w:eastAsia="zh-CN"/>
        </w:rPr>
        <w:t>Rack</w:t>
      </w:r>
      <w:proofErr w:type="spellEnd"/>
      <w:r w:rsidRPr="00E7457D">
        <w:rPr>
          <w:rFonts w:ascii="Arial" w:hAnsi="Arial" w:cs="Arial"/>
          <w:lang w:eastAsia="zh-CN"/>
        </w:rPr>
        <w:t xml:space="preserve"> 19” com porta de acrílico e pintura eletrostática completo, com acessórios;</w:t>
      </w:r>
    </w:p>
    <w:p w:rsid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r w:rsidRPr="00E7457D">
        <w:rPr>
          <w:rFonts w:ascii="Arial" w:hAnsi="Arial" w:cs="Arial"/>
          <w:lang w:eastAsia="zh-CN"/>
        </w:rPr>
        <w:lastRenderedPageBreak/>
        <w:t xml:space="preserve">No-break para </w:t>
      </w:r>
      <w:proofErr w:type="spellStart"/>
      <w:r w:rsidRPr="00E7457D">
        <w:rPr>
          <w:rFonts w:ascii="Arial" w:hAnsi="Arial" w:cs="Arial"/>
          <w:lang w:eastAsia="zh-CN"/>
        </w:rPr>
        <w:t>rack</w:t>
      </w:r>
      <w:proofErr w:type="spellEnd"/>
      <w:r w:rsidRPr="00E7457D">
        <w:rPr>
          <w:rFonts w:ascii="Arial" w:hAnsi="Arial" w:cs="Arial"/>
          <w:lang w:eastAsia="zh-CN"/>
        </w:rPr>
        <w:t xml:space="preserve"> 19”;</w:t>
      </w:r>
    </w:p>
    <w:p w:rsidR="00751D8B" w:rsidRPr="00E7457D" w:rsidRDefault="00751D8B" w:rsidP="00E7457D">
      <w:pPr>
        <w:pStyle w:val="PargrafodaLista"/>
        <w:numPr>
          <w:ilvl w:val="3"/>
          <w:numId w:val="45"/>
        </w:numPr>
        <w:suppressAutoHyphens/>
        <w:autoSpaceDE w:val="0"/>
        <w:spacing w:line="360" w:lineRule="auto"/>
        <w:ind w:left="1418" w:hanging="1276"/>
        <w:jc w:val="both"/>
        <w:rPr>
          <w:rFonts w:ascii="Arial" w:hAnsi="Arial" w:cs="Arial"/>
          <w:lang w:eastAsia="zh-CN"/>
        </w:rPr>
      </w:pPr>
      <w:r w:rsidRPr="00E7457D">
        <w:rPr>
          <w:rFonts w:ascii="Arial" w:hAnsi="Arial" w:cs="Arial"/>
          <w:lang w:eastAsia="zh-CN"/>
        </w:rPr>
        <w:t>Sistema de cabeamento estruturado CAT6.</w:t>
      </w:r>
    </w:p>
    <w:p w:rsidR="00751D8B" w:rsidRDefault="00751D8B" w:rsidP="00751D8B">
      <w:pPr>
        <w:pStyle w:val="PargrafodaLista"/>
        <w:suppressAutoHyphens/>
        <w:autoSpaceDE w:val="0"/>
        <w:spacing w:line="360" w:lineRule="auto"/>
        <w:ind w:left="284"/>
        <w:jc w:val="both"/>
        <w:rPr>
          <w:rFonts w:ascii="Arial" w:hAnsi="Arial" w:cs="Arial"/>
          <w:lang w:eastAsia="zh-CN"/>
        </w:rPr>
      </w:pPr>
    </w:p>
    <w:p w:rsidR="00751D8B" w:rsidRPr="00030B21" w:rsidRDefault="00751D8B" w:rsidP="00195EFB">
      <w:pPr>
        <w:pStyle w:val="PargrafodaLista"/>
        <w:numPr>
          <w:ilvl w:val="2"/>
          <w:numId w:val="45"/>
        </w:numPr>
        <w:suppressAutoHyphens/>
        <w:autoSpaceDE w:val="0"/>
        <w:spacing w:line="360" w:lineRule="auto"/>
        <w:ind w:left="142" w:firstLine="0"/>
        <w:jc w:val="both"/>
        <w:rPr>
          <w:rFonts w:ascii="Arial" w:hAnsi="Arial" w:cs="Arial"/>
          <w:lang w:eastAsia="zh-CN"/>
        </w:rPr>
      </w:pPr>
      <w:r w:rsidRPr="00030B21">
        <w:rPr>
          <w:rFonts w:ascii="Arial" w:hAnsi="Arial" w:cs="Arial"/>
          <w:b/>
          <w:bCs/>
        </w:rPr>
        <w:t>SUBSISTEMA DE GERENCIAMENTO</w:t>
      </w:r>
    </w:p>
    <w:p w:rsidR="00751D8B" w:rsidRPr="00466A0E" w:rsidRDefault="00751D8B" w:rsidP="00195EFB">
      <w:pPr>
        <w:pStyle w:val="PargrafodaLista"/>
        <w:numPr>
          <w:ilvl w:val="0"/>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0"/>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1"/>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2"/>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2"/>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2"/>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2"/>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2"/>
          <w:numId w:val="54"/>
        </w:numPr>
        <w:suppressAutoHyphens/>
        <w:autoSpaceDE w:val="0"/>
        <w:spacing w:line="360" w:lineRule="auto"/>
        <w:ind w:left="142" w:firstLine="0"/>
        <w:jc w:val="both"/>
        <w:rPr>
          <w:rFonts w:ascii="Arial" w:hAnsi="Arial" w:cs="Arial"/>
          <w:vanish/>
          <w:lang w:eastAsia="zh-CN"/>
        </w:rPr>
      </w:pPr>
    </w:p>
    <w:p w:rsidR="00751D8B" w:rsidRPr="00466A0E" w:rsidRDefault="00751D8B" w:rsidP="00195EFB">
      <w:pPr>
        <w:pStyle w:val="PargrafodaLista"/>
        <w:numPr>
          <w:ilvl w:val="3"/>
          <w:numId w:val="54"/>
        </w:numPr>
        <w:suppressAutoHyphens/>
        <w:autoSpaceDE w:val="0"/>
        <w:spacing w:line="360" w:lineRule="auto"/>
        <w:ind w:left="142" w:firstLine="0"/>
        <w:jc w:val="both"/>
        <w:rPr>
          <w:rFonts w:ascii="Arial" w:hAnsi="Arial" w:cs="Arial"/>
          <w:lang w:eastAsia="zh-CN"/>
        </w:rPr>
      </w:pPr>
      <w:r w:rsidRPr="00466A0E">
        <w:rPr>
          <w:rFonts w:ascii="Arial" w:hAnsi="Arial" w:cs="Arial"/>
          <w:lang w:eastAsia="zh-CN"/>
        </w:rPr>
        <w:t>Deverão ser fornecidos e instalados pela CONTRATADA todos os equipamentos, infraestrutura, aplicativos e serviços necessários à implantação, operação e manutenção do subsistema de gerenciamento, incluindo a emissão dos relatórios do sistema;</w:t>
      </w:r>
    </w:p>
    <w:p w:rsidR="00751D8B" w:rsidRPr="003E1F09" w:rsidRDefault="00751D8B" w:rsidP="00195EFB">
      <w:pPr>
        <w:pStyle w:val="PargrafodaLista"/>
        <w:numPr>
          <w:ilvl w:val="3"/>
          <w:numId w:val="54"/>
        </w:numPr>
        <w:suppressAutoHyphens/>
        <w:autoSpaceDE w:val="0"/>
        <w:spacing w:line="360" w:lineRule="auto"/>
        <w:ind w:left="142" w:firstLine="0"/>
        <w:jc w:val="both"/>
        <w:rPr>
          <w:rFonts w:ascii="Arial" w:hAnsi="Arial" w:cs="Arial"/>
          <w:lang w:eastAsia="zh-CN"/>
        </w:rPr>
      </w:pPr>
      <w:r w:rsidRPr="003E1F09">
        <w:rPr>
          <w:rFonts w:ascii="Arial" w:hAnsi="Arial" w:cs="Arial"/>
          <w:lang w:eastAsia="zh-CN"/>
        </w:rPr>
        <w:t>Os acessos às funções de gerenciamento e ao Controlador Central, quando existente, ou aos dispositivos que desempenhem tais funções deverão ser protegidos por senhas, com pelo menos 2 níveis de autoridade (administrador e operador);</w:t>
      </w:r>
    </w:p>
    <w:p w:rsidR="00751D8B" w:rsidRPr="002B096C" w:rsidRDefault="00751D8B" w:rsidP="00195EFB">
      <w:pPr>
        <w:pStyle w:val="PargrafodaLista"/>
        <w:numPr>
          <w:ilvl w:val="3"/>
          <w:numId w:val="54"/>
        </w:numPr>
        <w:suppressAutoHyphens/>
        <w:autoSpaceDE w:val="0"/>
        <w:spacing w:line="360" w:lineRule="auto"/>
        <w:ind w:left="142" w:firstLine="0"/>
        <w:jc w:val="both"/>
        <w:rPr>
          <w:rFonts w:ascii="Arial" w:hAnsi="Arial" w:cs="Arial"/>
          <w:lang w:eastAsia="zh-CN"/>
        </w:rPr>
      </w:pPr>
      <w:r w:rsidRPr="002B096C">
        <w:rPr>
          <w:rFonts w:ascii="Arial" w:hAnsi="Arial" w:cs="Arial"/>
          <w:lang w:eastAsia="zh-CN"/>
        </w:rPr>
        <w:t>Por meio do subsistema de gerenciamento, deverá ser possível a inibição de terminal por via remota, tornando-o totalmente inoperante. Terá a possibilidade da reabilitação de terminal desabilitado. Ambas as ações serão acionadas via comando por meio do subsistema de gerenciamento;</w:t>
      </w:r>
    </w:p>
    <w:p w:rsidR="00751D8B" w:rsidRPr="007C3021" w:rsidRDefault="00751D8B" w:rsidP="00195EFB">
      <w:pPr>
        <w:pStyle w:val="PargrafodaLista"/>
        <w:numPr>
          <w:ilvl w:val="3"/>
          <w:numId w:val="54"/>
        </w:numPr>
        <w:suppressAutoHyphens/>
        <w:autoSpaceDE w:val="0"/>
        <w:spacing w:line="360" w:lineRule="auto"/>
        <w:ind w:left="142" w:firstLine="0"/>
        <w:jc w:val="both"/>
        <w:rPr>
          <w:rFonts w:ascii="Arial" w:hAnsi="Arial" w:cs="Arial"/>
          <w:lang w:eastAsia="zh-CN"/>
        </w:rPr>
      </w:pPr>
      <w:r w:rsidRPr="007C3021">
        <w:rPr>
          <w:rFonts w:ascii="Arial" w:hAnsi="Arial" w:cs="Arial"/>
          <w:lang w:eastAsia="zh-CN"/>
        </w:rPr>
        <w:t>A partir do subsistema de gerenciamento deve ser possível efetuar mudanças na configuração das consoles de despacho em grupo ou individualmente;</w:t>
      </w:r>
    </w:p>
    <w:p w:rsidR="00751D8B" w:rsidRPr="007C3021" w:rsidRDefault="00751D8B" w:rsidP="00195EFB">
      <w:pPr>
        <w:pStyle w:val="PargrafodaLista"/>
        <w:numPr>
          <w:ilvl w:val="3"/>
          <w:numId w:val="54"/>
        </w:numPr>
        <w:suppressAutoHyphens/>
        <w:autoSpaceDE w:val="0"/>
        <w:spacing w:line="360" w:lineRule="auto"/>
        <w:ind w:left="142" w:firstLine="0"/>
        <w:jc w:val="both"/>
        <w:rPr>
          <w:rFonts w:ascii="Arial" w:hAnsi="Arial" w:cs="Arial"/>
          <w:lang w:eastAsia="zh-CN"/>
        </w:rPr>
      </w:pPr>
      <w:r w:rsidRPr="007C3021">
        <w:rPr>
          <w:rFonts w:ascii="Arial" w:hAnsi="Arial" w:cs="Arial"/>
          <w:lang w:eastAsia="zh-CN"/>
        </w:rPr>
        <w:t>Através do subsistema de gerenciamento ou de outra parte do sistema com acesso aos supervisores e administradores deve ser possível verificar:</w:t>
      </w:r>
    </w:p>
    <w:p w:rsidR="00751D8B" w:rsidRDefault="00751D8B" w:rsidP="00195EFB">
      <w:pPr>
        <w:pStyle w:val="PargrafodaLista"/>
        <w:numPr>
          <w:ilvl w:val="4"/>
          <w:numId w:val="54"/>
        </w:numPr>
        <w:suppressAutoHyphens/>
        <w:autoSpaceDE w:val="0"/>
        <w:spacing w:line="360" w:lineRule="auto"/>
        <w:ind w:left="142" w:firstLine="0"/>
        <w:jc w:val="both"/>
        <w:rPr>
          <w:rFonts w:ascii="Arial" w:hAnsi="Arial" w:cs="Arial"/>
          <w:lang w:eastAsia="zh-CN"/>
        </w:rPr>
      </w:pPr>
      <w:r w:rsidRPr="006B0738">
        <w:rPr>
          <w:rFonts w:ascii="Arial" w:hAnsi="Arial" w:cs="Arial"/>
          <w:lang w:eastAsia="zh-CN"/>
        </w:rPr>
        <w:t>Informação do estado dos rádios ligado/desligado;</w:t>
      </w:r>
    </w:p>
    <w:p w:rsidR="00751D8B" w:rsidRDefault="00751D8B" w:rsidP="00195EFB">
      <w:pPr>
        <w:pStyle w:val="PargrafodaLista"/>
        <w:numPr>
          <w:ilvl w:val="4"/>
          <w:numId w:val="54"/>
        </w:numPr>
        <w:tabs>
          <w:tab w:val="left" w:pos="1560"/>
        </w:tabs>
        <w:suppressAutoHyphens/>
        <w:autoSpaceDE w:val="0"/>
        <w:spacing w:line="360" w:lineRule="auto"/>
        <w:ind w:left="142" w:firstLine="0"/>
        <w:jc w:val="both"/>
        <w:rPr>
          <w:rFonts w:ascii="Arial" w:hAnsi="Arial" w:cs="Arial"/>
          <w:lang w:eastAsia="zh-CN"/>
        </w:rPr>
      </w:pPr>
      <w:r>
        <w:rPr>
          <w:rFonts w:ascii="Arial" w:hAnsi="Arial" w:cs="Arial"/>
          <w:lang w:eastAsia="zh-CN"/>
        </w:rPr>
        <w:t xml:space="preserve">   </w:t>
      </w:r>
      <w:r w:rsidRPr="006B0738">
        <w:rPr>
          <w:rFonts w:ascii="Arial" w:hAnsi="Arial" w:cs="Arial"/>
          <w:lang w:eastAsia="zh-CN"/>
        </w:rPr>
        <w:t>Registro de Eventos: Comunicações por voz, Mensagens e GPS (para rádios móveis);</w:t>
      </w:r>
    </w:p>
    <w:p w:rsidR="00751D8B" w:rsidRPr="003E43BB" w:rsidRDefault="00751D8B" w:rsidP="00195EFB">
      <w:pPr>
        <w:pStyle w:val="PargrafodaLista"/>
        <w:numPr>
          <w:ilvl w:val="4"/>
          <w:numId w:val="54"/>
        </w:numPr>
        <w:tabs>
          <w:tab w:val="left" w:pos="1560"/>
        </w:tabs>
        <w:suppressAutoHyphens/>
        <w:autoSpaceDE w:val="0"/>
        <w:spacing w:line="360" w:lineRule="auto"/>
        <w:ind w:left="142" w:firstLine="0"/>
        <w:jc w:val="both"/>
        <w:rPr>
          <w:rFonts w:ascii="Arial" w:hAnsi="Arial" w:cs="Arial"/>
          <w:lang w:eastAsia="zh-CN"/>
        </w:rPr>
      </w:pPr>
      <w:r w:rsidRPr="003E43BB">
        <w:rPr>
          <w:rFonts w:ascii="Arial" w:hAnsi="Arial" w:cs="Arial"/>
          <w:lang w:eastAsia="zh-CN"/>
        </w:rPr>
        <w:t>Administração do Banco de Dados e Áudio;</w:t>
      </w:r>
    </w:p>
    <w:p w:rsidR="00751D8B" w:rsidRPr="00FB7165" w:rsidRDefault="00751D8B" w:rsidP="00195EFB">
      <w:pPr>
        <w:suppressAutoHyphens/>
        <w:autoSpaceDE w:val="0"/>
        <w:spacing w:line="360" w:lineRule="auto"/>
        <w:ind w:left="142"/>
        <w:jc w:val="both"/>
        <w:rPr>
          <w:sz w:val="20"/>
          <w:szCs w:val="20"/>
          <w:lang w:eastAsia="zh-CN"/>
        </w:rPr>
      </w:pPr>
      <w:r w:rsidRPr="00FB7165">
        <w:rPr>
          <w:rFonts w:ascii="Arial" w:hAnsi="Arial" w:cs="Arial"/>
          <w:lang w:eastAsia="zh-CN"/>
        </w:rPr>
        <w:t>Acesso e uso do sistema de gravação.</w:t>
      </w:r>
    </w:p>
    <w:p w:rsidR="00751D8B" w:rsidRPr="00FB7165" w:rsidRDefault="00751D8B" w:rsidP="00751D8B">
      <w:pPr>
        <w:suppressAutoHyphens/>
        <w:autoSpaceDE w:val="0"/>
        <w:spacing w:line="360" w:lineRule="auto"/>
        <w:ind w:left="1080"/>
        <w:jc w:val="both"/>
        <w:rPr>
          <w:rFonts w:ascii="Arial" w:hAnsi="Arial" w:cs="Arial"/>
          <w:lang w:eastAsia="zh-CN"/>
        </w:rPr>
      </w:pPr>
    </w:p>
    <w:p w:rsidR="00751D8B" w:rsidRPr="00EE2DBB" w:rsidRDefault="00751D8B" w:rsidP="00195EFB">
      <w:pPr>
        <w:pStyle w:val="PargrafodaLista"/>
        <w:numPr>
          <w:ilvl w:val="1"/>
          <w:numId w:val="54"/>
        </w:numPr>
        <w:suppressAutoHyphens/>
        <w:autoSpaceDE w:val="0"/>
        <w:spacing w:line="360" w:lineRule="auto"/>
        <w:ind w:left="142" w:firstLine="0"/>
        <w:jc w:val="both"/>
        <w:rPr>
          <w:rFonts w:ascii="Arial" w:hAnsi="Arial" w:cs="Arial"/>
          <w:b/>
          <w:bCs/>
          <w:lang w:eastAsia="zh-CN"/>
        </w:rPr>
      </w:pPr>
      <w:r w:rsidRPr="00EE2DBB">
        <w:rPr>
          <w:rFonts w:ascii="Arial" w:hAnsi="Arial" w:cs="Arial"/>
          <w:b/>
          <w:bCs/>
          <w:lang w:eastAsia="zh-CN"/>
        </w:rPr>
        <w:t>SISTEMA DE DESPACHO:</w:t>
      </w:r>
    </w:p>
    <w:p w:rsidR="00751D8B" w:rsidRPr="00FB7165" w:rsidRDefault="00751D8B" w:rsidP="00195EFB">
      <w:pPr>
        <w:suppressAutoHyphens/>
        <w:autoSpaceDE w:val="0"/>
        <w:spacing w:line="360" w:lineRule="auto"/>
        <w:ind w:left="142"/>
        <w:jc w:val="both"/>
        <w:rPr>
          <w:rFonts w:ascii="Arial" w:hAnsi="Arial" w:cs="Arial"/>
          <w:b/>
          <w:bCs/>
          <w:lang w:eastAsia="zh-CN"/>
        </w:rPr>
      </w:pPr>
      <w:r w:rsidRPr="00FB7165">
        <w:rPr>
          <w:rFonts w:ascii="Arial" w:hAnsi="Arial" w:cs="Arial"/>
          <w:b/>
          <w:lang w:eastAsia="zh-CN"/>
        </w:rPr>
        <w:t xml:space="preserve">2.18.1. </w:t>
      </w:r>
      <w:r w:rsidRPr="00FB7165">
        <w:rPr>
          <w:rFonts w:ascii="Arial" w:hAnsi="Arial" w:cs="Arial"/>
          <w:lang w:eastAsia="zh-CN"/>
        </w:rPr>
        <w:t xml:space="preserve">Deverão ser fornecidas e instaladas os consoles de despacho, com respectivas interfaces de comunicação e demais equipamentos e aplicativos necessários ao seu funcionamento, incluindo hardware e software. Toda a </w:t>
      </w:r>
      <w:r w:rsidRPr="00FB7165">
        <w:rPr>
          <w:rFonts w:ascii="Arial" w:hAnsi="Arial" w:cs="Arial"/>
          <w:lang w:eastAsia="zh-CN"/>
        </w:rPr>
        <w:lastRenderedPageBreak/>
        <w:t xml:space="preserve">infraestrutura necessária à interligação das consoles de despacho ao sistema será de responsabilidade da </w:t>
      </w:r>
      <w:r>
        <w:rPr>
          <w:rFonts w:ascii="Arial" w:hAnsi="Arial" w:cs="Arial"/>
          <w:lang w:eastAsia="zh-CN"/>
        </w:rPr>
        <w:t>CONTRATADA</w:t>
      </w:r>
      <w:r w:rsidRPr="00FB7165">
        <w:rPr>
          <w:rFonts w:ascii="Arial" w:hAnsi="Arial" w:cs="Arial"/>
          <w:lang w:eastAsia="zh-CN"/>
        </w:rPr>
        <w:t>;</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 </w:t>
      </w:r>
      <w:r w:rsidRPr="00FB7165">
        <w:rPr>
          <w:rFonts w:ascii="Arial" w:hAnsi="Arial" w:cs="Arial"/>
          <w:lang w:eastAsia="zh-CN"/>
        </w:rPr>
        <w:t>As consoles de despacho possuirão as seguintes características e recursos:</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2.18.2.1. </w:t>
      </w:r>
      <w:r w:rsidRPr="00FB7165">
        <w:rPr>
          <w:rFonts w:ascii="Arial" w:hAnsi="Arial" w:cs="Arial"/>
          <w:lang w:eastAsia="zh-CN"/>
        </w:rPr>
        <w:t>Permitir a comunicação dos seus operadores com os terminais em campo, nos diversos tipos de chamadas;</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2.18.2.2. </w:t>
      </w:r>
      <w:r w:rsidRPr="00FB7165">
        <w:rPr>
          <w:rFonts w:ascii="Arial" w:hAnsi="Arial" w:cs="Arial"/>
          <w:lang w:eastAsia="zh-CN"/>
        </w:rPr>
        <w:t>Visualizar, por meio de monitor colorido LCD ou LED de dimensão mínima de 23”, as atividades dos canais de operação configurados para as respectivas posições de despacho, com interface gráfica de fácil utilização, de forma que o usuário tenha acesso instantâneo às funcionalidades do sistema;</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2.18.2.3. </w:t>
      </w:r>
      <w:r w:rsidRPr="00FB7165">
        <w:rPr>
          <w:rFonts w:ascii="Arial" w:hAnsi="Arial" w:cs="Arial"/>
          <w:lang w:eastAsia="zh-CN"/>
        </w:rPr>
        <w:t>Deverá ser fornecido TV LCD de 32” para cada estação de despacho, para visualização GPS através do mapa do município;</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2.18.2.4. </w:t>
      </w:r>
      <w:r w:rsidRPr="00FB7165">
        <w:rPr>
          <w:rFonts w:ascii="Arial" w:hAnsi="Arial" w:cs="Arial"/>
          <w:lang w:eastAsia="zh-CN"/>
        </w:rPr>
        <w:t>Funcionar sob sistema operacional apropriado, utilizando plataforma PC compatível, configurado apropriadamente para as funções de console de despacho;</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2.18.2.5. </w:t>
      </w:r>
      <w:r w:rsidRPr="00FB7165">
        <w:rPr>
          <w:rFonts w:ascii="Arial" w:hAnsi="Arial" w:cs="Arial"/>
          <w:lang w:eastAsia="zh-CN"/>
        </w:rPr>
        <w:t>Deverá possuir comando de acionamento de transmissão manual;</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2.18.2.6. </w:t>
      </w:r>
      <w:r w:rsidRPr="00FB7165">
        <w:rPr>
          <w:rFonts w:ascii="Arial" w:hAnsi="Arial" w:cs="Arial"/>
          <w:lang w:eastAsia="zh-CN"/>
        </w:rPr>
        <w:t>16 (dezesseis) combinados de cabeça (</w:t>
      </w:r>
      <w:proofErr w:type="spellStart"/>
      <w:r w:rsidRPr="00FB7165">
        <w:rPr>
          <w:rFonts w:ascii="Arial" w:hAnsi="Arial" w:cs="Arial"/>
          <w:lang w:eastAsia="zh-CN"/>
        </w:rPr>
        <w:t>headset</w:t>
      </w:r>
      <w:proofErr w:type="spellEnd"/>
      <w:r w:rsidRPr="00FB7165">
        <w:rPr>
          <w:rFonts w:ascii="Arial" w:hAnsi="Arial" w:cs="Arial"/>
          <w:lang w:eastAsia="zh-CN"/>
        </w:rPr>
        <w:t>) com fone de ouvido, com proteção de Sobretensão de áudio, microfone labial e conector de engate rápido;</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2.18.2.7. </w:t>
      </w:r>
      <w:r w:rsidRPr="00FB7165">
        <w:rPr>
          <w:rFonts w:ascii="Arial" w:hAnsi="Arial" w:cs="Arial"/>
          <w:lang w:eastAsia="zh-CN"/>
        </w:rPr>
        <w:t>Estes equipamentos são de uso pessoal e devem ter substituídos os itens de contato direto com o ouvido (espuma ou similar) substituídos anualmente;</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2.18.2.8. </w:t>
      </w:r>
      <w:r w:rsidRPr="00FB7165">
        <w:rPr>
          <w:rFonts w:ascii="Arial" w:hAnsi="Arial" w:cs="Arial"/>
          <w:lang w:eastAsia="zh-CN"/>
        </w:rPr>
        <w:t xml:space="preserve">As manutenções destes equipamentos, inclusive dos itens de desgaste natural, são de responsabilidade da </w:t>
      </w:r>
      <w:r>
        <w:rPr>
          <w:rFonts w:ascii="Arial" w:hAnsi="Arial" w:cs="Arial"/>
          <w:lang w:eastAsia="zh-CN"/>
        </w:rPr>
        <w:t>CONTRATADA</w:t>
      </w:r>
      <w:r w:rsidRPr="00FB7165">
        <w:rPr>
          <w:rFonts w:ascii="Arial" w:hAnsi="Arial" w:cs="Arial"/>
          <w:lang w:eastAsia="zh-CN"/>
        </w:rPr>
        <w:t>;</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2.18.2.9. </w:t>
      </w:r>
      <w:r w:rsidRPr="00FB7165">
        <w:rPr>
          <w:rFonts w:ascii="Arial" w:hAnsi="Arial" w:cs="Arial"/>
          <w:lang w:eastAsia="zh-CN"/>
        </w:rPr>
        <w:t>As consoles deverão ser formadas por meio de terminal de computador, operando em rede local e gerenciando o subsistema de despacho, utilizando interface gráfica intuitiva e de fácil uso dos operadores;</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2.18.2.10. </w:t>
      </w:r>
      <w:r w:rsidRPr="00FB7165">
        <w:rPr>
          <w:rFonts w:ascii="Arial" w:hAnsi="Arial" w:cs="Arial"/>
          <w:lang w:eastAsia="zh-CN"/>
        </w:rPr>
        <w:t xml:space="preserve">A </w:t>
      </w:r>
      <w:r>
        <w:rPr>
          <w:rFonts w:ascii="Arial" w:hAnsi="Arial" w:cs="Arial"/>
          <w:lang w:eastAsia="zh-CN"/>
        </w:rPr>
        <w:t>CONTRATADA</w:t>
      </w:r>
      <w:r w:rsidRPr="00FB7165">
        <w:rPr>
          <w:rFonts w:ascii="Arial" w:hAnsi="Arial" w:cs="Arial"/>
          <w:lang w:eastAsia="zh-CN"/>
        </w:rPr>
        <w:t xml:space="preserve"> deverá fornecer a estação completa com os devidos acessórios e softwares. Deverá ser disponibilizado o acesso nas mesas de trabalho apenas com o rádio e computador (computador tipo PC, 2 monitores, mouse, teclado, e </w:t>
      </w:r>
      <w:proofErr w:type="spellStart"/>
      <w:r w:rsidRPr="00FB7165">
        <w:rPr>
          <w:rFonts w:ascii="Arial" w:hAnsi="Arial" w:cs="Arial"/>
          <w:lang w:eastAsia="zh-CN"/>
        </w:rPr>
        <w:t>headset</w:t>
      </w:r>
      <w:proofErr w:type="spellEnd"/>
      <w:r w:rsidRPr="00FB7165">
        <w:rPr>
          <w:rFonts w:ascii="Arial" w:hAnsi="Arial" w:cs="Arial"/>
          <w:lang w:eastAsia="zh-CN"/>
        </w:rPr>
        <w:t>, conforme descritos neste documento);</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2.18.2.11. </w:t>
      </w:r>
      <w:r w:rsidRPr="00FB7165">
        <w:rPr>
          <w:rFonts w:ascii="Arial" w:hAnsi="Arial" w:cs="Arial"/>
          <w:lang w:eastAsia="zh-CN"/>
        </w:rPr>
        <w:t>Deverão ter a possibilidade de criar configurações de telas individualizadas para cada operador de console de despacho, de modo que o mesmo possa acessar os recursos de radiocomunicação necessários;</w:t>
      </w:r>
    </w:p>
    <w:p w:rsidR="00751D8B" w:rsidRPr="00FB7165" w:rsidRDefault="00751D8B" w:rsidP="00107E26">
      <w:pPr>
        <w:suppressAutoHyphens/>
        <w:autoSpaceDE w:val="0"/>
        <w:spacing w:line="360" w:lineRule="auto"/>
        <w:ind w:left="142"/>
        <w:jc w:val="both"/>
        <w:rPr>
          <w:rFonts w:ascii="Arial" w:hAnsi="Arial" w:cs="Arial"/>
          <w:lang w:eastAsia="zh-CN"/>
        </w:rPr>
      </w:pPr>
      <w:r w:rsidRPr="00FB7165">
        <w:rPr>
          <w:rFonts w:ascii="Arial" w:hAnsi="Arial" w:cs="Arial"/>
          <w:b/>
          <w:lang w:eastAsia="zh-CN"/>
        </w:rPr>
        <w:lastRenderedPageBreak/>
        <w:t xml:space="preserve">2.18.2.12. </w:t>
      </w:r>
      <w:r w:rsidRPr="00FB7165">
        <w:rPr>
          <w:rFonts w:ascii="Arial" w:hAnsi="Arial" w:cs="Arial"/>
          <w:lang w:eastAsia="zh-CN"/>
        </w:rPr>
        <w:t>Indicação visual e sonora das chamadas de emergências iniciadas pelos terminais do sistema em campo;</w:t>
      </w:r>
    </w:p>
    <w:p w:rsidR="00751D8B" w:rsidRPr="00FB7165" w:rsidRDefault="00751D8B" w:rsidP="00107E26">
      <w:pPr>
        <w:numPr>
          <w:ilvl w:val="1"/>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2"/>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2"/>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jc w:val="both"/>
        <w:rPr>
          <w:rFonts w:ascii="Arial" w:hAnsi="Arial" w:cs="Arial"/>
          <w:vanish/>
          <w:lang w:eastAsia="zh-CN"/>
        </w:rPr>
      </w:pPr>
    </w:p>
    <w:p w:rsidR="00751D8B" w:rsidRPr="00FB7165" w:rsidRDefault="00751D8B" w:rsidP="00107E26">
      <w:pPr>
        <w:numPr>
          <w:ilvl w:val="3"/>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 As consoles de despacho deverão permitir a associação da identificação (ID) de cada estação fixa, terminal móvel e portátil a um nome (conjunto de caracteres alfanuméricos), mostrando em sua tela, opcionalmente, o nome da unidade de rádio em vez da identificação numérica;</w:t>
      </w:r>
    </w:p>
    <w:p w:rsidR="00751D8B" w:rsidRPr="00FB7165" w:rsidRDefault="00751D8B" w:rsidP="00107E26">
      <w:pPr>
        <w:numPr>
          <w:ilvl w:val="3"/>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As consoles de despacho deverão armazenar histórico de atividades, baseado no acionamento dos canais, contendo o ID da unidade chamadora, hora e data da atividade no grupo;</w:t>
      </w:r>
    </w:p>
    <w:p w:rsidR="00751D8B" w:rsidRPr="00FB7165" w:rsidRDefault="00751D8B" w:rsidP="00107E26">
      <w:pPr>
        <w:numPr>
          <w:ilvl w:val="3"/>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O serviço de localização dos equipamentos de campo via GPS, as consoles de despacho deverão receber e gerenciar dados de localização das estações móveis e portáteis com display, por sinais GPS. A empresa vencedora do certame deverá disponibilizar, sem nenhum custo para a Prefeitura ou para terceiros contratados por ela, o posicionamento GPS dos equipamentos de rádio contratados, com a finalidade de integração entre ferramentas ou softwares a serem utilizados pela Prefeitura;</w:t>
      </w:r>
    </w:p>
    <w:p w:rsidR="00751D8B" w:rsidRPr="00FB7165" w:rsidRDefault="00751D8B" w:rsidP="00107E26">
      <w:pPr>
        <w:numPr>
          <w:ilvl w:val="3"/>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As consoles de despacho devem possuir interface para recepção e envio das Mensagens Curtas de Texto;</w:t>
      </w:r>
    </w:p>
    <w:p w:rsidR="00751D8B" w:rsidRPr="00FB7165" w:rsidRDefault="00751D8B" w:rsidP="00107E26">
      <w:pPr>
        <w:numPr>
          <w:ilvl w:val="3"/>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Qualquer uma das consoles de despacho deverá ser capaz de assumir as funções de console de supervisão, com recursos e funcionalidades próprias para a gestão e supervisão das atividades das demais consoles de despacho.</w:t>
      </w:r>
    </w:p>
    <w:p w:rsidR="00751D8B" w:rsidRPr="00FB7165" w:rsidRDefault="00751D8B" w:rsidP="00107E26">
      <w:pPr>
        <w:numPr>
          <w:ilvl w:val="3"/>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Os computadores para as consoles deverão atender as seguintes especificações técnicas:</w:t>
      </w:r>
    </w:p>
    <w:p w:rsidR="00751D8B" w:rsidRPr="00FB7165" w:rsidRDefault="00751D8B" w:rsidP="00107E26">
      <w:pPr>
        <w:numPr>
          <w:ilvl w:val="4"/>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Sistema baseado em plataforma Windows;</w:t>
      </w:r>
    </w:p>
    <w:p w:rsidR="00751D8B" w:rsidRPr="00FB7165" w:rsidRDefault="00751D8B" w:rsidP="00107E26">
      <w:pPr>
        <w:numPr>
          <w:ilvl w:val="4"/>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Processador de 6 núcleos, 9MB </w:t>
      </w:r>
      <w:proofErr w:type="spellStart"/>
      <w:r w:rsidRPr="00FB7165">
        <w:rPr>
          <w:rFonts w:ascii="Arial" w:hAnsi="Arial" w:cs="Arial"/>
          <w:lang w:eastAsia="zh-CN"/>
        </w:rPr>
        <w:t>cache</w:t>
      </w:r>
      <w:proofErr w:type="spellEnd"/>
      <w:r w:rsidRPr="00FB7165">
        <w:rPr>
          <w:rFonts w:ascii="Arial" w:hAnsi="Arial" w:cs="Arial"/>
          <w:lang w:eastAsia="zh-CN"/>
        </w:rPr>
        <w:t>, 4GHz;</w:t>
      </w:r>
    </w:p>
    <w:p w:rsidR="00751D8B" w:rsidRPr="00FB7165" w:rsidRDefault="00751D8B" w:rsidP="00107E26">
      <w:pPr>
        <w:numPr>
          <w:ilvl w:val="4"/>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HD SSD de 256GB;</w:t>
      </w:r>
    </w:p>
    <w:p w:rsidR="00751D8B" w:rsidRPr="00FB7165" w:rsidRDefault="00751D8B" w:rsidP="00107E26">
      <w:pPr>
        <w:numPr>
          <w:ilvl w:val="4"/>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Memória RAM: 16 GB DDR4 – Expansibilidade até 32GB (2 </w:t>
      </w:r>
      <w:proofErr w:type="spellStart"/>
      <w:r w:rsidRPr="00FB7165">
        <w:rPr>
          <w:rFonts w:ascii="Arial" w:hAnsi="Arial" w:cs="Arial"/>
          <w:lang w:eastAsia="zh-CN"/>
        </w:rPr>
        <w:t>Slots</w:t>
      </w:r>
      <w:proofErr w:type="spellEnd"/>
      <w:r w:rsidRPr="00FB7165">
        <w:rPr>
          <w:rFonts w:ascii="Arial" w:hAnsi="Arial" w:cs="Arial"/>
          <w:lang w:eastAsia="zh-CN"/>
        </w:rPr>
        <w:t>);</w:t>
      </w:r>
    </w:p>
    <w:p w:rsidR="00751D8B" w:rsidRPr="00FB7165" w:rsidRDefault="00751D8B" w:rsidP="00107E26">
      <w:pPr>
        <w:numPr>
          <w:ilvl w:val="4"/>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Ethernet (10/100/1000 - RJ45);</w:t>
      </w:r>
    </w:p>
    <w:p w:rsidR="00751D8B" w:rsidRPr="00FB7165" w:rsidRDefault="00751D8B" w:rsidP="00107E26">
      <w:pPr>
        <w:numPr>
          <w:ilvl w:val="4"/>
          <w:numId w:val="45"/>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Saída vídeo HDMI e Display </w:t>
      </w:r>
      <w:proofErr w:type="spellStart"/>
      <w:r w:rsidRPr="00FB7165">
        <w:rPr>
          <w:rFonts w:ascii="Arial" w:hAnsi="Arial" w:cs="Arial"/>
          <w:lang w:eastAsia="zh-CN"/>
        </w:rPr>
        <w:t>Port</w:t>
      </w:r>
      <w:proofErr w:type="spellEnd"/>
      <w:r w:rsidRPr="00FB7165">
        <w:rPr>
          <w:rFonts w:ascii="Arial" w:hAnsi="Arial" w:cs="Arial"/>
          <w:lang w:eastAsia="zh-CN"/>
        </w:rPr>
        <w:t>;</w:t>
      </w:r>
    </w:p>
    <w:p w:rsidR="00751D8B" w:rsidRPr="00FB7165" w:rsidRDefault="00751D8B" w:rsidP="00107E26">
      <w:pPr>
        <w:numPr>
          <w:ilvl w:val="4"/>
          <w:numId w:val="45"/>
        </w:numPr>
        <w:suppressAutoHyphens/>
        <w:autoSpaceDE w:val="0"/>
        <w:spacing w:line="360" w:lineRule="auto"/>
        <w:ind w:left="1075" w:hanging="933"/>
        <w:jc w:val="both"/>
        <w:rPr>
          <w:rFonts w:ascii="Arial" w:hAnsi="Arial" w:cs="Arial"/>
          <w:lang w:eastAsia="zh-CN"/>
        </w:rPr>
      </w:pPr>
      <w:r w:rsidRPr="00FB7165">
        <w:rPr>
          <w:rFonts w:ascii="Arial" w:hAnsi="Arial" w:cs="Arial"/>
          <w:lang w:eastAsia="zh-CN"/>
        </w:rPr>
        <w:t>2 Portas USB 2.0;</w:t>
      </w:r>
    </w:p>
    <w:p w:rsidR="00751D8B" w:rsidRPr="00FB7165" w:rsidRDefault="00751D8B" w:rsidP="00107E26">
      <w:pPr>
        <w:numPr>
          <w:ilvl w:val="4"/>
          <w:numId w:val="45"/>
        </w:numPr>
        <w:suppressAutoHyphens/>
        <w:autoSpaceDE w:val="0"/>
        <w:spacing w:line="360" w:lineRule="auto"/>
        <w:ind w:left="1075" w:hanging="933"/>
        <w:jc w:val="both"/>
        <w:rPr>
          <w:rFonts w:ascii="Arial" w:hAnsi="Arial" w:cs="Arial"/>
          <w:lang w:eastAsia="zh-CN"/>
        </w:rPr>
      </w:pPr>
      <w:r w:rsidRPr="00FB7165">
        <w:rPr>
          <w:rFonts w:ascii="Arial" w:hAnsi="Arial" w:cs="Arial"/>
          <w:lang w:eastAsia="zh-CN"/>
        </w:rPr>
        <w:t>4 Portas USB 3.1;</w:t>
      </w:r>
    </w:p>
    <w:p w:rsidR="00751D8B" w:rsidRPr="00FB7165" w:rsidRDefault="00751D8B" w:rsidP="001D6E47">
      <w:pPr>
        <w:numPr>
          <w:ilvl w:val="4"/>
          <w:numId w:val="45"/>
        </w:numPr>
        <w:suppressAutoHyphens/>
        <w:autoSpaceDE w:val="0"/>
        <w:spacing w:line="360" w:lineRule="auto"/>
        <w:ind w:left="1075" w:hanging="933"/>
        <w:jc w:val="both"/>
        <w:rPr>
          <w:rFonts w:ascii="Arial" w:hAnsi="Arial" w:cs="Arial"/>
          <w:lang w:eastAsia="zh-CN"/>
        </w:rPr>
      </w:pPr>
      <w:r w:rsidRPr="00FB7165">
        <w:rPr>
          <w:rFonts w:ascii="Arial" w:hAnsi="Arial" w:cs="Arial"/>
          <w:lang w:eastAsia="zh-CN"/>
        </w:rPr>
        <w:lastRenderedPageBreak/>
        <w:t>Porta serial;</w:t>
      </w:r>
    </w:p>
    <w:p w:rsidR="00751D8B" w:rsidRPr="00FB7165" w:rsidRDefault="00751D8B" w:rsidP="001D6E47">
      <w:pPr>
        <w:numPr>
          <w:ilvl w:val="4"/>
          <w:numId w:val="45"/>
        </w:numPr>
        <w:suppressAutoHyphens/>
        <w:autoSpaceDE w:val="0"/>
        <w:spacing w:line="360" w:lineRule="auto"/>
        <w:ind w:left="1075" w:hanging="933"/>
        <w:jc w:val="both"/>
        <w:rPr>
          <w:rFonts w:ascii="Arial" w:hAnsi="Arial" w:cs="Arial"/>
          <w:lang w:eastAsia="zh-CN"/>
        </w:rPr>
      </w:pPr>
      <w:r w:rsidRPr="00FB7165">
        <w:rPr>
          <w:rFonts w:ascii="Arial" w:hAnsi="Arial" w:cs="Arial"/>
          <w:lang w:eastAsia="zh-CN"/>
        </w:rPr>
        <w:t>Conexão para antena wireless;</w:t>
      </w:r>
    </w:p>
    <w:p w:rsidR="00751D8B" w:rsidRPr="00FB7165" w:rsidRDefault="00751D8B" w:rsidP="001D6E47">
      <w:pPr>
        <w:numPr>
          <w:ilvl w:val="4"/>
          <w:numId w:val="45"/>
        </w:numPr>
        <w:suppressAutoHyphens/>
        <w:autoSpaceDE w:val="0"/>
        <w:spacing w:line="360" w:lineRule="auto"/>
        <w:ind w:left="1075" w:hanging="933"/>
        <w:jc w:val="both"/>
        <w:rPr>
          <w:rFonts w:ascii="Arial" w:hAnsi="Arial" w:cs="Arial"/>
          <w:lang w:eastAsia="zh-CN"/>
        </w:rPr>
      </w:pPr>
      <w:r w:rsidRPr="00FB7165">
        <w:rPr>
          <w:rFonts w:ascii="Arial" w:hAnsi="Arial" w:cs="Arial"/>
          <w:lang w:eastAsia="zh-CN"/>
        </w:rPr>
        <w:t>Sistema de cabeamento estruturado CAT6.</w:t>
      </w:r>
    </w:p>
    <w:p w:rsidR="00751D8B" w:rsidRPr="00FB7165" w:rsidRDefault="00751D8B" w:rsidP="00751D8B">
      <w:pPr>
        <w:suppressAutoHyphens/>
        <w:autoSpaceDE w:val="0"/>
        <w:spacing w:line="360" w:lineRule="auto"/>
        <w:ind w:left="1440"/>
        <w:jc w:val="both"/>
        <w:rPr>
          <w:rFonts w:ascii="Arial" w:hAnsi="Arial" w:cs="Arial"/>
          <w:lang w:eastAsia="zh-CN"/>
        </w:rPr>
      </w:pPr>
    </w:p>
    <w:p w:rsidR="00751D8B" w:rsidRPr="00FB7165" w:rsidRDefault="00751D8B" w:rsidP="001D6E47">
      <w:pPr>
        <w:suppressAutoHyphens/>
        <w:autoSpaceDE w:val="0"/>
        <w:spacing w:line="360" w:lineRule="auto"/>
        <w:ind w:left="142"/>
        <w:jc w:val="both"/>
        <w:outlineLvl w:val="0"/>
        <w:rPr>
          <w:rFonts w:ascii="Arial" w:hAnsi="Arial" w:cs="Arial"/>
          <w:b/>
          <w:lang w:eastAsia="zh-CN"/>
        </w:rPr>
      </w:pPr>
      <w:r w:rsidRPr="00FB7165">
        <w:rPr>
          <w:rFonts w:ascii="Arial" w:hAnsi="Arial" w:cs="Arial"/>
          <w:b/>
          <w:lang w:eastAsia="zh-CN"/>
        </w:rPr>
        <w:t>2.19. REPETIDORA</w:t>
      </w:r>
    </w:p>
    <w:p w:rsidR="00751D8B" w:rsidRPr="00FB7165" w:rsidRDefault="00751D8B" w:rsidP="001D6E47">
      <w:pPr>
        <w:suppressAutoHyphens/>
        <w:autoSpaceDE w:val="0"/>
        <w:spacing w:line="360" w:lineRule="auto"/>
        <w:ind w:left="142"/>
        <w:jc w:val="both"/>
        <w:rPr>
          <w:rFonts w:ascii="Arial" w:hAnsi="Arial" w:cs="Arial"/>
          <w:lang w:eastAsia="zh-CN"/>
        </w:rPr>
      </w:pPr>
      <w:r w:rsidRPr="00FB7165">
        <w:rPr>
          <w:rFonts w:ascii="Arial" w:hAnsi="Arial" w:cs="Arial"/>
          <w:lang w:eastAsia="zh-CN"/>
        </w:rPr>
        <w:t>Cada sítio de repetição deverá ser composto, no mínimo de:</w:t>
      </w:r>
    </w:p>
    <w:p w:rsidR="00751D8B" w:rsidRPr="00FB7165" w:rsidRDefault="00751D8B" w:rsidP="001D6E47">
      <w:pPr>
        <w:numPr>
          <w:ilvl w:val="0"/>
          <w:numId w:val="57"/>
        </w:numPr>
        <w:suppressAutoHyphens/>
        <w:autoSpaceDE w:val="0"/>
        <w:spacing w:line="360" w:lineRule="auto"/>
        <w:ind w:left="142"/>
        <w:jc w:val="both"/>
        <w:outlineLvl w:val="1"/>
        <w:rPr>
          <w:rFonts w:ascii="Arial" w:hAnsi="Arial" w:cs="Arial"/>
          <w:b/>
          <w:vanish/>
        </w:rPr>
      </w:pPr>
    </w:p>
    <w:p w:rsidR="00751D8B" w:rsidRPr="00FB7165" w:rsidRDefault="00751D8B" w:rsidP="001D6E47">
      <w:pPr>
        <w:numPr>
          <w:ilvl w:val="1"/>
          <w:numId w:val="57"/>
        </w:numPr>
        <w:suppressAutoHyphens/>
        <w:autoSpaceDE w:val="0"/>
        <w:spacing w:line="360" w:lineRule="auto"/>
        <w:ind w:left="142"/>
        <w:jc w:val="both"/>
        <w:outlineLvl w:val="1"/>
        <w:rPr>
          <w:rFonts w:ascii="Arial" w:hAnsi="Arial" w:cs="Arial"/>
          <w:b/>
          <w:vanish/>
        </w:rPr>
      </w:pPr>
    </w:p>
    <w:p w:rsidR="00751D8B" w:rsidRPr="00FB7165" w:rsidRDefault="00751D8B" w:rsidP="001D6E47">
      <w:pPr>
        <w:suppressAutoHyphens/>
        <w:autoSpaceDE w:val="0"/>
        <w:spacing w:line="360" w:lineRule="auto"/>
        <w:ind w:left="142"/>
        <w:jc w:val="both"/>
        <w:outlineLvl w:val="1"/>
        <w:rPr>
          <w:rFonts w:ascii="Arial" w:hAnsi="Arial" w:cs="Arial"/>
        </w:rPr>
      </w:pPr>
      <w:r w:rsidRPr="00FB7165">
        <w:rPr>
          <w:rFonts w:ascii="Arial" w:hAnsi="Arial" w:cs="Arial"/>
          <w:b/>
        </w:rPr>
        <w:t>2.19.1. Torre</w:t>
      </w:r>
      <w:r w:rsidRPr="00FB7165">
        <w:rPr>
          <w:rFonts w:ascii="Arial" w:hAnsi="Arial" w:cs="Arial"/>
        </w:rPr>
        <w:t xml:space="preserve"> de Telecom ou infraestrutura para instalação das antenas, com altura suficiente para a cobertura de RF conforme necessidades de cobertura; </w:t>
      </w:r>
    </w:p>
    <w:p w:rsidR="00751D8B" w:rsidRPr="00FB7165" w:rsidRDefault="00751D8B" w:rsidP="001D6E47">
      <w:pPr>
        <w:suppressAutoHyphens/>
        <w:autoSpaceDE w:val="0"/>
        <w:spacing w:line="360" w:lineRule="auto"/>
        <w:ind w:left="142"/>
        <w:jc w:val="both"/>
        <w:outlineLvl w:val="1"/>
        <w:rPr>
          <w:rFonts w:ascii="Arial" w:hAnsi="Arial" w:cs="Arial"/>
        </w:rPr>
      </w:pPr>
      <w:r w:rsidRPr="00FB7165">
        <w:rPr>
          <w:rFonts w:ascii="Arial" w:hAnsi="Arial" w:cs="Arial"/>
          <w:b/>
        </w:rPr>
        <w:t xml:space="preserve">2.19.2. </w:t>
      </w:r>
      <w:r w:rsidRPr="00FB7165">
        <w:rPr>
          <w:rFonts w:ascii="Arial" w:hAnsi="Arial" w:cs="Arial"/>
        </w:rPr>
        <w:t xml:space="preserve">01 (um) Abrigo / </w:t>
      </w:r>
      <w:proofErr w:type="spellStart"/>
      <w:r w:rsidRPr="00FB7165">
        <w:rPr>
          <w:rFonts w:ascii="Arial" w:hAnsi="Arial" w:cs="Arial"/>
        </w:rPr>
        <w:t>Shelter</w:t>
      </w:r>
      <w:proofErr w:type="spellEnd"/>
      <w:r w:rsidRPr="00FB7165">
        <w:rPr>
          <w:rFonts w:ascii="Arial" w:hAnsi="Arial" w:cs="Arial"/>
        </w:rPr>
        <w:t xml:space="preserve"> apropriado para instalação dos equipamentos com rede de energia AC, sistema de aterramento, no-break, banco de baterias com autonomia de 16 horas, bastidor tipo </w:t>
      </w:r>
      <w:proofErr w:type="spellStart"/>
      <w:r w:rsidRPr="00FB7165">
        <w:rPr>
          <w:rFonts w:ascii="Arial" w:hAnsi="Arial" w:cs="Arial"/>
        </w:rPr>
        <w:t>rack</w:t>
      </w:r>
      <w:proofErr w:type="spellEnd"/>
      <w:r w:rsidRPr="00FB7165">
        <w:rPr>
          <w:rFonts w:ascii="Arial" w:hAnsi="Arial" w:cs="Arial"/>
        </w:rPr>
        <w:t xml:space="preserve"> 19”, switch, roteador;</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2.19.2.1.  </w:t>
      </w:r>
      <w:r w:rsidRPr="00FB7165">
        <w:rPr>
          <w:rFonts w:ascii="Arial" w:hAnsi="Arial" w:cs="Arial"/>
          <w:lang w:eastAsia="zh-CN"/>
        </w:rPr>
        <w:t>Todos os custos para fornecimento da infraestrutura dos sítios deverão ser de responsabilidade da contratada, incluindo sua segurança;</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  </w:t>
      </w:r>
      <w:r w:rsidRPr="00FB7165">
        <w:rPr>
          <w:rFonts w:ascii="Arial" w:hAnsi="Arial" w:cs="Arial"/>
          <w:lang w:eastAsia="zh-CN"/>
        </w:rPr>
        <w:t xml:space="preserve">A estação repetidora deverá ser composta, no mínimo de: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2.19.2.3.  </w:t>
      </w:r>
      <w:r w:rsidRPr="00FB7165">
        <w:rPr>
          <w:rFonts w:ascii="Arial" w:hAnsi="Arial" w:cs="Arial"/>
          <w:lang w:eastAsia="zh-CN"/>
        </w:rPr>
        <w:t>01 (um) Módulo transmissor;</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  </w:t>
      </w:r>
      <w:r w:rsidRPr="00FB7165">
        <w:rPr>
          <w:rFonts w:ascii="Arial" w:hAnsi="Arial" w:cs="Arial"/>
          <w:lang w:eastAsia="zh-CN"/>
        </w:rPr>
        <w:t>01 (um) Módulo receptor;</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2.19.2.5.  </w:t>
      </w:r>
      <w:r w:rsidRPr="00FB7165">
        <w:rPr>
          <w:rFonts w:ascii="Arial" w:hAnsi="Arial" w:cs="Arial"/>
          <w:lang w:eastAsia="zh-CN"/>
        </w:rPr>
        <w:t>01 (uma) Fonte de alimentação integrada ou externa;</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2.19.2.6.  </w:t>
      </w:r>
      <w:r w:rsidRPr="00FB7165">
        <w:rPr>
          <w:rFonts w:ascii="Arial" w:hAnsi="Arial" w:cs="Arial"/>
          <w:lang w:eastAsia="zh-CN"/>
        </w:rPr>
        <w:t>01 (um) Comutador automático para bateria;</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2.19.2.7.  </w:t>
      </w:r>
      <w:r w:rsidRPr="00FB7165">
        <w:rPr>
          <w:rFonts w:ascii="Arial" w:hAnsi="Arial" w:cs="Arial"/>
          <w:lang w:eastAsia="zh-CN"/>
        </w:rPr>
        <w:t xml:space="preserve">01 (um) </w:t>
      </w:r>
      <w:proofErr w:type="spellStart"/>
      <w:r w:rsidRPr="00FB7165">
        <w:rPr>
          <w:rFonts w:ascii="Arial" w:hAnsi="Arial" w:cs="Arial"/>
          <w:lang w:eastAsia="zh-CN"/>
        </w:rPr>
        <w:t>Duplexador</w:t>
      </w:r>
      <w:proofErr w:type="spellEnd"/>
      <w:r w:rsidRPr="00FB7165">
        <w:rPr>
          <w:rFonts w:ascii="Arial" w:hAnsi="Arial" w:cs="Arial"/>
          <w:lang w:eastAsia="zh-CN"/>
        </w:rPr>
        <w:t xml:space="preserve"> externo 4 cavidades com potência mínima de 150 Watts para </w:t>
      </w:r>
      <w:proofErr w:type="spellStart"/>
      <w:r w:rsidRPr="00FB7165">
        <w:rPr>
          <w:rFonts w:ascii="Arial" w:hAnsi="Arial" w:cs="Arial"/>
          <w:lang w:eastAsia="zh-CN"/>
        </w:rPr>
        <w:t>rack</w:t>
      </w:r>
      <w:proofErr w:type="spellEnd"/>
      <w:r w:rsidRPr="00FB7165">
        <w:rPr>
          <w:rFonts w:ascii="Arial" w:hAnsi="Arial" w:cs="Arial"/>
          <w:lang w:eastAsia="zh-CN"/>
        </w:rPr>
        <w:t xml:space="preserve"> 19”;</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2.19.2.8.  </w:t>
      </w:r>
      <w:r w:rsidRPr="00FB7165">
        <w:rPr>
          <w:rFonts w:ascii="Arial" w:hAnsi="Arial" w:cs="Arial"/>
          <w:lang w:eastAsia="zh-CN"/>
        </w:rPr>
        <w:t xml:space="preserve">01 (um) Sistema irradiante completo dotado de antena do tipo monopolo vertical de fibra de vidro (omnidirecional), com ganho mínimo de 7 </w:t>
      </w:r>
      <w:proofErr w:type="spellStart"/>
      <w:r w:rsidRPr="00FB7165">
        <w:rPr>
          <w:rFonts w:ascii="Arial" w:hAnsi="Arial" w:cs="Arial"/>
          <w:lang w:eastAsia="zh-CN"/>
        </w:rPr>
        <w:t>dBi</w:t>
      </w:r>
      <w:proofErr w:type="spellEnd"/>
      <w:r w:rsidRPr="00FB7165">
        <w:rPr>
          <w:rFonts w:ascii="Arial" w:hAnsi="Arial" w:cs="Arial"/>
          <w:lang w:eastAsia="zh-CN"/>
        </w:rPr>
        <w:t xml:space="preserve">, cabo coaxial tipo </w:t>
      </w:r>
      <w:proofErr w:type="spellStart"/>
      <w:r w:rsidRPr="00FB7165">
        <w:rPr>
          <w:rFonts w:ascii="Arial" w:hAnsi="Arial" w:cs="Arial"/>
          <w:lang w:eastAsia="zh-CN"/>
        </w:rPr>
        <w:t>Cellflex</w:t>
      </w:r>
      <w:proofErr w:type="spellEnd"/>
      <w:r w:rsidRPr="00FB7165">
        <w:rPr>
          <w:rFonts w:ascii="Arial" w:hAnsi="Arial" w:cs="Arial"/>
          <w:lang w:eastAsia="zh-CN"/>
        </w:rPr>
        <w:t xml:space="preserve"> 1/2, conectores, presilhas, grampos, </w:t>
      </w:r>
      <w:proofErr w:type="spellStart"/>
      <w:r w:rsidRPr="00FB7165">
        <w:rPr>
          <w:rFonts w:ascii="Arial" w:hAnsi="Arial" w:cs="Arial"/>
          <w:lang w:eastAsia="zh-CN"/>
        </w:rPr>
        <w:t>centelhador</w:t>
      </w:r>
      <w:proofErr w:type="spellEnd"/>
      <w:r w:rsidRPr="00FB7165">
        <w:rPr>
          <w:rFonts w:ascii="Arial" w:hAnsi="Arial" w:cs="Arial"/>
          <w:lang w:eastAsia="zh-CN"/>
        </w:rPr>
        <w:t xml:space="preserve"> coaxial, suporte galvanizado e demais acessórios conforme especificações;</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2.19.2.9.  </w:t>
      </w:r>
      <w:r w:rsidRPr="00FB7165">
        <w:rPr>
          <w:rFonts w:ascii="Arial" w:hAnsi="Arial" w:cs="Arial"/>
          <w:lang w:eastAsia="zh-CN"/>
        </w:rPr>
        <w:t xml:space="preserve">Características gerais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2.19.2.10.  </w:t>
      </w:r>
      <w:r w:rsidRPr="00FB7165">
        <w:rPr>
          <w:rFonts w:ascii="Arial" w:hAnsi="Arial" w:cs="Arial"/>
          <w:lang w:eastAsia="zh-CN"/>
        </w:rPr>
        <w:t>Operar no modo duplex (TX ≠ RX);</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2.19.2.11.  </w:t>
      </w:r>
      <w:r w:rsidRPr="00FB7165">
        <w:rPr>
          <w:rFonts w:ascii="Arial" w:hAnsi="Arial" w:cs="Arial"/>
          <w:lang w:eastAsia="zh-CN"/>
        </w:rPr>
        <w:t xml:space="preserve">Espaçamento de canais: 12.5 </w:t>
      </w:r>
      <w:proofErr w:type="spellStart"/>
      <w:r w:rsidRPr="00FB7165">
        <w:rPr>
          <w:rFonts w:ascii="Arial" w:hAnsi="Arial" w:cs="Arial"/>
          <w:lang w:eastAsia="zh-CN"/>
        </w:rPr>
        <w:t>KHz</w:t>
      </w:r>
      <w:proofErr w:type="spellEnd"/>
      <w:r w:rsidRPr="00FB7165">
        <w:rPr>
          <w:rFonts w:ascii="Arial" w:hAnsi="Arial" w:cs="Arial"/>
          <w:lang w:eastAsia="zh-CN"/>
        </w:rPr>
        <w:t xml:space="preserve"> / 25 </w:t>
      </w:r>
      <w:proofErr w:type="spellStart"/>
      <w:r w:rsidRPr="00FB7165">
        <w:rPr>
          <w:rFonts w:ascii="Arial" w:hAnsi="Arial" w:cs="Arial"/>
          <w:lang w:eastAsia="zh-CN"/>
        </w:rPr>
        <w:t>KHz</w:t>
      </w:r>
      <w:proofErr w:type="spellEnd"/>
      <w:r w:rsidRPr="00FB7165">
        <w:rPr>
          <w:rFonts w:ascii="Arial" w:hAnsi="Arial" w:cs="Arial"/>
          <w:lang w:eastAsia="zh-CN"/>
        </w:rPr>
        <w:t>;</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2.19.2.12.  </w:t>
      </w:r>
      <w:r w:rsidRPr="00FB7165">
        <w:rPr>
          <w:rFonts w:ascii="Arial" w:hAnsi="Arial" w:cs="Arial"/>
          <w:lang w:eastAsia="zh-CN"/>
        </w:rPr>
        <w:t>Ciclo de Operação: contínuo @ 45W;</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2.19.2.13.  </w:t>
      </w:r>
      <w:r w:rsidRPr="00FB7165">
        <w:rPr>
          <w:rFonts w:ascii="Arial" w:hAnsi="Arial" w:cs="Arial"/>
          <w:lang w:eastAsia="zh-CN"/>
        </w:rPr>
        <w:t>Operação nos modos analógico e digital (programável por software);</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2.19.2.14.  </w:t>
      </w:r>
      <w:r w:rsidRPr="00FB7165">
        <w:rPr>
          <w:rFonts w:ascii="Arial" w:hAnsi="Arial" w:cs="Arial"/>
          <w:lang w:eastAsia="zh-CN"/>
        </w:rPr>
        <w:t>No modo digital deverá permitir 02 (duas) comunicações simultâneas, de acordo com o padrão aberto DMR;</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lastRenderedPageBreak/>
        <w:t xml:space="preserve">2.19.2.15.  </w:t>
      </w:r>
      <w:r w:rsidRPr="00FB7165">
        <w:rPr>
          <w:rFonts w:ascii="Arial" w:hAnsi="Arial" w:cs="Arial"/>
          <w:lang w:eastAsia="zh-CN"/>
        </w:rPr>
        <w:t>Deverá possibilitar o tráfego de voz e dados;</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2.19.2.16.  </w:t>
      </w:r>
      <w:r w:rsidRPr="00FB7165">
        <w:rPr>
          <w:rFonts w:ascii="Arial" w:hAnsi="Arial" w:cs="Arial"/>
          <w:lang w:eastAsia="zh-CN"/>
        </w:rPr>
        <w:t>Deverá permitir recebimento de pacotes de GPS;</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2.19.2.17.  </w:t>
      </w:r>
      <w:r w:rsidRPr="00FB7165">
        <w:rPr>
          <w:rFonts w:ascii="Arial" w:hAnsi="Arial" w:cs="Arial"/>
          <w:lang w:eastAsia="zh-CN"/>
        </w:rPr>
        <w:t>Peso máximo: 15 kg;</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2.19.2.18.  </w:t>
      </w:r>
      <w:r w:rsidRPr="00FB7165">
        <w:rPr>
          <w:rFonts w:ascii="Arial" w:hAnsi="Arial" w:cs="Arial"/>
          <w:lang w:eastAsia="zh-CN"/>
        </w:rPr>
        <w:t>A estação repetidora deverá possuir LED ́s e status para indicação de funcionamento dos seguintes estágios: • Fonte de alimentação (ligada);</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2.19.2.19.  </w:t>
      </w:r>
      <w:r w:rsidRPr="00FB7165">
        <w:rPr>
          <w:rFonts w:ascii="Arial" w:hAnsi="Arial" w:cs="Arial"/>
          <w:lang w:eastAsia="zh-CN"/>
        </w:rPr>
        <w:t>Modo de bateria (back-up);</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2.19.2.20.  </w:t>
      </w:r>
      <w:r w:rsidRPr="00FB7165">
        <w:rPr>
          <w:rFonts w:ascii="Arial" w:hAnsi="Arial" w:cs="Arial"/>
          <w:lang w:eastAsia="zh-CN"/>
        </w:rPr>
        <w:t>Modo analógico;</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2.19.2.21.  </w:t>
      </w:r>
      <w:r w:rsidRPr="00FB7165">
        <w:rPr>
          <w:rFonts w:ascii="Arial" w:hAnsi="Arial" w:cs="Arial"/>
          <w:lang w:eastAsia="zh-CN"/>
        </w:rPr>
        <w:t>Modo digital;</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2.19.2.22.  </w:t>
      </w:r>
      <w:r w:rsidRPr="00FB7165">
        <w:rPr>
          <w:rFonts w:ascii="Arial" w:hAnsi="Arial" w:cs="Arial"/>
          <w:lang w:eastAsia="zh-CN"/>
        </w:rPr>
        <w:t xml:space="preserve">A estação repetidora deverá possuir ventoinhas independentes internas, sendo uma principal e outra exclusiva para a fonte de alimentação;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2.19.2.23.  </w:t>
      </w:r>
      <w:r w:rsidRPr="00FB7165">
        <w:rPr>
          <w:rFonts w:ascii="Arial" w:hAnsi="Arial" w:cs="Arial"/>
          <w:lang w:eastAsia="zh-CN"/>
        </w:rPr>
        <w:t>Deverá possuir conectores de RF independentes para transmissão e recepção;</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2.19.2.24.  </w:t>
      </w:r>
      <w:r w:rsidRPr="00FB7165">
        <w:rPr>
          <w:rFonts w:ascii="Arial" w:hAnsi="Arial" w:cs="Arial"/>
          <w:lang w:eastAsia="zh-CN"/>
        </w:rPr>
        <w:t>Deverá possuir conector de acessórios para configuração e conexão para dispositivos externos;</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2.19.2.25.  </w:t>
      </w:r>
      <w:r w:rsidRPr="00FB7165">
        <w:rPr>
          <w:rFonts w:ascii="Arial" w:hAnsi="Arial" w:cs="Arial"/>
          <w:lang w:eastAsia="zh-CN"/>
        </w:rPr>
        <w:t xml:space="preserve">Deverá possuir uma interface padrão Ethernet para conexão a uma rede IP.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2.19.2.26.  </w:t>
      </w:r>
      <w:r w:rsidRPr="00FB7165">
        <w:rPr>
          <w:rFonts w:ascii="Arial" w:hAnsi="Arial" w:cs="Arial"/>
          <w:lang w:eastAsia="zh-CN"/>
        </w:rPr>
        <w:t xml:space="preserve">Características eletrônicas básicas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2.19.2.27.  </w:t>
      </w:r>
      <w:r w:rsidRPr="00FB7165">
        <w:rPr>
          <w:rFonts w:ascii="Arial" w:hAnsi="Arial" w:cs="Arial"/>
          <w:lang w:eastAsia="zh-CN"/>
        </w:rPr>
        <w:t>Modulação: FM (analógico), 4FSK (digital);</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2.19.2.28.  </w:t>
      </w:r>
      <w:r w:rsidRPr="00FB7165">
        <w:rPr>
          <w:rFonts w:ascii="Arial" w:hAnsi="Arial" w:cs="Arial"/>
          <w:lang w:eastAsia="zh-CN"/>
        </w:rPr>
        <w:t>Tipo de Emissão: 16K0F3E, 11K0F3E, 7K60F1E;</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2.19.2.29.  </w:t>
      </w:r>
      <w:r w:rsidRPr="00FB7165">
        <w:rPr>
          <w:rFonts w:ascii="Arial" w:hAnsi="Arial" w:cs="Arial"/>
          <w:lang w:eastAsia="zh-CN"/>
        </w:rPr>
        <w:t xml:space="preserve">Espaçamento entre as </w:t>
      </w:r>
      <w:proofErr w:type="spellStart"/>
      <w:r w:rsidRPr="00FB7165">
        <w:rPr>
          <w:rFonts w:ascii="Arial" w:hAnsi="Arial" w:cs="Arial"/>
          <w:lang w:eastAsia="zh-CN"/>
        </w:rPr>
        <w:t>freqüênci</w:t>
      </w:r>
      <w:proofErr w:type="spellEnd"/>
      <w:r w:rsidRPr="00FB7165">
        <w:rPr>
          <w:rFonts w:ascii="Arial" w:hAnsi="Arial" w:cs="Arial"/>
          <w:lang w:eastAsia="zh-CN"/>
        </w:rPr>
        <w:t>as de TX e RX: mínimo de 4.6 MHz;</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2.19.2.30.  </w:t>
      </w:r>
      <w:r w:rsidRPr="00FB7165">
        <w:rPr>
          <w:rFonts w:ascii="Arial" w:hAnsi="Arial" w:cs="Arial"/>
          <w:lang w:eastAsia="zh-CN"/>
        </w:rPr>
        <w:t>Tecnologia baseada em microprocessador, construção modular e 100% estado sólido;</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2.19.2.31.  </w:t>
      </w:r>
      <w:r w:rsidRPr="00FB7165">
        <w:rPr>
          <w:rFonts w:ascii="Arial" w:hAnsi="Arial" w:cs="Arial"/>
          <w:lang w:eastAsia="zh-CN"/>
        </w:rPr>
        <w:t xml:space="preserve">Programação de frequência: por sintetizador, dotado de memória programável e reprogramável externamente por meio de computador PC com Software apropriado;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2.19.2.32.  </w:t>
      </w:r>
      <w:r w:rsidRPr="00FB7165">
        <w:rPr>
          <w:rFonts w:ascii="Arial" w:hAnsi="Arial" w:cs="Arial"/>
          <w:lang w:eastAsia="zh-CN"/>
        </w:rPr>
        <w:t>Proteção contra:</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2.19.2.33.  </w:t>
      </w:r>
      <w:r w:rsidRPr="00FB7165">
        <w:rPr>
          <w:rFonts w:ascii="Arial" w:hAnsi="Arial" w:cs="Arial"/>
          <w:lang w:eastAsia="zh-CN"/>
        </w:rPr>
        <w:t>Sobretensão;</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2.19.2.34.  </w:t>
      </w:r>
      <w:r w:rsidRPr="00FB7165">
        <w:rPr>
          <w:rFonts w:ascii="Arial" w:hAnsi="Arial" w:cs="Arial"/>
          <w:lang w:eastAsia="zh-CN"/>
        </w:rPr>
        <w:t>Inversão de polaridade;</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2.19.2.35.  </w:t>
      </w:r>
      <w:r w:rsidRPr="00FB7165">
        <w:rPr>
          <w:rFonts w:ascii="Arial" w:hAnsi="Arial" w:cs="Arial"/>
          <w:lang w:eastAsia="zh-CN"/>
        </w:rPr>
        <w:t>Variação de impedância, por descasamento, da etapa de saída do transmissor da antena, dos cabos coaxiais e dos conectores de RF;</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lastRenderedPageBreak/>
        <w:t xml:space="preserve">2.19.2.36.  </w:t>
      </w:r>
      <w:r w:rsidRPr="00FB7165">
        <w:rPr>
          <w:rFonts w:ascii="Arial" w:hAnsi="Arial" w:cs="Arial"/>
          <w:lang w:eastAsia="zh-CN"/>
        </w:rPr>
        <w:t>Acionamento contínuo do transmissor por tempo programável via Software;</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2.19.2.37.  </w:t>
      </w:r>
      <w:r w:rsidRPr="00FB7165">
        <w:rPr>
          <w:rFonts w:ascii="Arial" w:hAnsi="Arial" w:cs="Arial"/>
          <w:lang w:eastAsia="zh-CN"/>
        </w:rPr>
        <w:t>Excesso de potência do transmissor;</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2.19.2.38.  </w:t>
      </w:r>
      <w:r w:rsidRPr="00FB7165">
        <w:rPr>
          <w:rFonts w:ascii="Arial" w:hAnsi="Arial" w:cs="Arial"/>
          <w:lang w:eastAsia="zh-CN"/>
        </w:rPr>
        <w:t>Alimentação elétrica: 110 e 220V com chaveamento automático, sistema de proteção contra variações de tensão elétrica na entrada AC;</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2.19.2.39.  </w:t>
      </w:r>
      <w:r w:rsidRPr="00FB7165">
        <w:rPr>
          <w:rFonts w:ascii="Arial" w:hAnsi="Arial" w:cs="Arial"/>
          <w:lang w:eastAsia="zh-CN"/>
        </w:rPr>
        <w:t>O equipamento deve permitir internamente comutação automática para o sistema de alimentação DC (bateria estacionária selada);</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2.19.2.40.  </w:t>
      </w:r>
      <w:r w:rsidRPr="00FB7165">
        <w:rPr>
          <w:rFonts w:ascii="Arial" w:hAnsi="Arial" w:cs="Arial"/>
          <w:lang w:eastAsia="zh-CN"/>
        </w:rPr>
        <w:t xml:space="preserve">Especificação do transmissor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2.19.2.41.  </w:t>
      </w:r>
      <w:r w:rsidRPr="00FB7165">
        <w:rPr>
          <w:rFonts w:ascii="Arial" w:hAnsi="Arial" w:cs="Arial"/>
          <w:lang w:eastAsia="zh-CN"/>
        </w:rPr>
        <w:t>Potência de saída: mínima de 45 watts nominais;</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2.19.2.42.  </w:t>
      </w:r>
      <w:r w:rsidRPr="00FB7165">
        <w:rPr>
          <w:rFonts w:ascii="Arial" w:hAnsi="Arial" w:cs="Arial"/>
          <w:lang w:eastAsia="zh-CN"/>
        </w:rPr>
        <w:t>Ciclo de operação: 100% (contínuo);</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2.19.2.43.  </w:t>
      </w:r>
      <w:r w:rsidRPr="00FB7165">
        <w:rPr>
          <w:rFonts w:ascii="Arial" w:hAnsi="Arial" w:cs="Arial"/>
          <w:lang w:eastAsia="zh-CN"/>
        </w:rPr>
        <w:t xml:space="preserve">Estabilidade de frequência (-10°C a +60°C): melhor ou igual a ± 0.5 </w:t>
      </w:r>
      <w:proofErr w:type="spellStart"/>
      <w:r w:rsidRPr="00FB7165">
        <w:rPr>
          <w:rFonts w:ascii="Arial" w:hAnsi="Arial" w:cs="Arial"/>
          <w:lang w:eastAsia="zh-CN"/>
        </w:rPr>
        <w:t>ppm</w:t>
      </w:r>
      <w:proofErr w:type="spellEnd"/>
      <w:r w:rsidRPr="00FB7165">
        <w:rPr>
          <w:rFonts w:ascii="Arial" w:hAnsi="Arial" w:cs="Arial"/>
          <w:lang w:eastAsia="zh-CN"/>
        </w:rPr>
        <w:t>;</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2.19.2.44.  </w:t>
      </w:r>
      <w:r w:rsidRPr="00FB7165">
        <w:rPr>
          <w:rFonts w:ascii="Arial" w:hAnsi="Arial" w:cs="Arial"/>
          <w:lang w:eastAsia="zh-CN"/>
        </w:rPr>
        <w:t xml:space="preserve">Limitação de modulação: ± 5 </w:t>
      </w:r>
      <w:proofErr w:type="spellStart"/>
      <w:r w:rsidRPr="00FB7165">
        <w:rPr>
          <w:rFonts w:ascii="Arial" w:hAnsi="Arial" w:cs="Arial"/>
          <w:lang w:eastAsia="zh-CN"/>
        </w:rPr>
        <w:t>KHz</w:t>
      </w:r>
      <w:proofErr w:type="spellEnd"/>
      <w:r w:rsidRPr="00FB7165">
        <w:rPr>
          <w:rFonts w:ascii="Arial" w:hAnsi="Arial" w:cs="Arial"/>
          <w:lang w:eastAsia="zh-CN"/>
        </w:rPr>
        <w:t xml:space="preserve"> @ 25KHz; ± 2,5</w:t>
      </w:r>
      <w:proofErr w:type="spellStart"/>
      <w:r w:rsidRPr="00FB7165">
        <w:rPr>
          <w:rFonts w:ascii="Arial" w:hAnsi="Arial" w:cs="Arial"/>
          <w:lang w:eastAsia="zh-CN"/>
        </w:rPr>
        <w:t>KHz</w:t>
      </w:r>
      <w:proofErr w:type="spellEnd"/>
      <w:r w:rsidRPr="00FB7165">
        <w:rPr>
          <w:rFonts w:ascii="Arial" w:hAnsi="Arial" w:cs="Arial"/>
          <w:lang w:eastAsia="zh-CN"/>
        </w:rPr>
        <w:t xml:space="preserve"> @ 12.5 </w:t>
      </w:r>
      <w:proofErr w:type="spellStart"/>
      <w:r w:rsidRPr="00FB7165">
        <w:rPr>
          <w:rFonts w:ascii="Arial" w:hAnsi="Arial" w:cs="Arial"/>
          <w:lang w:eastAsia="zh-CN"/>
        </w:rPr>
        <w:t>KHz</w:t>
      </w:r>
      <w:proofErr w:type="spellEnd"/>
      <w:r w:rsidRPr="00FB7165">
        <w:rPr>
          <w:rFonts w:ascii="Arial" w:hAnsi="Arial" w:cs="Arial"/>
          <w:lang w:eastAsia="zh-CN"/>
        </w:rPr>
        <w:t>;</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2.19.2.45.  </w:t>
      </w:r>
      <w:r w:rsidRPr="00FB7165">
        <w:rPr>
          <w:rFonts w:ascii="Arial" w:hAnsi="Arial" w:cs="Arial"/>
          <w:lang w:eastAsia="zh-CN"/>
        </w:rPr>
        <w:t xml:space="preserve">Ruído FM: -45 dB @ 25KHz; -40dB @ 12.5 </w:t>
      </w:r>
      <w:proofErr w:type="spellStart"/>
      <w:r w:rsidRPr="00FB7165">
        <w:rPr>
          <w:rFonts w:ascii="Arial" w:hAnsi="Arial" w:cs="Arial"/>
          <w:lang w:eastAsia="zh-CN"/>
        </w:rPr>
        <w:t>KHz</w:t>
      </w:r>
      <w:proofErr w:type="spellEnd"/>
      <w:r w:rsidRPr="00FB7165">
        <w:rPr>
          <w:rFonts w:ascii="Arial" w:hAnsi="Arial" w:cs="Arial"/>
          <w:lang w:eastAsia="zh-CN"/>
        </w:rPr>
        <w:t>;</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2.19.2.46.  </w:t>
      </w:r>
      <w:r w:rsidRPr="00FB7165">
        <w:rPr>
          <w:rFonts w:ascii="Arial" w:hAnsi="Arial" w:cs="Arial"/>
          <w:lang w:eastAsia="zh-CN"/>
        </w:rPr>
        <w:t>Distorção de áudio: melhor ou igual a 3%;</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2.19.2.47.  </w:t>
      </w:r>
      <w:proofErr w:type="spellStart"/>
      <w:r w:rsidRPr="00FB7165">
        <w:rPr>
          <w:rFonts w:ascii="Arial" w:hAnsi="Arial" w:cs="Arial"/>
          <w:lang w:eastAsia="zh-CN"/>
        </w:rPr>
        <w:t>Vocoder</w:t>
      </w:r>
      <w:proofErr w:type="spellEnd"/>
      <w:r w:rsidRPr="00FB7165">
        <w:rPr>
          <w:rFonts w:ascii="Arial" w:hAnsi="Arial" w:cs="Arial"/>
          <w:lang w:eastAsia="zh-CN"/>
        </w:rPr>
        <w:t xml:space="preserve"> digital: AMBE 2+;</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2.19.2.48.  </w:t>
      </w:r>
      <w:r w:rsidRPr="00FB7165">
        <w:rPr>
          <w:rFonts w:ascii="Arial" w:hAnsi="Arial" w:cs="Arial"/>
          <w:lang w:eastAsia="zh-CN"/>
        </w:rPr>
        <w:t xml:space="preserve">Especificação do receptor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2.19.2.49.  </w:t>
      </w:r>
      <w:r w:rsidRPr="00FB7165">
        <w:rPr>
          <w:rFonts w:ascii="Arial" w:hAnsi="Arial" w:cs="Arial"/>
          <w:lang w:eastAsia="zh-CN"/>
        </w:rPr>
        <w:t xml:space="preserve">Sensibilidade para sinal analógico: melhor ou igual a 0,30 </w:t>
      </w:r>
      <w:proofErr w:type="spellStart"/>
      <w:r w:rsidRPr="00FB7165">
        <w:rPr>
          <w:rFonts w:ascii="Arial" w:hAnsi="Arial" w:cs="Arial"/>
          <w:lang w:eastAsia="zh-CN"/>
        </w:rPr>
        <w:t>μV</w:t>
      </w:r>
      <w:proofErr w:type="spellEnd"/>
      <w:r w:rsidRPr="00FB7165">
        <w:rPr>
          <w:rFonts w:ascii="Arial" w:hAnsi="Arial" w:cs="Arial"/>
          <w:lang w:eastAsia="zh-CN"/>
        </w:rPr>
        <w:t xml:space="preserve"> (microvolt) @ 12 dB SINAD;</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2.19.2.50.  </w:t>
      </w:r>
      <w:r w:rsidRPr="00FB7165">
        <w:rPr>
          <w:rFonts w:ascii="Arial" w:hAnsi="Arial" w:cs="Arial"/>
          <w:lang w:eastAsia="zh-CN"/>
        </w:rPr>
        <w:t xml:space="preserve">Sensibilidade para sinal digital: melhor ou igual a 0,30 </w:t>
      </w:r>
      <w:proofErr w:type="spellStart"/>
      <w:r w:rsidRPr="00FB7165">
        <w:rPr>
          <w:rFonts w:ascii="Arial" w:hAnsi="Arial" w:cs="Arial"/>
          <w:lang w:eastAsia="zh-CN"/>
        </w:rPr>
        <w:t>μV</w:t>
      </w:r>
      <w:proofErr w:type="spellEnd"/>
      <w:r w:rsidRPr="00FB7165">
        <w:rPr>
          <w:rFonts w:ascii="Arial" w:hAnsi="Arial" w:cs="Arial"/>
          <w:lang w:eastAsia="zh-CN"/>
        </w:rPr>
        <w:t xml:space="preserve"> (microvolt) @ 5% BER;</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2.19.2.51.  </w:t>
      </w:r>
      <w:r w:rsidRPr="00FB7165">
        <w:rPr>
          <w:rFonts w:ascii="Arial" w:hAnsi="Arial" w:cs="Arial"/>
          <w:lang w:eastAsia="zh-CN"/>
        </w:rPr>
        <w:t xml:space="preserve">Estabilidade de </w:t>
      </w:r>
      <w:proofErr w:type="spellStart"/>
      <w:r w:rsidRPr="00FB7165">
        <w:rPr>
          <w:rFonts w:ascii="Arial" w:hAnsi="Arial" w:cs="Arial"/>
          <w:lang w:eastAsia="zh-CN"/>
        </w:rPr>
        <w:t>freqüênc</w:t>
      </w:r>
      <w:proofErr w:type="spellEnd"/>
      <w:r w:rsidRPr="00FB7165">
        <w:rPr>
          <w:rFonts w:ascii="Arial" w:hAnsi="Arial" w:cs="Arial"/>
          <w:lang w:eastAsia="zh-CN"/>
        </w:rPr>
        <w:t xml:space="preserve">ia (-10°C a +60°C): melhor ou igual a ± 0.5 </w:t>
      </w:r>
      <w:proofErr w:type="spellStart"/>
      <w:r w:rsidRPr="00FB7165">
        <w:rPr>
          <w:rFonts w:ascii="Arial" w:hAnsi="Arial" w:cs="Arial"/>
          <w:lang w:eastAsia="zh-CN"/>
        </w:rPr>
        <w:t>ppm</w:t>
      </w:r>
      <w:proofErr w:type="spellEnd"/>
      <w:r w:rsidRPr="00FB7165">
        <w:rPr>
          <w:rFonts w:ascii="Arial" w:hAnsi="Arial" w:cs="Arial"/>
          <w:lang w:eastAsia="zh-CN"/>
        </w:rPr>
        <w:t>;</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2.19.2.52.  </w:t>
      </w:r>
      <w:r w:rsidRPr="00FB7165">
        <w:rPr>
          <w:rFonts w:ascii="Arial" w:hAnsi="Arial" w:cs="Arial"/>
          <w:lang w:eastAsia="zh-CN"/>
        </w:rPr>
        <w:t xml:space="preserve">Rejeição de canal adjacente (Seletividade): melhor ou igual a 80 dB @ 25 </w:t>
      </w:r>
      <w:proofErr w:type="spellStart"/>
      <w:r w:rsidRPr="00FB7165">
        <w:rPr>
          <w:rFonts w:ascii="Arial" w:hAnsi="Arial" w:cs="Arial"/>
          <w:lang w:eastAsia="zh-CN"/>
        </w:rPr>
        <w:t>KHz</w:t>
      </w:r>
      <w:proofErr w:type="spellEnd"/>
      <w:r w:rsidRPr="00FB7165">
        <w:rPr>
          <w:rFonts w:ascii="Arial" w:hAnsi="Arial" w:cs="Arial"/>
          <w:lang w:eastAsia="zh-CN"/>
        </w:rPr>
        <w:t>;</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2.19.2.53.  </w:t>
      </w:r>
      <w:r w:rsidRPr="00FB7165">
        <w:rPr>
          <w:rFonts w:ascii="Arial" w:hAnsi="Arial" w:cs="Arial"/>
          <w:lang w:eastAsia="zh-CN"/>
        </w:rPr>
        <w:t xml:space="preserve">Melhor ou igual a 65 dB @ 12.5 </w:t>
      </w:r>
      <w:proofErr w:type="spellStart"/>
      <w:r w:rsidRPr="00FB7165">
        <w:rPr>
          <w:rFonts w:ascii="Arial" w:hAnsi="Arial" w:cs="Arial"/>
          <w:lang w:eastAsia="zh-CN"/>
        </w:rPr>
        <w:t>KHz</w:t>
      </w:r>
      <w:proofErr w:type="spellEnd"/>
      <w:r w:rsidRPr="00FB7165">
        <w:rPr>
          <w:rFonts w:ascii="Arial" w:hAnsi="Arial" w:cs="Arial"/>
          <w:lang w:eastAsia="zh-CN"/>
        </w:rPr>
        <w:t>;</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2.19.2.54.  </w:t>
      </w:r>
      <w:r w:rsidRPr="00FB7165">
        <w:rPr>
          <w:rFonts w:ascii="Arial" w:hAnsi="Arial" w:cs="Arial"/>
          <w:lang w:eastAsia="zh-CN"/>
        </w:rPr>
        <w:t xml:space="preserve">Rejeição de intermodulação: melhor ou igual a 75 dB;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2.19.2.55.  </w:t>
      </w:r>
      <w:r w:rsidRPr="00FB7165">
        <w:rPr>
          <w:rFonts w:ascii="Arial" w:hAnsi="Arial" w:cs="Arial"/>
          <w:lang w:eastAsia="zh-CN"/>
        </w:rPr>
        <w:t>Rejeição de espúrios: melhor ou igual a 75 dB;</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2.19.2.56.  </w:t>
      </w:r>
      <w:r w:rsidRPr="00FB7165">
        <w:rPr>
          <w:rFonts w:ascii="Arial" w:hAnsi="Arial" w:cs="Arial"/>
          <w:lang w:eastAsia="zh-CN"/>
        </w:rPr>
        <w:t>Resposta de áudio: dentro de 300 a 3000 Hz com curva de resposta adequada;</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2.19.2.57.  </w:t>
      </w:r>
      <w:r w:rsidRPr="00FB7165">
        <w:rPr>
          <w:rFonts w:ascii="Arial" w:hAnsi="Arial" w:cs="Arial"/>
          <w:lang w:eastAsia="zh-CN"/>
        </w:rPr>
        <w:t>Distorção de áudio: melhor ou igual a 3%;</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lastRenderedPageBreak/>
        <w:t xml:space="preserve">2.19.2.58.  </w:t>
      </w:r>
      <w:r w:rsidRPr="00FB7165">
        <w:rPr>
          <w:rFonts w:ascii="Arial" w:hAnsi="Arial" w:cs="Arial"/>
          <w:lang w:eastAsia="zh-CN"/>
        </w:rPr>
        <w:t>Recurso de sinalização e controle (modo analógico)</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2.19.2.59.  </w:t>
      </w:r>
      <w:r w:rsidRPr="00FB7165">
        <w:rPr>
          <w:rFonts w:ascii="Arial" w:hAnsi="Arial" w:cs="Arial"/>
          <w:lang w:eastAsia="zh-CN"/>
        </w:rPr>
        <w:t xml:space="preserve">A abertura do </w:t>
      </w:r>
      <w:proofErr w:type="spellStart"/>
      <w:r w:rsidRPr="00FB7165">
        <w:rPr>
          <w:rFonts w:ascii="Arial" w:hAnsi="Arial" w:cs="Arial"/>
          <w:lang w:eastAsia="zh-CN"/>
        </w:rPr>
        <w:t>silenciamento</w:t>
      </w:r>
      <w:proofErr w:type="spellEnd"/>
      <w:r w:rsidRPr="00FB7165">
        <w:rPr>
          <w:rFonts w:ascii="Arial" w:hAnsi="Arial" w:cs="Arial"/>
          <w:lang w:eastAsia="zh-CN"/>
        </w:rPr>
        <w:t xml:space="preserve"> do receptor deverá ser programável via microcomputador com software adequado e selecionável externamente nos seguintes padrões: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2.19.2.60.  </w:t>
      </w:r>
      <w:r w:rsidRPr="00FB7165">
        <w:rPr>
          <w:rFonts w:ascii="Arial" w:hAnsi="Arial" w:cs="Arial"/>
          <w:lang w:eastAsia="zh-CN"/>
        </w:rPr>
        <w:t xml:space="preserve"> Analógico:</w:t>
      </w:r>
    </w:p>
    <w:p w:rsidR="00751D8B" w:rsidRPr="00FB7165" w:rsidRDefault="00751D8B" w:rsidP="001D6E47">
      <w:pPr>
        <w:numPr>
          <w:ilvl w:val="0"/>
          <w:numId w:val="53"/>
        </w:numPr>
        <w:suppressAutoHyphens/>
        <w:autoSpaceDE w:val="0"/>
        <w:spacing w:line="360" w:lineRule="auto"/>
        <w:ind w:left="142" w:firstLine="0"/>
        <w:jc w:val="both"/>
        <w:outlineLvl w:val="2"/>
        <w:rPr>
          <w:rFonts w:ascii="Arial" w:hAnsi="Arial" w:cs="Arial"/>
          <w:lang w:eastAsia="zh-CN"/>
        </w:rPr>
      </w:pPr>
      <w:r w:rsidRPr="00FB7165">
        <w:rPr>
          <w:rFonts w:ascii="Arial" w:hAnsi="Arial" w:cs="Arial"/>
          <w:lang w:eastAsia="zh-CN"/>
        </w:rPr>
        <w:t>Portadora (CS)</w:t>
      </w:r>
    </w:p>
    <w:p w:rsidR="00751D8B" w:rsidRPr="00FB7165" w:rsidRDefault="00751D8B" w:rsidP="001D6E47">
      <w:pPr>
        <w:numPr>
          <w:ilvl w:val="0"/>
          <w:numId w:val="53"/>
        </w:numPr>
        <w:suppressAutoHyphens/>
        <w:autoSpaceDE w:val="0"/>
        <w:spacing w:line="360" w:lineRule="auto"/>
        <w:ind w:left="142" w:firstLine="0"/>
        <w:jc w:val="both"/>
        <w:outlineLvl w:val="2"/>
        <w:rPr>
          <w:rFonts w:ascii="Arial" w:hAnsi="Arial" w:cs="Arial"/>
          <w:lang w:eastAsia="zh-CN"/>
        </w:rPr>
      </w:pPr>
      <w:r w:rsidRPr="00FB7165">
        <w:rPr>
          <w:rFonts w:ascii="Arial" w:hAnsi="Arial" w:cs="Arial"/>
          <w:lang w:eastAsia="zh-CN"/>
        </w:rPr>
        <w:t xml:space="preserve">Sub-tom analógico (CTCSS ou PL ou TPL)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2.19.2.61.  </w:t>
      </w:r>
      <w:r w:rsidRPr="00FB7165">
        <w:rPr>
          <w:rFonts w:ascii="Arial" w:hAnsi="Arial" w:cs="Arial"/>
          <w:lang w:eastAsia="zh-CN"/>
        </w:rPr>
        <w:t xml:space="preserve"> Sub-tom digital (DCS ou DPL)</w:t>
      </w:r>
    </w:p>
    <w:p w:rsidR="00751D8B" w:rsidRPr="00FB7165" w:rsidRDefault="00751D8B" w:rsidP="001D6E47">
      <w:pPr>
        <w:suppressAutoHyphens/>
        <w:autoSpaceDE w:val="0"/>
        <w:spacing w:line="360" w:lineRule="auto"/>
        <w:ind w:left="142"/>
        <w:outlineLvl w:val="2"/>
        <w:rPr>
          <w:rFonts w:ascii="Arial" w:hAnsi="Arial" w:cs="Arial"/>
          <w:lang w:eastAsia="zh-CN"/>
        </w:rPr>
      </w:pPr>
      <w:r w:rsidRPr="00FB7165">
        <w:rPr>
          <w:rFonts w:ascii="Arial" w:hAnsi="Arial" w:cs="Arial"/>
          <w:b/>
          <w:lang w:eastAsia="zh-CN"/>
        </w:rPr>
        <w:t xml:space="preserve">2.19.2.62.  </w:t>
      </w:r>
      <w:r w:rsidRPr="00FB7165">
        <w:rPr>
          <w:rFonts w:ascii="Arial" w:hAnsi="Arial" w:cs="Arial"/>
          <w:lang w:eastAsia="zh-CN"/>
        </w:rPr>
        <w:t xml:space="preserve"> Digital:</w:t>
      </w:r>
      <w:r w:rsidRPr="00FB7165">
        <w:rPr>
          <w:rFonts w:ascii="Arial" w:hAnsi="Arial" w:cs="Arial"/>
          <w:lang w:eastAsia="zh-CN"/>
        </w:rPr>
        <w:br/>
        <w:t xml:space="preserve">• Até 15 códigos de sinalização de sistema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2.19.2.63.  </w:t>
      </w:r>
      <w:r w:rsidRPr="00FB7165">
        <w:rPr>
          <w:rFonts w:ascii="Arial" w:hAnsi="Arial" w:cs="Arial"/>
          <w:lang w:eastAsia="zh-CN"/>
        </w:rPr>
        <w:t xml:space="preserve"> Fonte de alimentação conversora CA/CC apresentando, no mínimo, as seguintes características eletrônicas:</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2.19.2.64.  </w:t>
      </w:r>
      <w:r w:rsidRPr="00FB7165">
        <w:rPr>
          <w:rFonts w:ascii="Arial" w:hAnsi="Arial" w:cs="Arial"/>
          <w:lang w:eastAsia="zh-CN"/>
        </w:rPr>
        <w:t xml:space="preserve"> Entrada: 110/220 VCA ±10% - 60Hz;</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2.19.2.65.  </w:t>
      </w:r>
      <w:r w:rsidRPr="00FB7165">
        <w:rPr>
          <w:rFonts w:ascii="Arial" w:hAnsi="Arial" w:cs="Arial"/>
          <w:lang w:eastAsia="zh-CN"/>
        </w:rPr>
        <w:t xml:space="preserve"> Saída: 13,8VCC;</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2.19.2.66.  </w:t>
      </w:r>
      <w:r w:rsidRPr="00FB7165">
        <w:rPr>
          <w:rFonts w:ascii="Arial" w:hAnsi="Arial" w:cs="Arial"/>
          <w:lang w:eastAsia="zh-CN"/>
        </w:rPr>
        <w:t xml:space="preserve"> Corrente nominal: 11A (DC) em transmissão;</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2.19.2.67.  </w:t>
      </w:r>
      <w:r w:rsidRPr="00FB7165">
        <w:rPr>
          <w:rFonts w:ascii="Arial" w:hAnsi="Arial" w:cs="Arial"/>
          <w:lang w:eastAsia="zh-CN"/>
        </w:rPr>
        <w:t xml:space="preserve"> Proteção contra curto: automático, com limitador de corrente;</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2.19.2.68.  </w:t>
      </w:r>
      <w:r w:rsidRPr="00FB7165">
        <w:rPr>
          <w:rFonts w:ascii="Arial" w:hAnsi="Arial" w:cs="Arial"/>
          <w:lang w:eastAsia="zh-CN"/>
        </w:rPr>
        <w:t xml:space="preserve"> Temperatura de trabalho: -10°C a +60°C;</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2.19.2.69.  </w:t>
      </w:r>
      <w:r w:rsidRPr="00FB7165">
        <w:rPr>
          <w:rFonts w:ascii="Arial" w:hAnsi="Arial" w:cs="Arial"/>
          <w:lang w:eastAsia="zh-CN"/>
        </w:rPr>
        <w:t xml:space="preserve"> </w:t>
      </w:r>
      <w:proofErr w:type="spellStart"/>
      <w:r w:rsidRPr="00FB7165">
        <w:rPr>
          <w:rFonts w:ascii="Arial" w:hAnsi="Arial" w:cs="Arial"/>
          <w:lang w:eastAsia="zh-CN"/>
        </w:rPr>
        <w:t>Duplexador</w:t>
      </w:r>
      <w:proofErr w:type="spellEnd"/>
      <w:r w:rsidRPr="00FB7165">
        <w:rPr>
          <w:rFonts w:ascii="Arial" w:hAnsi="Arial" w:cs="Arial"/>
          <w:lang w:eastAsia="zh-CN"/>
        </w:rPr>
        <w:t xml:space="preserve"> externo de 04 (quatro) cavidades, do tipo passa-banda / </w:t>
      </w:r>
      <w:proofErr w:type="spellStart"/>
      <w:r w:rsidRPr="00FB7165">
        <w:rPr>
          <w:rFonts w:ascii="Arial" w:hAnsi="Arial" w:cs="Arial"/>
          <w:lang w:eastAsia="zh-CN"/>
        </w:rPr>
        <w:t>rejeita-banda</w:t>
      </w:r>
      <w:proofErr w:type="spellEnd"/>
      <w:r w:rsidRPr="00FB7165">
        <w:rPr>
          <w:rFonts w:ascii="Arial" w:hAnsi="Arial" w:cs="Arial"/>
          <w:lang w:eastAsia="zh-CN"/>
        </w:rPr>
        <w:t xml:space="preserve">, alta estabilidade térmica com as seguintes características elétricas: </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2.19.2.70.  </w:t>
      </w:r>
      <w:r w:rsidRPr="00FB7165">
        <w:rPr>
          <w:rFonts w:ascii="Arial" w:hAnsi="Arial" w:cs="Arial"/>
          <w:lang w:eastAsia="zh-CN"/>
        </w:rPr>
        <w:t xml:space="preserve"> Potência mínima: 150W;</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2.19.2.71.  </w:t>
      </w:r>
      <w:r w:rsidRPr="00FB7165">
        <w:rPr>
          <w:rFonts w:ascii="Arial" w:hAnsi="Arial" w:cs="Arial"/>
          <w:lang w:eastAsia="zh-CN"/>
        </w:rPr>
        <w:t xml:space="preserve"> VSWR: ≤ 1:1.5;</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2.19.2.72.  </w:t>
      </w:r>
      <w:r w:rsidRPr="00FB7165">
        <w:rPr>
          <w:rFonts w:ascii="Arial" w:hAnsi="Arial" w:cs="Arial"/>
          <w:lang w:eastAsia="zh-CN"/>
        </w:rPr>
        <w:t xml:space="preserve"> Perda por inserção (máxima): ≤ 1.5 dB;</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2.19.2.73.  </w:t>
      </w:r>
      <w:r w:rsidRPr="00FB7165">
        <w:rPr>
          <w:rFonts w:ascii="Arial" w:hAnsi="Arial" w:cs="Arial"/>
          <w:lang w:eastAsia="zh-CN"/>
        </w:rPr>
        <w:t xml:space="preserve"> Espaçamento </w:t>
      </w:r>
      <w:proofErr w:type="spellStart"/>
      <w:r w:rsidRPr="00FB7165">
        <w:rPr>
          <w:rFonts w:ascii="Arial" w:hAnsi="Arial" w:cs="Arial"/>
          <w:lang w:eastAsia="zh-CN"/>
        </w:rPr>
        <w:t>Tx</w:t>
      </w:r>
      <w:proofErr w:type="spellEnd"/>
      <w:r w:rsidRPr="00FB7165">
        <w:rPr>
          <w:rFonts w:ascii="Arial" w:hAnsi="Arial" w:cs="Arial"/>
          <w:lang w:eastAsia="zh-CN"/>
        </w:rPr>
        <w:t>/</w:t>
      </w:r>
      <w:proofErr w:type="spellStart"/>
      <w:r w:rsidRPr="00FB7165">
        <w:rPr>
          <w:rFonts w:ascii="Arial" w:hAnsi="Arial" w:cs="Arial"/>
          <w:lang w:eastAsia="zh-CN"/>
        </w:rPr>
        <w:t>Rx</w:t>
      </w:r>
      <w:proofErr w:type="spellEnd"/>
      <w:r w:rsidRPr="00FB7165">
        <w:rPr>
          <w:rFonts w:ascii="Arial" w:hAnsi="Arial" w:cs="Arial"/>
          <w:lang w:eastAsia="zh-CN"/>
        </w:rPr>
        <w:t>: 4.6 MHz;</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2.19.2.74.  </w:t>
      </w:r>
      <w:r w:rsidRPr="00FB7165">
        <w:rPr>
          <w:rFonts w:ascii="Arial" w:hAnsi="Arial" w:cs="Arial"/>
          <w:lang w:eastAsia="zh-CN"/>
        </w:rPr>
        <w:t xml:space="preserve"> Isolação mínima TX – RX: melhor ou igual a 90 dB;</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2.19.2.75.  </w:t>
      </w:r>
      <w:r w:rsidRPr="00FB7165">
        <w:rPr>
          <w:rFonts w:ascii="Arial" w:hAnsi="Arial" w:cs="Arial"/>
          <w:lang w:eastAsia="zh-CN"/>
        </w:rPr>
        <w:t xml:space="preserve"> Isolação mínima RX – TX: melhor ou igual a 90 dB;</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2.19.2.76.  </w:t>
      </w:r>
      <w:r w:rsidRPr="00FB7165">
        <w:rPr>
          <w:rFonts w:ascii="Arial" w:hAnsi="Arial" w:cs="Arial"/>
          <w:lang w:eastAsia="zh-CN"/>
        </w:rPr>
        <w:t xml:space="preserve"> Estabilidade térmica: -30°C a +60°C;</w:t>
      </w:r>
    </w:p>
    <w:p w:rsidR="00751D8B" w:rsidRPr="00FB7165" w:rsidRDefault="00751D8B" w:rsidP="001D6E47">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2.19.2.77.  </w:t>
      </w:r>
      <w:r w:rsidRPr="00FB7165">
        <w:rPr>
          <w:rFonts w:ascii="Arial" w:hAnsi="Arial" w:cs="Arial"/>
          <w:lang w:eastAsia="zh-CN"/>
        </w:rPr>
        <w:t xml:space="preserve"> Peso máximo: 15 kg.</w:t>
      </w:r>
    </w:p>
    <w:p w:rsidR="00751D8B" w:rsidRPr="00FB7165" w:rsidRDefault="00751D8B" w:rsidP="00751D8B">
      <w:pPr>
        <w:suppressAutoHyphens/>
        <w:rPr>
          <w:sz w:val="20"/>
          <w:szCs w:val="20"/>
          <w:lang w:eastAsia="zh-CN"/>
        </w:rPr>
      </w:pPr>
    </w:p>
    <w:p w:rsidR="00751D8B" w:rsidRPr="00FB7165" w:rsidRDefault="00751D8B" w:rsidP="00751D8B">
      <w:pPr>
        <w:suppressAutoHyphens/>
        <w:rPr>
          <w:sz w:val="20"/>
          <w:szCs w:val="20"/>
          <w:lang w:eastAsia="zh-CN"/>
        </w:rPr>
      </w:pPr>
    </w:p>
    <w:p w:rsidR="00200335" w:rsidRPr="00200335" w:rsidRDefault="00200335" w:rsidP="00200335">
      <w:pPr>
        <w:pStyle w:val="PargrafodaLista"/>
        <w:numPr>
          <w:ilvl w:val="0"/>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0"/>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1"/>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2"/>
          <w:numId w:val="52"/>
        </w:numPr>
        <w:suppressAutoHyphens/>
        <w:autoSpaceDE w:val="0"/>
        <w:spacing w:line="360" w:lineRule="auto"/>
        <w:contextualSpacing w:val="0"/>
        <w:jc w:val="both"/>
        <w:outlineLvl w:val="2"/>
        <w:rPr>
          <w:rFonts w:ascii="Arial" w:hAnsi="Arial" w:cs="Arial"/>
          <w:vanish/>
          <w:lang w:eastAsia="zh-CN"/>
        </w:rPr>
      </w:pPr>
    </w:p>
    <w:p w:rsidR="00200335" w:rsidRPr="00200335" w:rsidRDefault="00200335" w:rsidP="00200335">
      <w:pPr>
        <w:pStyle w:val="PargrafodaLista"/>
        <w:numPr>
          <w:ilvl w:val="2"/>
          <w:numId w:val="52"/>
        </w:numPr>
        <w:suppressAutoHyphens/>
        <w:autoSpaceDE w:val="0"/>
        <w:spacing w:line="360" w:lineRule="auto"/>
        <w:contextualSpacing w:val="0"/>
        <w:jc w:val="both"/>
        <w:outlineLvl w:val="2"/>
        <w:rPr>
          <w:rFonts w:ascii="Arial" w:hAnsi="Arial" w:cs="Arial"/>
          <w:vanish/>
          <w:lang w:eastAsia="zh-CN"/>
        </w:rPr>
      </w:pPr>
    </w:p>
    <w:p w:rsidR="00751D8B" w:rsidRPr="00FB7165" w:rsidRDefault="00751D8B" w:rsidP="00200335">
      <w:pPr>
        <w:numPr>
          <w:ilvl w:val="2"/>
          <w:numId w:val="52"/>
        </w:numPr>
        <w:suppressAutoHyphens/>
        <w:autoSpaceDE w:val="0"/>
        <w:spacing w:line="360" w:lineRule="auto"/>
        <w:ind w:left="646"/>
        <w:jc w:val="both"/>
        <w:outlineLvl w:val="2"/>
        <w:rPr>
          <w:rFonts w:ascii="Arial" w:hAnsi="Arial" w:cs="Arial"/>
          <w:lang w:eastAsia="zh-CN"/>
        </w:rPr>
      </w:pPr>
      <w:r w:rsidRPr="00FB7165">
        <w:rPr>
          <w:rFonts w:ascii="Arial" w:hAnsi="Arial" w:cs="Arial"/>
          <w:lang w:eastAsia="zh-CN"/>
        </w:rPr>
        <w:t xml:space="preserve">Subsistema de </w:t>
      </w:r>
      <w:proofErr w:type="spellStart"/>
      <w:r w:rsidRPr="00FB7165">
        <w:rPr>
          <w:rFonts w:ascii="Arial" w:hAnsi="Arial" w:cs="Arial"/>
          <w:lang w:eastAsia="zh-CN"/>
        </w:rPr>
        <w:t>Nobreak</w:t>
      </w:r>
      <w:proofErr w:type="spellEnd"/>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proofErr w:type="spellStart"/>
      <w:r w:rsidRPr="00FB7165">
        <w:rPr>
          <w:rFonts w:ascii="Arial" w:hAnsi="Arial" w:cs="Arial"/>
          <w:lang w:eastAsia="zh-CN"/>
        </w:rPr>
        <w:t>Nobreak</w:t>
      </w:r>
      <w:proofErr w:type="spellEnd"/>
      <w:r w:rsidRPr="00FB7165">
        <w:rPr>
          <w:rFonts w:ascii="Arial" w:hAnsi="Arial" w:cs="Arial"/>
          <w:lang w:eastAsia="zh-CN"/>
        </w:rPr>
        <w:t xml:space="preserve"> tipo onda senoidal pura com controle digital;</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Potência mínima de 1500VA;</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lastRenderedPageBreak/>
        <w:t>Processador Digital de Sinais (DSP);</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 xml:space="preserve">Gabinete tipo </w:t>
      </w:r>
      <w:proofErr w:type="spellStart"/>
      <w:r w:rsidRPr="00FB7165">
        <w:rPr>
          <w:rFonts w:ascii="Arial" w:hAnsi="Arial" w:cs="Arial"/>
          <w:lang w:eastAsia="zh-CN"/>
        </w:rPr>
        <w:t>rack</w:t>
      </w:r>
      <w:proofErr w:type="spellEnd"/>
      <w:r w:rsidRPr="00FB7165">
        <w:rPr>
          <w:rFonts w:ascii="Arial" w:hAnsi="Arial" w:cs="Arial"/>
          <w:lang w:eastAsia="zh-CN"/>
        </w:rPr>
        <w:t xml:space="preserve"> 19”;</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Entrada de AC automática 110V/220V;</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Saída para banco de baterias externo;</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Proteção contra surtos de tensão;</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Proteção contra sobrecarga e curto;</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Proteção contra descarga profunda da bateria;</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Proteção contra sobretemperatura;</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Saída para 8 tomadas;</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Acionamento do inversor com 0,8</w:t>
      </w:r>
      <w:proofErr w:type="spellStart"/>
      <w:r w:rsidRPr="00FB7165">
        <w:rPr>
          <w:rFonts w:ascii="Arial" w:hAnsi="Arial" w:cs="Arial"/>
          <w:lang w:eastAsia="zh-CN"/>
        </w:rPr>
        <w:t>ms</w:t>
      </w:r>
      <w:proofErr w:type="spellEnd"/>
      <w:r w:rsidRPr="00FB7165">
        <w:rPr>
          <w:rFonts w:ascii="Arial" w:hAnsi="Arial" w:cs="Arial"/>
          <w:lang w:eastAsia="zh-CN"/>
        </w:rPr>
        <w:t>;</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Ventilador interno;</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Software de monitoração;</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Alarme visual e sonoro de potência excessiva;</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Banco de baterias estacionárias;</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 xml:space="preserve">Tipo: Bateria tipo Estacionária Selada; </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Reguladas por válvula (VLRA);</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Livre de manutenção;</w:t>
      </w:r>
    </w:p>
    <w:p w:rsidR="00751D8B" w:rsidRPr="00FB7165" w:rsidRDefault="00751D8B" w:rsidP="0007642D">
      <w:pPr>
        <w:numPr>
          <w:ilvl w:val="3"/>
          <w:numId w:val="52"/>
        </w:numPr>
        <w:suppressAutoHyphens/>
        <w:autoSpaceDE w:val="0"/>
        <w:spacing w:line="360" w:lineRule="auto"/>
        <w:ind w:left="1418" w:hanging="1276"/>
        <w:jc w:val="both"/>
        <w:outlineLvl w:val="2"/>
        <w:rPr>
          <w:rFonts w:ascii="Arial" w:hAnsi="Arial" w:cs="Arial"/>
          <w:lang w:eastAsia="zh-CN"/>
        </w:rPr>
      </w:pPr>
      <w:r w:rsidRPr="00FB7165">
        <w:rPr>
          <w:rFonts w:ascii="Arial" w:hAnsi="Arial" w:cs="Arial"/>
          <w:lang w:eastAsia="zh-CN"/>
        </w:rPr>
        <w:t>Baixa taxa de auto descarga;</w:t>
      </w:r>
    </w:p>
    <w:p w:rsidR="00751D8B" w:rsidRPr="00FB7165" w:rsidRDefault="00751D8B" w:rsidP="0007642D">
      <w:pPr>
        <w:numPr>
          <w:ilvl w:val="3"/>
          <w:numId w:val="52"/>
        </w:numPr>
        <w:suppressAutoHyphens/>
        <w:autoSpaceDE w:val="0"/>
        <w:spacing w:line="360" w:lineRule="auto"/>
        <w:ind w:left="284" w:hanging="142"/>
        <w:jc w:val="both"/>
        <w:outlineLvl w:val="2"/>
        <w:rPr>
          <w:rFonts w:ascii="Arial" w:hAnsi="Arial" w:cs="Arial"/>
          <w:lang w:eastAsia="zh-CN"/>
        </w:rPr>
      </w:pPr>
      <w:r w:rsidRPr="00FB7165">
        <w:rPr>
          <w:rFonts w:ascii="Arial" w:hAnsi="Arial" w:cs="Arial"/>
          <w:lang w:eastAsia="zh-CN"/>
        </w:rPr>
        <w:t>Capacidade: mínima do banco de baterias de 420Ah (ex: 4 baterias de 105Ah);</w:t>
      </w:r>
    </w:p>
    <w:p w:rsidR="00751D8B" w:rsidRPr="00FB7165" w:rsidRDefault="00751D8B" w:rsidP="0007642D">
      <w:pPr>
        <w:numPr>
          <w:ilvl w:val="3"/>
          <w:numId w:val="52"/>
        </w:numPr>
        <w:suppressAutoHyphens/>
        <w:autoSpaceDE w:val="0"/>
        <w:spacing w:line="360" w:lineRule="auto"/>
        <w:ind w:left="284" w:hanging="142"/>
        <w:jc w:val="both"/>
        <w:outlineLvl w:val="2"/>
        <w:rPr>
          <w:rFonts w:ascii="Arial" w:hAnsi="Arial" w:cs="Arial"/>
          <w:lang w:eastAsia="zh-CN"/>
        </w:rPr>
      </w:pPr>
      <w:proofErr w:type="spellStart"/>
      <w:r w:rsidRPr="00FB7165">
        <w:rPr>
          <w:rFonts w:ascii="Arial" w:hAnsi="Arial" w:cs="Arial"/>
          <w:lang w:eastAsia="zh-CN"/>
        </w:rPr>
        <w:t>Rack</w:t>
      </w:r>
      <w:proofErr w:type="spellEnd"/>
      <w:r w:rsidRPr="00FB7165">
        <w:rPr>
          <w:rFonts w:ascii="Arial" w:hAnsi="Arial" w:cs="Arial"/>
          <w:lang w:eastAsia="zh-CN"/>
        </w:rPr>
        <w:t xml:space="preserve"> para acomodação das baterias;</w:t>
      </w:r>
    </w:p>
    <w:p w:rsidR="00751D8B" w:rsidRPr="00FB7165" w:rsidRDefault="00751D8B" w:rsidP="0007642D">
      <w:pPr>
        <w:numPr>
          <w:ilvl w:val="3"/>
          <w:numId w:val="52"/>
        </w:numPr>
        <w:suppressAutoHyphens/>
        <w:autoSpaceDE w:val="0"/>
        <w:spacing w:line="360" w:lineRule="auto"/>
        <w:ind w:left="284" w:hanging="142"/>
        <w:jc w:val="both"/>
        <w:outlineLvl w:val="2"/>
        <w:rPr>
          <w:rFonts w:ascii="Arial" w:hAnsi="Arial" w:cs="Arial"/>
          <w:lang w:eastAsia="zh-CN"/>
        </w:rPr>
      </w:pPr>
      <w:r w:rsidRPr="00FB7165">
        <w:rPr>
          <w:rFonts w:ascii="Arial" w:hAnsi="Arial" w:cs="Arial"/>
          <w:lang w:eastAsia="zh-CN"/>
        </w:rPr>
        <w:t xml:space="preserve">Cabos DC para interligação entre as baterias e </w:t>
      </w:r>
      <w:proofErr w:type="spellStart"/>
      <w:r w:rsidRPr="00FB7165">
        <w:rPr>
          <w:rFonts w:ascii="Arial" w:hAnsi="Arial" w:cs="Arial"/>
          <w:lang w:eastAsia="zh-CN"/>
        </w:rPr>
        <w:t>Nobreak</w:t>
      </w:r>
      <w:proofErr w:type="spellEnd"/>
      <w:r w:rsidRPr="00FB7165">
        <w:rPr>
          <w:rFonts w:ascii="Arial" w:hAnsi="Arial" w:cs="Arial"/>
          <w:lang w:eastAsia="zh-CN"/>
        </w:rPr>
        <w:t>;</w:t>
      </w:r>
    </w:p>
    <w:p w:rsidR="00751D8B" w:rsidRPr="00FB7165" w:rsidRDefault="00751D8B" w:rsidP="0007642D">
      <w:pPr>
        <w:numPr>
          <w:ilvl w:val="3"/>
          <w:numId w:val="52"/>
        </w:numPr>
        <w:suppressAutoHyphens/>
        <w:autoSpaceDE w:val="0"/>
        <w:spacing w:line="360" w:lineRule="auto"/>
        <w:ind w:left="142" w:firstLine="0"/>
        <w:jc w:val="both"/>
        <w:outlineLvl w:val="2"/>
        <w:rPr>
          <w:rFonts w:ascii="Arial" w:hAnsi="Arial" w:cs="Arial"/>
          <w:lang w:eastAsia="zh-CN"/>
        </w:rPr>
      </w:pPr>
      <w:r w:rsidRPr="00FB7165">
        <w:rPr>
          <w:rFonts w:ascii="Arial" w:hAnsi="Arial" w:cs="Arial"/>
          <w:lang w:eastAsia="zh-CN"/>
        </w:rPr>
        <w:t>QDCC (quadro de distribuição de corrente contínua) com proteção contra curto-circuito;</w:t>
      </w:r>
    </w:p>
    <w:p w:rsidR="00751D8B" w:rsidRPr="00FB7165" w:rsidRDefault="00751D8B" w:rsidP="00751D8B">
      <w:pPr>
        <w:suppressAutoHyphens/>
        <w:rPr>
          <w:sz w:val="20"/>
          <w:szCs w:val="20"/>
          <w:lang w:eastAsia="zh-CN"/>
        </w:rPr>
      </w:pPr>
    </w:p>
    <w:p w:rsidR="00751D8B" w:rsidRPr="00FB7165" w:rsidRDefault="00751D8B" w:rsidP="00751D8B">
      <w:pPr>
        <w:suppressAutoHyphens/>
        <w:rPr>
          <w:b/>
          <w:bCs/>
          <w:sz w:val="20"/>
          <w:szCs w:val="20"/>
          <w:lang w:eastAsia="zh-CN"/>
        </w:rPr>
      </w:pPr>
    </w:p>
    <w:p w:rsidR="00751D8B" w:rsidRPr="00FB7165" w:rsidRDefault="00751D8B" w:rsidP="00397026">
      <w:pPr>
        <w:numPr>
          <w:ilvl w:val="2"/>
          <w:numId w:val="52"/>
        </w:numPr>
        <w:suppressAutoHyphens/>
        <w:autoSpaceDE w:val="0"/>
        <w:spacing w:line="360" w:lineRule="auto"/>
        <w:ind w:hanging="1082"/>
        <w:jc w:val="both"/>
        <w:outlineLvl w:val="2"/>
        <w:rPr>
          <w:rFonts w:ascii="Arial" w:hAnsi="Arial" w:cs="Arial"/>
          <w:b/>
          <w:bCs/>
          <w:lang w:eastAsia="zh-CN"/>
        </w:rPr>
      </w:pPr>
      <w:r w:rsidRPr="00FB7165">
        <w:rPr>
          <w:rFonts w:ascii="Arial" w:hAnsi="Arial" w:cs="Arial"/>
          <w:b/>
          <w:bCs/>
          <w:lang w:eastAsia="zh-CN"/>
        </w:rPr>
        <w:t>Subsistema do sistema irradiante</w:t>
      </w:r>
    </w:p>
    <w:p w:rsidR="00751D8B" w:rsidRPr="00FB7165" w:rsidRDefault="00751D8B" w:rsidP="0007642D">
      <w:pPr>
        <w:numPr>
          <w:ilvl w:val="3"/>
          <w:numId w:val="52"/>
        </w:numPr>
        <w:suppressAutoHyphens/>
        <w:autoSpaceDE w:val="0"/>
        <w:spacing w:line="360" w:lineRule="auto"/>
        <w:ind w:left="1276" w:hanging="1134"/>
        <w:jc w:val="both"/>
        <w:outlineLvl w:val="2"/>
        <w:rPr>
          <w:rFonts w:ascii="Arial" w:hAnsi="Arial" w:cs="Arial"/>
          <w:b/>
          <w:bCs/>
          <w:lang w:eastAsia="zh-CN"/>
        </w:rPr>
      </w:pPr>
      <w:r w:rsidRPr="00FB7165">
        <w:rPr>
          <w:rFonts w:ascii="Arial" w:hAnsi="Arial" w:cs="Arial"/>
          <w:lang w:eastAsia="zh-CN"/>
        </w:rPr>
        <w:t xml:space="preserve"> Tipo: Colinear Omnidirecional em fibra de vidro;</w:t>
      </w:r>
    </w:p>
    <w:p w:rsidR="00751D8B" w:rsidRPr="00FB7165" w:rsidRDefault="00751D8B" w:rsidP="0007642D">
      <w:pPr>
        <w:numPr>
          <w:ilvl w:val="3"/>
          <w:numId w:val="52"/>
        </w:numPr>
        <w:suppressAutoHyphens/>
        <w:autoSpaceDE w:val="0"/>
        <w:spacing w:line="360" w:lineRule="auto"/>
        <w:ind w:left="1276" w:hanging="1134"/>
        <w:jc w:val="both"/>
        <w:outlineLvl w:val="2"/>
        <w:rPr>
          <w:rFonts w:ascii="Arial" w:hAnsi="Arial" w:cs="Arial"/>
          <w:b/>
          <w:bCs/>
          <w:lang w:eastAsia="zh-CN"/>
        </w:rPr>
      </w:pPr>
      <w:r w:rsidRPr="00FB7165">
        <w:rPr>
          <w:rFonts w:ascii="Arial" w:hAnsi="Arial" w:cs="Arial"/>
          <w:lang w:eastAsia="zh-CN"/>
        </w:rPr>
        <w:t xml:space="preserve">Ganho: 7 </w:t>
      </w:r>
      <w:proofErr w:type="spellStart"/>
      <w:r w:rsidRPr="00FB7165">
        <w:rPr>
          <w:rFonts w:ascii="Arial" w:hAnsi="Arial" w:cs="Arial"/>
          <w:lang w:eastAsia="zh-CN"/>
        </w:rPr>
        <w:t>dBi</w:t>
      </w:r>
      <w:proofErr w:type="spellEnd"/>
      <w:r w:rsidRPr="00FB7165">
        <w:rPr>
          <w:rFonts w:ascii="Arial" w:hAnsi="Arial" w:cs="Arial"/>
          <w:lang w:eastAsia="zh-CN"/>
        </w:rPr>
        <w:t>;</w:t>
      </w:r>
    </w:p>
    <w:p w:rsidR="00751D8B" w:rsidRPr="00FB7165" w:rsidRDefault="00751D8B" w:rsidP="0007642D">
      <w:pPr>
        <w:numPr>
          <w:ilvl w:val="3"/>
          <w:numId w:val="52"/>
        </w:numPr>
        <w:suppressAutoHyphens/>
        <w:autoSpaceDE w:val="0"/>
        <w:spacing w:line="360" w:lineRule="auto"/>
        <w:ind w:left="1276" w:hanging="1134"/>
        <w:jc w:val="both"/>
        <w:outlineLvl w:val="2"/>
        <w:rPr>
          <w:rFonts w:ascii="Arial" w:hAnsi="Arial" w:cs="Arial"/>
          <w:b/>
          <w:bCs/>
          <w:lang w:eastAsia="zh-CN"/>
        </w:rPr>
      </w:pPr>
      <w:r w:rsidRPr="00FB7165">
        <w:rPr>
          <w:rFonts w:ascii="Arial" w:hAnsi="Arial" w:cs="Arial"/>
          <w:lang w:eastAsia="zh-CN"/>
        </w:rPr>
        <w:t>Banda passante: 10 MHz;</w:t>
      </w:r>
    </w:p>
    <w:p w:rsidR="00751D8B" w:rsidRPr="00FB7165" w:rsidRDefault="00751D8B" w:rsidP="0007642D">
      <w:pPr>
        <w:numPr>
          <w:ilvl w:val="3"/>
          <w:numId w:val="52"/>
        </w:numPr>
        <w:suppressAutoHyphens/>
        <w:autoSpaceDE w:val="0"/>
        <w:spacing w:line="360" w:lineRule="auto"/>
        <w:ind w:left="1276" w:hanging="1134"/>
        <w:jc w:val="both"/>
        <w:outlineLvl w:val="2"/>
        <w:rPr>
          <w:rFonts w:ascii="Arial" w:hAnsi="Arial" w:cs="Arial"/>
          <w:b/>
          <w:bCs/>
          <w:lang w:eastAsia="zh-CN"/>
        </w:rPr>
      </w:pPr>
      <w:r w:rsidRPr="00FB7165">
        <w:rPr>
          <w:rFonts w:ascii="Arial" w:hAnsi="Arial" w:cs="Arial"/>
          <w:lang w:eastAsia="zh-CN"/>
        </w:rPr>
        <w:t>Polarização: Vertical;</w:t>
      </w:r>
    </w:p>
    <w:p w:rsidR="00751D8B" w:rsidRPr="00FB7165" w:rsidRDefault="00751D8B" w:rsidP="0007642D">
      <w:pPr>
        <w:numPr>
          <w:ilvl w:val="3"/>
          <w:numId w:val="52"/>
        </w:numPr>
        <w:suppressAutoHyphens/>
        <w:autoSpaceDE w:val="0"/>
        <w:spacing w:line="360" w:lineRule="auto"/>
        <w:ind w:left="1276" w:hanging="1134"/>
        <w:jc w:val="both"/>
        <w:outlineLvl w:val="2"/>
        <w:rPr>
          <w:rFonts w:ascii="Arial" w:hAnsi="Arial" w:cs="Arial"/>
          <w:b/>
          <w:bCs/>
          <w:lang w:eastAsia="zh-CN"/>
        </w:rPr>
      </w:pPr>
      <w:r w:rsidRPr="00FB7165">
        <w:rPr>
          <w:rFonts w:ascii="Arial" w:hAnsi="Arial" w:cs="Arial"/>
          <w:lang w:eastAsia="zh-CN"/>
        </w:rPr>
        <w:t>VSWR : ≤ 1.5 : 1;</w:t>
      </w:r>
    </w:p>
    <w:p w:rsidR="00751D8B" w:rsidRPr="00FB7165" w:rsidRDefault="00751D8B" w:rsidP="0007642D">
      <w:pPr>
        <w:numPr>
          <w:ilvl w:val="3"/>
          <w:numId w:val="52"/>
        </w:numPr>
        <w:suppressAutoHyphens/>
        <w:autoSpaceDE w:val="0"/>
        <w:spacing w:line="360" w:lineRule="auto"/>
        <w:ind w:left="1276" w:hanging="1134"/>
        <w:jc w:val="both"/>
        <w:outlineLvl w:val="2"/>
        <w:rPr>
          <w:rFonts w:ascii="Arial" w:hAnsi="Arial" w:cs="Arial"/>
          <w:b/>
          <w:bCs/>
          <w:lang w:eastAsia="zh-CN"/>
        </w:rPr>
      </w:pPr>
      <w:r w:rsidRPr="00FB7165">
        <w:rPr>
          <w:rFonts w:ascii="Arial" w:hAnsi="Arial" w:cs="Arial"/>
          <w:lang w:eastAsia="zh-CN"/>
        </w:rPr>
        <w:lastRenderedPageBreak/>
        <w:t>Impedância nominal: 50 ohms;</w:t>
      </w:r>
    </w:p>
    <w:p w:rsidR="00751D8B" w:rsidRPr="00FB7165" w:rsidRDefault="00751D8B" w:rsidP="0007642D">
      <w:pPr>
        <w:numPr>
          <w:ilvl w:val="3"/>
          <w:numId w:val="52"/>
        </w:numPr>
        <w:suppressAutoHyphens/>
        <w:autoSpaceDE w:val="0"/>
        <w:spacing w:line="360" w:lineRule="auto"/>
        <w:ind w:left="1276" w:hanging="1134"/>
        <w:jc w:val="both"/>
        <w:outlineLvl w:val="2"/>
        <w:rPr>
          <w:rFonts w:ascii="Arial" w:hAnsi="Arial" w:cs="Arial"/>
          <w:b/>
          <w:bCs/>
          <w:lang w:eastAsia="zh-CN"/>
        </w:rPr>
      </w:pPr>
      <w:r w:rsidRPr="00FB7165">
        <w:rPr>
          <w:rFonts w:ascii="Arial" w:hAnsi="Arial" w:cs="Arial"/>
          <w:lang w:eastAsia="zh-CN"/>
        </w:rPr>
        <w:t xml:space="preserve">Terminação: N-fêmea ou </w:t>
      </w:r>
      <w:proofErr w:type="spellStart"/>
      <w:r w:rsidRPr="00FB7165">
        <w:rPr>
          <w:rFonts w:ascii="Arial" w:hAnsi="Arial" w:cs="Arial"/>
          <w:lang w:eastAsia="zh-CN"/>
        </w:rPr>
        <w:t>DIN-fême</w:t>
      </w:r>
      <w:proofErr w:type="spellEnd"/>
      <w:r w:rsidRPr="00FB7165">
        <w:rPr>
          <w:rFonts w:ascii="Arial" w:hAnsi="Arial" w:cs="Arial"/>
          <w:lang w:eastAsia="zh-CN"/>
        </w:rPr>
        <w:t>a; • Potência de operação: mínimo 250W;</w:t>
      </w:r>
    </w:p>
    <w:p w:rsidR="00751D8B" w:rsidRPr="00FB7165" w:rsidRDefault="00751D8B" w:rsidP="0007642D">
      <w:pPr>
        <w:numPr>
          <w:ilvl w:val="3"/>
          <w:numId w:val="52"/>
        </w:numPr>
        <w:suppressAutoHyphens/>
        <w:autoSpaceDE w:val="0"/>
        <w:spacing w:line="360" w:lineRule="auto"/>
        <w:ind w:left="1276" w:hanging="1134"/>
        <w:jc w:val="both"/>
        <w:outlineLvl w:val="2"/>
        <w:rPr>
          <w:rFonts w:ascii="Arial" w:hAnsi="Arial" w:cs="Arial"/>
          <w:b/>
          <w:bCs/>
          <w:lang w:eastAsia="zh-CN"/>
        </w:rPr>
      </w:pPr>
      <w:r w:rsidRPr="00FB7165">
        <w:rPr>
          <w:rFonts w:ascii="Arial" w:hAnsi="Arial" w:cs="Arial"/>
          <w:lang w:eastAsia="zh-CN"/>
        </w:rPr>
        <w:t xml:space="preserve">Cabo coaxial </w:t>
      </w:r>
    </w:p>
    <w:p w:rsidR="00751D8B" w:rsidRPr="00FB7165" w:rsidRDefault="00751D8B" w:rsidP="0007642D">
      <w:pPr>
        <w:numPr>
          <w:ilvl w:val="3"/>
          <w:numId w:val="52"/>
        </w:numPr>
        <w:suppressAutoHyphens/>
        <w:autoSpaceDE w:val="0"/>
        <w:spacing w:line="360" w:lineRule="auto"/>
        <w:ind w:left="1276" w:hanging="1134"/>
        <w:jc w:val="both"/>
        <w:outlineLvl w:val="2"/>
        <w:rPr>
          <w:rFonts w:ascii="Arial" w:hAnsi="Arial" w:cs="Arial"/>
          <w:b/>
          <w:bCs/>
          <w:lang w:eastAsia="zh-CN"/>
        </w:rPr>
      </w:pPr>
      <w:r w:rsidRPr="00FB7165">
        <w:rPr>
          <w:rFonts w:ascii="Arial" w:hAnsi="Arial" w:cs="Arial"/>
          <w:lang w:eastAsia="zh-CN"/>
        </w:rPr>
        <w:t xml:space="preserve">Tipo: </w:t>
      </w:r>
      <w:proofErr w:type="spellStart"/>
      <w:r w:rsidRPr="00FB7165">
        <w:rPr>
          <w:rFonts w:ascii="Arial" w:hAnsi="Arial" w:cs="Arial"/>
          <w:lang w:eastAsia="zh-CN"/>
        </w:rPr>
        <w:t>Cellflex</w:t>
      </w:r>
      <w:proofErr w:type="spellEnd"/>
      <w:r w:rsidRPr="00FB7165">
        <w:rPr>
          <w:rFonts w:ascii="Arial" w:hAnsi="Arial" w:cs="Arial"/>
          <w:lang w:eastAsia="zh-CN"/>
        </w:rPr>
        <w:t xml:space="preserve"> 1/2” com condutor interno e externo de cobre;</w:t>
      </w:r>
    </w:p>
    <w:p w:rsidR="00751D8B" w:rsidRPr="00FB7165" w:rsidRDefault="00751D8B" w:rsidP="0007642D">
      <w:pPr>
        <w:numPr>
          <w:ilvl w:val="3"/>
          <w:numId w:val="52"/>
        </w:numPr>
        <w:suppressAutoHyphens/>
        <w:autoSpaceDE w:val="0"/>
        <w:spacing w:line="360" w:lineRule="auto"/>
        <w:ind w:left="1276" w:hanging="1134"/>
        <w:jc w:val="both"/>
        <w:outlineLvl w:val="2"/>
        <w:rPr>
          <w:rFonts w:ascii="Arial" w:hAnsi="Arial" w:cs="Arial"/>
          <w:b/>
          <w:bCs/>
          <w:lang w:eastAsia="zh-CN"/>
        </w:rPr>
      </w:pPr>
      <w:r w:rsidRPr="00FB7165">
        <w:rPr>
          <w:rFonts w:ascii="Arial" w:hAnsi="Arial" w:cs="Arial"/>
          <w:lang w:eastAsia="zh-CN"/>
        </w:rPr>
        <w:t>Conector tipo N-Macho de 1/2";</w:t>
      </w:r>
    </w:p>
    <w:p w:rsidR="00751D8B" w:rsidRPr="00FB7165" w:rsidRDefault="00751D8B" w:rsidP="0007642D">
      <w:pPr>
        <w:numPr>
          <w:ilvl w:val="3"/>
          <w:numId w:val="52"/>
        </w:numPr>
        <w:suppressAutoHyphens/>
        <w:autoSpaceDE w:val="0"/>
        <w:spacing w:line="360" w:lineRule="auto"/>
        <w:ind w:left="142" w:firstLine="0"/>
        <w:jc w:val="both"/>
        <w:outlineLvl w:val="2"/>
        <w:rPr>
          <w:rFonts w:ascii="Arial" w:hAnsi="Arial" w:cs="Arial"/>
          <w:b/>
          <w:bCs/>
          <w:lang w:eastAsia="zh-CN"/>
        </w:rPr>
      </w:pPr>
      <w:r w:rsidRPr="00FB7165">
        <w:rPr>
          <w:rFonts w:ascii="Arial" w:hAnsi="Arial" w:cs="Arial"/>
          <w:lang w:eastAsia="zh-CN"/>
        </w:rPr>
        <w:t>Abraçadeira com adaptador angular (</w:t>
      </w:r>
      <w:proofErr w:type="spellStart"/>
      <w:r w:rsidRPr="00FB7165">
        <w:rPr>
          <w:rFonts w:ascii="Arial" w:hAnsi="Arial" w:cs="Arial"/>
          <w:lang w:eastAsia="zh-CN"/>
        </w:rPr>
        <w:t>feeder</w:t>
      </w:r>
      <w:proofErr w:type="spellEnd"/>
      <w:r w:rsidRPr="00FB7165">
        <w:rPr>
          <w:rFonts w:ascii="Arial" w:hAnsi="Arial" w:cs="Arial"/>
          <w:lang w:eastAsia="zh-CN"/>
        </w:rPr>
        <w:t xml:space="preserve"> </w:t>
      </w:r>
      <w:proofErr w:type="spellStart"/>
      <w:r w:rsidRPr="00FB7165">
        <w:rPr>
          <w:rFonts w:ascii="Arial" w:hAnsi="Arial" w:cs="Arial"/>
          <w:lang w:eastAsia="zh-CN"/>
        </w:rPr>
        <w:t>clamp</w:t>
      </w:r>
      <w:proofErr w:type="spellEnd"/>
      <w:r w:rsidRPr="00FB7165">
        <w:rPr>
          <w:rFonts w:ascii="Arial" w:hAnsi="Arial" w:cs="Arial"/>
          <w:lang w:eastAsia="zh-CN"/>
        </w:rPr>
        <w:t xml:space="preserve">) com castanha para descida de 4 cabos tipo </w:t>
      </w:r>
      <w:proofErr w:type="spellStart"/>
      <w:r w:rsidRPr="00FB7165">
        <w:rPr>
          <w:rFonts w:ascii="Arial" w:hAnsi="Arial" w:cs="Arial"/>
          <w:lang w:eastAsia="zh-CN"/>
        </w:rPr>
        <w:t>Cellflex</w:t>
      </w:r>
      <w:proofErr w:type="spellEnd"/>
      <w:r w:rsidRPr="00FB7165">
        <w:rPr>
          <w:rFonts w:ascii="Arial" w:hAnsi="Arial" w:cs="Arial"/>
          <w:lang w:eastAsia="zh-CN"/>
        </w:rPr>
        <w:t xml:space="preserve"> de 1/2” com separação máxima de 1,5</w:t>
      </w:r>
      <w:proofErr w:type="spellStart"/>
      <w:r w:rsidRPr="00FB7165">
        <w:rPr>
          <w:rFonts w:ascii="Arial" w:hAnsi="Arial" w:cs="Arial"/>
          <w:lang w:eastAsia="zh-CN"/>
        </w:rPr>
        <w:t>mts</w:t>
      </w:r>
      <w:proofErr w:type="spellEnd"/>
      <w:r w:rsidRPr="00FB7165">
        <w:rPr>
          <w:rFonts w:ascii="Arial" w:hAnsi="Arial" w:cs="Arial"/>
          <w:lang w:eastAsia="zh-CN"/>
        </w:rPr>
        <w:t xml:space="preserve"> entre as abraçadeiras;</w:t>
      </w:r>
    </w:p>
    <w:p w:rsidR="00751D8B" w:rsidRPr="00FB7165" w:rsidRDefault="00751D8B" w:rsidP="0007642D">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2.19.4.12. </w:t>
      </w:r>
      <w:r w:rsidRPr="00FB7165">
        <w:rPr>
          <w:rFonts w:ascii="Arial" w:hAnsi="Arial" w:cs="Arial"/>
          <w:lang w:eastAsia="zh-CN"/>
        </w:rPr>
        <w:t>Kit de aterramento (</w:t>
      </w:r>
      <w:proofErr w:type="spellStart"/>
      <w:r w:rsidRPr="00FB7165">
        <w:rPr>
          <w:rFonts w:ascii="Arial" w:hAnsi="Arial" w:cs="Arial"/>
          <w:lang w:eastAsia="zh-CN"/>
        </w:rPr>
        <w:t>grounding</w:t>
      </w:r>
      <w:proofErr w:type="spellEnd"/>
      <w:r w:rsidRPr="00FB7165">
        <w:rPr>
          <w:rFonts w:ascii="Arial" w:hAnsi="Arial" w:cs="Arial"/>
          <w:lang w:eastAsia="zh-CN"/>
        </w:rPr>
        <w:t xml:space="preserve"> kit) para cabo </w:t>
      </w:r>
      <w:proofErr w:type="spellStart"/>
      <w:r w:rsidRPr="00FB7165">
        <w:rPr>
          <w:rFonts w:ascii="Arial" w:hAnsi="Arial" w:cs="Arial"/>
          <w:lang w:eastAsia="zh-CN"/>
        </w:rPr>
        <w:t>Cellflex</w:t>
      </w:r>
      <w:proofErr w:type="spellEnd"/>
      <w:r w:rsidRPr="00FB7165">
        <w:rPr>
          <w:rFonts w:ascii="Arial" w:hAnsi="Arial" w:cs="Arial"/>
          <w:lang w:eastAsia="zh-CN"/>
        </w:rPr>
        <w:t xml:space="preserve"> de 1/2", instalados a cada lance de 30mts e na entrada do MGB (</w:t>
      </w:r>
      <w:proofErr w:type="spellStart"/>
      <w:r w:rsidRPr="00FB7165">
        <w:rPr>
          <w:rFonts w:ascii="Arial" w:hAnsi="Arial" w:cs="Arial"/>
          <w:lang w:eastAsia="zh-CN"/>
        </w:rPr>
        <w:t>Master</w:t>
      </w:r>
      <w:proofErr w:type="spellEnd"/>
      <w:r w:rsidRPr="00FB7165">
        <w:rPr>
          <w:rFonts w:ascii="Arial" w:hAnsi="Arial" w:cs="Arial"/>
          <w:lang w:eastAsia="zh-CN"/>
        </w:rPr>
        <w:t xml:space="preserve"> </w:t>
      </w:r>
      <w:proofErr w:type="spellStart"/>
      <w:r w:rsidRPr="00FB7165">
        <w:rPr>
          <w:rFonts w:ascii="Arial" w:hAnsi="Arial" w:cs="Arial"/>
          <w:lang w:eastAsia="zh-CN"/>
        </w:rPr>
        <w:t>Ground</w:t>
      </w:r>
      <w:proofErr w:type="spellEnd"/>
      <w:r w:rsidRPr="00FB7165">
        <w:rPr>
          <w:rFonts w:ascii="Arial" w:hAnsi="Arial" w:cs="Arial"/>
          <w:lang w:eastAsia="zh-CN"/>
        </w:rPr>
        <w:t xml:space="preserve"> Bus);</w:t>
      </w:r>
    </w:p>
    <w:p w:rsidR="00751D8B" w:rsidRPr="00FB7165" w:rsidRDefault="00751D8B" w:rsidP="0007642D">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2.19.4.13. </w:t>
      </w:r>
      <w:proofErr w:type="spellStart"/>
      <w:r w:rsidRPr="00FB7165">
        <w:rPr>
          <w:rFonts w:ascii="Arial" w:hAnsi="Arial" w:cs="Arial"/>
          <w:lang w:eastAsia="zh-CN"/>
        </w:rPr>
        <w:t>Centelhador</w:t>
      </w:r>
      <w:proofErr w:type="spellEnd"/>
      <w:r w:rsidRPr="00FB7165">
        <w:rPr>
          <w:rFonts w:ascii="Arial" w:hAnsi="Arial" w:cs="Arial"/>
          <w:lang w:eastAsia="zh-CN"/>
        </w:rPr>
        <w:t xml:space="preserve"> protetor de surto 100-500MHz, conexões N-F/N-F, perda de inserção menor que 0.1 dB, potência de 500W e montagem em barra de aterramento;</w:t>
      </w:r>
    </w:p>
    <w:p w:rsidR="00751D8B" w:rsidRPr="00FB7165" w:rsidRDefault="00751D8B" w:rsidP="0007642D">
      <w:pPr>
        <w:suppressAutoHyphens/>
        <w:ind w:hanging="1134"/>
        <w:rPr>
          <w:sz w:val="20"/>
          <w:szCs w:val="20"/>
          <w:lang w:eastAsia="zh-CN"/>
        </w:rPr>
      </w:pPr>
    </w:p>
    <w:p w:rsidR="00751D8B" w:rsidRPr="00FB7165" w:rsidRDefault="00751D8B" w:rsidP="0007642D">
      <w:pPr>
        <w:numPr>
          <w:ilvl w:val="1"/>
          <w:numId w:val="57"/>
        </w:numPr>
        <w:suppressAutoHyphens/>
        <w:autoSpaceDE w:val="0"/>
        <w:spacing w:line="360" w:lineRule="auto"/>
        <w:ind w:hanging="1134"/>
        <w:rPr>
          <w:rFonts w:ascii="Arial" w:hAnsi="Arial" w:cs="Arial"/>
          <w:b/>
          <w:bCs/>
          <w:vanish/>
          <w:lang w:eastAsia="zh-CN"/>
        </w:rPr>
      </w:pPr>
    </w:p>
    <w:p w:rsidR="00751D8B" w:rsidRPr="00FB7165" w:rsidRDefault="00751D8B" w:rsidP="0007642D">
      <w:pPr>
        <w:numPr>
          <w:ilvl w:val="2"/>
          <w:numId w:val="57"/>
        </w:numPr>
        <w:suppressAutoHyphens/>
        <w:autoSpaceDE w:val="0"/>
        <w:spacing w:line="360" w:lineRule="auto"/>
        <w:ind w:hanging="1134"/>
        <w:rPr>
          <w:rFonts w:ascii="Arial" w:hAnsi="Arial" w:cs="Arial"/>
          <w:b/>
          <w:bCs/>
          <w:vanish/>
          <w:lang w:eastAsia="zh-CN"/>
        </w:rPr>
      </w:pPr>
    </w:p>
    <w:p w:rsidR="00751D8B" w:rsidRPr="00FB7165" w:rsidRDefault="00751D8B" w:rsidP="0007642D">
      <w:pPr>
        <w:numPr>
          <w:ilvl w:val="2"/>
          <w:numId w:val="57"/>
        </w:numPr>
        <w:suppressAutoHyphens/>
        <w:autoSpaceDE w:val="0"/>
        <w:spacing w:line="360" w:lineRule="auto"/>
        <w:ind w:hanging="1134"/>
        <w:rPr>
          <w:rFonts w:ascii="Arial" w:hAnsi="Arial" w:cs="Arial"/>
          <w:b/>
          <w:bCs/>
          <w:vanish/>
          <w:lang w:eastAsia="zh-CN"/>
        </w:rPr>
      </w:pPr>
    </w:p>
    <w:p w:rsidR="00751D8B" w:rsidRPr="00FB7165" w:rsidRDefault="00751D8B" w:rsidP="0007642D">
      <w:pPr>
        <w:numPr>
          <w:ilvl w:val="2"/>
          <w:numId w:val="57"/>
        </w:numPr>
        <w:suppressAutoHyphens/>
        <w:autoSpaceDE w:val="0"/>
        <w:spacing w:line="360" w:lineRule="auto"/>
        <w:ind w:hanging="1134"/>
        <w:rPr>
          <w:rFonts w:ascii="Arial" w:hAnsi="Arial" w:cs="Arial"/>
          <w:b/>
          <w:bCs/>
          <w:vanish/>
          <w:lang w:eastAsia="zh-CN"/>
        </w:rPr>
      </w:pPr>
    </w:p>
    <w:p w:rsidR="00751D8B" w:rsidRPr="00FB7165" w:rsidRDefault="00751D8B" w:rsidP="0007642D">
      <w:pPr>
        <w:numPr>
          <w:ilvl w:val="2"/>
          <w:numId w:val="57"/>
        </w:numPr>
        <w:suppressAutoHyphens/>
        <w:autoSpaceDE w:val="0"/>
        <w:spacing w:line="360" w:lineRule="auto"/>
        <w:ind w:hanging="1134"/>
        <w:rPr>
          <w:rFonts w:ascii="Arial" w:hAnsi="Arial" w:cs="Arial"/>
          <w:b/>
          <w:bCs/>
          <w:vanish/>
          <w:lang w:eastAsia="zh-CN"/>
        </w:rPr>
      </w:pPr>
    </w:p>
    <w:p w:rsidR="00751D8B" w:rsidRPr="00FB7165" w:rsidRDefault="00751D8B" w:rsidP="00397026">
      <w:pPr>
        <w:numPr>
          <w:ilvl w:val="2"/>
          <w:numId w:val="57"/>
        </w:numPr>
        <w:suppressAutoHyphens/>
        <w:autoSpaceDE w:val="0"/>
        <w:spacing w:line="360" w:lineRule="auto"/>
        <w:ind w:hanging="1082"/>
        <w:rPr>
          <w:rFonts w:ascii="Arial" w:hAnsi="Arial" w:cs="Arial"/>
          <w:b/>
          <w:bCs/>
          <w:lang w:eastAsia="zh-CN"/>
        </w:rPr>
      </w:pPr>
      <w:r w:rsidRPr="00FB7165">
        <w:rPr>
          <w:rFonts w:ascii="Arial" w:hAnsi="Arial" w:cs="Arial"/>
          <w:b/>
          <w:bCs/>
          <w:lang w:eastAsia="zh-CN"/>
        </w:rPr>
        <w:t xml:space="preserve">Subsistema Bastidor tipo </w:t>
      </w:r>
      <w:proofErr w:type="spellStart"/>
      <w:r w:rsidRPr="00FB7165">
        <w:rPr>
          <w:rFonts w:ascii="Arial" w:hAnsi="Arial" w:cs="Arial"/>
          <w:b/>
          <w:bCs/>
          <w:lang w:eastAsia="zh-CN"/>
        </w:rPr>
        <w:t>rack</w:t>
      </w:r>
      <w:proofErr w:type="spellEnd"/>
      <w:r w:rsidRPr="00FB7165">
        <w:rPr>
          <w:rFonts w:ascii="Arial" w:hAnsi="Arial" w:cs="Arial"/>
          <w:b/>
          <w:bCs/>
          <w:lang w:eastAsia="zh-CN"/>
        </w:rPr>
        <w:t xml:space="preserve"> 19” </w:t>
      </w:r>
    </w:p>
    <w:p w:rsidR="00751D8B" w:rsidRPr="00FB7165" w:rsidRDefault="00751D8B" w:rsidP="00397026">
      <w:pPr>
        <w:numPr>
          <w:ilvl w:val="3"/>
          <w:numId w:val="58"/>
        </w:numPr>
        <w:suppressAutoHyphens/>
        <w:autoSpaceDE w:val="0"/>
        <w:spacing w:line="360" w:lineRule="auto"/>
        <w:ind w:left="1134" w:hanging="992"/>
        <w:rPr>
          <w:rFonts w:ascii="Arial" w:hAnsi="Arial" w:cs="Arial"/>
          <w:b/>
          <w:bCs/>
          <w:lang w:eastAsia="zh-CN"/>
        </w:rPr>
      </w:pPr>
      <w:proofErr w:type="spellStart"/>
      <w:r w:rsidRPr="00FB7165">
        <w:rPr>
          <w:rFonts w:ascii="Arial" w:hAnsi="Arial" w:cs="Arial"/>
          <w:lang w:eastAsia="zh-CN"/>
        </w:rPr>
        <w:t>Rack</w:t>
      </w:r>
      <w:proofErr w:type="spellEnd"/>
      <w:r w:rsidRPr="00FB7165">
        <w:rPr>
          <w:rFonts w:ascii="Arial" w:hAnsi="Arial" w:cs="Arial"/>
          <w:lang w:eastAsia="zh-CN"/>
        </w:rPr>
        <w:t xml:space="preserve"> fechado padrão 19” de 40”U”;</w:t>
      </w:r>
    </w:p>
    <w:p w:rsidR="00751D8B" w:rsidRPr="00FB7165" w:rsidRDefault="00751D8B" w:rsidP="00397026">
      <w:pPr>
        <w:numPr>
          <w:ilvl w:val="3"/>
          <w:numId w:val="58"/>
        </w:numPr>
        <w:suppressAutoHyphens/>
        <w:autoSpaceDE w:val="0"/>
        <w:spacing w:line="360" w:lineRule="auto"/>
        <w:ind w:left="1134" w:hanging="992"/>
        <w:rPr>
          <w:rFonts w:ascii="Arial" w:hAnsi="Arial" w:cs="Arial"/>
          <w:b/>
          <w:bCs/>
          <w:lang w:eastAsia="zh-CN"/>
        </w:rPr>
      </w:pPr>
      <w:r w:rsidRPr="00FB7165">
        <w:rPr>
          <w:rFonts w:ascii="Arial" w:hAnsi="Arial" w:cs="Arial"/>
          <w:lang w:eastAsia="zh-CN"/>
        </w:rPr>
        <w:t>Porta de vidro;</w:t>
      </w:r>
    </w:p>
    <w:p w:rsidR="00751D8B" w:rsidRPr="00FB7165" w:rsidRDefault="00751D8B" w:rsidP="00397026">
      <w:pPr>
        <w:numPr>
          <w:ilvl w:val="3"/>
          <w:numId w:val="58"/>
        </w:numPr>
        <w:suppressAutoHyphens/>
        <w:autoSpaceDE w:val="0"/>
        <w:spacing w:line="360" w:lineRule="auto"/>
        <w:ind w:left="1134" w:hanging="992"/>
        <w:rPr>
          <w:rFonts w:ascii="Arial" w:hAnsi="Arial" w:cs="Arial"/>
          <w:b/>
          <w:bCs/>
          <w:lang w:eastAsia="zh-CN"/>
        </w:rPr>
      </w:pPr>
      <w:r w:rsidRPr="00FB7165">
        <w:rPr>
          <w:rFonts w:ascii="Arial" w:hAnsi="Arial" w:cs="Arial"/>
          <w:lang w:eastAsia="zh-CN"/>
        </w:rPr>
        <w:t>Estrutura de aço 1020 0,75/0,9mm de espessura;</w:t>
      </w:r>
    </w:p>
    <w:p w:rsidR="00751D8B" w:rsidRPr="00FB7165" w:rsidRDefault="00751D8B" w:rsidP="00397026">
      <w:pPr>
        <w:numPr>
          <w:ilvl w:val="3"/>
          <w:numId w:val="58"/>
        </w:numPr>
        <w:suppressAutoHyphens/>
        <w:autoSpaceDE w:val="0"/>
        <w:spacing w:line="360" w:lineRule="auto"/>
        <w:ind w:left="1134" w:hanging="992"/>
        <w:rPr>
          <w:rFonts w:ascii="Arial" w:hAnsi="Arial" w:cs="Arial"/>
          <w:b/>
          <w:bCs/>
          <w:lang w:eastAsia="zh-CN"/>
        </w:rPr>
      </w:pPr>
      <w:r w:rsidRPr="00FB7165">
        <w:rPr>
          <w:rFonts w:ascii="Arial" w:hAnsi="Arial" w:cs="Arial"/>
          <w:lang w:eastAsia="zh-CN"/>
        </w:rPr>
        <w:t>Fecho com chave;</w:t>
      </w:r>
    </w:p>
    <w:p w:rsidR="00751D8B" w:rsidRPr="00FB7165" w:rsidRDefault="00751D8B" w:rsidP="00397026">
      <w:pPr>
        <w:numPr>
          <w:ilvl w:val="3"/>
          <w:numId w:val="58"/>
        </w:numPr>
        <w:suppressAutoHyphens/>
        <w:autoSpaceDE w:val="0"/>
        <w:spacing w:line="360" w:lineRule="auto"/>
        <w:ind w:left="1134" w:hanging="992"/>
        <w:rPr>
          <w:rFonts w:ascii="Arial" w:hAnsi="Arial" w:cs="Arial"/>
          <w:b/>
          <w:bCs/>
          <w:lang w:eastAsia="zh-CN"/>
        </w:rPr>
      </w:pPr>
      <w:r w:rsidRPr="00FB7165">
        <w:rPr>
          <w:rFonts w:ascii="Arial" w:hAnsi="Arial" w:cs="Arial"/>
          <w:lang w:eastAsia="zh-CN"/>
        </w:rPr>
        <w:t>Laterais removíveis;</w:t>
      </w:r>
    </w:p>
    <w:p w:rsidR="00397026" w:rsidRDefault="00751D8B" w:rsidP="00397026">
      <w:pPr>
        <w:numPr>
          <w:ilvl w:val="3"/>
          <w:numId w:val="58"/>
        </w:numPr>
        <w:suppressAutoHyphens/>
        <w:autoSpaceDE w:val="0"/>
        <w:spacing w:line="360" w:lineRule="auto"/>
        <w:ind w:left="1134" w:hanging="992"/>
        <w:rPr>
          <w:rFonts w:ascii="Arial" w:hAnsi="Arial" w:cs="Arial"/>
          <w:b/>
          <w:bCs/>
          <w:lang w:eastAsia="zh-CN"/>
        </w:rPr>
      </w:pPr>
      <w:r w:rsidRPr="00FB7165">
        <w:rPr>
          <w:rFonts w:ascii="Arial" w:hAnsi="Arial" w:cs="Arial"/>
          <w:lang w:eastAsia="zh-CN"/>
        </w:rPr>
        <w:t>Ventilação forçada no teto para 4 ventiladores 110/220V;</w:t>
      </w:r>
    </w:p>
    <w:p w:rsidR="00751D8B" w:rsidRPr="00397026" w:rsidRDefault="00751D8B" w:rsidP="00397026">
      <w:pPr>
        <w:numPr>
          <w:ilvl w:val="3"/>
          <w:numId w:val="58"/>
        </w:numPr>
        <w:suppressAutoHyphens/>
        <w:autoSpaceDE w:val="0"/>
        <w:spacing w:line="360" w:lineRule="auto"/>
        <w:ind w:left="1134" w:hanging="992"/>
        <w:rPr>
          <w:rFonts w:ascii="Arial" w:hAnsi="Arial" w:cs="Arial"/>
          <w:b/>
          <w:bCs/>
          <w:lang w:eastAsia="zh-CN"/>
        </w:rPr>
      </w:pPr>
      <w:r w:rsidRPr="00397026">
        <w:rPr>
          <w:rFonts w:ascii="Arial" w:hAnsi="Arial" w:cs="Arial"/>
          <w:lang w:eastAsia="zh-CN"/>
        </w:rPr>
        <w:t xml:space="preserve">Pintura epóxi </w:t>
      </w:r>
      <w:proofErr w:type="spellStart"/>
      <w:r w:rsidRPr="00397026">
        <w:rPr>
          <w:rFonts w:ascii="Arial" w:hAnsi="Arial" w:cs="Arial"/>
          <w:lang w:eastAsia="zh-CN"/>
        </w:rPr>
        <w:t>texturizada</w:t>
      </w:r>
      <w:proofErr w:type="spellEnd"/>
      <w:r w:rsidR="00397026">
        <w:rPr>
          <w:rFonts w:ascii="Arial" w:hAnsi="Arial" w:cs="Arial"/>
          <w:lang w:eastAsia="zh-CN"/>
        </w:rPr>
        <w:t>.</w:t>
      </w:r>
    </w:p>
    <w:p w:rsidR="00751D8B" w:rsidRPr="00FB7165" w:rsidRDefault="00751D8B" w:rsidP="00751D8B">
      <w:pPr>
        <w:suppressAutoHyphens/>
        <w:autoSpaceDE w:val="0"/>
        <w:spacing w:line="360" w:lineRule="auto"/>
        <w:ind w:left="2294"/>
        <w:rPr>
          <w:rFonts w:ascii="Arial" w:hAnsi="Arial" w:cs="Arial"/>
          <w:lang w:eastAsia="zh-CN"/>
        </w:rPr>
      </w:pPr>
    </w:p>
    <w:p w:rsidR="00751D8B" w:rsidRPr="00FB7165" w:rsidRDefault="00751D8B" w:rsidP="00397026">
      <w:pPr>
        <w:numPr>
          <w:ilvl w:val="1"/>
          <w:numId w:val="58"/>
        </w:numPr>
        <w:suppressAutoHyphens/>
        <w:autoSpaceDE w:val="0"/>
        <w:spacing w:line="360" w:lineRule="auto"/>
        <w:ind w:hanging="650"/>
        <w:jc w:val="both"/>
        <w:outlineLvl w:val="0"/>
        <w:rPr>
          <w:rFonts w:ascii="Arial" w:hAnsi="Arial" w:cs="Arial"/>
          <w:lang w:eastAsia="zh-CN"/>
        </w:rPr>
      </w:pPr>
      <w:r w:rsidRPr="00FB7165">
        <w:rPr>
          <w:rFonts w:ascii="Arial" w:hAnsi="Arial" w:cs="Arial"/>
          <w:b/>
          <w:bCs/>
          <w:lang w:eastAsia="zh-CN"/>
        </w:rPr>
        <w:t xml:space="preserve">Subsistema de aterramento SPDA para sítio e equipamentos </w:t>
      </w:r>
    </w:p>
    <w:p w:rsidR="00751D8B" w:rsidRPr="00FB7165" w:rsidRDefault="00751D8B" w:rsidP="00397026">
      <w:pPr>
        <w:numPr>
          <w:ilvl w:val="2"/>
          <w:numId w:val="59"/>
        </w:numPr>
        <w:suppressAutoHyphens/>
        <w:autoSpaceDE w:val="0"/>
        <w:spacing w:line="360" w:lineRule="auto"/>
        <w:ind w:left="1134" w:hanging="992"/>
        <w:rPr>
          <w:rFonts w:ascii="Arial" w:hAnsi="Arial" w:cs="Arial"/>
          <w:lang w:eastAsia="zh-CN"/>
        </w:rPr>
      </w:pPr>
      <w:r w:rsidRPr="00FB7165">
        <w:rPr>
          <w:rFonts w:ascii="Arial" w:hAnsi="Arial" w:cs="Arial"/>
          <w:lang w:eastAsia="zh-CN"/>
        </w:rPr>
        <w:t>O aterramento deverá ter resistência máxima de 5 ohms;</w:t>
      </w:r>
    </w:p>
    <w:p w:rsidR="00751D8B" w:rsidRPr="00FB7165" w:rsidRDefault="00751D8B" w:rsidP="00397026">
      <w:pPr>
        <w:numPr>
          <w:ilvl w:val="2"/>
          <w:numId w:val="59"/>
        </w:numPr>
        <w:tabs>
          <w:tab w:val="left" w:pos="1134"/>
        </w:tabs>
        <w:suppressAutoHyphens/>
        <w:autoSpaceDE w:val="0"/>
        <w:spacing w:line="360" w:lineRule="auto"/>
        <w:ind w:left="142" w:firstLine="0"/>
        <w:rPr>
          <w:rFonts w:ascii="Arial" w:hAnsi="Arial" w:cs="Arial"/>
          <w:lang w:eastAsia="zh-CN"/>
        </w:rPr>
      </w:pPr>
      <w:r w:rsidRPr="00FB7165">
        <w:rPr>
          <w:rFonts w:ascii="Arial" w:hAnsi="Arial" w:cs="Arial"/>
          <w:lang w:eastAsia="zh-CN"/>
        </w:rPr>
        <w:t>Deverá possuir TGB (</w:t>
      </w:r>
      <w:proofErr w:type="spellStart"/>
      <w:r w:rsidRPr="00FB7165">
        <w:rPr>
          <w:rFonts w:ascii="Arial" w:hAnsi="Arial" w:cs="Arial"/>
          <w:lang w:eastAsia="zh-CN"/>
        </w:rPr>
        <w:t>Tower</w:t>
      </w:r>
      <w:proofErr w:type="spellEnd"/>
      <w:r w:rsidRPr="00FB7165">
        <w:rPr>
          <w:rFonts w:ascii="Arial" w:hAnsi="Arial" w:cs="Arial"/>
          <w:lang w:eastAsia="zh-CN"/>
        </w:rPr>
        <w:t xml:space="preserve"> </w:t>
      </w:r>
      <w:proofErr w:type="spellStart"/>
      <w:r w:rsidRPr="00FB7165">
        <w:rPr>
          <w:rFonts w:ascii="Arial" w:hAnsi="Arial" w:cs="Arial"/>
          <w:lang w:eastAsia="zh-CN"/>
        </w:rPr>
        <w:t>Ground</w:t>
      </w:r>
      <w:proofErr w:type="spellEnd"/>
      <w:r w:rsidRPr="00FB7165">
        <w:rPr>
          <w:rFonts w:ascii="Arial" w:hAnsi="Arial" w:cs="Arial"/>
          <w:lang w:eastAsia="zh-CN"/>
        </w:rPr>
        <w:t xml:space="preserve"> Bus) para aterramento dos cabos coaxiais nas torres;</w:t>
      </w:r>
    </w:p>
    <w:p w:rsidR="005B7DE4" w:rsidRDefault="00751D8B" w:rsidP="005B7DE4">
      <w:pPr>
        <w:numPr>
          <w:ilvl w:val="2"/>
          <w:numId w:val="59"/>
        </w:numPr>
        <w:tabs>
          <w:tab w:val="left" w:pos="142"/>
          <w:tab w:val="left" w:pos="1134"/>
        </w:tabs>
        <w:suppressAutoHyphens/>
        <w:autoSpaceDE w:val="0"/>
        <w:spacing w:line="360" w:lineRule="auto"/>
        <w:ind w:left="142" w:firstLine="0"/>
        <w:rPr>
          <w:rFonts w:ascii="Arial" w:hAnsi="Arial" w:cs="Arial"/>
          <w:lang w:eastAsia="zh-CN"/>
        </w:rPr>
      </w:pPr>
      <w:r w:rsidRPr="00FB7165">
        <w:rPr>
          <w:rFonts w:ascii="Arial" w:hAnsi="Arial" w:cs="Arial"/>
          <w:lang w:eastAsia="zh-CN"/>
        </w:rPr>
        <w:t>Deverá seguir as normas NBR5419, e na falta de tópicos específicos, deverá seguir as normas internacionais de aterramento para Telecom (ANSI-J-STD-607, ANSI T1.333-2001, ANSI T1.334-2002, ANSI/IEEE 81-1983;</w:t>
      </w:r>
    </w:p>
    <w:p w:rsidR="005B7DE4" w:rsidRDefault="00751D8B" w:rsidP="005B7DE4">
      <w:pPr>
        <w:numPr>
          <w:ilvl w:val="2"/>
          <w:numId w:val="59"/>
        </w:numPr>
        <w:tabs>
          <w:tab w:val="left" w:pos="142"/>
          <w:tab w:val="left" w:pos="1134"/>
        </w:tabs>
        <w:suppressAutoHyphens/>
        <w:autoSpaceDE w:val="0"/>
        <w:spacing w:line="360" w:lineRule="auto"/>
        <w:ind w:left="142" w:firstLine="0"/>
        <w:rPr>
          <w:rFonts w:ascii="Arial" w:hAnsi="Arial" w:cs="Arial"/>
          <w:lang w:eastAsia="zh-CN"/>
        </w:rPr>
      </w:pPr>
      <w:r w:rsidRPr="005B7DE4">
        <w:rPr>
          <w:rFonts w:ascii="Arial" w:hAnsi="Arial" w:cs="Arial"/>
          <w:lang w:eastAsia="zh-CN"/>
        </w:rPr>
        <w:lastRenderedPageBreak/>
        <w:t>Deverá interligar todos os equipamentos e subsistemas do sítio de repetição;</w:t>
      </w:r>
    </w:p>
    <w:p w:rsidR="005B7DE4" w:rsidRDefault="00751D8B" w:rsidP="005B7DE4">
      <w:pPr>
        <w:numPr>
          <w:ilvl w:val="2"/>
          <w:numId w:val="59"/>
        </w:numPr>
        <w:tabs>
          <w:tab w:val="left" w:pos="142"/>
          <w:tab w:val="left" w:pos="1134"/>
        </w:tabs>
        <w:suppressAutoHyphens/>
        <w:autoSpaceDE w:val="0"/>
        <w:spacing w:line="360" w:lineRule="auto"/>
        <w:ind w:left="142" w:firstLine="0"/>
        <w:rPr>
          <w:rFonts w:ascii="Arial" w:hAnsi="Arial" w:cs="Arial"/>
          <w:lang w:eastAsia="zh-CN"/>
        </w:rPr>
      </w:pPr>
      <w:r w:rsidRPr="005B7DE4">
        <w:rPr>
          <w:rFonts w:ascii="Arial" w:hAnsi="Arial" w:cs="Arial"/>
          <w:lang w:eastAsia="zh-CN"/>
        </w:rPr>
        <w:t xml:space="preserve">Deverá interligar toda estrutura metálica do sítio de repetição (torre, esteiras, portões, portas, eletrodutos, suportes, quadros, </w:t>
      </w:r>
      <w:proofErr w:type="spellStart"/>
      <w:r w:rsidRPr="005B7DE4">
        <w:rPr>
          <w:rFonts w:ascii="Arial" w:hAnsi="Arial" w:cs="Arial"/>
          <w:lang w:eastAsia="zh-CN"/>
        </w:rPr>
        <w:t>rack</w:t>
      </w:r>
      <w:proofErr w:type="spellEnd"/>
      <w:r w:rsidRPr="005B7DE4">
        <w:rPr>
          <w:rFonts w:ascii="Arial" w:hAnsi="Arial" w:cs="Arial"/>
          <w:lang w:eastAsia="zh-CN"/>
        </w:rPr>
        <w:t xml:space="preserve">, </w:t>
      </w:r>
      <w:proofErr w:type="spellStart"/>
      <w:r w:rsidRPr="005B7DE4">
        <w:rPr>
          <w:rFonts w:ascii="Arial" w:hAnsi="Arial" w:cs="Arial"/>
          <w:lang w:eastAsia="zh-CN"/>
        </w:rPr>
        <w:t>shelter</w:t>
      </w:r>
      <w:proofErr w:type="spellEnd"/>
      <w:r w:rsidRPr="005B7DE4">
        <w:rPr>
          <w:rFonts w:ascii="Arial" w:hAnsi="Arial" w:cs="Arial"/>
          <w:lang w:eastAsia="zh-CN"/>
        </w:rPr>
        <w:t xml:space="preserve">, </w:t>
      </w:r>
      <w:proofErr w:type="spellStart"/>
      <w:r w:rsidRPr="005B7DE4">
        <w:rPr>
          <w:rFonts w:ascii="Arial" w:hAnsi="Arial" w:cs="Arial"/>
          <w:lang w:eastAsia="zh-CN"/>
        </w:rPr>
        <w:t>etc</w:t>
      </w:r>
      <w:proofErr w:type="spellEnd"/>
      <w:r w:rsidRPr="005B7DE4">
        <w:rPr>
          <w:rFonts w:ascii="Arial" w:hAnsi="Arial" w:cs="Arial"/>
          <w:lang w:eastAsia="zh-CN"/>
        </w:rPr>
        <w:t>);</w:t>
      </w:r>
    </w:p>
    <w:p w:rsidR="00751D8B" w:rsidRPr="005B7DE4" w:rsidRDefault="00751D8B" w:rsidP="005B7DE4">
      <w:pPr>
        <w:numPr>
          <w:ilvl w:val="2"/>
          <w:numId w:val="59"/>
        </w:numPr>
        <w:tabs>
          <w:tab w:val="left" w:pos="142"/>
          <w:tab w:val="left" w:pos="1134"/>
        </w:tabs>
        <w:suppressAutoHyphens/>
        <w:autoSpaceDE w:val="0"/>
        <w:spacing w:line="360" w:lineRule="auto"/>
        <w:ind w:left="142" w:firstLine="0"/>
        <w:rPr>
          <w:rFonts w:ascii="Arial" w:hAnsi="Arial" w:cs="Arial"/>
          <w:lang w:eastAsia="zh-CN"/>
        </w:rPr>
      </w:pPr>
      <w:r w:rsidRPr="005B7DE4">
        <w:rPr>
          <w:rFonts w:ascii="Arial" w:hAnsi="Arial" w:cs="Arial"/>
          <w:lang w:eastAsia="zh-CN"/>
        </w:rPr>
        <w:t>Deverá possuir distribuição através de barramento (MGB, SSGB, RGB), utilizando modelos de cabos e bitolas conforme normas.</w:t>
      </w:r>
    </w:p>
    <w:p w:rsidR="00751D8B" w:rsidRPr="00FB7165" w:rsidRDefault="00751D8B" w:rsidP="00751D8B">
      <w:pPr>
        <w:suppressAutoHyphens/>
        <w:autoSpaceDE w:val="0"/>
        <w:spacing w:line="360" w:lineRule="auto"/>
        <w:ind w:left="426"/>
        <w:rPr>
          <w:rFonts w:ascii="Arial" w:hAnsi="Arial" w:cs="Arial"/>
          <w:lang w:eastAsia="zh-CN"/>
        </w:rPr>
      </w:pPr>
    </w:p>
    <w:p w:rsidR="00751D8B" w:rsidRPr="00FB7165" w:rsidRDefault="00751D8B" w:rsidP="005B7DE4">
      <w:pPr>
        <w:numPr>
          <w:ilvl w:val="1"/>
          <w:numId w:val="59"/>
        </w:numPr>
        <w:suppressAutoHyphens/>
        <w:autoSpaceDE w:val="0"/>
        <w:spacing w:line="360" w:lineRule="auto"/>
        <w:ind w:hanging="650"/>
        <w:rPr>
          <w:rFonts w:ascii="Arial" w:hAnsi="Arial" w:cs="Arial"/>
          <w:lang w:eastAsia="zh-CN"/>
        </w:rPr>
      </w:pPr>
      <w:r w:rsidRPr="00FB7165">
        <w:rPr>
          <w:rFonts w:ascii="Arial" w:hAnsi="Arial" w:cs="Arial"/>
          <w:lang w:eastAsia="zh-CN"/>
        </w:rPr>
        <w:t>Sistema de Terminais</w:t>
      </w:r>
    </w:p>
    <w:p w:rsidR="0007642D" w:rsidRDefault="00751D8B" w:rsidP="005B7DE4">
      <w:pPr>
        <w:numPr>
          <w:ilvl w:val="2"/>
          <w:numId w:val="59"/>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Os terminais de campo do Sistema de Rádio consistem em estações fixas, estações móveis veiculares e estações portáteis;</w:t>
      </w:r>
    </w:p>
    <w:p w:rsidR="0007642D" w:rsidRDefault="00751D8B" w:rsidP="005B7DE4">
      <w:pPr>
        <w:numPr>
          <w:ilvl w:val="2"/>
          <w:numId w:val="59"/>
        </w:numPr>
        <w:suppressAutoHyphens/>
        <w:autoSpaceDE w:val="0"/>
        <w:spacing w:line="360" w:lineRule="auto"/>
        <w:ind w:left="142" w:firstLine="0"/>
        <w:jc w:val="both"/>
        <w:rPr>
          <w:rFonts w:ascii="Arial" w:hAnsi="Arial" w:cs="Arial"/>
          <w:lang w:eastAsia="zh-CN"/>
        </w:rPr>
      </w:pPr>
      <w:r w:rsidRPr="0007642D">
        <w:rPr>
          <w:rFonts w:ascii="Arial" w:hAnsi="Arial" w:cs="Arial"/>
          <w:lang w:eastAsia="zh-CN"/>
        </w:rPr>
        <w:t>Além dos terminais de campo deverão ser previstas estações fixas instaladas na Central e outros locais a indicar;</w:t>
      </w:r>
    </w:p>
    <w:p w:rsidR="00751D8B" w:rsidRDefault="00751D8B" w:rsidP="005B7DE4">
      <w:pPr>
        <w:numPr>
          <w:ilvl w:val="2"/>
          <w:numId w:val="59"/>
        </w:numPr>
        <w:suppressAutoHyphens/>
        <w:autoSpaceDE w:val="0"/>
        <w:spacing w:line="360" w:lineRule="auto"/>
        <w:ind w:left="142" w:firstLine="0"/>
        <w:jc w:val="both"/>
        <w:rPr>
          <w:rFonts w:ascii="Arial" w:hAnsi="Arial" w:cs="Arial"/>
          <w:lang w:eastAsia="zh-CN"/>
        </w:rPr>
      </w:pPr>
      <w:r w:rsidRPr="0007642D">
        <w:rPr>
          <w:rFonts w:ascii="Arial" w:hAnsi="Arial" w:cs="Arial"/>
          <w:lang w:eastAsia="zh-CN"/>
        </w:rPr>
        <w:t xml:space="preserve">Os terminais de uso fixo deverão ser instalados nos locais indicados pela </w:t>
      </w:r>
      <w:r w:rsidR="00FC374F" w:rsidRPr="00FC374F">
        <w:rPr>
          <w:rFonts w:ascii="Arial" w:hAnsi="Arial" w:cs="Arial"/>
          <w:lang w:eastAsia="zh-CN"/>
        </w:rPr>
        <w:t>CONTRATANTE</w:t>
      </w:r>
      <w:r w:rsidRPr="0007642D">
        <w:rPr>
          <w:rFonts w:ascii="Arial" w:hAnsi="Arial" w:cs="Arial"/>
          <w:lang w:eastAsia="zh-CN"/>
        </w:rPr>
        <w:t>, assim como os terminais de uso móvel deverão ser instalados nos veículos indicados.</w:t>
      </w:r>
    </w:p>
    <w:p w:rsidR="005B7DE4" w:rsidRPr="0007642D" w:rsidRDefault="005B7DE4" w:rsidP="005B7DE4">
      <w:pPr>
        <w:suppressAutoHyphens/>
        <w:autoSpaceDE w:val="0"/>
        <w:spacing w:line="360" w:lineRule="auto"/>
        <w:ind w:left="142"/>
        <w:jc w:val="both"/>
        <w:rPr>
          <w:rFonts w:ascii="Arial" w:hAnsi="Arial" w:cs="Arial"/>
          <w:lang w:eastAsia="zh-CN"/>
        </w:rPr>
      </w:pPr>
    </w:p>
    <w:p w:rsidR="00751D8B" w:rsidRPr="00FB7165" w:rsidRDefault="00751D8B" w:rsidP="005B7DE4">
      <w:pPr>
        <w:numPr>
          <w:ilvl w:val="2"/>
          <w:numId w:val="59"/>
        </w:numPr>
        <w:suppressAutoHyphens/>
        <w:autoSpaceDE w:val="0"/>
        <w:spacing w:line="360" w:lineRule="auto"/>
        <w:ind w:hanging="1082"/>
        <w:jc w:val="both"/>
        <w:rPr>
          <w:rFonts w:ascii="Arial" w:hAnsi="Arial" w:cs="Arial"/>
          <w:b/>
          <w:bCs/>
          <w:lang w:eastAsia="zh-CN"/>
        </w:rPr>
      </w:pPr>
      <w:r>
        <w:rPr>
          <w:rFonts w:ascii="Arial" w:hAnsi="Arial" w:cs="Arial"/>
          <w:b/>
          <w:bCs/>
          <w:lang w:eastAsia="zh-CN"/>
        </w:rPr>
        <w:t xml:space="preserve"> </w:t>
      </w:r>
      <w:r w:rsidRPr="00FB7165">
        <w:rPr>
          <w:rFonts w:ascii="Arial" w:hAnsi="Arial" w:cs="Arial"/>
          <w:b/>
          <w:bCs/>
          <w:lang w:eastAsia="zh-CN"/>
        </w:rPr>
        <w:t>ESTAÇÕES PORTÁTEIS:</w:t>
      </w:r>
    </w:p>
    <w:p w:rsidR="00751D8B" w:rsidRPr="00FB7165" w:rsidRDefault="00751D8B" w:rsidP="005B7DE4">
      <w:pPr>
        <w:suppressAutoHyphens/>
        <w:autoSpaceDE w:val="0"/>
        <w:spacing w:line="360" w:lineRule="auto"/>
        <w:ind w:left="142"/>
        <w:jc w:val="both"/>
        <w:rPr>
          <w:rFonts w:ascii="Arial" w:hAnsi="Arial" w:cs="Arial"/>
          <w:lang w:eastAsia="zh-CN"/>
        </w:rPr>
      </w:pPr>
      <w:r w:rsidRPr="00FB7165">
        <w:rPr>
          <w:rFonts w:ascii="Arial" w:hAnsi="Arial" w:cs="Arial"/>
          <w:lang w:eastAsia="zh-CN"/>
        </w:rPr>
        <w:t xml:space="preserve">Deverão ser fornecidas e instaladas todas as estações de rádio do sistema, com respectivas interfaces e acessórios necessários ao seu funcionamento.  </w:t>
      </w:r>
    </w:p>
    <w:p w:rsidR="00751D8B" w:rsidRPr="00FB7165" w:rsidRDefault="00751D8B" w:rsidP="005B7DE4">
      <w:pPr>
        <w:numPr>
          <w:ilvl w:val="0"/>
          <w:numId w:val="60"/>
        </w:numPr>
        <w:suppressAutoHyphens/>
        <w:autoSpaceDE w:val="0"/>
        <w:spacing w:line="360" w:lineRule="auto"/>
        <w:ind w:left="142"/>
        <w:jc w:val="both"/>
        <w:outlineLvl w:val="2"/>
        <w:rPr>
          <w:rFonts w:ascii="Arial" w:hAnsi="Arial" w:cs="Arial"/>
          <w:vanish/>
          <w:lang w:eastAsia="zh-CN"/>
        </w:rPr>
      </w:pPr>
    </w:p>
    <w:p w:rsidR="00751D8B" w:rsidRPr="00FB7165" w:rsidRDefault="00751D8B" w:rsidP="005B7DE4">
      <w:pPr>
        <w:numPr>
          <w:ilvl w:val="1"/>
          <w:numId w:val="60"/>
        </w:numPr>
        <w:suppressAutoHyphens/>
        <w:autoSpaceDE w:val="0"/>
        <w:spacing w:line="360" w:lineRule="auto"/>
        <w:ind w:left="142"/>
        <w:jc w:val="both"/>
        <w:outlineLvl w:val="2"/>
        <w:rPr>
          <w:rFonts w:ascii="Arial" w:hAnsi="Arial" w:cs="Arial"/>
          <w:vanish/>
          <w:lang w:eastAsia="zh-CN"/>
        </w:rPr>
      </w:pPr>
    </w:p>
    <w:p w:rsidR="00751D8B" w:rsidRPr="00FB7165" w:rsidRDefault="00751D8B" w:rsidP="005B7DE4">
      <w:pPr>
        <w:numPr>
          <w:ilvl w:val="2"/>
          <w:numId w:val="60"/>
        </w:numPr>
        <w:suppressAutoHyphens/>
        <w:autoSpaceDE w:val="0"/>
        <w:spacing w:line="360" w:lineRule="auto"/>
        <w:ind w:left="142"/>
        <w:jc w:val="both"/>
        <w:outlineLvl w:val="2"/>
        <w:rPr>
          <w:rFonts w:ascii="Arial" w:hAnsi="Arial" w:cs="Arial"/>
          <w:vanish/>
          <w:lang w:eastAsia="zh-CN"/>
        </w:rPr>
      </w:pPr>
    </w:p>
    <w:p w:rsidR="00751D8B" w:rsidRPr="00FB7165" w:rsidRDefault="00751D8B" w:rsidP="005B7DE4">
      <w:pPr>
        <w:numPr>
          <w:ilvl w:val="2"/>
          <w:numId w:val="60"/>
        </w:numPr>
        <w:suppressAutoHyphens/>
        <w:autoSpaceDE w:val="0"/>
        <w:spacing w:line="360" w:lineRule="auto"/>
        <w:ind w:left="142"/>
        <w:jc w:val="both"/>
        <w:outlineLvl w:val="2"/>
        <w:rPr>
          <w:rFonts w:ascii="Arial" w:hAnsi="Arial" w:cs="Arial"/>
          <w:vanish/>
          <w:lang w:eastAsia="zh-CN"/>
        </w:rPr>
      </w:pPr>
    </w:p>
    <w:p w:rsidR="00751D8B" w:rsidRPr="00FB7165" w:rsidRDefault="00751D8B" w:rsidP="005B7DE4">
      <w:pPr>
        <w:numPr>
          <w:ilvl w:val="2"/>
          <w:numId w:val="60"/>
        </w:numPr>
        <w:suppressAutoHyphens/>
        <w:autoSpaceDE w:val="0"/>
        <w:spacing w:line="360" w:lineRule="auto"/>
        <w:ind w:left="142"/>
        <w:jc w:val="both"/>
        <w:outlineLvl w:val="2"/>
        <w:rPr>
          <w:rFonts w:ascii="Arial" w:hAnsi="Arial" w:cs="Arial"/>
          <w:vanish/>
          <w:lang w:eastAsia="zh-CN"/>
        </w:rPr>
      </w:pPr>
    </w:p>
    <w:p w:rsidR="00751D8B" w:rsidRPr="00FB7165" w:rsidRDefault="00751D8B" w:rsidP="005B7DE4">
      <w:pPr>
        <w:numPr>
          <w:ilvl w:val="2"/>
          <w:numId w:val="60"/>
        </w:numPr>
        <w:suppressAutoHyphens/>
        <w:autoSpaceDE w:val="0"/>
        <w:spacing w:line="360" w:lineRule="auto"/>
        <w:ind w:left="142"/>
        <w:jc w:val="both"/>
        <w:outlineLvl w:val="2"/>
        <w:rPr>
          <w:rFonts w:ascii="Arial" w:hAnsi="Arial" w:cs="Arial"/>
          <w:vanish/>
          <w:lang w:eastAsia="zh-CN"/>
        </w:rPr>
      </w:pPr>
    </w:p>
    <w:p w:rsidR="00751D8B" w:rsidRPr="00FB7165" w:rsidRDefault="0007642D" w:rsidP="005B7DE4">
      <w:pPr>
        <w:suppressAutoHyphens/>
        <w:autoSpaceDE w:val="0"/>
        <w:spacing w:line="360" w:lineRule="auto"/>
        <w:ind w:left="142"/>
        <w:jc w:val="both"/>
        <w:outlineLvl w:val="2"/>
        <w:rPr>
          <w:rFonts w:ascii="Arial" w:hAnsi="Arial" w:cs="Arial"/>
          <w:lang w:eastAsia="zh-CN"/>
        </w:rPr>
      </w:pPr>
      <w:r>
        <w:rPr>
          <w:rFonts w:ascii="Arial" w:hAnsi="Arial" w:cs="Arial"/>
          <w:b/>
          <w:lang w:eastAsia="zh-CN"/>
        </w:rPr>
        <w:t xml:space="preserve"> </w:t>
      </w:r>
      <w:r w:rsidR="00751D8B" w:rsidRPr="00FB7165">
        <w:rPr>
          <w:rFonts w:ascii="Arial" w:hAnsi="Arial" w:cs="Arial"/>
          <w:b/>
          <w:lang w:eastAsia="zh-CN"/>
        </w:rPr>
        <w:t xml:space="preserve">2.21.4.1. </w:t>
      </w:r>
      <w:r w:rsidR="00751D8B" w:rsidRPr="00FB7165">
        <w:rPr>
          <w:rFonts w:ascii="Arial" w:hAnsi="Arial" w:cs="Arial"/>
          <w:lang w:eastAsia="zh-CN"/>
        </w:rPr>
        <w:t xml:space="preserve">As estações deverão possuir as características e recursos descritos a </w:t>
      </w:r>
      <w:r>
        <w:rPr>
          <w:rFonts w:ascii="Arial" w:hAnsi="Arial" w:cs="Arial"/>
          <w:lang w:eastAsia="zh-CN"/>
        </w:rPr>
        <w:t xml:space="preserve">  </w:t>
      </w:r>
      <w:r w:rsidR="00751D8B" w:rsidRPr="00FB7165">
        <w:rPr>
          <w:rFonts w:ascii="Arial" w:hAnsi="Arial" w:cs="Arial"/>
          <w:lang w:eastAsia="zh-CN"/>
        </w:rPr>
        <w:t>seguir:</w:t>
      </w:r>
    </w:p>
    <w:p w:rsidR="00751D8B" w:rsidRPr="00FB7165" w:rsidRDefault="00751D8B" w:rsidP="005B7DE4">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2.21.4.2. </w:t>
      </w:r>
      <w:r w:rsidRPr="00FB7165">
        <w:rPr>
          <w:rFonts w:ascii="Arial" w:hAnsi="Arial" w:cs="Arial"/>
          <w:lang w:eastAsia="zh-CN"/>
        </w:rPr>
        <w:t>Transceptor portátil, VHF/FM, faixa de frequência de 148 a 174 MHz, sintetizado com no mínimo 999 canais de operação, com 5,0 watts de potência de saída em RF;</w:t>
      </w:r>
    </w:p>
    <w:p w:rsidR="00751D8B" w:rsidRPr="00FB7165" w:rsidRDefault="00751D8B" w:rsidP="005B7DE4">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2.21.4.3. </w:t>
      </w:r>
      <w:r w:rsidRPr="00FB7165">
        <w:rPr>
          <w:rFonts w:ascii="Arial" w:hAnsi="Arial" w:cs="Arial"/>
          <w:lang w:eastAsia="zh-CN"/>
        </w:rPr>
        <w:t>O conjunto estação portátil deverá ser constituído de 1 (um) transceptor de rádio portátil VHF/FM (148 a 174 MHz); 1 (um) carregador condicionador de baterias com tensão de entrada 100 a 240 VAC (</w:t>
      </w:r>
      <w:proofErr w:type="spellStart"/>
      <w:r w:rsidRPr="00FB7165">
        <w:rPr>
          <w:rFonts w:ascii="Arial" w:hAnsi="Arial" w:cs="Arial"/>
          <w:lang w:eastAsia="zh-CN"/>
        </w:rPr>
        <w:t>Full</w:t>
      </w:r>
      <w:proofErr w:type="spellEnd"/>
      <w:r w:rsidRPr="00FB7165">
        <w:rPr>
          <w:rFonts w:ascii="Arial" w:hAnsi="Arial" w:cs="Arial"/>
          <w:lang w:eastAsia="zh-CN"/>
        </w:rPr>
        <w:t xml:space="preserve"> Range); 1 (uma) antena </w:t>
      </w:r>
      <w:proofErr w:type="spellStart"/>
      <w:r w:rsidRPr="00FB7165">
        <w:rPr>
          <w:rFonts w:ascii="Arial" w:hAnsi="Arial" w:cs="Arial"/>
          <w:lang w:eastAsia="zh-CN"/>
        </w:rPr>
        <w:t>heliflex</w:t>
      </w:r>
      <w:proofErr w:type="spellEnd"/>
      <w:r w:rsidRPr="00FB7165">
        <w:rPr>
          <w:rFonts w:ascii="Arial" w:hAnsi="Arial" w:cs="Arial"/>
          <w:lang w:eastAsia="zh-CN"/>
        </w:rPr>
        <w:t xml:space="preserve">; 2(duas) baterias de </w:t>
      </w:r>
      <w:proofErr w:type="spellStart"/>
      <w:r w:rsidRPr="00FB7165">
        <w:rPr>
          <w:rFonts w:ascii="Arial" w:hAnsi="Arial" w:cs="Arial"/>
          <w:lang w:eastAsia="zh-CN"/>
        </w:rPr>
        <w:t>Li-ion</w:t>
      </w:r>
      <w:proofErr w:type="spellEnd"/>
      <w:r w:rsidRPr="00FB7165">
        <w:rPr>
          <w:rFonts w:ascii="Arial" w:hAnsi="Arial" w:cs="Arial"/>
          <w:lang w:eastAsia="zh-CN"/>
        </w:rPr>
        <w:t xml:space="preserve"> de 2000mAh com autonomia mínima de 12 horas de operação, sendo 01 (uma) sobressalente; 01 (um) estojo em couro ou material identicamente reforçado, com alça à tira colo e suporte para fixação ao cinto; serviços de projeto, instalação, programação e habilitação das estações ao sistema </w:t>
      </w:r>
      <w:r w:rsidRPr="00FB7165">
        <w:rPr>
          <w:rFonts w:ascii="Arial" w:hAnsi="Arial" w:cs="Arial"/>
          <w:lang w:eastAsia="zh-CN"/>
        </w:rPr>
        <w:lastRenderedPageBreak/>
        <w:t>de repetição. O painel do transceptor móvel, fixo e terminais com GPS deverá possuir mostrador alfanumérico colorido para visualização dos grupos de conversação, mensagens de texto e outras funções do rádio; chave liga-desliga; controle de volume; seletor de canais de conversação e tecla de emergência;</w:t>
      </w:r>
    </w:p>
    <w:p w:rsidR="00751D8B" w:rsidRPr="00FB7165" w:rsidRDefault="00751D8B" w:rsidP="005B7DE4">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2.21.4.4. </w:t>
      </w:r>
      <w:r w:rsidRPr="00FB7165">
        <w:rPr>
          <w:rFonts w:ascii="Arial" w:hAnsi="Arial" w:cs="Arial"/>
          <w:lang w:eastAsia="zh-CN"/>
        </w:rPr>
        <w:t>As baterias devem ser de alta capacidade e autonomia, mínimo 2000mAh, com 12 horas de operação em modo digital;</w:t>
      </w:r>
    </w:p>
    <w:p w:rsidR="00751D8B" w:rsidRPr="00FB7165" w:rsidRDefault="00751D8B" w:rsidP="005B7DE4">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2.21.4.5. </w:t>
      </w:r>
      <w:r w:rsidRPr="00FB7165">
        <w:rPr>
          <w:rFonts w:ascii="Arial" w:hAnsi="Arial" w:cs="Arial"/>
          <w:lang w:eastAsia="zh-CN"/>
        </w:rPr>
        <w:t>Os carregadores de bateria unitários, do tipo recarga rápida. O carregador deverá permitir a recarga da bateria separada ou fixada à estação portátil;</w:t>
      </w:r>
    </w:p>
    <w:p w:rsidR="00751D8B" w:rsidRPr="00FB7165" w:rsidRDefault="00751D8B" w:rsidP="005B7DE4">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2.21.4.6. </w:t>
      </w:r>
      <w:r w:rsidRPr="00FB7165">
        <w:rPr>
          <w:rFonts w:ascii="Arial" w:hAnsi="Arial" w:cs="Arial"/>
          <w:lang w:eastAsia="zh-CN"/>
        </w:rPr>
        <w:t xml:space="preserve">Tecnologia baseada em microprocessador, com funções programáveis por meio de interface física, </w:t>
      </w:r>
      <w:proofErr w:type="spellStart"/>
      <w:r w:rsidRPr="00FB7165">
        <w:rPr>
          <w:rFonts w:ascii="Arial" w:hAnsi="Arial" w:cs="Arial"/>
          <w:lang w:eastAsia="zh-CN"/>
        </w:rPr>
        <w:t>conectável</w:t>
      </w:r>
      <w:proofErr w:type="spellEnd"/>
      <w:r w:rsidRPr="00FB7165">
        <w:rPr>
          <w:rFonts w:ascii="Arial" w:hAnsi="Arial" w:cs="Arial"/>
          <w:lang w:eastAsia="zh-CN"/>
        </w:rPr>
        <w:t xml:space="preserve"> a equipamento tipo PC. A programação do rádio será armazenada em memória eletrônica interna, e deverá ser mantida mesmo com o rádio desligado da alimentação;</w:t>
      </w:r>
    </w:p>
    <w:p w:rsidR="00751D8B" w:rsidRPr="00FB7165" w:rsidRDefault="00751D8B" w:rsidP="005B7DE4">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2.21.4.7. </w:t>
      </w:r>
      <w:r w:rsidRPr="00FB7165">
        <w:rPr>
          <w:rFonts w:ascii="Arial" w:hAnsi="Arial" w:cs="Arial"/>
          <w:lang w:eastAsia="zh-CN"/>
        </w:rPr>
        <w:t>Envio de identifi</w:t>
      </w:r>
      <w:r>
        <w:rPr>
          <w:rFonts w:ascii="Arial" w:hAnsi="Arial" w:cs="Arial"/>
          <w:lang w:eastAsia="zh-CN"/>
        </w:rPr>
        <w:t>cação eletrônica do rádio (ID).</w:t>
      </w:r>
    </w:p>
    <w:p w:rsidR="00751D8B" w:rsidRPr="00FB7165" w:rsidRDefault="00751D8B" w:rsidP="00751D8B">
      <w:pPr>
        <w:suppressAutoHyphens/>
        <w:rPr>
          <w:sz w:val="20"/>
          <w:szCs w:val="20"/>
          <w:lang w:eastAsia="zh-CN"/>
        </w:rPr>
      </w:pPr>
    </w:p>
    <w:p w:rsidR="00751D8B" w:rsidRPr="00FB7165" w:rsidRDefault="00751D8B" w:rsidP="00751D8B">
      <w:pPr>
        <w:suppressAutoHyphens/>
        <w:rPr>
          <w:sz w:val="20"/>
          <w:szCs w:val="20"/>
          <w:lang w:eastAsia="zh-CN"/>
        </w:rPr>
      </w:pPr>
    </w:p>
    <w:p w:rsidR="00751D8B" w:rsidRPr="00FB7165" w:rsidRDefault="00751D8B" w:rsidP="005B7DE4">
      <w:pPr>
        <w:numPr>
          <w:ilvl w:val="2"/>
          <w:numId w:val="59"/>
        </w:numPr>
        <w:suppressAutoHyphens/>
        <w:autoSpaceDE w:val="0"/>
        <w:autoSpaceDN w:val="0"/>
        <w:adjustRightInd w:val="0"/>
        <w:ind w:hanging="1082"/>
        <w:jc w:val="both"/>
        <w:rPr>
          <w:rFonts w:ascii="Arial" w:hAnsi="Arial" w:cs="Arial"/>
          <w:b/>
          <w:bCs/>
          <w:color w:val="000000"/>
        </w:rPr>
      </w:pPr>
      <w:r w:rsidRPr="00FB7165">
        <w:rPr>
          <w:rFonts w:ascii="Arial" w:hAnsi="Arial" w:cs="Arial"/>
          <w:b/>
          <w:bCs/>
          <w:color w:val="000000"/>
        </w:rPr>
        <w:t>MICROFONE ALTO FALANTE PTT PARA RÁDIO PORTÁTIL VHF</w:t>
      </w:r>
    </w:p>
    <w:p w:rsidR="00751D8B" w:rsidRPr="00FB7165" w:rsidRDefault="00751D8B" w:rsidP="00751D8B">
      <w:pPr>
        <w:suppressAutoHyphens/>
        <w:autoSpaceDE w:val="0"/>
        <w:spacing w:line="360" w:lineRule="auto"/>
        <w:ind w:left="2160" w:hanging="1080"/>
        <w:jc w:val="both"/>
        <w:outlineLvl w:val="2"/>
        <w:rPr>
          <w:rFonts w:ascii="Arial" w:hAnsi="Arial" w:cs="Arial"/>
          <w:lang w:eastAsia="zh-CN"/>
        </w:rPr>
      </w:pPr>
    </w:p>
    <w:p w:rsidR="00751D8B" w:rsidRPr="00FB7165" w:rsidRDefault="00751D8B" w:rsidP="00751D8B">
      <w:pPr>
        <w:numPr>
          <w:ilvl w:val="0"/>
          <w:numId w:val="55"/>
        </w:numPr>
        <w:suppressAutoHyphens/>
        <w:autoSpaceDE w:val="0"/>
        <w:spacing w:line="360" w:lineRule="auto"/>
        <w:jc w:val="both"/>
        <w:outlineLvl w:val="2"/>
        <w:rPr>
          <w:rFonts w:ascii="Arial" w:hAnsi="Arial" w:cs="Arial"/>
          <w:vanish/>
          <w:lang w:eastAsia="zh-CN"/>
        </w:rPr>
      </w:pPr>
    </w:p>
    <w:p w:rsidR="00751D8B" w:rsidRPr="00FB7165" w:rsidRDefault="00751D8B" w:rsidP="00751D8B">
      <w:pPr>
        <w:numPr>
          <w:ilvl w:val="1"/>
          <w:numId w:val="55"/>
        </w:numPr>
        <w:suppressAutoHyphens/>
        <w:autoSpaceDE w:val="0"/>
        <w:spacing w:line="360" w:lineRule="auto"/>
        <w:jc w:val="both"/>
        <w:outlineLvl w:val="2"/>
        <w:rPr>
          <w:rFonts w:ascii="Arial" w:hAnsi="Arial" w:cs="Arial"/>
          <w:vanish/>
          <w:lang w:eastAsia="zh-CN"/>
        </w:rPr>
      </w:pPr>
    </w:p>
    <w:p w:rsidR="00751D8B" w:rsidRPr="00FB7165" w:rsidRDefault="00751D8B" w:rsidP="00751D8B">
      <w:pPr>
        <w:numPr>
          <w:ilvl w:val="2"/>
          <w:numId w:val="55"/>
        </w:numPr>
        <w:suppressAutoHyphens/>
        <w:autoSpaceDE w:val="0"/>
        <w:spacing w:line="360" w:lineRule="auto"/>
        <w:jc w:val="both"/>
        <w:outlineLvl w:val="2"/>
        <w:rPr>
          <w:rFonts w:ascii="Arial" w:hAnsi="Arial" w:cs="Arial"/>
          <w:vanish/>
          <w:lang w:eastAsia="zh-CN"/>
        </w:rPr>
      </w:pPr>
    </w:p>
    <w:p w:rsidR="00751D8B" w:rsidRPr="00FB7165" w:rsidRDefault="00751D8B" w:rsidP="005B7DE4">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2.21.5.1. </w:t>
      </w:r>
      <w:r w:rsidRPr="00FB7165">
        <w:rPr>
          <w:rFonts w:ascii="Arial" w:hAnsi="Arial" w:cs="Arial"/>
          <w:lang w:eastAsia="zh-CN"/>
        </w:rPr>
        <w:t xml:space="preserve">Os microfones de lapela com alto falante remoto, a ser fornecido com cabo espiralado, </w:t>
      </w:r>
      <w:proofErr w:type="spellStart"/>
      <w:r w:rsidRPr="00FB7165">
        <w:rPr>
          <w:rFonts w:ascii="Arial" w:hAnsi="Arial" w:cs="Arial"/>
          <w:lang w:eastAsia="zh-CN"/>
        </w:rPr>
        <w:t>clip</w:t>
      </w:r>
      <w:proofErr w:type="spellEnd"/>
      <w:r w:rsidRPr="00FB7165">
        <w:rPr>
          <w:rFonts w:ascii="Arial" w:hAnsi="Arial" w:cs="Arial"/>
          <w:lang w:eastAsia="zh-CN"/>
        </w:rPr>
        <w:t xml:space="preserve"> para fixação na lapela e tecla PTT;</w:t>
      </w:r>
    </w:p>
    <w:p w:rsidR="00751D8B" w:rsidRPr="00FB7165" w:rsidRDefault="00751D8B" w:rsidP="005B7DE4">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2.21.5.2. </w:t>
      </w:r>
      <w:r w:rsidRPr="00FB7165">
        <w:rPr>
          <w:rFonts w:ascii="Arial" w:hAnsi="Arial" w:cs="Arial"/>
          <w:lang w:eastAsia="zh-CN"/>
        </w:rPr>
        <w:t>Deverá ter ótima qualidade de áudio para o usuário;</w:t>
      </w:r>
    </w:p>
    <w:p w:rsidR="00751D8B" w:rsidRPr="00FB7165" w:rsidRDefault="00751D8B" w:rsidP="005B7DE4">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2.21.5.3. </w:t>
      </w:r>
      <w:r w:rsidRPr="00FB7165">
        <w:rPr>
          <w:rFonts w:ascii="Arial" w:hAnsi="Arial" w:cs="Arial"/>
          <w:lang w:eastAsia="zh-CN"/>
        </w:rPr>
        <w:t>Deverá ter grau de proteção IP 57, uma vez que os usuários trabalham em ambientes externos;</w:t>
      </w:r>
    </w:p>
    <w:p w:rsidR="00751D8B" w:rsidRPr="00FB7165" w:rsidRDefault="00751D8B" w:rsidP="005B7DE4">
      <w:pPr>
        <w:suppressAutoHyphens/>
        <w:autoSpaceDE w:val="0"/>
        <w:spacing w:line="360" w:lineRule="auto"/>
        <w:ind w:left="142"/>
        <w:jc w:val="both"/>
        <w:outlineLvl w:val="2"/>
        <w:rPr>
          <w:rFonts w:ascii="Arial" w:hAnsi="Arial" w:cs="Arial"/>
          <w:lang w:eastAsia="zh-CN"/>
        </w:rPr>
      </w:pPr>
      <w:r w:rsidRPr="00FB7165">
        <w:rPr>
          <w:rFonts w:ascii="Arial" w:hAnsi="Arial" w:cs="Arial"/>
          <w:b/>
          <w:lang w:eastAsia="zh-CN"/>
        </w:rPr>
        <w:t xml:space="preserve">2.21.5.4. </w:t>
      </w:r>
      <w:r w:rsidRPr="00FB7165">
        <w:rPr>
          <w:rFonts w:ascii="Arial" w:hAnsi="Arial" w:cs="Arial"/>
          <w:lang w:eastAsia="zh-CN"/>
        </w:rPr>
        <w:t>Deverá ser da mesma marca dos equipamentos ofertados, como forma de garantir a interoperabilidade com o equipamento e qualidade de áudio.</w:t>
      </w:r>
    </w:p>
    <w:p w:rsidR="00751D8B" w:rsidRPr="00FB7165" w:rsidRDefault="00751D8B" w:rsidP="005B7DE4">
      <w:pPr>
        <w:suppressAutoHyphens/>
        <w:ind w:left="142"/>
        <w:rPr>
          <w:sz w:val="20"/>
          <w:szCs w:val="20"/>
          <w:lang w:eastAsia="zh-CN"/>
        </w:rPr>
      </w:pPr>
    </w:p>
    <w:p w:rsidR="00751D8B" w:rsidRPr="00FB7165" w:rsidRDefault="00751D8B" w:rsidP="005B7DE4">
      <w:pPr>
        <w:numPr>
          <w:ilvl w:val="2"/>
          <w:numId w:val="59"/>
        </w:numPr>
        <w:suppressAutoHyphens/>
        <w:autoSpaceDE w:val="0"/>
        <w:spacing w:line="360" w:lineRule="auto"/>
        <w:ind w:left="142" w:firstLine="0"/>
        <w:jc w:val="both"/>
        <w:rPr>
          <w:rFonts w:ascii="Arial" w:hAnsi="Arial" w:cs="Arial"/>
          <w:b/>
          <w:bCs/>
          <w:lang w:eastAsia="zh-CN"/>
        </w:rPr>
      </w:pPr>
      <w:r w:rsidRPr="00FB7165">
        <w:rPr>
          <w:rFonts w:ascii="Arial" w:hAnsi="Arial" w:cs="Arial"/>
          <w:b/>
          <w:bCs/>
          <w:lang w:eastAsia="zh-CN"/>
        </w:rPr>
        <w:t>ESTAÇÕES FIXAS:</w:t>
      </w:r>
    </w:p>
    <w:p w:rsidR="00751D8B" w:rsidRPr="00FB7165" w:rsidRDefault="00751D8B" w:rsidP="005B7DE4">
      <w:pPr>
        <w:numPr>
          <w:ilvl w:val="3"/>
          <w:numId w:val="59"/>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O conjunto estação fixa deverá ser constituída de 1 transceptor VHF/FM (148 a 174 MHz), 1 microfone de mão com tecla "PTT"; gabinete para alojar o rádio, com alto falante e fonte de alimentação para entrada 110-220VAC; esta deverá estar com características adequadas à interligação com o subsistema de repetição, suporte de fixação, protetores contra descargas atmosféricas, cabo coaxial, conectores e demais acessórios necessários à instalação nos imóveis ocupados pelo corpo operacional. O painel do transceptor deverá possuir </w:t>
      </w:r>
      <w:r w:rsidRPr="00FB7165">
        <w:rPr>
          <w:rFonts w:ascii="Arial" w:hAnsi="Arial" w:cs="Arial"/>
          <w:lang w:eastAsia="zh-CN"/>
        </w:rPr>
        <w:lastRenderedPageBreak/>
        <w:t>mostrador digital alfanumérico colorido para visualização dos grupos de conversação, mensagens de texto e outras funções do rádio; chave liga-desliga; controle de volume; seletor de canais de conversação e tecla de emergência;</w:t>
      </w:r>
    </w:p>
    <w:p w:rsidR="00751D8B" w:rsidRPr="00FB7165" w:rsidRDefault="00751D8B" w:rsidP="004C385B">
      <w:pPr>
        <w:numPr>
          <w:ilvl w:val="3"/>
          <w:numId w:val="59"/>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Tecnologia baseada em microprocessador, com funções programáveis via ar (por radiofrequência) e por meio de interface física, </w:t>
      </w:r>
      <w:proofErr w:type="spellStart"/>
      <w:r w:rsidRPr="00FB7165">
        <w:rPr>
          <w:rFonts w:ascii="Arial" w:hAnsi="Arial" w:cs="Arial"/>
          <w:lang w:eastAsia="zh-CN"/>
        </w:rPr>
        <w:t>conectável</w:t>
      </w:r>
      <w:proofErr w:type="spellEnd"/>
      <w:r w:rsidRPr="00FB7165">
        <w:rPr>
          <w:rFonts w:ascii="Arial" w:hAnsi="Arial" w:cs="Arial"/>
          <w:lang w:eastAsia="zh-CN"/>
        </w:rPr>
        <w:t xml:space="preserve"> a equipamento tipo PC. A programação do rádio será armazenada em memória eletrônica interna, e deverá ser mantida mesmo com o rádio desligado da Alimentação envio de identificação eletrônica do rádio (ID);</w:t>
      </w:r>
    </w:p>
    <w:p w:rsidR="00751D8B" w:rsidRPr="00FB7165" w:rsidRDefault="00751D8B" w:rsidP="004C385B">
      <w:pPr>
        <w:numPr>
          <w:ilvl w:val="3"/>
          <w:numId w:val="59"/>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Deverão ser fornecidos e instalados pela CONTRATADA todos os equipamentos, aplicativos e serviços necessários à implantação, operação e manutenção do subsistema de repetição, que é formado pelo conjunto de sítios de repetição e respectivos enlaces de comunicação;</w:t>
      </w:r>
    </w:p>
    <w:p w:rsidR="00751D8B" w:rsidRPr="00FB7165" w:rsidRDefault="00751D8B" w:rsidP="004C385B">
      <w:pPr>
        <w:numPr>
          <w:ilvl w:val="3"/>
          <w:numId w:val="59"/>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A escolha, adequação e conservação dos locais dos sítios de repetição serão de total responsabilidade da CONTRATADA, incluindo contratos de locação, licenças e alvarás de funcionamento, torre, abrigo, obras e serviços de adequação desses locais, aterramento, contas de consumo de energia, água, serviços de telecomunicações e contratação de outros serviços, como limpeza, conservação, segurança e vigilância;</w:t>
      </w:r>
    </w:p>
    <w:p w:rsidR="00751D8B" w:rsidRPr="00FB7165" w:rsidRDefault="00751D8B" w:rsidP="004C385B">
      <w:pPr>
        <w:numPr>
          <w:ilvl w:val="3"/>
          <w:numId w:val="59"/>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Cada sítio de repetição será constituído das estações repetidoras, em quantidade compatível ao número de canais de comunicação, incluindo sistema irradiante, antenas, </w:t>
      </w:r>
      <w:proofErr w:type="spellStart"/>
      <w:r w:rsidRPr="00FB7165">
        <w:rPr>
          <w:rFonts w:ascii="Arial" w:hAnsi="Arial" w:cs="Arial"/>
          <w:lang w:eastAsia="zh-CN"/>
        </w:rPr>
        <w:t>combinadores</w:t>
      </w:r>
      <w:proofErr w:type="spellEnd"/>
      <w:r w:rsidRPr="00FB7165">
        <w:rPr>
          <w:rFonts w:ascii="Arial" w:hAnsi="Arial" w:cs="Arial"/>
          <w:lang w:eastAsia="zh-CN"/>
        </w:rPr>
        <w:t>, multiacopladores, protetores contra descargas atmosféricas, cabos e conectores; rede elétrica protegida; fontes de alimentação redundantes; sistema alternativo de energia elétrica, composto por “no-breaks” e conjunto de baterias, com capacidade compatível à operação ininterrupta do sítio, em seu máximo consumo, por no mínimo 16 horas; sistema de monitoramento e gerenciamento de falhas;</w:t>
      </w:r>
    </w:p>
    <w:p w:rsidR="00751D8B" w:rsidRPr="00FB7165" w:rsidRDefault="00751D8B" w:rsidP="004C385B">
      <w:pPr>
        <w:numPr>
          <w:ilvl w:val="3"/>
          <w:numId w:val="59"/>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A Potência dos transmissores deve ser compatível com a cobertura do sistema e dentro dos limites fixados em normas e regulamentos de telecomunicações, sendo, no mínimo, 45 watts de potência para repetidores, 45 watts de potência para terminais fixos e móveis veiculares e 04 watts de potência para terminais portáteis;</w:t>
      </w:r>
    </w:p>
    <w:p w:rsidR="00751D8B" w:rsidRPr="00FB7165" w:rsidRDefault="00751D8B" w:rsidP="004C385B">
      <w:pPr>
        <w:numPr>
          <w:ilvl w:val="3"/>
          <w:numId w:val="59"/>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lastRenderedPageBreak/>
        <w:t>Modulação digital e compatibilidade total com os padrões eletrônicos de sinalização do protocolo adotado, utilizando os recursos que o sistema permita, em especial chamada de grupo, chamada de emergência, inibição seletiva de rádio, chamada privativa, chamada geral, chamada telefônica e configuração remota;</w:t>
      </w:r>
    </w:p>
    <w:p w:rsidR="00751D8B" w:rsidRPr="00FB7165" w:rsidRDefault="00751D8B" w:rsidP="004C385B">
      <w:pPr>
        <w:numPr>
          <w:ilvl w:val="3"/>
          <w:numId w:val="59"/>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Alimentação de 100 a 240VAC, permitindo variação elétrica de até 20%, para mais ou menos;</w:t>
      </w:r>
    </w:p>
    <w:p w:rsidR="00751D8B" w:rsidRPr="00FB7165" w:rsidRDefault="00751D8B" w:rsidP="004C385B">
      <w:pPr>
        <w:numPr>
          <w:ilvl w:val="3"/>
          <w:numId w:val="59"/>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Proteção contra sobretensão de alimentação, descasamento de impedância de RF, sobreaquecimento, potência dos transmissores acima do limite nominal do modelo e acionamento contínuo do transmissor;</w:t>
      </w:r>
    </w:p>
    <w:p w:rsidR="00751D8B" w:rsidRPr="00FB7165" w:rsidRDefault="00751D8B" w:rsidP="004C385B">
      <w:pPr>
        <w:numPr>
          <w:ilvl w:val="3"/>
          <w:numId w:val="59"/>
        </w:numPr>
        <w:tabs>
          <w:tab w:val="left" w:pos="1560"/>
        </w:tabs>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Deve ser prevista a ocorrência de eventos esportivos e culturais, com duração aproximada de 2 a 10 dias, devendo ser possível à ampliação localizada e temporária da quantidade de estações portáteis operando durante estes eventos.</w:t>
      </w:r>
    </w:p>
    <w:p w:rsidR="00751D8B" w:rsidRPr="00FB7165" w:rsidRDefault="00751D8B" w:rsidP="004C385B">
      <w:pPr>
        <w:numPr>
          <w:ilvl w:val="1"/>
          <w:numId w:val="59"/>
        </w:numPr>
        <w:suppressAutoHyphens/>
        <w:autoSpaceDE w:val="0"/>
        <w:spacing w:line="360" w:lineRule="auto"/>
        <w:ind w:left="142" w:firstLine="0"/>
        <w:jc w:val="both"/>
        <w:rPr>
          <w:rFonts w:ascii="Arial" w:hAnsi="Arial" w:cs="Arial"/>
          <w:b/>
          <w:lang w:eastAsia="zh-CN"/>
        </w:rPr>
      </w:pPr>
      <w:r w:rsidRPr="00FB7165">
        <w:rPr>
          <w:rFonts w:ascii="Arial" w:hAnsi="Arial" w:cs="Arial"/>
          <w:b/>
          <w:lang w:eastAsia="zh-CN"/>
        </w:rPr>
        <w:t>Cada estação fixa VHF Implantada deverá ser fornecida com os seguintes itens:</w:t>
      </w:r>
    </w:p>
    <w:p w:rsidR="00751D8B" w:rsidRPr="00FB7165" w:rsidRDefault="00751D8B" w:rsidP="004C385B">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2.22.1. </w:t>
      </w:r>
      <w:r w:rsidRPr="00FB7165">
        <w:rPr>
          <w:rFonts w:ascii="Arial" w:hAnsi="Arial" w:cs="Arial"/>
          <w:lang w:eastAsia="zh-CN"/>
        </w:rPr>
        <w:t>01 Equipamento rádio transmissor-receptor;</w:t>
      </w:r>
    </w:p>
    <w:p w:rsidR="00751D8B" w:rsidRPr="00FB7165" w:rsidRDefault="00751D8B" w:rsidP="004C385B">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2.22.2. </w:t>
      </w:r>
      <w:r w:rsidRPr="00FB7165">
        <w:rPr>
          <w:rFonts w:ascii="Arial" w:hAnsi="Arial" w:cs="Arial"/>
          <w:lang w:eastAsia="zh-CN"/>
        </w:rPr>
        <w:t>01 Módulo de comunicação Bluetooth integrado;</w:t>
      </w:r>
    </w:p>
    <w:p w:rsidR="00751D8B" w:rsidRPr="00FB7165" w:rsidRDefault="00751D8B" w:rsidP="004C385B">
      <w:pPr>
        <w:suppressAutoHyphens/>
        <w:autoSpaceDE w:val="0"/>
        <w:spacing w:line="360" w:lineRule="auto"/>
        <w:ind w:left="142"/>
        <w:jc w:val="both"/>
        <w:rPr>
          <w:rFonts w:ascii="Arial" w:hAnsi="Arial" w:cs="Arial"/>
          <w:lang w:eastAsia="zh-CN"/>
        </w:rPr>
      </w:pPr>
      <w:r w:rsidRPr="00FB7165">
        <w:rPr>
          <w:rFonts w:ascii="Arial" w:hAnsi="Arial" w:cs="Arial"/>
          <w:b/>
          <w:lang w:eastAsia="zh-CN"/>
        </w:rPr>
        <w:t>2.22.3.</w:t>
      </w:r>
      <w:r w:rsidRPr="00FB7165">
        <w:rPr>
          <w:rFonts w:ascii="Arial" w:hAnsi="Arial" w:cs="Arial"/>
          <w:lang w:eastAsia="zh-CN"/>
        </w:rPr>
        <w:t>01 Microfone de mão com tecla de transmissão;</w:t>
      </w:r>
    </w:p>
    <w:p w:rsidR="00751D8B" w:rsidRPr="00FB7165" w:rsidRDefault="00751D8B" w:rsidP="004C385B">
      <w:pPr>
        <w:suppressAutoHyphens/>
        <w:autoSpaceDE w:val="0"/>
        <w:spacing w:line="360" w:lineRule="auto"/>
        <w:ind w:left="142"/>
        <w:jc w:val="both"/>
        <w:rPr>
          <w:rFonts w:ascii="Arial" w:hAnsi="Arial" w:cs="Arial"/>
          <w:lang w:eastAsia="zh-CN"/>
        </w:rPr>
      </w:pPr>
      <w:r w:rsidRPr="00FB7165">
        <w:rPr>
          <w:rFonts w:ascii="Arial" w:hAnsi="Arial" w:cs="Arial"/>
          <w:b/>
          <w:lang w:eastAsia="zh-CN"/>
        </w:rPr>
        <w:t>2.22.4.</w:t>
      </w:r>
      <w:r w:rsidRPr="00FB7165">
        <w:rPr>
          <w:rFonts w:ascii="Arial" w:hAnsi="Arial" w:cs="Arial"/>
          <w:lang w:eastAsia="zh-CN"/>
        </w:rPr>
        <w:t>01 (um) conjunto de cabo de alimentação e suporte de fixação;</w:t>
      </w:r>
    </w:p>
    <w:p w:rsidR="00751D8B" w:rsidRPr="00FB7165" w:rsidRDefault="00751D8B" w:rsidP="004C385B">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2.22.5. </w:t>
      </w:r>
      <w:r w:rsidRPr="00FB7165">
        <w:rPr>
          <w:rFonts w:ascii="Arial" w:hAnsi="Arial" w:cs="Arial"/>
          <w:lang w:eastAsia="zh-CN"/>
        </w:rPr>
        <w:t>01 Alto-falante frontal;</w:t>
      </w:r>
    </w:p>
    <w:p w:rsidR="00751D8B" w:rsidRPr="00FB7165" w:rsidRDefault="00751D8B" w:rsidP="004C385B">
      <w:pPr>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2.22.6. </w:t>
      </w:r>
      <w:r w:rsidRPr="00FB7165">
        <w:rPr>
          <w:rFonts w:ascii="Arial" w:hAnsi="Arial" w:cs="Arial"/>
          <w:lang w:eastAsia="zh-CN"/>
        </w:rPr>
        <w:t>01 (uma) antena 5/8 de onda com sistema irradiante completo;</w:t>
      </w:r>
    </w:p>
    <w:p w:rsidR="00751D8B" w:rsidRPr="00FB7165" w:rsidRDefault="00751D8B" w:rsidP="004C385B">
      <w:pPr>
        <w:tabs>
          <w:tab w:val="left" w:pos="284"/>
        </w:tabs>
        <w:suppressAutoHyphens/>
        <w:autoSpaceDE w:val="0"/>
        <w:spacing w:line="360" w:lineRule="auto"/>
        <w:ind w:left="142"/>
        <w:jc w:val="both"/>
        <w:rPr>
          <w:rFonts w:ascii="Arial" w:hAnsi="Arial" w:cs="Arial"/>
          <w:lang w:eastAsia="zh-CN"/>
        </w:rPr>
      </w:pPr>
      <w:r w:rsidRPr="00FB7165">
        <w:rPr>
          <w:rFonts w:ascii="Arial" w:hAnsi="Arial" w:cs="Arial"/>
          <w:b/>
          <w:lang w:eastAsia="zh-CN"/>
        </w:rPr>
        <w:t xml:space="preserve">2.22.7. </w:t>
      </w:r>
      <w:r w:rsidRPr="00FB7165">
        <w:rPr>
          <w:rFonts w:ascii="Arial" w:hAnsi="Arial" w:cs="Arial"/>
          <w:lang w:eastAsia="zh-CN"/>
        </w:rPr>
        <w:t xml:space="preserve">01 (uma) licença de </w:t>
      </w:r>
      <w:proofErr w:type="spellStart"/>
      <w:r w:rsidRPr="00FB7165">
        <w:rPr>
          <w:rFonts w:ascii="Arial" w:hAnsi="Arial" w:cs="Arial"/>
          <w:lang w:eastAsia="zh-CN"/>
        </w:rPr>
        <w:t>roaming</w:t>
      </w:r>
      <w:proofErr w:type="spellEnd"/>
      <w:r w:rsidRPr="00FB7165">
        <w:rPr>
          <w:rFonts w:ascii="Arial" w:hAnsi="Arial" w:cs="Arial"/>
          <w:lang w:eastAsia="zh-CN"/>
        </w:rPr>
        <w:t xml:space="preserve"> permitindo a interligação com até 15 repetidoras padrão DMR.</w:t>
      </w:r>
    </w:p>
    <w:p w:rsidR="00751D8B" w:rsidRPr="00FB7165" w:rsidRDefault="00751D8B" w:rsidP="004C385B">
      <w:pPr>
        <w:suppressAutoHyphens/>
        <w:autoSpaceDE w:val="0"/>
        <w:spacing w:line="360" w:lineRule="auto"/>
        <w:ind w:left="142"/>
        <w:jc w:val="both"/>
        <w:rPr>
          <w:rFonts w:ascii="Arial" w:hAnsi="Arial" w:cs="Arial"/>
          <w:lang w:eastAsia="zh-CN"/>
        </w:rPr>
      </w:pPr>
    </w:p>
    <w:p w:rsidR="00751D8B" w:rsidRPr="00FB7165" w:rsidRDefault="00751D8B" w:rsidP="004C385B">
      <w:pPr>
        <w:numPr>
          <w:ilvl w:val="0"/>
          <w:numId w:val="50"/>
        </w:numPr>
        <w:suppressAutoHyphens/>
        <w:autoSpaceDE w:val="0"/>
        <w:spacing w:line="360" w:lineRule="auto"/>
        <w:ind w:left="142"/>
        <w:jc w:val="both"/>
        <w:rPr>
          <w:rFonts w:ascii="Arial" w:hAnsi="Arial" w:cs="Arial"/>
          <w:b/>
          <w:vanish/>
          <w:lang w:eastAsia="zh-CN"/>
        </w:rPr>
      </w:pPr>
    </w:p>
    <w:p w:rsidR="00751D8B" w:rsidRPr="00FB7165" w:rsidRDefault="00751D8B" w:rsidP="004C385B">
      <w:pPr>
        <w:numPr>
          <w:ilvl w:val="1"/>
          <w:numId w:val="50"/>
        </w:numPr>
        <w:suppressAutoHyphens/>
        <w:autoSpaceDE w:val="0"/>
        <w:spacing w:line="360" w:lineRule="auto"/>
        <w:ind w:left="142"/>
        <w:jc w:val="both"/>
        <w:rPr>
          <w:rFonts w:ascii="Arial" w:hAnsi="Arial" w:cs="Arial"/>
          <w:b/>
          <w:vanish/>
          <w:lang w:eastAsia="zh-CN"/>
        </w:rPr>
      </w:pPr>
    </w:p>
    <w:p w:rsidR="00751D8B" w:rsidRPr="00FB7165" w:rsidRDefault="00751D8B" w:rsidP="004C385B">
      <w:pPr>
        <w:numPr>
          <w:ilvl w:val="1"/>
          <w:numId w:val="50"/>
        </w:numPr>
        <w:suppressAutoHyphens/>
        <w:autoSpaceDE w:val="0"/>
        <w:spacing w:line="360" w:lineRule="auto"/>
        <w:ind w:left="142"/>
        <w:jc w:val="both"/>
        <w:rPr>
          <w:rFonts w:ascii="Arial" w:hAnsi="Arial" w:cs="Arial"/>
          <w:b/>
          <w:vanish/>
          <w:lang w:eastAsia="zh-CN"/>
        </w:rPr>
      </w:pPr>
    </w:p>
    <w:p w:rsidR="00751D8B" w:rsidRPr="00FB7165" w:rsidRDefault="00751D8B" w:rsidP="004C385B">
      <w:pPr>
        <w:numPr>
          <w:ilvl w:val="1"/>
          <w:numId w:val="50"/>
        </w:numPr>
        <w:suppressAutoHyphens/>
        <w:autoSpaceDE w:val="0"/>
        <w:spacing w:line="360" w:lineRule="auto"/>
        <w:ind w:left="142" w:firstLine="0"/>
        <w:jc w:val="both"/>
        <w:rPr>
          <w:rFonts w:ascii="Arial" w:hAnsi="Arial" w:cs="Arial"/>
          <w:b/>
          <w:lang w:eastAsia="zh-CN"/>
        </w:rPr>
      </w:pPr>
      <w:r w:rsidRPr="00FB7165">
        <w:rPr>
          <w:rFonts w:ascii="Arial" w:hAnsi="Arial" w:cs="Arial"/>
          <w:b/>
          <w:lang w:eastAsia="zh-CN"/>
        </w:rPr>
        <w:t>Características Operacionais</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bCs/>
          <w:lang w:eastAsia="zh-CN"/>
        </w:rPr>
      </w:pPr>
      <w:r w:rsidRPr="00FB7165">
        <w:rPr>
          <w:rFonts w:ascii="Arial" w:hAnsi="Arial" w:cs="Arial"/>
          <w:lang w:eastAsia="zh-CN"/>
        </w:rPr>
        <w:t>Fácil manuseio e operação;</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bCs/>
          <w:lang w:eastAsia="zh-CN"/>
        </w:rPr>
      </w:pPr>
      <w:r w:rsidRPr="00FB7165">
        <w:rPr>
          <w:rFonts w:ascii="Arial" w:hAnsi="Arial" w:cs="Arial"/>
          <w:bCs/>
          <w:lang w:eastAsia="zh-CN"/>
        </w:rPr>
        <w:t>Controles do painel:</w:t>
      </w:r>
    </w:p>
    <w:p w:rsidR="00751D8B" w:rsidRPr="00FB7165" w:rsidRDefault="00751D8B" w:rsidP="004C385B">
      <w:pPr>
        <w:numPr>
          <w:ilvl w:val="3"/>
          <w:numId w:val="50"/>
        </w:numPr>
        <w:tabs>
          <w:tab w:val="left" w:pos="142"/>
        </w:tabs>
        <w:suppressAutoHyphens/>
        <w:autoSpaceDE w:val="0"/>
        <w:spacing w:line="360" w:lineRule="auto"/>
        <w:ind w:left="142" w:firstLine="0"/>
        <w:jc w:val="both"/>
        <w:rPr>
          <w:rFonts w:ascii="Arial" w:hAnsi="Arial" w:cs="Arial"/>
          <w:bCs/>
          <w:lang w:eastAsia="zh-CN"/>
        </w:rPr>
      </w:pPr>
      <w:r w:rsidRPr="00FB7165">
        <w:rPr>
          <w:rFonts w:ascii="Arial" w:hAnsi="Arial" w:cs="Arial"/>
          <w:lang w:eastAsia="zh-CN"/>
        </w:rPr>
        <w:t>Chave liga/desliga, controle de volume, seleção de canais, alto-falante frontal, conector de microfone, sinalização luminosa, teclas programáveis;</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Faixa de frequência: 136 a 174 MHz;</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Espaçamento de canais: 12.5 / 25 </w:t>
      </w:r>
      <w:proofErr w:type="spellStart"/>
      <w:r w:rsidRPr="00FB7165">
        <w:rPr>
          <w:rFonts w:ascii="Arial" w:hAnsi="Arial" w:cs="Arial"/>
          <w:lang w:eastAsia="zh-CN"/>
        </w:rPr>
        <w:t>KHz</w:t>
      </w:r>
      <w:proofErr w:type="spellEnd"/>
      <w:r w:rsidRPr="00FB7165">
        <w:rPr>
          <w:rFonts w:ascii="Arial" w:hAnsi="Arial" w:cs="Arial"/>
          <w:lang w:eastAsia="zh-CN"/>
        </w:rPr>
        <w:t>;</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lastRenderedPageBreak/>
        <w:t>Número de canais: o transceptor deve permitir, no mínimo, a programação de 1000 (mil) canais;</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Possibilidade de configuração de no mínimo 50 zonas;</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Varredura de canais; </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Display de cristal líquido (LCD) de no mínimo 16 caracteres, para visualização dos canais de operação;</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Tipo de serviço: simplex e </w:t>
      </w:r>
      <w:proofErr w:type="spellStart"/>
      <w:r w:rsidRPr="00FB7165">
        <w:rPr>
          <w:rFonts w:ascii="Arial" w:hAnsi="Arial" w:cs="Arial"/>
          <w:lang w:eastAsia="zh-CN"/>
        </w:rPr>
        <w:t>semi-duplex</w:t>
      </w:r>
      <w:proofErr w:type="spellEnd"/>
      <w:r w:rsidRPr="00FB7165">
        <w:rPr>
          <w:rFonts w:ascii="Arial" w:hAnsi="Arial" w:cs="Arial"/>
          <w:lang w:eastAsia="zh-CN"/>
        </w:rPr>
        <w:t>;</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Alimentação: 13.8 </w:t>
      </w:r>
      <w:proofErr w:type="spellStart"/>
      <w:r w:rsidRPr="00FB7165">
        <w:rPr>
          <w:rFonts w:ascii="Arial" w:hAnsi="Arial" w:cs="Arial"/>
          <w:lang w:eastAsia="zh-CN"/>
        </w:rPr>
        <w:t>Vcc</w:t>
      </w:r>
      <w:proofErr w:type="spellEnd"/>
      <w:r w:rsidRPr="00FB7165">
        <w:rPr>
          <w:rFonts w:ascii="Arial" w:hAnsi="Arial" w:cs="Arial"/>
          <w:lang w:eastAsia="zh-CN"/>
        </w:rPr>
        <w:t xml:space="preserve"> ± 15%, com negativo à massa;</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Possibilidade de transmissão de voz e dados (mensagens); </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Possibilidade de transmissão de mensagens pré-programadas e/ou edição de mensagens via teclado; </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Operar no modo analógico;</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Operar em tecnologia digital que permita duas conversações simultâneas em um único canal de 12.5 </w:t>
      </w:r>
      <w:proofErr w:type="spellStart"/>
      <w:r w:rsidRPr="00FB7165">
        <w:rPr>
          <w:rFonts w:ascii="Arial" w:hAnsi="Arial" w:cs="Arial"/>
          <w:lang w:eastAsia="zh-CN"/>
        </w:rPr>
        <w:t>KHz</w:t>
      </w:r>
      <w:proofErr w:type="spellEnd"/>
      <w:r w:rsidRPr="00FB7165">
        <w:rPr>
          <w:rFonts w:ascii="Arial" w:hAnsi="Arial" w:cs="Arial"/>
          <w:lang w:eastAsia="zh-CN"/>
        </w:rPr>
        <w:t>;</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Protocolo digital deverá ser no padrão DMR </w:t>
      </w:r>
      <w:proofErr w:type="spellStart"/>
      <w:r w:rsidRPr="00FB7165">
        <w:rPr>
          <w:rFonts w:ascii="Arial" w:hAnsi="Arial" w:cs="Arial"/>
          <w:lang w:eastAsia="zh-CN"/>
        </w:rPr>
        <w:t>Tier</w:t>
      </w:r>
      <w:proofErr w:type="spellEnd"/>
      <w:r w:rsidRPr="00FB7165">
        <w:rPr>
          <w:rFonts w:ascii="Arial" w:hAnsi="Arial" w:cs="Arial"/>
          <w:lang w:eastAsia="zh-CN"/>
        </w:rPr>
        <w:t xml:space="preserve"> II do ETSI (Instituto Europeu de Normas de Telecomunicações);</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Padrões militares MIL STD/810 C,D,E,F; </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 xml:space="preserve">Dispor de Bluetooth de áudio e dados integrado; </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Dispor de Áudio inteligente – analisa o nível de ruído do ambiente e ajusta o nível de áudio automaticamente;</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Estar homologada pela Anatel.</w:t>
      </w:r>
    </w:p>
    <w:p w:rsidR="00751D8B" w:rsidRPr="00FB7165" w:rsidRDefault="00751D8B" w:rsidP="004C385B">
      <w:pPr>
        <w:suppressAutoHyphens/>
        <w:autoSpaceDE w:val="0"/>
        <w:spacing w:line="360" w:lineRule="auto"/>
        <w:ind w:left="142"/>
        <w:jc w:val="both"/>
        <w:rPr>
          <w:rFonts w:ascii="Arial" w:hAnsi="Arial" w:cs="Arial"/>
          <w:lang w:eastAsia="zh-CN"/>
        </w:rPr>
      </w:pPr>
    </w:p>
    <w:p w:rsidR="00751D8B" w:rsidRPr="00FB7165" w:rsidRDefault="00751D8B" w:rsidP="004C385B">
      <w:pPr>
        <w:numPr>
          <w:ilvl w:val="1"/>
          <w:numId w:val="50"/>
        </w:numPr>
        <w:suppressAutoHyphens/>
        <w:autoSpaceDE w:val="0"/>
        <w:spacing w:line="360" w:lineRule="auto"/>
        <w:ind w:left="142" w:firstLine="0"/>
        <w:jc w:val="both"/>
        <w:rPr>
          <w:rFonts w:ascii="Arial" w:hAnsi="Arial" w:cs="Arial"/>
          <w:b/>
          <w:lang w:eastAsia="zh-CN"/>
        </w:rPr>
      </w:pPr>
      <w:r w:rsidRPr="00FB7165">
        <w:rPr>
          <w:rFonts w:ascii="Arial" w:hAnsi="Arial" w:cs="Arial"/>
          <w:b/>
          <w:lang w:eastAsia="zh-CN"/>
        </w:rPr>
        <w:t>Características Mecânicas</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Montagem em gabinete apropriado para operação em veículos;</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Gabinete à prova de umidade, corrosão e vibrações mecânicas;</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proofErr w:type="spellStart"/>
      <w:r w:rsidRPr="00FB7165">
        <w:rPr>
          <w:rFonts w:ascii="Arial" w:hAnsi="Arial" w:cs="Arial"/>
          <w:lang w:eastAsia="zh-CN"/>
        </w:rPr>
        <w:t>Ergonometria</w:t>
      </w:r>
      <w:proofErr w:type="spellEnd"/>
      <w:r w:rsidRPr="00FB7165">
        <w:rPr>
          <w:rFonts w:ascii="Arial" w:hAnsi="Arial" w:cs="Arial"/>
          <w:lang w:eastAsia="zh-CN"/>
        </w:rPr>
        <w:t xml:space="preserve"> de fácil visualização e acesso aos controles do painel;</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Acústica com boa resposta de áudio do alto falante;</w:t>
      </w:r>
    </w:p>
    <w:p w:rsidR="00751D8B" w:rsidRPr="00FB7165" w:rsidRDefault="00751D8B" w:rsidP="004C385B">
      <w:pPr>
        <w:numPr>
          <w:ilvl w:val="2"/>
          <w:numId w:val="50"/>
        </w:numPr>
        <w:suppressAutoHyphens/>
        <w:autoSpaceDE w:val="0"/>
        <w:spacing w:line="360" w:lineRule="auto"/>
        <w:ind w:left="142" w:firstLine="0"/>
        <w:jc w:val="both"/>
        <w:rPr>
          <w:rFonts w:ascii="Arial" w:hAnsi="Arial" w:cs="Arial"/>
          <w:lang w:eastAsia="zh-CN"/>
        </w:rPr>
      </w:pPr>
      <w:r w:rsidRPr="00FB7165">
        <w:rPr>
          <w:rFonts w:ascii="Arial" w:hAnsi="Arial" w:cs="Arial"/>
          <w:bCs/>
          <w:lang w:eastAsia="zh-CN"/>
        </w:rPr>
        <w:t>Identificações no corpo do equipamento:</w:t>
      </w:r>
    </w:p>
    <w:p w:rsidR="00751D8B" w:rsidRPr="00FB7165" w:rsidRDefault="00751D8B" w:rsidP="004C385B">
      <w:pPr>
        <w:numPr>
          <w:ilvl w:val="3"/>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Número de série do equipamento gravado no equipamento;</w:t>
      </w:r>
    </w:p>
    <w:p w:rsidR="00751D8B" w:rsidRPr="00FB7165" w:rsidRDefault="00751D8B" w:rsidP="004C385B">
      <w:pPr>
        <w:numPr>
          <w:ilvl w:val="3"/>
          <w:numId w:val="50"/>
        </w:numPr>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Selo identificando o número de certificação junto a ANATEL;</w:t>
      </w:r>
    </w:p>
    <w:p w:rsidR="00FC54C3" w:rsidRDefault="00751D8B" w:rsidP="004C385B">
      <w:pPr>
        <w:numPr>
          <w:ilvl w:val="2"/>
          <w:numId w:val="50"/>
        </w:numPr>
        <w:tabs>
          <w:tab w:val="left" w:pos="142"/>
          <w:tab w:val="left" w:pos="426"/>
        </w:tabs>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lastRenderedPageBreak/>
        <w:t>Dissipação térmica: compatível com o calor gerado dentro do regime intermitente da operação (20% TX e 80% RX);</w:t>
      </w:r>
    </w:p>
    <w:p w:rsidR="00FC54C3" w:rsidRDefault="00751D8B" w:rsidP="004C385B">
      <w:pPr>
        <w:numPr>
          <w:ilvl w:val="2"/>
          <w:numId w:val="50"/>
        </w:numPr>
        <w:tabs>
          <w:tab w:val="left" w:pos="142"/>
          <w:tab w:val="left" w:pos="426"/>
        </w:tabs>
        <w:suppressAutoHyphens/>
        <w:autoSpaceDE w:val="0"/>
        <w:spacing w:line="360" w:lineRule="auto"/>
        <w:ind w:left="142" w:firstLine="0"/>
        <w:jc w:val="both"/>
        <w:rPr>
          <w:rFonts w:ascii="Arial" w:hAnsi="Arial" w:cs="Arial"/>
          <w:lang w:eastAsia="zh-CN"/>
        </w:rPr>
      </w:pPr>
      <w:r w:rsidRPr="00FC54C3">
        <w:rPr>
          <w:rFonts w:ascii="Arial" w:hAnsi="Arial" w:cs="Arial"/>
          <w:lang w:eastAsia="zh-CN"/>
        </w:rPr>
        <w:t>Peso máximo: 1,80 Kg;</w:t>
      </w:r>
    </w:p>
    <w:p w:rsidR="00B41BD4" w:rsidRDefault="00751D8B" w:rsidP="004C385B">
      <w:pPr>
        <w:numPr>
          <w:ilvl w:val="2"/>
          <w:numId w:val="50"/>
        </w:numPr>
        <w:tabs>
          <w:tab w:val="left" w:pos="142"/>
          <w:tab w:val="left" w:pos="426"/>
        </w:tabs>
        <w:suppressAutoHyphens/>
        <w:autoSpaceDE w:val="0"/>
        <w:spacing w:line="360" w:lineRule="auto"/>
        <w:ind w:left="142" w:firstLine="0"/>
        <w:jc w:val="both"/>
        <w:rPr>
          <w:rFonts w:ascii="Arial" w:hAnsi="Arial" w:cs="Arial"/>
          <w:lang w:eastAsia="zh-CN"/>
        </w:rPr>
      </w:pPr>
      <w:r w:rsidRPr="00FC54C3">
        <w:rPr>
          <w:rFonts w:ascii="Arial" w:hAnsi="Arial" w:cs="Arial"/>
          <w:lang w:eastAsia="zh-CN"/>
        </w:rPr>
        <w:t>Dimensões máximas: 55 x 180 x 210mm;</w:t>
      </w:r>
    </w:p>
    <w:p w:rsidR="00751D8B" w:rsidRPr="00B41BD4" w:rsidRDefault="00751D8B" w:rsidP="004C385B">
      <w:pPr>
        <w:numPr>
          <w:ilvl w:val="2"/>
          <w:numId w:val="50"/>
        </w:numPr>
        <w:tabs>
          <w:tab w:val="left" w:pos="142"/>
          <w:tab w:val="left" w:pos="426"/>
        </w:tabs>
        <w:suppressAutoHyphens/>
        <w:autoSpaceDE w:val="0"/>
        <w:spacing w:line="360" w:lineRule="auto"/>
        <w:ind w:left="142" w:firstLine="0"/>
        <w:jc w:val="both"/>
        <w:rPr>
          <w:rFonts w:ascii="Arial" w:hAnsi="Arial" w:cs="Arial"/>
          <w:lang w:eastAsia="zh-CN"/>
        </w:rPr>
      </w:pPr>
      <w:r w:rsidRPr="00B41BD4">
        <w:rPr>
          <w:rFonts w:ascii="Arial" w:hAnsi="Arial" w:cs="Arial"/>
          <w:lang w:eastAsia="zh-CN"/>
        </w:rPr>
        <w:t>O transceptor deverá possuir um conector no painel traseiro, disponibilizando pelo menos, os seguintes pontos:</w:t>
      </w:r>
    </w:p>
    <w:p w:rsidR="00751D8B" w:rsidRPr="00FB7165" w:rsidRDefault="00751D8B" w:rsidP="004C385B">
      <w:pPr>
        <w:numPr>
          <w:ilvl w:val="3"/>
          <w:numId w:val="50"/>
        </w:numPr>
        <w:tabs>
          <w:tab w:val="left" w:pos="142"/>
        </w:tabs>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Saída para alto-falante externo;</w:t>
      </w:r>
    </w:p>
    <w:p w:rsidR="00751D8B" w:rsidRPr="00FB7165" w:rsidRDefault="00751D8B" w:rsidP="004C385B">
      <w:pPr>
        <w:numPr>
          <w:ilvl w:val="3"/>
          <w:numId w:val="50"/>
        </w:numPr>
        <w:tabs>
          <w:tab w:val="left" w:pos="142"/>
        </w:tabs>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Entrada de áudio de transmissão;</w:t>
      </w:r>
    </w:p>
    <w:p w:rsidR="00751D8B" w:rsidRPr="00FB7165" w:rsidRDefault="00751D8B" w:rsidP="004C385B">
      <w:pPr>
        <w:numPr>
          <w:ilvl w:val="3"/>
          <w:numId w:val="50"/>
        </w:numPr>
        <w:tabs>
          <w:tab w:val="left" w:pos="142"/>
        </w:tabs>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Saída de áudio de recepção;</w:t>
      </w:r>
    </w:p>
    <w:p w:rsidR="00751D8B" w:rsidRPr="00FB7165" w:rsidRDefault="00751D8B" w:rsidP="004C385B">
      <w:pPr>
        <w:numPr>
          <w:ilvl w:val="3"/>
          <w:numId w:val="50"/>
        </w:numPr>
        <w:tabs>
          <w:tab w:val="left" w:pos="142"/>
        </w:tabs>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Entrada para colocar o transceptor em modo transmissão;</w:t>
      </w:r>
    </w:p>
    <w:p w:rsidR="00B41BD4" w:rsidRDefault="00751D8B" w:rsidP="004C385B">
      <w:pPr>
        <w:numPr>
          <w:ilvl w:val="3"/>
          <w:numId w:val="50"/>
        </w:numPr>
        <w:tabs>
          <w:tab w:val="left" w:pos="142"/>
        </w:tabs>
        <w:suppressAutoHyphens/>
        <w:autoSpaceDE w:val="0"/>
        <w:spacing w:line="360" w:lineRule="auto"/>
        <w:ind w:left="142" w:firstLine="0"/>
        <w:jc w:val="both"/>
        <w:rPr>
          <w:rFonts w:ascii="Arial" w:hAnsi="Arial" w:cs="Arial"/>
          <w:lang w:eastAsia="zh-CN"/>
        </w:rPr>
      </w:pPr>
      <w:r w:rsidRPr="00FB7165">
        <w:rPr>
          <w:rFonts w:ascii="Arial" w:hAnsi="Arial" w:cs="Arial"/>
          <w:lang w:eastAsia="zh-CN"/>
        </w:rPr>
        <w:t>Saída programável com a função de alarme externo;</w:t>
      </w:r>
    </w:p>
    <w:p w:rsidR="00751D8B" w:rsidRPr="00B41BD4" w:rsidRDefault="00751D8B" w:rsidP="004C385B">
      <w:pPr>
        <w:numPr>
          <w:ilvl w:val="3"/>
          <w:numId w:val="50"/>
        </w:numPr>
        <w:tabs>
          <w:tab w:val="left" w:pos="142"/>
        </w:tabs>
        <w:suppressAutoHyphens/>
        <w:autoSpaceDE w:val="0"/>
        <w:spacing w:line="360" w:lineRule="auto"/>
        <w:ind w:left="142" w:firstLine="0"/>
        <w:jc w:val="both"/>
        <w:rPr>
          <w:rFonts w:ascii="Arial" w:hAnsi="Arial" w:cs="Arial"/>
          <w:lang w:eastAsia="zh-CN"/>
        </w:rPr>
      </w:pPr>
      <w:r w:rsidRPr="00B41BD4">
        <w:rPr>
          <w:rFonts w:ascii="Arial" w:hAnsi="Arial" w:cs="Arial"/>
          <w:lang w:eastAsia="zh-CN"/>
        </w:rPr>
        <w:t>Entrada programável com a função de detecção de ignição.</w:t>
      </w:r>
    </w:p>
    <w:p w:rsidR="00751D8B" w:rsidRPr="00FB7165" w:rsidRDefault="00751D8B" w:rsidP="00751D8B">
      <w:pPr>
        <w:suppressAutoHyphens/>
        <w:autoSpaceDE w:val="0"/>
        <w:spacing w:line="360" w:lineRule="auto"/>
        <w:ind w:left="588"/>
        <w:jc w:val="both"/>
        <w:rPr>
          <w:rFonts w:ascii="Arial" w:hAnsi="Arial" w:cs="Arial"/>
          <w:lang w:eastAsia="zh-CN"/>
        </w:rPr>
      </w:pPr>
    </w:p>
    <w:p w:rsidR="00751D8B" w:rsidRPr="00FB7165" w:rsidRDefault="00751D8B" w:rsidP="00751CCB">
      <w:pPr>
        <w:numPr>
          <w:ilvl w:val="1"/>
          <w:numId w:val="50"/>
        </w:numPr>
        <w:suppressAutoHyphens/>
        <w:autoSpaceDE w:val="0"/>
        <w:spacing w:line="360" w:lineRule="auto"/>
        <w:jc w:val="both"/>
        <w:rPr>
          <w:rFonts w:ascii="Arial" w:hAnsi="Arial" w:cs="Arial"/>
          <w:b/>
          <w:lang w:eastAsia="zh-CN"/>
        </w:rPr>
      </w:pPr>
      <w:r w:rsidRPr="00FB7165">
        <w:rPr>
          <w:rFonts w:ascii="Arial" w:hAnsi="Arial" w:cs="Arial"/>
          <w:b/>
          <w:lang w:eastAsia="zh-CN"/>
        </w:rPr>
        <w:t>Características Eletrônicas Básicas</w:t>
      </w:r>
    </w:p>
    <w:p w:rsidR="00B41BD4" w:rsidRDefault="00751D8B" w:rsidP="00B41BD4">
      <w:pPr>
        <w:numPr>
          <w:ilvl w:val="2"/>
          <w:numId w:val="50"/>
        </w:numPr>
        <w:suppressAutoHyphens/>
        <w:autoSpaceDE w:val="0"/>
        <w:spacing w:line="360" w:lineRule="auto"/>
        <w:ind w:left="1560" w:hanging="1560"/>
        <w:jc w:val="both"/>
        <w:rPr>
          <w:rFonts w:ascii="Arial" w:hAnsi="Arial" w:cs="Arial"/>
          <w:lang w:eastAsia="zh-CN"/>
        </w:rPr>
      </w:pPr>
      <w:r w:rsidRPr="00FB7165">
        <w:rPr>
          <w:rFonts w:ascii="Arial" w:hAnsi="Arial" w:cs="Arial"/>
          <w:lang w:eastAsia="zh-CN"/>
        </w:rPr>
        <w:t>Modulação: FM (analógico), 4FSK (digital);</w:t>
      </w:r>
    </w:p>
    <w:p w:rsidR="00B41BD4" w:rsidRDefault="00751D8B" w:rsidP="00B41BD4">
      <w:pPr>
        <w:numPr>
          <w:ilvl w:val="2"/>
          <w:numId w:val="50"/>
        </w:numPr>
        <w:suppressAutoHyphens/>
        <w:autoSpaceDE w:val="0"/>
        <w:spacing w:line="360" w:lineRule="auto"/>
        <w:ind w:left="1560" w:hanging="1560"/>
        <w:jc w:val="both"/>
        <w:rPr>
          <w:rFonts w:ascii="Arial" w:hAnsi="Arial" w:cs="Arial"/>
          <w:lang w:eastAsia="zh-CN"/>
        </w:rPr>
      </w:pPr>
      <w:r w:rsidRPr="00B41BD4">
        <w:rPr>
          <w:rFonts w:ascii="Arial" w:hAnsi="Arial" w:cs="Arial"/>
          <w:lang w:eastAsia="zh-CN"/>
        </w:rPr>
        <w:t>Tipo de Emissão: 16K0F3 / 11K0F3E / 7K60FXD / 7K60FXE;</w:t>
      </w:r>
    </w:p>
    <w:p w:rsidR="002E7198" w:rsidRDefault="00751D8B" w:rsidP="002E7198">
      <w:pPr>
        <w:numPr>
          <w:ilvl w:val="2"/>
          <w:numId w:val="50"/>
        </w:numPr>
        <w:suppressAutoHyphens/>
        <w:autoSpaceDE w:val="0"/>
        <w:spacing w:line="360" w:lineRule="auto"/>
        <w:ind w:left="1560" w:hanging="1560"/>
        <w:jc w:val="both"/>
        <w:rPr>
          <w:rFonts w:ascii="Arial" w:hAnsi="Arial" w:cs="Arial"/>
          <w:lang w:eastAsia="zh-CN"/>
        </w:rPr>
      </w:pPr>
      <w:r w:rsidRPr="00B41BD4">
        <w:rPr>
          <w:rFonts w:ascii="Arial" w:hAnsi="Arial" w:cs="Arial"/>
          <w:lang w:eastAsia="zh-CN"/>
        </w:rPr>
        <w:t xml:space="preserve">Espaçamento de canais: 12,5 / 25 </w:t>
      </w:r>
      <w:proofErr w:type="spellStart"/>
      <w:r w:rsidRPr="00B41BD4">
        <w:rPr>
          <w:rFonts w:ascii="Arial" w:hAnsi="Arial" w:cs="Arial"/>
          <w:lang w:eastAsia="zh-CN"/>
        </w:rPr>
        <w:t>KHz</w:t>
      </w:r>
      <w:proofErr w:type="spellEnd"/>
      <w:r w:rsidRPr="00B41BD4">
        <w:rPr>
          <w:rFonts w:ascii="Arial" w:hAnsi="Arial" w:cs="Arial"/>
          <w:lang w:eastAsia="zh-CN"/>
        </w:rPr>
        <w:t xml:space="preserve"> com programação dentro da faixa acima;</w:t>
      </w:r>
    </w:p>
    <w:p w:rsidR="002E7198" w:rsidRDefault="00751D8B" w:rsidP="002E7198">
      <w:pPr>
        <w:numPr>
          <w:ilvl w:val="2"/>
          <w:numId w:val="50"/>
        </w:numPr>
        <w:suppressAutoHyphens/>
        <w:autoSpaceDE w:val="0"/>
        <w:spacing w:line="360" w:lineRule="auto"/>
        <w:ind w:left="1560" w:hanging="1560"/>
        <w:jc w:val="both"/>
        <w:rPr>
          <w:rFonts w:ascii="Arial" w:hAnsi="Arial" w:cs="Arial"/>
          <w:lang w:eastAsia="zh-CN"/>
        </w:rPr>
      </w:pPr>
      <w:r w:rsidRPr="002E7198">
        <w:rPr>
          <w:rFonts w:ascii="Arial" w:hAnsi="Arial" w:cs="Arial"/>
          <w:lang w:eastAsia="zh-CN"/>
        </w:rPr>
        <w:t>Tecnologia baseada em microprocessador;</w:t>
      </w:r>
    </w:p>
    <w:p w:rsidR="002E7198" w:rsidRDefault="00751D8B" w:rsidP="002E7198">
      <w:pPr>
        <w:numPr>
          <w:ilvl w:val="2"/>
          <w:numId w:val="50"/>
        </w:numPr>
        <w:suppressAutoHyphens/>
        <w:autoSpaceDE w:val="0"/>
        <w:spacing w:line="360" w:lineRule="auto"/>
        <w:ind w:left="1560" w:hanging="1560"/>
        <w:jc w:val="both"/>
        <w:rPr>
          <w:rFonts w:ascii="Arial" w:hAnsi="Arial" w:cs="Arial"/>
          <w:lang w:eastAsia="zh-CN"/>
        </w:rPr>
      </w:pPr>
      <w:r w:rsidRPr="002E7198">
        <w:rPr>
          <w:rFonts w:ascii="Arial" w:hAnsi="Arial" w:cs="Arial"/>
          <w:lang w:eastAsia="zh-CN"/>
        </w:rPr>
        <w:t>Controle de RF (Radiofrequência) através de sintetizador eletrônico;</w:t>
      </w:r>
    </w:p>
    <w:p w:rsidR="00751D8B" w:rsidRPr="002E7198" w:rsidRDefault="00751D8B" w:rsidP="002E7198">
      <w:pPr>
        <w:numPr>
          <w:ilvl w:val="2"/>
          <w:numId w:val="50"/>
        </w:numPr>
        <w:suppressAutoHyphens/>
        <w:autoSpaceDE w:val="0"/>
        <w:spacing w:line="360" w:lineRule="auto"/>
        <w:ind w:left="1560" w:hanging="1560"/>
        <w:jc w:val="both"/>
        <w:rPr>
          <w:rFonts w:ascii="Arial" w:hAnsi="Arial" w:cs="Arial"/>
          <w:lang w:eastAsia="zh-CN"/>
        </w:rPr>
      </w:pPr>
      <w:r w:rsidRPr="002E7198">
        <w:rPr>
          <w:rFonts w:ascii="Arial" w:hAnsi="Arial" w:cs="Arial"/>
          <w:lang w:eastAsia="zh-CN"/>
        </w:rPr>
        <w:t>Proteção eletrônica contra:</w:t>
      </w:r>
    </w:p>
    <w:p w:rsidR="00751D8B" w:rsidRPr="00FB7165" w:rsidRDefault="00751D8B" w:rsidP="002E7198">
      <w:pPr>
        <w:numPr>
          <w:ilvl w:val="3"/>
          <w:numId w:val="50"/>
        </w:numPr>
        <w:suppressAutoHyphens/>
        <w:autoSpaceDE w:val="0"/>
        <w:spacing w:line="360" w:lineRule="auto"/>
        <w:ind w:left="1560" w:hanging="1560"/>
        <w:jc w:val="both"/>
        <w:rPr>
          <w:rFonts w:ascii="Arial" w:hAnsi="Arial" w:cs="Arial"/>
          <w:lang w:eastAsia="zh-CN"/>
        </w:rPr>
      </w:pPr>
      <w:r w:rsidRPr="00FB7165">
        <w:rPr>
          <w:rFonts w:ascii="Arial" w:hAnsi="Arial" w:cs="Arial"/>
          <w:lang w:eastAsia="zh-CN"/>
        </w:rPr>
        <w:t>Variação de impedância de RF por descasamento da antena;</w:t>
      </w:r>
    </w:p>
    <w:p w:rsidR="00751D8B" w:rsidRPr="00FB7165" w:rsidRDefault="00751D8B" w:rsidP="002E7198">
      <w:pPr>
        <w:numPr>
          <w:ilvl w:val="3"/>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Excesso de potência do transmissor acima do limite nominal do modelo;</w:t>
      </w:r>
    </w:p>
    <w:p w:rsidR="00751D8B" w:rsidRPr="00FB7165" w:rsidRDefault="00751D8B" w:rsidP="002E7198">
      <w:pPr>
        <w:numPr>
          <w:ilvl w:val="3"/>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Acionamento contínuo do transmissor por tempo superior ao permitido, reciclável em cada acionamento, com aviso sonoro ao usuário de “tempo esgotado” (</w:t>
      </w:r>
      <w:proofErr w:type="spellStart"/>
      <w:r w:rsidRPr="00FB7165">
        <w:rPr>
          <w:rFonts w:ascii="Arial" w:hAnsi="Arial" w:cs="Arial"/>
          <w:lang w:eastAsia="zh-CN"/>
        </w:rPr>
        <w:t>T.O.T.</w:t>
      </w:r>
      <w:proofErr w:type="spellEnd"/>
      <w:r w:rsidRPr="00FB7165">
        <w:rPr>
          <w:rFonts w:ascii="Arial" w:hAnsi="Arial" w:cs="Arial"/>
          <w:lang w:eastAsia="zh-CN"/>
        </w:rPr>
        <w:t>), sendo programável, externamente via computador PC;</w:t>
      </w:r>
    </w:p>
    <w:p w:rsidR="00751D8B" w:rsidRPr="00FB7165" w:rsidRDefault="00751D8B" w:rsidP="002E7198">
      <w:pPr>
        <w:numPr>
          <w:ilvl w:val="2"/>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Memória eletrônica para programação/reprogramação da(s) frequência(s) de operação e dos recursos operacionais, por acesso externo via computador PC;</w:t>
      </w:r>
    </w:p>
    <w:p w:rsidR="00751D8B" w:rsidRPr="00FB7165" w:rsidRDefault="00751D8B" w:rsidP="002E7198">
      <w:pPr>
        <w:numPr>
          <w:ilvl w:val="1"/>
          <w:numId w:val="50"/>
        </w:numPr>
        <w:suppressAutoHyphens/>
        <w:autoSpaceDE w:val="0"/>
        <w:spacing w:line="360" w:lineRule="auto"/>
        <w:ind w:left="284" w:hanging="284"/>
        <w:jc w:val="both"/>
        <w:rPr>
          <w:rFonts w:ascii="Arial" w:hAnsi="Arial" w:cs="Arial"/>
          <w:b/>
          <w:lang w:eastAsia="zh-CN"/>
        </w:rPr>
      </w:pPr>
      <w:r w:rsidRPr="00FB7165">
        <w:rPr>
          <w:rFonts w:ascii="Arial" w:hAnsi="Arial" w:cs="Arial"/>
          <w:b/>
          <w:lang w:eastAsia="zh-CN"/>
        </w:rPr>
        <w:t>Especificação dos Transmissores</w:t>
      </w:r>
    </w:p>
    <w:p w:rsidR="002E7198" w:rsidRDefault="00751D8B" w:rsidP="002E7198">
      <w:pPr>
        <w:numPr>
          <w:ilvl w:val="2"/>
          <w:numId w:val="50"/>
        </w:numPr>
        <w:tabs>
          <w:tab w:val="left" w:pos="993"/>
          <w:tab w:val="left" w:pos="1843"/>
        </w:tabs>
        <w:suppressAutoHyphens/>
        <w:autoSpaceDE w:val="0"/>
        <w:spacing w:line="360" w:lineRule="auto"/>
        <w:ind w:left="0" w:firstLine="0"/>
        <w:jc w:val="both"/>
        <w:rPr>
          <w:rFonts w:ascii="Arial" w:hAnsi="Arial" w:cs="Arial"/>
          <w:b/>
          <w:lang w:eastAsia="zh-CN"/>
        </w:rPr>
      </w:pPr>
      <w:r w:rsidRPr="00FB7165">
        <w:rPr>
          <w:rFonts w:ascii="Arial" w:hAnsi="Arial" w:cs="Arial"/>
          <w:lang w:eastAsia="zh-CN"/>
        </w:rPr>
        <w:lastRenderedPageBreak/>
        <w:t>Potência nominal de RF (máxima): 45 Watts com redução por ajuste programável via PC até 25W;</w:t>
      </w:r>
    </w:p>
    <w:p w:rsidR="002E7198" w:rsidRDefault="00751D8B" w:rsidP="002E7198">
      <w:pPr>
        <w:numPr>
          <w:ilvl w:val="2"/>
          <w:numId w:val="50"/>
        </w:numPr>
        <w:tabs>
          <w:tab w:val="left" w:pos="993"/>
          <w:tab w:val="left" w:pos="1843"/>
        </w:tabs>
        <w:suppressAutoHyphens/>
        <w:autoSpaceDE w:val="0"/>
        <w:spacing w:line="360" w:lineRule="auto"/>
        <w:ind w:left="0" w:firstLine="0"/>
        <w:jc w:val="both"/>
        <w:rPr>
          <w:rFonts w:ascii="Arial" w:hAnsi="Arial" w:cs="Arial"/>
          <w:b/>
          <w:lang w:eastAsia="zh-CN"/>
        </w:rPr>
      </w:pPr>
      <w:r w:rsidRPr="002E7198">
        <w:rPr>
          <w:rFonts w:ascii="Arial" w:hAnsi="Arial" w:cs="Arial"/>
          <w:lang w:eastAsia="zh-CN"/>
        </w:rPr>
        <w:t xml:space="preserve">Estabilidade de frequência (-10°C a +60°C): melhor ou igual a </w:t>
      </w:r>
      <w:r w:rsidRPr="00FB7165">
        <w:rPr>
          <w:sz w:val="20"/>
          <w:szCs w:val="20"/>
          <w:lang w:eastAsia="zh-CN"/>
        </w:rPr>
        <w:sym w:font="Symbol" w:char="00B1"/>
      </w:r>
      <w:r w:rsidRPr="002E7198">
        <w:rPr>
          <w:rFonts w:ascii="Arial" w:hAnsi="Arial" w:cs="Arial"/>
          <w:lang w:eastAsia="zh-CN"/>
        </w:rPr>
        <w:t xml:space="preserve"> 0.5 </w:t>
      </w:r>
      <w:proofErr w:type="spellStart"/>
      <w:r w:rsidRPr="002E7198">
        <w:rPr>
          <w:rFonts w:ascii="Arial" w:hAnsi="Arial" w:cs="Arial"/>
          <w:lang w:eastAsia="zh-CN"/>
        </w:rPr>
        <w:t>ppm</w:t>
      </w:r>
      <w:proofErr w:type="spellEnd"/>
      <w:r w:rsidRPr="002E7198">
        <w:rPr>
          <w:rFonts w:ascii="Arial" w:hAnsi="Arial" w:cs="Arial"/>
          <w:lang w:eastAsia="zh-CN"/>
        </w:rPr>
        <w:t xml:space="preserve">; </w:t>
      </w:r>
    </w:p>
    <w:p w:rsidR="002E7198" w:rsidRDefault="00751D8B" w:rsidP="002E7198">
      <w:pPr>
        <w:numPr>
          <w:ilvl w:val="2"/>
          <w:numId w:val="50"/>
        </w:numPr>
        <w:tabs>
          <w:tab w:val="left" w:pos="993"/>
          <w:tab w:val="left" w:pos="1843"/>
        </w:tabs>
        <w:suppressAutoHyphens/>
        <w:autoSpaceDE w:val="0"/>
        <w:spacing w:line="360" w:lineRule="auto"/>
        <w:ind w:left="0" w:firstLine="0"/>
        <w:jc w:val="both"/>
        <w:rPr>
          <w:rFonts w:ascii="Arial" w:hAnsi="Arial" w:cs="Arial"/>
          <w:b/>
          <w:lang w:eastAsia="zh-CN"/>
        </w:rPr>
      </w:pPr>
      <w:r w:rsidRPr="002E7198">
        <w:rPr>
          <w:rFonts w:ascii="Arial" w:hAnsi="Arial" w:cs="Arial"/>
          <w:lang w:eastAsia="zh-CN"/>
        </w:rPr>
        <w:t xml:space="preserve">Desvio: </w:t>
      </w:r>
      <w:r w:rsidRPr="00FB7165">
        <w:rPr>
          <w:sz w:val="20"/>
          <w:szCs w:val="20"/>
          <w:lang w:eastAsia="zh-CN"/>
        </w:rPr>
        <w:sym w:font="Symbol" w:char="00B1"/>
      </w:r>
      <w:r w:rsidRPr="002E7198">
        <w:rPr>
          <w:rFonts w:ascii="Arial" w:hAnsi="Arial" w:cs="Arial"/>
          <w:lang w:eastAsia="zh-CN"/>
        </w:rPr>
        <w:t xml:space="preserve"> 5 </w:t>
      </w:r>
      <w:proofErr w:type="spellStart"/>
      <w:r w:rsidRPr="002E7198">
        <w:rPr>
          <w:rFonts w:ascii="Arial" w:hAnsi="Arial" w:cs="Arial"/>
          <w:lang w:eastAsia="zh-CN"/>
        </w:rPr>
        <w:t>KHz</w:t>
      </w:r>
      <w:proofErr w:type="spellEnd"/>
      <w:r w:rsidRPr="002E7198">
        <w:rPr>
          <w:rFonts w:ascii="Arial" w:hAnsi="Arial" w:cs="Arial"/>
          <w:lang w:eastAsia="zh-CN"/>
        </w:rPr>
        <w:t xml:space="preserve"> @ 25 </w:t>
      </w:r>
      <w:proofErr w:type="spellStart"/>
      <w:r w:rsidRPr="002E7198">
        <w:rPr>
          <w:rFonts w:ascii="Arial" w:hAnsi="Arial" w:cs="Arial"/>
          <w:lang w:eastAsia="zh-CN"/>
        </w:rPr>
        <w:t>KHz</w:t>
      </w:r>
      <w:proofErr w:type="spellEnd"/>
      <w:r w:rsidRPr="002E7198">
        <w:rPr>
          <w:rFonts w:ascii="Arial" w:hAnsi="Arial" w:cs="Arial"/>
          <w:lang w:eastAsia="zh-CN"/>
        </w:rPr>
        <w:t xml:space="preserve"> para 100% de modulação medida com tom de 1KHz; </w:t>
      </w:r>
    </w:p>
    <w:p w:rsidR="002E7198" w:rsidRDefault="00751D8B" w:rsidP="002E7198">
      <w:pPr>
        <w:numPr>
          <w:ilvl w:val="2"/>
          <w:numId w:val="50"/>
        </w:numPr>
        <w:tabs>
          <w:tab w:val="left" w:pos="993"/>
          <w:tab w:val="left" w:pos="1843"/>
        </w:tabs>
        <w:suppressAutoHyphens/>
        <w:autoSpaceDE w:val="0"/>
        <w:spacing w:line="360" w:lineRule="auto"/>
        <w:ind w:left="0" w:firstLine="0"/>
        <w:jc w:val="both"/>
        <w:rPr>
          <w:rFonts w:ascii="Arial" w:hAnsi="Arial" w:cs="Arial"/>
          <w:b/>
          <w:lang w:eastAsia="zh-CN"/>
        </w:rPr>
      </w:pPr>
      <w:r w:rsidRPr="002E7198">
        <w:rPr>
          <w:rFonts w:ascii="Arial" w:hAnsi="Arial" w:cs="Arial"/>
          <w:lang w:eastAsia="zh-CN"/>
        </w:rPr>
        <w:t>Consumo em transmissão: máximo de 15 Ampères para potência plena (em CC);</w:t>
      </w:r>
    </w:p>
    <w:p w:rsidR="002E7198" w:rsidRDefault="00751D8B" w:rsidP="002E7198">
      <w:pPr>
        <w:numPr>
          <w:ilvl w:val="2"/>
          <w:numId w:val="50"/>
        </w:numPr>
        <w:tabs>
          <w:tab w:val="left" w:pos="993"/>
          <w:tab w:val="left" w:pos="1843"/>
        </w:tabs>
        <w:suppressAutoHyphens/>
        <w:autoSpaceDE w:val="0"/>
        <w:spacing w:line="360" w:lineRule="auto"/>
        <w:ind w:left="0" w:firstLine="0"/>
        <w:jc w:val="both"/>
        <w:rPr>
          <w:rFonts w:ascii="Arial" w:hAnsi="Arial" w:cs="Arial"/>
          <w:b/>
          <w:lang w:eastAsia="zh-CN"/>
        </w:rPr>
      </w:pPr>
      <w:r w:rsidRPr="002E7198">
        <w:rPr>
          <w:rFonts w:ascii="Arial" w:hAnsi="Arial" w:cs="Arial"/>
          <w:lang w:eastAsia="zh-CN"/>
        </w:rPr>
        <w:t>Resposta de áudio: 300 a 3000 Hz;</w:t>
      </w:r>
    </w:p>
    <w:p w:rsidR="002E7198" w:rsidRDefault="00751D8B" w:rsidP="002E7198">
      <w:pPr>
        <w:numPr>
          <w:ilvl w:val="2"/>
          <w:numId w:val="50"/>
        </w:numPr>
        <w:tabs>
          <w:tab w:val="left" w:pos="993"/>
          <w:tab w:val="left" w:pos="1843"/>
        </w:tabs>
        <w:suppressAutoHyphens/>
        <w:autoSpaceDE w:val="0"/>
        <w:spacing w:line="360" w:lineRule="auto"/>
        <w:ind w:left="0" w:firstLine="0"/>
        <w:jc w:val="both"/>
        <w:rPr>
          <w:rFonts w:ascii="Arial" w:hAnsi="Arial" w:cs="Arial"/>
          <w:b/>
          <w:lang w:eastAsia="zh-CN"/>
        </w:rPr>
      </w:pPr>
      <w:r w:rsidRPr="002E7198">
        <w:rPr>
          <w:rFonts w:ascii="Arial" w:hAnsi="Arial" w:cs="Arial"/>
          <w:lang w:eastAsia="zh-CN"/>
        </w:rPr>
        <w:t>Distorção de áudio: melhor ou igual a 3%;</w:t>
      </w:r>
    </w:p>
    <w:p w:rsidR="00751D8B" w:rsidRPr="002E7198" w:rsidRDefault="00751D8B" w:rsidP="002E7198">
      <w:pPr>
        <w:numPr>
          <w:ilvl w:val="2"/>
          <w:numId w:val="50"/>
        </w:numPr>
        <w:tabs>
          <w:tab w:val="left" w:pos="993"/>
          <w:tab w:val="left" w:pos="1843"/>
        </w:tabs>
        <w:suppressAutoHyphens/>
        <w:autoSpaceDE w:val="0"/>
        <w:spacing w:line="360" w:lineRule="auto"/>
        <w:ind w:left="0" w:firstLine="0"/>
        <w:jc w:val="both"/>
        <w:rPr>
          <w:rFonts w:ascii="Arial" w:hAnsi="Arial" w:cs="Arial"/>
          <w:b/>
          <w:lang w:eastAsia="zh-CN"/>
        </w:rPr>
      </w:pPr>
      <w:proofErr w:type="spellStart"/>
      <w:r w:rsidRPr="002E7198">
        <w:rPr>
          <w:rFonts w:ascii="Arial" w:hAnsi="Arial" w:cs="Arial"/>
          <w:lang w:eastAsia="zh-CN"/>
        </w:rPr>
        <w:t>Vocoder</w:t>
      </w:r>
      <w:proofErr w:type="spellEnd"/>
      <w:r w:rsidRPr="002E7198">
        <w:rPr>
          <w:rFonts w:ascii="Arial" w:hAnsi="Arial" w:cs="Arial"/>
          <w:lang w:eastAsia="zh-CN"/>
        </w:rPr>
        <w:t xml:space="preserve"> digital: AMBE 2+.</w:t>
      </w:r>
    </w:p>
    <w:p w:rsidR="00751D8B" w:rsidRPr="00FB7165" w:rsidRDefault="00751D8B" w:rsidP="00751D8B">
      <w:pPr>
        <w:suppressAutoHyphens/>
        <w:autoSpaceDE w:val="0"/>
        <w:spacing w:line="360" w:lineRule="auto"/>
        <w:ind w:left="1701"/>
        <w:jc w:val="both"/>
        <w:rPr>
          <w:rFonts w:ascii="Arial" w:hAnsi="Arial" w:cs="Arial"/>
          <w:b/>
          <w:lang w:eastAsia="zh-CN"/>
        </w:rPr>
      </w:pPr>
    </w:p>
    <w:p w:rsidR="00751D8B" w:rsidRPr="00FB7165" w:rsidRDefault="00751D8B" w:rsidP="0071682D">
      <w:pPr>
        <w:numPr>
          <w:ilvl w:val="1"/>
          <w:numId w:val="50"/>
        </w:numPr>
        <w:suppressAutoHyphens/>
        <w:autoSpaceDE w:val="0"/>
        <w:spacing w:line="360" w:lineRule="auto"/>
        <w:ind w:left="1134" w:hanging="1134"/>
        <w:jc w:val="both"/>
        <w:rPr>
          <w:rFonts w:ascii="Arial" w:hAnsi="Arial" w:cs="Arial"/>
          <w:b/>
          <w:lang w:eastAsia="zh-CN"/>
        </w:rPr>
      </w:pPr>
      <w:r w:rsidRPr="00FB7165">
        <w:rPr>
          <w:rFonts w:ascii="Arial" w:hAnsi="Arial" w:cs="Arial"/>
          <w:b/>
          <w:lang w:eastAsia="zh-CN"/>
        </w:rPr>
        <w:t>Especificação dos Receptores</w:t>
      </w:r>
    </w:p>
    <w:p w:rsidR="0071682D" w:rsidRDefault="00751D8B" w:rsidP="0071682D">
      <w:pPr>
        <w:numPr>
          <w:ilvl w:val="2"/>
          <w:numId w:val="50"/>
        </w:numPr>
        <w:suppressAutoHyphens/>
        <w:autoSpaceDE w:val="0"/>
        <w:spacing w:line="360" w:lineRule="auto"/>
        <w:ind w:left="993" w:hanging="993"/>
        <w:jc w:val="both"/>
        <w:rPr>
          <w:rFonts w:ascii="Arial" w:hAnsi="Arial" w:cs="Arial"/>
          <w:lang w:eastAsia="zh-CN"/>
        </w:rPr>
      </w:pPr>
      <w:r w:rsidRPr="00FB7165">
        <w:rPr>
          <w:rFonts w:ascii="Arial" w:hAnsi="Arial" w:cs="Arial"/>
          <w:lang w:eastAsia="zh-CN"/>
        </w:rPr>
        <w:t xml:space="preserve">Sensibilidade analógica: melhor ou igual a 0.30 </w:t>
      </w:r>
      <w:proofErr w:type="spellStart"/>
      <w:r w:rsidRPr="00FB7165">
        <w:rPr>
          <w:rFonts w:ascii="Arial" w:hAnsi="Arial" w:cs="Arial"/>
          <w:lang w:eastAsia="zh-CN"/>
        </w:rPr>
        <w:t>uV</w:t>
      </w:r>
      <w:proofErr w:type="spellEnd"/>
      <w:r w:rsidRPr="00FB7165">
        <w:rPr>
          <w:rFonts w:ascii="Arial" w:hAnsi="Arial" w:cs="Arial"/>
          <w:lang w:eastAsia="zh-CN"/>
        </w:rPr>
        <w:t xml:space="preserve"> @ 12 dB SINAD;</w:t>
      </w:r>
    </w:p>
    <w:p w:rsidR="0071682D" w:rsidRDefault="00751D8B" w:rsidP="0071682D">
      <w:pPr>
        <w:numPr>
          <w:ilvl w:val="2"/>
          <w:numId w:val="50"/>
        </w:numPr>
        <w:suppressAutoHyphens/>
        <w:autoSpaceDE w:val="0"/>
        <w:spacing w:line="360" w:lineRule="auto"/>
        <w:ind w:left="993" w:hanging="993"/>
        <w:jc w:val="both"/>
        <w:rPr>
          <w:rFonts w:ascii="Arial" w:hAnsi="Arial" w:cs="Arial"/>
          <w:lang w:eastAsia="zh-CN"/>
        </w:rPr>
      </w:pPr>
      <w:r w:rsidRPr="0071682D">
        <w:rPr>
          <w:rFonts w:ascii="Arial" w:hAnsi="Arial" w:cs="Arial"/>
          <w:lang w:eastAsia="zh-CN"/>
        </w:rPr>
        <w:t xml:space="preserve">Sensibilidade digital: melhor ou igual a 0.30 </w:t>
      </w:r>
      <w:proofErr w:type="spellStart"/>
      <w:r w:rsidRPr="0071682D">
        <w:rPr>
          <w:rFonts w:ascii="Arial" w:hAnsi="Arial" w:cs="Arial"/>
          <w:lang w:eastAsia="zh-CN"/>
        </w:rPr>
        <w:t>uV</w:t>
      </w:r>
      <w:proofErr w:type="spellEnd"/>
      <w:r w:rsidRPr="0071682D">
        <w:rPr>
          <w:rFonts w:ascii="Arial" w:hAnsi="Arial" w:cs="Arial"/>
          <w:lang w:eastAsia="zh-CN"/>
        </w:rPr>
        <w:t xml:space="preserve"> @ 5% BER;</w:t>
      </w:r>
    </w:p>
    <w:p w:rsidR="0071682D" w:rsidRDefault="00751D8B" w:rsidP="0071682D">
      <w:pPr>
        <w:numPr>
          <w:ilvl w:val="2"/>
          <w:numId w:val="50"/>
        </w:numPr>
        <w:suppressAutoHyphens/>
        <w:autoSpaceDE w:val="0"/>
        <w:spacing w:line="360" w:lineRule="auto"/>
        <w:ind w:left="993" w:hanging="993"/>
        <w:jc w:val="both"/>
        <w:rPr>
          <w:rFonts w:ascii="Arial" w:hAnsi="Arial" w:cs="Arial"/>
          <w:lang w:eastAsia="zh-CN"/>
        </w:rPr>
      </w:pPr>
      <w:r w:rsidRPr="0071682D">
        <w:rPr>
          <w:rFonts w:ascii="Arial" w:hAnsi="Arial" w:cs="Arial"/>
          <w:lang w:eastAsia="zh-CN"/>
        </w:rPr>
        <w:t xml:space="preserve">Estabilidade de frequência (-10°C a +60°C): melhor ou igual a </w:t>
      </w:r>
      <w:r w:rsidRPr="00FB7165">
        <w:rPr>
          <w:sz w:val="20"/>
          <w:szCs w:val="20"/>
          <w:lang w:eastAsia="zh-CN"/>
        </w:rPr>
        <w:sym w:font="Symbol" w:char="00B1"/>
      </w:r>
      <w:r w:rsidRPr="0071682D">
        <w:rPr>
          <w:rFonts w:ascii="Arial" w:hAnsi="Arial" w:cs="Arial"/>
          <w:lang w:eastAsia="zh-CN"/>
        </w:rPr>
        <w:t xml:space="preserve"> 0.5 </w:t>
      </w:r>
      <w:proofErr w:type="spellStart"/>
      <w:r w:rsidRPr="0071682D">
        <w:rPr>
          <w:rFonts w:ascii="Arial" w:hAnsi="Arial" w:cs="Arial"/>
          <w:lang w:eastAsia="zh-CN"/>
        </w:rPr>
        <w:t>ppm</w:t>
      </w:r>
      <w:proofErr w:type="spellEnd"/>
      <w:r w:rsidRPr="0071682D">
        <w:rPr>
          <w:rFonts w:ascii="Arial" w:hAnsi="Arial" w:cs="Arial"/>
          <w:lang w:eastAsia="zh-CN"/>
        </w:rPr>
        <w:t xml:space="preserve">; </w:t>
      </w:r>
    </w:p>
    <w:p w:rsidR="0071682D" w:rsidRDefault="00751D8B" w:rsidP="0071682D">
      <w:pPr>
        <w:numPr>
          <w:ilvl w:val="2"/>
          <w:numId w:val="50"/>
        </w:numPr>
        <w:suppressAutoHyphens/>
        <w:autoSpaceDE w:val="0"/>
        <w:spacing w:line="360" w:lineRule="auto"/>
        <w:ind w:left="993" w:hanging="993"/>
        <w:jc w:val="both"/>
        <w:rPr>
          <w:rFonts w:ascii="Arial" w:hAnsi="Arial" w:cs="Arial"/>
          <w:lang w:eastAsia="zh-CN"/>
        </w:rPr>
      </w:pPr>
      <w:r w:rsidRPr="0071682D">
        <w:rPr>
          <w:rFonts w:ascii="Arial" w:hAnsi="Arial" w:cs="Arial"/>
          <w:lang w:eastAsia="zh-CN"/>
        </w:rPr>
        <w:t xml:space="preserve">Seletividade: melhor ou igual a 80 dB @ 25 </w:t>
      </w:r>
      <w:proofErr w:type="spellStart"/>
      <w:r w:rsidRPr="0071682D">
        <w:rPr>
          <w:rFonts w:ascii="Arial" w:hAnsi="Arial" w:cs="Arial"/>
          <w:lang w:eastAsia="zh-CN"/>
        </w:rPr>
        <w:t>KHz</w:t>
      </w:r>
      <w:proofErr w:type="spellEnd"/>
      <w:r w:rsidRPr="0071682D">
        <w:rPr>
          <w:rFonts w:ascii="Arial" w:hAnsi="Arial" w:cs="Arial"/>
          <w:lang w:eastAsia="zh-CN"/>
        </w:rPr>
        <w:t xml:space="preserve">, melhor ou igual a 50 dB @ 12.5 </w:t>
      </w:r>
      <w:proofErr w:type="spellStart"/>
      <w:r w:rsidRPr="0071682D">
        <w:rPr>
          <w:rFonts w:ascii="Arial" w:hAnsi="Arial" w:cs="Arial"/>
          <w:lang w:eastAsia="zh-CN"/>
        </w:rPr>
        <w:t>KHz</w:t>
      </w:r>
      <w:proofErr w:type="spellEnd"/>
      <w:r w:rsidRPr="0071682D">
        <w:rPr>
          <w:rFonts w:ascii="Arial" w:hAnsi="Arial" w:cs="Arial"/>
          <w:lang w:eastAsia="zh-CN"/>
        </w:rPr>
        <w:t>;</w:t>
      </w:r>
    </w:p>
    <w:p w:rsidR="0071682D" w:rsidRDefault="00751D8B" w:rsidP="0071682D">
      <w:pPr>
        <w:numPr>
          <w:ilvl w:val="2"/>
          <w:numId w:val="50"/>
        </w:numPr>
        <w:suppressAutoHyphens/>
        <w:autoSpaceDE w:val="0"/>
        <w:spacing w:line="360" w:lineRule="auto"/>
        <w:ind w:left="993" w:hanging="993"/>
        <w:jc w:val="both"/>
        <w:rPr>
          <w:rFonts w:ascii="Arial" w:hAnsi="Arial" w:cs="Arial"/>
          <w:lang w:eastAsia="zh-CN"/>
        </w:rPr>
      </w:pPr>
      <w:r w:rsidRPr="0071682D">
        <w:rPr>
          <w:rFonts w:ascii="Arial" w:hAnsi="Arial" w:cs="Arial"/>
          <w:lang w:eastAsia="zh-CN"/>
        </w:rPr>
        <w:t>Intermodulação: melhor ou igual a 78 dB;</w:t>
      </w:r>
    </w:p>
    <w:p w:rsidR="0071682D" w:rsidRDefault="00751D8B" w:rsidP="0071682D">
      <w:pPr>
        <w:numPr>
          <w:ilvl w:val="2"/>
          <w:numId w:val="50"/>
        </w:numPr>
        <w:suppressAutoHyphens/>
        <w:autoSpaceDE w:val="0"/>
        <w:spacing w:line="360" w:lineRule="auto"/>
        <w:ind w:left="993" w:hanging="993"/>
        <w:jc w:val="both"/>
        <w:rPr>
          <w:rFonts w:ascii="Arial" w:hAnsi="Arial" w:cs="Arial"/>
          <w:lang w:eastAsia="zh-CN"/>
        </w:rPr>
      </w:pPr>
      <w:r w:rsidRPr="0071682D">
        <w:rPr>
          <w:rFonts w:ascii="Arial" w:hAnsi="Arial" w:cs="Arial"/>
          <w:lang w:eastAsia="zh-CN"/>
        </w:rPr>
        <w:t>Rejeição de espúrios: melhor ou igual a 75 dB;</w:t>
      </w:r>
    </w:p>
    <w:p w:rsidR="00751D8B" w:rsidRPr="0071682D" w:rsidRDefault="00751D8B" w:rsidP="0071682D">
      <w:pPr>
        <w:numPr>
          <w:ilvl w:val="2"/>
          <w:numId w:val="50"/>
        </w:numPr>
        <w:suppressAutoHyphens/>
        <w:autoSpaceDE w:val="0"/>
        <w:spacing w:line="360" w:lineRule="auto"/>
        <w:ind w:left="993" w:hanging="993"/>
        <w:jc w:val="both"/>
        <w:rPr>
          <w:rFonts w:ascii="Arial" w:hAnsi="Arial" w:cs="Arial"/>
          <w:lang w:eastAsia="zh-CN"/>
        </w:rPr>
      </w:pPr>
      <w:r w:rsidRPr="0071682D">
        <w:rPr>
          <w:rFonts w:ascii="Arial" w:hAnsi="Arial" w:cs="Arial"/>
          <w:lang w:eastAsia="zh-CN"/>
        </w:rPr>
        <w:t>Saída de áudio: mínimo de 3 Watts.</w:t>
      </w:r>
    </w:p>
    <w:p w:rsidR="00751D8B" w:rsidRPr="00FB7165" w:rsidRDefault="00751D8B" w:rsidP="00751D8B">
      <w:pPr>
        <w:suppressAutoHyphens/>
        <w:autoSpaceDE w:val="0"/>
        <w:spacing w:line="360" w:lineRule="auto"/>
        <w:ind w:left="1701"/>
        <w:jc w:val="both"/>
        <w:rPr>
          <w:rFonts w:ascii="Arial" w:hAnsi="Arial" w:cs="Arial"/>
          <w:lang w:eastAsia="zh-CN"/>
        </w:rPr>
      </w:pPr>
    </w:p>
    <w:p w:rsidR="00751D8B" w:rsidRPr="00FB7165" w:rsidRDefault="00751D8B" w:rsidP="00777877">
      <w:pPr>
        <w:numPr>
          <w:ilvl w:val="1"/>
          <w:numId w:val="50"/>
        </w:numPr>
        <w:suppressAutoHyphens/>
        <w:autoSpaceDE w:val="0"/>
        <w:spacing w:line="360" w:lineRule="auto"/>
        <w:jc w:val="both"/>
        <w:rPr>
          <w:rFonts w:ascii="Arial" w:hAnsi="Arial" w:cs="Arial"/>
          <w:b/>
          <w:lang w:eastAsia="zh-CN"/>
        </w:rPr>
      </w:pPr>
      <w:r w:rsidRPr="00FB7165">
        <w:rPr>
          <w:rFonts w:ascii="Arial" w:hAnsi="Arial" w:cs="Arial"/>
          <w:b/>
          <w:lang w:eastAsia="zh-CN"/>
        </w:rPr>
        <w:t>Recursos de Sinalização e Controle</w:t>
      </w:r>
    </w:p>
    <w:p w:rsidR="00751D8B" w:rsidRPr="00FB7165" w:rsidRDefault="00751D8B" w:rsidP="00777877">
      <w:pPr>
        <w:numPr>
          <w:ilvl w:val="2"/>
          <w:numId w:val="50"/>
        </w:numPr>
        <w:tabs>
          <w:tab w:val="left" w:pos="1560"/>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A abertura do silenciador do receptor deverá ser programável e selecionável externamente, via computador PC, com as seguintes opções:</w:t>
      </w:r>
    </w:p>
    <w:p w:rsidR="00751D8B" w:rsidRPr="00FB7165" w:rsidRDefault="00751D8B" w:rsidP="00777877">
      <w:pPr>
        <w:numPr>
          <w:ilvl w:val="3"/>
          <w:numId w:val="50"/>
        </w:numPr>
        <w:suppressAutoHyphens/>
        <w:autoSpaceDE w:val="0"/>
        <w:spacing w:line="360" w:lineRule="auto"/>
        <w:ind w:left="1560" w:hanging="1560"/>
        <w:jc w:val="both"/>
        <w:rPr>
          <w:rFonts w:ascii="Arial" w:hAnsi="Arial" w:cs="Arial"/>
          <w:lang w:eastAsia="zh-CN"/>
        </w:rPr>
      </w:pPr>
      <w:r w:rsidRPr="00FB7165">
        <w:rPr>
          <w:rFonts w:ascii="Arial" w:hAnsi="Arial" w:cs="Arial"/>
          <w:lang w:eastAsia="zh-CN"/>
        </w:rPr>
        <w:t>Modo analógico:</w:t>
      </w:r>
    </w:p>
    <w:p w:rsidR="00751D8B" w:rsidRPr="00FB7165" w:rsidRDefault="00751D8B" w:rsidP="00777877">
      <w:pPr>
        <w:numPr>
          <w:ilvl w:val="4"/>
          <w:numId w:val="50"/>
        </w:numPr>
        <w:suppressAutoHyphens/>
        <w:autoSpaceDE w:val="0"/>
        <w:spacing w:line="360" w:lineRule="auto"/>
        <w:ind w:left="1560" w:hanging="1560"/>
        <w:jc w:val="both"/>
        <w:rPr>
          <w:rFonts w:ascii="Arial" w:hAnsi="Arial" w:cs="Arial"/>
          <w:lang w:eastAsia="zh-CN"/>
        </w:rPr>
      </w:pPr>
      <w:r w:rsidRPr="00FB7165">
        <w:rPr>
          <w:rFonts w:ascii="Arial" w:hAnsi="Arial" w:cs="Arial"/>
          <w:lang w:eastAsia="zh-CN"/>
        </w:rPr>
        <w:t>Portadora (CSQ)</w:t>
      </w:r>
    </w:p>
    <w:p w:rsidR="00751D8B" w:rsidRPr="00FB7165" w:rsidRDefault="00751D8B" w:rsidP="00777877">
      <w:pPr>
        <w:numPr>
          <w:ilvl w:val="4"/>
          <w:numId w:val="50"/>
        </w:numPr>
        <w:suppressAutoHyphens/>
        <w:autoSpaceDE w:val="0"/>
        <w:spacing w:line="360" w:lineRule="auto"/>
        <w:ind w:left="1560" w:hanging="1560"/>
        <w:jc w:val="both"/>
        <w:rPr>
          <w:rFonts w:ascii="Arial" w:hAnsi="Arial" w:cs="Arial"/>
          <w:lang w:eastAsia="zh-CN"/>
        </w:rPr>
      </w:pPr>
      <w:r w:rsidRPr="00FB7165">
        <w:rPr>
          <w:rFonts w:ascii="Arial" w:hAnsi="Arial" w:cs="Arial"/>
          <w:lang w:eastAsia="zh-CN"/>
        </w:rPr>
        <w:t>Sub-tom analógico (CTCSS ou PL ou TPL)</w:t>
      </w:r>
    </w:p>
    <w:p w:rsidR="00751D8B" w:rsidRPr="00FB7165" w:rsidRDefault="00751D8B" w:rsidP="00777877">
      <w:pPr>
        <w:numPr>
          <w:ilvl w:val="4"/>
          <w:numId w:val="50"/>
        </w:numPr>
        <w:suppressAutoHyphens/>
        <w:autoSpaceDE w:val="0"/>
        <w:spacing w:line="360" w:lineRule="auto"/>
        <w:ind w:left="1560" w:hanging="1560"/>
        <w:jc w:val="both"/>
        <w:rPr>
          <w:rFonts w:ascii="Arial" w:hAnsi="Arial" w:cs="Arial"/>
          <w:lang w:eastAsia="zh-CN"/>
        </w:rPr>
      </w:pPr>
      <w:r w:rsidRPr="00FB7165">
        <w:rPr>
          <w:rFonts w:ascii="Arial" w:hAnsi="Arial" w:cs="Arial"/>
          <w:lang w:eastAsia="zh-CN"/>
        </w:rPr>
        <w:t>Sub-tom digital (DCS ou DPL)</w:t>
      </w:r>
    </w:p>
    <w:p w:rsidR="00751D8B" w:rsidRPr="00FB7165" w:rsidRDefault="00751D8B" w:rsidP="00777877">
      <w:pPr>
        <w:numPr>
          <w:ilvl w:val="3"/>
          <w:numId w:val="50"/>
        </w:numPr>
        <w:suppressAutoHyphens/>
        <w:autoSpaceDE w:val="0"/>
        <w:spacing w:line="360" w:lineRule="auto"/>
        <w:ind w:left="1560" w:hanging="1560"/>
        <w:jc w:val="both"/>
        <w:rPr>
          <w:rFonts w:ascii="Arial" w:hAnsi="Arial" w:cs="Arial"/>
          <w:lang w:eastAsia="zh-CN"/>
        </w:rPr>
      </w:pPr>
      <w:r w:rsidRPr="00FB7165">
        <w:rPr>
          <w:rFonts w:ascii="Arial" w:hAnsi="Arial" w:cs="Arial"/>
          <w:lang w:eastAsia="zh-CN"/>
        </w:rPr>
        <w:t>Modo digital:</w:t>
      </w:r>
    </w:p>
    <w:p w:rsidR="00751D8B" w:rsidRPr="00FB7165" w:rsidRDefault="00751D8B" w:rsidP="00777877">
      <w:pPr>
        <w:numPr>
          <w:ilvl w:val="4"/>
          <w:numId w:val="50"/>
        </w:numPr>
        <w:tabs>
          <w:tab w:val="left" w:pos="1843"/>
        </w:tabs>
        <w:suppressAutoHyphens/>
        <w:autoSpaceDE w:val="0"/>
        <w:spacing w:line="360" w:lineRule="auto"/>
        <w:ind w:left="1560" w:hanging="1560"/>
        <w:jc w:val="both"/>
        <w:rPr>
          <w:rFonts w:ascii="Arial" w:hAnsi="Arial" w:cs="Arial"/>
          <w:lang w:eastAsia="zh-CN"/>
        </w:rPr>
      </w:pPr>
      <w:r w:rsidRPr="00FB7165">
        <w:rPr>
          <w:rFonts w:ascii="Arial" w:hAnsi="Arial" w:cs="Arial"/>
          <w:lang w:eastAsia="zh-CN"/>
        </w:rPr>
        <w:t>Até 15 códigos de sinalização de sistema;</w:t>
      </w:r>
    </w:p>
    <w:p w:rsidR="00751D8B" w:rsidRPr="00FB7165" w:rsidRDefault="00751D8B" w:rsidP="00777877">
      <w:pPr>
        <w:numPr>
          <w:ilvl w:val="2"/>
          <w:numId w:val="50"/>
        </w:numPr>
        <w:suppressAutoHyphens/>
        <w:autoSpaceDE w:val="0"/>
        <w:spacing w:line="360" w:lineRule="auto"/>
        <w:ind w:left="1560" w:hanging="1560"/>
        <w:jc w:val="both"/>
        <w:rPr>
          <w:rFonts w:ascii="Arial" w:hAnsi="Arial" w:cs="Arial"/>
          <w:lang w:eastAsia="zh-CN"/>
        </w:rPr>
      </w:pPr>
      <w:r w:rsidRPr="00FB7165">
        <w:rPr>
          <w:rFonts w:ascii="Arial" w:hAnsi="Arial" w:cs="Arial"/>
          <w:lang w:eastAsia="zh-CN"/>
        </w:rPr>
        <w:t xml:space="preserve">Sinalização </w:t>
      </w:r>
    </w:p>
    <w:p w:rsidR="00751D8B" w:rsidRPr="00FB7165" w:rsidRDefault="00751D8B" w:rsidP="0085286A">
      <w:pPr>
        <w:numPr>
          <w:ilvl w:val="3"/>
          <w:numId w:val="50"/>
        </w:numPr>
        <w:suppressAutoHyphens/>
        <w:autoSpaceDE w:val="0"/>
        <w:spacing w:line="360" w:lineRule="auto"/>
        <w:ind w:left="0" w:firstLine="0"/>
        <w:jc w:val="both"/>
        <w:rPr>
          <w:rFonts w:ascii="Arial" w:hAnsi="Arial" w:cs="Arial"/>
          <w:lang w:eastAsia="zh-CN"/>
        </w:rPr>
      </w:pPr>
      <w:r>
        <w:rPr>
          <w:rFonts w:ascii="Arial" w:hAnsi="Arial" w:cs="Arial"/>
          <w:lang w:eastAsia="zh-CN"/>
        </w:rPr>
        <w:lastRenderedPageBreak/>
        <w:t xml:space="preserve"> </w:t>
      </w:r>
      <w:r w:rsidRPr="00FB7165">
        <w:rPr>
          <w:rFonts w:ascii="Arial" w:hAnsi="Arial" w:cs="Arial"/>
          <w:lang w:eastAsia="zh-CN"/>
        </w:rPr>
        <w:t xml:space="preserve">Analógico: sinalização de alta velocidade FSK (1200 </w:t>
      </w:r>
      <w:proofErr w:type="spellStart"/>
      <w:r w:rsidRPr="00FB7165">
        <w:rPr>
          <w:rFonts w:ascii="Arial" w:hAnsi="Arial" w:cs="Arial"/>
          <w:lang w:eastAsia="zh-CN"/>
        </w:rPr>
        <w:t>bauds</w:t>
      </w:r>
      <w:proofErr w:type="spellEnd"/>
      <w:r w:rsidRPr="00FB7165">
        <w:rPr>
          <w:rFonts w:ascii="Arial" w:hAnsi="Arial" w:cs="Arial"/>
          <w:lang w:eastAsia="zh-CN"/>
        </w:rPr>
        <w:t>):</w:t>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envio de identificação automática (PTT-ID);</w:t>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envio de emergência</w:t>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recebimento de alerta de chamada</w:t>
      </w:r>
    </w:p>
    <w:p w:rsidR="00751D8B" w:rsidRPr="00FB7165" w:rsidRDefault="00751D8B" w:rsidP="0085286A">
      <w:pPr>
        <w:numPr>
          <w:ilvl w:val="3"/>
          <w:numId w:val="50"/>
        </w:numPr>
        <w:suppressAutoHyphens/>
        <w:autoSpaceDE w:val="0"/>
        <w:spacing w:line="360" w:lineRule="auto"/>
        <w:ind w:left="0" w:firstLine="0"/>
        <w:jc w:val="both"/>
        <w:rPr>
          <w:rFonts w:ascii="Arial" w:hAnsi="Arial" w:cs="Arial"/>
          <w:lang w:eastAsia="zh-CN"/>
        </w:rPr>
      </w:pPr>
      <w:r>
        <w:rPr>
          <w:rFonts w:ascii="Arial" w:hAnsi="Arial" w:cs="Arial"/>
          <w:lang w:eastAsia="zh-CN"/>
        </w:rPr>
        <w:t xml:space="preserve">  </w:t>
      </w:r>
      <w:r w:rsidRPr="00FB7165">
        <w:rPr>
          <w:rFonts w:ascii="Arial" w:hAnsi="Arial" w:cs="Arial"/>
          <w:lang w:eastAsia="zh-CN"/>
        </w:rPr>
        <w:t>Funções Digitais:</w:t>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Chamadas em grupo;</w:t>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Chamada privada;</w:t>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Monitor remoto;</w:t>
      </w:r>
      <w:r w:rsidRPr="00FB7165">
        <w:rPr>
          <w:rFonts w:ascii="Arial" w:hAnsi="Arial" w:cs="Arial"/>
          <w:lang w:eastAsia="zh-CN"/>
        </w:rPr>
        <w:tab/>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PTT-ID;</w:t>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Inibição do rádio;</w:t>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Verificação do rádio;</w:t>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Alerta de chamada;</w:t>
      </w:r>
    </w:p>
    <w:p w:rsidR="00751D8B" w:rsidRPr="00FB7165" w:rsidRDefault="00751D8B" w:rsidP="0085286A">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Alarme de emergência;</w:t>
      </w:r>
    </w:p>
    <w:p w:rsidR="00751D8B" w:rsidRPr="00FB7165" w:rsidRDefault="00751D8B" w:rsidP="0085286A">
      <w:pPr>
        <w:numPr>
          <w:ilvl w:val="2"/>
          <w:numId w:val="50"/>
        </w:numPr>
        <w:suppressAutoHyphens/>
        <w:autoSpaceDE w:val="0"/>
        <w:spacing w:line="360" w:lineRule="auto"/>
        <w:ind w:left="0" w:firstLine="0"/>
        <w:jc w:val="both"/>
        <w:rPr>
          <w:rFonts w:ascii="Arial" w:hAnsi="Arial" w:cs="Arial"/>
          <w:bCs/>
          <w:lang w:eastAsia="zh-CN"/>
        </w:rPr>
      </w:pPr>
      <w:r w:rsidRPr="00FB7165">
        <w:rPr>
          <w:rFonts w:ascii="Arial" w:hAnsi="Arial" w:cs="Arial"/>
          <w:lang w:eastAsia="zh-CN"/>
        </w:rPr>
        <w:t>Antena</w:t>
      </w:r>
      <w:r w:rsidRPr="00FB7165">
        <w:rPr>
          <w:rFonts w:ascii="Arial" w:hAnsi="Arial" w:cs="Arial"/>
          <w:b/>
          <w:lang w:eastAsia="zh-CN"/>
        </w:rPr>
        <w:t xml:space="preserve"> </w:t>
      </w:r>
      <w:r w:rsidRPr="00FB7165">
        <w:rPr>
          <w:rFonts w:ascii="Arial" w:hAnsi="Arial" w:cs="Arial"/>
          <w:bCs/>
          <w:lang w:eastAsia="zh-CN"/>
        </w:rPr>
        <w:t>Terminação</w:t>
      </w:r>
    </w:p>
    <w:p w:rsidR="00751D8B" w:rsidRPr="00FB7165" w:rsidRDefault="00751D8B" w:rsidP="0085286A">
      <w:pPr>
        <w:numPr>
          <w:ilvl w:val="3"/>
          <w:numId w:val="50"/>
        </w:numPr>
        <w:suppressAutoHyphens/>
        <w:autoSpaceDE w:val="0"/>
        <w:spacing w:line="360" w:lineRule="auto"/>
        <w:ind w:left="0" w:firstLine="0"/>
        <w:jc w:val="both"/>
        <w:rPr>
          <w:rFonts w:ascii="Arial" w:hAnsi="Arial" w:cs="Arial"/>
          <w:bCs/>
          <w:lang w:eastAsia="zh-CN"/>
        </w:rPr>
      </w:pPr>
      <w:r w:rsidRPr="00FB7165">
        <w:rPr>
          <w:rFonts w:ascii="Arial" w:hAnsi="Arial" w:cs="Arial"/>
          <w:bCs/>
          <w:lang w:eastAsia="zh-CN"/>
        </w:rPr>
        <w:t>Compatível com o conector do rádio;</w:t>
      </w:r>
    </w:p>
    <w:p w:rsidR="00751D8B" w:rsidRPr="00FB7165" w:rsidRDefault="00751D8B" w:rsidP="0085286A">
      <w:pPr>
        <w:numPr>
          <w:ilvl w:val="2"/>
          <w:numId w:val="50"/>
        </w:numPr>
        <w:suppressAutoHyphens/>
        <w:autoSpaceDE w:val="0"/>
        <w:spacing w:line="360" w:lineRule="auto"/>
        <w:ind w:left="0" w:firstLine="0"/>
        <w:jc w:val="both"/>
        <w:rPr>
          <w:rFonts w:ascii="Arial" w:hAnsi="Arial" w:cs="Arial"/>
          <w:b/>
          <w:lang w:eastAsia="zh-CN"/>
        </w:rPr>
      </w:pPr>
      <w:r w:rsidRPr="00FB7165">
        <w:rPr>
          <w:rFonts w:ascii="Arial" w:hAnsi="Arial" w:cs="Arial"/>
          <w:b/>
          <w:lang w:eastAsia="zh-CN"/>
        </w:rPr>
        <w:t>Bluetooth</w:t>
      </w:r>
    </w:p>
    <w:p w:rsidR="00751D8B" w:rsidRPr="00FB7165" w:rsidRDefault="00751D8B" w:rsidP="0085286A">
      <w:pPr>
        <w:numPr>
          <w:ilvl w:val="3"/>
          <w:numId w:val="50"/>
        </w:numPr>
        <w:suppressAutoHyphens/>
        <w:autoSpaceDE w:val="0"/>
        <w:spacing w:line="360" w:lineRule="auto"/>
        <w:ind w:left="0" w:firstLine="0"/>
        <w:jc w:val="both"/>
        <w:rPr>
          <w:rFonts w:ascii="Arial" w:hAnsi="Arial" w:cs="Arial"/>
          <w:b/>
          <w:lang w:eastAsia="zh-CN"/>
        </w:rPr>
      </w:pPr>
      <w:r w:rsidRPr="00FB7165">
        <w:rPr>
          <w:rFonts w:ascii="Arial" w:hAnsi="Arial" w:cs="Arial"/>
          <w:lang w:eastAsia="zh-CN"/>
        </w:rPr>
        <w:t>Versão: Bluetooth® 2.1 + Especificação EDR;</w:t>
      </w:r>
    </w:p>
    <w:p w:rsidR="00751D8B" w:rsidRPr="00FB7165" w:rsidRDefault="00751D8B" w:rsidP="00526DBA">
      <w:pPr>
        <w:numPr>
          <w:ilvl w:val="3"/>
          <w:numId w:val="50"/>
        </w:numPr>
        <w:suppressAutoHyphens/>
        <w:autoSpaceDE w:val="0"/>
        <w:spacing w:line="360" w:lineRule="auto"/>
        <w:ind w:left="0" w:firstLine="0"/>
        <w:jc w:val="both"/>
        <w:rPr>
          <w:rFonts w:ascii="Arial" w:hAnsi="Arial" w:cs="Arial"/>
          <w:b/>
          <w:lang w:eastAsia="zh-CN"/>
        </w:rPr>
      </w:pPr>
      <w:r w:rsidRPr="00FB7165">
        <w:rPr>
          <w:rFonts w:ascii="Arial" w:hAnsi="Arial" w:cs="Arial"/>
          <w:lang w:eastAsia="zh-CN"/>
        </w:rPr>
        <w:t>Perfis admitidos: Perfil de Fones de Ouvido Bluetooth (HSP), Perfil de Porta Série (SPP), PTT rápido;</w:t>
      </w:r>
    </w:p>
    <w:p w:rsidR="00751D8B" w:rsidRPr="00FB7165" w:rsidRDefault="00751D8B" w:rsidP="00526DBA">
      <w:pPr>
        <w:numPr>
          <w:ilvl w:val="3"/>
          <w:numId w:val="50"/>
        </w:numPr>
        <w:tabs>
          <w:tab w:val="left" w:pos="1418"/>
        </w:tabs>
        <w:suppressAutoHyphens/>
        <w:autoSpaceDE w:val="0"/>
        <w:spacing w:line="360" w:lineRule="auto"/>
        <w:ind w:left="0" w:firstLine="0"/>
        <w:jc w:val="both"/>
        <w:rPr>
          <w:rFonts w:ascii="Arial" w:hAnsi="Arial" w:cs="Arial"/>
          <w:b/>
          <w:lang w:eastAsia="zh-CN"/>
        </w:rPr>
      </w:pPr>
      <w:r w:rsidRPr="00FB7165">
        <w:rPr>
          <w:rFonts w:ascii="Arial" w:hAnsi="Arial" w:cs="Arial"/>
          <w:lang w:eastAsia="zh-CN"/>
        </w:rPr>
        <w:t>Dispositivos: Deverá admitir 1 (um) acessório de áudio Bluetooth e 1 (um) dispositivo de dados Bluetooth simultaneamente;</w:t>
      </w:r>
    </w:p>
    <w:p w:rsidR="00751D8B" w:rsidRPr="00FB7165" w:rsidRDefault="00751D8B" w:rsidP="00526DBA">
      <w:pPr>
        <w:numPr>
          <w:ilvl w:val="3"/>
          <w:numId w:val="50"/>
        </w:numPr>
        <w:suppressAutoHyphens/>
        <w:autoSpaceDE w:val="0"/>
        <w:spacing w:line="360" w:lineRule="auto"/>
        <w:ind w:left="0" w:firstLine="0"/>
        <w:jc w:val="both"/>
        <w:rPr>
          <w:rFonts w:ascii="Arial" w:hAnsi="Arial" w:cs="Arial"/>
          <w:b/>
          <w:lang w:eastAsia="zh-CN"/>
        </w:rPr>
      </w:pPr>
      <w:r w:rsidRPr="00FB7165">
        <w:rPr>
          <w:rFonts w:ascii="Arial" w:hAnsi="Arial" w:cs="Arial"/>
          <w:lang w:eastAsia="zh-CN"/>
        </w:rPr>
        <w:t>Alcance: Classe 2; 10 metros;</w:t>
      </w:r>
    </w:p>
    <w:p w:rsidR="00751D8B" w:rsidRPr="00FB7165" w:rsidRDefault="00751D8B" w:rsidP="00751D8B">
      <w:pPr>
        <w:suppressAutoHyphens/>
        <w:autoSpaceDE w:val="0"/>
        <w:spacing w:line="360" w:lineRule="auto"/>
        <w:ind w:left="3222"/>
        <w:jc w:val="both"/>
        <w:rPr>
          <w:rFonts w:ascii="Arial" w:hAnsi="Arial" w:cs="Arial"/>
          <w:b/>
          <w:lang w:eastAsia="zh-CN"/>
        </w:rPr>
      </w:pPr>
    </w:p>
    <w:p w:rsidR="00751D8B" w:rsidRPr="00FB7165" w:rsidRDefault="00751D8B" w:rsidP="00526DBA">
      <w:pPr>
        <w:numPr>
          <w:ilvl w:val="1"/>
          <w:numId w:val="50"/>
        </w:numPr>
        <w:suppressAutoHyphens/>
        <w:autoSpaceDE w:val="0"/>
        <w:spacing w:line="360" w:lineRule="auto"/>
        <w:jc w:val="both"/>
        <w:rPr>
          <w:rFonts w:ascii="Arial" w:hAnsi="Arial" w:cs="Arial"/>
          <w:b/>
          <w:bCs/>
          <w:lang w:eastAsia="zh-CN"/>
        </w:rPr>
      </w:pPr>
      <w:r w:rsidRPr="00FB7165">
        <w:rPr>
          <w:rFonts w:ascii="Arial" w:hAnsi="Arial" w:cs="Arial"/>
          <w:b/>
          <w:bCs/>
          <w:lang w:eastAsia="zh-CN"/>
        </w:rPr>
        <w:t>ESTAÇÕES MÓVEIS VEÍCULARES</w:t>
      </w:r>
    </w:p>
    <w:p w:rsidR="00526DBA" w:rsidRDefault="00751D8B" w:rsidP="00526DBA">
      <w:pPr>
        <w:numPr>
          <w:ilvl w:val="2"/>
          <w:numId w:val="50"/>
        </w:numPr>
        <w:tabs>
          <w:tab w:val="left" w:pos="1134"/>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 xml:space="preserve">O conjunto estação móvel veicular será constituído de 1 transceptor móvel VHF com modulação digital, 1 microfone de mão com tecla “PTT”; kit para instalação móvel em veículos (cabo de alimentação com terminais, porta-fusível e fusível de proteção); 01 sistema irradiante composto por antena externa para fixação no teto do veículo por meio de furação, tipo antena móvel veicular, a qual deverá estar acompanhada do respectivo cabo coaxial e conector coaxial compatível com o transceptor móvel combinada com antena receptora de GPS com o respectivo cabo </w:t>
      </w:r>
      <w:r w:rsidRPr="00FB7165">
        <w:rPr>
          <w:rFonts w:ascii="Arial" w:hAnsi="Arial" w:cs="Arial"/>
          <w:lang w:eastAsia="zh-CN"/>
        </w:rPr>
        <w:lastRenderedPageBreak/>
        <w:t>coaxial e conector compatível com o transceptor móvel, sendo que esta antena será responsável pela recepção dos sinais provenientes dos satélites que farão a localização automática do veículo e demais acessórios necessários à instalação no veículo operacional; serviços de programação e instalação dos equipamentos nos veículos indicados pela CONTRATANTE;</w:t>
      </w:r>
    </w:p>
    <w:p w:rsidR="00526DBA" w:rsidRDefault="00751D8B" w:rsidP="00526DBA">
      <w:pPr>
        <w:numPr>
          <w:ilvl w:val="2"/>
          <w:numId w:val="50"/>
        </w:numPr>
        <w:tabs>
          <w:tab w:val="left" w:pos="993"/>
        </w:tabs>
        <w:suppressAutoHyphens/>
        <w:autoSpaceDE w:val="0"/>
        <w:spacing w:line="360" w:lineRule="auto"/>
        <w:ind w:left="0" w:firstLine="0"/>
        <w:jc w:val="both"/>
        <w:rPr>
          <w:rFonts w:ascii="Arial" w:hAnsi="Arial" w:cs="Arial"/>
          <w:lang w:eastAsia="zh-CN"/>
        </w:rPr>
      </w:pPr>
      <w:r w:rsidRPr="00526DBA">
        <w:rPr>
          <w:rFonts w:ascii="Arial" w:hAnsi="Arial" w:cs="Arial"/>
          <w:lang w:eastAsia="zh-CN"/>
        </w:rPr>
        <w:t xml:space="preserve">Tecnologia baseada em microprocessador, com funções programáveis via ar (por radiofrequência) e por meio de interface física, </w:t>
      </w:r>
      <w:proofErr w:type="spellStart"/>
      <w:r w:rsidRPr="00526DBA">
        <w:rPr>
          <w:rFonts w:ascii="Arial" w:hAnsi="Arial" w:cs="Arial"/>
          <w:lang w:eastAsia="zh-CN"/>
        </w:rPr>
        <w:t>conectável</w:t>
      </w:r>
      <w:proofErr w:type="spellEnd"/>
      <w:r w:rsidRPr="00526DBA">
        <w:rPr>
          <w:rFonts w:ascii="Arial" w:hAnsi="Arial" w:cs="Arial"/>
          <w:lang w:eastAsia="zh-CN"/>
        </w:rPr>
        <w:t xml:space="preserve"> a equipamento tipo PC. A programação do rádio será armazenada em memória eletrônica interna, e deverá ser mantida mesmo com o rádio desligado da alimentação;</w:t>
      </w:r>
    </w:p>
    <w:p w:rsidR="00526DBA" w:rsidRDefault="00751D8B" w:rsidP="00526DBA">
      <w:pPr>
        <w:numPr>
          <w:ilvl w:val="2"/>
          <w:numId w:val="50"/>
        </w:numPr>
        <w:tabs>
          <w:tab w:val="left" w:pos="993"/>
        </w:tabs>
        <w:suppressAutoHyphens/>
        <w:autoSpaceDE w:val="0"/>
        <w:spacing w:line="360" w:lineRule="auto"/>
        <w:ind w:left="0" w:firstLine="0"/>
        <w:jc w:val="both"/>
        <w:rPr>
          <w:rFonts w:ascii="Arial" w:hAnsi="Arial" w:cs="Arial"/>
          <w:lang w:eastAsia="zh-CN"/>
        </w:rPr>
      </w:pPr>
      <w:r w:rsidRPr="00526DBA">
        <w:rPr>
          <w:rFonts w:ascii="Arial" w:hAnsi="Arial" w:cs="Arial"/>
          <w:lang w:eastAsia="zh-CN"/>
        </w:rPr>
        <w:t>Envio de identificação eletrônica do rádio (ID);</w:t>
      </w:r>
    </w:p>
    <w:p w:rsidR="00751D8B" w:rsidRPr="00526DBA" w:rsidRDefault="00751D8B" w:rsidP="00526DBA">
      <w:pPr>
        <w:numPr>
          <w:ilvl w:val="2"/>
          <w:numId w:val="50"/>
        </w:numPr>
        <w:tabs>
          <w:tab w:val="left" w:pos="993"/>
        </w:tabs>
        <w:suppressAutoHyphens/>
        <w:autoSpaceDE w:val="0"/>
        <w:spacing w:line="360" w:lineRule="auto"/>
        <w:ind w:left="0" w:firstLine="0"/>
        <w:jc w:val="both"/>
        <w:rPr>
          <w:rFonts w:ascii="Arial" w:hAnsi="Arial" w:cs="Arial"/>
          <w:lang w:eastAsia="zh-CN"/>
        </w:rPr>
      </w:pPr>
      <w:r w:rsidRPr="00526DBA">
        <w:rPr>
          <w:rFonts w:ascii="Arial" w:hAnsi="Arial" w:cs="Arial"/>
          <w:lang w:eastAsia="zh-CN"/>
        </w:rPr>
        <w:t>Alimentação de 12VCC através da bateria automotiva dos veículos onde ser, podendo ter variação elétrica de até 20%, para mais ou menos;</w:t>
      </w:r>
    </w:p>
    <w:p w:rsidR="00751D8B" w:rsidRPr="00D3292A" w:rsidRDefault="00751D8B" w:rsidP="00526DBA">
      <w:pPr>
        <w:numPr>
          <w:ilvl w:val="1"/>
          <w:numId w:val="50"/>
        </w:numPr>
        <w:tabs>
          <w:tab w:val="left" w:pos="0"/>
        </w:tabs>
        <w:suppressAutoHyphens/>
        <w:autoSpaceDE w:val="0"/>
        <w:spacing w:line="360" w:lineRule="auto"/>
        <w:ind w:left="0" w:firstLine="0"/>
        <w:jc w:val="both"/>
        <w:rPr>
          <w:rFonts w:ascii="Arial" w:hAnsi="Arial" w:cs="Arial"/>
          <w:lang w:eastAsia="zh-CN"/>
        </w:rPr>
      </w:pPr>
      <w:r w:rsidRPr="00D3292A">
        <w:rPr>
          <w:rFonts w:ascii="Arial" w:hAnsi="Arial" w:cs="Arial"/>
          <w:lang w:eastAsia="zh-CN"/>
        </w:rPr>
        <w:t>Cada estação móvel VHF Implantada deverá ser fornecida com os seguintes itens:</w:t>
      </w:r>
    </w:p>
    <w:p w:rsidR="00751D8B" w:rsidRPr="00FB7165" w:rsidRDefault="00751D8B" w:rsidP="00526DBA">
      <w:pPr>
        <w:numPr>
          <w:ilvl w:val="2"/>
          <w:numId w:val="50"/>
        </w:numPr>
        <w:tabs>
          <w:tab w:val="left" w:pos="993"/>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01 Equipamento rádio transmissor-receptor;</w:t>
      </w:r>
    </w:p>
    <w:p w:rsidR="00751D8B" w:rsidRDefault="00751D8B" w:rsidP="00526DBA">
      <w:pPr>
        <w:numPr>
          <w:ilvl w:val="2"/>
          <w:numId w:val="50"/>
        </w:numPr>
        <w:tabs>
          <w:tab w:val="left" w:pos="993"/>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01 Módulo de comunicação GPS;</w:t>
      </w:r>
    </w:p>
    <w:p w:rsidR="00751D8B" w:rsidRDefault="00751D8B" w:rsidP="00526DBA">
      <w:pPr>
        <w:numPr>
          <w:ilvl w:val="2"/>
          <w:numId w:val="50"/>
        </w:numPr>
        <w:tabs>
          <w:tab w:val="left" w:pos="993"/>
        </w:tabs>
        <w:suppressAutoHyphens/>
        <w:autoSpaceDE w:val="0"/>
        <w:spacing w:line="360" w:lineRule="auto"/>
        <w:ind w:left="0" w:firstLine="0"/>
        <w:jc w:val="both"/>
        <w:rPr>
          <w:rFonts w:ascii="Arial" w:hAnsi="Arial" w:cs="Arial"/>
          <w:lang w:eastAsia="zh-CN"/>
        </w:rPr>
      </w:pPr>
      <w:r w:rsidRPr="00D3292A">
        <w:rPr>
          <w:rFonts w:ascii="Arial" w:hAnsi="Arial" w:cs="Arial"/>
          <w:lang w:eastAsia="zh-CN"/>
        </w:rPr>
        <w:t>01 Módulo de comunicação Bluetooth integrado;</w:t>
      </w:r>
    </w:p>
    <w:p w:rsidR="00751D8B" w:rsidRDefault="00751D8B" w:rsidP="00526DBA">
      <w:pPr>
        <w:numPr>
          <w:ilvl w:val="2"/>
          <w:numId w:val="50"/>
        </w:numPr>
        <w:tabs>
          <w:tab w:val="left" w:pos="993"/>
        </w:tabs>
        <w:suppressAutoHyphens/>
        <w:autoSpaceDE w:val="0"/>
        <w:spacing w:line="360" w:lineRule="auto"/>
        <w:ind w:left="0" w:firstLine="0"/>
        <w:jc w:val="both"/>
        <w:rPr>
          <w:rFonts w:ascii="Arial" w:hAnsi="Arial" w:cs="Arial"/>
          <w:lang w:eastAsia="zh-CN"/>
        </w:rPr>
      </w:pPr>
      <w:r w:rsidRPr="00D3292A">
        <w:rPr>
          <w:rFonts w:ascii="Arial" w:hAnsi="Arial" w:cs="Arial"/>
          <w:lang w:eastAsia="zh-CN"/>
        </w:rPr>
        <w:t>01 Microfone de mão com tecla de transmissão;</w:t>
      </w:r>
    </w:p>
    <w:p w:rsidR="00751D8B" w:rsidRDefault="00751D8B" w:rsidP="00526DBA">
      <w:pPr>
        <w:numPr>
          <w:ilvl w:val="2"/>
          <w:numId w:val="50"/>
        </w:numPr>
        <w:tabs>
          <w:tab w:val="left" w:pos="993"/>
        </w:tabs>
        <w:suppressAutoHyphens/>
        <w:autoSpaceDE w:val="0"/>
        <w:spacing w:line="360" w:lineRule="auto"/>
        <w:ind w:left="0" w:firstLine="0"/>
        <w:jc w:val="both"/>
        <w:rPr>
          <w:rFonts w:ascii="Arial" w:hAnsi="Arial" w:cs="Arial"/>
          <w:lang w:eastAsia="zh-CN"/>
        </w:rPr>
      </w:pPr>
      <w:r w:rsidRPr="00D3292A">
        <w:rPr>
          <w:rFonts w:ascii="Arial" w:hAnsi="Arial" w:cs="Arial"/>
          <w:lang w:eastAsia="zh-CN"/>
        </w:rPr>
        <w:t>01 (um) conjunto de cabo de alimentação e suporte de fixação;</w:t>
      </w:r>
    </w:p>
    <w:p w:rsidR="00751D8B" w:rsidRDefault="00751D8B" w:rsidP="00526DBA">
      <w:pPr>
        <w:numPr>
          <w:ilvl w:val="2"/>
          <w:numId w:val="50"/>
        </w:numPr>
        <w:tabs>
          <w:tab w:val="left" w:pos="993"/>
        </w:tabs>
        <w:suppressAutoHyphens/>
        <w:autoSpaceDE w:val="0"/>
        <w:spacing w:line="360" w:lineRule="auto"/>
        <w:ind w:left="0" w:firstLine="0"/>
        <w:jc w:val="both"/>
        <w:rPr>
          <w:rFonts w:ascii="Arial" w:hAnsi="Arial" w:cs="Arial"/>
          <w:lang w:eastAsia="zh-CN"/>
        </w:rPr>
      </w:pPr>
      <w:r w:rsidRPr="00D3292A">
        <w:rPr>
          <w:rFonts w:ascii="Arial" w:hAnsi="Arial" w:cs="Arial"/>
          <w:lang w:eastAsia="zh-CN"/>
        </w:rPr>
        <w:t>01 Alto-falante frontal;</w:t>
      </w:r>
    </w:p>
    <w:p w:rsidR="00751D8B" w:rsidRPr="00D3292A" w:rsidRDefault="00751D8B" w:rsidP="00526DBA">
      <w:pPr>
        <w:numPr>
          <w:ilvl w:val="2"/>
          <w:numId w:val="50"/>
        </w:numPr>
        <w:tabs>
          <w:tab w:val="left" w:pos="993"/>
        </w:tabs>
        <w:suppressAutoHyphens/>
        <w:autoSpaceDE w:val="0"/>
        <w:spacing w:line="360" w:lineRule="auto"/>
        <w:ind w:left="0" w:firstLine="0"/>
        <w:jc w:val="both"/>
        <w:rPr>
          <w:rFonts w:ascii="Arial" w:hAnsi="Arial" w:cs="Arial"/>
          <w:lang w:eastAsia="zh-CN"/>
        </w:rPr>
      </w:pPr>
      <w:r w:rsidRPr="00D3292A">
        <w:rPr>
          <w:rFonts w:ascii="Arial" w:hAnsi="Arial" w:cs="Arial"/>
          <w:lang w:eastAsia="zh-CN"/>
        </w:rPr>
        <w:t>01 (uma) antena VHF 0dB combinada GPS.</w:t>
      </w:r>
    </w:p>
    <w:p w:rsidR="00751D8B" w:rsidRPr="00FB7165" w:rsidRDefault="00751D8B" w:rsidP="00751D8B">
      <w:pPr>
        <w:suppressAutoHyphens/>
        <w:autoSpaceDE w:val="0"/>
        <w:spacing w:line="360" w:lineRule="auto"/>
        <w:ind w:left="1701"/>
        <w:jc w:val="both"/>
        <w:rPr>
          <w:rFonts w:ascii="Arial" w:hAnsi="Arial" w:cs="Arial"/>
          <w:lang w:eastAsia="zh-CN"/>
        </w:rPr>
      </w:pPr>
    </w:p>
    <w:p w:rsidR="00751D8B" w:rsidRPr="00FB7165" w:rsidRDefault="00751D8B" w:rsidP="00526DBA">
      <w:pPr>
        <w:numPr>
          <w:ilvl w:val="1"/>
          <w:numId w:val="50"/>
        </w:numPr>
        <w:suppressAutoHyphens/>
        <w:autoSpaceDE w:val="0"/>
        <w:spacing w:line="360" w:lineRule="auto"/>
        <w:jc w:val="both"/>
        <w:rPr>
          <w:rFonts w:ascii="Arial" w:hAnsi="Arial" w:cs="Arial"/>
          <w:b/>
          <w:lang w:eastAsia="zh-CN"/>
        </w:rPr>
      </w:pPr>
      <w:r w:rsidRPr="00FB7165">
        <w:rPr>
          <w:rFonts w:ascii="Arial" w:hAnsi="Arial" w:cs="Arial"/>
          <w:b/>
          <w:lang w:eastAsia="zh-CN"/>
        </w:rPr>
        <w:t>Características Operacional</w:t>
      </w:r>
    </w:p>
    <w:p w:rsidR="00751D8B" w:rsidRPr="00FB7165" w:rsidRDefault="00751D8B" w:rsidP="007A34F0">
      <w:pPr>
        <w:numPr>
          <w:ilvl w:val="2"/>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Fácil manuseio e operação;</w:t>
      </w:r>
    </w:p>
    <w:p w:rsidR="00751D8B" w:rsidRPr="00FB7165" w:rsidRDefault="00751D8B" w:rsidP="007A34F0">
      <w:pPr>
        <w:numPr>
          <w:ilvl w:val="2"/>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Controles do painel:</w:t>
      </w:r>
    </w:p>
    <w:p w:rsidR="00751D8B"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Chave liga/desliga, controle de volume, seleção de canais, alto-falante frontal, conector de microfone, sinalização luminosa, teclas programáveis;</w:t>
      </w:r>
    </w:p>
    <w:p w:rsidR="00751D8B"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A67335">
        <w:rPr>
          <w:rFonts w:ascii="Arial" w:hAnsi="Arial" w:cs="Arial"/>
          <w:lang w:eastAsia="zh-CN"/>
        </w:rPr>
        <w:t>Faixa de frequência: 136 a 174 MHz;</w:t>
      </w:r>
    </w:p>
    <w:p w:rsidR="00751D8B"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A67335">
        <w:rPr>
          <w:rFonts w:ascii="Arial" w:hAnsi="Arial" w:cs="Arial"/>
          <w:lang w:eastAsia="zh-CN"/>
        </w:rPr>
        <w:t xml:space="preserve">Espaçamento de canais: 12.5 / 25 </w:t>
      </w:r>
      <w:proofErr w:type="spellStart"/>
      <w:r w:rsidRPr="00A67335">
        <w:rPr>
          <w:rFonts w:ascii="Arial" w:hAnsi="Arial" w:cs="Arial"/>
          <w:lang w:eastAsia="zh-CN"/>
        </w:rPr>
        <w:t>KHz</w:t>
      </w:r>
      <w:proofErr w:type="spellEnd"/>
      <w:r w:rsidRPr="00A67335">
        <w:rPr>
          <w:rFonts w:ascii="Arial" w:hAnsi="Arial" w:cs="Arial"/>
          <w:lang w:eastAsia="zh-CN"/>
        </w:rPr>
        <w:t>;</w:t>
      </w:r>
    </w:p>
    <w:p w:rsidR="00751D8B"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A67335">
        <w:rPr>
          <w:rFonts w:ascii="Arial" w:hAnsi="Arial" w:cs="Arial"/>
          <w:lang w:eastAsia="zh-CN"/>
        </w:rPr>
        <w:t>Número de canais: o transceptor deve permitir, no mínimo, a programação de 1000 (mil) canais;</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A67335">
        <w:rPr>
          <w:rFonts w:ascii="Arial" w:hAnsi="Arial" w:cs="Arial"/>
          <w:lang w:eastAsia="zh-CN"/>
        </w:rPr>
        <w:lastRenderedPageBreak/>
        <w:t>Possibilidade de configuração de no mínimo 50 zonas;</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 xml:space="preserve">Varredura de canais; </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Display de cristal líquido (LCD) de no mínimo 16 caracteres, para visualização dos canais de operação;</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 xml:space="preserve">Tipo de serviço: simplex e </w:t>
      </w:r>
      <w:proofErr w:type="spellStart"/>
      <w:r w:rsidRPr="007A34F0">
        <w:rPr>
          <w:rFonts w:ascii="Arial" w:hAnsi="Arial" w:cs="Arial"/>
          <w:lang w:eastAsia="zh-CN"/>
        </w:rPr>
        <w:t>semi-duplex</w:t>
      </w:r>
      <w:proofErr w:type="spellEnd"/>
      <w:r w:rsidRPr="007A34F0">
        <w:rPr>
          <w:rFonts w:ascii="Arial" w:hAnsi="Arial" w:cs="Arial"/>
          <w:lang w:eastAsia="zh-CN"/>
        </w:rPr>
        <w:t>;</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 xml:space="preserve">Alimentação: 13.8 </w:t>
      </w:r>
      <w:proofErr w:type="spellStart"/>
      <w:r w:rsidRPr="007A34F0">
        <w:rPr>
          <w:rFonts w:ascii="Arial" w:hAnsi="Arial" w:cs="Arial"/>
          <w:lang w:eastAsia="zh-CN"/>
        </w:rPr>
        <w:t>Vcc</w:t>
      </w:r>
      <w:proofErr w:type="spellEnd"/>
      <w:r w:rsidRPr="007A34F0">
        <w:rPr>
          <w:rFonts w:ascii="Arial" w:hAnsi="Arial" w:cs="Arial"/>
          <w:lang w:eastAsia="zh-CN"/>
        </w:rPr>
        <w:t xml:space="preserve"> ± 15%, com negativo à massa;</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 xml:space="preserve">Possibilidade de transmissão de voz e dados (mensagens); </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 xml:space="preserve">Possibilidade de transmissão de mensagens pré-programadas e/ou edição de mensagens via teclado; </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Operar no modo analógico;</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 xml:space="preserve">Operar em tecnologia digital que permita duas conversações simultâneas em um único canal de 12.5 </w:t>
      </w:r>
      <w:proofErr w:type="spellStart"/>
      <w:r w:rsidRPr="007A34F0">
        <w:rPr>
          <w:rFonts w:ascii="Arial" w:hAnsi="Arial" w:cs="Arial"/>
          <w:lang w:eastAsia="zh-CN"/>
        </w:rPr>
        <w:t>KHz</w:t>
      </w:r>
      <w:proofErr w:type="spellEnd"/>
      <w:r w:rsidRPr="007A34F0">
        <w:rPr>
          <w:rFonts w:ascii="Arial" w:hAnsi="Arial" w:cs="Arial"/>
          <w:lang w:eastAsia="zh-CN"/>
        </w:rPr>
        <w:t>;</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 xml:space="preserve">Protocolo digital deverá ser no padrão DMR </w:t>
      </w:r>
      <w:proofErr w:type="spellStart"/>
      <w:r w:rsidRPr="007A34F0">
        <w:rPr>
          <w:rFonts w:ascii="Arial" w:hAnsi="Arial" w:cs="Arial"/>
          <w:lang w:eastAsia="zh-CN"/>
        </w:rPr>
        <w:t>Tier</w:t>
      </w:r>
      <w:proofErr w:type="spellEnd"/>
      <w:r w:rsidRPr="007A34F0">
        <w:rPr>
          <w:rFonts w:ascii="Arial" w:hAnsi="Arial" w:cs="Arial"/>
          <w:lang w:eastAsia="zh-CN"/>
        </w:rPr>
        <w:t xml:space="preserve"> II do ETSI (Instituto Europeu de Normas de Telecomunicações);</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 xml:space="preserve">Padrões militares MIL STD/810 C,D,E,F; </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 xml:space="preserve">Dispor de Bluetooth de áudio e dados integrado; </w:t>
      </w:r>
    </w:p>
    <w:p w:rsid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Dispor de Áudio inteligente – analisa o nível de ruído do ambiente e ajusta o nível de áudio automaticamente;</w:t>
      </w:r>
    </w:p>
    <w:p w:rsidR="00751D8B" w:rsidRPr="007A34F0" w:rsidRDefault="00751D8B" w:rsidP="007A34F0">
      <w:pPr>
        <w:numPr>
          <w:ilvl w:val="3"/>
          <w:numId w:val="50"/>
        </w:numPr>
        <w:suppressAutoHyphens/>
        <w:autoSpaceDE w:val="0"/>
        <w:spacing w:line="360" w:lineRule="auto"/>
        <w:ind w:left="0" w:firstLine="0"/>
        <w:jc w:val="both"/>
        <w:rPr>
          <w:rFonts w:ascii="Arial" w:hAnsi="Arial" w:cs="Arial"/>
          <w:lang w:eastAsia="zh-CN"/>
        </w:rPr>
      </w:pPr>
      <w:r w:rsidRPr="007A34F0">
        <w:rPr>
          <w:rFonts w:ascii="Arial" w:hAnsi="Arial" w:cs="Arial"/>
          <w:lang w:eastAsia="zh-CN"/>
        </w:rPr>
        <w:t>Estar homologada pela Anatel.</w:t>
      </w:r>
    </w:p>
    <w:p w:rsidR="00751D8B" w:rsidRPr="00FB7165" w:rsidRDefault="00751D8B" w:rsidP="00751D8B">
      <w:pPr>
        <w:suppressAutoHyphens/>
        <w:autoSpaceDE w:val="0"/>
        <w:spacing w:line="360" w:lineRule="auto"/>
        <w:ind w:left="2127"/>
        <w:jc w:val="both"/>
        <w:rPr>
          <w:rFonts w:ascii="Arial" w:hAnsi="Arial" w:cs="Arial"/>
          <w:lang w:eastAsia="zh-CN"/>
        </w:rPr>
      </w:pPr>
    </w:p>
    <w:p w:rsidR="00751D8B" w:rsidRPr="00FB7165" w:rsidRDefault="00751D8B" w:rsidP="00FA40D6">
      <w:pPr>
        <w:numPr>
          <w:ilvl w:val="1"/>
          <w:numId w:val="50"/>
        </w:numPr>
        <w:suppressAutoHyphens/>
        <w:autoSpaceDE w:val="0"/>
        <w:spacing w:line="360" w:lineRule="auto"/>
        <w:jc w:val="both"/>
        <w:rPr>
          <w:rFonts w:ascii="Arial" w:hAnsi="Arial" w:cs="Arial"/>
          <w:b/>
          <w:lang w:eastAsia="zh-CN"/>
        </w:rPr>
      </w:pPr>
      <w:r w:rsidRPr="00FB7165">
        <w:rPr>
          <w:rFonts w:ascii="Arial" w:hAnsi="Arial" w:cs="Arial"/>
          <w:b/>
          <w:lang w:eastAsia="zh-CN"/>
        </w:rPr>
        <w:t>Características Mecânicas</w:t>
      </w:r>
    </w:p>
    <w:p w:rsidR="00751D8B" w:rsidRDefault="00751D8B" w:rsidP="00FA40D6">
      <w:pPr>
        <w:numPr>
          <w:ilvl w:val="2"/>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Montagem em gabinete apropriado para operação em veículos;</w:t>
      </w:r>
    </w:p>
    <w:p w:rsidR="00751D8B" w:rsidRDefault="00751D8B" w:rsidP="00FA40D6">
      <w:pPr>
        <w:numPr>
          <w:ilvl w:val="2"/>
          <w:numId w:val="50"/>
        </w:numPr>
        <w:suppressAutoHyphens/>
        <w:autoSpaceDE w:val="0"/>
        <w:spacing w:line="360" w:lineRule="auto"/>
        <w:ind w:left="1134" w:hanging="1134"/>
        <w:jc w:val="both"/>
        <w:rPr>
          <w:rFonts w:ascii="Arial" w:hAnsi="Arial" w:cs="Arial"/>
          <w:lang w:eastAsia="zh-CN"/>
        </w:rPr>
      </w:pPr>
      <w:r w:rsidRPr="00CB3C28">
        <w:rPr>
          <w:rFonts w:ascii="Arial" w:hAnsi="Arial" w:cs="Arial"/>
          <w:lang w:eastAsia="zh-CN"/>
        </w:rPr>
        <w:t>Gabinete à prova de umidade, corrosão e vibrações mecânicas;</w:t>
      </w:r>
    </w:p>
    <w:p w:rsidR="00751D8B" w:rsidRDefault="00751D8B" w:rsidP="00FA40D6">
      <w:pPr>
        <w:numPr>
          <w:ilvl w:val="2"/>
          <w:numId w:val="50"/>
        </w:numPr>
        <w:suppressAutoHyphens/>
        <w:autoSpaceDE w:val="0"/>
        <w:spacing w:line="360" w:lineRule="auto"/>
        <w:ind w:left="1134" w:hanging="1134"/>
        <w:jc w:val="both"/>
        <w:rPr>
          <w:rFonts w:ascii="Arial" w:hAnsi="Arial" w:cs="Arial"/>
          <w:lang w:eastAsia="zh-CN"/>
        </w:rPr>
      </w:pPr>
      <w:proofErr w:type="spellStart"/>
      <w:r w:rsidRPr="00CB3C28">
        <w:rPr>
          <w:rFonts w:ascii="Arial" w:hAnsi="Arial" w:cs="Arial"/>
          <w:lang w:eastAsia="zh-CN"/>
        </w:rPr>
        <w:t>Ergonometria</w:t>
      </w:r>
      <w:proofErr w:type="spellEnd"/>
      <w:r w:rsidRPr="00CB3C28">
        <w:rPr>
          <w:rFonts w:ascii="Arial" w:hAnsi="Arial" w:cs="Arial"/>
          <w:lang w:eastAsia="zh-CN"/>
        </w:rPr>
        <w:t xml:space="preserve"> de fácil visualização e acesso aos controles do painel;</w:t>
      </w:r>
    </w:p>
    <w:p w:rsidR="00751D8B" w:rsidRDefault="00751D8B" w:rsidP="00FA40D6">
      <w:pPr>
        <w:numPr>
          <w:ilvl w:val="2"/>
          <w:numId w:val="50"/>
        </w:numPr>
        <w:suppressAutoHyphens/>
        <w:autoSpaceDE w:val="0"/>
        <w:spacing w:line="360" w:lineRule="auto"/>
        <w:ind w:left="1134" w:hanging="1134"/>
        <w:jc w:val="both"/>
        <w:rPr>
          <w:rFonts w:ascii="Arial" w:hAnsi="Arial" w:cs="Arial"/>
          <w:lang w:eastAsia="zh-CN"/>
        </w:rPr>
      </w:pPr>
      <w:r w:rsidRPr="00C1658D">
        <w:rPr>
          <w:rFonts w:ascii="Arial" w:hAnsi="Arial" w:cs="Arial"/>
          <w:lang w:eastAsia="zh-CN"/>
        </w:rPr>
        <w:t>Acústica com boa resposta de áudio do alto falante;</w:t>
      </w:r>
    </w:p>
    <w:p w:rsidR="00751D8B" w:rsidRPr="00C1658D" w:rsidRDefault="00751D8B" w:rsidP="00FA40D6">
      <w:pPr>
        <w:numPr>
          <w:ilvl w:val="2"/>
          <w:numId w:val="50"/>
        </w:numPr>
        <w:suppressAutoHyphens/>
        <w:autoSpaceDE w:val="0"/>
        <w:spacing w:line="360" w:lineRule="auto"/>
        <w:ind w:left="1134" w:hanging="1134"/>
        <w:jc w:val="both"/>
        <w:rPr>
          <w:rFonts w:ascii="Arial" w:hAnsi="Arial" w:cs="Arial"/>
          <w:lang w:eastAsia="zh-CN"/>
        </w:rPr>
      </w:pPr>
      <w:r w:rsidRPr="00C1658D">
        <w:rPr>
          <w:rFonts w:ascii="Arial" w:hAnsi="Arial" w:cs="Arial"/>
          <w:lang w:eastAsia="zh-CN"/>
        </w:rPr>
        <w:t>Identificações no corpo do equipamento:</w:t>
      </w:r>
    </w:p>
    <w:p w:rsidR="00751D8B" w:rsidRPr="00FB7165" w:rsidRDefault="00751D8B" w:rsidP="00FA40D6">
      <w:pPr>
        <w:numPr>
          <w:ilvl w:val="3"/>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Número de série do equipamento gravado no equipamento;</w:t>
      </w:r>
    </w:p>
    <w:p w:rsidR="00751D8B" w:rsidRPr="00FB7165" w:rsidRDefault="00751D8B" w:rsidP="00FA40D6">
      <w:pPr>
        <w:numPr>
          <w:ilvl w:val="2"/>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Selo identificando o número de certificação junto a ANATEL;</w:t>
      </w:r>
    </w:p>
    <w:p w:rsidR="00751D8B" w:rsidRPr="00FB7165" w:rsidRDefault="00751D8B" w:rsidP="00FA40D6">
      <w:pPr>
        <w:numPr>
          <w:ilvl w:val="2"/>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Dissipação térmica: compatível com o calor gerado dentro do regime intermitente da operação (20% TX e 80% RX);</w:t>
      </w:r>
    </w:p>
    <w:p w:rsidR="00751D8B" w:rsidRPr="00FB7165" w:rsidRDefault="00751D8B" w:rsidP="00FA40D6">
      <w:pPr>
        <w:numPr>
          <w:ilvl w:val="2"/>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Peso máximo: 1,80 Kg;</w:t>
      </w:r>
    </w:p>
    <w:p w:rsidR="00751D8B" w:rsidRDefault="00751D8B" w:rsidP="00FA40D6">
      <w:pPr>
        <w:numPr>
          <w:ilvl w:val="2"/>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lastRenderedPageBreak/>
        <w:t>Dimensões máximas: 55 x 180 x 210mm;</w:t>
      </w:r>
    </w:p>
    <w:p w:rsidR="00751D8B" w:rsidRPr="00C1658D" w:rsidRDefault="00751D8B" w:rsidP="00FA40D6">
      <w:pPr>
        <w:numPr>
          <w:ilvl w:val="2"/>
          <w:numId w:val="50"/>
        </w:numPr>
        <w:suppressAutoHyphens/>
        <w:autoSpaceDE w:val="0"/>
        <w:spacing w:line="360" w:lineRule="auto"/>
        <w:ind w:left="1134" w:hanging="1134"/>
        <w:jc w:val="both"/>
        <w:rPr>
          <w:rFonts w:ascii="Arial" w:hAnsi="Arial" w:cs="Arial"/>
          <w:lang w:eastAsia="zh-CN"/>
        </w:rPr>
      </w:pPr>
      <w:r w:rsidRPr="00C1658D">
        <w:rPr>
          <w:rFonts w:ascii="Arial" w:hAnsi="Arial" w:cs="Arial"/>
          <w:lang w:eastAsia="zh-CN"/>
        </w:rPr>
        <w:t>O transceptor deverá possuir um conector no painel traseiro, disponibilizando pelo menos, os seguintes pontos:</w:t>
      </w:r>
    </w:p>
    <w:p w:rsidR="00751D8B" w:rsidRPr="00FB7165" w:rsidRDefault="00751D8B" w:rsidP="00FA40D6">
      <w:pPr>
        <w:numPr>
          <w:ilvl w:val="3"/>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Saída para alto-falante externo;</w:t>
      </w:r>
    </w:p>
    <w:p w:rsidR="00751D8B" w:rsidRDefault="00751D8B" w:rsidP="00FA40D6">
      <w:pPr>
        <w:numPr>
          <w:ilvl w:val="3"/>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Entrada de áudio de transmissão;</w:t>
      </w:r>
    </w:p>
    <w:p w:rsidR="00751D8B" w:rsidRDefault="00751D8B" w:rsidP="00FA40D6">
      <w:pPr>
        <w:numPr>
          <w:ilvl w:val="3"/>
          <w:numId w:val="50"/>
        </w:numPr>
        <w:suppressAutoHyphens/>
        <w:autoSpaceDE w:val="0"/>
        <w:spacing w:line="360" w:lineRule="auto"/>
        <w:ind w:left="1134" w:hanging="1134"/>
        <w:jc w:val="both"/>
        <w:rPr>
          <w:rFonts w:ascii="Arial" w:hAnsi="Arial" w:cs="Arial"/>
          <w:lang w:eastAsia="zh-CN"/>
        </w:rPr>
      </w:pPr>
      <w:r w:rsidRPr="00821275">
        <w:rPr>
          <w:rFonts w:ascii="Arial" w:hAnsi="Arial" w:cs="Arial"/>
          <w:lang w:eastAsia="zh-CN"/>
        </w:rPr>
        <w:t>Saída de áudio de recepção;</w:t>
      </w:r>
    </w:p>
    <w:p w:rsidR="00751D8B" w:rsidRDefault="00751D8B" w:rsidP="00FA40D6">
      <w:pPr>
        <w:numPr>
          <w:ilvl w:val="3"/>
          <w:numId w:val="50"/>
        </w:numPr>
        <w:suppressAutoHyphens/>
        <w:autoSpaceDE w:val="0"/>
        <w:spacing w:line="360" w:lineRule="auto"/>
        <w:ind w:left="1134" w:hanging="1134"/>
        <w:jc w:val="both"/>
        <w:rPr>
          <w:rFonts w:ascii="Arial" w:hAnsi="Arial" w:cs="Arial"/>
          <w:lang w:eastAsia="zh-CN"/>
        </w:rPr>
      </w:pPr>
      <w:r w:rsidRPr="00821275">
        <w:rPr>
          <w:rFonts w:ascii="Arial" w:hAnsi="Arial" w:cs="Arial"/>
          <w:lang w:eastAsia="zh-CN"/>
        </w:rPr>
        <w:t>Entrada para colocar o transceptor em modo transmissão;</w:t>
      </w:r>
    </w:p>
    <w:p w:rsidR="00751D8B" w:rsidRDefault="00751D8B" w:rsidP="00FA40D6">
      <w:pPr>
        <w:numPr>
          <w:ilvl w:val="3"/>
          <w:numId w:val="50"/>
        </w:numPr>
        <w:suppressAutoHyphens/>
        <w:autoSpaceDE w:val="0"/>
        <w:spacing w:line="360" w:lineRule="auto"/>
        <w:ind w:left="1134" w:hanging="1134"/>
        <w:jc w:val="both"/>
        <w:rPr>
          <w:rFonts w:ascii="Arial" w:hAnsi="Arial" w:cs="Arial"/>
          <w:lang w:eastAsia="zh-CN"/>
        </w:rPr>
      </w:pPr>
      <w:r w:rsidRPr="00821275">
        <w:rPr>
          <w:rFonts w:ascii="Arial" w:hAnsi="Arial" w:cs="Arial"/>
          <w:lang w:eastAsia="zh-CN"/>
        </w:rPr>
        <w:t>Saída programável com a função de alarme externo;</w:t>
      </w:r>
    </w:p>
    <w:p w:rsidR="00751D8B" w:rsidRDefault="00751D8B" w:rsidP="00FA40D6">
      <w:pPr>
        <w:numPr>
          <w:ilvl w:val="3"/>
          <w:numId w:val="50"/>
        </w:numPr>
        <w:suppressAutoHyphens/>
        <w:autoSpaceDE w:val="0"/>
        <w:spacing w:line="360" w:lineRule="auto"/>
        <w:ind w:left="1134" w:hanging="1134"/>
        <w:jc w:val="both"/>
        <w:rPr>
          <w:rFonts w:ascii="Arial" w:hAnsi="Arial" w:cs="Arial"/>
          <w:lang w:eastAsia="zh-CN"/>
        </w:rPr>
      </w:pPr>
      <w:r w:rsidRPr="00821275">
        <w:rPr>
          <w:rFonts w:ascii="Arial" w:hAnsi="Arial" w:cs="Arial"/>
          <w:lang w:eastAsia="zh-CN"/>
        </w:rPr>
        <w:t>Entrada programável com a função de detecção de ignição;</w:t>
      </w:r>
    </w:p>
    <w:p w:rsidR="00751D8B" w:rsidRPr="00821275" w:rsidRDefault="00751D8B" w:rsidP="00FA40D6">
      <w:pPr>
        <w:numPr>
          <w:ilvl w:val="3"/>
          <w:numId w:val="50"/>
        </w:numPr>
        <w:suppressAutoHyphens/>
        <w:autoSpaceDE w:val="0"/>
        <w:spacing w:line="360" w:lineRule="auto"/>
        <w:ind w:left="1134" w:hanging="1134"/>
        <w:jc w:val="both"/>
        <w:rPr>
          <w:rFonts w:ascii="Arial" w:hAnsi="Arial" w:cs="Arial"/>
          <w:lang w:eastAsia="zh-CN"/>
        </w:rPr>
      </w:pPr>
      <w:r w:rsidRPr="00821275">
        <w:rPr>
          <w:rFonts w:ascii="Arial" w:hAnsi="Arial" w:cs="Arial"/>
          <w:lang w:eastAsia="zh-CN"/>
        </w:rPr>
        <w:t>Terra.</w:t>
      </w:r>
    </w:p>
    <w:p w:rsidR="00751D8B" w:rsidRPr="00FB7165" w:rsidRDefault="00751D8B" w:rsidP="00751D8B">
      <w:pPr>
        <w:suppressAutoHyphens/>
        <w:autoSpaceDE w:val="0"/>
        <w:spacing w:line="360" w:lineRule="auto"/>
        <w:ind w:left="724"/>
        <w:jc w:val="both"/>
        <w:rPr>
          <w:rFonts w:ascii="Arial" w:hAnsi="Arial" w:cs="Arial"/>
          <w:lang w:eastAsia="zh-CN"/>
        </w:rPr>
      </w:pPr>
    </w:p>
    <w:p w:rsidR="00751D8B" w:rsidRPr="00FB7165" w:rsidRDefault="00751D8B" w:rsidP="00FA40D6">
      <w:pPr>
        <w:numPr>
          <w:ilvl w:val="1"/>
          <w:numId w:val="50"/>
        </w:numPr>
        <w:suppressAutoHyphens/>
        <w:autoSpaceDE w:val="0"/>
        <w:spacing w:line="360" w:lineRule="auto"/>
        <w:jc w:val="both"/>
        <w:rPr>
          <w:rFonts w:ascii="Arial" w:hAnsi="Arial" w:cs="Arial"/>
          <w:b/>
          <w:lang w:eastAsia="zh-CN"/>
        </w:rPr>
      </w:pPr>
      <w:r w:rsidRPr="00FB7165">
        <w:rPr>
          <w:rFonts w:ascii="Arial" w:hAnsi="Arial" w:cs="Arial"/>
          <w:b/>
          <w:lang w:eastAsia="zh-CN"/>
        </w:rPr>
        <w:t>Características Eletrônicas Básicas</w:t>
      </w:r>
    </w:p>
    <w:p w:rsidR="00751D8B" w:rsidRDefault="00751D8B" w:rsidP="00DC1A09">
      <w:pPr>
        <w:numPr>
          <w:ilvl w:val="2"/>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Modulação: FM (analógico), 4FSK (digital);</w:t>
      </w:r>
    </w:p>
    <w:p w:rsidR="00751D8B" w:rsidRDefault="00751D8B" w:rsidP="00DC1A09">
      <w:pPr>
        <w:numPr>
          <w:ilvl w:val="2"/>
          <w:numId w:val="50"/>
        </w:numPr>
        <w:suppressAutoHyphens/>
        <w:autoSpaceDE w:val="0"/>
        <w:spacing w:line="360" w:lineRule="auto"/>
        <w:ind w:left="1134" w:hanging="1134"/>
        <w:jc w:val="both"/>
        <w:rPr>
          <w:rFonts w:ascii="Arial" w:hAnsi="Arial" w:cs="Arial"/>
          <w:lang w:eastAsia="zh-CN"/>
        </w:rPr>
      </w:pPr>
      <w:r w:rsidRPr="00821275">
        <w:rPr>
          <w:rFonts w:ascii="Arial" w:hAnsi="Arial" w:cs="Arial"/>
          <w:lang w:eastAsia="zh-CN"/>
        </w:rPr>
        <w:t>Tipo de Emissão: 16K0F3 / 11K0F3E / 7K60FXD / 7K60FXE;</w:t>
      </w:r>
    </w:p>
    <w:p w:rsidR="00751D8B" w:rsidRDefault="00751D8B" w:rsidP="00DC1A09">
      <w:pPr>
        <w:numPr>
          <w:ilvl w:val="2"/>
          <w:numId w:val="50"/>
        </w:numPr>
        <w:suppressAutoHyphens/>
        <w:autoSpaceDE w:val="0"/>
        <w:spacing w:line="360" w:lineRule="auto"/>
        <w:ind w:left="1134" w:hanging="1134"/>
        <w:jc w:val="both"/>
        <w:rPr>
          <w:rFonts w:ascii="Arial" w:hAnsi="Arial" w:cs="Arial"/>
          <w:lang w:eastAsia="zh-CN"/>
        </w:rPr>
      </w:pPr>
      <w:r w:rsidRPr="00821275">
        <w:rPr>
          <w:rFonts w:ascii="Arial" w:hAnsi="Arial" w:cs="Arial"/>
          <w:lang w:eastAsia="zh-CN"/>
        </w:rPr>
        <w:t xml:space="preserve">Espaçamento de canais: 12,5 / 25 </w:t>
      </w:r>
      <w:proofErr w:type="spellStart"/>
      <w:r w:rsidRPr="00821275">
        <w:rPr>
          <w:rFonts w:ascii="Arial" w:hAnsi="Arial" w:cs="Arial"/>
          <w:lang w:eastAsia="zh-CN"/>
        </w:rPr>
        <w:t>KHz</w:t>
      </w:r>
      <w:proofErr w:type="spellEnd"/>
      <w:r w:rsidRPr="00821275">
        <w:rPr>
          <w:rFonts w:ascii="Arial" w:hAnsi="Arial" w:cs="Arial"/>
          <w:lang w:eastAsia="zh-CN"/>
        </w:rPr>
        <w:t xml:space="preserve"> com programação dentro da faixa acima;</w:t>
      </w:r>
    </w:p>
    <w:p w:rsidR="00751D8B" w:rsidRDefault="00751D8B" w:rsidP="00DC1A09">
      <w:pPr>
        <w:numPr>
          <w:ilvl w:val="2"/>
          <w:numId w:val="50"/>
        </w:numPr>
        <w:suppressAutoHyphens/>
        <w:autoSpaceDE w:val="0"/>
        <w:spacing w:line="360" w:lineRule="auto"/>
        <w:ind w:left="1134" w:hanging="1134"/>
        <w:jc w:val="both"/>
        <w:rPr>
          <w:rFonts w:ascii="Arial" w:hAnsi="Arial" w:cs="Arial"/>
          <w:lang w:eastAsia="zh-CN"/>
        </w:rPr>
      </w:pPr>
      <w:r w:rsidRPr="00821275">
        <w:rPr>
          <w:rFonts w:ascii="Arial" w:hAnsi="Arial" w:cs="Arial"/>
          <w:lang w:eastAsia="zh-CN"/>
        </w:rPr>
        <w:t>Tecnologia baseada em microprocessador;</w:t>
      </w:r>
    </w:p>
    <w:p w:rsidR="00751D8B" w:rsidRDefault="00751D8B" w:rsidP="00DC1A09">
      <w:pPr>
        <w:numPr>
          <w:ilvl w:val="2"/>
          <w:numId w:val="50"/>
        </w:numPr>
        <w:suppressAutoHyphens/>
        <w:autoSpaceDE w:val="0"/>
        <w:spacing w:line="360" w:lineRule="auto"/>
        <w:ind w:left="1134" w:hanging="1134"/>
        <w:jc w:val="both"/>
        <w:rPr>
          <w:rFonts w:ascii="Arial" w:hAnsi="Arial" w:cs="Arial"/>
          <w:lang w:eastAsia="zh-CN"/>
        </w:rPr>
      </w:pPr>
      <w:r w:rsidRPr="00821275">
        <w:rPr>
          <w:rFonts w:ascii="Arial" w:hAnsi="Arial" w:cs="Arial"/>
          <w:lang w:eastAsia="zh-CN"/>
        </w:rPr>
        <w:t>Controle de RF (Radiofrequência) através de sintetizador eletrônico;</w:t>
      </w:r>
    </w:p>
    <w:p w:rsidR="00751D8B" w:rsidRPr="00821275" w:rsidRDefault="00751D8B" w:rsidP="00DC1A09">
      <w:pPr>
        <w:numPr>
          <w:ilvl w:val="2"/>
          <w:numId w:val="50"/>
        </w:numPr>
        <w:suppressAutoHyphens/>
        <w:autoSpaceDE w:val="0"/>
        <w:spacing w:line="360" w:lineRule="auto"/>
        <w:ind w:left="1134" w:hanging="1134"/>
        <w:jc w:val="both"/>
        <w:rPr>
          <w:rFonts w:ascii="Arial" w:hAnsi="Arial" w:cs="Arial"/>
          <w:lang w:eastAsia="zh-CN"/>
        </w:rPr>
      </w:pPr>
      <w:r w:rsidRPr="00821275">
        <w:rPr>
          <w:rFonts w:ascii="Arial" w:hAnsi="Arial" w:cs="Arial"/>
          <w:lang w:eastAsia="zh-CN"/>
        </w:rPr>
        <w:t>Proteção eletrônica contra:</w:t>
      </w:r>
    </w:p>
    <w:p w:rsidR="00751D8B" w:rsidRPr="00FB7165" w:rsidRDefault="00751D8B" w:rsidP="00DC1A09">
      <w:pPr>
        <w:numPr>
          <w:ilvl w:val="3"/>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Variação de impedância de RF por descasamento da antena;</w:t>
      </w:r>
    </w:p>
    <w:p w:rsidR="00751D8B" w:rsidRDefault="00751D8B" w:rsidP="00DC1A09">
      <w:pPr>
        <w:numPr>
          <w:ilvl w:val="3"/>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Excesso de potência do transmissor acima do limite nominal do modelo;</w:t>
      </w:r>
    </w:p>
    <w:p w:rsidR="00751D8B" w:rsidRPr="00F53105" w:rsidRDefault="00751D8B" w:rsidP="00DC1A09">
      <w:pPr>
        <w:numPr>
          <w:ilvl w:val="3"/>
          <w:numId w:val="50"/>
        </w:numPr>
        <w:suppressAutoHyphens/>
        <w:autoSpaceDE w:val="0"/>
        <w:spacing w:line="360" w:lineRule="auto"/>
        <w:ind w:left="1134" w:hanging="1134"/>
        <w:jc w:val="both"/>
        <w:rPr>
          <w:rFonts w:ascii="Arial" w:hAnsi="Arial" w:cs="Arial"/>
          <w:lang w:eastAsia="zh-CN"/>
        </w:rPr>
      </w:pPr>
      <w:r w:rsidRPr="00F53105">
        <w:rPr>
          <w:rFonts w:ascii="Arial" w:hAnsi="Arial" w:cs="Arial"/>
          <w:lang w:eastAsia="zh-CN"/>
        </w:rPr>
        <w:t>Acionamento contínuo do transmissor por tempo superior ao permitido, reciclável em cada acionamento, com aviso sonoro ao usuário de “tempo esgotado” (</w:t>
      </w:r>
      <w:proofErr w:type="spellStart"/>
      <w:r w:rsidRPr="00F53105">
        <w:rPr>
          <w:rFonts w:ascii="Arial" w:hAnsi="Arial" w:cs="Arial"/>
          <w:lang w:eastAsia="zh-CN"/>
        </w:rPr>
        <w:t>T.O.T.</w:t>
      </w:r>
      <w:proofErr w:type="spellEnd"/>
      <w:r w:rsidRPr="00F53105">
        <w:rPr>
          <w:rFonts w:ascii="Arial" w:hAnsi="Arial" w:cs="Arial"/>
          <w:lang w:eastAsia="zh-CN"/>
        </w:rPr>
        <w:t>), sendo programável, externamente via computador PC;</w:t>
      </w:r>
    </w:p>
    <w:p w:rsidR="00751D8B" w:rsidRPr="00FB7165" w:rsidRDefault="00751D8B" w:rsidP="00DC1A09">
      <w:pPr>
        <w:numPr>
          <w:ilvl w:val="2"/>
          <w:numId w:val="50"/>
        </w:numPr>
        <w:suppressAutoHyphens/>
        <w:autoSpaceDE w:val="0"/>
        <w:spacing w:line="360" w:lineRule="auto"/>
        <w:ind w:left="1134" w:hanging="1134"/>
        <w:jc w:val="both"/>
        <w:rPr>
          <w:rFonts w:ascii="Arial" w:hAnsi="Arial" w:cs="Arial"/>
          <w:lang w:eastAsia="zh-CN"/>
        </w:rPr>
      </w:pPr>
      <w:r w:rsidRPr="00FB7165">
        <w:rPr>
          <w:rFonts w:ascii="Arial" w:hAnsi="Arial" w:cs="Arial"/>
          <w:lang w:eastAsia="zh-CN"/>
        </w:rPr>
        <w:t>Memória eletrônica para programação/reprogramação da(s) frequência(s) de operação e dos recursos operacionais, por acesso externo via computador PC;</w:t>
      </w:r>
    </w:p>
    <w:p w:rsidR="00751D8B" w:rsidRPr="00FB7165" w:rsidRDefault="00751D8B" w:rsidP="00DC1A09">
      <w:pPr>
        <w:numPr>
          <w:ilvl w:val="1"/>
          <w:numId w:val="50"/>
        </w:numPr>
        <w:suppressAutoHyphens/>
        <w:autoSpaceDE w:val="0"/>
        <w:spacing w:line="360" w:lineRule="auto"/>
        <w:jc w:val="both"/>
        <w:rPr>
          <w:rFonts w:ascii="Arial" w:hAnsi="Arial" w:cs="Arial"/>
          <w:b/>
          <w:lang w:eastAsia="zh-CN"/>
        </w:rPr>
      </w:pPr>
      <w:r w:rsidRPr="00FB7165">
        <w:rPr>
          <w:rFonts w:ascii="Arial" w:hAnsi="Arial" w:cs="Arial"/>
          <w:b/>
          <w:lang w:eastAsia="zh-CN"/>
        </w:rPr>
        <w:t>Especificação dos Transmissores</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Potência nominal de RF (máxima): 45 Watts com redução por ajuste programável via PC até 25W;</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t xml:space="preserve">Estabilidade de frequência (-10°C a +60°C): melhor ou igual a </w:t>
      </w:r>
      <w:r w:rsidRPr="00FB7165">
        <w:rPr>
          <w:sz w:val="20"/>
          <w:szCs w:val="20"/>
          <w:lang w:eastAsia="zh-CN"/>
        </w:rPr>
        <w:sym w:font="Symbol" w:char="00B1"/>
      </w:r>
      <w:r w:rsidRPr="00600B9F">
        <w:rPr>
          <w:rFonts w:ascii="Arial" w:hAnsi="Arial" w:cs="Arial"/>
          <w:lang w:eastAsia="zh-CN"/>
        </w:rPr>
        <w:t xml:space="preserve"> 0.5 </w:t>
      </w:r>
      <w:proofErr w:type="spellStart"/>
      <w:r w:rsidRPr="00600B9F">
        <w:rPr>
          <w:rFonts w:ascii="Arial" w:hAnsi="Arial" w:cs="Arial"/>
          <w:lang w:eastAsia="zh-CN"/>
        </w:rPr>
        <w:t>ppm</w:t>
      </w:r>
      <w:proofErr w:type="spellEnd"/>
      <w:r w:rsidRPr="00600B9F">
        <w:rPr>
          <w:rFonts w:ascii="Arial" w:hAnsi="Arial" w:cs="Arial"/>
          <w:lang w:eastAsia="zh-CN"/>
        </w:rPr>
        <w:t xml:space="preserve">; </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lastRenderedPageBreak/>
        <w:t xml:space="preserve">Desvio: </w:t>
      </w:r>
      <w:r w:rsidRPr="00FB7165">
        <w:rPr>
          <w:sz w:val="20"/>
          <w:szCs w:val="20"/>
          <w:lang w:eastAsia="zh-CN"/>
        </w:rPr>
        <w:sym w:font="Symbol" w:char="00B1"/>
      </w:r>
      <w:r w:rsidRPr="00600B9F">
        <w:rPr>
          <w:rFonts w:ascii="Arial" w:hAnsi="Arial" w:cs="Arial"/>
          <w:lang w:eastAsia="zh-CN"/>
        </w:rPr>
        <w:t xml:space="preserve"> 5 </w:t>
      </w:r>
      <w:proofErr w:type="spellStart"/>
      <w:r w:rsidRPr="00600B9F">
        <w:rPr>
          <w:rFonts w:ascii="Arial" w:hAnsi="Arial" w:cs="Arial"/>
          <w:lang w:eastAsia="zh-CN"/>
        </w:rPr>
        <w:t>KHz</w:t>
      </w:r>
      <w:proofErr w:type="spellEnd"/>
      <w:r w:rsidRPr="00600B9F">
        <w:rPr>
          <w:rFonts w:ascii="Arial" w:hAnsi="Arial" w:cs="Arial"/>
          <w:lang w:eastAsia="zh-CN"/>
        </w:rPr>
        <w:t xml:space="preserve"> @ 25 </w:t>
      </w:r>
      <w:proofErr w:type="spellStart"/>
      <w:r w:rsidRPr="00600B9F">
        <w:rPr>
          <w:rFonts w:ascii="Arial" w:hAnsi="Arial" w:cs="Arial"/>
          <w:lang w:eastAsia="zh-CN"/>
        </w:rPr>
        <w:t>KHz</w:t>
      </w:r>
      <w:proofErr w:type="spellEnd"/>
      <w:r w:rsidRPr="00600B9F">
        <w:rPr>
          <w:rFonts w:ascii="Arial" w:hAnsi="Arial" w:cs="Arial"/>
          <w:lang w:eastAsia="zh-CN"/>
        </w:rPr>
        <w:t xml:space="preserve"> para 100% de modulação medida com tom de 1KHz; </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t>Consumo em transmissão: máximo de 15 Ampères para potência plena (em CC);</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t>Resposta de áudio: 300 a 3000 Hz;</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t>Distorção de áudio: melhor ou igual a 3%;</w:t>
      </w:r>
    </w:p>
    <w:p w:rsidR="00751D8B" w:rsidRP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proofErr w:type="spellStart"/>
      <w:r w:rsidRPr="00600B9F">
        <w:rPr>
          <w:rFonts w:ascii="Arial" w:hAnsi="Arial" w:cs="Arial"/>
          <w:lang w:eastAsia="zh-CN"/>
        </w:rPr>
        <w:t>Vocoder</w:t>
      </w:r>
      <w:proofErr w:type="spellEnd"/>
      <w:r w:rsidRPr="00600B9F">
        <w:rPr>
          <w:rFonts w:ascii="Arial" w:hAnsi="Arial" w:cs="Arial"/>
          <w:lang w:eastAsia="zh-CN"/>
        </w:rPr>
        <w:t xml:space="preserve"> digital: AMBE 2+.</w:t>
      </w:r>
    </w:p>
    <w:p w:rsidR="00751D8B" w:rsidRPr="00FB7165" w:rsidRDefault="00751D8B" w:rsidP="00751D8B">
      <w:pPr>
        <w:suppressAutoHyphens/>
        <w:autoSpaceDE w:val="0"/>
        <w:spacing w:line="360" w:lineRule="auto"/>
        <w:ind w:left="1701"/>
        <w:jc w:val="both"/>
        <w:rPr>
          <w:rFonts w:ascii="Arial" w:hAnsi="Arial" w:cs="Arial"/>
          <w:lang w:eastAsia="zh-CN"/>
        </w:rPr>
      </w:pPr>
    </w:p>
    <w:p w:rsidR="00751D8B" w:rsidRPr="00FB7165" w:rsidRDefault="00751D8B" w:rsidP="00600B9F">
      <w:pPr>
        <w:numPr>
          <w:ilvl w:val="1"/>
          <w:numId w:val="50"/>
        </w:numPr>
        <w:suppressAutoHyphens/>
        <w:autoSpaceDE w:val="0"/>
        <w:spacing w:line="360" w:lineRule="auto"/>
        <w:jc w:val="both"/>
        <w:rPr>
          <w:rFonts w:ascii="Arial" w:hAnsi="Arial" w:cs="Arial"/>
          <w:b/>
          <w:lang w:eastAsia="zh-CN"/>
        </w:rPr>
      </w:pPr>
      <w:r w:rsidRPr="00FB7165">
        <w:rPr>
          <w:rFonts w:ascii="Arial" w:hAnsi="Arial" w:cs="Arial"/>
          <w:b/>
          <w:lang w:eastAsia="zh-CN"/>
        </w:rPr>
        <w:t>Especificação dos Receptores</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 xml:space="preserve">Sensibilidade analógica: melhor ou igual a 0.30 </w:t>
      </w:r>
      <w:proofErr w:type="spellStart"/>
      <w:r w:rsidRPr="00FB7165">
        <w:rPr>
          <w:rFonts w:ascii="Arial" w:hAnsi="Arial" w:cs="Arial"/>
          <w:lang w:eastAsia="zh-CN"/>
        </w:rPr>
        <w:t>uV</w:t>
      </w:r>
      <w:proofErr w:type="spellEnd"/>
      <w:r w:rsidRPr="00FB7165">
        <w:rPr>
          <w:rFonts w:ascii="Arial" w:hAnsi="Arial" w:cs="Arial"/>
          <w:lang w:eastAsia="zh-CN"/>
        </w:rPr>
        <w:t xml:space="preserve"> @ 12 dB SINAD;</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t xml:space="preserve">Sensibilidade digital: melhor ou igual a 0.30 </w:t>
      </w:r>
      <w:proofErr w:type="spellStart"/>
      <w:r w:rsidRPr="00600B9F">
        <w:rPr>
          <w:rFonts w:ascii="Arial" w:hAnsi="Arial" w:cs="Arial"/>
          <w:lang w:eastAsia="zh-CN"/>
        </w:rPr>
        <w:t>uV</w:t>
      </w:r>
      <w:proofErr w:type="spellEnd"/>
      <w:r w:rsidRPr="00600B9F">
        <w:rPr>
          <w:rFonts w:ascii="Arial" w:hAnsi="Arial" w:cs="Arial"/>
          <w:lang w:eastAsia="zh-CN"/>
        </w:rPr>
        <w:t xml:space="preserve"> @ 5% BER;</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t xml:space="preserve">Estabilidade de frequência (-10°C a +60°C): melhor ou igual a </w:t>
      </w:r>
      <w:r w:rsidRPr="00FB7165">
        <w:rPr>
          <w:sz w:val="20"/>
          <w:szCs w:val="20"/>
          <w:lang w:eastAsia="zh-CN"/>
        </w:rPr>
        <w:sym w:font="Symbol" w:char="00B1"/>
      </w:r>
      <w:r w:rsidRPr="00600B9F">
        <w:rPr>
          <w:rFonts w:ascii="Arial" w:hAnsi="Arial" w:cs="Arial"/>
          <w:lang w:eastAsia="zh-CN"/>
        </w:rPr>
        <w:t xml:space="preserve"> 0.5 </w:t>
      </w:r>
      <w:proofErr w:type="spellStart"/>
      <w:r w:rsidRPr="00600B9F">
        <w:rPr>
          <w:rFonts w:ascii="Arial" w:hAnsi="Arial" w:cs="Arial"/>
          <w:lang w:eastAsia="zh-CN"/>
        </w:rPr>
        <w:t>ppm</w:t>
      </w:r>
      <w:proofErr w:type="spellEnd"/>
      <w:r w:rsidRPr="00600B9F">
        <w:rPr>
          <w:rFonts w:ascii="Arial" w:hAnsi="Arial" w:cs="Arial"/>
          <w:lang w:eastAsia="zh-CN"/>
        </w:rPr>
        <w:t>;</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t xml:space="preserve">Seletividade: melhor ou igual a 80 dB @ 25 </w:t>
      </w:r>
      <w:proofErr w:type="spellStart"/>
      <w:r w:rsidRPr="00600B9F">
        <w:rPr>
          <w:rFonts w:ascii="Arial" w:hAnsi="Arial" w:cs="Arial"/>
          <w:lang w:eastAsia="zh-CN"/>
        </w:rPr>
        <w:t>KHz</w:t>
      </w:r>
      <w:proofErr w:type="spellEnd"/>
      <w:r w:rsidRPr="00600B9F">
        <w:rPr>
          <w:rFonts w:ascii="Arial" w:hAnsi="Arial" w:cs="Arial"/>
          <w:lang w:eastAsia="zh-CN"/>
        </w:rPr>
        <w:t xml:space="preserve">, melhor ou igual a 50 dB @ 12.5 </w:t>
      </w:r>
      <w:proofErr w:type="spellStart"/>
      <w:r w:rsidRPr="00600B9F">
        <w:rPr>
          <w:rFonts w:ascii="Arial" w:hAnsi="Arial" w:cs="Arial"/>
          <w:lang w:eastAsia="zh-CN"/>
        </w:rPr>
        <w:t>KHz</w:t>
      </w:r>
      <w:proofErr w:type="spellEnd"/>
      <w:r w:rsidRPr="00600B9F">
        <w:rPr>
          <w:rFonts w:ascii="Arial" w:hAnsi="Arial" w:cs="Arial"/>
          <w:lang w:eastAsia="zh-CN"/>
        </w:rPr>
        <w:t>;</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t>Intermodulação: melhor ou igual a 78 dB;</w:t>
      </w:r>
    </w:p>
    <w:p w:rsid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t>Rejeição de espúrios: melhor ou igual a 75 dB;</w:t>
      </w:r>
    </w:p>
    <w:p w:rsidR="00751D8B" w:rsidRPr="00600B9F" w:rsidRDefault="00751D8B" w:rsidP="00600B9F">
      <w:pPr>
        <w:numPr>
          <w:ilvl w:val="2"/>
          <w:numId w:val="50"/>
        </w:numPr>
        <w:tabs>
          <w:tab w:val="left" w:pos="1134"/>
        </w:tabs>
        <w:suppressAutoHyphens/>
        <w:autoSpaceDE w:val="0"/>
        <w:spacing w:line="360" w:lineRule="auto"/>
        <w:ind w:left="0" w:firstLine="0"/>
        <w:jc w:val="both"/>
        <w:rPr>
          <w:rFonts w:ascii="Arial" w:hAnsi="Arial" w:cs="Arial"/>
          <w:lang w:eastAsia="zh-CN"/>
        </w:rPr>
      </w:pPr>
      <w:r w:rsidRPr="00600B9F">
        <w:rPr>
          <w:rFonts w:ascii="Arial" w:hAnsi="Arial" w:cs="Arial"/>
          <w:lang w:eastAsia="zh-CN"/>
        </w:rPr>
        <w:t>Saída de áudio: mínimo de 3 Watts.</w:t>
      </w:r>
    </w:p>
    <w:p w:rsidR="00751D8B" w:rsidRPr="00FB7165" w:rsidRDefault="00751D8B" w:rsidP="00751D8B">
      <w:pPr>
        <w:suppressAutoHyphens/>
        <w:autoSpaceDE w:val="0"/>
        <w:spacing w:line="360" w:lineRule="auto"/>
        <w:ind w:left="1701"/>
        <w:jc w:val="both"/>
        <w:rPr>
          <w:rFonts w:ascii="Arial" w:hAnsi="Arial" w:cs="Arial"/>
          <w:lang w:eastAsia="zh-CN"/>
        </w:rPr>
      </w:pPr>
    </w:p>
    <w:p w:rsidR="00751D8B" w:rsidRPr="00FB7165" w:rsidRDefault="00751D8B" w:rsidP="00600B9F">
      <w:pPr>
        <w:numPr>
          <w:ilvl w:val="1"/>
          <w:numId w:val="50"/>
        </w:numPr>
        <w:suppressAutoHyphens/>
        <w:autoSpaceDE w:val="0"/>
        <w:spacing w:line="360" w:lineRule="auto"/>
        <w:jc w:val="both"/>
        <w:rPr>
          <w:rFonts w:ascii="Arial" w:hAnsi="Arial" w:cs="Arial"/>
          <w:b/>
          <w:lang w:eastAsia="zh-CN"/>
        </w:rPr>
      </w:pPr>
      <w:r w:rsidRPr="00FB7165">
        <w:rPr>
          <w:rFonts w:ascii="Arial" w:hAnsi="Arial" w:cs="Arial"/>
          <w:b/>
          <w:lang w:eastAsia="zh-CN"/>
        </w:rPr>
        <w:t>Recursos de Sinalização e Controle</w:t>
      </w:r>
    </w:p>
    <w:p w:rsidR="00751D8B" w:rsidRPr="00FB7165" w:rsidRDefault="00751D8B" w:rsidP="00460C42">
      <w:pPr>
        <w:numPr>
          <w:ilvl w:val="2"/>
          <w:numId w:val="50"/>
        </w:numPr>
        <w:tabs>
          <w:tab w:val="left" w:pos="1134"/>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A abertura do silenciador do receptor deverá ser programável e selecionável externamente, via computador PC, com as seguintes opções:</w:t>
      </w:r>
    </w:p>
    <w:p w:rsidR="00751D8B" w:rsidRPr="00FB7165" w:rsidRDefault="00751D8B" w:rsidP="00460C42">
      <w:pPr>
        <w:numPr>
          <w:ilvl w:val="3"/>
          <w:numId w:val="50"/>
        </w:numPr>
        <w:suppressAutoHyphens/>
        <w:autoSpaceDE w:val="0"/>
        <w:spacing w:line="360" w:lineRule="auto"/>
        <w:ind w:left="0" w:firstLine="0"/>
        <w:jc w:val="both"/>
        <w:rPr>
          <w:rFonts w:ascii="Arial" w:hAnsi="Arial" w:cs="Arial"/>
          <w:i/>
          <w:lang w:eastAsia="zh-CN"/>
        </w:rPr>
      </w:pPr>
      <w:r w:rsidRPr="00FB7165">
        <w:rPr>
          <w:rFonts w:ascii="Arial" w:hAnsi="Arial" w:cs="Arial"/>
          <w:i/>
          <w:lang w:eastAsia="zh-CN"/>
        </w:rPr>
        <w:t>Modo analógico:</w:t>
      </w:r>
    </w:p>
    <w:p w:rsidR="00460C42" w:rsidRDefault="00751D8B" w:rsidP="00460C42">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Portadora (CSQ)</w:t>
      </w:r>
    </w:p>
    <w:p w:rsidR="00460C42" w:rsidRDefault="00751D8B" w:rsidP="00460C42">
      <w:pPr>
        <w:numPr>
          <w:ilvl w:val="4"/>
          <w:numId w:val="50"/>
        </w:numPr>
        <w:suppressAutoHyphens/>
        <w:autoSpaceDE w:val="0"/>
        <w:spacing w:line="360" w:lineRule="auto"/>
        <w:ind w:left="0" w:firstLine="0"/>
        <w:jc w:val="both"/>
        <w:rPr>
          <w:rFonts w:ascii="Arial" w:hAnsi="Arial" w:cs="Arial"/>
          <w:lang w:eastAsia="zh-CN"/>
        </w:rPr>
      </w:pPr>
      <w:r w:rsidRPr="00460C42">
        <w:rPr>
          <w:rFonts w:ascii="Arial" w:hAnsi="Arial" w:cs="Arial"/>
          <w:lang w:eastAsia="zh-CN"/>
        </w:rPr>
        <w:t>Sub-tom analógico (CTCSS ou PL ou TPL)</w:t>
      </w:r>
    </w:p>
    <w:p w:rsidR="00751D8B" w:rsidRPr="00460C42" w:rsidRDefault="00751D8B" w:rsidP="00460C42">
      <w:pPr>
        <w:numPr>
          <w:ilvl w:val="4"/>
          <w:numId w:val="50"/>
        </w:numPr>
        <w:suppressAutoHyphens/>
        <w:autoSpaceDE w:val="0"/>
        <w:spacing w:line="360" w:lineRule="auto"/>
        <w:ind w:left="0" w:firstLine="0"/>
        <w:jc w:val="both"/>
        <w:rPr>
          <w:rFonts w:ascii="Arial" w:hAnsi="Arial" w:cs="Arial"/>
          <w:lang w:eastAsia="zh-CN"/>
        </w:rPr>
      </w:pPr>
      <w:r w:rsidRPr="00460C42">
        <w:rPr>
          <w:rFonts w:ascii="Arial" w:hAnsi="Arial" w:cs="Arial"/>
          <w:lang w:eastAsia="zh-CN"/>
        </w:rPr>
        <w:t>Sub-tom digital (DCS ou DPL)</w:t>
      </w:r>
    </w:p>
    <w:p w:rsidR="00751D8B" w:rsidRPr="00FB7165" w:rsidRDefault="00751D8B" w:rsidP="00460C42">
      <w:pPr>
        <w:numPr>
          <w:ilvl w:val="3"/>
          <w:numId w:val="50"/>
        </w:numPr>
        <w:suppressAutoHyphens/>
        <w:autoSpaceDE w:val="0"/>
        <w:spacing w:line="360" w:lineRule="auto"/>
        <w:ind w:left="0" w:firstLine="0"/>
        <w:jc w:val="both"/>
        <w:rPr>
          <w:rFonts w:ascii="Arial" w:hAnsi="Arial" w:cs="Arial"/>
          <w:i/>
          <w:lang w:eastAsia="zh-CN"/>
        </w:rPr>
      </w:pPr>
      <w:r w:rsidRPr="00FB7165">
        <w:rPr>
          <w:rFonts w:ascii="Arial" w:hAnsi="Arial" w:cs="Arial"/>
          <w:i/>
          <w:lang w:eastAsia="zh-CN"/>
        </w:rPr>
        <w:t xml:space="preserve"> Modo digital:</w:t>
      </w:r>
    </w:p>
    <w:p w:rsidR="00751D8B" w:rsidRPr="00FB7165" w:rsidRDefault="00751D8B" w:rsidP="00460C42">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Até 15 códigos de sinalização de sistema;</w:t>
      </w:r>
    </w:p>
    <w:p w:rsidR="00751D8B" w:rsidRPr="00FB7165" w:rsidRDefault="00751D8B" w:rsidP="00460C42">
      <w:pPr>
        <w:numPr>
          <w:ilvl w:val="2"/>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Sinalização</w:t>
      </w:r>
    </w:p>
    <w:p w:rsidR="00751D8B" w:rsidRPr="00FB7165" w:rsidRDefault="00751D8B" w:rsidP="00460C42">
      <w:pPr>
        <w:numPr>
          <w:ilvl w:val="3"/>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 xml:space="preserve">Analógico: sinalização de alta velocidade FSK (1200 </w:t>
      </w:r>
      <w:proofErr w:type="spellStart"/>
      <w:r w:rsidRPr="00FB7165">
        <w:rPr>
          <w:rFonts w:ascii="Arial" w:hAnsi="Arial" w:cs="Arial"/>
          <w:lang w:eastAsia="zh-CN"/>
        </w:rPr>
        <w:t>bauds</w:t>
      </w:r>
      <w:proofErr w:type="spellEnd"/>
      <w:r w:rsidRPr="00FB7165">
        <w:rPr>
          <w:rFonts w:ascii="Arial" w:hAnsi="Arial" w:cs="Arial"/>
          <w:lang w:eastAsia="zh-CN"/>
        </w:rPr>
        <w:t>):</w:t>
      </w:r>
    </w:p>
    <w:p w:rsidR="00751D8B" w:rsidRDefault="00751D8B" w:rsidP="00460C42">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envio de identificação automática (PTT-ID)</w:t>
      </w:r>
    </w:p>
    <w:p w:rsidR="00751D8B" w:rsidRDefault="00751D8B" w:rsidP="00460C42">
      <w:pPr>
        <w:numPr>
          <w:ilvl w:val="4"/>
          <w:numId w:val="50"/>
        </w:numPr>
        <w:suppressAutoHyphens/>
        <w:autoSpaceDE w:val="0"/>
        <w:spacing w:line="360" w:lineRule="auto"/>
        <w:ind w:left="0" w:firstLine="0"/>
        <w:jc w:val="both"/>
        <w:rPr>
          <w:rFonts w:ascii="Arial" w:hAnsi="Arial" w:cs="Arial"/>
          <w:lang w:eastAsia="zh-CN"/>
        </w:rPr>
      </w:pPr>
      <w:r w:rsidRPr="001B2365">
        <w:rPr>
          <w:rFonts w:ascii="Arial" w:hAnsi="Arial" w:cs="Arial"/>
          <w:lang w:eastAsia="zh-CN"/>
        </w:rPr>
        <w:t>envio de emergência</w:t>
      </w:r>
    </w:p>
    <w:p w:rsidR="00751D8B" w:rsidRPr="001B2365" w:rsidRDefault="00751D8B" w:rsidP="00211CE2">
      <w:pPr>
        <w:numPr>
          <w:ilvl w:val="4"/>
          <w:numId w:val="50"/>
        </w:numPr>
        <w:suppressAutoHyphens/>
        <w:autoSpaceDE w:val="0"/>
        <w:spacing w:line="360" w:lineRule="auto"/>
        <w:ind w:left="1418" w:hanging="1418"/>
        <w:jc w:val="both"/>
        <w:rPr>
          <w:rFonts w:ascii="Arial" w:hAnsi="Arial" w:cs="Arial"/>
          <w:lang w:eastAsia="zh-CN"/>
        </w:rPr>
      </w:pPr>
      <w:r w:rsidRPr="001B2365">
        <w:rPr>
          <w:rFonts w:ascii="Arial" w:hAnsi="Arial" w:cs="Arial"/>
          <w:lang w:eastAsia="zh-CN"/>
        </w:rPr>
        <w:lastRenderedPageBreak/>
        <w:t>recebimento de alerta de chamada</w:t>
      </w:r>
    </w:p>
    <w:p w:rsidR="00751D8B" w:rsidRPr="00FB7165" w:rsidRDefault="00751D8B" w:rsidP="00211CE2">
      <w:pPr>
        <w:numPr>
          <w:ilvl w:val="3"/>
          <w:numId w:val="50"/>
        </w:numPr>
        <w:suppressAutoHyphens/>
        <w:autoSpaceDE w:val="0"/>
        <w:spacing w:line="360" w:lineRule="auto"/>
        <w:ind w:left="1418" w:hanging="1418"/>
        <w:jc w:val="both"/>
        <w:rPr>
          <w:rFonts w:ascii="Arial" w:hAnsi="Arial" w:cs="Arial"/>
          <w:lang w:eastAsia="zh-CN"/>
        </w:rPr>
      </w:pPr>
      <w:r w:rsidRPr="00FB7165">
        <w:rPr>
          <w:rFonts w:ascii="Arial" w:hAnsi="Arial" w:cs="Arial"/>
          <w:lang w:eastAsia="zh-CN"/>
        </w:rPr>
        <w:t>Funções Digitais:</w:t>
      </w:r>
    </w:p>
    <w:p w:rsidR="00211CE2" w:rsidRDefault="00751D8B" w:rsidP="00211CE2">
      <w:pPr>
        <w:numPr>
          <w:ilvl w:val="4"/>
          <w:numId w:val="50"/>
        </w:numPr>
        <w:tabs>
          <w:tab w:val="left" w:pos="1418"/>
        </w:tabs>
        <w:suppressAutoHyphens/>
        <w:autoSpaceDE w:val="0"/>
        <w:spacing w:line="360" w:lineRule="auto"/>
        <w:ind w:left="1843" w:hanging="1843"/>
        <w:jc w:val="both"/>
        <w:rPr>
          <w:rFonts w:ascii="Arial" w:hAnsi="Arial" w:cs="Arial"/>
          <w:lang w:eastAsia="zh-CN"/>
        </w:rPr>
      </w:pPr>
      <w:r w:rsidRPr="00FB7165">
        <w:rPr>
          <w:rFonts w:ascii="Arial" w:hAnsi="Arial" w:cs="Arial"/>
          <w:lang w:eastAsia="zh-CN"/>
        </w:rPr>
        <w:t>Chamadas em grupo</w:t>
      </w:r>
    </w:p>
    <w:p w:rsidR="00211CE2" w:rsidRDefault="00751D8B" w:rsidP="00211CE2">
      <w:pPr>
        <w:numPr>
          <w:ilvl w:val="4"/>
          <w:numId w:val="50"/>
        </w:numPr>
        <w:tabs>
          <w:tab w:val="left" w:pos="1418"/>
        </w:tabs>
        <w:suppressAutoHyphens/>
        <w:autoSpaceDE w:val="0"/>
        <w:spacing w:line="360" w:lineRule="auto"/>
        <w:ind w:left="1843" w:hanging="1843"/>
        <w:jc w:val="both"/>
        <w:rPr>
          <w:rFonts w:ascii="Arial" w:hAnsi="Arial" w:cs="Arial"/>
          <w:lang w:eastAsia="zh-CN"/>
        </w:rPr>
      </w:pPr>
      <w:r w:rsidRPr="00211CE2">
        <w:rPr>
          <w:rFonts w:ascii="Arial" w:hAnsi="Arial" w:cs="Arial"/>
          <w:lang w:eastAsia="zh-CN"/>
        </w:rPr>
        <w:t>Chamada privada</w:t>
      </w:r>
    </w:p>
    <w:p w:rsidR="00211CE2" w:rsidRDefault="00751D8B" w:rsidP="00211CE2">
      <w:pPr>
        <w:numPr>
          <w:ilvl w:val="4"/>
          <w:numId w:val="50"/>
        </w:numPr>
        <w:tabs>
          <w:tab w:val="left" w:pos="1418"/>
        </w:tabs>
        <w:suppressAutoHyphens/>
        <w:autoSpaceDE w:val="0"/>
        <w:spacing w:line="360" w:lineRule="auto"/>
        <w:ind w:left="1843" w:hanging="1843"/>
        <w:jc w:val="both"/>
        <w:rPr>
          <w:rFonts w:ascii="Arial" w:hAnsi="Arial" w:cs="Arial"/>
          <w:lang w:eastAsia="zh-CN"/>
        </w:rPr>
      </w:pPr>
      <w:r w:rsidRPr="00211CE2">
        <w:rPr>
          <w:rFonts w:ascii="Arial" w:hAnsi="Arial" w:cs="Arial"/>
          <w:lang w:eastAsia="zh-CN"/>
        </w:rPr>
        <w:t>Monitor remoto</w:t>
      </w:r>
      <w:r w:rsidRPr="00211CE2">
        <w:rPr>
          <w:rFonts w:ascii="Arial" w:hAnsi="Arial" w:cs="Arial"/>
          <w:lang w:eastAsia="zh-CN"/>
        </w:rPr>
        <w:tab/>
      </w:r>
    </w:p>
    <w:p w:rsidR="00211CE2" w:rsidRDefault="00751D8B" w:rsidP="00211CE2">
      <w:pPr>
        <w:numPr>
          <w:ilvl w:val="4"/>
          <w:numId w:val="50"/>
        </w:numPr>
        <w:tabs>
          <w:tab w:val="left" w:pos="1418"/>
        </w:tabs>
        <w:suppressAutoHyphens/>
        <w:autoSpaceDE w:val="0"/>
        <w:spacing w:line="360" w:lineRule="auto"/>
        <w:ind w:left="1843" w:hanging="1843"/>
        <w:jc w:val="both"/>
        <w:rPr>
          <w:rFonts w:ascii="Arial" w:hAnsi="Arial" w:cs="Arial"/>
          <w:lang w:eastAsia="zh-CN"/>
        </w:rPr>
      </w:pPr>
      <w:r w:rsidRPr="00211CE2">
        <w:rPr>
          <w:rFonts w:ascii="Arial" w:hAnsi="Arial" w:cs="Arial"/>
          <w:lang w:eastAsia="zh-CN"/>
        </w:rPr>
        <w:t>PTT-ID</w:t>
      </w:r>
    </w:p>
    <w:p w:rsidR="00211CE2" w:rsidRDefault="00751D8B" w:rsidP="00211CE2">
      <w:pPr>
        <w:numPr>
          <w:ilvl w:val="4"/>
          <w:numId w:val="50"/>
        </w:numPr>
        <w:tabs>
          <w:tab w:val="left" w:pos="1418"/>
        </w:tabs>
        <w:suppressAutoHyphens/>
        <w:autoSpaceDE w:val="0"/>
        <w:spacing w:line="360" w:lineRule="auto"/>
        <w:ind w:left="1843" w:hanging="1843"/>
        <w:jc w:val="both"/>
        <w:rPr>
          <w:rFonts w:ascii="Arial" w:hAnsi="Arial" w:cs="Arial"/>
          <w:lang w:eastAsia="zh-CN"/>
        </w:rPr>
      </w:pPr>
      <w:r w:rsidRPr="00211CE2">
        <w:rPr>
          <w:rFonts w:ascii="Arial" w:hAnsi="Arial" w:cs="Arial"/>
          <w:lang w:eastAsia="zh-CN"/>
        </w:rPr>
        <w:t>Inibição do rádio</w:t>
      </w:r>
    </w:p>
    <w:p w:rsidR="00211CE2" w:rsidRDefault="00751D8B" w:rsidP="00211CE2">
      <w:pPr>
        <w:numPr>
          <w:ilvl w:val="4"/>
          <w:numId w:val="50"/>
        </w:numPr>
        <w:tabs>
          <w:tab w:val="left" w:pos="1418"/>
        </w:tabs>
        <w:suppressAutoHyphens/>
        <w:autoSpaceDE w:val="0"/>
        <w:spacing w:line="360" w:lineRule="auto"/>
        <w:ind w:left="1843" w:hanging="1843"/>
        <w:jc w:val="both"/>
        <w:rPr>
          <w:rFonts w:ascii="Arial" w:hAnsi="Arial" w:cs="Arial"/>
          <w:lang w:eastAsia="zh-CN"/>
        </w:rPr>
      </w:pPr>
      <w:r w:rsidRPr="00211CE2">
        <w:rPr>
          <w:rFonts w:ascii="Arial" w:hAnsi="Arial" w:cs="Arial"/>
          <w:lang w:eastAsia="zh-CN"/>
        </w:rPr>
        <w:t>Verificação do rádio</w:t>
      </w:r>
    </w:p>
    <w:p w:rsidR="00211CE2" w:rsidRDefault="00751D8B" w:rsidP="00211CE2">
      <w:pPr>
        <w:numPr>
          <w:ilvl w:val="4"/>
          <w:numId w:val="50"/>
        </w:numPr>
        <w:tabs>
          <w:tab w:val="left" w:pos="1418"/>
        </w:tabs>
        <w:suppressAutoHyphens/>
        <w:autoSpaceDE w:val="0"/>
        <w:spacing w:line="360" w:lineRule="auto"/>
        <w:ind w:left="1843" w:hanging="1843"/>
        <w:jc w:val="both"/>
        <w:rPr>
          <w:rFonts w:ascii="Arial" w:hAnsi="Arial" w:cs="Arial"/>
          <w:lang w:eastAsia="zh-CN"/>
        </w:rPr>
      </w:pPr>
      <w:r w:rsidRPr="00211CE2">
        <w:rPr>
          <w:rFonts w:ascii="Arial" w:hAnsi="Arial" w:cs="Arial"/>
          <w:lang w:eastAsia="zh-CN"/>
        </w:rPr>
        <w:t>Alerta de chamada</w:t>
      </w:r>
    </w:p>
    <w:p w:rsidR="00751D8B" w:rsidRPr="00211CE2" w:rsidRDefault="00751D8B" w:rsidP="00211CE2">
      <w:pPr>
        <w:numPr>
          <w:ilvl w:val="4"/>
          <w:numId w:val="50"/>
        </w:numPr>
        <w:tabs>
          <w:tab w:val="left" w:pos="1418"/>
        </w:tabs>
        <w:suppressAutoHyphens/>
        <w:autoSpaceDE w:val="0"/>
        <w:spacing w:line="360" w:lineRule="auto"/>
        <w:ind w:left="1843" w:hanging="1843"/>
        <w:jc w:val="both"/>
        <w:rPr>
          <w:rFonts w:ascii="Arial" w:hAnsi="Arial" w:cs="Arial"/>
          <w:lang w:eastAsia="zh-CN"/>
        </w:rPr>
      </w:pPr>
      <w:r w:rsidRPr="00211CE2">
        <w:rPr>
          <w:rFonts w:ascii="Arial" w:hAnsi="Arial" w:cs="Arial"/>
          <w:lang w:eastAsia="zh-CN"/>
        </w:rPr>
        <w:t>Alarme de emergência</w:t>
      </w:r>
    </w:p>
    <w:p w:rsidR="00751D8B" w:rsidRPr="00FB7165" w:rsidRDefault="00751D8B" w:rsidP="00751D8B">
      <w:pPr>
        <w:suppressAutoHyphens/>
        <w:autoSpaceDE w:val="0"/>
        <w:spacing w:line="360" w:lineRule="auto"/>
        <w:ind w:left="2127"/>
        <w:jc w:val="both"/>
        <w:rPr>
          <w:rFonts w:ascii="Arial" w:hAnsi="Arial" w:cs="Arial"/>
          <w:lang w:eastAsia="zh-CN"/>
        </w:rPr>
      </w:pPr>
    </w:p>
    <w:p w:rsidR="00751D8B" w:rsidRPr="00FB7165" w:rsidRDefault="00751D8B" w:rsidP="00BF05FC">
      <w:pPr>
        <w:numPr>
          <w:ilvl w:val="1"/>
          <w:numId w:val="50"/>
        </w:numPr>
        <w:suppressAutoHyphens/>
        <w:autoSpaceDE w:val="0"/>
        <w:spacing w:line="360" w:lineRule="auto"/>
        <w:jc w:val="both"/>
        <w:rPr>
          <w:rFonts w:ascii="Arial" w:hAnsi="Arial" w:cs="Arial"/>
          <w:lang w:eastAsia="zh-CN"/>
        </w:rPr>
      </w:pPr>
      <w:r w:rsidRPr="00FB7165">
        <w:rPr>
          <w:rFonts w:ascii="Arial" w:hAnsi="Arial" w:cs="Arial"/>
          <w:b/>
          <w:lang w:eastAsia="zh-CN"/>
        </w:rPr>
        <w:t>Antena monopolo vertical</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FB7165">
        <w:rPr>
          <w:rFonts w:ascii="Arial" w:hAnsi="Arial" w:cs="Arial"/>
          <w:lang w:eastAsia="zh-CN"/>
        </w:rPr>
        <w:t>Ganho: 03 dB;</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8F4891">
        <w:rPr>
          <w:rFonts w:ascii="Arial" w:hAnsi="Arial" w:cs="Arial"/>
          <w:lang w:eastAsia="zh-CN"/>
        </w:rPr>
        <w:t>VSWR: 1,5:1;</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8F4891">
        <w:rPr>
          <w:rFonts w:ascii="Arial" w:hAnsi="Arial" w:cs="Arial"/>
          <w:lang w:eastAsia="zh-CN"/>
        </w:rPr>
        <w:t>Polarização: Vertical;</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8F4891">
        <w:rPr>
          <w:rFonts w:ascii="Arial" w:hAnsi="Arial" w:cs="Arial"/>
          <w:lang w:eastAsia="zh-CN"/>
        </w:rPr>
        <w:t>Impedância nominal: 50 Ohms;</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8F4891">
        <w:rPr>
          <w:rFonts w:ascii="Arial" w:hAnsi="Arial" w:cs="Arial"/>
          <w:lang w:eastAsia="zh-CN"/>
        </w:rPr>
        <w:t>Potência máxima: 100 Watts;</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8F4891">
        <w:rPr>
          <w:rFonts w:ascii="Arial" w:hAnsi="Arial" w:cs="Arial"/>
          <w:lang w:eastAsia="zh-CN"/>
        </w:rPr>
        <w:t>Padrão de irradiação: Omnidirecional;</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8F4891">
        <w:rPr>
          <w:rFonts w:ascii="Arial" w:hAnsi="Arial" w:cs="Arial"/>
          <w:lang w:eastAsia="zh-CN"/>
        </w:rPr>
        <w:t>Cabo coaxial: RG-58 5mt;</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8F4891">
        <w:rPr>
          <w:rFonts w:ascii="Arial" w:hAnsi="Arial" w:cs="Arial"/>
          <w:lang w:eastAsia="zh-CN"/>
        </w:rPr>
        <w:t>Terminação: compatível com o conector do rádio;</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8F4891">
        <w:rPr>
          <w:rFonts w:ascii="Arial" w:hAnsi="Arial" w:cs="Arial"/>
          <w:lang w:eastAsia="zh-CN"/>
        </w:rPr>
        <w:t>Sistema GPS;</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8F4891">
        <w:rPr>
          <w:rFonts w:ascii="Arial" w:hAnsi="Arial" w:cs="Arial"/>
          <w:lang w:eastAsia="zh-CN"/>
        </w:rPr>
        <w:t xml:space="preserve">Rastreio para longa duração (valores de percentil 95º &gt; 5 satélites visíveis na força de sinal -130 </w:t>
      </w:r>
      <w:proofErr w:type="spellStart"/>
      <w:r w:rsidRPr="008F4891">
        <w:rPr>
          <w:rFonts w:ascii="Arial" w:hAnsi="Arial" w:cs="Arial"/>
          <w:lang w:eastAsia="zh-CN"/>
        </w:rPr>
        <w:t>dBm</w:t>
      </w:r>
      <w:proofErr w:type="spellEnd"/>
      <w:r w:rsidRPr="008F4891">
        <w:rPr>
          <w:rFonts w:ascii="Arial" w:hAnsi="Arial" w:cs="Arial"/>
          <w:lang w:eastAsia="zh-CN"/>
        </w:rPr>
        <w:t xml:space="preserve"> nominal);</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8F4891">
        <w:rPr>
          <w:rFonts w:ascii="Arial" w:hAnsi="Arial" w:cs="Arial"/>
          <w:lang w:eastAsia="zh-CN"/>
        </w:rPr>
        <w:t>Tempo para o primeiro fixo – partida a frio: &lt; 1 minuto;</w:t>
      </w:r>
    </w:p>
    <w:p w:rsidR="00751D8B" w:rsidRDefault="00751D8B" w:rsidP="00BF05FC">
      <w:pPr>
        <w:numPr>
          <w:ilvl w:val="2"/>
          <w:numId w:val="50"/>
        </w:numPr>
        <w:tabs>
          <w:tab w:val="left" w:pos="1985"/>
        </w:tabs>
        <w:suppressAutoHyphens/>
        <w:autoSpaceDE w:val="0"/>
        <w:spacing w:line="360" w:lineRule="auto"/>
        <w:ind w:left="1418" w:hanging="1418"/>
        <w:jc w:val="both"/>
        <w:rPr>
          <w:rFonts w:ascii="Arial" w:hAnsi="Arial" w:cs="Arial"/>
          <w:lang w:eastAsia="zh-CN"/>
        </w:rPr>
      </w:pPr>
      <w:r w:rsidRPr="0016484E">
        <w:rPr>
          <w:rFonts w:ascii="Arial" w:hAnsi="Arial" w:cs="Arial"/>
          <w:lang w:eastAsia="zh-CN"/>
        </w:rPr>
        <w:t>Tempo para o primeiro fixo – partida a quente: &lt; 10 segundos;</w:t>
      </w:r>
    </w:p>
    <w:p w:rsidR="00751D8B" w:rsidRPr="0016484E" w:rsidRDefault="00751D8B" w:rsidP="00BF05FC">
      <w:pPr>
        <w:numPr>
          <w:ilvl w:val="2"/>
          <w:numId w:val="50"/>
        </w:numPr>
        <w:tabs>
          <w:tab w:val="left" w:pos="1418"/>
          <w:tab w:val="left" w:pos="1985"/>
        </w:tabs>
        <w:suppressAutoHyphens/>
        <w:autoSpaceDE w:val="0"/>
        <w:spacing w:line="360" w:lineRule="auto"/>
        <w:ind w:left="0" w:firstLine="0"/>
        <w:jc w:val="both"/>
        <w:rPr>
          <w:rFonts w:ascii="Arial" w:hAnsi="Arial" w:cs="Arial"/>
          <w:lang w:eastAsia="zh-CN"/>
        </w:rPr>
      </w:pPr>
      <w:r w:rsidRPr="0016484E">
        <w:rPr>
          <w:rFonts w:ascii="Arial" w:hAnsi="Arial" w:cs="Arial"/>
          <w:lang w:eastAsia="zh-CN"/>
        </w:rPr>
        <w:t>Precisão Horizontal: &lt; 10 metros.</w:t>
      </w:r>
    </w:p>
    <w:p w:rsidR="00751D8B" w:rsidRPr="00FB7165" w:rsidRDefault="00751D8B" w:rsidP="00751D8B">
      <w:pPr>
        <w:tabs>
          <w:tab w:val="left" w:pos="1985"/>
        </w:tabs>
        <w:suppressAutoHyphens/>
        <w:autoSpaceDE w:val="0"/>
        <w:spacing w:line="360" w:lineRule="auto"/>
        <w:ind w:left="2148"/>
        <w:jc w:val="both"/>
        <w:rPr>
          <w:rFonts w:ascii="Arial" w:hAnsi="Arial" w:cs="Arial"/>
          <w:lang w:eastAsia="zh-CN"/>
        </w:rPr>
      </w:pPr>
    </w:p>
    <w:p w:rsidR="00751D8B" w:rsidRPr="00FB7165" w:rsidRDefault="00751D8B" w:rsidP="00BF05FC">
      <w:pPr>
        <w:numPr>
          <w:ilvl w:val="1"/>
          <w:numId w:val="50"/>
        </w:numPr>
        <w:suppressAutoHyphens/>
        <w:autoSpaceDE w:val="0"/>
        <w:spacing w:line="360" w:lineRule="auto"/>
        <w:ind w:left="1276" w:hanging="1276"/>
        <w:jc w:val="both"/>
        <w:rPr>
          <w:rFonts w:ascii="Arial" w:hAnsi="Arial" w:cs="Arial"/>
          <w:b/>
          <w:lang w:eastAsia="zh-CN"/>
        </w:rPr>
      </w:pPr>
      <w:r w:rsidRPr="00FB7165">
        <w:rPr>
          <w:rFonts w:ascii="Arial" w:hAnsi="Arial" w:cs="Arial"/>
          <w:b/>
          <w:lang w:eastAsia="zh-CN"/>
        </w:rPr>
        <w:t>Bluetooth</w:t>
      </w:r>
    </w:p>
    <w:p w:rsidR="00751D8B" w:rsidRDefault="00751D8B" w:rsidP="00BF05FC">
      <w:pPr>
        <w:numPr>
          <w:ilvl w:val="2"/>
          <w:numId w:val="50"/>
        </w:numPr>
        <w:suppressAutoHyphens/>
        <w:autoSpaceDE w:val="0"/>
        <w:spacing w:line="360" w:lineRule="auto"/>
        <w:ind w:left="1276" w:hanging="1276"/>
        <w:jc w:val="both"/>
        <w:rPr>
          <w:rFonts w:ascii="Arial" w:hAnsi="Arial" w:cs="Arial"/>
          <w:lang w:eastAsia="zh-CN"/>
        </w:rPr>
      </w:pPr>
      <w:r w:rsidRPr="00FB7165">
        <w:rPr>
          <w:rFonts w:ascii="Arial" w:hAnsi="Arial" w:cs="Arial"/>
          <w:lang w:eastAsia="zh-CN"/>
        </w:rPr>
        <w:t>Versão: Bluetooth® 2.1 + Especificação EDR;</w:t>
      </w:r>
    </w:p>
    <w:p w:rsidR="00751D8B" w:rsidRDefault="00751D8B" w:rsidP="00BF05FC">
      <w:pPr>
        <w:numPr>
          <w:ilvl w:val="2"/>
          <w:numId w:val="50"/>
        </w:numPr>
        <w:suppressAutoHyphens/>
        <w:autoSpaceDE w:val="0"/>
        <w:spacing w:line="360" w:lineRule="auto"/>
        <w:ind w:left="1276" w:hanging="1276"/>
        <w:jc w:val="both"/>
        <w:rPr>
          <w:rFonts w:ascii="Arial" w:hAnsi="Arial" w:cs="Arial"/>
          <w:lang w:eastAsia="zh-CN"/>
        </w:rPr>
      </w:pPr>
      <w:r w:rsidRPr="00421E4B">
        <w:rPr>
          <w:rFonts w:ascii="Arial" w:hAnsi="Arial" w:cs="Arial"/>
          <w:lang w:eastAsia="zh-CN"/>
        </w:rPr>
        <w:t>Perfis admitidos: Perfil de Fones de Ouvido Bluetooth (HSP), Perfil de Porta Série (SPP), PTT rápido;</w:t>
      </w:r>
    </w:p>
    <w:p w:rsidR="0072528A"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4A52">
        <w:rPr>
          <w:rFonts w:ascii="Arial" w:hAnsi="Arial" w:cs="Arial"/>
          <w:lang w:eastAsia="zh-CN"/>
        </w:rPr>
        <w:lastRenderedPageBreak/>
        <w:t>Dispositivos: Deverá admitir 1 (um) acessório de áudio Bluetooth e 1 (um) dispositivo de dados Bluetooth simultaneamente;</w:t>
      </w:r>
    </w:p>
    <w:p w:rsidR="00751D8B" w:rsidRPr="0072528A"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72528A">
        <w:rPr>
          <w:rFonts w:ascii="Arial" w:hAnsi="Arial" w:cs="Arial"/>
          <w:lang w:eastAsia="zh-CN"/>
        </w:rPr>
        <w:t>Alcance: Classe 2; 10 metros;</w:t>
      </w:r>
    </w:p>
    <w:p w:rsidR="00751D8B" w:rsidRPr="00FB7165" w:rsidRDefault="00751D8B" w:rsidP="00751D8B">
      <w:pPr>
        <w:suppressAutoHyphens/>
        <w:autoSpaceDE w:val="0"/>
        <w:spacing w:line="360" w:lineRule="auto"/>
        <w:jc w:val="both"/>
        <w:rPr>
          <w:rFonts w:ascii="Arial" w:hAnsi="Arial" w:cs="Arial"/>
          <w:lang w:eastAsia="zh-CN"/>
        </w:rPr>
      </w:pPr>
    </w:p>
    <w:p w:rsidR="00751D8B" w:rsidRPr="00FB7165" w:rsidRDefault="00751D8B" w:rsidP="0072528A">
      <w:pPr>
        <w:numPr>
          <w:ilvl w:val="1"/>
          <w:numId w:val="50"/>
        </w:numPr>
        <w:suppressAutoHyphens/>
        <w:autoSpaceDE w:val="0"/>
        <w:spacing w:line="360" w:lineRule="auto"/>
        <w:ind w:left="0" w:firstLine="0"/>
        <w:jc w:val="both"/>
        <w:rPr>
          <w:rFonts w:ascii="Arial" w:hAnsi="Arial" w:cs="Arial"/>
          <w:b/>
          <w:bCs/>
          <w:lang w:eastAsia="zh-CN"/>
        </w:rPr>
      </w:pPr>
      <w:r w:rsidRPr="00FB7165">
        <w:rPr>
          <w:rFonts w:ascii="Arial" w:hAnsi="Arial" w:cs="Arial"/>
          <w:b/>
          <w:bCs/>
          <w:lang w:eastAsia="zh-CN"/>
        </w:rPr>
        <w:t>RÁDIO PORTÁTIL PROTOCOLO LTE/BROADBAND</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 xml:space="preserve">A solução do Sistema de Comunicação por LTE permite a rápida comunicação entre a equipe de campo e a base operacional, agilizando as atividades de campo, gerando rapidez nas ações rotineiras.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O funcionamento do sistema consiste em gerar uma comunicação rápida e segura através de equipamentos do tipo </w:t>
      </w:r>
      <w:proofErr w:type="spellStart"/>
      <w:r w:rsidRPr="00DF75A4">
        <w:rPr>
          <w:rFonts w:ascii="Arial" w:hAnsi="Arial" w:cs="Arial"/>
          <w:lang w:eastAsia="zh-CN"/>
        </w:rPr>
        <w:t>smartphone</w:t>
      </w:r>
      <w:proofErr w:type="spellEnd"/>
      <w:r w:rsidRPr="00DF75A4">
        <w:rPr>
          <w:rFonts w:ascii="Arial" w:hAnsi="Arial" w:cs="Arial"/>
          <w:lang w:eastAsia="zh-CN"/>
        </w:rPr>
        <w:t xml:space="preserve"> robustecido com tecnologia 4G/LTE.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O sistema 4G/LTE gera cobertura em todo o município através das redes das operadoras.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O sistema deverá ser fornecido através do modelo </w:t>
      </w:r>
      <w:proofErr w:type="spellStart"/>
      <w:r w:rsidRPr="00DF75A4">
        <w:rPr>
          <w:rFonts w:ascii="Arial" w:hAnsi="Arial" w:cs="Arial"/>
          <w:lang w:eastAsia="zh-CN"/>
        </w:rPr>
        <w:t>Turn</w:t>
      </w:r>
      <w:proofErr w:type="spellEnd"/>
      <w:r w:rsidRPr="00DF75A4">
        <w:rPr>
          <w:rFonts w:ascii="Arial" w:hAnsi="Arial" w:cs="Arial"/>
          <w:lang w:eastAsia="zh-CN"/>
        </w:rPr>
        <w:t xml:space="preserve"> </w:t>
      </w:r>
      <w:proofErr w:type="spellStart"/>
      <w:r w:rsidRPr="00DF75A4">
        <w:rPr>
          <w:rFonts w:ascii="Arial" w:hAnsi="Arial" w:cs="Arial"/>
          <w:lang w:eastAsia="zh-CN"/>
        </w:rPr>
        <w:t>Key</w:t>
      </w:r>
      <w:proofErr w:type="spellEnd"/>
      <w:r w:rsidRPr="00DF75A4">
        <w:rPr>
          <w:rFonts w:ascii="Arial" w:hAnsi="Arial" w:cs="Arial"/>
          <w:lang w:eastAsia="zh-CN"/>
        </w:rPr>
        <w:t xml:space="preserve">, com todos os softwares e recursos inclusos na prestação de serviço, incluindo pacote de rede 4G/LTE para operação dos equipamentos.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O sistema deverá permitir a comunicação em grupo entre as equipes de campo e a base operacional.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O sistema deverá possuir todas as licenças para uso de aplicativos dentro da plataforma.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Os terminais deverão possuir GPS incorporado ao equipamento</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O sistema deverá permitir o envio de vídeo e imagens em </w:t>
      </w:r>
      <w:proofErr w:type="spellStart"/>
      <w:r w:rsidRPr="00DF75A4">
        <w:rPr>
          <w:rFonts w:ascii="Arial" w:hAnsi="Arial" w:cs="Arial"/>
          <w:lang w:eastAsia="zh-CN"/>
        </w:rPr>
        <w:t>live</w:t>
      </w:r>
      <w:proofErr w:type="spellEnd"/>
      <w:r w:rsidRPr="00DF75A4">
        <w:rPr>
          <w:rFonts w:ascii="Arial" w:hAnsi="Arial" w:cs="Arial"/>
          <w:lang w:eastAsia="zh-CN"/>
        </w:rPr>
        <w:t xml:space="preserve"> streaming a partir de um aparelho para a base de operação.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O sistema deverá possuir os seguintes tipos de chamadas: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Chamada de PTT em grupo;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Chamada de PTT geral;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Chamada de PTT privativa;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Chamada PTT de emergência;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Chamada console e terminal;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t xml:space="preserve">Chamada de vídeo.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F75A4">
        <w:rPr>
          <w:rFonts w:ascii="Arial" w:hAnsi="Arial" w:cs="Arial"/>
          <w:lang w:eastAsia="zh-CN"/>
        </w:rPr>
        <w:lastRenderedPageBreak/>
        <w:t xml:space="preserve">Deverá ser fornecido software compatível com o sistema PTT, incluindo console de despacho para gerenciamento da rede.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B6CE3">
        <w:rPr>
          <w:rFonts w:ascii="Arial" w:hAnsi="Arial" w:cs="Arial"/>
          <w:lang w:eastAsia="zh-CN"/>
        </w:rPr>
        <w:t xml:space="preserve">O sistema deverá permitir a criação de grupos dinâmicos.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B6CE3">
        <w:rPr>
          <w:rFonts w:ascii="Arial" w:hAnsi="Arial" w:cs="Arial"/>
          <w:lang w:eastAsia="zh-CN"/>
        </w:rPr>
        <w:t xml:space="preserve">O sistema deverá permitir a localização GPS em tempo real dos terminais de rádio.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B6CE3">
        <w:rPr>
          <w:rFonts w:ascii="Arial" w:hAnsi="Arial" w:cs="Arial"/>
          <w:lang w:eastAsia="zh-CN"/>
        </w:rPr>
        <w:t xml:space="preserve">O sistema deverá permitir a gravação de toda a comunicação.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B6CE3">
        <w:rPr>
          <w:rFonts w:ascii="Arial" w:hAnsi="Arial" w:cs="Arial"/>
          <w:lang w:eastAsia="zh-CN"/>
        </w:rPr>
        <w:t xml:space="preserve">O sistema deverá permitir o envio de mensagem de texto entre usuário e entre console e usuário. </w:t>
      </w:r>
    </w:p>
    <w:p w:rsidR="00751D8B"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B6CE3">
        <w:rPr>
          <w:rFonts w:ascii="Arial" w:hAnsi="Arial" w:cs="Arial"/>
          <w:lang w:eastAsia="zh-CN"/>
        </w:rPr>
        <w:t xml:space="preserve">O sistema deverá permitir a comunicação via rádio entre console e terminal. </w:t>
      </w:r>
    </w:p>
    <w:p w:rsidR="00751D8B" w:rsidRPr="00DB6CE3"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DB6CE3">
        <w:rPr>
          <w:rFonts w:ascii="Arial" w:hAnsi="Arial" w:cs="Arial"/>
          <w:lang w:eastAsia="zh-CN"/>
        </w:rPr>
        <w:t>Esse sistema deve prever a seguinte composição:</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 xml:space="preserve">Terminal Portátil LTE tipo </w:t>
      </w:r>
      <w:proofErr w:type="spellStart"/>
      <w:r w:rsidRPr="00FB7165">
        <w:rPr>
          <w:rFonts w:ascii="Arial" w:hAnsi="Arial" w:cs="Arial"/>
          <w:lang w:eastAsia="zh-CN"/>
        </w:rPr>
        <w:t>Smartphone</w:t>
      </w:r>
      <w:proofErr w:type="spellEnd"/>
      <w:r w:rsidRPr="00FB7165">
        <w:rPr>
          <w:rFonts w:ascii="Arial" w:hAnsi="Arial" w:cs="Arial"/>
          <w:lang w:eastAsia="zh-CN"/>
        </w:rPr>
        <w:t xml:space="preserve"> Robustecido, incluindo os seguintes acessórios e serviços: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Película protetora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Capa de proteção magnética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Carregador veicular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Suporte veicular magnético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Pacote de voz e dados operadora com 10GB/mês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Software de gestão MDM </w:t>
      </w:r>
    </w:p>
    <w:p w:rsidR="00751D8B" w:rsidRPr="00571ECD"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Plataforma de comunicação PTT. </w:t>
      </w:r>
    </w:p>
    <w:p w:rsidR="00751D8B" w:rsidRPr="00FB7165" w:rsidRDefault="00751D8B" w:rsidP="0072528A">
      <w:pPr>
        <w:numPr>
          <w:ilvl w:val="2"/>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E deverá o dispositivo Terminal prever as seguintes funcionalidades e características:</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 xml:space="preserve">Sistema Operacional </w:t>
      </w:r>
      <w:proofErr w:type="spellStart"/>
      <w:r w:rsidRPr="00FB7165">
        <w:rPr>
          <w:rFonts w:ascii="Arial" w:hAnsi="Arial" w:cs="Arial"/>
          <w:lang w:eastAsia="zh-CN"/>
        </w:rPr>
        <w:t>Android</w:t>
      </w:r>
      <w:proofErr w:type="spellEnd"/>
      <w:r w:rsidRPr="00FB7165">
        <w:rPr>
          <w:rFonts w:ascii="Arial" w:hAnsi="Arial" w:cs="Arial"/>
          <w:lang w:eastAsia="zh-CN"/>
        </w:rPr>
        <w:t xml:space="preserve">;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Proteção IP68;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Normas Militares MIL810G;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Faixa de frequência B1/B3/B7/B8/B20/B28;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GPS incorporado;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Sensor de aproximação NFC;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Sensor acelerômetro;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r w:rsidRPr="00571ECD">
        <w:rPr>
          <w:rFonts w:ascii="Arial" w:hAnsi="Arial" w:cs="Arial"/>
          <w:lang w:eastAsia="zh-CN"/>
        </w:rPr>
        <w:t xml:space="preserve">Bluetooth 4.0; </w:t>
      </w:r>
    </w:p>
    <w:p w:rsidR="00751D8B" w:rsidRDefault="00751D8B" w:rsidP="0072528A">
      <w:pPr>
        <w:numPr>
          <w:ilvl w:val="3"/>
          <w:numId w:val="50"/>
        </w:numPr>
        <w:suppressAutoHyphens/>
        <w:autoSpaceDE w:val="0"/>
        <w:spacing w:line="360" w:lineRule="auto"/>
        <w:ind w:left="0" w:firstLine="0"/>
        <w:jc w:val="both"/>
        <w:rPr>
          <w:rFonts w:ascii="Arial" w:hAnsi="Arial" w:cs="Arial"/>
          <w:lang w:eastAsia="zh-CN"/>
        </w:rPr>
      </w:pPr>
      <w:proofErr w:type="spellStart"/>
      <w:r w:rsidRPr="00571ECD">
        <w:rPr>
          <w:rFonts w:ascii="Arial" w:hAnsi="Arial" w:cs="Arial"/>
          <w:lang w:eastAsia="zh-CN"/>
        </w:rPr>
        <w:t>Wi-fi</w:t>
      </w:r>
      <w:proofErr w:type="spellEnd"/>
      <w:r w:rsidRPr="00571ECD">
        <w:rPr>
          <w:rFonts w:ascii="Arial" w:hAnsi="Arial" w:cs="Arial"/>
          <w:lang w:eastAsia="zh-CN"/>
        </w:rPr>
        <w:t xml:space="preserve"> 2.4 e 5.8GHz; </w:t>
      </w:r>
    </w:p>
    <w:p w:rsidR="00751D8B"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571ECD">
        <w:rPr>
          <w:rFonts w:ascii="Arial" w:hAnsi="Arial" w:cs="Arial"/>
          <w:lang w:eastAsia="zh-CN"/>
        </w:rPr>
        <w:lastRenderedPageBreak/>
        <w:t xml:space="preserve">Processador </w:t>
      </w:r>
      <w:proofErr w:type="spellStart"/>
      <w:r w:rsidRPr="00571ECD">
        <w:rPr>
          <w:rFonts w:ascii="Arial" w:hAnsi="Arial" w:cs="Arial"/>
          <w:lang w:eastAsia="zh-CN"/>
        </w:rPr>
        <w:t>Octa</w:t>
      </w:r>
      <w:proofErr w:type="spellEnd"/>
      <w:r w:rsidRPr="00571ECD">
        <w:rPr>
          <w:rFonts w:ascii="Arial" w:hAnsi="Arial" w:cs="Arial"/>
          <w:lang w:eastAsia="zh-CN"/>
        </w:rPr>
        <w:t xml:space="preserve"> Core; </w:t>
      </w:r>
    </w:p>
    <w:p w:rsidR="00751D8B"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571ECD">
        <w:rPr>
          <w:rFonts w:ascii="Arial" w:hAnsi="Arial" w:cs="Arial"/>
          <w:lang w:eastAsia="zh-CN"/>
        </w:rPr>
        <w:t xml:space="preserve">Memória interna de 16GB; </w:t>
      </w:r>
    </w:p>
    <w:p w:rsidR="00751D8B"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571ECD">
        <w:rPr>
          <w:rFonts w:ascii="Arial" w:hAnsi="Arial" w:cs="Arial"/>
          <w:lang w:eastAsia="zh-CN"/>
        </w:rPr>
        <w:t xml:space="preserve">Memória RAM de 2GB; </w:t>
      </w:r>
    </w:p>
    <w:p w:rsidR="00751D8B"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027931">
        <w:rPr>
          <w:rFonts w:ascii="Arial" w:hAnsi="Arial" w:cs="Arial"/>
          <w:lang w:eastAsia="zh-CN"/>
        </w:rPr>
        <w:t xml:space="preserve">Tela </w:t>
      </w:r>
      <w:proofErr w:type="spellStart"/>
      <w:r w:rsidRPr="00027931">
        <w:rPr>
          <w:rFonts w:ascii="Arial" w:hAnsi="Arial" w:cs="Arial"/>
          <w:lang w:eastAsia="zh-CN"/>
        </w:rPr>
        <w:t>Gorilla</w:t>
      </w:r>
      <w:proofErr w:type="spellEnd"/>
      <w:r w:rsidRPr="00027931">
        <w:rPr>
          <w:rFonts w:ascii="Arial" w:hAnsi="Arial" w:cs="Arial"/>
          <w:lang w:eastAsia="zh-CN"/>
        </w:rPr>
        <w:t xml:space="preserve"> </w:t>
      </w:r>
      <w:proofErr w:type="spellStart"/>
      <w:r w:rsidRPr="00027931">
        <w:rPr>
          <w:rFonts w:ascii="Arial" w:hAnsi="Arial" w:cs="Arial"/>
          <w:lang w:eastAsia="zh-CN"/>
        </w:rPr>
        <w:t>Glass</w:t>
      </w:r>
      <w:proofErr w:type="spellEnd"/>
      <w:r w:rsidRPr="00027931">
        <w:rPr>
          <w:rFonts w:ascii="Arial" w:hAnsi="Arial" w:cs="Arial"/>
          <w:lang w:eastAsia="zh-CN"/>
        </w:rPr>
        <w:t xml:space="preserve"> </w:t>
      </w:r>
      <w:proofErr w:type="spellStart"/>
      <w:r w:rsidRPr="00027931">
        <w:rPr>
          <w:rFonts w:ascii="Arial" w:hAnsi="Arial" w:cs="Arial"/>
          <w:lang w:eastAsia="zh-CN"/>
        </w:rPr>
        <w:t>touch</w:t>
      </w:r>
      <w:proofErr w:type="spellEnd"/>
      <w:r w:rsidRPr="00027931">
        <w:rPr>
          <w:rFonts w:ascii="Arial" w:hAnsi="Arial" w:cs="Arial"/>
          <w:lang w:eastAsia="zh-CN"/>
        </w:rPr>
        <w:t xml:space="preserve"> de 3.5” polegadas; </w:t>
      </w:r>
    </w:p>
    <w:p w:rsidR="00751D8B"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027931">
        <w:rPr>
          <w:rFonts w:ascii="Arial" w:hAnsi="Arial" w:cs="Arial"/>
          <w:lang w:eastAsia="zh-CN"/>
        </w:rPr>
        <w:t xml:space="preserve">Alto-falante de 2W; </w:t>
      </w:r>
    </w:p>
    <w:p w:rsidR="00751D8B"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027931">
        <w:rPr>
          <w:rFonts w:ascii="Arial" w:hAnsi="Arial" w:cs="Arial"/>
          <w:lang w:eastAsia="zh-CN"/>
        </w:rPr>
        <w:t xml:space="preserve">Peso máximo de 290g; </w:t>
      </w:r>
    </w:p>
    <w:p w:rsidR="00751D8B"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554428">
        <w:rPr>
          <w:rFonts w:ascii="Arial" w:hAnsi="Arial" w:cs="Arial"/>
          <w:lang w:eastAsia="zh-CN"/>
        </w:rPr>
        <w:t xml:space="preserve">Botão de acionamento PTT dedicado; </w:t>
      </w:r>
    </w:p>
    <w:p w:rsidR="00751D8B"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554428">
        <w:rPr>
          <w:rFonts w:ascii="Arial" w:hAnsi="Arial" w:cs="Arial"/>
          <w:lang w:eastAsia="zh-CN"/>
        </w:rPr>
        <w:t xml:space="preserve">Botão de emergência dedicado; </w:t>
      </w:r>
    </w:p>
    <w:p w:rsidR="00751D8B"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554428">
        <w:rPr>
          <w:rFonts w:ascii="Arial" w:hAnsi="Arial" w:cs="Arial"/>
          <w:lang w:eastAsia="zh-CN"/>
        </w:rPr>
        <w:t xml:space="preserve">Conector para carregamento tipo USB ou USB-C; </w:t>
      </w:r>
    </w:p>
    <w:p w:rsidR="00751D8B"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554428">
        <w:rPr>
          <w:rFonts w:ascii="Arial" w:hAnsi="Arial" w:cs="Arial"/>
          <w:lang w:eastAsia="zh-CN"/>
        </w:rPr>
        <w:t xml:space="preserve">Câmera frontal de 2MP e traseira de 12MP; </w:t>
      </w:r>
    </w:p>
    <w:p w:rsidR="00751D8B" w:rsidRPr="00554428" w:rsidRDefault="00751D8B" w:rsidP="0072528A">
      <w:pPr>
        <w:numPr>
          <w:ilvl w:val="3"/>
          <w:numId w:val="50"/>
        </w:numPr>
        <w:suppressAutoHyphens/>
        <w:autoSpaceDE w:val="0"/>
        <w:spacing w:line="360" w:lineRule="auto"/>
        <w:ind w:left="1418" w:hanging="1418"/>
        <w:jc w:val="both"/>
        <w:rPr>
          <w:rFonts w:ascii="Arial" w:hAnsi="Arial" w:cs="Arial"/>
          <w:lang w:eastAsia="zh-CN"/>
        </w:rPr>
      </w:pPr>
      <w:r w:rsidRPr="00554428">
        <w:rPr>
          <w:rFonts w:ascii="Arial" w:hAnsi="Arial" w:cs="Arial"/>
          <w:lang w:eastAsia="zh-CN"/>
        </w:rPr>
        <w:t>Bateria de 4.000</w:t>
      </w:r>
      <w:proofErr w:type="spellStart"/>
      <w:r w:rsidRPr="00554428">
        <w:rPr>
          <w:rFonts w:ascii="Arial" w:hAnsi="Arial" w:cs="Arial"/>
          <w:lang w:eastAsia="zh-CN"/>
        </w:rPr>
        <w:t>mAh</w:t>
      </w:r>
      <w:proofErr w:type="spellEnd"/>
    </w:p>
    <w:p w:rsidR="00751D8B" w:rsidRPr="00FB7165" w:rsidRDefault="00751D8B" w:rsidP="00751D8B">
      <w:pPr>
        <w:suppressAutoHyphens/>
        <w:autoSpaceDE w:val="0"/>
        <w:spacing w:line="360" w:lineRule="auto"/>
        <w:ind w:left="2148"/>
        <w:jc w:val="both"/>
        <w:rPr>
          <w:rFonts w:ascii="Arial" w:hAnsi="Arial" w:cs="Arial"/>
          <w:b/>
          <w:bCs/>
          <w:lang w:eastAsia="zh-CN"/>
        </w:rPr>
      </w:pPr>
    </w:p>
    <w:p w:rsidR="00751D8B" w:rsidRPr="00FB7165" w:rsidRDefault="00751D8B" w:rsidP="00C054E9">
      <w:pPr>
        <w:numPr>
          <w:ilvl w:val="1"/>
          <w:numId w:val="50"/>
        </w:numPr>
        <w:suppressAutoHyphens/>
        <w:autoSpaceDE w:val="0"/>
        <w:spacing w:line="360" w:lineRule="auto"/>
        <w:ind w:left="0" w:firstLine="5"/>
        <w:jc w:val="both"/>
        <w:rPr>
          <w:rFonts w:ascii="Arial" w:hAnsi="Arial" w:cs="Arial"/>
          <w:b/>
          <w:bCs/>
          <w:lang w:eastAsia="zh-CN"/>
        </w:rPr>
      </w:pPr>
      <w:r w:rsidRPr="00FB7165">
        <w:rPr>
          <w:rFonts w:ascii="Arial" w:hAnsi="Arial" w:cs="Arial"/>
          <w:b/>
          <w:bCs/>
          <w:lang w:eastAsia="zh-CN"/>
        </w:rPr>
        <w:t>LINK DE DADOS IP / REDE ENLACE</w:t>
      </w:r>
    </w:p>
    <w:p w:rsidR="00751D8B" w:rsidRPr="00FB7165" w:rsidRDefault="00751D8B" w:rsidP="00C054E9">
      <w:pPr>
        <w:numPr>
          <w:ilvl w:val="2"/>
          <w:numId w:val="50"/>
        </w:numPr>
        <w:suppressAutoHyphens/>
        <w:autoSpaceDE w:val="0"/>
        <w:spacing w:line="360" w:lineRule="auto"/>
        <w:ind w:left="0" w:firstLine="5"/>
        <w:jc w:val="both"/>
        <w:rPr>
          <w:rFonts w:ascii="Arial" w:hAnsi="Arial" w:cs="Arial"/>
          <w:lang w:eastAsia="zh-CN"/>
        </w:rPr>
      </w:pPr>
      <w:r w:rsidRPr="00FB7165">
        <w:rPr>
          <w:rFonts w:ascii="Arial" w:hAnsi="Arial" w:cs="Arial"/>
          <w:lang w:eastAsia="zh-CN"/>
        </w:rPr>
        <w:t>Cada conjunto do Enlace de Micro-ondas deverá ser constituído de:</w:t>
      </w:r>
    </w:p>
    <w:p w:rsidR="00751D8B" w:rsidRDefault="00751D8B" w:rsidP="00C054E9">
      <w:pPr>
        <w:numPr>
          <w:ilvl w:val="3"/>
          <w:numId w:val="50"/>
        </w:numPr>
        <w:suppressAutoHyphens/>
        <w:autoSpaceDE w:val="0"/>
        <w:spacing w:line="360" w:lineRule="auto"/>
        <w:ind w:left="0" w:firstLine="5"/>
        <w:jc w:val="both"/>
        <w:rPr>
          <w:rFonts w:ascii="Arial" w:hAnsi="Arial" w:cs="Arial"/>
          <w:lang w:eastAsia="zh-CN"/>
        </w:rPr>
      </w:pPr>
      <w:r w:rsidRPr="00FB7165">
        <w:rPr>
          <w:rFonts w:ascii="Arial" w:hAnsi="Arial" w:cs="Arial"/>
          <w:lang w:eastAsia="zh-CN"/>
        </w:rPr>
        <w:t>Rádios digitais em micro-ondas composto por porta Ethernet para alto tráfego de dados na banda de 4.9GHz;</w:t>
      </w:r>
    </w:p>
    <w:p w:rsidR="00751D8B" w:rsidRDefault="00751D8B" w:rsidP="00C054E9">
      <w:pPr>
        <w:numPr>
          <w:ilvl w:val="3"/>
          <w:numId w:val="50"/>
        </w:numPr>
        <w:suppressAutoHyphens/>
        <w:autoSpaceDE w:val="0"/>
        <w:spacing w:line="360" w:lineRule="auto"/>
        <w:ind w:left="0" w:firstLine="5"/>
        <w:jc w:val="both"/>
        <w:rPr>
          <w:rFonts w:ascii="Arial" w:hAnsi="Arial" w:cs="Arial"/>
          <w:lang w:eastAsia="zh-CN"/>
        </w:rPr>
      </w:pPr>
      <w:r w:rsidRPr="00E45A93">
        <w:rPr>
          <w:rFonts w:ascii="Arial" w:hAnsi="Arial" w:cs="Arial"/>
          <w:lang w:eastAsia="zh-CN"/>
        </w:rPr>
        <w:t>Antenas tipo parábola com ganho mínimo de 25dbi na faixa de 4.9GHz;</w:t>
      </w:r>
    </w:p>
    <w:p w:rsidR="00751D8B" w:rsidRDefault="00751D8B" w:rsidP="00C054E9">
      <w:pPr>
        <w:numPr>
          <w:ilvl w:val="3"/>
          <w:numId w:val="50"/>
        </w:numPr>
        <w:suppressAutoHyphens/>
        <w:autoSpaceDE w:val="0"/>
        <w:spacing w:line="360" w:lineRule="auto"/>
        <w:ind w:left="0" w:firstLine="5"/>
        <w:jc w:val="both"/>
        <w:rPr>
          <w:rFonts w:ascii="Arial" w:hAnsi="Arial" w:cs="Arial"/>
          <w:lang w:eastAsia="zh-CN"/>
        </w:rPr>
      </w:pPr>
      <w:r w:rsidRPr="00E45A93">
        <w:rPr>
          <w:rFonts w:ascii="Arial" w:hAnsi="Arial" w:cs="Arial"/>
          <w:lang w:eastAsia="zh-CN"/>
        </w:rPr>
        <w:t xml:space="preserve">Fontes de alimentação bivolt com função de </w:t>
      </w:r>
      <w:proofErr w:type="spellStart"/>
      <w:r w:rsidRPr="00E45A93">
        <w:rPr>
          <w:rFonts w:ascii="Arial" w:hAnsi="Arial" w:cs="Arial"/>
          <w:lang w:eastAsia="zh-CN"/>
        </w:rPr>
        <w:t>nobreak</w:t>
      </w:r>
      <w:proofErr w:type="spellEnd"/>
      <w:r w:rsidRPr="00E45A93">
        <w:rPr>
          <w:rFonts w:ascii="Arial" w:hAnsi="Arial" w:cs="Arial"/>
          <w:lang w:eastAsia="zh-CN"/>
        </w:rPr>
        <w:t xml:space="preserve"> (4 horas ininterruptas) para o caso de falha de energia da concessionária;</w:t>
      </w:r>
    </w:p>
    <w:p w:rsidR="00751D8B" w:rsidRDefault="00751D8B" w:rsidP="00C054E9">
      <w:pPr>
        <w:numPr>
          <w:ilvl w:val="3"/>
          <w:numId w:val="50"/>
        </w:numPr>
        <w:suppressAutoHyphens/>
        <w:autoSpaceDE w:val="0"/>
        <w:spacing w:line="360" w:lineRule="auto"/>
        <w:ind w:left="0" w:firstLine="5"/>
        <w:jc w:val="both"/>
        <w:rPr>
          <w:rFonts w:ascii="Arial" w:hAnsi="Arial" w:cs="Arial"/>
          <w:lang w:eastAsia="zh-CN"/>
        </w:rPr>
      </w:pPr>
      <w:r w:rsidRPr="00E45A93">
        <w:rPr>
          <w:rFonts w:ascii="Arial" w:hAnsi="Arial" w:cs="Arial"/>
          <w:lang w:eastAsia="zh-CN"/>
        </w:rPr>
        <w:t>Suportes para instalação de rádio e antena inclusos, cabos de rede externo blindado e CAT6E com seus respectivos conectores e acessórios para perfeita instalação;</w:t>
      </w:r>
    </w:p>
    <w:p w:rsidR="00751D8B" w:rsidRPr="00E45A93" w:rsidRDefault="00751D8B" w:rsidP="00C054E9">
      <w:pPr>
        <w:numPr>
          <w:ilvl w:val="3"/>
          <w:numId w:val="50"/>
        </w:numPr>
        <w:suppressAutoHyphens/>
        <w:autoSpaceDE w:val="0"/>
        <w:spacing w:line="360" w:lineRule="auto"/>
        <w:ind w:left="0" w:firstLine="5"/>
        <w:jc w:val="both"/>
        <w:rPr>
          <w:rFonts w:ascii="Arial" w:hAnsi="Arial" w:cs="Arial"/>
          <w:lang w:eastAsia="zh-CN"/>
        </w:rPr>
      </w:pPr>
      <w:r w:rsidRPr="00E45A93">
        <w:rPr>
          <w:rFonts w:ascii="Arial" w:hAnsi="Arial" w:cs="Arial"/>
          <w:lang w:eastAsia="zh-CN"/>
        </w:rPr>
        <w:t>Deverá ser fornecido quantos enlaces forem necessá</w:t>
      </w:r>
      <w:r w:rsidR="00C054E9">
        <w:rPr>
          <w:rFonts w:ascii="Arial" w:hAnsi="Arial" w:cs="Arial"/>
          <w:lang w:eastAsia="zh-CN"/>
        </w:rPr>
        <w:t>rios para integração dos pontos.</w:t>
      </w:r>
    </w:p>
    <w:p w:rsidR="00751D8B" w:rsidRPr="00FB7165" w:rsidRDefault="00751D8B" w:rsidP="00751D8B">
      <w:pPr>
        <w:suppressAutoHyphens/>
        <w:autoSpaceDE w:val="0"/>
        <w:spacing w:line="360" w:lineRule="auto"/>
        <w:ind w:left="3222"/>
        <w:jc w:val="both"/>
        <w:rPr>
          <w:rFonts w:ascii="Arial" w:hAnsi="Arial" w:cs="Arial"/>
          <w:lang w:eastAsia="zh-CN"/>
        </w:rPr>
      </w:pPr>
    </w:p>
    <w:p w:rsidR="00751D8B" w:rsidRPr="00FB7165" w:rsidRDefault="00751D8B" w:rsidP="0080258D">
      <w:pPr>
        <w:numPr>
          <w:ilvl w:val="2"/>
          <w:numId w:val="50"/>
        </w:numPr>
        <w:tabs>
          <w:tab w:val="left" w:pos="1276"/>
        </w:tabs>
        <w:suppressAutoHyphens/>
        <w:autoSpaceDE w:val="0"/>
        <w:spacing w:line="360" w:lineRule="auto"/>
        <w:ind w:left="0" w:firstLine="0"/>
        <w:jc w:val="both"/>
        <w:rPr>
          <w:rFonts w:ascii="Arial" w:hAnsi="Arial" w:cs="Arial"/>
          <w:b/>
          <w:lang w:eastAsia="zh-CN"/>
        </w:rPr>
      </w:pPr>
      <w:r w:rsidRPr="00FB7165">
        <w:rPr>
          <w:rFonts w:ascii="Arial" w:hAnsi="Arial" w:cs="Arial"/>
          <w:b/>
          <w:lang w:eastAsia="zh-CN"/>
        </w:rPr>
        <w:t>CARACTERÍSTICAS ELETRÔNICAS LINK DE DADOS IP</w:t>
      </w:r>
    </w:p>
    <w:p w:rsidR="00751D8B" w:rsidRPr="00FB7165" w:rsidRDefault="00751D8B" w:rsidP="0080258D">
      <w:pPr>
        <w:numPr>
          <w:ilvl w:val="3"/>
          <w:numId w:val="50"/>
        </w:numPr>
        <w:tabs>
          <w:tab w:val="left" w:pos="1276"/>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Rádio transmissor/receptor e antena:</w:t>
      </w:r>
    </w:p>
    <w:p w:rsidR="00751D8B" w:rsidRDefault="00751D8B" w:rsidP="0080258D">
      <w:pPr>
        <w:numPr>
          <w:ilvl w:val="4"/>
          <w:numId w:val="50"/>
        </w:numPr>
        <w:tabs>
          <w:tab w:val="left" w:pos="1276"/>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Operação na faixa de frequência de 4.9GHz;</w:t>
      </w:r>
    </w:p>
    <w:p w:rsidR="00751D8B" w:rsidRDefault="00751D8B" w:rsidP="0080258D">
      <w:pPr>
        <w:numPr>
          <w:ilvl w:val="4"/>
          <w:numId w:val="50"/>
        </w:numPr>
        <w:tabs>
          <w:tab w:val="left" w:pos="1276"/>
        </w:tabs>
        <w:suppressAutoHyphens/>
        <w:autoSpaceDE w:val="0"/>
        <w:spacing w:line="360" w:lineRule="auto"/>
        <w:ind w:left="0" w:firstLine="0"/>
        <w:jc w:val="both"/>
        <w:rPr>
          <w:rFonts w:ascii="Arial" w:hAnsi="Arial" w:cs="Arial"/>
          <w:lang w:eastAsia="zh-CN"/>
        </w:rPr>
      </w:pPr>
      <w:r w:rsidRPr="00E45A93">
        <w:rPr>
          <w:rFonts w:ascii="Arial" w:hAnsi="Arial" w:cs="Arial"/>
          <w:lang w:eastAsia="zh-CN"/>
        </w:rPr>
        <w:t>Largura de banda do canal: 10, 20 ou 40MHz;</w:t>
      </w:r>
    </w:p>
    <w:p w:rsidR="00751D8B" w:rsidRDefault="00751D8B" w:rsidP="0080258D">
      <w:pPr>
        <w:numPr>
          <w:ilvl w:val="4"/>
          <w:numId w:val="50"/>
        </w:numPr>
        <w:tabs>
          <w:tab w:val="left" w:pos="1276"/>
        </w:tabs>
        <w:suppressAutoHyphens/>
        <w:autoSpaceDE w:val="0"/>
        <w:spacing w:line="360" w:lineRule="auto"/>
        <w:ind w:left="0" w:firstLine="0"/>
        <w:jc w:val="both"/>
        <w:rPr>
          <w:rFonts w:ascii="Arial" w:hAnsi="Arial" w:cs="Arial"/>
          <w:lang w:eastAsia="zh-CN"/>
        </w:rPr>
      </w:pPr>
      <w:r w:rsidRPr="00E45A93">
        <w:rPr>
          <w:rFonts w:ascii="Arial" w:hAnsi="Arial" w:cs="Arial"/>
          <w:lang w:eastAsia="zh-CN"/>
        </w:rPr>
        <w:t>Resolução de canal 5MHz a 40MHz;</w:t>
      </w:r>
    </w:p>
    <w:p w:rsidR="00751D8B" w:rsidRDefault="00751D8B" w:rsidP="0080258D">
      <w:pPr>
        <w:numPr>
          <w:ilvl w:val="4"/>
          <w:numId w:val="50"/>
        </w:numPr>
        <w:tabs>
          <w:tab w:val="left" w:pos="1276"/>
        </w:tabs>
        <w:suppressAutoHyphens/>
        <w:autoSpaceDE w:val="0"/>
        <w:spacing w:line="360" w:lineRule="auto"/>
        <w:ind w:left="0" w:firstLine="0"/>
        <w:jc w:val="both"/>
        <w:rPr>
          <w:rFonts w:ascii="Arial" w:hAnsi="Arial" w:cs="Arial"/>
          <w:lang w:eastAsia="zh-CN"/>
        </w:rPr>
      </w:pPr>
      <w:r w:rsidRPr="00E45A93">
        <w:rPr>
          <w:rFonts w:ascii="Arial" w:hAnsi="Arial" w:cs="Arial"/>
          <w:lang w:eastAsia="zh-CN"/>
        </w:rPr>
        <w:t>Modulação adaptável até 256QAM;</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proofErr w:type="spellStart"/>
      <w:r w:rsidRPr="00E45A93">
        <w:rPr>
          <w:rFonts w:ascii="Arial" w:hAnsi="Arial" w:cs="Arial"/>
          <w:lang w:eastAsia="zh-CN"/>
        </w:rPr>
        <w:lastRenderedPageBreak/>
        <w:t>Throughput</w:t>
      </w:r>
      <w:proofErr w:type="spellEnd"/>
      <w:r w:rsidRPr="00E45A93">
        <w:rPr>
          <w:rFonts w:ascii="Arial" w:hAnsi="Arial" w:cs="Arial"/>
          <w:lang w:eastAsia="zh-CN"/>
        </w:rPr>
        <w:t xml:space="preserve"> de 200Mbps ou superior;</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r w:rsidRPr="00E45A93">
        <w:rPr>
          <w:rFonts w:ascii="Arial" w:hAnsi="Arial" w:cs="Arial"/>
          <w:lang w:eastAsia="zh-CN"/>
        </w:rPr>
        <w:t>Polarização linear vertical e horizontal;</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r w:rsidRPr="005174DF">
        <w:rPr>
          <w:rFonts w:ascii="Arial" w:hAnsi="Arial" w:cs="Arial"/>
          <w:lang w:eastAsia="zh-CN"/>
        </w:rPr>
        <w:t>Tecnologia MIMO;</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proofErr w:type="spellStart"/>
      <w:r w:rsidRPr="005174DF">
        <w:rPr>
          <w:rFonts w:ascii="Arial" w:hAnsi="Arial" w:cs="Arial"/>
          <w:lang w:eastAsia="zh-CN"/>
        </w:rPr>
        <w:t>Encriptação</w:t>
      </w:r>
      <w:proofErr w:type="spellEnd"/>
      <w:r w:rsidRPr="005174DF">
        <w:rPr>
          <w:rFonts w:ascii="Arial" w:hAnsi="Arial" w:cs="Arial"/>
          <w:lang w:eastAsia="zh-CN"/>
        </w:rPr>
        <w:t xml:space="preserve"> AES de 256-bits;</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r w:rsidRPr="005174DF">
        <w:rPr>
          <w:rFonts w:ascii="Arial" w:hAnsi="Arial" w:cs="Arial"/>
          <w:lang w:eastAsia="zh-CN"/>
        </w:rPr>
        <w:t xml:space="preserve">Interface tipo 100/1000 </w:t>
      </w:r>
      <w:proofErr w:type="spellStart"/>
      <w:r w:rsidRPr="005174DF">
        <w:rPr>
          <w:rFonts w:ascii="Arial" w:hAnsi="Arial" w:cs="Arial"/>
          <w:lang w:eastAsia="zh-CN"/>
        </w:rPr>
        <w:t>BaseT</w:t>
      </w:r>
      <w:proofErr w:type="spellEnd"/>
      <w:r w:rsidRPr="005174DF">
        <w:rPr>
          <w:rFonts w:ascii="Arial" w:hAnsi="Arial" w:cs="Arial"/>
          <w:lang w:eastAsia="zh-CN"/>
        </w:rPr>
        <w:t>;</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r w:rsidRPr="00F12168">
        <w:rPr>
          <w:rFonts w:ascii="Arial" w:hAnsi="Arial" w:cs="Arial"/>
          <w:lang w:eastAsia="zh-CN"/>
        </w:rPr>
        <w:t>Desempenho para distâncias acima de 70km;</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r w:rsidRPr="00F12168">
        <w:rPr>
          <w:rFonts w:ascii="Arial" w:hAnsi="Arial" w:cs="Arial"/>
          <w:lang w:eastAsia="zh-CN"/>
        </w:rPr>
        <w:t>Latência de 5ms ou menor;</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r w:rsidRPr="00F12168">
        <w:rPr>
          <w:rFonts w:ascii="Arial" w:hAnsi="Arial" w:cs="Arial"/>
          <w:lang w:eastAsia="zh-CN"/>
        </w:rPr>
        <w:t>Conector RJ45;</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proofErr w:type="spellStart"/>
      <w:r w:rsidRPr="00F12168">
        <w:rPr>
          <w:rFonts w:ascii="Arial" w:hAnsi="Arial" w:cs="Arial"/>
          <w:lang w:eastAsia="zh-CN"/>
        </w:rPr>
        <w:t>Conectorizado</w:t>
      </w:r>
      <w:proofErr w:type="spellEnd"/>
      <w:r w:rsidRPr="00F12168">
        <w:rPr>
          <w:rFonts w:ascii="Arial" w:hAnsi="Arial" w:cs="Arial"/>
          <w:lang w:eastAsia="zh-CN"/>
        </w:rPr>
        <w:t xml:space="preserve"> com conector tipo N fêmea de 50 ohm;</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r w:rsidRPr="00F12168">
        <w:rPr>
          <w:rFonts w:ascii="Arial" w:hAnsi="Arial" w:cs="Arial"/>
          <w:lang w:eastAsia="zh-CN"/>
        </w:rPr>
        <w:t>Antena parábola de 25dB ou superior;</w:t>
      </w:r>
    </w:p>
    <w:p w:rsidR="00751D8B" w:rsidRDefault="00751D8B" w:rsidP="0080258D">
      <w:pPr>
        <w:numPr>
          <w:ilvl w:val="4"/>
          <w:numId w:val="50"/>
        </w:numPr>
        <w:suppressAutoHyphens/>
        <w:autoSpaceDE w:val="0"/>
        <w:spacing w:line="360" w:lineRule="auto"/>
        <w:ind w:left="0" w:firstLine="0"/>
        <w:jc w:val="both"/>
        <w:rPr>
          <w:rFonts w:ascii="Arial" w:hAnsi="Arial" w:cs="Arial"/>
          <w:lang w:eastAsia="zh-CN"/>
        </w:rPr>
      </w:pPr>
      <w:r w:rsidRPr="00994A42">
        <w:rPr>
          <w:rFonts w:ascii="Arial" w:hAnsi="Arial" w:cs="Arial"/>
          <w:lang w:eastAsia="zh-CN"/>
        </w:rPr>
        <w:t>Possibilidade de ligação via POE (Power over ethernet);</w:t>
      </w:r>
    </w:p>
    <w:p w:rsidR="00751D8B" w:rsidRPr="00994A42" w:rsidRDefault="00751D8B" w:rsidP="0080258D">
      <w:pPr>
        <w:numPr>
          <w:ilvl w:val="4"/>
          <w:numId w:val="50"/>
        </w:numPr>
        <w:suppressAutoHyphens/>
        <w:autoSpaceDE w:val="0"/>
        <w:spacing w:line="360" w:lineRule="auto"/>
        <w:ind w:left="0" w:firstLine="0"/>
        <w:jc w:val="both"/>
        <w:rPr>
          <w:rFonts w:ascii="Arial" w:hAnsi="Arial" w:cs="Arial"/>
          <w:lang w:eastAsia="zh-CN"/>
        </w:rPr>
      </w:pPr>
      <w:r w:rsidRPr="00994A42">
        <w:rPr>
          <w:rFonts w:ascii="Arial" w:hAnsi="Arial" w:cs="Arial"/>
          <w:lang w:eastAsia="zh-CN"/>
        </w:rPr>
        <w:t>Proteção IP68;</w:t>
      </w:r>
    </w:p>
    <w:p w:rsidR="00751D8B" w:rsidRDefault="00751D8B" w:rsidP="0080258D">
      <w:pPr>
        <w:numPr>
          <w:ilvl w:val="2"/>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 xml:space="preserve">A rede de transporte fará a interconexão da Estação Controladora com as </w:t>
      </w:r>
      <w:proofErr w:type="spellStart"/>
      <w:r w:rsidRPr="00FB7165">
        <w:rPr>
          <w:rFonts w:ascii="Arial" w:hAnsi="Arial" w:cs="Arial"/>
          <w:lang w:eastAsia="zh-CN"/>
        </w:rPr>
        <w:t>ERBs</w:t>
      </w:r>
      <w:proofErr w:type="spellEnd"/>
      <w:r w:rsidRPr="00FB7165">
        <w:rPr>
          <w:rFonts w:ascii="Arial" w:hAnsi="Arial" w:cs="Arial"/>
          <w:lang w:eastAsia="zh-CN"/>
        </w:rPr>
        <w:t xml:space="preserve"> que compõem o conjunto da rede na topologia Centralizada (com controlador central) e entre ERBS na topologia Descentralizada (Distribuída) além da Consoles de Despacho, Servidor e Sistemas de Monitoramento;</w:t>
      </w:r>
    </w:p>
    <w:p w:rsidR="00751D8B" w:rsidRDefault="00751D8B" w:rsidP="0080258D">
      <w:pPr>
        <w:numPr>
          <w:ilvl w:val="2"/>
          <w:numId w:val="50"/>
        </w:numPr>
        <w:suppressAutoHyphens/>
        <w:autoSpaceDE w:val="0"/>
        <w:spacing w:line="360" w:lineRule="auto"/>
        <w:ind w:left="0" w:firstLine="0"/>
        <w:jc w:val="both"/>
        <w:rPr>
          <w:rFonts w:ascii="Arial" w:hAnsi="Arial" w:cs="Arial"/>
          <w:lang w:eastAsia="zh-CN"/>
        </w:rPr>
      </w:pPr>
      <w:r w:rsidRPr="001102A6">
        <w:rPr>
          <w:rFonts w:ascii="Arial" w:hAnsi="Arial" w:cs="Arial"/>
          <w:lang w:eastAsia="zh-CN"/>
        </w:rPr>
        <w:t>Esta rede deverá ser implantada através de enlaces digitais, que satisfaçam a totalidade de requerimentos da rede, entre outra qualidade, segurança, disponibilidade, ampliação/</w:t>
      </w:r>
      <w:proofErr w:type="spellStart"/>
      <w:r w:rsidRPr="001102A6">
        <w:rPr>
          <w:rFonts w:ascii="Arial" w:hAnsi="Arial" w:cs="Arial"/>
          <w:lang w:eastAsia="zh-CN"/>
        </w:rPr>
        <w:t>escalabilidade</w:t>
      </w:r>
      <w:proofErr w:type="spellEnd"/>
      <w:r w:rsidRPr="001102A6">
        <w:rPr>
          <w:rFonts w:ascii="Arial" w:hAnsi="Arial" w:cs="Arial"/>
          <w:lang w:eastAsia="zh-CN"/>
        </w:rPr>
        <w:t xml:space="preserve"> da rede e capacidade da mesma para suportar tráfego de outras aplicações alheias a rede de radiocomunicações;</w:t>
      </w:r>
    </w:p>
    <w:p w:rsidR="00751D8B" w:rsidRDefault="00751D8B" w:rsidP="0080258D">
      <w:pPr>
        <w:numPr>
          <w:ilvl w:val="2"/>
          <w:numId w:val="50"/>
        </w:numPr>
        <w:suppressAutoHyphens/>
        <w:autoSpaceDE w:val="0"/>
        <w:spacing w:line="360" w:lineRule="auto"/>
        <w:ind w:left="0" w:firstLine="0"/>
        <w:jc w:val="both"/>
        <w:rPr>
          <w:rFonts w:ascii="Arial" w:hAnsi="Arial" w:cs="Arial"/>
          <w:lang w:eastAsia="zh-CN"/>
        </w:rPr>
      </w:pPr>
      <w:r w:rsidRPr="001102A6">
        <w:rPr>
          <w:rFonts w:ascii="Arial" w:hAnsi="Arial" w:cs="Arial"/>
          <w:lang w:eastAsia="zh-CN"/>
        </w:rPr>
        <w:t xml:space="preserve">Os enlaces ofertados deverão ter possibilidade de expansão com a mínima atuação possível sobre o hardware do equipamento. A ampliação da capacidade deverá ser via softwares sem necessidade de nenhum hardware adicional assim como a </w:t>
      </w:r>
      <w:proofErr w:type="spellStart"/>
      <w:r w:rsidRPr="001102A6">
        <w:rPr>
          <w:rFonts w:ascii="Arial" w:hAnsi="Arial" w:cs="Arial"/>
          <w:lang w:eastAsia="zh-CN"/>
        </w:rPr>
        <w:t>modularidade</w:t>
      </w:r>
      <w:proofErr w:type="spellEnd"/>
      <w:r w:rsidRPr="001102A6">
        <w:rPr>
          <w:rFonts w:ascii="Arial" w:hAnsi="Arial" w:cs="Arial"/>
          <w:lang w:eastAsia="zh-CN"/>
        </w:rPr>
        <w:t xml:space="preserve"> e versatilidade das interfaces;</w:t>
      </w:r>
    </w:p>
    <w:p w:rsidR="00751D8B" w:rsidRDefault="00751D8B" w:rsidP="0080258D">
      <w:pPr>
        <w:numPr>
          <w:ilvl w:val="2"/>
          <w:numId w:val="50"/>
        </w:numPr>
        <w:suppressAutoHyphens/>
        <w:autoSpaceDE w:val="0"/>
        <w:spacing w:line="360" w:lineRule="auto"/>
        <w:ind w:left="0" w:firstLine="0"/>
        <w:jc w:val="both"/>
        <w:rPr>
          <w:rFonts w:ascii="Arial" w:hAnsi="Arial" w:cs="Arial"/>
          <w:lang w:eastAsia="zh-CN"/>
        </w:rPr>
      </w:pPr>
      <w:r w:rsidRPr="001102A6">
        <w:rPr>
          <w:rFonts w:ascii="Arial" w:hAnsi="Arial" w:cs="Arial"/>
          <w:lang w:eastAsia="zh-CN"/>
        </w:rPr>
        <w:t xml:space="preserve">A conexão da Estação Controladora (se necessária) com as </w:t>
      </w:r>
      <w:proofErr w:type="spellStart"/>
      <w:r w:rsidRPr="001102A6">
        <w:rPr>
          <w:rFonts w:ascii="Arial" w:hAnsi="Arial" w:cs="Arial"/>
          <w:lang w:eastAsia="zh-CN"/>
        </w:rPr>
        <w:t>ERBs</w:t>
      </w:r>
      <w:proofErr w:type="spellEnd"/>
      <w:r w:rsidRPr="001102A6">
        <w:rPr>
          <w:rFonts w:ascii="Arial" w:hAnsi="Arial" w:cs="Arial"/>
          <w:lang w:eastAsia="zh-CN"/>
        </w:rPr>
        <w:t xml:space="preserve"> deverá ser feita em nível Ethernet pelo que preferencialmente os equipamentos da rede de transporte deverão ser projetados sob o conceito “Ethernet Nativo”;</w:t>
      </w:r>
    </w:p>
    <w:p w:rsidR="00751D8B" w:rsidRDefault="00751D8B" w:rsidP="0080258D">
      <w:pPr>
        <w:numPr>
          <w:ilvl w:val="2"/>
          <w:numId w:val="50"/>
        </w:numPr>
        <w:suppressAutoHyphens/>
        <w:autoSpaceDE w:val="0"/>
        <w:spacing w:line="360" w:lineRule="auto"/>
        <w:ind w:left="0" w:firstLine="0"/>
        <w:jc w:val="both"/>
        <w:rPr>
          <w:rFonts w:ascii="Arial" w:hAnsi="Arial" w:cs="Arial"/>
          <w:lang w:eastAsia="zh-CN"/>
        </w:rPr>
      </w:pPr>
      <w:r w:rsidRPr="001102A6">
        <w:rPr>
          <w:rFonts w:ascii="Arial" w:hAnsi="Arial" w:cs="Arial"/>
          <w:lang w:eastAsia="zh-CN"/>
        </w:rPr>
        <w:t>Deverá ter a possibilidade de uso de larguras de banda de 10, 20 ou 40MHz segundo as características do enlace. O formato de modulação adaptável deverá ser selecionado exclusivamente via softwares sem necessidade de nenhuma substituição de hardware;</w:t>
      </w:r>
    </w:p>
    <w:p w:rsidR="00751D8B" w:rsidRPr="001102A6" w:rsidRDefault="00751D8B" w:rsidP="0080258D">
      <w:pPr>
        <w:numPr>
          <w:ilvl w:val="2"/>
          <w:numId w:val="50"/>
        </w:numPr>
        <w:suppressAutoHyphens/>
        <w:autoSpaceDE w:val="0"/>
        <w:spacing w:line="360" w:lineRule="auto"/>
        <w:ind w:left="0" w:firstLine="0"/>
        <w:jc w:val="both"/>
        <w:rPr>
          <w:rFonts w:ascii="Arial" w:hAnsi="Arial" w:cs="Arial"/>
          <w:lang w:eastAsia="zh-CN"/>
        </w:rPr>
      </w:pPr>
      <w:r w:rsidRPr="001102A6">
        <w:rPr>
          <w:rFonts w:ascii="Arial" w:hAnsi="Arial" w:cs="Arial"/>
          <w:lang w:eastAsia="zh-CN"/>
        </w:rPr>
        <w:lastRenderedPageBreak/>
        <w:t>As antenas deverão ser parabólicas e as mais adequadas para a banda de trabalho prevista. Deverão ser dimensionadas para se obter parâmetros de qualidade e disponibilidade adequados a capacidade solicitada, medidos em porcentagem máxima de tempo em que a rede pode estar indisponível, e a qualidade, em termos de erros e alterações de sincronismo, comprometida. A rede deverá estar disponível em período superior a 99,95% do tempo medido em</w:t>
      </w:r>
      <w:r w:rsidR="0080258D">
        <w:rPr>
          <w:rFonts w:ascii="Arial" w:hAnsi="Arial" w:cs="Arial"/>
          <w:lang w:eastAsia="zh-CN"/>
        </w:rPr>
        <w:t xml:space="preserve"> um ano e para cada vão da rede.</w:t>
      </w:r>
    </w:p>
    <w:p w:rsidR="00751D8B" w:rsidRPr="00FB7165" w:rsidRDefault="00751D8B" w:rsidP="00751D8B">
      <w:pPr>
        <w:suppressAutoHyphens/>
        <w:autoSpaceDE w:val="0"/>
        <w:spacing w:line="360" w:lineRule="auto"/>
        <w:ind w:left="709"/>
        <w:jc w:val="both"/>
        <w:rPr>
          <w:rFonts w:ascii="Arial" w:hAnsi="Arial" w:cs="Arial"/>
          <w:lang w:eastAsia="zh-CN"/>
        </w:rPr>
      </w:pPr>
    </w:p>
    <w:p w:rsidR="00751D8B" w:rsidRPr="00FB7165" w:rsidRDefault="00751D8B" w:rsidP="001E797F">
      <w:pPr>
        <w:numPr>
          <w:ilvl w:val="1"/>
          <w:numId w:val="50"/>
        </w:numPr>
        <w:suppressAutoHyphens/>
        <w:autoSpaceDE w:val="0"/>
        <w:spacing w:line="360" w:lineRule="auto"/>
        <w:ind w:left="0" w:firstLine="0"/>
        <w:jc w:val="both"/>
        <w:rPr>
          <w:rFonts w:ascii="Arial" w:hAnsi="Arial" w:cs="Arial"/>
          <w:b/>
          <w:bCs/>
          <w:lang w:eastAsia="zh-CN"/>
        </w:rPr>
      </w:pPr>
      <w:r w:rsidRPr="00FB7165">
        <w:rPr>
          <w:rFonts w:ascii="Arial" w:hAnsi="Arial" w:cs="Arial"/>
          <w:b/>
          <w:bCs/>
          <w:lang w:eastAsia="zh-CN"/>
        </w:rPr>
        <w:t>SINALIZADOR GIROFLEX COMPLETO</w:t>
      </w:r>
    </w:p>
    <w:p w:rsidR="00751D8B" w:rsidRPr="00FB7165" w:rsidRDefault="00751D8B" w:rsidP="001E797F">
      <w:pPr>
        <w:numPr>
          <w:ilvl w:val="2"/>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 xml:space="preserve">Barra sinalizadora em formato tipo asa, composta por módulos contendo 4 </w:t>
      </w:r>
      <w:proofErr w:type="spellStart"/>
      <w:r w:rsidRPr="00FB7165">
        <w:rPr>
          <w:rFonts w:ascii="Arial" w:hAnsi="Arial" w:cs="Arial"/>
          <w:lang w:eastAsia="zh-CN"/>
        </w:rPr>
        <w:t>LEDs</w:t>
      </w:r>
      <w:proofErr w:type="spellEnd"/>
      <w:r w:rsidRPr="00FB7165">
        <w:rPr>
          <w:rFonts w:ascii="Arial" w:hAnsi="Arial" w:cs="Arial"/>
          <w:lang w:eastAsia="zh-CN"/>
        </w:rPr>
        <w:t xml:space="preserve"> de 1W ou 3W cada. Em diferentes tamanhos que variam de 14 a 22 módulos LED. Todas as versões com farol de beco, sirene eletrônica 4 tons, na cor Rubi/Azul;</w:t>
      </w:r>
    </w:p>
    <w:p w:rsidR="00751D8B" w:rsidRPr="00FB7165" w:rsidRDefault="00751D8B" w:rsidP="001E797F">
      <w:pPr>
        <w:suppressAutoHyphens/>
        <w:autoSpaceDE w:val="0"/>
        <w:spacing w:line="360" w:lineRule="auto"/>
        <w:jc w:val="both"/>
        <w:rPr>
          <w:rFonts w:ascii="Arial" w:hAnsi="Arial" w:cs="Arial"/>
          <w:lang w:eastAsia="zh-CN"/>
        </w:rPr>
      </w:pPr>
    </w:p>
    <w:p w:rsidR="00751D8B" w:rsidRPr="00FB7165" w:rsidRDefault="00751D8B" w:rsidP="001E797F">
      <w:pPr>
        <w:suppressAutoHyphens/>
        <w:autoSpaceDE w:val="0"/>
        <w:spacing w:line="360" w:lineRule="auto"/>
        <w:jc w:val="both"/>
        <w:rPr>
          <w:rFonts w:ascii="Arial" w:hAnsi="Arial" w:cs="Arial"/>
          <w:lang w:eastAsia="zh-CN"/>
        </w:rPr>
      </w:pPr>
      <w:r w:rsidRPr="00FB7165">
        <w:rPr>
          <w:rFonts w:ascii="Arial" w:hAnsi="Arial" w:cs="Arial"/>
          <w:b/>
          <w:bCs/>
          <w:lang w:eastAsia="zh-CN"/>
        </w:rPr>
        <w:t xml:space="preserve">OBSERVAÇÕES: </w:t>
      </w:r>
      <w:r w:rsidRPr="00FB7165">
        <w:rPr>
          <w:rFonts w:ascii="Arial" w:hAnsi="Arial" w:cs="Arial"/>
          <w:lang w:eastAsia="zh-CN"/>
        </w:rPr>
        <w:t>Deverão ser apresentados, todos os catálogos técnicos que comprovem as especificações exigidas para os itens e subitens descritos neste Termo de Referência, incluindo acessórios, juntando certificados de homologações Anatel para os itens que necessitem de tal certificação para operação.</w:t>
      </w:r>
    </w:p>
    <w:p w:rsidR="00751D8B" w:rsidRPr="00FB7165" w:rsidRDefault="00751D8B" w:rsidP="00751D8B">
      <w:pPr>
        <w:suppressAutoHyphens/>
        <w:autoSpaceDE w:val="0"/>
        <w:spacing w:line="360" w:lineRule="auto"/>
        <w:jc w:val="both"/>
        <w:rPr>
          <w:rFonts w:ascii="Arial" w:hAnsi="Arial" w:cs="Arial"/>
          <w:b/>
          <w:bCs/>
          <w:lang w:eastAsia="zh-CN"/>
        </w:rPr>
      </w:pPr>
    </w:p>
    <w:p w:rsidR="00751D8B" w:rsidRPr="00FB7165" w:rsidRDefault="00751D8B" w:rsidP="001E797F">
      <w:pPr>
        <w:numPr>
          <w:ilvl w:val="1"/>
          <w:numId w:val="50"/>
        </w:numPr>
        <w:suppressAutoHyphens/>
        <w:autoSpaceDE w:val="0"/>
        <w:spacing w:line="360" w:lineRule="auto"/>
        <w:jc w:val="both"/>
        <w:rPr>
          <w:rFonts w:ascii="Arial" w:hAnsi="Arial" w:cs="Arial"/>
          <w:b/>
          <w:bCs/>
          <w:lang w:eastAsia="zh-CN"/>
        </w:rPr>
      </w:pPr>
      <w:r w:rsidRPr="00FB7165">
        <w:rPr>
          <w:rFonts w:ascii="Arial" w:hAnsi="Arial" w:cs="Arial"/>
          <w:b/>
          <w:bCs/>
          <w:lang w:eastAsia="zh-CN"/>
        </w:rPr>
        <w:t>Detalhamento da implantação</w:t>
      </w:r>
    </w:p>
    <w:p w:rsidR="00751D8B" w:rsidRPr="00FB7165" w:rsidRDefault="00751D8B" w:rsidP="001E797F">
      <w:pPr>
        <w:numPr>
          <w:ilvl w:val="2"/>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O Sistema de Rádio será implantado, dentro dos prazos máximos previstos no cronograma a seguir:</w:t>
      </w:r>
    </w:p>
    <w:tbl>
      <w:tblPr>
        <w:tblW w:w="0" w:type="auto"/>
        <w:tblInd w:w="698" w:type="dxa"/>
        <w:tblLayout w:type="fixed"/>
        <w:tblCellMar>
          <w:bottom w:w="85" w:type="dxa"/>
        </w:tblCellMar>
        <w:tblLook w:val="04A0"/>
      </w:tblPr>
      <w:tblGrid>
        <w:gridCol w:w="6913"/>
        <w:gridCol w:w="1579"/>
      </w:tblGrid>
      <w:tr w:rsidR="00751D8B" w:rsidRPr="00FB7165" w:rsidTr="00F024F6">
        <w:trPr>
          <w:trHeight w:val="69"/>
        </w:trPr>
        <w:tc>
          <w:tcPr>
            <w:tcW w:w="6913" w:type="dxa"/>
            <w:tcBorders>
              <w:top w:val="single" w:sz="4" w:space="0" w:color="000000"/>
              <w:left w:val="single" w:sz="4" w:space="0" w:color="000000"/>
              <w:bottom w:val="single" w:sz="4" w:space="0" w:color="000000"/>
              <w:right w:val="nil"/>
            </w:tcBorders>
            <w:vAlign w:val="center"/>
            <w:hideMark/>
          </w:tcPr>
          <w:p w:rsidR="00751D8B" w:rsidRPr="00FB7165" w:rsidRDefault="00751D8B" w:rsidP="00F024F6">
            <w:pPr>
              <w:suppressAutoHyphens/>
              <w:autoSpaceDE w:val="0"/>
              <w:spacing w:line="360" w:lineRule="auto"/>
              <w:ind w:left="792"/>
              <w:jc w:val="both"/>
              <w:rPr>
                <w:rFonts w:ascii="Arial" w:hAnsi="Arial" w:cs="Arial"/>
                <w:lang w:eastAsia="zh-CN"/>
              </w:rPr>
            </w:pPr>
            <w:r w:rsidRPr="00FB7165">
              <w:rPr>
                <w:rFonts w:ascii="Arial" w:hAnsi="Arial" w:cs="Arial"/>
                <w:lang w:eastAsia="zh-CN"/>
              </w:rPr>
              <w:t>OBRIGAÇÕES DA CONTRATADA</w:t>
            </w:r>
          </w:p>
        </w:tc>
        <w:tc>
          <w:tcPr>
            <w:tcW w:w="1579" w:type="dxa"/>
            <w:tcBorders>
              <w:top w:val="single" w:sz="4" w:space="0" w:color="000000"/>
              <w:left w:val="single" w:sz="4" w:space="0" w:color="000000"/>
              <w:bottom w:val="single" w:sz="4" w:space="0" w:color="000000"/>
              <w:right w:val="single" w:sz="4" w:space="0" w:color="000000"/>
            </w:tcBorders>
            <w:vAlign w:val="center"/>
            <w:hideMark/>
          </w:tcPr>
          <w:p w:rsidR="00751D8B" w:rsidRPr="00FB7165" w:rsidRDefault="00751D8B" w:rsidP="00F024F6">
            <w:pPr>
              <w:suppressAutoHyphens/>
              <w:autoSpaceDE w:val="0"/>
              <w:spacing w:line="360" w:lineRule="auto"/>
              <w:ind w:left="44"/>
              <w:jc w:val="both"/>
              <w:rPr>
                <w:rFonts w:ascii="Arial" w:hAnsi="Arial" w:cs="Arial"/>
                <w:lang w:eastAsia="zh-CN"/>
              </w:rPr>
            </w:pPr>
            <w:r w:rsidRPr="00FB7165">
              <w:rPr>
                <w:rFonts w:ascii="Arial" w:hAnsi="Arial" w:cs="Arial"/>
                <w:lang w:eastAsia="zh-CN"/>
              </w:rPr>
              <w:t>PRAZOS (*)</w:t>
            </w:r>
          </w:p>
        </w:tc>
      </w:tr>
      <w:tr w:rsidR="00751D8B" w:rsidRPr="00FB7165" w:rsidTr="00F024F6">
        <w:trPr>
          <w:trHeight w:val="842"/>
        </w:trPr>
        <w:tc>
          <w:tcPr>
            <w:tcW w:w="6913" w:type="dxa"/>
            <w:tcBorders>
              <w:top w:val="single" w:sz="4" w:space="0" w:color="000000"/>
              <w:left w:val="single" w:sz="4" w:space="0" w:color="000000"/>
              <w:bottom w:val="single" w:sz="4" w:space="0" w:color="000000"/>
              <w:right w:val="nil"/>
            </w:tcBorders>
            <w:hideMark/>
          </w:tcPr>
          <w:p w:rsidR="00751D8B" w:rsidRPr="00FB7165" w:rsidRDefault="00751D8B" w:rsidP="00F024F6">
            <w:pPr>
              <w:suppressAutoHyphens/>
              <w:autoSpaceDE w:val="0"/>
              <w:spacing w:line="360" w:lineRule="auto"/>
              <w:ind w:left="792"/>
              <w:jc w:val="both"/>
              <w:rPr>
                <w:rFonts w:ascii="Arial" w:hAnsi="Arial" w:cs="Arial"/>
                <w:lang w:eastAsia="zh-CN"/>
              </w:rPr>
            </w:pPr>
            <w:r w:rsidRPr="00FB7165">
              <w:rPr>
                <w:rFonts w:ascii="Arial" w:hAnsi="Arial" w:cs="Arial"/>
                <w:lang w:eastAsia="zh-CN"/>
              </w:rPr>
              <w:t>Entrega, instalação e ativação do sistema de interligação dos sítios de repetição e central de despacho, de todos os sítios de repetição, estações bases de despacho (redundância), controlador central (quando existente), consoles de despacho, estações fixas e demais itens de infraestrutura e sistemas, e ainda todos os equipamentos portáteis, fixos e móveis veiculares previstos no contrato.</w:t>
            </w:r>
          </w:p>
        </w:tc>
        <w:tc>
          <w:tcPr>
            <w:tcW w:w="1579" w:type="dxa"/>
            <w:tcBorders>
              <w:top w:val="single" w:sz="4" w:space="0" w:color="000000"/>
              <w:left w:val="single" w:sz="4" w:space="0" w:color="000000"/>
              <w:bottom w:val="single" w:sz="4" w:space="0" w:color="000000"/>
              <w:right w:val="single" w:sz="4" w:space="0" w:color="000000"/>
            </w:tcBorders>
          </w:tcPr>
          <w:p w:rsidR="00751D8B" w:rsidRPr="00FB7165" w:rsidRDefault="00751D8B" w:rsidP="00F024F6">
            <w:pPr>
              <w:suppressAutoHyphens/>
              <w:autoSpaceDE w:val="0"/>
              <w:spacing w:line="360" w:lineRule="auto"/>
              <w:ind w:left="44"/>
              <w:jc w:val="both"/>
              <w:rPr>
                <w:rFonts w:ascii="Arial" w:hAnsi="Arial" w:cs="Arial"/>
                <w:lang w:eastAsia="zh-CN"/>
              </w:rPr>
            </w:pPr>
            <w:r w:rsidRPr="00FB7165">
              <w:rPr>
                <w:rFonts w:ascii="Arial" w:hAnsi="Arial" w:cs="Arial"/>
                <w:lang w:eastAsia="zh-CN"/>
              </w:rPr>
              <w:t>T0 + 30 dias</w:t>
            </w:r>
          </w:p>
          <w:p w:rsidR="00751D8B" w:rsidRPr="00FB7165" w:rsidRDefault="00751D8B" w:rsidP="00F024F6">
            <w:pPr>
              <w:suppressAutoHyphens/>
              <w:autoSpaceDE w:val="0"/>
              <w:spacing w:line="360" w:lineRule="auto"/>
              <w:ind w:left="44"/>
              <w:jc w:val="both"/>
              <w:rPr>
                <w:rFonts w:ascii="Arial" w:hAnsi="Arial" w:cs="Arial"/>
                <w:lang w:eastAsia="zh-CN"/>
              </w:rPr>
            </w:pPr>
          </w:p>
        </w:tc>
      </w:tr>
    </w:tbl>
    <w:p w:rsidR="00751D8B" w:rsidRPr="00FB7165" w:rsidRDefault="00751D8B" w:rsidP="00751D8B">
      <w:pPr>
        <w:suppressAutoHyphens/>
        <w:autoSpaceDE w:val="0"/>
        <w:spacing w:line="360" w:lineRule="auto"/>
        <w:ind w:left="792"/>
        <w:jc w:val="both"/>
        <w:rPr>
          <w:rFonts w:ascii="Arial" w:hAnsi="Arial" w:cs="Arial"/>
          <w:lang w:eastAsia="zh-CN"/>
        </w:rPr>
      </w:pPr>
      <w:r w:rsidRPr="00FB7165">
        <w:rPr>
          <w:rFonts w:ascii="Arial" w:hAnsi="Arial" w:cs="Arial"/>
          <w:lang w:eastAsia="zh-CN"/>
        </w:rPr>
        <w:lastRenderedPageBreak/>
        <w:t>Obs. T0 = data de assinatura do contrato</w:t>
      </w:r>
    </w:p>
    <w:p w:rsidR="00751D8B" w:rsidRPr="00FB7165" w:rsidRDefault="00751D8B" w:rsidP="001E797F">
      <w:pPr>
        <w:numPr>
          <w:ilvl w:val="2"/>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A dilação destes prazos, por período adicional não ultrapassando 30 (trinta) dias, poderá eventualmente ser concedida, mediante solicitação formal feita pela CONTRATADA à CONTRATANTE. Após este prazo, fica a CONTRATADA passível da aplicação de penalidades;</w:t>
      </w:r>
    </w:p>
    <w:p w:rsidR="00751D8B" w:rsidRPr="00FB7165" w:rsidRDefault="00751D8B" w:rsidP="001E797F">
      <w:pPr>
        <w:numPr>
          <w:ilvl w:val="2"/>
          <w:numId w:val="50"/>
        </w:numPr>
        <w:suppressAutoHyphens/>
        <w:autoSpaceDE w:val="0"/>
        <w:spacing w:line="360" w:lineRule="auto"/>
        <w:ind w:left="0" w:firstLine="0"/>
        <w:jc w:val="both"/>
        <w:rPr>
          <w:rFonts w:ascii="Arial" w:hAnsi="Arial" w:cs="Arial"/>
          <w:b/>
          <w:bCs/>
          <w:lang w:eastAsia="zh-CN"/>
        </w:rPr>
      </w:pPr>
      <w:r w:rsidRPr="00FB7165">
        <w:rPr>
          <w:rFonts w:ascii="Arial" w:hAnsi="Arial" w:cs="Arial"/>
          <w:b/>
          <w:bCs/>
          <w:lang w:eastAsia="zh-CN"/>
        </w:rPr>
        <w:t xml:space="preserve">Andamento dos serviços </w:t>
      </w:r>
    </w:p>
    <w:p w:rsidR="00751D8B" w:rsidRPr="00FB7165" w:rsidRDefault="00751D8B" w:rsidP="001E797F">
      <w:pPr>
        <w:numPr>
          <w:ilvl w:val="3"/>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A CONTRATADA deverá:</w:t>
      </w:r>
    </w:p>
    <w:p w:rsidR="00751D8B" w:rsidRDefault="00751D8B" w:rsidP="001E797F">
      <w:pPr>
        <w:numPr>
          <w:ilvl w:val="4"/>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Disponibilizar os canais de atendimento e equipe técnica responsável, em regime de 24 horas x 7 dias por semana, sendo pelo menos 1 canal por telefone e outro via web, em modo “on-line” ou e-mail;</w:t>
      </w:r>
    </w:p>
    <w:p w:rsidR="00751D8B" w:rsidRDefault="00751D8B" w:rsidP="001E797F">
      <w:pPr>
        <w:numPr>
          <w:ilvl w:val="4"/>
          <w:numId w:val="50"/>
        </w:numPr>
        <w:suppressAutoHyphens/>
        <w:autoSpaceDE w:val="0"/>
        <w:spacing w:line="360" w:lineRule="auto"/>
        <w:ind w:left="0" w:firstLine="0"/>
        <w:jc w:val="both"/>
        <w:rPr>
          <w:rFonts w:ascii="Arial" w:hAnsi="Arial" w:cs="Arial"/>
          <w:lang w:eastAsia="zh-CN"/>
        </w:rPr>
      </w:pPr>
      <w:r w:rsidRPr="00600539">
        <w:rPr>
          <w:rFonts w:ascii="Arial" w:hAnsi="Arial" w:cs="Arial"/>
          <w:lang w:eastAsia="zh-CN"/>
        </w:rPr>
        <w:t>Indicar o engenheiro responsável técnico pelo Sistema de Rádio;</w:t>
      </w:r>
    </w:p>
    <w:p w:rsidR="00751D8B" w:rsidRPr="00600539" w:rsidRDefault="00751D8B" w:rsidP="001E797F">
      <w:pPr>
        <w:numPr>
          <w:ilvl w:val="4"/>
          <w:numId w:val="50"/>
        </w:numPr>
        <w:suppressAutoHyphens/>
        <w:autoSpaceDE w:val="0"/>
        <w:spacing w:line="360" w:lineRule="auto"/>
        <w:ind w:left="0" w:firstLine="0"/>
        <w:jc w:val="both"/>
        <w:rPr>
          <w:rFonts w:ascii="Arial" w:hAnsi="Arial" w:cs="Arial"/>
          <w:lang w:eastAsia="zh-CN"/>
        </w:rPr>
      </w:pPr>
      <w:r w:rsidRPr="00600539">
        <w:rPr>
          <w:rFonts w:ascii="Arial" w:hAnsi="Arial" w:cs="Arial"/>
          <w:lang w:eastAsia="zh-CN"/>
        </w:rPr>
        <w:t>Em até 30 dias após a implantação deverão ser fornecidas as seguintes informações e documentos a seguir:</w:t>
      </w:r>
    </w:p>
    <w:p w:rsidR="00751D8B" w:rsidRDefault="00751D8B" w:rsidP="001E797F">
      <w:pPr>
        <w:numPr>
          <w:ilvl w:val="5"/>
          <w:numId w:val="50"/>
        </w:numPr>
        <w:suppressAutoHyphens/>
        <w:autoSpaceDE w:val="0"/>
        <w:spacing w:line="360" w:lineRule="auto"/>
        <w:ind w:left="0" w:firstLine="0"/>
        <w:jc w:val="both"/>
        <w:rPr>
          <w:rFonts w:ascii="Arial" w:hAnsi="Arial" w:cs="Arial"/>
          <w:lang w:eastAsia="zh-CN"/>
        </w:rPr>
      </w:pPr>
      <w:r w:rsidRPr="00FB7165">
        <w:rPr>
          <w:rFonts w:ascii="Arial" w:hAnsi="Arial" w:cs="Arial"/>
          <w:lang w:eastAsia="zh-CN"/>
        </w:rPr>
        <w:t>Endereços dos sítios de repetição, conforme estudo técnico apresentado originalmente junto à Proposta Comercial;</w:t>
      </w:r>
    </w:p>
    <w:p w:rsidR="00751D8B" w:rsidRDefault="00751D8B" w:rsidP="001E797F">
      <w:pPr>
        <w:numPr>
          <w:ilvl w:val="5"/>
          <w:numId w:val="50"/>
        </w:numPr>
        <w:suppressAutoHyphens/>
        <w:autoSpaceDE w:val="0"/>
        <w:spacing w:line="360" w:lineRule="auto"/>
        <w:ind w:left="0" w:firstLine="0"/>
        <w:jc w:val="both"/>
        <w:rPr>
          <w:rFonts w:ascii="Arial" w:hAnsi="Arial" w:cs="Arial"/>
          <w:lang w:eastAsia="zh-CN"/>
        </w:rPr>
      </w:pPr>
      <w:r w:rsidRPr="00600539">
        <w:rPr>
          <w:rFonts w:ascii="Arial" w:hAnsi="Arial" w:cs="Arial"/>
          <w:lang w:eastAsia="zh-CN"/>
        </w:rPr>
        <w:t>Detalhes da canalização de frequências utilizadas;</w:t>
      </w:r>
    </w:p>
    <w:p w:rsidR="00751D8B" w:rsidRPr="00600539" w:rsidRDefault="00751D8B" w:rsidP="001E797F">
      <w:pPr>
        <w:numPr>
          <w:ilvl w:val="5"/>
          <w:numId w:val="50"/>
        </w:numPr>
        <w:suppressAutoHyphens/>
        <w:autoSpaceDE w:val="0"/>
        <w:spacing w:line="360" w:lineRule="auto"/>
        <w:ind w:left="0" w:firstLine="0"/>
        <w:jc w:val="both"/>
        <w:rPr>
          <w:rFonts w:ascii="Arial" w:hAnsi="Arial" w:cs="Arial"/>
          <w:lang w:eastAsia="zh-CN"/>
        </w:rPr>
      </w:pPr>
      <w:r w:rsidRPr="00600539">
        <w:rPr>
          <w:rFonts w:ascii="Arial" w:hAnsi="Arial" w:cs="Arial"/>
          <w:lang w:eastAsia="zh-CN"/>
        </w:rPr>
        <w:t>Lista de fornecimento de todos os itens entregues (materiais, equipamentos, acessórios e serviços).</w:t>
      </w:r>
    </w:p>
    <w:p w:rsidR="00751D8B" w:rsidRPr="00FB7165" w:rsidRDefault="00751D8B" w:rsidP="00751D8B">
      <w:pPr>
        <w:suppressAutoHyphens/>
        <w:autoSpaceDE w:val="0"/>
        <w:spacing w:line="360" w:lineRule="auto"/>
        <w:ind w:left="709"/>
        <w:jc w:val="both"/>
        <w:rPr>
          <w:rFonts w:ascii="Arial" w:hAnsi="Arial" w:cs="Arial"/>
          <w:lang w:eastAsia="zh-CN"/>
        </w:rPr>
      </w:pPr>
    </w:p>
    <w:p w:rsidR="00751D8B" w:rsidRPr="00FB7165" w:rsidRDefault="00751D8B" w:rsidP="001E797F">
      <w:pPr>
        <w:numPr>
          <w:ilvl w:val="2"/>
          <w:numId w:val="50"/>
        </w:numPr>
        <w:tabs>
          <w:tab w:val="left" w:pos="1134"/>
        </w:tabs>
        <w:suppressAutoHyphens/>
        <w:autoSpaceDE w:val="0"/>
        <w:spacing w:line="360" w:lineRule="auto"/>
        <w:ind w:left="0" w:firstLine="0"/>
        <w:jc w:val="both"/>
        <w:rPr>
          <w:rFonts w:ascii="Arial" w:hAnsi="Arial" w:cs="Arial"/>
          <w:b/>
          <w:bCs/>
          <w:lang w:eastAsia="zh-CN"/>
        </w:rPr>
      </w:pPr>
      <w:r w:rsidRPr="00FB7165">
        <w:rPr>
          <w:rFonts w:ascii="Arial" w:hAnsi="Arial" w:cs="Arial"/>
          <w:b/>
          <w:bCs/>
          <w:lang w:eastAsia="zh-CN"/>
        </w:rPr>
        <w:t>Disponibilidade dos serviços</w:t>
      </w:r>
    </w:p>
    <w:p w:rsidR="00751D8B" w:rsidRPr="00FB7165" w:rsidRDefault="00751D8B" w:rsidP="001E797F">
      <w:pPr>
        <w:numPr>
          <w:ilvl w:val="3"/>
          <w:numId w:val="50"/>
        </w:numPr>
        <w:tabs>
          <w:tab w:val="left" w:pos="1134"/>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 xml:space="preserve">O Sistema de Rádio deverá funcionar 24 horas x 7 dias por semana, com disponibilidade mínima de 99,8%. Qualquer anormalidade no funcionamento será objeto de relatório técnico da </w:t>
      </w:r>
      <w:r>
        <w:rPr>
          <w:rFonts w:ascii="Arial" w:hAnsi="Arial" w:cs="Arial"/>
          <w:lang w:eastAsia="zh-CN"/>
        </w:rPr>
        <w:t>CONTRATADA</w:t>
      </w:r>
      <w:r w:rsidRPr="00FB7165">
        <w:rPr>
          <w:rFonts w:ascii="Arial" w:hAnsi="Arial" w:cs="Arial"/>
          <w:lang w:eastAsia="zh-CN"/>
        </w:rPr>
        <w:t>, citando a causa do problema, sua repercussão no sistema, ações para imediato contorno do problema e para sua solução definitiva, incluindo medidas para se evitar novas ocorrências da falha;</w:t>
      </w:r>
    </w:p>
    <w:p w:rsidR="00751D8B" w:rsidRDefault="00751D8B" w:rsidP="001E797F">
      <w:pPr>
        <w:numPr>
          <w:ilvl w:val="3"/>
          <w:numId w:val="50"/>
        </w:numPr>
        <w:tabs>
          <w:tab w:val="left" w:pos="1134"/>
        </w:tabs>
        <w:suppressAutoHyphens/>
        <w:autoSpaceDE w:val="0"/>
        <w:spacing w:line="360" w:lineRule="auto"/>
        <w:ind w:left="0" w:firstLine="0"/>
        <w:jc w:val="both"/>
        <w:rPr>
          <w:rFonts w:ascii="Arial" w:hAnsi="Arial" w:cs="Arial"/>
          <w:lang w:eastAsia="zh-CN"/>
        </w:rPr>
      </w:pPr>
      <w:r w:rsidRPr="00FB7165">
        <w:rPr>
          <w:rFonts w:ascii="Arial" w:hAnsi="Arial" w:cs="Arial"/>
          <w:lang w:eastAsia="zh-CN"/>
        </w:rPr>
        <w:t xml:space="preserve">Havendo necessidade de interrupções no funcionamento de alguma parte do sistema, para manutenções ou ajustes, a </w:t>
      </w:r>
      <w:r>
        <w:rPr>
          <w:rFonts w:ascii="Arial" w:hAnsi="Arial" w:cs="Arial"/>
          <w:lang w:eastAsia="zh-CN"/>
        </w:rPr>
        <w:t>CONTRATADA</w:t>
      </w:r>
      <w:r w:rsidRPr="00FB7165">
        <w:rPr>
          <w:rFonts w:ascii="Arial" w:hAnsi="Arial" w:cs="Arial"/>
          <w:lang w:eastAsia="zh-CN"/>
        </w:rPr>
        <w:t xml:space="preserve"> solicitará a “janela” necessária, com antecedência mínima de 5 (cinco) dias úteis, citando motivo, horário, duração, serviços que serão executados e impactos nas atividades da </w:t>
      </w:r>
      <w:r>
        <w:rPr>
          <w:rFonts w:ascii="Arial" w:hAnsi="Arial" w:cs="Arial"/>
          <w:lang w:eastAsia="zh-CN"/>
        </w:rPr>
        <w:t>CONTRATANTE</w:t>
      </w:r>
      <w:r w:rsidRPr="00FB7165">
        <w:rPr>
          <w:rFonts w:ascii="Arial" w:hAnsi="Arial" w:cs="Arial"/>
          <w:lang w:eastAsia="zh-CN"/>
        </w:rPr>
        <w:t xml:space="preserve">. A interrupção somente será efetivada com aprovação da </w:t>
      </w:r>
      <w:r>
        <w:rPr>
          <w:rFonts w:ascii="Arial" w:hAnsi="Arial" w:cs="Arial"/>
          <w:lang w:eastAsia="zh-CN"/>
        </w:rPr>
        <w:t>CONTRATANTE</w:t>
      </w:r>
      <w:r w:rsidRPr="00FB7165">
        <w:rPr>
          <w:rFonts w:ascii="Arial" w:hAnsi="Arial" w:cs="Arial"/>
          <w:lang w:eastAsia="zh-CN"/>
        </w:rPr>
        <w:t>.</w:t>
      </w:r>
    </w:p>
    <w:p w:rsidR="00751D8B" w:rsidRPr="002D3EB0" w:rsidRDefault="00751D8B" w:rsidP="00431576">
      <w:pPr>
        <w:numPr>
          <w:ilvl w:val="0"/>
          <w:numId w:val="50"/>
        </w:numPr>
        <w:pBdr>
          <w:top w:val="single" w:sz="4" w:space="1" w:color="000000"/>
          <w:left w:val="single" w:sz="4" w:space="0" w:color="000000"/>
          <w:bottom w:val="single" w:sz="4" w:space="1" w:color="000000"/>
          <w:right w:val="single" w:sz="4" w:space="4" w:color="000000"/>
        </w:pBdr>
        <w:shd w:val="clear" w:color="auto" w:fill="D9D9D9" w:themeFill="background1" w:themeFillShade="D9"/>
        <w:suppressAutoHyphens/>
        <w:spacing w:before="240" w:line="360" w:lineRule="auto"/>
        <w:ind w:left="0" w:hanging="11"/>
        <w:jc w:val="both"/>
        <w:rPr>
          <w:rFonts w:ascii="Arial" w:hAnsi="Arial" w:cs="Arial"/>
          <w:lang w:eastAsia="zh-CN"/>
        </w:rPr>
      </w:pPr>
      <w:r w:rsidRPr="002D3EB0">
        <w:rPr>
          <w:rFonts w:ascii="Arial" w:hAnsi="Arial" w:cs="Arial"/>
          <w:b/>
          <w:lang w:eastAsia="zh-CN"/>
        </w:rPr>
        <w:lastRenderedPageBreak/>
        <w:t>JUSTIFICATIVA E OBJETIVO DA CONTRATAÇÃO</w:t>
      </w:r>
    </w:p>
    <w:p w:rsidR="00751D8B" w:rsidRPr="002D3EB0" w:rsidRDefault="00751D8B" w:rsidP="00751D8B">
      <w:pPr>
        <w:suppressAutoHyphens/>
        <w:spacing w:line="360" w:lineRule="auto"/>
        <w:ind w:left="284"/>
        <w:jc w:val="both"/>
        <w:rPr>
          <w:rFonts w:ascii="Arial" w:hAnsi="Arial" w:cs="Arial"/>
          <w:color w:val="FF0000"/>
          <w:sz w:val="10"/>
          <w:szCs w:val="10"/>
          <w:lang w:eastAsia="zh-CN"/>
        </w:rPr>
      </w:pPr>
    </w:p>
    <w:p w:rsidR="00751D8B" w:rsidRPr="002D3EB0" w:rsidRDefault="00751D8B" w:rsidP="00607E74">
      <w:pPr>
        <w:numPr>
          <w:ilvl w:val="1"/>
          <w:numId w:val="51"/>
        </w:numPr>
        <w:suppressAutoHyphens/>
        <w:spacing w:line="360" w:lineRule="auto"/>
        <w:ind w:left="0" w:firstLine="0"/>
        <w:jc w:val="both"/>
        <w:rPr>
          <w:rFonts w:ascii="Arial" w:hAnsi="Arial" w:cs="Arial"/>
          <w:lang w:eastAsia="zh-CN"/>
        </w:rPr>
      </w:pPr>
      <w:r w:rsidRPr="002D3EB0">
        <w:rPr>
          <w:rFonts w:ascii="Arial" w:hAnsi="Arial" w:cs="Arial"/>
          <w:bCs/>
          <w:lang w:eastAsia="zh-CN"/>
        </w:rPr>
        <w:t xml:space="preserve">As justificativas e Objetivos </w:t>
      </w:r>
      <w:r w:rsidRPr="000C7283">
        <w:rPr>
          <w:rFonts w:ascii="Arial" w:hAnsi="Arial" w:cs="Arial"/>
          <w:bCs/>
          <w:lang w:eastAsia="zh-CN"/>
        </w:rPr>
        <w:t>da contratação</w:t>
      </w:r>
      <w:r w:rsidRPr="002D3EB0">
        <w:rPr>
          <w:rFonts w:ascii="Arial" w:hAnsi="Arial" w:cs="Arial"/>
          <w:bCs/>
          <w:lang w:eastAsia="zh-CN"/>
        </w:rPr>
        <w:t xml:space="preserve"> encontram-se no Es</w:t>
      </w:r>
      <w:r>
        <w:rPr>
          <w:rFonts w:ascii="Arial" w:hAnsi="Arial" w:cs="Arial"/>
          <w:bCs/>
          <w:lang w:eastAsia="zh-CN"/>
        </w:rPr>
        <w:t>tudo Técnico Preliminar, Item 4.</w:t>
      </w:r>
    </w:p>
    <w:p w:rsidR="00751D8B" w:rsidRPr="002D3EB0" w:rsidRDefault="00751D8B" w:rsidP="00607E74">
      <w:pPr>
        <w:numPr>
          <w:ilvl w:val="0"/>
          <w:numId w:val="51"/>
        </w:numPr>
        <w:pBdr>
          <w:top w:val="single" w:sz="4" w:space="1" w:color="000000"/>
          <w:left w:val="single" w:sz="4" w:space="4" w:color="000000"/>
          <w:bottom w:val="single" w:sz="4" w:space="1" w:color="000000"/>
          <w:right w:val="single" w:sz="4" w:space="4" w:color="000000"/>
        </w:pBdr>
        <w:shd w:val="clear" w:color="auto" w:fill="D9D9D9" w:themeFill="background1" w:themeFillShade="D9"/>
        <w:suppressAutoHyphens/>
        <w:spacing w:before="240" w:line="360" w:lineRule="auto"/>
        <w:ind w:left="0" w:firstLine="0"/>
        <w:jc w:val="both"/>
        <w:rPr>
          <w:rFonts w:ascii="Arial" w:hAnsi="Arial" w:cs="Arial"/>
          <w:lang w:eastAsia="zh-CN"/>
        </w:rPr>
      </w:pPr>
      <w:r w:rsidRPr="002D3EB0">
        <w:rPr>
          <w:rFonts w:ascii="Arial" w:hAnsi="Arial" w:cs="Arial"/>
          <w:b/>
          <w:lang w:eastAsia="zh-CN"/>
        </w:rPr>
        <w:t>DESCRIÇÃO DA SOLUÇÃO</w:t>
      </w:r>
    </w:p>
    <w:p w:rsidR="00751D8B" w:rsidRPr="002D3EB0" w:rsidRDefault="00751D8B" w:rsidP="00751D8B">
      <w:pPr>
        <w:spacing w:line="360" w:lineRule="auto"/>
        <w:jc w:val="both"/>
        <w:rPr>
          <w:rFonts w:ascii="Arial" w:hAnsi="Arial" w:cs="Arial"/>
          <w:sz w:val="10"/>
          <w:szCs w:val="10"/>
          <w:lang w:eastAsia="zh-CN"/>
        </w:rPr>
      </w:pPr>
    </w:p>
    <w:p w:rsidR="00751D8B" w:rsidRDefault="00751D8B" w:rsidP="00306341">
      <w:pPr>
        <w:pStyle w:val="PargrafodaLista"/>
        <w:numPr>
          <w:ilvl w:val="1"/>
          <w:numId w:val="51"/>
        </w:numPr>
        <w:suppressAutoHyphens/>
        <w:spacing w:line="360" w:lineRule="auto"/>
        <w:ind w:left="0" w:firstLine="0"/>
        <w:contextualSpacing w:val="0"/>
        <w:jc w:val="both"/>
        <w:rPr>
          <w:rFonts w:ascii="Arial" w:hAnsi="Arial" w:cs="Arial"/>
        </w:rPr>
      </w:pPr>
      <w:r w:rsidRPr="00322502">
        <w:rPr>
          <w:rFonts w:ascii="Arial" w:hAnsi="Arial" w:cs="Arial"/>
        </w:rPr>
        <w:t>Após a identificação da necessidade de aprimoramento e continuidade do serviço de comunicação institucional, especialmente no que se refere à segurança, confiabilidade e eficiência das comunicações operacionais, procedeu-se à análise das soluções disponíveis no mercado para atendimento da demanda por serviço de locação de sistema de comunicação digital e equipamentos correlatos.</w:t>
      </w:r>
    </w:p>
    <w:p w:rsidR="00751D8B" w:rsidRDefault="00751D8B" w:rsidP="00306341">
      <w:pPr>
        <w:pStyle w:val="PargrafodaLista"/>
        <w:numPr>
          <w:ilvl w:val="1"/>
          <w:numId w:val="51"/>
        </w:numPr>
        <w:suppressAutoHyphens/>
        <w:spacing w:line="360" w:lineRule="auto"/>
        <w:ind w:left="0" w:firstLine="0"/>
        <w:contextualSpacing w:val="0"/>
        <w:jc w:val="both"/>
        <w:rPr>
          <w:rFonts w:ascii="Arial" w:hAnsi="Arial" w:cs="Arial"/>
        </w:rPr>
      </w:pPr>
      <w:r w:rsidRPr="00322502">
        <w:rPr>
          <w:rFonts w:ascii="Arial" w:hAnsi="Arial" w:cs="Arial"/>
        </w:rPr>
        <w:t>A solução escolhida consiste na locação de sistema de comunicação digital, abrangendo equipamentos, infraestrutura, software, licenças, manutenção preventiva e corretiva, suporte técnico especializado e atualização tecnológica, durante todo o período contratual. Tal modelo contempla integralmente o ciclo de vida do objeto da contratação, desde a disponibilização e instalação dos equipamentos, operação contínua, manutenção, até a substituição e atualização tecnológica ao longo da vigência contratual.</w:t>
      </w:r>
    </w:p>
    <w:p w:rsidR="00751D8B" w:rsidRDefault="00751D8B" w:rsidP="00306341">
      <w:pPr>
        <w:pStyle w:val="PargrafodaLista"/>
        <w:numPr>
          <w:ilvl w:val="1"/>
          <w:numId w:val="51"/>
        </w:numPr>
        <w:suppressAutoHyphens/>
        <w:spacing w:line="360" w:lineRule="auto"/>
        <w:ind w:left="0" w:firstLine="0"/>
        <w:contextualSpacing w:val="0"/>
        <w:jc w:val="both"/>
        <w:rPr>
          <w:rFonts w:ascii="Arial" w:hAnsi="Arial" w:cs="Arial"/>
        </w:rPr>
      </w:pPr>
      <w:r w:rsidRPr="00322502">
        <w:rPr>
          <w:rFonts w:ascii="Arial" w:hAnsi="Arial" w:cs="Arial"/>
        </w:rPr>
        <w:t>Sob a perspectiva do ciclo de vida, a locação apresenta-se mais adequada quando comparada à aquisição definitiva, uma vez que transfere a contratada a responsabilidade pela obsolescência tecnológica, reposição de equipamentos, correções técnicas, atualização de sistemas e suporte especializado, mitigando riscos operacionais e reduzindo custos indiretos para a Administração Pública. Ademais, elimina a necessidade de investimentos iniciais elevados, bem como despesas futuras com armazenamento, depreciação patrimonial e descarte ambientalmente adequado dos equipamentos ao final de sua vida útil.</w:t>
      </w:r>
    </w:p>
    <w:p w:rsidR="00751D8B" w:rsidRDefault="00751D8B" w:rsidP="00306341">
      <w:pPr>
        <w:pStyle w:val="PargrafodaLista"/>
        <w:numPr>
          <w:ilvl w:val="1"/>
          <w:numId w:val="51"/>
        </w:numPr>
        <w:suppressAutoHyphens/>
        <w:spacing w:line="360" w:lineRule="auto"/>
        <w:ind w:left="0" w:firstLine="0"/>
        <w:contextualSpacing w:val="0"/>
        <w:jc w:val="both"/>
        <w:rPr>
          <w:rFonts w:ascii="Arial" w:hAnsi="Arial" w:cs="Arial"/>
        </w:rPr>
      </w:pPr>
      <w:r w:rsidRPr="00322502">
        <w:rPr>
          <w:rFonts w:ascii="Arial" w:hAnsi="Arial" w:cs="Arial"/>
        </w:rPr>
        <w:t>Do ponto de vista técnico, a solução garante maior disponibilidade, confiabilidade e qualidade na comunicação digital, com tecnologia atualizada e compatível com as necessidades operacionais dos serviços públicos atendidos, possibilitando integração entre equipes, cobertura adequada da área de atuação e comunicação segura, fatores essenciais para a eficiência das atividades institucionais e para a prestação de serviços à população.</w:t>
      </w:r>
    </w:p>
    <w:p w:rsidR="00751D8B" w:rsidRDefault="00751D8B" w:rsidP="00306341">
      <w:pPr>
        <w:pStyle w:val="PargrafodaLista"/>
        <w:numPr>
          <w:ilvl w:val="1"/>
          <w:numId w:val="51"/>
        </w:numPr>
        <w:suppressAutoHyphens/>
        <w:spacing w:line="360" w:lineRule="auto"/>
        <w:ind w:left="0" w:firstLine="0"/>
        <w:contextualSpacing w:val="0"/>
        <w:jc w:val="both"/>
        <w:rPr>
          <w:rFonts w:ascii="Arial" w:hAnsi="Arial" w:cs="Arial"/>
        </w:rPr>
      </w:pPr>
      <w:r w:rsidRPr="00322502">
        <w:rPr>
          <w:rFonts w:ascii="Arial" w:hAnsi="Arial" w:cs="Arial"/>
        </w:rPr>
        <w:lastRenderedPageBreak/>
        <w:t>No aspecto econômico, a contratação por locação demonstra-se vantajosa por permitir previsibilidade orçamentária, com custos mensais fixos e planejáveis, além da redução de gastos com manutenção, substituição emergencial de equipamentos e capacitação técnica especializada. A análise comparativa de mercado evidenciou que o custo total da locação ao longo do período contratual é</w:t>
      </w:r>
      <w:r>
        <w:rPr>
          <w:rFonts w:ascii="Arial" w:hAnsi="Arial" w:cs="Arial"/>
        </w:rPr>
        <w:t xml:space="preserve"> </w:t>
      </w:r>
      <w:r w:rsidRPr="00322502">
        <w:rPr>
          <w:rFonts w:ascii="Arial" w:hAnsi="Arial" w:cs="Arial"/>
        </w:rPr>
        <w:t>inferior ao custo global da aquisição, considerando-se despesas diretas e indiretas ao longo de todo o ciclo de vida do objeto.</w:t>
      </w:r>
    </w:p>
    <w:p w:rsidR="00751D8B" w:rsidRPr="00322502" w:rsidRDefault="00751D8B" w:rsidP="00306341">
      <w:pPr>
        <w:pStyle w:val="PargrafodaLista"/>
        <w:numPr>
          <w:ilvl w:val="1"/>
          <w:numId w:val="51"/>
        </w:numPr>
        <w:suppressAutoHyphens/>
        <w:spacing w:line="360" w:lineRule="auto"/>
        <w:ind w:left="0" w:firstLine="0"/>
        <w:contextualSpacing w:val="0"/>
        <w:jc w:val="both"/>
        <w:rPr>
          <w:rFonts w:ascii="Arial" w:hAnsi="Arial" w:cs="Arial"/>
        </w:rPr>
      </w:pPr>
      <w:r w:rsidRPr="00322502">
        <w:rPr>
          <w:rFonts w:ascii="Arial" w:hAnsi="Arial" w:cs="Arial"/>
        </w:rPr>
        <w:t>Sob a ótica do interesse público, a solução escolhida assegura a continuidade do serviço, a eficiência administrativa, a economicidade e a modernização tecnológica, alinhando-se aos princípios da legalidade, eficiência, planejamento e responsabilidade fiscal. Dessa forma, resta comprovado que a locação do sistema de comunicação digital e equipamentos correlatos é a alternativa mais adequada, viável e vantajosa para o atendimento da necessidade identificada, garantindo melhor custo-benefício e maior efetividade na prestação dos serviços públicos.</w:t>
      </w:r>
    </w:p>
    <w:p w:rsidR="00751D8B" w:rsidRPr="002D3EB0" w:rsidRDefault="00751D8B" w:rsidP="00306341">
      <w:pPr>
        <w:numPr>
          <w:ilvl w:val="0"/>
          <w:numId w:val="51"/>
        </w:numPr>
        <w:pBdr>
          <w:top w:val="single" w:sz="4" w:space="1" w:color="000000"/>
          <w:left w:val="single" w:sz="4" w:space="4" w:color="000000"/>
          <w:bottom w:val="single" w:sz="4" w:space="1" w:color="000000"/>
          <w:right w:val="single" w:sz="4" w:space="4" w:color="000000"/>
        </w:pBdr>
        <w:shd w:val="clear" w:color="auto" w:fill="D9D9D9" w:themeFill="background1" w:themeFillShade="D9"/>
        <w:suppressAutoHyphens/>
        <w:spacing w:before="240" w:line="360" w:lineRule="auto"/>
        <w:ind w:left="0" w:firstLine="0"/>
        <w:jc w:val="both"/>
        <w:rPr>
          <w:rFonts w:ascii="Arial" w:hAnsi="Arial" w:cs="Arial"/>
          <w:b/>
          <w:lang w:eastAsia="zh-CN"/>
        </w:rPr>
      </w:pPr>
      <w:r w:rsidRPr="002D3EB0">
        <w:rPr>
          <w:rFonts w:ascii="Arial" w:hAnsi="Arial" w:cs="Arial"/>
          <w:b/>
          <w:lang w:eastAsia="zh-CN"/>
        </w:rPr>
        <w:t xml:space="preserve">INFORMAÇÕES COMPLEMENTARES “REQUISITOS TÉCNICOS PARA CONTRATAÇÃO” </w:t>
      </w:r>
    </w:p>
    <w:p w:rsidR="00751D8B" w:rsidRPr="002D3EB0" w:rsidRDefault="00751D8B" w:rsidP="00751D8B">
      <w:pPr>
        <w:shd w:val="clear" w:color="auto" w:fill="FFFFFF" w:themeFill="background1"/>
        <w:suppressAutoHyphens/>
        <w:spacing w:line="360" w:lineRule="auto"/>
        <w:ind w:left="284"/>
        <w:jc w:val="both"/>
        <w:rPr>
          <w:rFonts w:ascii="Arial" w:hAnsi="Arial" w:cs="Arial"/>
          <w:sz w:val="10"/>
          <w:szCs w:val="10"/>
          <w:lang w:eastAsia="zh-CN"/>
        </w:rPr>
      </w:pPr>
    </w:p>
    <w:p w:rsidR="00751D8B" w:rsidRPr="002D3EB0" w:rsidRDefault="00751D8B" w:rsidP="00D04BC9">
      <w:pPr>
        <w:numPr>
          <w:ilvl w:val="1"/>
          <w:numId w:val="63"/>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 xml:space="preserve"> O objeto deverá ser fornecido por empresa especializada, devidamente regulamentada e autorizada pelos órgãos competentes, em conformidade pela legislação vigente e padrões de sustentabilidade exigidos neste Termo de Referência.</w:t>
      </w:r>
    </w:p>
    <w:p w:rsidR="00751D8B" w:rsidRPr="002D3EB0" w:rsidRDefault="00751D8B" w:rsidP="00D04BC9">
      <w:pPr>
        <w:numPr>
          <w:ilvl w:val="1"/>
          <w:numId w:val="63"/>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Qualquer empresa poderá participar do processo licitatório, desde que cumpra os requisitos exigidos em edital, relativas à habilitação jurídica, técnica, fiscal, social e trabalhista e econômico-financeira.</w:t>
      </w:r>
    </w:p>
    <w:p w:rsidR="00751D8B" w:rsidRPr="002D3EB0" w:rsidRDefault="00751D8B" w:rsidP="00D04BC9">
      <w:pPr>
        <w:numPr>
          <w:ilvl w:val="1"/>
          <w:numId w:val="63"/>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Comprovar a aptidão para a execução dos serviços em características, quantidades e prazos compatíveis com o objeto desta contratação, por meio da apresentação de atestados fornecidos por pessoas jurídicas de direito público ou privado.</w:t>
      </w:r>
    </w:p>
    <w:p w:rsidR="00751D8B" w:rsidRPr="002D3EB0" w:rsidRDefault="00751D8B" w:rsidP="00D04BC9">
      <w:pPr>
        <w:numPr>
          <w:ilvl w:val="1"/>
          <w:numId w:val="63"/>
        </w:numPr>
        <w:suppressAutoHyphens/>
        <w:spacing w:line="360" w:lineRule="auto"/>
        <w:ind w:left="0" w:firstLine="0"/>
        <w:contextualSpacing/>
        <w:jc w:val="both"/>
        <w:rPr>
          <w:rFonts w:ascii="Arial" w:hAnsi="Arial" w:cs="Arial"/>
          <w:lang w:eastAsia="zh-CN"/>
        </w:rPr>
      </w:pPr>
      <w:r w:rsidRPr="000C7283">
        <w:rPr>
          <w:rFonts w:ascii="Arial" w:hAnsi="Arial" w:cs="Arial"/>
          <w:color w:val="000000"/>
          <w:lang w:eastAsia="zh-CN"/>
        </w:rPr>
        <w:t>A contratação para a execução objeto deste Termo de Referência não gera vínculo empregatício entre os empregados da CONTRATADA</w:t>
      </w:r>
      <w:r w:rsidRPr="002D3EB0">
        <w:rPr>
          <w:rFonts w:ascii="Arial" w:hAnsi="Arial" w:cs="Arial"/>
          <w:color w:val="000000"/>
          <w:lang w:eastAsia="zh-CN"/>
        </w:rPr>
        <w:t xml:space="preserve"> e a Administração, vedando-se qualquer relação entre estes que caracterize pessoalidade e </w:t>
      </w:r>
      <w:r w:rsidRPr="002D3EB0">
        <w:rPr>
          <w:rFonts w:ascii="Arial" w:hAnsi="Arial" w:cs="Arial"/>
          <w:color w:val="000000"/>
          <w:lang w:eastAsia="zh-CN"/>
        </w:rPr>
        <w:lastRenderedPageBreak/>
        <w:t>subordinação direta, bem como aquelas vedações prevista no artigo 48 da Lei 14.133/21.</w:t>
      </w:r>
    </w:p>
    <w:p w:rsidR="00751D8B" w:rsidRPr="002D3EB0" w:rsidRDefault="00751D8B" w:rsidP="00D04BC9">
      <w:pPr>
        <w:numPr>
          <w:ilvl w:val="1"/>
          <w:numId w:val="63"/>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 xml:space="preserve">A </w:t>
      </w:r>
      <w:r>
        <w:rPr>
          <w:rFonts w:ascii="Arial" w:hAnsi="Arial" w:cs="Arial"/>
          <w:lang w:eastAsia="zh-CN"/>
        </w:rPr>
        <w:t>CONTRATADA</w:t>
      </w:r>
      <w:r w:rsidRPr="002D3EB0">
        <w:rPr>
          <w:rFonts w:ascii="Arial" w:hAnsi="Arial" w:cs="Arial"/>
          <w:lang w:eastAsia="zh-CN"/>
        </w:rPr>
        <w:t xml:space="preserve"> deverá possuir logística suficiente para atender as necessidades da Secretaria requisitante.</w:t>
      </w:r>
    </w:p>
    <w:p w:rsidR="00751D8B" w:rsidRPr="002D3EB0" w:rsidRDefault="00751D8B" w:rsidP="00D04BC9">
      <w:pPr>
        <w:numPr>
          <w:ilvl w:val="1"/>
          <w:numId w:val="63"/>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 xml:space="preserve">A </w:t>
      </w:r>
      <w:r>
        <w:rPr>
          <w:rFonts w:ascii="Arial" w:hAnsi="Arial" w:cs="Arial"/>
          <w:lang w:eastAsia="zh-CN"/>
        </w:rPr>
        <w:t>CONTRATADA</w:t>
      </w:r>
      <w:r w:rsidRPr="002D3EB0">
        <w:rPr>
          <w:rFonts w:ascii="Arial" w:hAnsi="Arial" w:cs="Arial"/>
          <w:lang w:eastAsia="zh-CN"/>
        </w:rPr>
        <w:t xml:space="preserve"> deverá realizar entrega técnica dos equipamentos adquiridos, sem custo nenhum a </w:t>
      </w:r>
      <w:r>
        <w:rPr>
          <w:rFonts w:ascii="Arial" w:hAnsi="Arial" w:cs="Arial"/>
          <w:lang w:eastAsia="zh-CN"/>
        </w:rPr>
        <w:t>CONTRATANTE</w:t>
      </w:r>
      <w:r w:rsidRPr="002D3EB0">
        <w:rPr>
          <w:rFonts w:ascii="Arial" w:hAnsi="Arial" w:cs="Arial"/>
          <w:lang w:eastAsia="zh-CN"/>
        </w:rPr>
        <w:t>.</w:t>
      </w:r>
    </w:p>
    <w:p w:rsidR="00751D8B" w:rsidRPr="002D3EB0" w:rsidRDefault="00751D8B" w:rsidP="00D04BC9">
      <w:pPr>
        <w:numPr>
          <w:ilvl w:val="1"/>
          <w:numId w:val="63"/>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Os equipamentos deverão estar em perfeito funcionamento e em conformidade com as especificações técnicas acordadas.</w:t>
      </w:r>
    </w:p>
    <w:p w:rsidR="0058703D" w:rsidRDefault="00751D8B" w:rsidP="0058703D">
      <w:pPr>
        <w:numPr>
          <w:ilvl w:val="1"/>
          <w:numId w:val="63"/>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 xml:space="preserve">A </w:t>
      </w:r>
      <w:r>
        <w:rPr>
          <w:rFonts w:ascii="Arial" w:hAnsi="Arial" w:cs="Arial"/>
          <w:lang w:eastAsia="zh-CN"/>
        </w:rPr>
        <w:t>CONTRATADA</w:t>
      </w:r>
      <w:r w:rsidRPr="002D3EB0">
        <w:rPr>
          <w:rFonts w:ascii="Arial" w:hAnsi="Arial" w:cs="Arial"/>
          <w:lang w:eastAsia="zh-CN"/>
        </w:rPr>
        <w:t xml:space="preserve"> deverá entregar todos os manuais, certificações e documentação técnica necessária para a operação e manutenção dos equipamentos.</w:t>
      </w:r>
    </w:p>
    <w:p w:rsidR="0058703D" w:rsidRDefault="0058703D" w:rsidP="0058703D">
      <w:pPr>
        <w:suppressAutoHyphens/>
        <w:spacing w:line="360" w:lineRule="auto"/>
        <w:contextualSpacing/>
        <w:jc w:val="both"/>
        <w:rPr>
          <w:rFonts w:ascii="Arial" w:hAnsi="Arial" w:cs="Arial"/>
          <w:lang w:eastAsia="zh-CN"/>
        </w:rPr>
      </w:pPr>
    </w:p>
    <w:p w:rsidR="0058703D" w:rsidRPr="006B165F" w:rsidRDefault="0058703D" w:rsidP="0058703D">
      <w:pPr>
        <w:numPr>
          <w:ilvl w:val="1"/>
          <w:numId w:val="63"/>
        </w:numPr>
        <w:suppressAutoHyphens/>
        <w:spacing w:line="360" w:lineRule="auto"/>
        <w:ind w:left="0" w:firstLine="0"/>
        <w:contextualSpacing/>
        <w:jc w:val="both"/>
        <w:rPr>
          <w:rFonts w:ascii="Arial" w:hAnsi="Arial" w:cs="Arial"/>
          <w:lang w:eastAsia="zh-CN"/>
        </w:rPr>
      </w:pPr>
      <w:r w:rsidRPr="006B165F">
        <w:rPr>
          <w:rFonts w:ascii="Arial" w:eastAsia="Arial Unicode MS" w:hAnsi="Arial" w:cs="Arial"/>
          <w:b/>
        </w:rPr>
        <w:t>DA PARTICIPAÇÃO DE EMPRESAS SOB A FORMA DE CONSÓRCIO</w:t>
      </w:r>
    </w:p>
    <w:p w:rsidR="0058703D" w:rsidRPr="006B165F" w:rsidRDefault="0058703D" w:rsidP="0058703D">
      <w:pPr>
        <w:pStyle w:val="PargrafodaLista"/>
        <w:numPr>
          <w:ilvl w:val="0"/>
          <w:numId w:val="73"/>
        </w:numPr>
        <w:spacing w:line="360" w:lineRule="auto"/>
        <w:jc w:val="both"/>
        <w:rPr>
          <w:rFonts w:ascii="Arial" w:eastAsia="Arial Unicode MS" w:hAnsi="Arial" w:cs="Arial"/>
          <w:vanish/>
        </w:rPr>
      </w:pPr>
    </w:p>
    <w:p w:rsidR="0058703D" w:rsidRPr="006B165F" w:rsidRDefault="0058703D" w:rsidP="0058703D">
      <w:pPr>
        <w:pStyle w:val="PargrafodaLista"/>
        <w:numPr>
          <w:ilvl w:val="1"/>
          <w:numId w:val="73"/>
        </w:numPr>
        <w:spacing w:line="360" w:lineRule="auto"/>
        <w:jc w:val="both"/>
        <w:rPr>
          <w:rFonts w:ascii="Arial" w:eastAsia="Arial Unicode MS" w:hAnsi="Arial" w:cs="Arial"/>
          <w:vanish/>
        </w:rPr>
      </w:pPr>
    </w:p>
    <w:p w:rsidR="0058703D" w:rsidRPr="006B165F" w:rsidRDefault="0058703D" w:rsidP="0058703D">
      <w:pPr>
        <w:spacing w:line="360" w:lineRule="auto"/>
        <w:jc w:val="both"/>
        <w:rPr>
          <w:rFonts w:ascii="Arial" w:eastAsia="Arial Unicode MS" w:hAnsi="Arial" w:cs="Arial"/>
        </w:rPr>
      </w:pPr>
      <w:r w:rsidRPr="006B165F">
        <w:rPr>
          <w:rFonts w:ascii="Arial" w:eastAsia="Arial Unicode MS" w:hAnsi="Arial" w:cs="Arial"/>
          <w:b/>
        </w:rPr>
        <w:t>5.9.1.</w:t>
      </w:r>
      <w:r w:rsidRPr="006B165F">
        <w:rPr>
          <w:rFonts w:ascii="Arial" w:eastAsia="Arial Unicode MS" w:hAnsi="Arial" w:cs="Arial"/>
        </w:rPr>
        <w:t xml:space="preserve"> Pessoa jurídica poderá participar desta licitação em forma de consórcio;</w:t>
      </w:r>
    </w:p>
    <w:p w:rsidR="0058703D" w:rsidRPr="006B165F" w:rsidRDefault="0058703D" w:rsidP="0058703D">
      <w:pPr>
        <w:spacing w:line="360" w:lineRule="auto"/>
        <w:jc w:val="both"/>
        <w:rPr>
          <w:rFonts w:ascii="Arial" w:eastAsia="Arial Unicode MS" w:hAnsi="Arial" w:cs="Arial"/>
        </w:rPr>
      </w:pPr>
      <w:r w:rsidRPr="006B165F">
        <w:rPr>
          <w:rFonts w:ascii="Arial" w:eastAsia="Arial Unicode MS" w:hAnsi="Arial" w:cs="Arial"/>
          <w:b/>
        </w:rPr>
        <w:t xml:space="preserve">5.9.2. </w:t>
      </w:r>
      <w:r w:rsidRPr="006B165F">
        <w:rPr>
          <w:rFonts w:ascii="Arial" w:eastAsia="Arial Unicode MS" w:hAnsi="Arial" w:cs="Arial"/>
        </w:rPr>
        <w:t>A participação de empresas em consórcio deverá atender a legislação aplicável, assim como as seguintes condições:</w:t>
      </w:r>
    </w:p>
    <w:p w:rsidR="0058703D" w:rsidRPr="006B165F" w:rsidRDefault="0058703D" w:rsidP="0058703D">
      <w:pPr>
        <w:pStyle w:val="PargrafodaLista"/>
        <w:numPr>
          <w:ilvl w:val="2"/>
          <w:numId w:val="76"/>
        </w:numPr>
        <w:spacing w:line="360" w:lineRule="auto"/>
        <w:ind w:left="709" w:firstLine="0"/>
        <w:jc w:val="both"/>
        <w:rPr>
          <w:rFonts w:ascii="Arial" w:eastAsia="Arial Unicode MS" w:hAnsi="Arial" w:cs="Arial"/>
        </w:rPr>
      </w:pPr>
      <w:r w:rsidRPr="006B165F">
        <w:rPr>
          <w:rFonts w:ascii="Arial" w:eastAsia="Arial Unicode MS" w:hAnsi="Arial" w:cs="Arial"/>
        </w:rPr>
        <w:t>É vedada a participação de empresa consorciada nesta licitação através de mais de um consórcio ou isoladamente;</w:t>
      </w:r>
    </w:p>
    <w:p w:rsidR="0058703D" w:rsidRPr="006B165F" w:rsidRDefault="0058703D" w:rsidP="0058703D">
      <w:pPr>
        <w:pStyle w:val="PargrafodaLista"/>
        <w:numPr>
          <w:ilvl w:val="2"/>
          <w:numId w:val="76"/>
        </w:numPr>
        <w:spacing w:line="360" w:lineRule="auto"/>
        <w:ind w:left="709" w:firstLine="0"/>
        <w:jc w:val="both"/>
        <w:rPr>
          <w:rFonts w:ascii="Arial" w:eastAsia="Arial Unicode MS" w:hAnsi="Arial" w:cs="Arial"/>
        </w:rPr>
      </w:pPr>
      <w:r w:rsidRPr="006B165F">
        <w:rPr>
          <w:rFonts w:ascii="Arial" w:hAnsi="Arial" w:cs="Arial"/>
        </w:rPr>
        <w:t>A participação de consórcio de empresas, a habilitação técnica exigida será feita por meio do somatório dos quantitativos de cada consorciado e, para efeito de habilitação econômico-financeira, quando exigida, será observado o somatório dos valores constantes das contas contábeis de cada consorciado (não será permitido o somatório de índices) nos termos do art. 15, inciso III da Lei 14.133/21;</w:t>
      </w:r>
    </w:p>
    <w:p w:rsidR="0058703D" w:rsidRPr="006B165F" w:rsidRDefault="0058703D" w:rsidP="0058703D">
      <w:pPr>
        <w:pStyle w:val="PargrafodaLista"/>
        <w:numPr>
          <w:ilvl w:val="2"/>
          <w:numId w:val="76"/>
        </w:numPr>
        <w:spacing w:line="360" w:lineRule="auto"/>
        <w:ind w:left="709" w:firstLine="0"/>
        <w:jc w:val="both"/>
        <w:rPr>
          <w:rFonts w:ascii="Arial" w:eastAsia="Arial Unicode MS" w:hAnsi="Arial" w:cs="Arial"/>
        </w:rPr>
      </w:pPr>
      <w:r w:rsidRPr="006B165F">
        <w:rPr>
          <w:rFonts w:ascii="Arial" w:hAnsi="Arial" w:cs="Arial"/>
        </w:rPr>
        <w:t xml:space="preserve">Para fins de habilitação econômico-financeira, haverá um acréscimo de 10% para o consórcio em relação ao valor exigido para os licitantes individuais. Esse acréscimo </w:t>
      </w:r>
      <w:r w:rsidRPr="006B165F">
        <w:rPr>
          <w:rFonts w:ascii="Arial" w:hAnsi="Arial" w:cs="Arial"/>
          <w:u w:val="single"/>
        </w:rPr>
        <w:t>não</w:t>
      </w:r>
      <w:r w:rsidRPr="006B165F">
        <w:rPr>
          <w:rFonts w:ascii="Arial" w:hAnsi="Arial" w:cs="Arial"/>
        </w:rPr>
        <w:t xml:space="preserve"> será aplicável aos consórcios compostos, em </w:t>
      </w:r>
      <w:r w:rsidRPr="006B165F">
        <w:rPr>
          <w:rFonts w:ascii="Arial" w:hAnsi="Arial" w:cs="Arial"/>
          <w:u w:val="single"/>
        </w:rPr>
        <w:t>sua totalidade</w:t>
      </w:r>
      <w:r w:rsidRPr="006B165F">
        <w:rPr>
          <w:rFonts w:ascii="Arial" w:hAnsi="Arial" w:cs="Arial"/>
        </w:rPr>
        <w:t xml:space="preserve">, de </w:t>
      </w:r>
      <w:r w:rsidRPr="006B165F">
        <w:rPr>
          <w:rFonts w:ascii="Arial" w:hAnsi="Arial" w:cs="Arial"/>
          <w:b/>
        </w:rPr>
        <w:t>microempresas e pequenas empresas de pequeno porte</w:t>
      </w:r>
      <w:r w:rsidRPr="006B165F">
        <w:rPr>
          <w:rFonts w:ascii="Arial" w:hAnsi="Arial" w:cs="Arial"/>
        </w:rPr>
        <w:t>, conforme art. 15, § 1º e 2º da Lei 14.133/21.</w:t>
      </w:r>
    </w:p>
    <w:p w:rsidR="0058703D" w:rsidRPr="006B165F" w:rsidRDefault="0058703D" w:rsidP="0058703D">
      <w:pPr>
        <w:pStyle w:val="PargrafodaLista"/>
        <w:spacing w:line="360" w:lineRule="auto"/>
        <w:ind w:left="0"/>
        <w:jc w:val="both"/>
        <w:rPr>
          <w:rFonts w:ascii="Arial" w:eastAsia="Arial Unicode MS" w:hAnsi="Arial" w:cs="Arial"/>
        </w:rPr>
      </w:pPr>
      <w:r w:rsidRPr="006B165F">
        <w:rPr>
          <w:rFonts w:ascii="Arial" w:hAnsi="Arial" w:cs="Arial"/>
          <w:b/>
        </w:rPr>
        <w:t xml:space="preserve">5.9.3. </w:t>
      </w:r>
      <w:r w:rsidRPr="006B165F">
        <w:rPr>
          <w:rFonts w:ascii="Arial" w:hAnsi="Arial" w:cs="Arial"/>
        </w:rPr>
        <w:t>Será admitida a participação de empresas reunidas em consórcio, para as quais deverão ser observadas as seguintes condições:</w:t>
      </w:r>
    </w:p>
    <w:p w:rsidR="0058703D" w:rsidRPr="006B165F" w:rsidRDefault="0058703D" w:rsidP="0058703D">
      <w:pPr>
        <w:pStyle w:val="PargrafodaLista"/>
        <w:numPr>
          <w:ilvl w:val="0"/>
          <w:numId w:val="77"/>
        </w:numPr>
        <w:tabs>
          <w:tab w:val="left" w:pos="993"/>
        </w:tabs>
        <w:spacing w:line="360" w:lineRule="auto"/>
        <w:ind w:left="567" w:firstLine="0"/>
        <w:jc w:val="both"/>
        <w:rPr>
          <w:rFonts w:ascii="Arial" w:hAnsi="Arial" w:cs="Arial"/>
        </w:rPr>
      </w:pPr>
      <w:r w:rsidRPr="006B165F">
        <w:rPr>
          <w:rFonts w:ascii="Arial" w:hAnsi="Arial" w:cs="Arial"/>
        </w:rPr>
        <w:lastRenderedPageBreak/>
        <w:t>Deverá ser comprovada a existência de compromisso público ou particular de constituição de consórcio, com indicação da empresa-líder, que deverá atender às condições de liderança estipuladas no Edital;</w:t>
      </w:r>
    </w:p>
    <w:p w:rsidR="0058703D" w:rsidRPr="006B165F" w:rsidRDefault="0058703D" w:rsidP="0058703D">
      <w:pPr>
        <w:pStyle w:val="PargrafodaLista"/>
        <w:numPr>
          <w:ilvl w:val="0"/>
          <w:numId w:val="77"/>
        </w:numPr>
        <w:tabs>
          <w:tab w:val="left" w:pos="993"/>
        </w:tabs>
        <w:spacing w:line="360" w:lineRule="auto"/>
        <w:ind w:left="567" w:firstLine="0"/>
        <w:jc w:val="both"/>
        <w:rPr>
          <w:rFonts w:ascii="Arial" w:hAnsi="Arial" w:cs="Arial"/>
        </w:rPr>
      </w:pPr>
      <w:r w:rsidRPr="006B165F">
        <w:rPr>
          <w:rFonts w:ascii="Arial" w:hAnsi="Arial" w:cs="Arial"/>
        </w:rPr>
        <w:t>Cada empresa consorciada deverá apresentar a documentação de habilitação exigida no Edital;</w:t>
      </w:r>
    </w:p>
    <w:p w:rsidR="0058703D" w:rsidRPr="006B165F" w:rsidRDefault="0058703D" w:rsidP="0058703D">
      <w:pPr>
        <w:pStyle w:val="PargrafodaLista"/>
        <w:numPr>
          <w:ilvl w:val="0"/>
          <w:numId w:val="77"/>
        </w:numPr>
        <w:tabs>
          <w:tab w:val="left" w:pos="993"/>
        </w:tabs>
        <w:spacing w:line="360" w:lineRule="auto"/>
        <w:ind w:left="567" w:firstLine="0"/>
        <w:jc w:val="both"/>
        <w:rPr>
          <w:rFonts w:ascii="Arial" w:hAnsi="Arial" w:cs="Arial"/>
        </w:rPr>
      </w:pPr>
      <w:r w:rsidRPr="006B165F">
        <w:rPr>
          <w:rFonts w:ascii="Arial" w:hAnsi="Arial" w:cs="Arial"/>
        </w:rPr>
        <w:t>Para efeito de qualificação técnica do consórcio, admitir-se-á o somatório dos quantitativos de cada consorciado;</w:t>
      </w:r>
    </w:p>
    <w:p w:rsidR="0058703D" w:rsidRPr="006B165F" w:rsidRDefault="0058703D" w:rsidP="0058703D">
      <w:pPr>
        <w:pStyle w:val="PargrafodaLista"/>
        <w:numPr>
          <w:ilvl w:val="0"/>
          <w:numId w:val="77"/>
        </w:numPr>
        <w:tabs>
          <w:tab w:val="left" w:pos="993"/>
        </w:tabs>
        <w:spacing w:line="360" w:lineRule="auto"/>
        <w:ind w:left="567" w:firstLine="0"/>
        <w:jc w:val="both"/>
        <w:rPr>
          <w:rFonts w:ascii="Arial" w:hAnsi="Arial" w:cs="Arial"/>
        </w:rPr>
      </w:pPr>
      <w:r w:rsidRPr="006B165F">
        <w:rPr>
          <w:rFonts w:ascii="Arial" w:hAnsi="Arial" w:cs="Arial"/>
        </w:rPr>
        <w:t>Para fins de qualificação econômico-financeira, será aceito o somatório dos valores de cada consorciado, na proporção de sua respectiva participação;</w:t>
      </w:r>
    </w:p>
    <w:p w:rsidR="0058703D" w:rsidRPr="006B165F" w:rsidRDefault="0058703D" w:rsidP="0058703D">
      <w:pPr>
        <w:pStyle w:val="PargrafodaLista"/>
        <w:numPr>
          <w:ilvl w:val="0"/>
          <w:numId w:val="77"/>
        </w:numPr>
        <w:tabs>
          <w:tab w:val="left" w:pos="993"/>
        </w:tabs>
        <w:spacing w:line="360" w:lineRule="auto"/>
        <w:ind w:left="567" w:firstLine="0"/>
        <w:jc w:val="both"/>
        <w:rPr>
          <w:rFonts w:ascii="Arial" w:hAnsi="Arial" w:cs="Arial"/>
        </w:rPr>
      </w:pPr>
      <w:r w:rsidRPr="006B165F">
        <w:rPr>
          <w:rFonts w:ascii="Arial" w:hAnsi="Arial" w:cs="Arial"/>
        </w:rPr>
        <w:t>As empresas consorciadas não poderão participar, na mesma licitação, de mais de um consórcio ou isoladamente;</w:t>
      </w:r>
    </w:p>
    <w:p w:rsidR="0058703D" w:rsidRPr="006B165F" w:rsidRDefault="0058703D" w:rsidP="0058703D">
      <w:pPr>
        <w:pStyle w:val="PargrafodaLista"/>
        <w:numPr>
          <w:ilvl w:val="0"/>
          <w:numId w:val="77"/>
        </w:numPr>
        <w:tabs>
          <w:tab w:val="left" w:pos="993"/>
        </w:tabs>
        <w:spacing w:line="360" w:lineRule="auto"/>
        <w:ind w:left="567" w:firstLine="0"/>
        <w:jc w:val="both"/>
        <w:rPr>
          <w:rFonts w:ascii="Arial" w:hAnsi="Arial" w:cs="Arial"/>
        </w:rPr>
      </w:pPr>
      <w:r w:rsidRPr="006B165F">
        <w:rPr>
          <w:rFonts w:ascii="Arial" w:hAnsi="Arial" w:cs="Arial"/>
        </w:rPr>
        <w:t>As empresas consorciadas serão solidariamente responsáveis pelas obrigações do consórcio nas fases de licitação e durante a vigência do contrato; e</w:t>
      </w:r>
    </w:p>
    <w:p w:rsidR="0058703D" w:rsidRPr="006B165F" w:rsidRDefault="0058703D" w:rsidP="0058703D">
      <w:pPr>
        <w:pStyle w:val="PargrafodaLista"/>
        <w:numPr>
          <w:ilvl w:val="0"/>
          <w:numId w:val="77"/>
        </w:numPr>
        <w:tabs>
          <w:tab w:val="left" w:pos="993"/>
        </w:tabs>
        <w:spacing w:line="360" w:lineRule="auto"/>
        <w:ind w:left="567" w:firstLine="0"/>
        <w:jc w:val="both"/>
        <w:rPr>
          <w:rFonts w:ascii="Arial" w:hAnsi="Arial" w:cs="Arial"/>
        </w:rPr>
      </w:pPr>
      <w:r w:rsidRPr="006B165F">
        <w:rPr>
          <w:rFonts w:ascii="Arial" w:hAnsi="Arial" w:cs="Arial"/>
        </w:rPr>
        <w:t>No consórcio de empresas brasileiras e estrangeiras, a liderança caberá obrigatoriamente à empresa brasileira.</w:t>
      </w:r>
    </w:p>
    <w:p w:rsidR="0058703D" w:rsidRPr="006B165F" w:rsidRDefault="0058703D" w:rsidP="0058703D">
      <w:pPr>
        <w:pStyle w:val="PargrafodaLista"/>
        <w:spacing w:line="360" w:lineRule="auto"/>
        <w:ind w:left="0"/>
        <w:jc w:val="both"/>
        <w:rPr>
          <w:rFonts w:ascii="Arial" w:hAnsi="Arial" w:cs="Arial"/>
        </w:rPr>
      </w:pPr>
      <w:r w:rsidRPr="006B165F">
        <w:rPr>
          <w:rFonts w:ascii="Arial" w:hAnsi="Arial" w:cs="Arial"/>
          <w:b/>
        </w:rPr>
        <w:t xml:space="preserve">5.9.4. </w:t>
      </w:r>
      <w:r w:rsidRPr="006B165F">
        <w:rPr>
          <w:rFonts w:ascii="Arial" w:hAnsi="Arial" w:cs="Arial"/>
        </w:rPr>
        <w:t>Se a licitação for vencida por consórcio de empresas, na data de assinatura do contrato, deverá ser apresentado o ato constitutivo do consórcio, devidamente registrado em Junta Comercial (Lei n° 8.934/94, art. 32, inciso II), observadas as seguintes condições:</w:t>
      </w:r>
    </w:p>
    <w:p w:rsidR="0058703D" w:rsidRPr="006B165F" w:rsidRDefault="0058703D" w:rsidP="0058703D">
      <w:pPr>
        <w:pStyle w:val="PargrafodaLista"/>
        <w:numPr>
          <w:ilvl w:val="0"/>
          <w:numId w:val="78"/>
        </w:numPr>
        <w:tabs>
          <w:tab w:val="left" w:pos="993"/>
        </w:tabs>
        <w:autoSpaceDE w:val="0"/>
        <w:autoSpaceDN w:val="0"/>
        <w:adjustRightInd w:val="0"/>
        <w:spacing w:line="360" w:lineRule="auto"/>
        <w:ind w:left="567" w:firstLine="0"/>
        <w:jc w:val="both"/>
        <w:rPr>
          <w:rFonts w:ascii="Arial" w:eastAsiaTheme="minorHAnsi" w:hAnsi="Arial" w:cs="Arial"/>
        </w:rPr>
      </w:pPr>
      <w:r w:rsidRPr="006B165F">
        <w:rPr>
          <w:rFonts w:ascii="Arial" w:eastAsiaTheme="minorHAnsi" w:hAnsi="Arial" w:cs="Arial"/>
        </w:rPr>
        <w:t>Indicação da empresa-líder do consórcio, a qual deverá representar as consorciadas perante a Administração Pública;</w:t>
      </w:r>
    </w:p>
    <w:p w:rsidR="0058703D" w:rsidRPr="006B165F" w:rsidRDefault="0058703D" w:rsidP="0058703D">
      <w:pPr>
        <w:pStyle w:val="PargrafodaLista"/>
        <w:numPr>
          <w:ilvl w:val="0"/>
          <w:numId w:val="78"/>
        </w:numPr>
        <w:tabs>
          <w:tab w:val="left" w:pos="993"/>
        </w:tabs>
        <w:autoSpaceDE w:val="0"/>
        <w:autoSpaceDN w:val="0"/>
        <w:adjustRightInd w:val="0"/>
        <w:spacing w:line="360" w:lineRule="auto"/>
        <w:ind w:left="567" w:firstLine="0"/>
        <w:jc w:val="both"/>
        <w:rPr>
          <w:rFonts w:ascii="Arial" w:eastAsiaTheme="minorHAnsi" w:hAnsi="Arial" w:cs="Arial"/>
        </w:rPr>
      </w:pPr>
      <w:r w:rsidRPr="006B165F">
        <w:rPr>
          <w:rFonts w:ascii="Arial" w:eastAsiaTheme="minorHAnsi" w:hAnsi="Arial" w:cs="Arial"/>
        </w:rPr>
        <w:t>Subscrição de todas as empresas integrantes do consórcio;</w:t>
      </w:r>
    </w:p>
    <w:p w:rsidR="0058703D" w:rsidRPr="006B165F" w:rsidRDefault="0058703D" w:rsidP="0058703D">
      <w:pPr>
        <w:pStyle w:val="PargrafodaLista"/>
        <w:numPr>
          <w:ilvl w:val="0"/>
          <w:numId w:val="78"/>
        </w:numPr>
        <w:tabs>
          <w:tab w:val="left" w:pos="993"/>
        </w:tabs>
        <w:autoSpaceDE w:val="0"/>
        <w:autoSpaceDN w:val="0"/>
        <w:adjustRightInd w:val="0"/>
        <w:spacing w:line="360" w:lineRule="auto"/>
        <w:ind w:left="567" w:firstLine="0"/>
        <w:jc w:val="both"/>
        <w:rPr>
          <w:rFonts w:ascii="Arial" w:eastAsiaTheme="minorHAnsi" w:hAnsi="Arial" w:cs="Arial"/>
        </w:rPr>
      </w:pPr>
      <w:r w:rsidRPr="006B165F">
        <w:rPr>
          <w:rFonts w:ascii="Arial" w:eastAsiaTheme="minorHAnsi" w:hAnsi="Arial" w:cs="Arial"/>
        </w:rPr>
        <w:t>A obrigação de que cada consorciada responderá, individualmente e solidariamente, pelas exigências de ordem fiscal e administrativa pertinente ao objeto desta Licitação, até a conclusão final do fornecimento e dos serviços que vierem a ser contratados;</w:t>
      </w:r>
    </w:p>
    <w:p w:rsidR="0058703D" w:rsidRPr="006B165F" w:rsidRDefault="0058703D" w:rsidP="0058703D">
      <w:pPr>
        <w:pStyle w:val="PargrafodaLista"/>
        <w:numPr>
          <w:ilvl w:val="0"/>
          <w:numId w:val="78"/>
        </w:numPr>
        <w:tabs>
          <w:tab w:val="left" w:pos="993"/>
        </w:tabs>
        <w:autoSpaceDE w:val="0"/>
        <w:autoSpaceDN w:val="0"/>
        <w:adjustRightInd w:val="0"/>
        <w:spacing w:line="360" w:lineRule="auto"/>
        <w:ind w:left="567" w:firstLine="0"/>
        <w:jc w:val="both"/>
        <w:rPr>
          <w:rFonts w:ascii="Arial" w:eastAsiaTheme="minorHAnsi" w:hAnsi="Arial" w:cs="Arial"/>
        </w:rPr>
      </w:pPr>
      <w:r w:rsidRPr="006B165F">
        <w:rPr>
          <w:rFonts w:ascii="Arial" w:eastAsiaTheme="minorHAnsi" w:hAnsi="Arial" w:cs="Arial"/>
        </w:rPr>
        <w:t>Declaração expressa de responsabilidade solidária, ativa e passiva, de todas as consorciadas, pelos atos praticados sob o consórcio na presente licitação e obrigações dela decorrentes;</w:t>
      </w:r>
    </w:p>
    <w:p w:rsidR="0058703D" w:rsidRPr="006B165F" w:rsidRDefault="0058703D" w:rsidP="0058703D">
      <w:pPr>
        <w:pStyle w:val="PargrafodaLista"/>
        <w:numPr>
          <w:ilvl w:val="0"/>
          <w:numId w:val="78"/>
        </w:numPr>
        <w:tabs>
          <w:tab w:val="left" w:pos="993"/>
        </w:tabs>
        <w:autoSpaceDE w:val="0"/>
        <w:autoSpaceDN w:val="0"/>
        <w:adjustRightInd w:val="0"/>
        <w:spacing w:line="360" w:lineRule="auto"/>
        <w:ind w:left="567" w:firstLine="0"/>
        <w:jc w:val="both"/>
        <w:rPr>
          <w:rFonts w:ascii="Arial" w:eastAsiaTheme="minorHAnsi" w:hAnsi="Arial" w:cs="Arial"/>
        </w:rPr>
      </w:pPr>
      <w:r w:rsidRPr="006B165F">
        <w:rPr>
          <w:rFonts w:ascii="Arial" w:eastAsiaTheme="minorHAnsi" w:hAnsi="Arial" w:cs="Arial"/>
        </w:rPr>
        <w:lastRenderedPageBreak/>
        <w:t>Compromisso de que o consórcio não terá a sua composição ou constituição alterada ou, sob qualquer forma, modificada, sem prévia e expressa concordância da Administração Pública;</w:t>
      </w:r>
    </w:p>
    <w:p w:rsidR="0058703D" w:rsidRPr="006B165F" w:rsidRDefault="0058703D" w:rsidP="0058703D">
      <w:pPr>
        <w:pStyle w:val="PargrafodaLista"/>
        <w:numPr>
          <w:ilvl w:val="0"/>
          <w:numId w:val="78"/>
        </w:numPr>
        <w:tabs>
          <w:tab w:val="left" w:pos="993"/>
        </w:tabs>
        <w:autoSpaceDE w:val="0"/>
        <w:autoSpaceDN w:val="0"/>
        <w:adjustRightInd w:val="0"/>
        <w:spacing w:line="360" w:lineRule="auto"/>
        <w:ind w:left="567" w:firstLine="0"/>
        <w:jc w:val="both"/>
        <w:rPr>
          <w:rFonts w:ascii="Arial" w:eastAsiaTheme="minorHAnsi" w:hAnsi="Arial" w:cs="Arial"/>
        </w:rPr>
      </w:pPr>
      <w:r w:rsidRPr="006B165F">
        <w:rPr>
          <w:rFonts w:ascii="Arial" w:eastAsiaTheme="minorHAnsi" w:hAnsi="Arial" w:cs="Arial"/>
        </w:rPr>
        <w:t>Compromisso expresso de que o consórcio não se constitui, nem se constituirá em Pessoa Jurídica distinta da de seus membros, nem terá denominação própria ou diferente das suas consorciadas;</w:t>
      </w:r>
    </w:p>
    <w:p w:rsidR="0058703D" w:rsidRPr="006B165F" w:rsidRDefault="0058703D" w:rsidP="0058703D">
      <w:pPr>
        <w:pStyle w:val="PargrafodaLista"/>
        <w:numPr>
          <w:ilvl w:val="0"/>
          <w:numId w:val="78"/>
        </w:numPr>
        <w:tabs>
          <w:tab w:val="left" w:pos="993"/>
        </w:tabs>
        <w:autoSpaceDE w:val="0"/>
        <w:autoSpaceDN w:val="0"/>
        <w:adjustRightInd w:val="0"/>
        <w:spacing w:line="360" w:lineRule="auto"/>
        <w:ind w:left="567" w:firstLine="0"/>
        <w:jc w:val="both"/>
        <w:rPr>
          <w:rFonts w:ascii="Arial" w:eastAsiaTheme="minorHAnsi" w:hAnsi="Arial" w:cs="Arial"/>
        </w:rPr>
      </w:pPr>
      <w:r w:rsidRPr="006B165F">
        <w:rPr>
          <w:rFonts w:ascii="Arial" w:eastAsiaTheme="minorHAnsi" w:hAnsi="Arial" w:cs="Arial"/>
        </w:rPr>
        <w:t>Compromisso, e respectiva divisão do escopo, no fornecimento de cada uma das consorciadas, individualmente, do objeto da licitação, bem como o percentual de participação de cada uma em relação ao faturamento dos serviços licitados;</w:t>
      </w:r>
    </w:p>
    <w:p w:rsidR="0058703D" w:rsidRPr="006B165F" w:rsidRDefault="0058703D" w:rsidP="0058703D">
      <w:pPr>
        <w:pStyle w:val="Nivel2"/>
        <w:numPr>
          <w:ilvl w:val="0"/>
          <w:numId w:val="78"/>
        </w:numPr>
        <w:tabs>
          <w:tab w:val="left" w:pos="993"/>
        </w:tabs>
        <w:spacing w:after="0" w:line="360" w:lineRule="auto"/>
        <w:ind w:left="567" w:firstLine="0"/>
        <w:jc w:val="both"/>
        <w:rPr>
          <w:rFonts w:ascii="Arial" w:hAnsi="Arial" w:cs="Arial"/>
        </w:rPr>
      </w:pPr>
      <w:r w:rsidRPr="006B165F">
        <w:rPr>
          <w:rFonts w:ascii="Arial" w:eastAsiaTheme="minorHAnsi" w:hAnsi="Arial" w:cs="Arial"/>
          <w:sz w:val="24"/>
          <w:szCs w:val="24"/>
        </w:rPr>
        <w:t>O prazo de duração do consórcio, que deverá coincidir, no mínimo, com o prazo do Termo de Contrato a ser firmado entre as partes.</w:t>
      </w:r>
    </w:p>
    <w:p w:rsidR="0058703D" w:rsidRPr="006B165F" w:rsidRDefault="0058703D" w:rsidP="0058703D">
      <w:pPr>
        <w:pStyle w:val="PargrafodaLista"/>
        <w:spacing w:line="360" w:lineRule="auto"/>
        <w:ind w:left="0"/>
        <w:jc w:val="both"/>
        <w:rPr>
          <w:rFonts w:ascii="Arial" w:hAnsi="Arial" w:cs="Arial"/>
        </w:rPr>
      </w:pPr>
      <w:r w:rsidRPr="006B165F">
        <w:rPr>
          <w:rFonts w:ascii="Arial" w:hAnsi="Arial" w:cs="Arial"/>
          <w:b/>
        </w:rPr>
        <w:t xml:space="preserve">5.9.5. </w:t>
      </w:r>
      <w:r w:rsidRPr="006B165F">
        <w:rPr>
          <w:rFonts w:ascii="Arial" w:hAnsi="Arial" w:cs="Arial"/>
        </w:rPr>
        <w:t>A empresa-líder do consórcio deverá atender às seguintes condições de liderança:</w:t>
      </w:r>
    </w:p>
    <w:p w:rsidR="0058703D" w:rsidRPr="006B165F" w:rsidRDefault="0058703D" w:rsidP="0058703D">
      <w:pPr>
        <w:pStyle w:val="PargrafodaLista"/>
        <w:numPr>
          <w:ilvl w:val="0"/>
          <w:numId w:val="79"/>
        </w:numPr>
        <w:tabs>
          <w:tab w:val="left" w:pos="993"/>
        </w:tabs>
        <w:autoSpaceDE w:val="0"/>
        <w:autoSpaceDN w:val="0"/>
        <w:adjustRightInd w:val="0"/>
        <w:spacing w:line="360" w:lineRule="auto"/>
        <w:ind w:left="567" w:firstLine="0"/>
        <w:jc w:val="both"/>
        <w:rPr>
          <w:rFonts w:ascii="Arial" w:eastAsiaTheme="minorHAnsi" w:hAnsi="Arial" w:cs="Arial"/>
        </w:rPr>
      </w:pPr>
      <w:r w:rsidRPr="006B165F">
        <w:rPr>
          <w:rFonts w:ascii="Arial" w:eastAsiaTheme="minorHAnsi" w:hAnsi="Arial" w:cs="Arial"/>
        </w:rPr>
        <w:t>Responsabilizar-se por todas as comunicações e informações do consórcio perante o Município;</w:t>
      </w:r>
    </w:p>
    <w:p w:rsidR="0058703D" w:rsidRPr="006B165F" w:rsidRDefault="0058703D" w:rsidP="0058703D">
      <w:pPr>
        <w:pStyle w:val="PargrafodaLista"/>
        <w:numPr>
          <w:ilvl w:val="0"/>
          <w:numId w:val="79"/>
        </w:numPr>
        <w:tabs>
          <w:tab w:val="left" w:pos="993"/>
        </w:tabs>
        <w:autoSpaceDE w:val="0"/>
        <w:autoSpaceDN w:val="0"/>
        <w:adjustRightInd w:val="0"/>
        <w:spacing w:line="360" w:lineRule="auto"/>
        <w:ind w:left="567" w:firstLine="0"/>
        <w:jc w:val="both"/>
        <w:rPr>
          <w:rFonts w:ascii="Arial" w:eastAsiaTheme="minorHAnsi" w:hAnsi="Arial" w:cs="Arial"/>
        </w:rPr>
      </w:pPr>
      <w:r w:rsidRPr="006B165F">
        <w:rPr>
          <w:rFonts w:ascii="Arial" w:eastAsiaTheme="minorHAnsi" w:hAnsi="Arial" w:cs="Arial"/>
        </w:rPr>
        <w:t>Responsabilizar-se pelo contrato a ser firmado com o Município, sob os aspectos técnicos e administrativos, com poderes expressos inclusive para transferir, requerer, receber e dar quitação, tanto para fins desta Licitação, quanto na execução do contrato, sem prejuízo da responsabilidade de cada uma das consorciadas;</w:t>
      </w:r>
    </w:p>
    <w:p w:rsidR="0058703D" w:rsidRPr="006B165F" w:rsidRDefault="0058703D" w:rsidP="0058703D">
      <w:pPr>
        <w:pStyle w:val="PargrafodaLista"/>
        <w:numPr>
          <w:ilvl w:val="0"/>
          <w:numId w:val="79"/>
        </w:numPr>
        <w:tabs>
          <w:tab w:val="left" w:pos="993"/>
        </w:tabs>
        <w:autoSpaceDE w:val="0"/>
        <w:autoSpaceDN w:val="0"/>
        <w:adjustRightInd w:val="0"/>
        <w:spacing w:line="360" w:lineRule="auto"/>
        <w:ind w:left="567" w:firstLine="0"/>
        <w:jc w:val="both"/>
        <w:rPr>
          <w:rFonts w:ascii="Arial" w:eastAsiaTheme="minorHAnsi" w:hAnsi="Arial" w:cs="Arial"/>
        </w:rPr>
      </w:pPr>
      <w:r w:rsidRPr="006B165F">
        <w:rPr>
          <w:rFonts w:ascii="Arial" w:eastAsiaTheme="minorHAnsi" w:hAnsi="Arial" w:cs="Arial"/>
        </w:rPr>
        <w:t>Ter poderes expressos para receber citação e responder administrativa e judicialmente pelo consórcio;</w:t>
      </w:r>
    </w:p>
    <w:p w:rsidR="0058703D" w:rsidRPr="006B165F" w:rsidRDefault="0058703D" w:rsidP="0058703D">
      <w:pPr>
        <w:pStyle w:val="PargrafodaLista"/>
        <w:numPr>
          <w:ilvl w:val="0"/>
          <w:numId w:val="79"/>
        </w:numPr>
        <w:tabs>
          <w:tab w:val="left" w:pos="993"/>
        </w:tabs>
        <w:autoSpaceDE w:val="0"/>
        <w:autoSpaceDN w:val="0"/>
        <w:adjustRightInd w:val="0"/>
        <w:spacing w:after="240" w:line="360" w:lineRule="auto"/>
        <w:ind w:left="567" w:firstLine="0"/>
        <w:jc w:val="both"/>
        <w:rPr>
          <w:rFonts w:ascii="Arial" w:hAnsi="Arial" w:cs="Arial"/>
        </w:rPr>
      </w:pPr>
      <w:r w:rsidRPr="006B165F">
        <w:rPr>
          <w:rFonts w:ascii="Arial" w:eastAsiaTheme="minorHAnsi" w:hAnsi="Arial" w:cs="Arial"/>
        </w:rPr>
        <w:t xml:space="preserve">Ter poderes expressos para representar o consórcio em todas as fases desta Licitação, podendo inclusive interpor e desistir de recursos, assinar contratos e praticar todos os atos necessários visando à perfeita execução de seu objeto até a sua conclusão. </w:t>
      </w:r>
    </w:p>
    <w:p w:rsidR="0058703D" w:rsidRPr="006B165F" w:rsidRDefault="0058703D" w:rsidP="0058703D">
      <w:pPr>
        <w:pStyle w:val="PargrafodaLista"/>
        <w:numPr>
          <w:ilvl w:val="0"/>
          <w:numId w:val="79"/>
        </w:numPr>
        <w:tabs>
          <w:tab w:val="left" w:pos="993"/>
        </w:tabs>
        <w:autoSpaceDE w:val="0"/>
        <w:autoSpaceDN w:val="0"/>
        <w:adjustRightInd w:val="0"/>
        <w:spacing w:after="240" w:line="360" w:lineRule="auto"/>
        <w:ind w:left="567" w:firstLine="0"/>
        <w:jc w:val="both"/>
        <w:rPr>
          <w:rFonts w:ascii="Arial" w:eastAsiaTheme="minorHAnsi" w:hAnsi="Arial" w:cs="Arial"/>
        </w:rPr>
      </w:pPr>
      <w:r w:rsidRPr="006B165F">
        <w:rPr>
          <w:rFonts w:ascii="Arial" w:eastAsiaTheme="minorHAnsi" w:hAnsi="Arial" w:cs="Arial"/>
        </w:rPr>
        <w:t>É admitida a eventual substituição de consorciado, desde que haja prévia autorização da PREFEITURA, e comprovação de que a nova empresa do consórcio possui, no mínimo, os mesmos quantitativos para efeito de habilitação técnica e os mesmos valores para efeito de qualificação econômico-</w:t>
      </w:r>
      <w:r w:rsidRPr="006B165F">
        <w:rPr>
          <w:rFonts w:ascii="Arial" w:eastAsiaTheme="minorHAnsi" w:hAnsi="Arial" w:cs="Arial"/>
        </w:rPr>
        <w:lastRenderedPageBreak/>
        <w:t>financeira apresentada pela empresa substituída para fins de habilitação do consórcio no processo licitatório que originou o contrato.</w:t>
      </w:r>
    </w:p>
    <w:p w:rsidR="00751D8B" w:rsidRPr="002D3EB0" w:rsidRDefault="00751D8B" w:rsidP="00751D8B">
      <w:pPr>
        <w:spacing w:line="360" w:lineRule="auto"/>
        <w:contextualSpacing/>
        <w:jc w:val="both"/>
        <w:rPr>
          <w:rFonts w:ascii="Arial" w:hAnsi="Arial" w:cs="Arial"/>
          <w:lang w:eastAsia="zh-CN"/>
        </w:rPr>
      </w:pPr>
    </w:p>
    <w:p w:rsidR="00751D8B" w:rsidRPr="002D3EB0" w:rsidRDefault="00751D8B" w:rsidP="00D04BC9">
      <w:pPr>
        <w:numPr>
          <w:ilvl w:val="1"/>
          <w:numId w:val="63"/>
        </w:numPr>
        <w:suppressAutoHyphens/>
        <w:spacing w:line="360" w:lineRule="auto"/>
        <w:ind w:left="0" w:firstLine="0"/>
        <w:contextualSpacing/>
        <w:jc w:val="both"/>
        <w:rPr>
          <w:rFonts w:ascii="Arial" w:hAnsi="Arial" w:cs="Arial"/>
          <w:b/>
          <w:lang w:eastAsia="zh-CN"/>
        </w:rPr>
      </w:pPr>
      <w:r w:rsidRPr="002D3EB0">
        <w:rPr>
          <w:rFonts w:ascii="Arial" w:hAnsi="Arial" w:cs="Arial"/>
          <w:b/>
          <w:lang w:eastAsia="zh-CN"/>
        </w:rPr>
        <w:t>HABILITAÇÃO JURÍDICA – DOCUMENTAÇÃO</w:t>
      </w:r>
    </w:p>
    <w:p w:rsidR="00751D8B" w:rsidRDefault="00751D8B" w:rsidP="00D04BC9">
      <w:pPr>
        <w:numPr>
          <w:ilvl w:val="0"/>
          <w:numId w:val="46"/>
        </w:numPr>
        <w:shd w:val="clear" w:color="auto" w:fill="FFFFFF"/>
        <w:suppressAutoHyphens/>
        <w:spacing w:line="360" w:lineRule="auto"/>
        <w:ind w:left="0" w:firstLine="0"/>
        <w:jc w:val="both"/>
        <w:rPr>
          <w:rFonts w:ascii="Arial" w:hAnsi="Arial" w:cs="Arial"/>
          <w:lang w:eastAsia="zh-CN"/>
        </w:rPr>
      </w:pPr>
      <w:r w:rsidRPr="002D3EB0">
        <w:rPr>
          <w:rFonts w:ascii="Arial" w:hAnsi="Arial" w:cs="Arial"/>
          <w:lang w:eastAsia="zh-CN"/>
        </w:rPr>
        <w:t>Registro comercial, no caso de empresa individual – Constituição e última alteração quando houver;</w:t>
      </w:r>
    </w:p>
    <w:p w:rsidR="00751D8B" w:rsidRDefault="00751D8B" w:rsidP="00D04BC9">
      <w:pPr>
        <w:numPr>
          <w:ilvl w:val="0"/>
          <w:numId w:val="46"/>
        </w:numPr>
        <w:shd w:val="clear" w:color="auto" w:fill="FFFFFF"/>
        <w:suppressAutoHyphens/>
        <w:spacing w:line="360" w:lineRule="auto"/>
        <w:ind w:left="0" w:firstLine="0"/>
        <w:jc w:val="both"/>
        <w:rPr>
          <w:rFonts w:ascii="Arial" w:hAnsi="Arial" w:cs="Arial"/>
          <w:lang w:eastAsia="zh-CN"/>
        </w:rPr>
      </w:pPr>
      <w:r w:rsidRPr="001C00D3">
        <w:rPr>
          <w:rFonts w:ascii="Arial" w:hAnsi="Arial" w:cs="Arial"/>
          <w:lang w:eastAsia="zh-CN"/>
        </w:rPr>
        <w:t>Ato constitutivo, Estatuto ou Contrato Social em vigor, acompanhado da última alteração, no caso de inexistência de contrato consolidado, devidamente registrado, em se tratando de sociedades comerciais e, no caso de sociedades por ações, além do estatuto e alterações subsequentes, a licitante deverá apresentar a documentação relativa à eleição de seus administradores;</w:t>
      </w:r>
    </w:p>
    <w:p w:rsidR="00751D8B" w:rsidRDefault="00751D8B" w:rsidP="00D04BC9">
      <w:pPr>
        <w:numPr>
          <w:ilvl w:val="0"/>
          <w:numId w:val="46"/>
        </w:numPr>
        <w:shd w:val="clear" w:color="auto" w:fill="FFFFFF"/>
        <w:suppressAutoHyphens/>
        <w:spacing w:line="360" w:lineRule="auto"/>
        <w:ind w:left="0" w:firstLine="0"/>
        <w:jc w:val="both"/>
        <w:rPr>
          <w:rFonts w:ascii="Arial" w:hAnsi="Arial" w:cs="Arial"/>
          <w:lang w:eastAsia="zh-CN"/>
        </w:rPr>
      </w:pPr>
      <w:r w:rsidRPr="001C00D3">
        <w:rPr>
          <w:rFonts w:ascii="Arial" w:hAnsi="Arial" w:cs="Arial"/>
          <w:lang w:eastAsia="zh-CN"/>
        </w:rPr>
        <w:t>Inscrição do Ato Constitutivo, no caso de sociedades civis, acompanhada de prova da Diretoria em exercício;</w:t>
      </w:r>
    </w:p>
    <w:p w:rsidR="00751D8B" w:rsidRDefault="00751D8B" w:rsidP="001B1EEE">
      <w:pPr>
        <w:numPr>
          <w:ilvl w:val="0"/>
          <w:numId w:val="46"/>
        </w:numPr>
        <w:shd w:val="clear" w:color="auto" w:fill="FFFFFF"/>
        <w:suppressAutoHyphens/>
        <w:spacing w:line="360" w:lineRule="auto"/>
        <w:ind w:left="0" w:hanging="11"/>
        <w:jc w:val="both"/>
        <w:rPr>
          <w:rFonts w:ascii="Arial" w:hAnsi="Arial" w:cs="Arial"/>
          <w:lang w:eastAsia="zh-CN"/>
        </w:rPr>
      </w:pPr>
      <w:r w:rsidRPr="001C00D3">
        <w:rPr>
          <w:rFonts w:ascii="Arial" w:hAnsi="Arial" w:cs="Arial"/>
          <w:lang w:eastAsia="zh-CN"/>
        </w:rPr>
        <w:t>Decreto de Autorização, em se tratando de empresa ou sociedade estrangeira em funcionamento no país e ato de registro ou autorização para funcionamento expedida pelo órgão competente quando a atividade assim o exigir;</w:t>
      </w:r>
    </w:p>
    <w:p w:rsidR="00751D8B" w:rsidRPr="001C00D3" w:rsidRDefault="00751D8B" w:rsidP="001B1EEE">
      <w:pPr>
        <w:numPr>
          <w:ilvl w:val="0"/>
          <w:numId w:val="46"/>
        </w:numPr>
        <w:shd w:val="clear" w:color="auto" w:fill="FFFFFF"/>
        <w:suppressAutoHyphens/>
        <w:spacing w:line="360" w:lineRule="auto"/>
        <w:ind w:left="0" w:hanging="11"/>
        <w:jc w:val="both"/>
        <w:rPr>
          <w:rFonts w:ascii="Arial" w:hAnsi="Arial" w:cs="Arial"/>
          <w:lang w:eastAsia="zh-CN"/>
        </w:rPr>
      </w:pPr>
      <w:r w:rsidRPr="001C00D3">
        <w:rPr>
          <w:rFonts w:ascii="Arial" w:hAnsi="Arial" w:cs="Arial"/>
          <w:lang w:eastAsia="zh-CN"/>
        </w:rPr>
        <w:t>Se a licitante for a matriz, todos os documentos deverão estar em nome da matriz, se a licitante for a filial, todos os documentos deverão estar em nome da filial, exceto aqueles documentos que, pela própria natureza, comprovadamente, forem emitidos somente em nome da matriz.</w:t>
      </w:r>
    </w:p>
    <w:p w:rsidR="00751D8B" w:rsidRPr="002D3EB0" w:rsidRDefault="00751D8B" w:rsidP="00751D8B">
      <w:pPr>
        <w:shd w:val="clear" w:color="auto" w:fill="FFFFFF"/>
        <w:suppressAutoHyphens/>
        <w:spacing w:line="360" w:lineRule="auto"/>
        <w:ind w:left="720"/>
        <w:jc w:val="both"/>
        <w:rPr>
          <w:rFonts w:ascii="Arial" w:hAnsi="Arial" w:cs="Arial"/>
          <w:lang w:eastAsia="zh-CN"/>
        </w:rPr>
      </w:pPr>
    </w:p>
    <w:p w:rsidR="00751D8B" w:rsidRPr="002D3EB0" w:rsidRDefault="00751D8B" w:rsidP="001B1EEE">
      <w:pPr>
        <w:numPr>
          <w:ilvl w:val="1"/>
          <w:numId w:val="63"/>
        </w:numPr>
        <w:suppressAutoHyphens/>
        <w:spacing w:line="360" w:lineRule="auto"/>
        <w:ind w:left="0" w:firstLine="0"/>
        <w:contextualSpacing/>
        <w:jc w:val="both"/>
        <w:rPr>
          <w:rFonts w:ascii="Arial" w:hAnsi="Arial" w:cs="Arial"/>
          <w:b/>
          <w:lang w:eastAsia="zh-CN"/>
        </w:rPr>
      </w:pPr>
      <w:r w:rsidRPr="002D3EB0">
        <w:rPr>
          <w:rFonts w:ascii="Arial" w:hAnsi="Arial" w:cs="Arial"/>
          <w:b/>
          <w:lang w:eastAsia="zh-CN"/>
        </w:rPr>
        <w:t>REGULARIDADE FISCAL</w:t>
      </w:r>
    </w:p>
    <w:p w:rsidR="00751D8B" w:rsidRDefault="00751D8B" w:rsidP="001B1EEE">
      <w:pPr>
        <w:numPr>
          <w:ilvl w:val="0"/>
          <w:numId w:val="47"/>
        </w:numPr>
        <w:suppressAutoHyphens/>
        <w:spacing w:line="360" w:lineRule="auto"/>
        <w:ind w:left="0" w:hanging="11"/>
        <w:contextualSpacing/>
        <w:jc w:val="both"/>
        <w:rPr>
          <w:rFonts w:ascii="Arial" w:eastAsia="Calibri" w:hAnsi="Arial" w:cs="Arial"/>
          <w:lang w:eastAsia="zh-CN"/>
        </w:rPr>
      </w:pPr>
      <w:r w:rsidRPr="002D3EB0">
        <w:rPr>
          <w:rFonts w:ascii="Arial" w:eastAsia="Arial Unicode MS" w:hAnsi="Arial" w:cs="Arial"/>
          <w:lang w:eastAsia="zh-CN"/>
        </w:rPr>
        <w:t>Prova de inscrição no Cadastro Nacional de Pessoas Jurídicas – CNPJ;</w:t>
      </w:r>
    </w:p>
    <w:p w:rsidR="006612D0" w:rsidRDefault="00751D8B" w:rsidP="006612D0">
      <w:pPr>
        <w:numPr>
          <w:ilvl w:val="0"/>
          <w:numId w:val="47"/>
        </w:numPr>
        <w:suppressAutoHyphens/>
        <w:spacing w:line="360" w:lineRule="auto"/>
        <w:ind w:left="0" w:hanging="11"/>
        <w:contextualSpacing/>
        <w:jc w:val="both"/>
        <w:rPr>
          <w:rFonts w:ascii="Arial" w:eastAsia="Calibri" w:hAnsi="Arial" w:cs="Arial"/>
          <w:lang w:eastAsia="zh-CN"/>
        </w:rPr>
      </w:pPr>
      <w:r w:rsidRPr="001C00D3">
        <w:rPr>
          <w:rFonts w:ascii="Arial" w:eastAsia="Arial Unicode MS" w:hAnsi="Arial" w:cs="Arial"/>
          <w:lang w:eastAsia="zh-CN"/>
        </w:rPr>
        <w:t>Prova de Inscrição no Cadastro de Contribuintes Estadual ou Municipal, se houver, relativo ao domicílio ou sede do licitante, pertinente ao seu ramo de atividade e compatível com o objeto da licitação;</w:t>
      </w:r>
    </w:p>
    <w:p w:rsidR="006612D0" w:rsidRPr="000C7283" w:rsidRDefault="006612D0" w:rsidP="006612D0">
      <w:pPr>
        <w:numPr>
          <w:ilvl w:val="0"/>
          <w:numId w:val="47"/>
        </w:numPr>
        <w:suppressAutoHyphens/>
        <w:spacing w:line="360" w:lineRule="auto"/>
        <w:ind w:left="0" w:hanging="11"/>
        <w:contextualSpacing/>
        <w:jc w:val="both"/>
        <w:rPr>
          <w:rFonts w:ascii="Arial" w:eastAsia="Calibri" w:hAnsi="Arial" w:cs="Arial"/>
          <w:lang w:eastAsia="zh-CN"/>
        </w:rPr>
      </w:pPr>
      <w:r w:rsidRPr="000C7283">
        <w:rPr>
          <w:rFonts w:ascii="Arial" w:eastAsia="Arial Unicode MS" w:hAnsi="Arial" w:cs="Arial"/>
        </w:rPr>
        <w:t xml:space="preserve">Para fins de atendimento ao disposto na alínea “b”, considerar-se-á como comprovada a inscrição no Cadastro de Contribuintes Municipal quando a Certidão de Regularidade Fiscal Municipal apresentada contiver, de forma expressa, a indicação do número de Inscrição Municipal/Cadastro Mobiliário, bem como a </w:t>
      </w:r>
      <w:r w:rsidRPr="000C7283">
        <w:rPr>
          <w:rFonts w:ascii="Arial" w:eastAsia="Arial Unicode MS" w:hAnsi="Arial" w:cs="Arial"/>
        </w:rPr>
        <w:lastRenderedPageBreak/>
        <w:t>respectiva situação cadastral ativa, hipótese em que ficará dispensada a apresentação de documento específico apartado para tal finalidade;</w:t>
      </w:r>
    </w:p>
    <w:p w:rsidR="006612D0" w:rsidRPr="006B6E55" w:rsidRDefault="006612D0" w:rsidP="006612D0">
      <w:pPr>
        <w:numPr>
          <w:ilvl w:val="0"/>
          <w:numId w:val="47"/>
        </w:numPr>
        <w:suppressAutoHyphens/>
        <w:spacing w:line="360" w:lineRule="auto"/>
        <w:ind w:left="0" w:hanging="11"/>
        <w:contextualSpacing/>
        <w:jc w:val="both"/>
        <w:rPr>
          <w:rFonts w:ascii="Arial" w:eastAsia="Calibri" w:hAnsi="Arial" w:cs="Arial"/>
          <w:lang w:eastAsia="zh-CN"/>
        </w:rPr>
      </w:pPr>
      <w:r w:rsidRPr="006B6E55">
        <w:rPr>
          <w:rFonts w:ascii="Arial" w:eastAsia="Arial Unicode MS" w:hAnsi="Arial" w:cs="Arial"/>
        </w:rPr>
        <w:t>Prova de Regularidade fiscal com a Fazenda Estadual e Municipal do domicílio ou sede do Licitante, (ISSQN e Tributos Mobiliários) ou equivalente na forma da Lei;</w:t>
      </w:r>
    </w:p>
    <w:p w:rsidR="00751D8B" w:rsidRDefault="00751D8B" w:rsidP="001B1EEE">
      <w:pPr>
        <w:numPr>
          <w:ilvl w:val="0"/>
          <w:numId w:val="47"/>
        </w:numPr>
        <w:suppressAutoHyphens/>
        <w:spacing w:line="360" w:lineRule="auto"/>
        <w:ind w:left="0" w:hanging="11"/>
        <w:contextualSpacing/>
        <w:jc w:val="both"/>
        <w:rPr>
          <w:rFonts w:ascii="Arial" w:eastAsia="Calibri" w:hAnsi="Arial" w:cs="Arial"/>
          <w:lang w:eastAsia="zh-CN"/>
        </w:rPr>
      </w:pPr>
      <w:r w:rsidRPr="001C00D3">
        <w:rPr>
          <w:rFonts w:ascii="Arial" w:eastAsia="Arial Unicode MS" w:hAnsi="Arial" w:cs="Arial"/>
          <w:lang w:eastAsia="zh-CN"/>
        </w:rPr>
        <w:t>Prova de Regularidade</w:t>
      </w:r>
      <w:r w:rsidRPr="001C00D3">
        <w:rPr>
          <w:rFonts w:ascii="Arial" w:eastAsia="Arial Unicode MS" w:hAnsi="Arial" w:cs="Arial"/>
          <w:color w:val="0070C0"/>
          <w:lang w:eastAsia="zh-CN"/>
        </w:rPr>
        <w:t xml:space="preserve"> </w:t>
      </w:r>
      <w:r w:rsidRPr="001C00D3">
        <w:rPr>
          <w:rFonts w:ascii="Arial" w:eastAsia="Arial Unicode MS" w:hAnsi="Arial" w:cs="Arial"/>
          <w:lang w:eastAsia="zh-CN"/>
        </w:rPr>
        <w:t>fiscal para com a Fazenda Federal através de Certidão Negativa ou Positiva com Efeito de Negativa (Certidão Conjunta de Débitos Relativos a Tributos Federais, à Divida Ativa da União e Seguridade Social), alterada pela Portaria n° 443/10/2014 do Ministério da Fazenda;</w:t>
      </w:r>
    </w:p>
    <w:p w:rsidR="00751D8B" w:rsidRDefault="00751D8B" w:rsidP="001B1EEE">
      <w:pPr>
        <w:numPr>
          <w:ilvl w:val="0"/>
          <w:numId w:val="47"/>
        </w:numPr>
        <w:suppressAutoHyphens/>
        <w:spacing w:line="360" w:lineRule="auto"/>
        <w:ind w:left="0" w:hanging="11"/>
        <w:contextualSpacing/>
        <w:jc w:val="both"/>
        <w:rPr>
          <w:rFonts w:ascii="Arial" w:eastAsia="Calibri" w:hAnsi="Arial" w:cs="Arial"/>
          <w:lang w:eastAsia="zh-CN"/>
        </w:rPr>
      </w:pPr>
      <w:r w:rsidRPr="001C00D3">
        <w:rPr>
          <w:rFonts w:ascii="Arial" w:eastAsia="Arial Unicode MS" w:hAnsi="Arial" w:cs="Arial"/>
          <w:lang w:eastAsia="zh-CN"/>
        </w:rPr>
        <w:t>Prova de regularidade relativa ao Fundo de Garantia por Tempo de Serviço (FGTS), mediante apresentação do CRF – Certificado de Regularidade FGTS, demonstrando situação regular no cumprimento dos encargos sociais, instituídos por Lei, permitindo a apresentação de certidões positiva com efeito de negativa;</w:t>
      </w:r>
    </w:p>
    <w:p w:rsidR="00662C97" w:rsidRDefault="00751D8B" w:rsidP="00662C97">
      <w:pPr>
        <w:numPr>
          <w:ilvl w:val="0"/>
          <w:numId w:val="47"/>
        </w:numPr>
        <w:suppressAutoHyphens/>
        <w:spacing w:line="360" w:lineRule="auto"/>
        <w:ind w:left="0" w:hanging="11"/>
        <w:contextualSpacing/>
        <w:jc w:val="both"/>
        <w:rPr>
          <w:rFonts w:ascii="Arial" w:eastAsia="Calibri" w:hAnsi="Arial" w:cs="Arial"/>
          <w:lang w:eastAsia="zh-CN"/>
        </w:rPr>
      </w:pPr>
      <w:r w:rsidRPr="001C00D3">
        <w:rPr>
          <w:rFonts w:ascii="Arial" w:eastAsia="Arial Unicode MS" w:hAnsi="Arial" w:cs="Arial"/>
          <w:lang w:eastAsia="zh-CN"/>
        </w:rPr>
        <w:t>Prova de inexistência de débitos inadimplidos perante a Justiça do Trabalho mediante a apresentação de certidão negativa ou positiva com efeito de negativa, relativa a débitos trabalhistas (</w:t>
      </w:r>
      <w:r w:rsidRPr="001C00D3">
        <w:rPr>
          <w:rFonts w:ascii="Arial" w:eastAsia="Arial Unicode MS" w:hAnsi="Arial" w:cs="Arial"/>
          <w:color w:val="000000"/>
          <w:lang w:eastAsia="zh-CN"/>
        </w:rPr>
        <w:t>conforme redação do inciso V e § 2º do art. 68 da Lei Federal nº 14.133/2021</w:t>
      </w:r>
      <w:r w:rsidRPr="001C00D3">
        <w:rPr>
          <w:rFonts w:ascii="Arial" w:eastAsia="Arial Unicode MS" w:hAnsi="Arial" w:cs="Arial"/>
          <w:lang w:eastAsia="zh-CN"/>
        </w:rPr>
        <w:t>);</w:t>
      </w:r>
    </w:p>
    <w:p w:rsidR="00751D8B" w:rsidRPr="00662C97" w:rsidRDefault="00751D8B" w:rsidP="00662C97">
      <w:pPr>
        <w:numPr>
          <w:ilvl w:val="0"/>
          <w:numId w:val="47"/>
        </w:numPr>
        <w:suppressAutoHyphens/>
        <w:spacing w:line="360" w:lineRule="auto"/>
        <w:ind w:left="0" w:hanging="11"/>
        <w:contextualSpacing/>
        <w:jc w:val="both"/>
        <w:rPr>
          <w:rFonts w:ascii="Arial" w:eastAsia="Calibri" w:hAnsi="Arial" w:cs="Arial"/>
          <w:lang w:eastAsia="zh-CN"/>
        </w:rPr>
      </w:pPr>
      <w:r w:rsidRPr="00662C97">
        <w:rPr>
          <w:rFonts w:ascii="Arial" w:hAnsi="Arial" w:cs="Arial"/>
          <w:lang w:eastAsia="zh-CN"/>
        </w:rPr>
        <w:t>Na hipótese de não constar prazo de validade nas Certidões apresentadas, serão válidas as expedidas até 90 (noventa) dias imediatamente anteriores à data de cadastramento das propostas.</w:t>
      </w:r>
    </w:p>
    <w:p w:rsidR="00751D8B" w:rsidRPr="002D3EB0" w:rsidRDefault="00751D8B" w:rsidP="00751D8B">
      <w:pPr>
        <w:suppressAutoHyphens/>
        <w:spacing w:line="360" w:lineRule="auto"/>
        <w:ind w:left="720"/>
        <w:contextualSpacing/>
        <w:jc w:val="both"/>
        <w:rPr>
          <w:rFonts w:ascii="Arial" w:eastAsia="Calibri" w:hAnsi="Arial" w:cs="Arial"/>
          <w:lang w:eastAsia="zh-CN"/>
        </w:rPr>
      </w:pPr>
    </w:p>
    <w:p w:rsidR="00751D8B" w:rsidRPr="002D3EB0" w:rsidRDefault="00751D8B" w:rsidP="00693A1F">
      <w:pPr>
        <w:numPr>
          <w:ilvl w:val="1"/>
          <w:numId w:val="63"/>
        </w:numPr>
        <w:suppressAutoHyphens/>
        <w:spacing w:line="360" w:lineRule="auto"/>
        <w:ind w:left="0" w:firstLine="0"/>
        <w:contextualSpacing/>
        <w:jc w:val="both"/>
        <w:rPr>
          <w:rFonts w:ascii="Arial" w:hAnsi="Arial" w:cs="Arial"/>
          <w:b/>
          <w:lang w:eastAsia="zh-CN"/>
        </w:rPr>
      </w:pPr>
      <w:r w:rsidRPr="002D3EB0">
        <w:rPr>
          <w:rFonts w:ascii="Arial" w:hAnsi="Arial" w:cs="Arial"/>
          <w:b/>
          <w:lang w:eastAsia="zh-CN"/>
        </w:rPr>
        <w:t>QUALIFICAÇÃO ECONÔMICO-FINANCEIRA</w:t>
      </w:r>
    </w:p>
    <w:p w:rsidR="00751D8B" w:rsidRDefault="00751D8B" w:rsidP="00693A1F">
      <w:pPr>
        <w:numPr>
          <w:ilvl w:val="0"/>
          <w:numId w:val="48"/>
        </w:numPr>
        <w:suppressAutoHyphens/>
        <w:spacing w:line="360" w:lineRule="auto"/>
        <w:ind w:left="0" w:hanging="11"/>
        <w:contextualSpacing/>
        <w:jc w:val="both"/>
        <w:rPr>
          <w:rFonts w:ascii="Arial" w:eastAsia="Calibri" w:hAnsi="Arial" w:cs="Arial"/>
          <w:szCs w:val="20"/>
          <w:lang w:eastAsia="zh-CN"/>
        </w:rPr>
      </w:pPr>
      <w:r w:rsidRPr="002D3EB0">
        <w:rPr>
          <w:rFonts w:ascii="Arial" w:eastAsia="Arial Unicode MS" w:hAnsi="Arial" w:cs="Arial"/>
          <w:szCs w:val="20"/>
          <w:lang w:eastAsia="zh-CN"/>
        </w:rPr>
        <w:t xml:space="preserve">Balanço Patrimonial, demonstração de resultado de exercício e demais demonstrações contábeis dos </w:t>
      </w:r>
      <w:r w:rsidRPr="002D3EB0">
        <w:rPr>
          <w:rFonts w:ascii="Arial" w:eastAsia="Arial Unicode MS" w:hAnsi="Arial" w:cs="Arial"/>
          <w:b/>
          <w:szCs w:val="20"/>
          <w:lang w:eastAsia="zh-CN"/>
        </w:rPr>
        <w:t>02 (dois) últimos exercícios sociais</w:t>
      </w:r>
      <w:r w:rsidRPr="002D3EB0">
        <w:rPr>
          <w:rFonts w:ascii="Arial" w:eastAsia="Arial Unicode MS" w:hAnsi="Arial" w:cs="Arial"/>
          <w:szCs w:val="20"/>
          <w:lang w:eastAsia="zh-CN"/>
        </w:rPr>
        <w:t xml:space="preserve">, já exigíveis e apresentados na forma da lei, ou balanço de abertura para o caso de empresa </w:t>
      </w:r>
      <w:proofErr w:type="spellStart"/>
      <w:r w:rsidRPr="002D3EB0">
        <w:rPr>
          <w:rFonts w:ascii="Arial" w:eastAsia="Arial Unicode MS" w:hAnsi="Arial" w:cs="Arial"/>
          <w:szCs w:val="20"/>
          <w:lang w:eastAsia="zh-CN"/>
        </w:rPr>
        <w:t>recém-constituída</w:t>
      </w:r>
      <w:proofErr w:type="spellEnd"/>
      <w:r w:rsidRPr="002D3EB0">
        <w:rPr>
          <w:rFonts w:ascii="Arial" w:eastAsia="Arial Unicode MS" w:hAnsi="Arial" w:cs="Arial"/>
          <w:szCs w:val="20"/>
          <w:lang w:eastAsia="zh-CN"/>
        </w:rPr>
        <w:t>, que comprovem a boa situação financeira da empresa, vedada a sua substituição por balancetes ou balanços provisórios;</w:t>
      </w:r>
    </w:p>
    <w:p w:rsidR="00751D8B" w:rsidRDefault="00751D8B" w:rsidP="00693A1F">
      <w:pPr>
        <w:numPr>
          <w:ilvl w:val="0"/>
          <w:numId w:val="48"/>
        </w:numPr>
        <w:suppressAutoHyphens/>
        <w:spacing w:line="360" w:lineRule="auto"/>
        <w:ind w:left="0" w:hanging="11"/>
        <w:contextualSpacing/>
        <w:jc w:val="both"/>
        <w:rPr>
          <w:rFonts w:ascii="Arial" w:eastAsia="Calibri" w:hAnsi="Arial" w:cs="Arial"/>
          <w:szCs w:val="20"/>
          <w:lang w:eastAsia="zh-CN"/>
        </w:rPr>
      </w:pPr>
      <w:r w:rsidRPr="00630D71">
        <w:rPr>
          <w:rFonts w:ascii="Arial" w:eastAsia="Arial Unicode MS" w:hAnsi="Arial" w:cs="Arial"/>
          <w:szCs w:val="20"/>
          <w:lang w:eastAsia="zh-CN"/>
        </w:rPr>
        <w:t xml:space="preserve">O Balanço Patrimonial e as demonstrações Contábeis, bem como o Balanço de Abertura (para o caso de empresas recém-constituídas), deverão estar devidamente registrados na Junta Comercial ou Cartório de Registro competente da sede ou domicilio da licitante, assinados por Contador registrado no Conselho </w:t>
      </w:r>
      <w:r w:rsidRPr="00630D71">
        <w:rPr>
          <w:rFonts w:ascii="Arial" w:eastAsia="Arial Unicode MS" w:hAnsi="Arial" w:cs="Arial"/>
          <w:szCs w:val="20"/>
          <w:lang w:eastAsia="zh-CN"/>
        </w:rPr>
        <w:lastRenderedPageBreak/>
        <w:t>Regional de Contabilidade ou pelo Contabilista Legalmente Habilitado, conforme estabelecido pelo Decreto-Lei 9.295/46, acompanhados</w:t>
      </w:r>
      <w:r w:rsidR="004D29CB">
        <w:rPr>
          <w:rFonts w:ascii="Arial" w:eastAsia="Arial Unicode MS" w:hAnsi="Arial" w:cs="Arial"/>
          <w:szCs w:val="20"/>
          <w:lang w:eastAsia="zh-CN"/>
        </w:rPr>
        <w:t xml:space="preserve"> de cópia</w:t>
      </w:r>
      <w:r w:rsidRPr="00630D71">
        <w:rPr>
          <w:rFonts w:ascii="Arial" w:eastAsia="Arial Unicode MS" w:hAnsi="Arial" w:cs="Arial"/>
          <w:szCs w:val="20"/>
          <w:lang w:eastAsia="zh-CN"/>
        </w:rPr>
        <w:t xml:space="preserve"> dos Termos de Abertura e encerramento do Livro Diário do qual foram extraídos (cf. artigo 5º, §2º, do Decreto Lei 486/69);</w:t>
      </w:r>
    </w:p>
    <w:p w:rsidR="00751D8B" w:rsidRDefault="00751D8B" w:rsidP="00693A1F">
      <w:pPr>
        <w:numPr>
          <w:ilvl w:val="0"/>
          <w:numId w:val="48"/>
        </w:numPr>
        <w:suppressAutoHyphens/>
        <w:spacing w:line="360" w:lineRule="auto"/>
        <w:ind w:left="0" w:hanging="11"/>
        <w:contextualSpacing/>
        <w:jc w:val="both"/>
        <w:rPr>
          <w:rFonts w:ascii="Arial" w:eastAsia="Calibri" w:hAnsi="Arial" w:cs="Arial"/>
          <w:szCs w:val="20"/>
          <w:lang w:eastAsia="zh-CN"/>
        </w:rPr>
      </w:pPr>
      <w:r w:rsidRPr="00630D71">
        <w:rPr>
          <w:rFonts w:ascii="Arial" w:eastAsia="Arial Unicode MS" w:hAnsi="Arial" w:cs="Arial"/>
          <w:szCs w:val="20"/>
          <w:lang w:eastAsia="zh-CN"/>
        </w:rPr>
        <w:t>As empresas que utilizam a escrituração contábil digital deverão apresentar o Balanço Patrimonial e Demonstrativo de Resultado dos 02 (dois) últimos exercícios sociais exigíveis, acompanhado dos Termos de Abertura e Encerramento (relatório gerado pelo SPED), Recibo de Entrega do Livro Digital na Receita Federal;</w:t>
      </w:r>
    </w:p>
    <w:p w:rsidR="00751D8B" w:rsidRDefault="00751D8B" w:rsidP="00693A1F">
      <w:pPr>
        <w:numPr>
          <w:ilvl w:val="0"/>
          <w:numId w:val="48"/>
        </w:numPr>
        <w:suppressAutoHyphens/>
        <w:spacing w:line="360" w:lineRule="auto"/>
        <w:ind w:left="0" w:hanging="11"/>
        <w:contextualSpacing/>
        <w:jc w:val="both"/>
        <w:rPr>
          <w:rFonts w:ascii="Arial" w:eastAsia="Calibri" w:hAnsi="Arial" w:cs="Arial"/>
          <w:szCs w:val="20"/>
          <w:lang w:eastAsia="zh-CN"/>
        </w:rPr>
      </w:pPr>
      <w:r w:rsidRPr="00630D71">
        <w:rPr>
          <w:rFonts w:ascii="Arial" w:eastAsia="Arial Unicode MS" w:hAnsi="Arial" w:cs="Arial"/>
          <w:szCs w:val="20"/>
          <w:lang w:eastAsia="zh-CN"/>
        </w:rPr>
        <w:t>As empresas que utilizam a escrituração contábil através de Livro Fiscal deverão apresentar o Balanço Patrimonial e Demonstrativo de Resultado dos 02 (dois) últimos exercícios sociais exigíveis, acompanhado dos Termos de Abertura e Encerramento;</w:t>
      </w:r>
    </w:p>
    <w:p w:rsidR="00751D8B" w:rsidRDefault="00751D8B" w:rsidP="00693A1F">
      <w:pPr>
        <w:numPr>
          <w:ilvl w:val="0"/>
          <w:numId w:val="48"/>
        </w:numPr>
        <w:suppressAutoHyphens/>
        <w:spacing w:line="360" w:lineRule="auto"/>
        <w:ind w:left="0" w:hanging="11"/>
        <w:contextualSpacing/>
        <w:jc w:val="both"/>
        <w:rPr>
          <w:rFonts w:ascii="Arial" w:eastAsia="Calibri" w:hAnsi="Arial" w:cs="Arial"/>
          <w:szCs w:val="20"/>
          <w:lang w:eastAsia="zh-CN"/>
        </w:rPr>
      </w:pPr>
      <w:r w:rsidRPr="00630D71">
        <w:rPr>
          <w:rFonts w:ascii="Arial" w:eastAsia="Arial Unicode MS" w:hAnsi="Arial" w:cs="Arial"/>
          <w:szCs w:val="20"/>
          <w:lang w:eastAsia="zh-CN"/>
        </w:rPr>
        <w:t xml:space="preserve">Sociedades sujeitas ao regime estabelecido na Lei Complementar nº 123/2006 (Microempresas e das Empresas de Pequeno Porte) </w:t>
      </w:r>
      <w:r w:rsidRPr="00630D71">
        <w:rPr>
          <w:rFonts w:ascii="Arial" w:eastAsia="Arial Unicode MS" w:hAnsi="Arial" w:cs="Arial"/>
          <w:b/>
          <w:szCs w:val="20"/>
          <w:lang w:eastAsia="zh-CN"/>
        </w:rPr>
        <w:t>não estão dispensadas</w:t>
      </w:r>
      <w:r w:rsidRPr="00630D71">
        <w:rPr>
          <w:rFonts w:ascii="Arial" w:eastAsia="Arial Unicode MS" w:hAnsi="Arial" w:cs="Arial"/>
          <w:szCs w:val="20"/>
          <w:lang w:eastAsia="zh-CN"/>
        </w:rPr>
        <w:t xml:space="preserve"> da apresentação de Balanço Patrimonial, devendo proceder com sua apresentação na forma estabelecida no item a e b;</w:t>
      </w:r>
    </w:p>
    <w:p w:rsidR="00751D8B" w:rsidRDefault="00751D8B" w:rsidP="00693A1F">
      <w:pPr>
        <w:numPr>
          <w:ilvl w:val="0"/>
          <w:numId w:val="48"/>
        </w:numPr>
        <w:suppressAutoHyphens/>
        <w:spacing w:line="360" w:lineRule="auto"/>
        <w:ind w:left="0" w:hanging="11"/>
        <w:contextualSpacing/>
        <w:jc w:val="both"/>
        <w:rPr>
          <w:rFonts w:ascii="Arial" w:eastAsia="Calibri" w:hAnsi="Arial" w:cs="Arial"/>
          <w:szCs w:val="20"/>
          <w:lang w:eastAsia="zh-CN"/>
        </w:rPr>
      </w:pPr>
      <w:r w:rsidRPr="00630D71">
        <w:rPr>
          <w:rFonts w:ascii="Arial" w:eastAsia="Arial Unicode MS" w:hAnsi="Arial" w:cs="Arial"/>
          <w:szCs w:val="20"/>
          <w:lang w:eastAsia="zh-CN"/>
        </w:rPr>
        <w:t>Os documentos referidos nos itens anteriores limitar-se–ão ao último exercício, no caso de pessoa jurídica ter sido constituída há menos de 02 (dois) anos;</w:t>
      </w:r>
    </w:p>
    <w:p w:rsidR="00C37DF2" w:rsidRDefault="00751D8B" w:rsidP="00C37DF2">
      <w:pPr>
        <w:numPr>
          <w:ilvl w:val="0"/>
          <w:numId w:val="48"/>
        </w:numPr>
        <w:suppressAutoHyphens/>
        <w:spacing w:line="360" w:lineRule="auto"/>
        <w:ind w:left="0" w:hanging="11"/>
        <w:contextualSpacing/>
        <w:jc w:val="both"/>
        <w:rPr>
          <w:rFonts w:ascii="Arial" w:eastAsia="Calibri" w:hAnsi="Arial" w:cs="Arial"/>
          <w:szCs w:val="20"/>
          <w:lang w:eastAsia="zh-CN"/>
        </w:rPr>
      </w:pPr>
      <w:r w:rsidRPr="00630D71">
        <w:rPr>
          <w:rFonts w:ascii="Arial" w:eastAsia="Arial Unicode MS" w:hAnsi="Arial" w:cs="Arial"/>
          <w:iCs/>
          <w:szCs w:val="20"/>
          <w:lang w:eastAsia="zh-CN"/>
        </w:rPr>
        <w:t xml:space="preserve">Certidão Negativa </w:t>
      </w:r>
      <w:r w:rsidRPr="000C7283">
        <w:rPr>
          <w:rFonts w:ascii="Arial" w:eastAsia="Arial Unicode MS" w:hAnsi="Arial" w:cs="Arial"/>
          <w:iCs/>
          <w:szCs w:val="20"/>
          <w:lang w:eastAsia="zh-CN"/>
        </w:rPr>
        <w:t xml:space="preserve">de </w:t>
      </w:r>
      <w:r w:rsidR="005A26E4" w:rsidRPr="000C7283">
        <w:rPr>
          <w:rFonts w:ascii="Arial" w:eastAsia="Arial Unicode MS" w:hAnsi="Arial" w:cs="Arial"/>
          <w:iCs/>
          <w:szCs w:val="20"/>
          <w:lang w:eastAsia="zh-CN"/>
        </w:rPr>
        <w:t>feitos sobre</w:t>
      </w:r>
      <w:r w:rsidRPr="00630D71">
        <w:rPr>
          <w:rFonts w:ascii="Arial" w:eastAsia="Arial Unicode MS" w:hAnsi="Arial" w:cs="Arial"/>
          <w:iCs/>
          <w:szCs w:val="20"/>
          <w:lang w:eastAsia="zh-CN"/>
        </w:rPr>
        <w:t xml:space="preserve"> Falência, expedida pelo distribuidor da sede </w:t>
      </w:r>
      <w:r w:rsidR="00693A1F">
        <w:rPr>
          <w:rFonts w:ascii="Arial" w:eastAsia="Arial Unicode MS" w:hAnsi="Arial" w:cs="Arial"/>
          <w:iCs/>
          <w:szCs w:val="20"/>
          <w:lang w:eastAsia="zh-CN"/>
        </w:rPr>
        <w:t>da pessoa jurídica</w:t>
      </w:r>
      <w:r w:rsidRPr="00630D71">
        <w:rPr>
          <w:rFonts w:ascii="Arial" w:eastAsia="Arial Unicode MS" w:hAnsi="Arial" w:cs="Arial"/>
          <w:iCs/>
          <w:szCs w:val="20"/>
          <w:lang w:eastAsia="zh-CN"/>
        </w:rPr>
        <w:t>, apto a comprovar a sua viabilidade econômico-financeiras estabelecidas no Edital;</w:t>
      </w:r>
    </w:p>
    <w:p w:rsidR="00C37DF2" w:rsidRPr="00C37DF2" w:rsidRDefault="00C37DF2" w:rsidP="00C37DF2">
      <w:pPr>
        <w:numPr>
          <w:ilvl w:val="0"/>
          <w:numId w:val="48"/>
        </w:numPr>
        <w:suppressAutoHyphens/>
        <w:spacing w:line="360" w:lineRule="auto"/>
        <w:ind w:left="0" w:hanging="11"/>
        <w:contextualSpacing/>
        <w:jc w:val="both"/>
        <w:rPr>
          <w:rFonts w:ascii="Arial" w:eastAsia="Calibri" w:hAnsi="Arial" w:cs="Arial"/>
          <w:szCs w:val="20"/>
          <w:lang w:eastAsia="zh-CN"/>
        </w:rPr>
      </w:pPr>
      <w:r w:rsidRPr="00C37DF2">
        <w:rPr>
          <w:rFonts w:ascii="Arial" w:eastAsia="Arial Unicode MS" w:hAnsi="Arial" w:cs="Arial"/>
        </w:rPr>
        <w:t>Apresentação de documento que demonstre a boa situação financeira atualizada, extraído do balanço do último exercício financeiro, assinada pelo representante legal da empresa, contador ou técnico contabilista, comprovando que a licitante dispõe de Índices de Liquidez Geral (LG), Solvência Geral (SG) e Liquidez Corrente (LC</w:t>
      </w:r>
      <w:r w:rsidRPr="000C7283">
        <w:rPr>
          <w:rFonts w:ascii="Arial" w:eastAsia="Arial Unicode MS" w:hAnsi="Arial" w:cs="Arial"/>
        </w:rPr>
        <w:t>) iguais ou superiores a 01 (</w:t>
      </w:r>
      <w:r w:rsidRPr="000C7283">
        <w:rPr>
          <w:rFonts w:ascii="Arial" w:eastAsia="Arial Unicode MS" w:hAnsi="Arial" w:cs="Arial"/>
          <w:color w:val="000000"/>
        </w:rPr>
        <w:t>um inteiro). Em caso da licitante apresentar os de Índices acima requeridos inferiores a 1 (um</w:t>
      </w:r>
      <w:r w:rsidRPr="00C37DF2">
        <w:rPr>
          <w:rFonts w:ascii="Arial" w:eastAsia="Arial Unicode MS" w:hAnsi="Arial" w:cs="Arial"/>
          <w:color w:val="000000"/>
        </w:rPr>
        <w:t xml:space="preserve"> inteiro), a mesma deverá apresentar junto com os documentos de habilitação a comprovação de patrimônio líquido ou Capital Social corresponde a 10% (dez por cento) do </w:t>
      </w:r>
      <w:r w:rsidRPr="000C7283">
        <w:rPr>
          <w:rFonts w:ascii="Arial" w:eastAsia="Arial Unicode MS" w:hAnsi="Arial" w:cs="Arial"/>
          <w:b/>
          <w:color w:val="000000"/>
        </w:rPr>
        <w:t>valor</w:t>
      </w:r>
      <w:r w:rsidRPr="00C37DF2">
        <w:rPr>
          <w:rFonts w:ascii="Arial" w:eastAsia="Arial Unicode MS" w:hAnsi="Arial" w:cs="Arial"/>
          <w:color w:val="000000"/>
        </w:rPr>
        <w:t xml:space="preserve"> </w:t>
      </w:r>
      <w:r w:rsidR="000C7283">
        <w:rPr>
          <w:rFonts w:ascii="Arial" w:eastAsia="Arial Unicode MS" w:hAnsi="Arial" w:cs="Arial"/>
          <w:b/>
          <w:color w:val="000000"/>
        </w:rPr>
        <w:t xml:space="preserve">estimado da </w:t>
      </w:r>
      <w:r w:rsidR="000C7283">
        <w:rPr>
          <w:rFonts w:ascii="Arial" w:eastAsia="Arial Unicode MS" w:hAnsi="Arial" w:cs="Arial"/>
          <w:b/>
          <w:color w:val="000000"/>
        </w:rPr>
        <w:lastRenderedPageBreak/>
        <w:t>contratação</w:t>
      </w:r>
      <w:r w:rsidRPr="00C37DF2">
        <w:rPr>
          <w:rFonts w:ascii="Arial" w:eastAsia="Arial Unicode MS" w:hAnsi="Arial" w:cs="Arial"/>
          <w:b/>
          <w:color w:val="000000"/>
        </w:rPr>
        <w:t>.</w:t>
      </w:r>
      <w:r w:rsidRPr="00C37DF2">
        <w:rPr>
          <w:rFonts w:ascii="Arial" w:eastAsia="Arial Unicode MS" w:hAnsi="Arial" w:cs="Arial"/>
          <w:color w:val="000000"/>
        </w:rPr>
        <w:t xml:space="preserve"> </w:t>
      </w:r>
      <w:r w:rsidRPr="00C37DF2">
        <w:rPr>
          <w:rFonts w:ascii="Arial" w:eastAsia="Arial Unicode MS" w:hAnsi="Arial" w:cs="Arial"/>
        </w:rPr>
        <w:t>O cálculo dos índices deverá ser efetuado de acordo com as fórmulas seguintes:</w:t>
      </w:r>
    </w:p>
    <w:p w:rsidR="00751D8B" w:rsidRPr="002D3EB0" w:rsidRDefault="00751D8B" w:rsidP="00751D8B">
      <w:pPr>
        <w:suppressAutoHyphens/>
        <w:spacing w:line="360" w:lineRule="auto"/>
        <w:ind w:left="708"/>
        <w:jc w:val="both"/>
        <w:rPr>
          <w:rFonts w:cs="Arial"/>
          <w:b/>
          <w:szCs w:val="20"/>
          <w:lang w:eastAsia="zh-CN"/>
        </w:rPr>
      </w:pPr>
    </w:p>
    <w:p w:rsidR="00751D8B" w:rsidRPr="002D3EB0" w:rsidRDefault="00751D8B" w:rsidP="00751D8B">
      <w:pPr>
        <w:suppressAutoHyphens/>
        <w:ind w:firstLine="708"/>
        <w:jc w:val="both"/>
        <w:rPr>
          <w:rFonts w:ascii="Arial" w:eastAsia="Arial Unicode MS" w:hAnsi="Arial" w:cs="Arial"/>
          <w:u w:val="single"/>
          <w:lang w:eastAsia="zh-CN"/>
        </w:rPr>
      </w:pPr>
      <w:r w:rsidRPr="002D3EB0">
        <w:rPr>
          <w:rFonts w:ascii="Arial" w:eastAsia="Arial Unicode MS" w:hAnsi="Arial" w:cs="Arial"/>
          <w:lang w:eastAsia="zh-CN"/>
        </w:rPr>
        <w:t xml:space="preserve">LG – </w:t>
      </w:r>
      <w:r w:rsidRPr="002D3EB0">
        <w:rPr>
          <w:rFonts w:ascii="Arial" w:eastAsia="Arial Unicode MS" w:hAnsi="Arial" w:cs="Arial"/>
          <w:lang w:eastAsia="zh-CN"/>
        </w:rPr>
        <w:tab/>
        <w:t xml:space="preserve"> </w:t>
      </w:r>
      <w:r w:rsidRPr="002D3EB0">
        <w:rPr>
          <w:rFonts w:ascii="Arial" w:eastAsia="Arial Unicode MS" w:hAnsi="Arial" w:cs="Arial"/>
          <w:u w:val="single"/>
          <w:lang w:eastAsia="zh-CN"/>
        </w:rPr>
        <w:t xml:space="preserve">  Ativo Circulante + Realizável a Longo Prazo</w:t>
      </w:r>
      <w:r w:rsidRPr="002D3EB0">
        <w:rPr>
          <w:rFonts w:ascii="Arial" w:eastAsia="Arial Unicode MS" w:hAnsi="Arial" w:cs="Arial"/>
          <w:u w:val="single"/>
          <w:lang w:eastAsia="zh-CN"/>
        </w:rPr>
        <w:softHyphen/>
      </w:r>
      <w:r w:rsidRPr="002D3EB0">
        <w:rPr>
          <w:rFonts w:ascii="Arial" w:eastAsia="Arial Unicode MS" w:hAnsi="Arial" w:cs="Arial"/>
          <w:u w:val="single"/>
          <w:lang w:eastAsia="zh-CN"/>
        </w:rPr>
        <w:softHyphen/>
      </w:r>
      <w:r w:rsidRPr="002D3EB0">
        <w:rPr>
          <w:rFonts w:ascii="Arial" w:eastAsia="Arial Unicode MS" w:hAnsi="Arial" w:cs="Arial"/>
          <w:u w:val="single"/>
          <w:lang w:eastAsia="zh-CN"/>
        </w:rPr>
        <w:softHyphen/>
      </w:r>
    </w:p>
    <w:p w:rsidR="00751D8B" w:rsidRPr="002D3EB0" w:rsidRDefault="00751D8B" w:rsidP="00751D8B">
      <w:pPr>
        <w:suppressAutoHyphens/>
        <w:jc w:val="both"/>
        <w:rPr>
          <w:rFonts w:ascii="Arial" w:eastAsia="Arial Unicode MS" w:hAnsi="Arial" w:cs="Arial"/>
          <w:lang w:eastAsia="zh-CN"/>
        </w:rPr>
      </w:pPr>
      <w:r w:rsidRPr="002D3EB0">
        <w:rPr>
          <w:rFonts w:ascii="Arial" w:eastAsia="Arial Unicode MS" w:hAnsi="Arial" w:cs="Arial"/>
          <w:lang w:eastAsia="zh-CN"/>
        </w:rPr>
        <w:t xml:space="preserve">                  </w:t>
      </w:r>
      <w:r w:rsidRPr="002D3EB0">
        <w:rPr>
          <w:rFonts w:ascii="Arial" w:eastAsia="Arial Unicode MS" w:hAnsi="Arial" w:cs="Arial"/>
          <w:lang w:eastAsia="zh-CN"/>
        </w:rPr>
        <w:tab/>
        <w:t xml:space="preserve">   Passivo Circulante + Exigível a Longo Prazo</w:t>
      </w:r>
    </w:p>
    <w:p w:rsidR="00751D8B" w:rsidRPr="002D3EB0" w:rsidRDefault="00751D8B" w:rsidP="00751D8B">
      <w:pPr>
        <w:suppressAutoHyphens/>
        <w:spacing w:line="360" w:lineRule="auto"/>
        <w:jc w:val="both"/>
        <w:rPr>
          <w:rFonts w:ascii="Arial" w:eastAsia="Arial Unicode MS" w:hAnsi="Arial" w:cs="Arial"/>
          <w:lang w:eastAsia="zh-CN"/>
        </w:rPr>
      </w:pPr>
    </w:p>
    <w:p w:rsidR="00751D8B" w:rsidRPr="002D3EB0" w:rsidRDefault="00751D8B" w:rsidP="00751D8B">
      <w:pPr>
        <w:suppressAutoHyphens/>
        <w:jc w:val="both"/>
        <w:rPr>
          <w:rFonts w:ascii="Arial" w:eastAsia="Arial Unicode MS" w:hAnsi="Arial" w:cs="Arial"/>
          <w:u w:val="single"/>
          <w:lang w:eastAsia="zh-CN"/>
        </w:rPr>
      </w:pPr>
      <w:r w:rsidRPr="002D3EB0">
        <w:rPr>
          <w:rFonts w:ascii="Arial" w:eastAsia="Arial Unicode MS" w:hAnsi="Arial" w:cs="Arial"/>
          <w:lang w:eastAsia="zh-CN"/>
        </w:rPr>
        <w:t xml:space="preserve">           SG – </w:t>
      </w:r>
      <w:r w:rsidRPr="002D3EB0">
        <w:rPr>
          <w:rFonts w:ascii="Arial" w:eastAsia="Arial Unicode MS" w:hAnsi="Arial" w:cs="Arial"/>
          <w:lang w:eastAsia="zh-CN"/>
        </w:rPr>
        <w:tab/>
      </w:r>
      <w:r w:rsidRPr="002D3EB0">
        <w:rPr>
          <w:rFonts w:ascii="Arial" w:eastAsia="Arial Unicode MS" w:hAnsi="Arial" w:cs="Arial"/>
          <w:u w:val="single"/>
          <w:lang w:eastAsia="zh-CN"/>
        </w:rPr>
        <w:tab/>
      </w:r>
      <w:r w:rsidRPr="002D3EB0">
        <w:rPr>
          <w:rFonts w:ascii="Arial" w:eastAsia="Arial Unicode MS" w:hAnsi="Arial" w:cs="Arial"/>
          <w:u w:val="single"/>
          <w:lang w:eastAsia="zh-CN"/>
        </w:rPr>
        <w:tab/>
        <w:t xml:space="preserve">    Ativo Total</w:t>
      </w:r>
      <w:r w:rsidRPr="002D3EB0">
        <w:rPr>
          <w:rFonts w:ascii="Arial" w:eastAsia="Arial Unicode MS" w:hAnsi="Arial" w:cs="Arial"/>
          <w:u w:val="single"/>
          <w:lang w:eastAsia="zh-CN"/>
        </w:rPr>
        <w:tab/>
      </w:r>
      <w:r w:rsidRPr="002D3EB0">
        <w:rPr>
          <w:rFonts w:ascii="Arial" w:eastAsia="Arial Unicode MS" w:hAnsi="Arial" w:cs="Arial"/>
          <w:u w:val="single"/>
          <w:lang w:eastAsia="zh-CN"/>
        </w:rPr>
        <w:tab/>
      </w:r>
      <w:r w:rsidRPr="002D3EB0">
        <w:rPr>
          <w:rFonts w:ascii="Arial" w:eastAsia="Arial Unicode MS" w:hAnsi="Arial" w:cs="Arial"/>
          <w:u w:val="single"/>
          <w:lang w:eastAsia="zh-CN"/>
        </w:rPr>
        <w:tab/>
      </w:r>
      <w:r w:rsidRPr="002D3EB0">
        <w:rPr>
          <w:rFonts w:ascii="Arial" w:eastAsia="Arial Unicode MS" w:hAnsi="Arial" w:cs="Arial"/>
          <w:u w:val="single"/>
          <w:lang w:eastAsia="zh-CN"/>
        </w:rPr>
        <w:tab/>
      </w:r>
    </w:p>
    <w:p w:rsidR="00751D8B" w:rsidRPr="002D3EB0" w:rsidRDefault="00751D8B" w:rsidP="00751D8B">
      <w:pPr>
        <w:suppressAutoHyphens/>
        <w:jc w:val="both"/>
        <w:rPr>
          <w:rFonts w:ascii="Arial" w:eastAsia="Arial Unicode MS" w:hAnsi="Arial" w:cs="Arial"/>
          <w:lang w:eastAsia="zh-CN"/>
        </w:rPr>
      </w:pPr>
      <w:r w:rsidRPr="002D3EB0">
        <w:rPr>
          <w:rFonts w:ascii="Arial" w:eastAsia="Arial Unicode MS" w:hAnsi="Arial" w:cs="Arial"/>
          <w:lang w:eastAsia="zh-CN"/>
        </w:rPr>
        <w:tab/>
      </w:r>
      <w:r w:rsidRPr="002D3EB0">
        <w:rPr>
          <w:rFonts w:ascii="Arial" w:eastAsia="Arial Unicode MS" w:hAnsi="Arial" w:cs="Arial"/>
          <w:lang w:eastAsia="zh-CN"/>
        </w:rPr>
        <w:tab/>
        <w:t xml:space="preserve">  Passivo Circulante + Exigível a Longo Prazo</w:t>
      </w:r>
    </w:p>
    <w:p w:rsidR="00751D8B" w:rsidRPr="002D3EB0" w:rsidRDefault="00751D8B" w:rsidP="00751D8B">
      <w:pPr>
        <w:suppressAutoHyphens/>
        <w:spacing w:line="360" w:lineRule="auto"/>
        <w:jc w:val="both"/>
        <w:rPr>
          <w:rFonts w:ascii="Arial" w:eastAsia="Arial Unicode MS" w:hAnsi="Arial" w:cs="Arial"/>
          <w:lang w:eastAsia="zh-CN"/>
        </w:rPr>
      </w:pPr>
    </w:p>
    <w:p w:rsidR="00751D8B" w:rsidRPr="002D3EB0" w:rsidRDefault="00751D8B" w:rsidP="00751D8B">
      <w:pPr>
        <w:tabs>
          <w:tab w:val="left" w:pos="708"/>
          <w:tab w:val="left" w:pos="1416"/>
          <w:tab w:val="left" w:pos="2124"/>
          <w:tab w:val="left" w:pos="2832"/>
          <w:tab w:val="left" w:pos="3540"/>
          <w:tab w:val="right" w:pos="9071"/>
        </w:tabs>
        <w:suppressAutoHyphens/>
        <w:jc w:val="both"/>
        <w:rPr>
          <w:rFonts w:ascii="Arial" w:eastAsia="Arial Unicode MS" w:hAnsi="Arial" w:cs="Arial"/>
          <w:u w:val="single"/>
          <w:lang w:eastAsia="zh-CN"/>
        </w:rPr>
      </w:pPr>
      <w:r w:rsidRPr="002D3EB0">
        <w:rPr>
          <w:rFonts w:ascii="Arial" w:eastAsia="Arial Unicode MS" w:hAnsi="Arial" w:cs="Arial"/>
          <w:lang w:eastAsia="zh-CN"/>
        </w:rPr>
        <w:t xml:space="preserve">           LC –   </w:t>
      </w:r>
      <w:r w:rsidRPr="002D3EB0">
        <w:rPr>
          <w:rFonts w:ascii="Arial" w:eastAsia="Arial Unicode MS" w:hAnsi="Arial" w:cs="Arial"/>
          <w:u w:val="single"/>
          <w:lang w:eastAsia="zh-CN"/>
        </w:rPr>
        <w:t xml:space="preserve">  Ativo Circulante   </w:t>
      </w:r>
    </w:p>
    <w:p w:rsidR="00751D8B" w:rsidRPr="002D3EB0" w:rsidRDefault="00751D8B" w:rsidP="00751D8B">
      <w:pPr>
        <w:suppressAutoHyphens/>
        <w:ind w:left="708"/>
        <w:jc w:val="both"/>
        <w:rPr>
          <w:rFonts w:ascii="Arial" w:hAnsi="Arial" w:cs="Arial"/>
          <w:b/>
          <w:sz w:val="20"/>
          <w:szCs w:val="20"/>
          <w:lang w:eastAsia="zh-CN"/>
        </w:rPr>
      </w:pPr>
      <w:r w:rsidRPr="002D3EB0">
        <w:rPr>
          <w:rFonts w:ascii="Arial" w:eastAsia="Arial Unicode MS" w:hAnsi="Arial" w:cs="Arial"/>
          <w:szCs w:val="20"/>
          <w:lang w:eastAsia="zh-CN"/>
        </w:rPr>
        <w:tab/>
        <w:t xml:space="preserve"> </w:t>
      </w:r>
      <w:r w:rsidR="00583209">
        <w:rPr>
          <w:rFonts w:ascii="Arial" w:eastAsia="Arial Unicode MS" w:hAnsi="Arial" w:cs="Arial"/>
          <w:szCs w:val="20"/>
          <w:lang w:eastAsia="zh-CN"/>
        </w:rPr>
        <w:t xml:space="preserve">          </w:t>
      </w:r>
      <w:r w:rsidRPr="002D3EB0">
        <w:rPr>
          <w:rFonts w:ascii="Arial" w:eastAsia="Arial Unicode MS" w:hAnsi="Arial" w:cs="Arial"/>
          <w:szCs w:val="20"/>
          <w:lang w:eastAsia="zh-CN"/>
        </w:rPr>
        <w:t>Passivo Circulante</w:t>
      </w:r>
    </w:p>
    <w:p w:rsidR="00751D8B" w:rsidRDefault="00751D8B" w:rsidP="00751D8B">
      <w:pPr>
        <w:suppressAutoHyphens/>
        <w:spacing w:line="360" w:lineRule="auto"/>
        <w:jc w:val="both"/>
        <w:rPr>
          <w:rFonts w:ascii="Arial" w:hAnsi="Arial" w:cs="Arial"/>
          <w:b/>
          <w:lang w:eastAsia="zh-CN"/>
        </w:rPr>
      </w:pPr>
    </w:p>
    <w:p w:rsidR="00B6177D" w:rsidRPr="00440BAA" w:rsidRDefault="00B6177D" w:rsidP="00B6177D">
      <w:pPr>
        <w:adjustRightInd w:val="0"/>
        <w:spacing w:line="360" w:lineRule="auto"/>
        <w:jc w:val="both"/>
        <w:rPr>
          <w:rFonts w:ascii="Arial" w:hAnsi="Arial" w:cs="Arial"/>
        </w:rPr>
      </w:pPr>
      <w:r w:rsidRPr="00440BAA">
        <w:rPr>
          <w:rFonts w:ascii="Arial" w:eastAsia="Arial Unicode MS" w:hAnsi="Arial" w:cs="Arial"/>
          <w:b/>
        </w:rPr>
        <w:t xml:space="preserve">NOTA: </w:t>
      </w:r>
      <w:r w:rsidRPr="00440BAA">
        <w:rPr>
          <w:rFonts w:ascii="Arial" w:hAnsi="Arial" w:cs="Arial"/>
        </w:rPr>
        <w:t>A comprovação do Patrimônio Líquido ou do Capital Social exigida no item anterior, alínea “h”, deverá corresponder a 10% do valor total estimado da contratação.</w:t>
      </w:r>
    </w:p>
    <w:p w:rsidR="00B6177D" w:rsidRPr="00440BAA" w:rsidRDefault="00B6177D" w:rsidP="00B6177D">
      <w:pPr>
        <w:spacing w:line="360" w:lineRule="auto"/>
        <w:jc w:val="both"/>
        <w:rPr>
          <w:rFonts w:ascii="Arial" w:hAnsi="Arial" w:cs="Arial"/>
        </w:rPr>
      </w:pPr>
      <w:r w:rsidRPr="00440BAA">
        <w:rPr>
          <w:rFonts w:ascii="Arial" w:hAnsi="Arial" w:cs="Arial"/>
        </w:rPr>
        <w:t>Para empresas individuais, esse percentual corresponderá a R$ 119.004,40 (cento e dezenove mil quarenta e quatro reais e quarenta centavos).</w:t>
      </w:r>
    </w:p>
    <w:p w:rsidR="00B6177D" w:rsidRPr="00762888" w:rsidRDefault="00B6177D" w:rsidP="00B6177D">
      <w:pPr>
        <w:spacing w:line="360" w:lineRule="auto"/>
        <w:jc w:val="both"/>
        <w:rPr>
          <w:rFonts w:ascii="Arial" w:hAnsi="Arial" w:cs="Arial"/>
        </w:rPr>
      </w:pPr>
      <w:r w:rsidRPr="00440BAA">
        <w:rPr>
          <w:rFonts w:ascii="Arial" w:hAnsi="Arial" w:cs="Arial"/>
        </w:rPr>
        <w:t xml:space="preserve">Para empresas consorciadas, nos termos do item </w:t>
      </w:r>
      <w:r w:rsidR="00B63403" w:rsidRPr="00440BAA">
        <w:rPr>
          <w:rFonts w:ascii="Arial" w:hAnsi="Arial" w:cs="Arial"/>
        </w:rPr>
        <w:t>5.9</w:t>
      </w:r>
      <w:r w:rsidRPr="00440BAA">
        <w:rPr>
          <w:rFonts w:ascii="Arial" w:hAnsi="Arial" w:cs="Arial"/>
          <w:bCs/>
        </w:rPr>
        <w:t>, o valor correspondente será de R$ 130.904,84 (cento e trinta mil novecentos e quatro reais e oitenta e quatro centavos</w:t>
      </w:r>
      <w:r w:rsidRPr="00440BAA">
        <w:rPr>
          <w:rFonts w:ascii="Arial" w:hAnsi="Arial" w:cs="Arial"/>
        </w:rPr>
        <w:t>).</w:t>
      </w:r>
    </w:p>
    <w:p w:rsidR="00073025" w:rsidRPr="002D3EB0" w:rsidRDefault="00073025" w:rsidP="00751D8B">
      <w:pPr>
        <w:suppressAutoHyphens/>
        <w:spacing w:line="360" w:lineRule="auto"/>
        <w:jc w:val="both"/>
        <w:rPr>
          <w:rFonts w:ascii="Arial" w:hAnsi="Arial" w:cs="Arial"/>
          <w:b/>
          <w:lang w:eastAsia="zh-CN"/>
        </w:rPr>
      </w:pPr>
    </w:p>
    <w:p w:rsidR="00751D8B" w:rsidRPr="002D3EB0" w:rsidRDefault="00751D8B" w:rsidP="00306951">
      <w:pPr>
        <w:numPr>
          <w:ilvl w:val="1"/>
          <w:numId w:val="63"/>
        </w:numPr>
        <w:suppressAutoHyphens/>
        <w:spacing w:line="360" w:lineRule="auto"/>
        <w:ind w:left="0" w:firstLine="0"/>
        <w:contextualSpacing/>
        <w:jc w:val="both"/>
        <w:rPr>
          <w:rFonts w:ascii="Arial" w:hAnsi="Arial" w:cs="Arial"/>
          <w:b/>
          <w:lang w:eastAsia="zh-CN"/>
        </w:rPr>
      </w:pPr>
      <w:r w:rsidRPr="002D3EB0">
        <w:rPr>
          <w:rFonts w:ascii="Arial" w:hAnsi="Arial" w:cs="Arial"/>
          <w:b/>
          <w:lang w:eastAsia="zh-CN"/>
        </w:rPr>
        <w:t>ÍNDICES CONTÁBEIS</w:t>
      </w:r>
    </w:p>
    <w:p w:rsidR="00751D8B" w:rsidRPr="002D3EB0" w:rsidRDefault="00751D8B" w:rsidP="00306951">
      <w:pPr>
        <w:numPr>
          <w:ilvl w:val="0"/>
          <w:numId w:val="49"/>
        </w:numPr>
        <w:suppressAutoHyphens/>
        <w:spacing w:line="360" w:lineRule="auto"/>
        <w:ind w:left="0" w:firstLine="142"/>
        <w:contextualSpacing/>
        <w:jc w:val="both"/>
        <w:rPr>
          <w:rFonts w:ascii="Arial" w:hAnsi="Arial" w:cs="Arial"/>
          <w:b/>
          <w:lang w:eastAsia="zh-CN"/>
        </w:rPr>
      </w:pPr>
      <w:r w:rsidRPr="002D3EB0">
        <w:rPr>
          <w:rFonts w:ascii="Arial" w:hAnsi="Arial" w:cs="Arial"/>
          <w:szCs w:val="20"/>
          <w:lang w:eastAsia="zh-CN"/>
        </w:rPr>
        <w:t xml:space="preserve">  Os índices econômicos indicados na Lei 14.133/21, notadamente no artigo 69, § 1º, destinam-se exclusivamente à seleção dos licitantes com capacidade econômico-financeira suficiente a assegurar a execução integral do Termo de Compromisso. O objetivo, portanto, é prevenir a Administração Pública para que empresas aventureiras e sem quaisquer responsabilidades ou respaldo financeiro, pudessem vir a participar e vencer o certame e, durante a execução da obrigação contratada, não apresente capacidade para concluir o objeto da obrigação. Por conseguinte, a exigência dos índices tem sua importância e relevância, também, considerando que a empresa deverá dotar-se de capacidade financeira para, além de cumprir com toda a obrigação contratual, ser capaz de suportar eventuais atrasos no pagamento.</w:t>
      </w:r>
    </w:p>
    <w:p w:rsidR="00751D8B" w:rsidRPr="002D3EB0" w:rsidRDefault="00751D8B" w:rsidP="00751D8B">
      <w:pPr>
        <w:spacing w:line="360" w:lineRule="auto"/>
        <w:ind w:left="720"/>
        <w:contextualSpacing/>
        <w:jc w:val="both"/>
        <w:rPr>
          <w:rFonts w:ascii="Arial" w:hAnsi="Arial" w:cs="Arial"/>
          <w:b/>
          <w:lang w:eastAsia="zh-CN"/>
        </w:rPr>
      </w:pPr>
    </w:p>
    <w:p w:rsidR="00751D8B" w:rsidRPr="00B879C7" w:rsidRDefault="00751D8B" w:rsidP="0084320F">
      <w:pPr>
        <w:numPr>
          <w:ilvl w:val="1"/>
          <w:numId w:val="63"/>
        </w:numPr>
        <w:suppressAutoHyphens/>
        <w:spacing w:line="360" w:lineRule="auto"/>
        <w:ind w:left="0" w:firstLine="0"/>
        <w:contextualSpacing/>
        <w:jc w:val="both"/>
        <w:rPr>
          <w:rFonts w:ascii="Arial" w:hAnsi="Arial" w:cs="Arial"/>
          <w:b/>
          <w:lang w:eastAsia="zh-CN"/>
        </w:rPr>
      </w:pPr>
      <w:r w:rsidRPr="00B879C7">
        <w:rPr>
          <w:rFonts w:ascii="Arial" w:hAnsi="Arial" w:cs="Arial"/>
          <w:b/>
          <w:lang w:eastAsia="zh-CN"/>
        </w:rPr>
        <w:t xml:space="preserve">QUALIFICAÇÃO TÉCNICA OPERACIONAL </w:t>
      </w:r>
    </w:p>
    <w:p w:rsidR="0084320F" w:rsidRPr="00B879C7" w:rsidRDefault="00751D8B" w:rsidP="0084320F">
      <w:pPr>
        <w:pStyle w:val="PargrafodaLista"/>
        <w:numPr>
          <w:ilvl w:val="0"/>
          <w:numId w:val="61"/>
        </w:numPr>
        <w:suppressAutoHyphens/>
        <w:spacing w:line="360" w:lineRule="auto"/>
        <w:ind w:left="0" w:firstLine="0"/>
        <w:jc w:val="both"/>
        <w:rPr>
          <w:rFonts w:ascii="Arial" w:hAnsi="Arial" w:cs="Arial"/>
          <w:b/>
          <w:lang w:eastAsia="zh-CN"/>
        </w:rPr>
      </w:pPr>
      <w:r w:rsidRPr="00B879C7">
        <w:rPr>
          <w:rFonts w:ascii="Arial" w:eastAsia="Arial Unicode MS" w:hAnsi="Arial" w:cs="Arial"/>
        </w:rPr>
        <w:t>Atestado(s) fornecido(s) por pessoa(s) jurídica(s) de direito público ou privado para comprovação de aptidão para desempenho de atividade pertinente e compatível em características semelhantes ao objeto da licitação;</w:t>
      </w:r>
    </w:p>
    <w:p w:rsidR="00751D8B" w:rsidRPr="00B879C7" w:rsidRDefault="00751D8B" w:rsidP="0084320F">
      <w:pPr>
        <w:pStyle w:val="PargrafodaLista"/>
        <w:numPr>
          <w:ilvl w:val="0"/>
          <w:numId w:val="61"/>
        </w:numPr>
        <w:suppressAutoHyphens/>
        <w:spacing w:line="360" w:lineRule="auto"/>
        <w:ind w:left="0" w:firstLine="0"/>
        <w:jc w:val="both"/>
        <w:rPr>
          <w:rFonts w:ascii="Arial" w:hAnsi="Arial" w:cs="Arial"/>
          <w:b/>
          <w:lang w:eastAsia="zh-CN"/>
        </w:rPr>
      </w:pPr>
      <w:r w:rsidRPr="00B879C7">
        <w:rPr>
          <w:rFonts w:ascii="Arial" w:eastAsia="Arial Unicode MS" w:hAnsi="Arial" w:cs="Arial"/>
        </w:rPr>
        <w:t>O Atestado deverá expressar experiência anterior suficiente para o atendimento de no mínimo 50% das parcelas de maior valor significativo do objeto da licitação</w:t>
      </w:r>
      <w:r w:rsidRPr="00B879C7">
        <w:rPr>
          <w:rFonts w:ascii="Arial" w:eastAsia="Arial Unicode MS" w:hAnsi="Arial" w:cs="Arial"/>
          <w:bCs/>
        </w:rPr>
        <w:t xml:space="preserve"> </w:t>
      </w:r>
      <w:r w:rsidRPr="00B879C7">
        <w:rPr>
          <w:rFonts w:ascii="Arial" w:eastAsia="Arial Unicode MS" w:hAnsi="Arial" w:cs="Arial"/>
        </w:rPr>
        <w:t>desde que sejam pertinentes e compatíveis com o solicitado observado o disposto nos § 1º e § 2º do artigo 67, da Lei 14.133/21, conforme tabela a seguir:</w:t>
      </w:r>
    </w:p>
    <w:tbl>
      <w:tblPr>
        <w:tblW w:w="4463" w:type="pct"/>
        <w:jc w:val="center"/>
        <w:tblInd w:w="-497" w:type="dxa"/>
        <w:tblLayout w:type="fixed"/>
        <w:tblCellMar>
          <w:left w:w="70" w:type="dxa"/>
          <w:right w:w="70" w:type="dxa"/>
        </w:tblCellMar>
        <w:tblLook w:val="04A0"/>
      </w:tblPr>
      <w:tblGrid>
        <w:gridCol w:w="980"/>
        <w:gridCol w:w="4550"/>
        <w:gridCol w:w="1276"/>
        <w:gridCol w:w="1416"/>
      </w:tblGrid>
      <w:tr w:rsidR="00B63403" w:rsidRPr="00B879C7" w:rsidTr="00B63403">
        <w:trPr>
          <w:trHeight w:val="900"/>
          <w:jc w:val="center"/>
        </w:trPr>
        <w:tc>
          <w:tcPr>
            <w:tcW w:w="59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B63403" w:rsidRPr="00B879C7" w:rsidRDefault="00B63403" w:rsidP="00F024F6">
            <w:pPr>
              <w:spacing w:before="120" w:after="120" w:line="240" w:lineRule="atLeast"/>
              <w:jc w:val="center"/>
              <w:rPr>
                <w:rFonts w:ascii="Arial" w:hAnsi="Arial" w:cs="Arial"/>
              </w:rPr>
            </w:pPr>
            <w:r w:rsidRPr="00B879C7">
              <w:rPr>
                <w:rFonts w:ascii="Arial" w:hAnsi="Arial" w:cs="Arial"/>
                <w:sz w:val="22"/>
                <w:szCs w:val="22"/>
              </w:rPr>
              <w:t>ITEM</w:t>
            </w:r>
          </w:p>
        </w:tc>
        <w:tc>
          <w:tcPr>
            <w:tcW w:w="276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rsidR="00B63403" w:rsidRPr="00B879C7" w:rsidRDefault="00B63403" w:rsidP="00B879C7">
            <w:pPr>
              <w:spacing w:before="120" w:after="120" w:line="240" w:lineRule="atLeast"/>
              <w:jc w:val="center"/>
              <w:rPr>
                <w:rFonts w:ascii="Arial" w:hAnsi="Arial" w:cs="Arial"/>
              </w:rPr>
            </w:pPr>
            <w:r w:rsidRPr="00B879C7">
              <w:rPr>
                <w:rFonts w:ascii="Arial" w:hAnsi="Arial" w:cs="Arial"/>
                <w:sz w:val="22"/>
                <w:szCs w:val="22"/>
              </w:rPr>
              <w:t>DESCRIÇÃO                                                                                                       (Itens de valor significativo do objeto licitado - igual ou superior a 4%)</w:t>
            </w:r>
          </w:p>
        </w:tc>
        <w:tc>
          <w:tcPr>
            <w:tcW w:w="776"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rsidR="00B63403" w:rsidRPr="00B879C7" w:rsidRDefault="00B63403" w:rsidP="00F024F6">
            <w:pPr>
              <w:spacing w:before="120" w:after="120" w:line="240" w:lineRule="atLeast"/>
              <w:jc w:val="center"/>
              <w:rPr>
                <w:rFonts w:ascii="Arial" w:hAnsi="Arial" w:cs="Arial"/>
              </w:rPr>
            </w:pPr>
            <w:r w:rsidRPr="00B879C7">
              <w:rPr>
                <w:rFonts w:ascii="Arial" w:hAnsi="Arial" w:cs="Arial"/>
                <w:sz w:val="22"/>
                <w:szCs w:val="22"/>
              </w:rPr>
              <w:t>QUANT. EDITAL</w:t>
            </w:r>
          </w:p>
        </w:tc>
        <w:tc>
          <w:tcPr>
            <w:tcW w:w="86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rsidR="00B63403" w:rsidRPr="00B879C7" w:rsidRDefault="00B63403" w:rsidP="00F024F6">
            <w:pPr>
              <w:spacing w:before="120" w:after="120" w:line="240" w:lineRule="atLeast"/>
              <w:jc w:val="center"/>
              <w:rPr>
                <w:rFonts w:ascii="Arial" w:hAnsi="Arial" w:cs="Arial"/>
              </w:rPr>
            </w:pPr>
            <w:r w:rsidRPr="00B879C7">
              <w:rPr>
                <w:rFonts w:ascii="Arial" w:hAnsi="Arial" w:cs="Arial"/>
                <w:sz w:val="22"/>
                <w:szCs w:val="22"/>
              </w:rPr>
              <w:t>QUANT. MÍNIMA EXIGIDA</w:t>
            </w:r>
          </w:p>
        </w:tc>
      </w:tr>
      <w:tr w:rsidR="00B63403" w:rsidRPr="00B879C7" w:rsidTr="00B63403">
        <w:trPr>
          <w:trHeight w:val="300"/>
          <w:jc w:val="center"/>
        </w:trPr>
        <w:tc>
          <w:tcPr>
            <w:tcW w:w="596" w:type="pct"/>
            <w:tcBorders>
              <w:top w:val="nil"/>
              <w:left w:val="single" w:sz="4" w:space="0" w:color="auto"/>
              <w:bottom w:val="single" w:sz="4" w:space="0" w:color="auto"/>
              <w:right w:val="single" w:sz="4" w:space="0" w:color="auto"/>
            </w:tcBorders>
            <w:shd w:val="clear" w:color="auto" w:fill="auto"/>
            <w:noWrap/>
            <w:vAlign w:val="center"/>
            <w:hideMark/>
          </w:tcPr>
          <w:p w:rsidR="00B63403" w:rsidRPr="00B879C7" w:rsidRDefault="00B63403" w:rsidP="00F024F6">
            <w:pPr>
              <w:jc w:val="center"/>
              <w:rPr>
                <w:rFonts w:ascii="Arial" w:hAnsi="Arial" w:cs="Arial"/>
              </w:rPr>
            </w:pPr>
            <w:r w:rsidRPr="00B879C7">
              <w:rPr>
                <w:rFonts w:ascii="Arial" w:hAnsi="Arial" w:cs="Arial"/>
                <w:sz w:val="22"/>
                <w:szCs w:val="22"/>
              </w:rPr>
              <w:t>04</w:t>
            </w:r>
          </w:p>
        </w:tc>
        <w:tc>
          <w:tcPr>
            <w:tcW w:w="2767" w:type="pct"/>
            <w:tcBorders>
              <w:top w:val="nil"/>
              <w:left w:val="nil"/>
              <w:bottom w:val="single" w:sz="4" w:space="0" w:color="auto"/>
              <w:right w:val="single" w:sz="4" w:space="0" w:color="auto"/>
            </w:tcBorders>
            <w:shd w:val="clear" w:color="auto" w:fill="auto"/>
            <w:noWrap/>
            <w:hideMark/>
          </w:tcPr>
          <w:p w:rsidR="00B63403" w:rsidRPr="00B879C7" w:rsidRDefault="00B63403" w:rsidP="00F024F6">
            <w:pPr>
              <w:jc w:val="both"/>
              <w:rPr>
                <w:rFonts w:ascii="Arial" w:hAnsi="Arial" w:cs="Arial"/>
              </w:rPr>
            </w:pPr>
            <w:r w:rsidRPr="00B879C7">
              <w:rPr>
                <w:rFonts w:ascii="Arial" w:hAnsi="Arial" w:cs="Arial"/>
                <w:sz w:val="22"/>
                <w:szCs w:val="22"/>
              </w:rPr>
              <w:t>04 REPETIDORA DIGITAL VHF 32 POR SITE), INCLUINDO INFRAESTRUTURA DE TORRE, ENERGIA PRINCIPAL / ALTERNATIVA E ABRIGO</w:t>
            </w:r>
          </w:p>
        </w:tc>
        <w:tc>
          <w:tcPr>
            <w:tcW w:w="776" w:type="pct"/>
            <w:tcBorders>
              <w:top w:val="nil"/>
              <w:left w:val="nil"/>
              <w:bottom w:val="single" w:sz="4" w:space="0" w:color="auto"/>
              <w:right w:val="single" w:sz="4" w:space="0" w:color="auto"/>
            </w:tcBorders>
            <w:shd w:val="clear" w:color="auto" w:fill="auto"/>
            <w:noWrap/>
            <w:vAlign w:val="center"/>
            <w:hideMark/>
          </w:tcPr>
          <w:p w:rsidR="00B63403" w:rsidRPr="00B879C7" w:rsidRDefault="00B63403" w:rsidP="00F024F6">
            <w:pPr>
              <w:jc w:val="center"/>
              <w:rPr>
                <w:rFonts w:ascii="Arial" w:hAnsi="Arial" w:cs="Arial"/>
              </w:rPr>
            </w:pPr>
            <w:r w:rsidRPr="00B879C7">
              <w:rPr>
                <w:rFonts w:ascii="Arial" w:hAnsi="Arial" w:cs="Arial"/>
                <w:sz w:val="22"/>
                <w:szCs w:val="22"/>
              </w:rPr>
              <w:t>12</w:t>
            </w:r>
            <w:r>
              <w:rPr>
                <w:rFonts w:ascii="Arial" w:hAnsi="Arial" w:cs="Arial"/>
                <w:sz w:val="22"/>
                <w:szCs w:val="22"/>
              </w:rPr>
              <w:t xml:space="preserve"> meses</w:t>
            </w:r>
          </w:p>
        </w:tc>
        <w:tc>
          <w:tcPr>
            <w:tcW w:w="861" w:type="pct"/>
            <w:tcBorders>
              <w:top w:val="nil"/>
              <w:left w:val="nil"/>
              <w:bottom w:val="single" w:sz="4" w:space="0" w:color="auto"/>
              <w:right w:val="single" w:sz="4" w:space="0" w:color="auto"/>
            </w:tcBorders>
            <w:shd w:val="clear" w:color="auto" w:fill="auto"/>
            <w:noWrap/>
            <w:vAlign w:val="center"/>
            <w:hideMark/>
          </w:tcPr>
          <w:p w:rsidR="00B63403" w:rsidRPr="00B879C7" w:rsidRDefault="00B63403" w:rsidP="00F024F6">
            <w:pPr>
              <w:jc w:val="center"/>
              <w:rPr>
                <w:rFonts w:ascii="Arial" w:hAnsi="Arial" w:cs="Arial"/>
              </w:rPr>
            </w:pPr>
            <w:r w:rsidRPr="00B879C7">
              <w:rPr>
                <w:rFonts w:ascii="Arial" w:hAnsi="Arial" w:cs="Arial"/>
                <w:sz w:val="22"/>
                <w:szCs w:val="22"/>
              </w:rPr>
              <w:t>6</w:t>
            </w:r>
            <w:r>
              <w:rPr>
                <w:rFonts w:ascii="Arial" w:hAnsi="Arial" w:cs="Arial"/>
                <w:sz w:val="22"/>
                <w:szCs w:val="22"/>
              </w:rPr>
              <w:t xml:space="preserve"> meses</w:t>
            </w:r>
          </w:p>
        </w:tc>
      </w:tr>
      <w:tr w:rsidR="00B63403" w:rsidRPr="00B879C7" w:rsidTr="00B63403">
        <w:trPr>
          <w:trHeight w:val="300"/>
          <w:jc w:val="center"/>
        </w:trPr>
        <w:tc>
          <w:tcPr>
            <w:tcW w:w="59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63403" w:rsidRPr="00B879C7" w:rsidRDefault="00B63403" w:rsidP="00F024F6">
            <w:pPr>
              <w:jc w:val="center"/>
              <w:rPr>
                <w:rFonts w:ascii="Arial" w:hAnsi="Arial" w:cs="Arial"/>
              </w:rPr>
            </w:pPr>
            <w:r w:rsidRPr="00B879C7">
              <w:rPr>
                <w:rFonts w:ascii="Arial" w:hAnsi="Arial" w:cs="Arial"/>
                <w:sz w:val="22"/>
                <w:szCs w:val="22"/>
              </w:rPr>
              <w:t>05</w:t>
            </w:r>
          </w:p>
        </w:tc>
        <w:tc>
          <w:tcPr>
            <w:tcW w:w="2767" w:type="pct"/>
            <w:tcBorders>
              <w:top w:val="single" w:sz="4" w:space="0" w:color="auto"/>
              <w:left w:val="nil"/>
              <w:bottom w:val="single" w:sz="4" w:space="0" w:color="auto"/>
              <w:right w:val="single" w:sz="4" w:space="0" w:color="auto"/>
            </w:tcBorders>
            <w:shd w:val="clear" w:color="auto" w:fill="auto"/>
            <w:noWrap/>
            <w:hideMark/>
          </w:tcPr>
          <w:p w:rsidR="00B63403" w:rsidRPr="00B879C7" w:rsidRDefault="00B63403" w:rsidP="00F024F6">
            <w:pPr>
              <w:jc w:val="both"/>
              <w:rPr>
                <w:rFonts w:ascii="Arial" w:hAnsi="Arial" w:cs="Arial"/>
              </w:rPr>
            </w:pPr>
            <w:r w:rsidRPr="00B879C7">
              <w:rPr>
                <w:rFonts w:ascii="Arial" w:hAnsi="Arial" w:cs="Arial"/>
                <w:sz w:val="22"/>
                <w:szCs w:val="22"/>
              </w:rPr>
              <w:t>60 RÁDIO PORTÁTIL DIGITAL VHF COM GPS, TECLADO E DISPLAY</w:t>
            </w:r>
          </w:p>
        </w:tc>
        <w:tc>
          <w:tcPr>
            <w:tcW w:w="776" w:type="pct"/>
            <w:tcBorders>
              <w:top w:val="single" w:sz="4" w:space="0" w:color="auto"/>
              <w:left w:val="nil"/>
              <w:bottom w:val="single" w:sz="4" w:space="0" w:color="auto"/>
              <w:right w:val="single" w:sz="4" w:space="0" w:color="auto"/>
            </w:tcBorders>
            <w:shd w:val="clear" w:color="auto" w:fill="auto"/>
            <w:noWrap/>
            <w:vAlign w:val="center"/>
            <w:hideMark/>
          </w:tcPr>
          <w:p w:rsidR="00B63403" w:rsidRPr="00B879C7" w:rsidRDefault="00B63403" w:rsidP="0049099B">
            <w:pPr>
              <w:jc w:val="center"/>
              <w:rPr>
                <w:rFonts w:ascii="Arial" w:hAnsi="Arial" w:cs="Arial"/>
              </w:rPr>
            </w:pPr>
            <w:r w:rsidRPr="00B879C7">
              <w:rPr>
                <w:rFonts w:ascii="Arial" w:hAnsi="Arial" w:cs="Arial"/>
                <w:sz w:val="22"/>
                <w:szCs w:val="22"/>
              </w:rPr>
              <w:t>12</w:t>
            </w:r>
            <w:r>
              <w:rPr>
                <w:rFonts w:ascii="Arial" w:hAnsi="Arial" w:cs="Arial"/>
                <w:sz w:val="22"/>
                <w:szCs w:val="22"/>
              </w:rPr>
              <w:t xml:space="preserve"> meses</w:t>
            </w:r>
          </w:p>
        </w:tc>
        <w:tc>
          <w:tcPr>
            <w:tcW w:w="861" w:type="pct"/>
            <w:tcBorders>
              <w:top w:val="single" w:sz="4" w:space="0" w:color="auto"/>
              <w:left w:val="nil"/>
              <w:bottom w:val="single" w:sz="4" w:space="0" w:color="auto"/>
              <w:right w:val="single" w:sz="4" w:space="0" w:color="auto"/>
            </w:tcBorders>
            <w:shd w:val="clear" w:color="auto" w:fill="auto"/>
            <w:noWrap/>
            <w:vAlign w:val="center"/>
            <w:hideMark/>
          </w:tcPr>
          <w:p w:rsidR="00B63403" w:rsidRPr="00B879C7" w:rsidRDefault="00B63403" w:rsidP="0049099B">
            <w:pPr>
              <w:jc w:val="center"/>
              <w:rPr>
                <w:rFonts w:ascii="Arial" w:hAnsi="Arial" w:cs="Arial"/>
              </w:rPr>
            </w:pPr>
            <w:r w:rsidRPr="00B879C7">
              <w:rPr>
                <w:rFonts w:ascii="Arial" w:hAnsi="Arial" w:cs="Arial"/>
                <w:sz w:val="22"/>
                <w:szCs w:val="22"/>
              </w:rPr>
              <w:t>6</w:t>
            </w:r>
            <w:r>
              <w:rPr>
                <w:rFonts w:ascii="Arial" w:hAnsi="Arial" w:cs="Arial"/>
                <w:sz w:val="22"/>
                <w:szCs w:val="22"/>
              </w:rPr>
              <w:t xml:space="preserve"> meses</w:t>
            </w:r>
          </w:p>
        </w:tc>
      </w:tr>
      <w:tr w:rsidR="00B63403" w:rsidRPr="00B879C7" w:rsidTr="00B63403">
        <w:trPr>
          <w:trHeight w:val="300"/>
          <w:jc w:val="center"/>
        </w:trPr>
        <w:tc>
          <w:tcPr>
            <w:tcW w:w="59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63403" w:rsidRPr="00B879C7" w:rsidRDefault="00B63403" w:rsidP="00F024F6">
            <w:pPr>
              <w:jc w:val="center"/>
              <w:rPr>
                <w:rFonts w:ascii="Arial" w:hAnsi="Arial" w:cs="Arial"/>
              </w:rPr>
            </w:pPr>
            <w:r w:rsidRPr="00B879C7">
              <w:rPr>
                <w:rFonts w:ascii="Arial" w:hAnsi="Arial" w:cs="Arial"/>
                <w:sz w:val="22"/>
                <w:szCs w:val="22"/>
              </w:rPr>
              <w:t>06</w:t>
            </w:r>
          </w:p>
        </w:tc>
        <w:tc>
          <w:tcPr>
            <w:tcW w:w="2767" w:type="pct"/>
            <w:tcBorders>
              <w:top w:val="single" w:sz="4" w:space="0" w:color="auto"/>
              <w:left w:val="nil"/>
              <w:bottom w:val="single" w:sz="4" w:space="0" w:color="auto"/>
              <w:right w:val="single" w:sz="4" w:space="0" w:color="auto"/>
            </w:tcBorders>
            <w:shd w:val="clear" w:color="auto" w:fill="auto"/>
            <w:noWrap/>
            <w:hideMark/>
          </w:tcPr>
          <w:p w:rsidR="00B63403" w:rsidRPr="00B879C7" w:rsidRDefault="00B63403" w:rsidP="00F024F6">
            <w:pPr>
              <w:jc w:val="both"/>
              <w:rPr>
                <w:rFonts w:ascii="Arial" w:hAnsi="Arial" w:cs="Arial"/>
              </w:rPr>
            </w:pPr>
            <w:r w:rsidRPr="00B879C7">
              <w:rPr>
                <w:rFonts w:ascii="Arial" w:hAnsi="Arial" w:cs="Arial"/>
                <w:sz w:val="22"/>
                <w:szCs w:val="22"/>
              </w:rPr>
              <w:t>60 MICROFONE ALTO FALANTE PTT PARA RÁDIO PORTÁTIL VHF</w:t>
            </w:r>
          </w:p>
        </w:tc>
        <w:tc>
          <w:tcPr>
            <w:tcW w:w="776" w:type="pct"/>
            <w:tcBorders>
              <w:top w:val="single" w:sz="4" w:space="0" w:color="auto"/>
              <w:left w:val="nil"/>
              <w:bottom w:val="single" w:sz="4" w:space="0" w:color="auto"/>
              <w:right w:val="single" w:sz="4" w:space="0" w:color="auto"/>
            </w:tcBorders>
            <w:shd w:val="clear" w:color="auto" w:fill="auto"/>
            <w:noWrap/>
            <w:vAlign w:val="center"/>
            <w:hideMark/>
          </w:tcPr>
          <w:p w:rsidR="00B63403" w:rsidRPr="00B879C7" w:rsidRDefault="00B63403" w:rsidP="0049099B">
            <w:pPr>
              <w:jc w:val="center"/>
              <w:rPr>
                <w:rFonts w:ascii="Arial" w:hAnsi="Arial" w:cs="Arial"/>
              </w:rPr>
            </w:pPr>
            <w:r w:rsidRPr="00B879C7">
              <w:rPr>
                <w:rFonts w:ascii="Arial" w:hAnsi="Arial" w:cs="Arial"/>
                <w:sz w:val="22"/>
                <w:szCs w:val="22"/>
              </w:rPr>
              <w:t>12</w:t>
            </w:r>
            <w:r>
              <w:rPr>
                <w:rFonts w:ascii="Arial" w:hAnsi="Arial" w:cs="Arial"/>
                <w:sz w:val="22"/>
                <w:szCs w:val="22"/>
              </w:rPr>
              <w:t xml:space="preserve"> meses</w:t>
            </w:r>
          </w:p>
        </w:tc>
        <w:tc>
          <w:tcPr>
            <w:tcW w:w="861" w:type="pct"/>
            <w:tcBorders>
              <w:top w:val="single" w:sz="4" w:space="0" w:color="auto"/>
              <w:left w:val="nil"/>
              <w:bottom w:val="single" w:sz="4" w:space="0" w:color="auto"/>
              <w:right w:val="single" w:sz="4" w:space="0" w:color="auto"/>
            </w:tcBorders>
            <w:shd w:val="clear" w:color="auto" w:fill="auto"/>
            <w:noWrap/>
            <w:vAlign w:val="center"/>
            <w:hideMark/>
          </w:tcPr>
          <w:p w:rsidR="00B63403" w:rsidRPr="00B879C7" w:rsidRDefault="00B63403" w:rsidP="0049099B">
            <w:pPr>
              <w:jc w:val="center"/>
              <w:rPr>
                <w:rFonts w:ascii="Arial" w:hAnsi="Arial" w:cs="Arial"/>
              </w:rPr>
            </w:pPr>
            <w:r w:rsidRPr="00B879C7">
              <w:rPr>
                <w:rFonts w:ascii="Arial" w:hAnsi="Arial" w:cs="Arial"/>
                <w:sz w:val="22"/>
                <w:szCs w:val="22"/>
              </w:rPr>
              <w:t>6</w:t>
            </w:r>
            <w:r>
              <w:rPr>
                <w:rFonts w:ascii="Arial" w:hAnsi="Arial" w:cs="Arial"/>
                <w:sz w:val="22"/>
                <w:szCs w:val="22"/>
              </w:rPr>
              <w:t xml:space="preserve"> meses</w:t>
            </w:r>
          </w:p>
        </w:tc>
      </w:tr>
      <w:tr w:rsidR="00B63403" w:rsidRPr="00B879C7" w:rsidTr="00B63403">
        <w:trPr>
          <w:trHeight w:val="300"/>
          <w:jc w:val="center"/>
        </w:trPr>
        <w:tc>
          <w:tcPr>
            <w:tcW w:w="59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63403" w:rsidRPr="00B879C7" w:rsidRDefault="00B63403" w:rsidP="00F024F6">
            <w:pPr>
              <w:jc w:val="center"/>
              <w:rPr>
                <w:rFonts w:ascii="Arial" w:hAnsi="Arial" w:cs="Arial"/>
              </w:rPr>
            </w:pPr>
            <w:r w:rsidRPr="00B879C7">
              <w:rPr>
                <w:rFonts w:ascii="Arial" w:hAnsi="Arial" w:cs="Arial"/>
                <w:sz w:val="22"/>
                <w:szCs w:val="22"/>
              </w:rPr>
              <w:t>07</w:t>
            </w:r>
          </w:p>
        </w:tc>
        <w:tc>
          <w:tcPr>
            <w:tcW w:w="2767" w:type="pct"/>
            <w:tcBorders>
              <w:top w:val="single" w:sz="4" w:space="0" w:color="auto"/>
              <w:left w:val="nil"/>
              <w:bottom w:val="single" w:sz="4" w:space="0" w:color="auto"/>
              <w:right w:val="single" w:sz="4" w:space="0" w:color="auto"/>
            </w:tcBorders>
            <w:shd w:val="clear" w:color="auto" w:fill="auto"/>
            <w:noWrap/>
            <w:hideMark/>
          </w:tcPr>
          <w:p w:rsidR="00B63403" w:rsidRPr="00B879C7" w:rsidRDefault="00B63403" w:rsidP="00F024F6">
            <w:pPr>
              <w:jc w:val="both"/>
              <w:rPr>
                <w:rFonts w:ascii="Arial" w:hAnsi="Arial" w:cs="Arial"/>
              </w:rPr>
            </w:pPr>
            <w:r w:rsidRPr="00B879C7">
              <w:rPr>
                <w:rFonts w:ascii="Arial" w:hAnsi="Arial" w:cs="Arial"/>
                <w:sz w:val="22"/>
                <w:szCs w:val="22"/>
              </w:rPr>
              <w:t>14 RÁDIO MÓVEL DIGITAL VHF COM GPS</w:t>
            </w:r>
          </w:p>
        </w:tc>
        <w:tc>
          <w:tcPr>
            <w:tcW w:w="776" w:type="pct"/>
            <w:tcBorders>
              <w:top w:val="single" w:sz="4" w:space="0" w:color="auto"/>
              <w:left w:val="nil"/>
              <w:bottom w:val="single" w:sz="4" w:space="0" w:color="auto"/>
              <w:right w:val="single" w:sz="4" w:space="0" w:color="auto"/>
            </w:tcBorders>
            <w:shd w:val="clear" w:color="auto" w:fill="auto"/>
            <w:noWrap/>
            <w:vAlign w:val="center"/>
            <w:hideMark/>
          </w:tcPr>
          <w:p w:rsidR="00B63403" w:rsidRPr="00B879C7" w:rsidRDefault="00B63403" w:rsidP="0049099B">
            <w:pPr>
              <w:jc w:val="center"/>
              <w:rPr>
                <w:rFonts w:ascii="Arial" w:hAnsi="Arial" w:cs="Arial"/>
              </w:rPr>
            </w:pPr>
            <w:r w:rsidRPr="00B879C7">
              <w:rPr>
                <w:rFonts w:ascii="Arial" w:hAnsi="Arial" w:cs="Arial"/>
                <w:sz w:val="22"/>
                <w:szCs w:val="22"/>
              </w:rPr>
              <w:t>12</w:t>
            </w:r>
            <w:r>
              <w:rPr>
                <w:rFonts w:ascii="Arial" w:hAnsi="Arial" w:cs="Arial"/>
                <w:sz w:val="22"/>
                <w:szCs w:val="22"/>
              </w:rPr>
              <w:t xml:space="preserve"> meses</w:t>
            </w:r>
          </w:p>
        </w:tc>
        <w:tc>
          <w:tcPr>
            <w:tcW w:w="861" w:type="pct"/>
            <w:tcBorders>
              <w:top w:val="single" w:sz="4" w:space="0" w:color="auto"/>
              <w:left w:val="nil"/>
              <w:bottom w:val="single" w:sz="4" w:space="0" w:color="auto"/>
              <w:right w:val="single" w:sz="4" w:space="0" w:color="auto"/>
            </w:tcBorders>
            <w:shd w:val="clear" w:color="auto" w:fill="auto"/>
            <w:noWrap/>
            <w:vAlign w:val="center"/>
            <w:hideMark/>
          </w:tcPr>
          <w:p w:rsidR="00B63403" w:rsidRPr="00B879C7" w:rsidRDefault="00B63403" w:rsidP="0049099B">
            <w:pPr>
              <w:jc w:val="center"/>
              <w:rPr>
                <w:rFonts w:ascii="Arial" w:hAnsi="Arial" w:cs="Arial"/>
              </w:rPr>
            </w:pPr>
            <w:r w:rsidRPr="00B879C7">
              <w:rPr>
                <w:rFonts w:ascii="Arial" w:hAnsi="Arial" w:cs="Arial"/>
                <w:sz w:val="22"/>
                <w:szCs w:val="22"/>
              </w:rPr>
              <w:t>6</w:t>
            </w:r>
            <w:r>
              <w:rPr>
                <w:rFonts w:ascii="Arial" w:hAnsi="Arial" w:cs="Arial"/>
                <w:sz w:val="22"/>
                <w:szCs w:val="22"/>
              </w:rPr>
              <w:t xml:space="preserve"> meses</w:t>
            </w:r>
          </w:p>
        </w:tc>
      </w:tr>
      <w:tr w:rsidR="00B63403" w:rsidRPr="00B879C7" w:rsidTr="00B63403">
        <w:trPr>
          <w:trHeight w:val="300"/>
          <w:jc w:val="center"/>
        </w:trPr>
        <w:tc>
          <w:tcPr>
            <w:tcW w:w="59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63403" w:rsidRPr="00B879C7" w:rsidRDefault="00B63403" w:rsidP="00F024F6">
            <w:pPr>
              <w:jc w:val="center"/>
              <w:rPr>
                <w:rFonts w:ascii="Arial" w:hAnsi="Arial" w:cs="Arial"/>
              </w:rPr>
            </w:pPr>
            <w:r w:rsidRPr="00B879C7">
              <w:rPr>
                <w:rFonts w:ascii="Arial" w:hAnsi="Arial" w:cs="Arial"/>
                <w:sz w:val="22"/>
                <w:szCs w:val="22"/>
              </w:rPr>
              <w:t>10</w:t>
            </w:r>
          </w:p>
        </w:tc>
        <w:tc>
          <w:tcPr>
            <w:tcW w:w="2767" w:type="pct"/>
            <w:tcBorders>
              <w:top w:val="single" w:sz="4" w:space="0" w:color="auto"/>
              <w:left w:val="nil"/>
              <w:bottom w:val="single" w:sz="4" w:space="0" w:color="auto"/>
              <w:right w:val="single" w:sz="4" w:space="0" w:color="auto"/>
            </w:tcBorders>
            <w:shd w:val="clear" w:color="auto" w:fill="auto"/>
            <w:noWrap/>
            <w:hideMark/>
          </w:tcPr>
          <w:p w:rsidR="00B63403" w:rsidRPr="00B879C7" w:rsidRDefault="00B63403" w:rsidP="00F024F6">
            <w:pPr>
              <w:jc w:val="both"/>
              <w:rPr>
                <w:rFonts w:ascii="Arial" w:hAnsi="Arial" w:cs="Arial"/>
              </w:rPr>
            </w:pPr>
            <w:r w:rsidRPr="00B879C7">
              <w:rPr>
                <w:rFonts w:ascii="Arial" w:hAnsi="Arial" w:cs="Arial"/>
                <w:sz w:val="22"/>
                <w:szCs w:val="22"/>
              </w:rPr>
              <w:t>03 REDE DE DADOS IP COM REDUNDÂNCIA ATRAVÉS DE RÁDIO E FIBRA (REPETIDORA – CONSOLE – SERVIDOR)</w:t>
            </w:r>
          </w:p>
        </w:tc>
        <w:tc>
          <w:tcPr>
            <w:tcW w:w="776" w:type="pct"/>
            <w:tcBorders>
              <w:top w:val="single" w:sz="4" w:space="0" w:color="auto"/>
              <w:left w:val="nil"/>
              <w:bottom w:val="single" w:sz="4" w:space="0" w:color="auto"/>
              <w:right w:val="single" w:sz="4" w:space="0" w:color="auto"/>
            </w:tcBorders>
            <w:shd w:val="clear" w:color="auto" w:fill="auto"/>
            <w:noWrap/>
            <w:vAlign w:val="center"/>
            <w:hideMark/>
          </w:tcPr>
          <w:p w:rsidR="00B63403" w:rsidRPr="00B879C7" w:rsidRDefault="00B63403" w:rsidP="0049099B">
            <w:pPr>
              <w:jc w:val="center"/>
              <w:rPr>
                <w:rFonts w:ascii="Arial" w:hAnsi="Arial" w:cs="Arial"/>
              </w:rPr>
            </w:pPr>
            <w:r w:rsidRPr="00B879C7">
              <w:rPr>
                <w:rFonts w:ascii="Arial" w:hAnsi="Arial" w:cs="Arial"/>
                <w:sz w:val="22"/>
                <w:szCs w:val="22"/>
              </w:rPr>
              <w:t>12</w:t>
            </w:r>
            <w:r>
              <w:rPr>
                <w:rFonts w:ascii="Arial" w:hAnsi="Arial" w:cs="Arial"/>
                <w:sz w:val="22"/>
                <w:szCs w:val="22"/>
              </w:rPr>
              <w:t xml:space="preserve"> meses</w:t>
            </w:r>
          </w:p>
        </w:tc>
        <w:tc>
          <w:tcPr>
            <w:tcW w:w="861" w:type="pct"/>
            <w:tcBorders>
              <w:top w:val="single" w:sz="4" w:space="0" w:color="auto"/>
              <w:left w:val="nil"/>
              <w:bottom w:val="single" w:sz="4" w:space="0" w:color="auto"/>
              <w:right w:val="single" w:sz="4" w:space="0" w:color="auto"/>
            </w:tcBorders>
            <w:shd w:val="clear" w:color="auto" w:fill="auto"/>
            <w:noWrap/>
            <w:vAlign w:val="center"/>
            <w:hideMark/>
          </w:tcPr>
          <w:p w:rsidR="00B63403" w:rsidRPr="00B879C7" w:rsidRDefault="00B63403" w:rsidP="0049099B">
            <w:pPr>
              <w:jc w:val="center"/>
              <w:rPr>
                <w:rFonts w:ascii="Arial" w:hAnsi="Arial" w:cs="Arial"/>
              </w:rPr>
            </w:pPr>
            <w:r w:rsidRPr="00B879C7">
              <w:rPr>
                <w:rFonts w:ascii="Arial" w:hAnsi="Arial" w:cs="Arial"/>
                <w:sz w:val="22"/>
                <w:szCs w:val="22"/>
              </w:rPr>
              <w:t>6</w:t>
            </w:r>
            <w:r>
              <w:rPr>
                <w:rFonts w:ascii="Arial" w:hAnsi="Arial" w:cs="Arial"/>
                <w:sz w:val="22"/>
                <w:szCs w:val="22"/>
              </w:rPr>
              <w:t xml:space="preserve"> meses</w:t>
            </w:r>
          </w:p>
        </w:tc>
      </w:tr>
      <w:tr w:rsidR="00B63403" w:rsidRPr="00C00D8C" w:rsidTr="00B63403">
        <w:trPr>
          <w:trHeight w:val="300"/>
          <w:jc w:val="center"/>
        </w:trPr>
        <w:tc>
          <w:tcPr>
            <w:tcW w:w="59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63403" w:rsidRPr="00B879C7" w:rsidRDefault="00B63403" w:rsidP="00F024F6">
            <w:pPr>
              <w:jc w:val="center"/>
              <w:rPr>
                <w:rFonts w:ascii="Arial" w:hAnsi="Arial" w:cs="Arial"/>
              </w:rPr>
            </w:pPr>
            <w:r w:rsidRPr="00B879C7">
              <w:rPr>
                <w:rFonts w:ascii="Arial" w:hAnsi="Arial" w:cs="Arial"/>
                <w:sz w:val="22"/>
                <w:szCs w:val="22"/>
              </w:rPr>
              <w:t>11</w:t>
            </w:r>
          </w:p>
        </w:tc>
        <w:tc>
          <w:tcPr>
            <w:tcW w:w="2767" w:type="pct"/>
            <w:tcBorders>
              <w:top w:val="single" w:sz="4" w:space="0" w:color="auto"/>
              <w:left w:val="nil"/>
              <w:bottom w:val="single" w:sz="4" w:space="0" w:color="auto"/>
              <w:right w:val="single" w:sz="4" w:space="0" w:color="auto"/>
            </w:tcBorders>
            <w:shd w:val="clear" w:color="auto" w:fill="auto"/>
            <w:noWrap/>
            <w:hideMark/>
          </w:tcPr>
          <w:p w:rsidR="00B63403" w:rsidRPr="00B879C7" w:rsidRDefault="00B63403" w:rsidP="00F024F6">
            <w:pPr>
              <w:jc w:val="both"/>
              <w:rPr>
                <w:rFonts w:ascii="Arial" w:hAnsi="Arial" w:cs="Arial"/>
              </w:rPr>
            </w:pPr>
            <w:r w:rsidRPr="00B879C7">
              <w:rPr>
                <w:rFonts w:ascii="Arial" w:hAnsi="Arial" w:cs="Arial"/>
                <w:sz w:val="22"/>
                <w:szCs w:val="22"/>
              </w:rPr>
              <w:t>01 SUPORTE TÉCNICO 24X7 – TÉCNICO RESIDENTE HORÁRIO COMERCIAL</w:t>
            </w:r>
          </w:p>
        </w:tc>
        <w:tc>
          <w:tcPr>
            <w:tcW w:w="776" w:type="pct"/>
            <w:tcBorders>
              <w:top w:val="single" w:sz="4" w:space="0" w:color="auto"/>
              <w:left w:val="nil"/>
              <w:bottom w:val="single" w:sz="4" w:space="0" w:color="auto"/>
              <w:right w:val="single" w:sz="4" w:space="0" w:color="auto"/>
            </w:tcBorders>
            <w:shd w:val="clear" w:color="auto" w:fill="auto"/>
            <w:noWrap/>
            <w:vAlign w:val="center"/>
            <w:hideMark/>
          </w:tcPr>
          <w:p w:rsidR="00B63403" w:rsidRPr="00B879C7" w:rsidRDefault="00B63403" w:rsidP="0049099B">
            <w:pPr>
              <w:jc w:val="center"/>
              <w:rPr>
                <w:rFonts w:ascii="Arial" w:hAnsi="Arial" w:cs="Arial"/>
              </w:rPr>
            </w:pPr>
            <w:r w:rsidRPr="00B879C7">
              <w:rPr>
                <w:rFonts w:ascii="Arial" w:hAnsi="Arial" w:cs="Arial"/>
                <w:sz w:val="22"/>
                <w:szCs w:val="22"/>
              </w:rPr>
              <w:t>12</w:t>
            </w:r>
            <w:r>
              <w:rPr>
                <w:rFonts w:ascii="Arial" w:hAnsi="Arial" w:cs="Arial"/>
                <w:sz w:val="22"/>
                <w:szCs w:val="22"/>
              </w:rPr>
              <w:t xml:space="preserve"> meses</w:t>
            </w:r>
          </w:p>
        </w:tc>
        <w:tc>
          <w:tcPr>
            <w:tcW w:w="861" w:type="pct"/>
            <w:tcBorders>
              <w:top w:val="single" w:sz="4" w:space="0" w:color="auto"/>
              <w:left w:val="nil"/>
              <w:bottom w:val="single" w:sz="4" w:space="0" w:color="auto"/>
              <w:right w:val="single" w:sz="4" w:space="0" w:color="auto"/>
            </w:tcBorders>
            <w:shd w:val="clear" w:color="auto" w:fill="auto"/>
            <w:noWrap/>
            <w:vAlign w:val="center"/>
            <w:hideMark/>
          </w:tcPr>
          <w:p w:rsidR="00B63403" w:rsidRPr="00B879C7" w:rsidRDefault="00B63403" w:rsidP="0049099B">
            <w:pPr>
              <w:jc w:val="center"/>
              <w:rPr>
                <w:rFonts w:ascii="Arial" w:hAnsi="Arial" w:cs="Arial"/>
              </w:rPr>
            </w:pPr>
            <w:r w:rsidRPr="00B879C7">
              <w:rPr>
                <w:rFonts w:ascii="Arial" w:hAnsi="Arial" w:cs="Arial"/>
                <w:sz w:val="22"/>
                <w:szCs w:val="22"/>
              </w:rPr>
              <w:t>6</w:t>
            </w:r>
            <w:r>
              <w:rPr>
                <w:rFonts w:ascii="Arial" w:hAnsi="Arial" w:cs="Arial"/>
                <w:sz w:val="22"/>
                <w:szCs w:val="22"/>
              </w:rPr>
              <w:t xml:space="preserve"> meses</w:t>
            </w:r>
          </w:p>
        </w:tc>
      </w:tr>
    </w:tbl>
    <w:p w:rsidR="006B3656" w:rsidRPr="00BD62D5" w:rsidRDefault="006B3656" w:rsidP="006B3656">
      <w:pPr>
        <w:jc w:val="both"/>
      </w:pPr>
      <w:r w:rsidRPr="005A4767">
        <w:rPr>
          <w:rFonts w:ascii="Arial" w:eastAsia="Arial Unicode MS" w:hAnsi="Arial" w:cs="Arial"/>
        </w:rPr>
        <w:t>**</w:t>
      </w:r>
      <w:r w:rsidRPr="005A4767">
        <w:t xml:space="preserve"> Considerando que o valor total estimado da contratação corresponde a R$ 1.190.044,00 (um milhão cento e noventa mil e quarenta e quatro reais), e que o percentual de 4% (quatro por cento), nos termos do art. 67, § 1º, da Lei nº 14.133/2021, perfaz o montante de R$ 47.601,76 (quarenta e sete mil seiscentos e um reais e setenta e seis centavos), conclui-se que as parcelas de maior relevância ou de valor significativo do objeto, assim consideradas aquelas com valor individual igual ou superior a esse limite, correspondem aos itens 04, 05, 06, 07, 10 e 11, conforme demonstrado na Tabela 1 </w:t>
      </w:r>
      <w:r>
        <w:t>deste</w:t>
      </w:r>
      <w:r w:rsidRPr="005A4767">
        <w:t xml:space="preserve"> Termo de Referência (Anexo II).</w:t>
      </w:r>
    </w:p>
    <w:p w:rsidR="00751D8B" w:rsidRPr="00C00D8C" w:rsidRDefault="00751D8B" w:rsidP="00751D8B">
      <w:pPr>
        <w:pStyle w:val="PargrafodaLista"/>
        <w:spacing w:line="360" w:lineRule="auto"/>
        <w:ind w:left="0"/>
        <w:jc w:val="both"/>
        <w:rPr>
          <w:rFonts w:ascii="Arial" w:eastAsia="Arial Unicode MS" w:hAnsi="Arial" w:cs="Arial"/>
        </w:rPr>
      </w:pPr>
    </w:p>
    <w:p w:rsidR="0077583E" w:rsidRPr="00B879C7" w:rsidRDefault="00751D8B" w:rsidP="0077583E">
      <w:pPr>
        <w:pStyle w:val="PargrafodaLista"/>
        <w:numPr>
          <w:ilvl w:val="0"/>
          <w:numId w:val="61"/>
        </w:numPr>
        <w:spacing w:line="360" w:lineRule="auto"/>
        <w:ind w:left="0" w:firstLine="0"/>
        <w:jc w:val="both"/>
        <w:rPr>
          <w:rFonts w:ascii="Arial" w:eastAsia="Arial Unicode MS" w:hAnsi="Arial" w:cs="Arial"/>
          <w:b/>
        </w:rPr>
      </w:pPr>
      <w:r w:rsidRPr="00B879C7">
        <w:rPr>
          <w:rFonts w:ascii="Arial" w:eastAsia="Arial Unicode MS" w:hAnsi="Arial" w:cs="Arial"/>
        </w:rPr>
        <w:t>Em não constando todas as informações no atestado, é possível apresentar em anexo, documentos complementares tais como nota fiscal, contrato e outros pertinentes, com dados suficientes para cumprimento da exigência editalícia.</w:t>
      </w:r>
    </w:p>
    <w:p w:rsidR="00751D8B" w:rsidRPr="00B879C7" w:rsidRDefault="00751D8B" w:rsidP="0077583E">
      <w:pPr>
        <w:pStyle w:val="PargrafodaLista"/>
        <w:numPr>
          <w:ilvl w:val="0"/>
          <w:numId w:val="61"/>
        </w:numPr>
        <w:spacing w:line="360" w:lineRule="auto"/>
        <w:ind w:left="0" w:firstLine="0"/>
        <w:jc w:val="both"/>
        <w:rPr>
          <w:rFonts w:ascii="Arial" w:eastAsia="Arial Unicode MS" w:hAnsi="Arial" w:cs="Arial"/>
          <w:b/>
        </w:rPr>
      </w:pPr>
      <w:r w:rsidRPr="00B879C7">
        <w:rPr>
          <w:rFonts w:ascii="Arial" w:hAnsi="Arial" w:cs="Arial"/>
          <w:lang w:eastAsia="zh-CN"/>
        </w:rPr>
        <w:lastRenderedPageBreak/>
        <w:t xml:space="preserve">Apresentar registro Jurídico junto ao Conselho Regional de Engenharia e Agronomia (CREA), </w:t>
      </w:r>
      <w:r w:rsidRPr="00B879C7">
        <w:rPr>
          <w:rFonts w:ascii="Arial" w:hAnsi="Arial" w:cs="Arial"/>
        </w:rPr>
        <w:t>em nome da licitante, com validade na data de recebimento dos documentos de habilitação e classificação.</w:t>
      </w:r>
    </w:p>
    <w:p w:rsidR="00751D8B" w:rsidRPr="00B879C7" w:rsidRDefault="00751D8B" w:rsidP="00751D8B">
      <w:pPr>
        <w:pStyle w:val="PargrafodaLista"/>
        <w:spacing w:line="360" w:lineRule="auto"/>
        <w:ind w:left="1429"/>
        <w:jc w:val="both"/>
        <w:rPr>
          <w:rFonts w:ascii="Arial" w:eastAsia="Arial Unicode MS" w:hAnsi="Arial" w:cs="Arial"/>
          <w:b/>
        </w:rPr>
      </w:pPr>
    </w:p>
    <w:p w:rsidR="00751D8B" w:rsidRPr="00B879C7" w:rsidRDefault="00751D8B" w:rsidP="0077583E">
      <w:pPr>
        <w:pStyle w:val="PargrafodaLista"/>
        <w:spacing w:line="360" w:lineRule="auto"/>
        <w:ind w:left="0"/>
        <w:jc w:val="both"/>
        <w:rPr>
          <w:rFonts w:ascii="Arial" w:hAnsi="Arial" w:cs="Arial"/>
          <w:b/>
        </w:rPr>
      </w:pPr>
      <w:r w:rsidRPr="00B879C7">
        <w:rPr>
          <w:rFonts w:ascii="Arial" w:hAnsi="Arial" w:cs="Arial"/>
          <w:b/>
        </w:rPr>
        <w:t>5.15.</w:t>
      </w:r>
      <w:r w:rsidRPr="00B879C7">
        <w:rPr>
          <w:rFonts w:ascii="Arial" w:hAnsi="Arial" w:cs="Arial"/>
        </w:rPr>
        <w:t xml:space="preserve"> </w:t>
      </w:r>
      <w:r w:rsidRPr="00B879C7">
        <w:rPr>
          <w:rFonts w:ascii="Arial" w:hAnsi="Arial" w:cs="Arial"/>
          <w:b/>
        </w:rPr>
        <w:t xml:space="preserve">QUALIFICAÇÃO TÉCNICO PROFISSIONAL </w:t>
      </w:r>
    </w:p>
    <w:p w:rsidR="0077583E" w:rsidRPr="00B879C7" w:rsidRDefault="00751D8B" w:rsidP="0077583E">
      <w:pPr>
        <w:pStyle w:val="PargrafodaLista"/>
        <w:numPr>
          <w:ilvl w:val="0"/>
          <w:numId w:val="62"/>
        </w:numPr>
        <w:spacing w:line="360" w:lineRule="auto"/>
        <w:ind w:left="0" w:firstLine="0"/>
        <w:jc w:val="both"/>
        <w:rPr>
          <w:rFonts w:ascii="Arial" w:eastAsia="Arial Unicode MS" w:hAnsi="Arial" w:cs="Arial"/>
          <w:b/>
        </w:rPr>
      </w:pPr>
      <w:r w:rsidRPr="00B879C7">
        <w:rPr>
          <w:rFonts w:ascii="Arial" w:hAnsi="Arial" w:cs="Arial"/>
        </w:rPr>
        <w:t>Apresentar profissional habilitado com registro junto ao Conselho Regional de Engenharia e Agronomia (CREA) em vigência;</w:t>
      </w:r>
    </w:p>
    <w:p w:rsidR="0077583E" w:rsidRPr="00B879C7" w:rsidRDefault="00751D8B" w:rsidP="0077583E">
      <w:pPr>
        <w:pStyle w:val="PargrafodaLista"/>
        <w:numPr>
          <w:ilvl w:val="0"/>
          <w:numId w:val="62"/>
        </w:numPr>
        <w:spacing w:line="360" w:lineRule="auto"/>
        <w:ind w:left="0" w:firstLine="0"/>
        <w:jc w:val="both"/>
        <w:rPr>
          <w:rFonts w:ascii="Arial" w:eastAsia="Arial Unicode MS" w:hAnsi="Arial" w:cs="Arial"/>
          <w:b/>
        </w:rPr>
      </w:pPr>
      <w:r w:rsidRPr="00B879C7">
        <w:rPr>
          <w:rFonts w:ascii="Arial" w:hAnsi="Arial" w:cs="Arial"/>
          <w:lang w:eastAsia="zh-CN"/>
        </w:rPr>
        <w:t>Declaração do responsável técnico pela execução dos serviços;</w:t>
      </w:r>
    </w:p>
    <w:p w:rsidR="00751D8B" w:rsidRPr="00B879C7" w:rsidRDefault="00751D8B" w:rsidP="0077583E">
      <w:pPr>
        <w:pStyle w:val="PargrafodaLista"/>
        <w:numPr>
          <w:ilvl w:val="0"/>
          <w:numId w:val="62"/>
        </w:numPr>
        <w:spacing w:line="360" w:lineRule="auto"/>
        <w:ind w:left="0" w:firstLine="0"/>
        <w:jc w:val="both"/>
        <w:rPr>
          <w:rFonts w:ascii="Arial" w:eastAsia="Arial Unicode MS" w:hAnsi="Arial" w:cs="Arial"/>
          <w:b/>
        </w:rPr>
      </w:pPr>
      <w:r w:rsidRPr="00B879C7">
        <w:rPr>
          <w:rFonts w:ascii="Arial" w:hAnsi="Arial" w:cs="Arial"/>
        </w:rPr>
        <w:t xml:space="preserve">A comprovação de que os profissionais designados pertencem ao quadro da </w:t>
      </w:r>
      <w:r w:rsidR="00A17767" w:rsidRPr="00B879C7">
        <w:rPr>
          <w:rFonts w:ascii="Arial" w:hAnsi="Arial" w:cs="Arial"/>
        </w:rPr>
        <w:t>Contratada</w:t>
      </w:r>
      <w:r w:rsidRPr="00B879C7">
        <w:rPr>
          <w:rFonts w:ascii="Arial" w:hAnsi="Arial" w:cs="Arial"/>
        </w:rPr>
        <w:t xml:space="preserve"> deve ser feita através da apresentação de cópia da Carteira de Trabalho com a devida anotação de emprego na empresa licitante, ou contrato de prestação de serviços, ou contrato social, no caso de sócio ou diretor, e deverá ser apresentado até </w:t>
      </w:r>
      <w:r w:rsidR="009823C7">
        <w:rPr>
          <w:rFonts w:ascii="Arial" w:hAnsi="Arial" w:cs="Arial"/>
        </w:rPr>
        <w:t>a</w:t>
      </w:r>
      <w:r w:rsidRPr="00B879C7">
        <w:rPr>
          <w:rFonts w:ascii="Arial" w:hAnsi="Arial" w:cs="Arial"/>
        </w:rPr>
        <w:t xml:space="preserve"> assinatura d</w:t>
      </w:r>
      <w:r w:rsidR="00787603" w:rsidRPr="00B879C7">
        <w:rPr>
          <w:rFonts w:ascii="Arial" w:hAnsi="Arial" w:cs="Arial"/>
        </w:rPr>
        <w:t>o</w:t>
      </w:r>
      <w:r w:rsidRPr="00B879C7">
        <w:rPr>
          <w:rFonts w:ascii="Arial" w:hAnsi="Arial" w:cs="Arial"/>
        </w:rPr>
        <w:t xml:space="preserve"> </w:t>
      </w:r>
      <w:r w:rsidR="00787603" w:rsidRPr="00B879C7">
        <w:rPr>
          <w:rFonts w:ascii="Arial" w:hAnsi="Arial" w:cs="Arial"/>
        </w:rPr>
        <w:t>Contrato</w:t>
      </w:r>
      <w:r w:rsidRPr="00B879C7">
        <w:rPr>
          <w:rFonts w:ascii="Arial" w:hAnsi="Arial" w:cs="Arial"/>
        </w:rPr>
        <w:t>.</w:t>
      </w:r>
    </w:p>
    <w:p w:rsidR="00751D8B" w:rsidRPr="00C00D8C" w:rsidRDefault="00751D8B" w:rsidP="00751D8B">
      <w:pPr>
        <w:pStyle w:val="PargrafodaLista"/>
        <w:spacing w:line="360" w:lineRule="auto"/>
        <w:jc w:val="both"/>
        <w:rPr>
          <w:rFonts w:ascii="Arial" w:eastAsia="Arial Unicode MS" w:hAnsi="Arial" w:cs="Arial"/>
          <w:b/>
        </w:rPr>
      </w:pPr>
    </w:p>
    <w:p w:rsidR="00751D8B" w:rsidRPr="00FB395F" w:rsidRDefault="00751D8B" w:rsidP="00751D8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tabs>
          <w:tab w:val="left" w:pos="142"/>
        </w:tabs>
        <w:spacing w:line="360" w:lineRule="auto"/>
        <w:contextualSpacing/>
        <w:jc w:val="both"/>
        <w:rPr>
          <w:rFonts w:ascii="Arial" w:hAnsi="Arial" w:cs="Arial"/>
          <w:b/>
          <w:lang w:eastAsia="zh-CN"/>
        </w:rPr>
      </w:pPr>
      <w:r w:rsidRPr="00FB395F">
        <w:rPr>
          <w:rFonts w:ascii="Arial" w:hAnsi="Arial" w:cs="Arial"/>
          <w:b/>
          <w:lang w:eastAsia="zh-CN"/>
        </w:rPr>
        <w:t>6. APRESENTAÇÃO DE CATÁLOGOS</w:t>
      </w:r>
    </w:p>
    <w:p w:rsidR="00751D8B" w:rsidRPr="002D3EB0" w:rsidRDefault="00751D8B" w:rsidP="00751D8B">
      <w:pPr>
        <w:suppressAutoHyphens/>
        <w:spacing w:line="360" w:lineRule="auto"/>
        <w:ind w:left="1434"/>
        <w:jc w:val="both"/>
        <w:rPr>
          <w:rFonts w:ascii="Arial" w:hAnsi="Arial" w:cs="Arial"/>
          <w:color w:val="FF0000"/>
          <w:sz w:val="16"/>
          <w:szCs w:val="16"/>
          <w:lang w:eastAsia="zh-CN"/>
        </w:rPr>
      </w:pPr>
    </w:p>
    <w:p w:rsidR="00751D8B" w:rsidRPr="00FB395F" w:rsidRDefault="00751D8B" w:rsidP="00751D8B">
      <w:pPr>
        <w:pStyle w:val="PargrafodaLista"/>
        <w:numPr>
          <w:ilvl w:val="0"/>
          <w:numId w:val="51"/>
        </w:numPr>
        <w:suppressAutoHyphens/>
        <w:spacing w:line="360" w:lineRule="auto"/>
        <w:contextualSpacing w:val="0"/>
        <w:jc w:val="both"/>
        <w:rPr>
          <w:rFonts w:ascii="Arial" w:hAnsi="Arial" w:cs="Arial"/>
          <w:vanish/>
        </w:rPr>
      </w:pPr>
    </w:p>
    <w:p w:rsidR="00751D8B" w:rsidRDefault="00751D8B" w:rsidP="00751D8B">
      <w:pPr>
        <w:numPr>
          <w:ilvl w:val="1"/>
          <w:numId w:val="51"/>
        </w:numPr>
        <w:suppressAutoHyphens/>
        <w:spacing w:line="360" w:lineRule="auto"/>
        <w:ind w:left="0" w:firstLine="0"/>
        <w:jc w:val="both"/>
        <w:rPr>
          <w:rFonts w:ascii="Arial" w:hAnsi="Arial" w:cs="Arial"/>
          <w:bCs/>
          <w:lang w:eastAsia="zh-CN"/>
        </w:rPr>
      </w:pPr>
      <w:r w:rsidRPr="00E57B4D">
        <w:rPr>
          <w:rFonts w:ascii="Arial" w:hAnsi="Arial" w:cs="Arial"/>
        </w:rPr>
        <w:t xml:space="preserve">A empresa provisoriamente vencedora antes da fase de habilitação deverá apresentar catálogo de todos os equipamentos pertencentes ao lote único, para que seja realizada conferência das características de qualidade apresentadas na proposta no prazo de até </w:t>
      </w:r>
      <w:r w:rsidRPr="00E57B4D">
        <w:rPr>
          <w:rFonts w:ascii="Arial" w:hAnsi="Arial" w:cs="Arial"/>
          <w:b/>
        </w:rPr>
        <w:t>10 (dez) dias corridos</w:t>
      </w:r>
      <w:r w:rsidRPr="00E57B4D">
        <w:rPr>
          <w:rFonts w:ascii="Arial" w:hAnsi="Arial" w:cs="Arial"/>
        </w:rPr>
        <w:t xml:space="preserve">, após a solicitação do pregoeiro em sessão pública, devendo ser anexados na plataforma eletrônica no qual ocorre a sessão e/ou encaminhados pelo e-mail: </w:t>
      </w:r>
      <w:hyperlink r:id="rId19" w:history="1">
        <w:r w:rsidRPr="00E57B4D">
          <w:rPr>
            <w:rStyle w:val="Hyperlink"/>
            <w:rFonts w:ascii="Arial" w:hAnsi="Arial" w:cs="Arial"/>
          </w:rPr>
          <w:t>licitacao.administracao@caraguatatuba.sp.gov.br</w:t>
        </w:r>
      </w:hyperlink>
      <w:r w:rsidRPr="00E57B4D">
        <w:rPr>
          <w:rFonts w:ascii="Arial" w:hAnsi="Arial" w:cs="Arial"/>
        </w:rPr>
        <w:t xml:space="preserve">, onde serão encaminhados para avaliação do setor competente. </w:t>
      </w:r>
    </w:p>
    <w:p w:rsidR="00751D8B" w:rsidRPr="00FB395F" w:rsidRDefault="00751D8B" w:rsidP="00751D8B">
      <w:pPr>
        <w:numPr>
          <w:ilvl w:val="1"/>
          <w:numId w:val="51"/>
        </w:numPr>
        <w:suppressAutoHyphens/>
        <w:spacing w:line="360" w:lineRule="auto"/>
        <w:ind w:left="0" w:firstLine="0"/>
        <w:jc w:val="both"/>
        <w:rPr>
          <w:rFonts w:ascii="Arial" w:hAnsi="Arial" w:cs="Arial"/>
          <w:bCs/>
          <w:lang w:eastAsia="zh-CN"/>
        </w:rPr>
      </w:pPr>
      <w:r w:rsidRPr="00FB395F">
        <w:rPr>
          <w:rFonts w:ascii="Arial" w:hAnsi="Arial" w:cs="Arial"/>
          <w:lang w:eastAsia="zh-CN"/>
        </w:rPr>
        <w:t>A avaliação dos catálogos será realizada pelos membros da Secretaria requisitante, composta pelos seguintes servidores:</w:t>
      </w:r>
    </w:p>
    <w:p w:rsidR="00751D8B" w:rsidRDefault="00751D8B" w:rsidP="00751D8B">
      <w:pPr>
        <w:numPr>
          <w:ilvl w:val="0"/>
          <w:numId w:val="64"/>
        </w:numPr>
        <w:suppressAutoHyphens/>
        <w:spacing w:line="360" w:lineRule="auto"/>
        <w:ind w:firstLine="131"/>
        <w:jc w:val="both"/>
        <w:rPr>
          <w:rFonts w:ascii="Arial" w:hAnsi="Arial" w:cs="Arial"/>
          <w:lang w:eastAsia="zh-CN"/>
        </w:rPr>
      </w:pPr>
      <w:r w:rsidRPr="002D3EB0">
        <w:rPr>
          <w:rFonts w:ascii="Arial" w:hAnsi="Arial" w:cs="Arial"/>
          <w:lang w:eastAsia="zh-CN"/>
        </w:rPr>
        <w:t>Luiz C</w:t>
      </w:r>
      <w:r>
        <w:rPr>
          <w:rFonts w:ascii="Arial" w:hAnsi="Arial" w:cs="Arial"/>
          <w:lang w:eastAsia="zh-CN"/>
        </w:rPr>
        <w:t>arlos de Castro Gonçalves, matrí</w:t>
      </w:r>
      <w:r w:rsidRPr="002D3EB0">
        <w:rPr>
          <w:rFonts w:ascii="Arial" w:hAnsi="Arial" w:cs="Arial"/>
          <w:lang w:eastAsia="zh-CN"/>
        </w:rPr>
        <w:t>cula 5243, cargo Agente de Fiscalização de Trânsito;</w:t>
      </w:r>
    </w:p>
    <w:p w:rsidR="00751D8B" w:rsidRDefault="00751D8B" w:rsidP="00751D8B">
      <w:pPr>
        <w:numPr>
          <w:ilvl w:val="0"/>
          <w:numId w:val="64"/>
        </w:numPr>
        <w:suppressAutoHyphens/>
        <w:spacing w:line="360" w:lineRule="auto"/>
        <w:ind w:firstLine="131"/>
        <w:jc w:val="both"/>
        <w:rPr>
          <w:rFonts w:ascii="Arial" w:hAnsi="Arial" w:cs="Arial"/>
          <w:lang w:eastAsia="zh-CN"/>
        </w:rPr>
      </w:pPr>
      <w:r w:rsidRPr="00D03257">
        <w:rPr>
          <w:rFonts w:ascii="Arial" w:hAnsi="Arial" w:cs="Arial"/>
          <w:lang w:eastAsia="zh-CN"/>
        </w:rPr>
        <w:t>Karina Fernandes Jerônimo</w:t>
      </w:r>
      <w:r>
        <w:rPr>
          <w:rFonts w:ascii="Arial" w:hAnsi="Arial" w:cs="Arial"/>
          <w:lang w:eastAsia="zh-CN"/>
        </w:rPr>
        <w:t>, matrí</w:t>
      </w:r>
      <w:r w:rsidRPr="00D03257">
        <w:rPr>
          <w:rFonts w:ascii="Arial" w:hAnsi="Arial" w:cs="Arial"/>
          <w:lang w:eastAsia="zh-CN"/>
        </w:rPr>
        <w:t>cula 7980, cargo</w:t>
      </w:r>
      <w:r>
        <w:rPr>
          <w:rFonts w:ascii="Arial" w:hAnsi="Arial" w:cs="Arial"/>
          <w:lang w:eastAsia="zh-CN"/>
        </w:rPr>
        <w:t xml:space="preserve"> Diretora da Divisão de Proteção ao Cidadão e Sinalização Viária; </w:t>
      </w:r>
    </w:p>
    <w:p w:rsidR="00751D8B" w:rsidRPr="00D03257" w:rsidRDefault="00751D8B" w:rsidP="00751D8B">
      <w:pPr>
        <w:numPr>
          <w:ilvl w:val="0"/>
          <w:numId w:val="64"/>
        </w:numPr>
        <w:suppressAutoHyphens/>
        <w:spacing w:line="360" w:lineRule="auto"/>
        <w:ind w:firstLine="131"/>
        <w:jc w:val="both"/>
        <w:rPr>
          <w:rFonts w:ascii="Arial" w:hAnsi="Arial" w:cs="Arial"/>
          <w:lang w:eastAsia="zh-CN"/>
        </w:rPr>
      </w:pPr>
      <w:r w:rsidRPr="00D03257">
        <w:rPr>
          <w:rFonts w:ascii="Arial" w:hAnsi="Arial" w:cs="Arial"/>
          <w:lang w:eastAsia="zh-CN"/>
        </w:rPr>
        <w:t xml:space="preserve">Henrique </w:t>
      </w:r>
      <w:proofErr w:type="spellStart"/>
      <w:r w:rsidRPr="00D03257">
        <w:rPr>
          <w:rFonts w:ascii="Arial" w:hAnsi="Arial" w:cs="Arial"/>
          <w:lang w:eastAsia="zh-CN"/>
        </w:rPr>
        <w:t>Luque</w:t>
      </w:r>
      <w:proofErr w:type="spellEnd"/>
      <w:r w:rsidRPr="00D03257">
        <w:rPr>
          <w:rFonts w:ascii="Arial" w:hAnsi="Arial" w:cs="Arial"/>
          <w:lang w:eastAsia="zh-CN"/>
        </w:rPr>
        <w:t xml:space="preserve"> da Silva</w:t>
      </w:r>
      <w:r>
        <w:rPr>
          <w:rFonts w:ascii="Arial" w:hAnsi="Arial" w:cs="Arial"/>
          <w:lang w:eastAsia="zh-CN"/>
        </w:rPr>
        <w:t>, matrí</w:t>
      </w:r>
      <w:r w:rsidRPr="00D03257">
        <w:rPr>
          <w:rFonts w:ascii="Arial" w:hAnsi="Arial" w:cs="Arial"/>
          <w:lang w:eastAsia="zh-CN"/>
        </w:rPr>
        <w:t>cula 5245, cargo Age</w:t>
      </w:r>
      <w:r>
        <w:rPr>
          <w:rFonts w:ascii="Arial" w:hAnsi="Arial" w:cs="Arial"/>
          <w:lang w:eastAsia="zh-CN"/>
        </w:rPr>
        <w:t>nte de Fiscalização de Trânsito.</w:t>
      </w:r>
    </w:p>
    <w:p w:rsidR="00751D8B" w:rsidRPr="00440BAA" w:rsidRDefault="00751D8B" w:rsidP="00751D8B">
      <w:pPr>
        <w:numPr>
          <w:ilvl w:val="1"/>
          <w:numId w:val="51"/>
        </w:numPr>
        <w:suppressAutoHyphens/>
        <w:spacing w:line="360" w:lineRule="auto"/>
        <w:ind w:left="0" w:firstLine="0"/>
        <w:jc w:val="both"/>
        <w:rPr>
          <w:rFonts w:ascii="Arial" w:hAnsi="Arial" w:cs="Arial"/>
          <w:b/>
          <w:lang w:eastAsia="zh-CN"/>
        </w:rPr>
      </w:pPr>
      <w:r w:rsidRPr="00440BAA">
        <w:rPr>
          <w:rFonts w:ascii="Arial" w:hAnsi="Arial" w:cs="Arial"/>
          <w:lang w:eastAsia="zh-CN"/>
        </w:rPr>
        <w:lastRenderedPageBreak/>
        <w:t>Será de responsabilidade da Secretaria requisitante, verificar o atendimento às especificações técnicas contidas no Termo de Referência, através dos seguintes critérios: análise das especificações dos catálogos apresentados</w:t>
      </w:r>
      <w:r w:rsidR="0034579D" w:rsidRPr="00440BAA">
        <w:rPr>
          <w:rFonts w:ascii="Arial" w:hAnsi="Arial" w:cs="Arial"/>
          <w:lang w:eastAsia="zh-CN"/>
        </w:rPr>
        <w:t xml:space="preserve"> em comparação com o descritivo do item constante neste respectivo Termo.</w:t>
      </w:r>
    </w:p>
    <w:p w:rsidR="00751D8B" w:rsidRPr="002D3EB0" w:rsidRDefault="00751D8B" w:rsidP="00751D8B">
      <w:pPr>
        <w:numPr>
          <w:ilvl w:val="1"/>
          <w:numId w:val="51"/>
        </w:numPr>
        <w:suppressAutoHyphens/>
        <w:spacing w:line="360" w:lineRule="auto"/>
        <w:ind w:left="0" w:firstLine="0"/>
        <w:jc w:val="both"/>
        <w:rPr>
          <w:rFonts w:ascii="Arial" w:hAnsi="Arial" w:cs="Arial"/>
          <w:b/>
          <w:lang w:eastAsia="zh-CN"/>
        </w:rPr>
      </w:pPr>
      <w:r w:rsidRPr="002D3EB0">
        <w:rPr>
          <w:rFonts w:ascii="Arial" w:hAnsi="Arial" w:cs="Arial"/>
          <w:lang w:eastAsia="zh-CN"/>
        </w:rPr>
        <w:t>Os catálogos deverão ser das mesmas marcas apresentadas na Proposta Comercial e apresentar as especificações exigidas no Termo de Referência.</w:t>
      </w:r>
    </w:p>
    <w:p w:rsidR="00751D8B" w:rsidRPr="002D3EB0" w:rsidRDefault="00751D8B" w:rsidP="00751D8B">
      <w:pPr>
        <w:numPr>
          <w:ilvl w:val="1"/>
          <w:numId w:val="51"/>
        </w:numPr>
        <w:suppressAutoHyphens/>
        <w:spacing w:line="360" w:lineRule="auto"/>
        <w:ind w:left="0" w:firstLine="0"/>
        <w:jc w:val="both"/>
        <w:rPr>
          <w:rFonts w:ascii="Arial" w:hAnsi="Arial" w:cs="Arial"/>
          <w:b/>
          <w:lang w:eastAsia="zh-CN"/>
        </w:rPr>
      </w:pPr>
      <w:r w:rsidRPr="002D3EB0">
        <w:rPr>
          <w:rFonts w:ascii="Arial" w:hAnsi="Arial" w:cs="Arial"/>
          <w:lang w:eastAsia="zh-CN"/>
        </w:rPr>
        <w:t>A reprovação dos catálogos deverá ser justificada no relatório de análise, atendendo os critérios objetivos previamente definidos. Os critérios abrangerão unicamente a fidelidade das especificações técnicas contidas neste Termo de Referência.</w:t>
      </w:r>
    </w:p>
    <w:p w:rsidR="00751D8B" w:rsidRPr="002D3EB0" w:rsidRDefault="00751D8B" w:rsidP="00751D8B">
      <w:pPr>
        <w:numPr>
          <w:ilvl w:val="1"/>
          <w:numId w:val="51"/>
        </w:numPr>
        <w:suppressAutoHyphens/>
        <w:spacing w:line="360" w:lineRule="auto"/>
        <w:ind w:left="0" w:firstLine="0"/>
        <w:jc w:val="both"/>
        <w:rPr>
          <w:rFonts w:ascii="Arial" w:hAnsi="Arial" w:cs="Arial"/>
          <w:b/>
          <w:lang w:eastAsia="zh-CN"/>
        </w:rPr>
      </w:pPr>
      <w:r w:rsidRPr="002D3EB0">
        <w:rPr>
          <w:rFonts w:ascii="Arial" w:hAnsi="Arial" w:cs="Arial"/>
          <w:lang w:eastAsia="zh-CN"/>
        </w:rPr>
        <w:t>Em caso de reprovação do catálogo, NÃO haverá nova oportunidade para substituição do mesmo.</w:t>
      </w:r>
    </w:p>
    <w:p w:rsidR="00751D8B" w:rsidRPr="002D3EB0" w:rsidRDefault="00751D8B" w:rsidP="00751D8B">
      <w:pPr>
        <w:numPr>
          <w:ilvl w:val="1"/>
          <w:numId w:val="51"/>
        </w:numPr>
        <w:suppressAutoHyphens/>
        <w:spacing w:line="360" w:lineRule="auto"/>
        <w:ind w:left="0" w:firstLine="0"/>
        <w:jc w:val="both"/>
        <w:rPr>
          <w:rFonts w:ascii="Arial" w:hAnsi="Arial" w:cs="Arial"/>
          <w:b/>
          <w:lang w:eastAsia="zh-CN"/>
        </w:rPr>
      </w:pPr>
      <w:r w:rsidRPr="002D3EB0">
        <w:rPr>
          <w:rFonts w:ascii="Arial" w:hAnsi="Arial" w:cs="Arial"/>
          <w:lang w:eastAsia="zh-CN"/>
        </w:rPr>
        <w:t>Caso seja reprovada, a empresa será desclassificada, sendo chamado o próximo colocado no pregão para a apresentação de seu catálogo.</w:t>
      </w:r>
    </w:p>
    <w:p w:rsidR="00751D8B" w:rsidRDefault="00751D8B" w:rsidP="00751D8B">
      <w:pPr>
        <w:numPr>
          <w:ilvl w:val="1"/>
          <w:numId w:val="51"/>
        </w:numPr>
        <w:suppressAutoHyphens/>
        <w:spacing w:line="360" w:lineRule="auto"/>
        <w:ind w:left="0" w:firstLine="0"/>
        <w:jc w:val="both"/>
        <w:rPr>
          <w:rFonts w:ascii="Arial" w:hAnsi="Arial" w:cs="Arial"/>
          <w:b/>
          <w:lang w:eastAsia="zh-CN"/>
        </w:rPr>
      </w:pPr>
      <w:r w:rsidRPr="002D3EB0">
        <w:rPr>
          <w:rFonts w:ascii="Arial" w:hAnsi="Arial" w:cs="Arial"/>
          <w:lang w:eastAsia="zh-CN"/>
        </w:rPr>
        <w:t>Em caso de necessidade de entrega de um item em substituição a um já homologado, por força de não fabricação ou outra necessidade não descrita, o mesmo item deverá passar novamente por avaliação da Secretaria Requisitante, de forma a garantir que os novos produtos mantenham-se em atendimento ao Termo de Referência, mesmo que seja superior ao adquirido.</w:t>
      </w:r>
    </w:p>
    <w:p w:rsidR="00751D8B" w:rsidRDefault="00751D8B" w:rsidP="00751D8B">
      <w:pPr>
        <w:numPr>
          <w:ilvl w:val="1"/>
          <w:numId w:val="51"/>
        </w:numPr>
        <w:suppressAutoHyphens/>
        <w:spacing w:line="360" w:lineRule="auto"/>
        <w:ind w:left="0" w:firstLine="0"/>
        <w:jc w:val="both"/>
        <w:rPr>
          <w:rFonts w:ascii="Arial" w:hAnsi="Arial" w:cs="Arial"/>
          <w:b/>
          <w:lang w:eastAsia="zh-CN"/>
        </w:rPr>
      </w:pPr>
      <w:r w:rsidRPr="00621ED0">
        <w:rPr>
          <w:rFonts w:ascii="Arial" w:hAnsi="Arial" w:cs="Arial"/>
        </w:rPr>
        <w:t>Nos termos do art. 27 do Decreto Municipal nº 1.789/2023, fica prevista a possibilidade de participação dos interessados no procedimento de análise de catálogos referente à contratação do serviço de locação de sistema de comunicação digital e equipamentos correlatos, com o objetivo de subsidiar a definição das especificações técnicas do objeto e assegurar a observância dos princípios da isonomia, competitividade, transparência e seleção da proposta mais vantajosa para a Administração Pública.</w:t>
      </w:r>
    </w:p>
    <w:p w:rsidR="00751D8B" w:rsidRDefault="00751D8B" w:rsidP="00751D8B">
      <w:pPr>
        <w:numPr>
          <w:ilvl w:val="1"/>
          <w:numId w:val="51"/>
        </w:numPr>
        <w:suppressAutoHyphens/>
        <w:spacing w:line="360" w:lineRule="auto"/>
        <w:ind w:left="0" w:firstLine="0"/>
        <w:jc w:val="both"/>
        <w:rPr>
          <w:rFonts w:ascii="Arial" w:hAnsi="Arial" w:cs="Arial"/>
          <w:b/>
          <w:lang w:eastAsia="zh-CN"/>
        </w:rPr>
      </w:pPr>
      <w:r w:rsidRPr="00EF0A39">
        <w:rPr>
          <w:rFonts w:ascii="Arial" w:hAnsi="Arial" w:cs="Arial"/>
        </w:rPr>
        <w:t>Os licitantes interessados em assistir a avaliação deverão manifestar interesse de participação no chat da sessão pública de licitação, no momento em que o pregoeiro solicitar o envio do catálogo.</w:t>
      </w:r>
    </w:p>
    <w:p w:rsidR="00751D8B" w:rsidRDefault="00751D8B" w:rsidP="00751D8B">
      <w:pPr>
        <w:numPr>
          <w:ilvl w:val="1"/>
          <w:numId w:val="51"/>
        </w:numPr>
        <w:suppressAutoHyphens/>
        <w:spacing w:line="360" w:lineRule="auto"/>
        <w:ind w:left="0" w:firstLine="0"/>
        <w:jc w:val="both"/>
        <w:rPr>
          <w:rFonts w:ascii="Arial" w:hAnsi="Arial" w:cs="Arial"/>
          <w:b/>
          <w:lang w:eastAsia="zh-CN"/>
        </w:rPr>
      </w:pPr>
      <w:r w:rsidRPr="00EF0A39">
        <w:rPr>
          <w:rFonts w:ascii="Arial" w:hAnsi="Arial" w:cs="Arial"/>
        </w:rPr>
        <w:t xml:space="preserve">Os interessados serão informados no próprio chat da sessão, sobre o dia e horário que a avaliação ocorrerá. </w:t>
      </w:r>
    </w:p>
    <w:p w:rsidR="00751D8B" w:rsidRDefault="00751D8B" w:rsidP="00751D8B">
      <w:pPr>
        <w:numPr>
          <w:ilvl w:val="1"/>
          <w:numId w:val="51"/>
        </w:numPr>
        <w:suppressAutoHyphens/>
        <w:spacing w:line="360" w:lineRule="auto"/>
        <w:ind w:left="0" w:firstLine="0"/>
        <w:jc w:val="both"/>
        <w:rPr>
          <w:rFonts w:ascii="Arial" w:hAnsi="Arial" w:cs="Arial"/>
          <w:b/>
          <w:lang w:eastAsia="zh-CN"/>
        </w:rPr>
      </w:pPr>
      <w:r w:rsidRPr="00EF0A39">
        <w:rPr>
          <w:rFonts w:ascii="Arial" w:hAnsi="Arial" w:cs="Arial"/>
        </w:rPr>
        <w:lastRenderedPageBreak/>
        <w:t xml:space="preserve">Qualquer discordância que houver sobre avaliação do catálogo por parte dos licitantes que estarão acompanhando a análise, estes deverão apresentar suas razões apenas na fase de recursos na sessão pública de licitação, endereçadas ao pregoeiro, não sendo permitido na sessão de avaliação </w:t>
      </w:r>
      <w:r w:rsidR="00BD46F6">
        <w:rPr>
          <w:rFonts w:ascii="Arial" w:hAnsi="Arial" w:cs="Arial"/>
        </w:rPr>
        <w:t>dos catálogos</w:t>
      </w:r>
      <w:r w:rsidRPr="00EF0A39">
        <w:rPr>
          <w:rFonts w:ascii="Arial" w:hAnsi="Arial" w:cs="Arial"/>
        </w:rPr>
        <w:t xml:space="preserve"> qualquer tipo de intervenção, sob pena de impedimento de participação.</w:t>
      </w:r>
    </w:p>
    <w:p w:rsidR="00751D8B" w:rsidRDefault="00751D8B" w:rsidP="00751D8B">
      <w:pPr>
        <w:numPr>
          <w:ilvl w:val="1"/>
          <w:numId w:val="51"/>
        </w:numPr>
        <w:suppressAutoHyphens/>
        <w:spacing w:line="360" w:lineRule="auto"/>
        <w:ind w:left="0" w:firstLine="0"/>
        <w:jc w:val="both"/>
        <w:rPr>
          <w:rFonts w:ascii="Arial" w:hAnsi="Arial" w:cs="Arial"/>
          <w:b/>
          <w:lang w:eastAsia="zh-CN"/>
        </w:rPr>
      </w:pPr>
      <w:r w:rsidRPr="00EF0A39">
        <w:rPr>
          <w:rFonts w:ascii="Arial" w:hAnsi="Arial" w:cs="Arial"/>
        </w:rPr>
        <w:t>A Comissão se reunirá na Secretaria Municipal de Segurança Pública e Mobilidade Urbana, em data e horário a ser definido, para analisar e avaliar se o(s) item(s) corresponde(m) ao produto solicitado.</w:t>
      </w:r>
    </w:p>
    <w:p w:rsidR="00751D8B" w:rsidRPr="001946CF" w:rsidRDefault="00751D8B" w:rsidP="00751D8B">
      <w:pPr>
        <w:numPr>
          <w:ilvl w:val="1"/>
          <w:numId w:val="51"/>
        </w:numPr>
        <w:suppressAutoHyphens/>
        <w:spacing w:line="360" w:lineRule="auto"/>
        <w:ind w:left="0" w:firstLine="0"/>
        <w:jc w:val="both"/>
        <w:rPr>
          <w:rFonts w:ascii="Arial" w:hAnsi="Arial" w:cs="Arial"/>
          <w:b/>
          <w:lang w:eastAsia="zh-CN"/>
        </w:rPr>
      </w:pPr>
      <w:r w:rsidRPr="00EF0A39">
        <w:rPr>
          <w:rFonts w:ascii="Arial" w:hAnsi="Arial" w:cs="Arial"/>
        </w:rPr>
        <w:t>O resultado final da análise será divulgado a todos os licitantes e interessados por meio da plataforma eletrônica do Portal de Compras do Município.</w:t>
      </w:r>
    </w:p>
    <w:p w:rsidR="00751D8B" w:rsidRPr="002D3EB0" w:rsidRDefault="00751D8B" w:rsidP="00751D8B">
      <w:pPr>
        <w:numPr>
          <w:ilvl w:val="0"/>
          <w:numId w:val="51"/>
        </w:numPr>
        <w:pBdr>
          <w:top w:val="single" w:sz="4" w:space="1" w:color="000000"/>
          <w:left w:val="single" w:sz="4" w:space="4" w:color="000000"/>
          <w:bottom w:val="single" w:sz="4" w:space="1" w:color="000000"/>
          <w:right w:val="single" w:sz="4" w:space="4" w:color="000000"/>
        </w:pBdr>
        <w:shd w:val="clear" w:color="auto" w:fill="D9D9D9" w:themeFill="background1" w:themeFillShade="D9"/>
        <w:suppressAutoHyphens/>
        <w:spacing w:before="240" w:line="360" w:lineRule="auto"/>
        <w:ind w:left="0" w:firstLine="0"/>
        <w:jc w:val="both"/>
        <w:rPr>
          <w:rFonts w:ascii="Arial" w:hAnsi="Arial" w:cs="Arial"/>
          <w:b/>
          <w:lang w:eastAsia="zh-CN"/>
        </w:rPr>
      </w:pPr>
      <w:r w:rsidRPr="002D3EB0">
        <w:rPr>
          <w:rFonts w:ascii="Arial" w:hAnsi="Arial" w:cs="Arial"/>
          <w:b/>
          <w:lang w:eastAsia="zh-CN"/>
        </w:rPr>
        <w:t xml:space="preserve">CONDIÇOES DE ENTREGA / FORMA DE EXECUÇÃO </w:t>
      </w:r>
    </w:p>
    <w:p w:rsidR="00751D8B" w:rsidRPr="002D3EB0" w:rsidRDefault="00751D8B" w:rsidP="00751D8B">
      <w:pPr>
        <w:suppressAutoHyphens/>
        <w:spacing w:line="360" w:lineRule="auto"/>
        <w:ind w:left="709"/>
        <w:jc w:val="both"/>
        <w:rPr>
          <w:rFonts w:ascii="Arial" w:hAnsi="Arial" w:cs="Arial"/>
          <w:sz w:val="10"/>
          <w:szCs w:val="10"/>
          <w:lang w:eastAsia="zh-CN"/>
        </w:rPr>
      </w:pPr>
    </w:p>
    <w:p w:rsidR="00751D8B" w:rsidRPr="007A5BE8" w:rsidRDefault="00751D8B" w:rsidP="00751D8B">
      <w:pPr>
        <w:numPr>
          <w:ilvl w:val="0"/>
          <w:numId w:val="63"/>
        </w:numPr>
        <w:suppressAutoHyphens/>
        <w:spacing w:line="360" w:lineRule="auto"/>
        <w:jc w:val="both"/>
        <w:rPr>
          <w:rFonts w:ascii="Arial" w:hAnsi="Arial" w:cs="Arial"/>
          <w:b/>
          <w:vanish/>
          <w:lang w:eastAsia="zh-CN"/>
        </w:rPr>
      </w:pPr>
    </w:p>
    <w:p w:rsidR="00751D8B" w:rsidRPr="007A5BE8" w:rsidRDefault="00751D8B" w:rsidP="00751D8B">
      <w:pPr>
        <w:numPr>
          <w:ilvl w:val="0"/>
          <w:numId w:val="63"/>
        </w:numPr>
        <w:suppressAutoHyphens/>
        <w:spacing w:line="360" w:lineRule="auto"/>
        <w:jc w:val="both"/>
        <w:rPr>
          <w:rFonts w:ascii="Arial" w:hAnsi="Arial" w:cs="Arial"/>
          <w:b/>
          <w:vanish/>
          <w:lang w:eastAsia="zh-CN"/>
        </w:rPr>
      </w:pPr>
    </w:p>
    <w:p w:rsidR="00751D8B" w:rsidRDefault="00751D8B" w:rsidP="00751D8B">
      <w:pPr>
        <w:suppressAutoHyphens/>
        <w:spacing w:line="360" w:lineRule="auto"/>
        <w:jc w:val="both"/>
        <w:rPr>
          <w:rFonts w:ascii="Arial" w:hAnsi="Arial" w:cs="Arial"/>
          <w:lang w:eastAsia="zh-CN"/>
        </w:rPr>
      </w:pPr>
      <w:r>
        <w:rPr>
          <w:rFonts w:ascii="Arial" w:hAnsi="Arial" w:cs="Arial"/>
          <w:b/>
          <w:lang w:eastAsia="zh-CN"/>
        </w:rPr>
        <w:t xml:space="preserve">7.1. </w:t>
      </w:r>
      <w:r w:rsidRPr="007A5BE8">
        <w:rPr>
          <w:rFonts w:ascii="Arial" w:hAnsi="Arial" w:cs="Arial"/>
          <w:lang w:eastAsia="zh-CN"/>
        </w:rPr>
        <w:t xml:space="preserve">O </w:t>
      </w:r>
      <w:r w:rsidRPr="002D3EB0">
        <w:rPr>
          <w:rFonts w:ascii="Arial" w:hAnsi="Arial" w:cs="Arial"/>
          <w:lang w:eastAsia="zh-CN"/>
        </w:rPr>
        <w:t xml:space="preserve">serviço deverá ser iniciado em até 30 (trinta) dias </w:t>
      </w:r>
      <w:r w:rsidR="00681B05">
        <w:rPr>
          <w:rFonts w:ascii="Arial" w:hAnsi="Arial" w:cs="Arial"/>
          <w:lang w:eastAsia="zh-CN"/>
        </w:rPr>
        <w:t xml:space="preserve">corridos </w:t>
      </w:r>
      <w:r w:rsidRPr="002D3EB0">
        <w:rPr>
          <w:rFonts w:ascii="Arial" w:hAnsi="Arial" w:cs="Arial"/>
          <w:lang w:eastAsia="zh-CN"/>
        </w:rPr>
        <w:t>após o recebimento da Autorização de Serviço, pelo período de 12 (doze) meses, observando locais, prazos e quantidades pertencentes ao Termo de Referência.</w:t>
      </w:r>
    </w:p>
    <w:p w:rsidR="00751D8B" w:rsidRDefault="00751D8B" w:rsidP="00751D8B">
      <w:pPr>
        <w:suppressAutoHyphens/>
        <w:spacing w:line="360" w:lineRule="auto"/>
        <w:jc w:val="both"/>
        <w:rPr>
          <w:rFonts w:ascii="Arial" w:hAnsi="Arial" w:cs="Arial"/>
          <w:lang w:eastAsia="zh-CN"/>
        </w:rPr>
      </w:pPr>
      <w:r w:rsidRPr="007A5BE8">
        <w:rPr>
          <w:rFonts w:ascii="Arial" w:hAnsi="Arial" w:cs="Arial"/>
          <w:b/>
          <w:lang w:eastAsia="zh-CN"/>
        </w:rPr>
        <w:t>7.2.</w:t>
      </w:r>
      <w:r>
        <w:rPr>
          <w:rFonts w:ascii="Arial" w:hAnsi="Arial" w:cs="Arial"/>
          <w:lang w:eastAsia="zh-CN"/>
        </w:rPr>
        <w:t xml:space="preserve"> </w:t>
      </w:r>
      <w:r w:rsidRPr="004B3BC7">
        <w:rPr>
          <w:rFonts w:ascii="Arial" w:hAnsi="Arial" w:cs="Arial"/>
          <w:lang w:eastAsia="zh-CN"/>
        </w:rPr>
        <w:t xml:space="preserve">Caso a </w:t>
      </w:r>
      <w:r>
        <w:rPr>
          <w:rFonts w:ascii="Arial" w:hAnsi="Arial" w:cs="Arial"/>
          <w:lang w:eastAsia="zh-CN"/>
        </w:rPr>
        <w:t>CONTRATADA</w:t>
      </w:r>
      <w:r w:rsidRPr="004B3BC7">
        <w:rPr>
          <w:rFonts w:ascii="Arial" w:hAnsi="Arial" w:cs="Arial"/>
          <w:lang w:eastAsia="zh-CN"/>
        </w:rPr>
        <w:t xml:space="preserve"> não possa cumprir os prazos estipulados, deverá apresentar justificativa por escrito, até 02 (dois) dias do vencimento do prazo de entrega do objeto, ficando a critério da </w:t>
      </w:r>
      <w:r>
        <w:rPr>
          <w:rFonts w:ascii="Arial" w:hAnsi="Arial" w:cs="Arial"/>
          <w:lang w:eastAsia="zh-CN"/>
        </w:rPr>
        <w:t>CONTRATANTE</w:t>
      </w:r>
      <w:r w:rsidRPr="004B3BC7">
        <w:rPr>
          <w:rFonts w:ascii="Arial" w:hAnsi="Arial" w:cs="Arial"/>
          <w:lang w:eastAsia="zh-CN"/>
        </w:rPr>
        <w:t xml:space="preserve"> a sua aceitação.</w:t>
      </w:r>
    </w:p>
    <w:p w:rsidR="00751D8B" w:rsidRDefault="00751D8B" w:rsidP="00751D8B">
      <w:pPr>
        <w:suppressAutoHyphens/>
        <w:spacing w:line="360" w:lineRule="auto"/>
        <w:jc w:val="both"/>
        <w:rPr>
          <w:rFonts w:ascii="Arial" w:hAnsi="Arial" w:cs="Arial"/>
          <w:lang w:eastAsia="zh-CN"/>
        </w:rPr>
      </w:pPr>
      <w:r>
        <w:rPr>
          <w:rFonts w:ascii="Arial" w:hAnsi="Arial" w:cs="Arial"/>
          <w:b/>
          <w:color w:val="000000"/>
          <w:lang w:eastAsia="zh-CN"/>
        </w:rPr>
        <w:t xml:space="preserve">7.3. </w:t>
      </w:r>
      <w:r w:rsidRPr="004B3BC7">
        <w:rPr>
          <w:rFonts w:ascii="Arial" w:hAnsi="Arial" w:cs="Arial"/>
          <w:color w:val="000000"/>
          <w:lang w:eastAsia="zh-CN"/>
        </w:rPr>
        <w:t xml:space="preserve">Todas as despesas de transporte, tributos, frete, carregamento, descarregamento, encargos trabalhistas e previdenciários e outros custos decorrentes direta e indiretamente do fornecimento do objeto desta licitação, correrão por conta exclusivos da </w:t>
      </w:r>
      <w:r>
        <w:rPr>
          <w:rFonts w:ascii="Arial" w:hAnsi="Arial" w:cs="Arial"/>
          <w:color w:val="000000"/>
          <w:lang w:eastAsia="zh-CN"/>
        </w:rPr>
        <w:t>CONTRATADA</w:t>
      </w:r>
      <w:r w:rsidRPr="004B3BC7">
        <w:rPr>
          <w:rFonts w:ascii="Arial" w:hAnsi="Arial" w:cs="Arial"/>
          <w:color w:val="000000"/>
          <w:lang w:eastAsia="zh-CN"/>
        </w:rPr>
        <w:t>.</w:t>
      </w:r>
    </w:p>
    <w:p w:rsidR="00751D8B" w:rsidRDefault="00751D8B" w:rsidP="00751D8B">
      <w:pPr>
        <w:suppressAutoHyphens/>
        <w:spacing w:line="360" w:lineRule="auto"/>
        <w:jc w:val="both"/>
        <w:rPr>
          <w:rFonts w:ascii="Arial" w:hAnsi="Arial" w:cs="Arial"/>
          <w:lang w:eastAsia="zh-CN"/>
        </w:rPr>
      </w:pPr>
      <w:r>
        <w:rPr>
          <w:rFonts w:ascii="Arial" w:hAnsi="Arial" w:cs="Arial"/>
          <w:b/>
          <w:lang w:eastAsia="zh-CN"/>
        </w:rPr>
        <w:t xml:space="preserve">7.4. </w:t>
      </w:r>
      <w:r w:rsidRPr="004B3BC7">
        <w:rPr>
          <w:rFonts w:ascii="Arial" w:hAnsi="Arial" w:cs="Arial"/>
          <w:lang w:eastAsia="zh-CN"/>
        </w:rPr>
        <w:t xml:space="preserve">A </w:t>
      </w:r>
      <w:r>
        <w:rPr>
          <w:rFonts w:ascii="Arial" w:hAnsi="Arial" w:cs="Arial"/>
          <w:lang w:eastAsia="zh-CN"/>
        </w:rPr>
        <w:t>CONTRATADA</w:t>
      </w:r>
      <w:r w:rsidRPr="004B3BC7">
        <w:rPr>
          <w:rFonts w:ascii="Arial" w:hAnsi="Arial" w:cs="Arial"/>
          <w:lang w:eastAsia="zh-CN"/>
        </w:rPr>
        <w:t xml:space="preserve"> fica responsável ainda pela observância de todas as normas e legislações pertinentes ao ramo de atividade.</w:t>
      </w:r>
    </w:p>
    <w:p w:rsidR="00751D8B" w:rsidRDefault="00751D8B" w:rsidP="00751D8B">
      <w:pPr>
        <w:suppressAutoHyphens/>
        <w:spacing w:line="360" w:lineRule="auto"/>
        <w:jc w:val="both"/>
        <w:rPr>
          <w:rFonts w:ascii="Arial" w:hAnsi="Arial" w:cs="Arial"/>
          <w:lang w:eastAsia="zh-CN"/>
        </w:rPr>
      </w:pPr>
      <w:r>
        <w:rPr>
          <w:rFonts w:ascii="Arial" w:hAnsi="Arial" w:cs="Arial"/>
          <w:b/>
          <w:color w:val="000000"/>
          <w:lang w:eastAsia="zh-CN"/>
        </w:rPr>
        <w:t xml:space="preserve">7.5. </w:t>
      </w:r>
      <w:r w:rsidRPr="004B3BC7">
        <w:rPr>
          <w:rFonts w:ascii="Arial" w:hAnsi="Arial" w:cs="Arial"/>
          <w:color w:val="000000"/>
          <w:lang w:eastAsia="zh-CN"/>
        </w:rPr>
        <w:t xml:space="preserve">A </w:t>
      </w:r>
      <w:r>
        <w:rPr>
          <w:rFonts w:ascii="Arial" w:hAnsi="Arial" w:cs="Arial"/>
          <w:color w:val="000000"/>
          <w:lang w:eastAsia="zh-CN"/>
        </w:rPr>
        <w:t>CONTRATADA</w:t>
      </w:r>
      <w:r w:rsidRPr="004B3BC7">
        <w:rPr>
          <w:rFonts w:ascii="Arial" w:hAnsi="Arial" w:cs="Arial"/>
          <w:color w:val="000000"/>
          <w:lang w:eastAsia="zh-CN"/>
        </w:rPr>
        <w:t xml:space="preserve"> deverá atentar para a qualidade do produto e o fiel atendimento aos requisitos constantes neste Termo de Referência, pois somente serão aceitos aqueles que estiverem dentro dos parâmetros solicitados, que atendam aos padrões exigidos, e que forem entregues dentro do prazo estabelecido.</w:t>
      </w:r>
    </w:p>
    <w:p w:rsidR="00751D8B" w:rsidRPr="004B3BC7" w:rsidRDefault="00751D8B" w:rsidP="00751D8B">
      <w:pPr>
        <w:suppressAutoHyphens/>
        <w:spacing w:line="360" w:lineRule="auto"/>
        <w:jc w:val="both"/>
        <w:rPr>
          <w:rFonts w:ascii="Arial" w:hAnsi="Arial" w:cs="Arial"/>
          <w:lang w:eastAsia="zh-CN"/>
        </w:rPr>
      </w:pPr>
      <w:r>
        <w:rPr>
          <w:rFonts w:ascii="Arial" w:hAnsi="Arial" w:cs="Arial"/>
          <w:b/>
          <w:lang w:eastAsia="zh-CN"/>
        </w:rPr>
        <w:t xml:space="preserve">7.6. </w:t>
      </w:r>
      <w:r w:rsidRPr="004B3BC7">
        <w:rPr>
          <w:rFonts w:ascii="Arial" w:hAnsi="Arial" w:cs="Arial"/>
          <w:lang w:eastAsia="zh-CN"/>
        </w:rPr>
        <w:t>Os bens serão recebidos:</w:t>
      </w:r>
    </w:p>
    <w:p w:rsidR="00751D8B" w:rsidRDefault="00751D8B" w:rsidP="00751D8B">
      <w:pPr>
        <w:numPr>
          <w:ilvl w:val="0"/>
          <w:numId w:val="56"/>
        </w:numPr>
        <w:tabs>
          <w:tab w:val="left" w:pos="709"/>
        </w:tabs>
        <w:suppressAutoHyphens/>
        <w:spacing w:line="360" w:lineRule="auto"/>
        <w:ind w:left="0" w:firstLine="283"/>
        <w:contextualSpacing/>
        <w:jc w:val="both"/>
        <w:rPr>
          <w:rFonts w:ascii="Arial" w:hAnsi="Arial" w:cs="Arial"/>
          <w:lang w:eastAsia="zh-CN"/>
        </w:rPr>
      </w:pPr>
      <w:r w:rsidRPr="002D3EB0">
        <w:rPr>
          <w:rFonts w:ascii="Arial" w:hAnsi="Arial" w:cs="Arial"/>
          <w:color w:val="000000"/>
          <w:lang w:eastAsia="zh-CN"/>
        </w:rPr>
        <w:t>Provisoriamente, no ato da entrega do objeto licitado, para posterior verificação de sua conformidade com o solicitado no edital de licitação.</w:t>
      </w:r>
    </w:p>
    <w:p w:rsidR="00751D8B" w:rsidRPr="007A5BE8" w:rsidRDefault="00751D8B" w:rsidP="00751D8B">
      <w:pPr>
        <w:numPr>
          <w:ilvl w:val="0"/>
          <w:numId w:val="56"/>
        </w:numPr>
        <w:tabs>
          <w:tab w:val="left" w:pos="709"/>
        </w:tabs>
        <w:suppressAutoHyphens/>
        <w:spacing w:line="360" w:lineRule="auto"/>
        <w:ind w:left="0" w:firstLine="283"/>
        <w:contextualSpacing/>
        <w:jc w:val="both"/>
        <w:rPr>
          <w:rFonts w:ascii="Arial" w:hAnsi="Arial" w:cs="Arial"/>
          <w:lang w:eastAsia="zh-CN"/>
        </w:rPr>
      </w:pPr>
      <w:r w:rsidRPr="007A5BE8">
        <w:rPr>
          <w:rFonts w:ascii="Arial" w:hAnsi="Arial" w:cs="Arial"/>
          <w:color w:val="000000"/>
          <w:lang w:eastAsia="zh-CN"/>
        </w:rPr>
        <w:lastRenderedPageBreak/>
        <w:t>Definitivamente, após a verificação da qualidade, características e qualidade do bem e, consequente aceitação, no prazo máximo de até 10 (dez) dias úteis contados após o recebimento provisório.</w:t>
      </w:r>
    </w:p>
    <w:p w:rsidR="00751D8B" w:rsidRDefault="00751D8B" w:rsidP="00751D8B">
      <w:pPr>
        <w:suppressAutoHyphens/>
        <w:spacing w:line="360" w:lineRule="auto"/>
        <w:contextualSpacing/>
        <w:jc w:val="both"/>
        <w:rPr>
          <w:rFonts w:ascii="Arial" w:hAnsi="Arial" w:cs="Arial"/>
          <w:lang w:eastAsia="zh-CN"/>
        </w:rPr>
      </w:pPr>
      <w:r>
        <w:rPr>
          <w:rFonts w:ascii="Arial" w:hAnsi="Arial" w:cs="Arial"/>
          <w:b/>
          <w:lang w:eastAsia="zh-CN"/>
        </w:rPr>
        <w:t xml:space="preserve">7.7. </w:t>
      </w:r>
      <w:r w:rsidRPr="002D3EB0">
        <w:rPr>
          <w:rFonts w:ascii="Arial" w:hAnsi="Arial" w:cs="Arial"/>
          <w:lang w:eastAsia="zh-CN"/>
        </w:rPr>
        <w:t>Na hipótese de a verificação a que se refere o subitem anterior não ser procedida dentro do prazo fixado, reputar-se-á como realizada, consumando-se o recebimento definitivo no dia do esgotamento do prazo.</w:t>
      </w:r>
    </w:p>
    <w:p w:rsidR="00751D8B" w:rsidRDefault="00751D8B" w:rsidP="00751D8B">
      <w:pPr>
        <w:suppressAutoHyphens/>
        <w:spacing w:line="360" w:lineRule="auto"/>
        <w:contextualSpacing/>
        <w:jc w:val="both"/>
        <w:rPr>
          <w:rFonts w:ascii="Arial" w:hAnsi="Arial" w:cs="Arial"/>
          <w:lang w:eastAsia="zh-CN"/>
        </w:rPr>
      </w:pPr>
      <w:r>
        <w:rPr>
          <w:rFonts w:ascii="Arial" w:hAnsi="Arial" w:cs="Arial"/>
          <w:b/>
          <w:lang w:eastAsia="zh-CN"/>
        </w:rPr>
        <w:t xml:space="preserve">7.8. </w:t>
      </w:r>
      <w:r w:rsidRPr="004B3BC7">
        <w:rPr>
          <w:rFonts w:ascii="Arial" w:hAnsi="Arial" w:cs="Arial"/>
          <w:lang w:eastAsia="zh-CN"/>
        </w:rPr>
        <w:t xml:space="preserve">O recebimento provisório ou definitivo do objeto não exclui a responsabilidade da </w:t>
      </w:r>
      <w:r>
        <w:rPr>
          <w:rFonts w:ascii="Arial" w:hAnsi="Arial" w:cs="Arial"/>
          <w:lang w:eastAsia="zh-CN"/>
        </w:rPr>
        <w:t>CONTRATADA</w:t>
      </w:r>
      <w:r w:rsidRPr="004B3BC7">
        <w:rPr>
          <w:rFonts w:ascii="Arial" w:hAnsi="Arial" w:cs="Arial"/>
          <w:lang w:eastAsia="zh-CN"/>
        </w:rPr>
        <w:t xml:space="preserve"> pelos prejuízos resultantes da incorreta </w:t>
      </w:r>
      <w:r w:rsidRPr="00B43E60">
        <w:rPr>
          <w:rFonts w:ascii="Arial" w:hAnsi="Arial" w:cs="Arial"/>
          <w:lang w:eastAsia="zh-CN"/>
        </w:rPr>
        <w:t>execução do contrato.</w:t>
      </w:r>
    </w:p>
    <w:p w:rsidR="00751D8B" w:rsidRDefault="00751D8B" w:rsidP="00751D8B">
      <w:pPr>
        <w:suppressAutoHyphens/>
        <w:spacing w:line="360" w:lineRule="auto"/>
        <w:contextualSpacing/>
        <w:jc w:val="both"/>
        <w:rPr>
          <w:rFonts w:ascii="Arial" w:hAnsi="Arial" w:cs="Arial"/>
          <w:lang w:eastAsia="zh-CN"/>
        </w:rPr>
      </w:pPr>
      <w:r>
        <w:rPr>
          <w:rFonts w:ascii="Arial" w:hAnsi="Arial" w:cs="Arial"/>
          <w:b/>
          <w:lang w:eastAsia="zh-CN"/>
        </w:rPr>
        <w:t xml:space="preserve">7.9. </w:t>
      </w:r>
      <w:r w:rsidRPr="004B3BC7">
        <w:rPr>
          <w:rFonts w:ascii="Arial" w:hAnsi="Arial" w:cs="Arial"/>
          <w:lang w:eastAsia="zh-CN"/>
        </w:rPr>
        <w:t xml:space="preserve">Em caso de descumprimento do prazo de entrega do objeto, a </w:t>
      </w:r>
      <w:r>
        <w:rPr>
          <w:rFonts w:ascii="Arial" w:hAnsi="Arial" w:cs="Arial"/>
          <w:lang w:eastAsia="zh-CN"/>
        </w:rPr>
        <w:t>CONTRATADA</w:t>
      </w:r>
      <w:r w:rsidRPr="004B3BC7">
        <w:rPr>
          <w:rFonts w:ascii="Arial" w:hAnsi="Arial" w:cs="Arial"/>
          <w:lang w:eastAsia="zh-CN"/>
        </w:rPr>
        <w:t xml:space="preserve"> ficará sujeita às penalidades previstas para atraso na entrega, art. 162 da Lei 14.133/2021.</w:t>
      </w:r>
    </w:p>
    <w:p w:rsidR="00751D8B" w:rsidRDefault="00751D8B" w:rsidP="00751D8B">
      <w:pPr>
        <w:suppressAutoHyphens/>
        <w:spacing w:line="360" w:lineRule="auto"/>
        <w:contextualSpacing/>
        <w:jc w:val="both"/>
        <w:rPr>
          <w:rFonts w:ascii="Arial" w:hAnsi="Arial" w:cs="Arial"/>
          <w:lang w:eastAsia="zh-CN"/>
        </w:rPr>
      </w:pPr>
      <w:r>
        <w:rPr>
          <w:rFonts w:ascii="Arial" w:hAnsi="Arial" w:cs="Arial"/>
          <w:b/>
          <w:lang w:eastAsia="zh-CN"/>
        </w:rPr>
        <w:t xml:space="preserve">7.10. </w:t>
      </w:r>
      <w:r w:rsidRPr="004B3BC7">
        <w:rPr>
          <w:rFonts w:ascii="Arial" w:hAnsi="Arial" w:cs="Arial"/>
          <w:lang w:eastAsia="zh-CN"/>
        </w:rPr>
        <w:t xml:space="preserve">Em caso de substituição do objeto, que por ventura apresentarem adulteração, vícios e/ou defeitos, somente serão admitidos por marcas que forem iguais ou superiores a descrição </w:t>
      </w:r>
      <w:r>
        <w:rPr>
          <w:rFonts w:ascii="Arial" w:hAnsi="Arial" w:cs="Arial"/>
          <w:lang w:eastAsia="zh-CN"/>
        </w:rPr>
        <w:t>do Contrato</w:t>
      </w:r>
      <w:r w:rsidRPr="004B3BC7">
        <w:rPr>
          <w:rFonts w:ascii="Arial" w:hAnsi="Arial" w:cs="Arial"/>
          <w:lang w:eastAsia="zh-CN"/>
        </w:rPr>
        <w:t xml:space="preserve"> e que atendam as mesmas qualificações originais.</w:t>
      </w:r>
    </w:p>
    <w:p w:rsidR="00751D8B" w:rsidRDefault="00751D8B" w:rsidP="00751D8B">
      <w:pPr>
        <w:suppressAutoHyphens/>
        <w:spacing w:line="360" w:lineRule="auto"/>
        <w:contextualSpacing/>
        <w:jc w:val="both"/>
        <w:rPr>
          <w:rFonts w:ascii="Arial" w:hAnsi="Arial" w:cs="Arial"/>
          <w:lang w:eastAsia="zh-CN"/>
        </w:rPr>
      </w:pPr>
      <w:r>
        <w:rPr>
          <w:rFonts w:ascii="Arial" w:hAnsi="Arial" w:cs="Arial"/>
          <w:b/>
          <w:color w:val="000000"/>
          <w:lang w:eastAsia="zh-CN"/>
        </w:rPr>
        <w:t xml:space="preserve">7.11. </w:t>
      </w:r>
      <w:r w:rsidRPr="004B3BC7">
        <w:rPr>
          <w:rFonts w:ascii="Arial" w:hAnsi="Arial" w:cs="Arial"/>
          <w:color w:val="000000"/>
          <w:lang w:eastAsia="zh-CN"/>
        </w:rPr>
        <w:t xml:space="preserve">O objeto recusado será considerado como não entregue e os custos de retirada e devolução, bem como quaisquer outras despesas decorrentes, correrão por conta da </w:t>
      </w:r>
      <w:r>
        <w:rPr>
          <w:rFonts w:ascii="Arial" w:hAnsi="Arial" w:cs="Arial"/>
          <w:color w:val="000000"/>
          <w:lang w:eastAsia="zh-CN"/>
        </w:rPr>
        <w:t>CONTRATADA</w:t>
      </w:r>
      <w:r w:rsidRPr="004B3BC7">
        <w:rPr>
          <w:rFonts w:ascii="Arial" w:hAnsi="Arial" w:cs="Arial"/>
          <w:color w:val="000000"/>
          <w:lang w:eastAsia="zh-CN"/>
        </w:rPr>
        <w:t>.</w:t>
      </w:r>
    </w:p>
    <w:p w:rsidR="00751D8B" w:rsidRPr="00B43E60" w:rsidRDefault="00751D8B" w:rsidP="00751D8B">
      <w:pPr>
        <w:suppressAutoHyphens/>
        <w:spacing w:line="360" w:lineRule="auto"/>
        <w:contextualSpacing/>
        <w:jc w:val="both"/>
        <w:rPr>
          <w:rFonts w:ascii="Arial" w:hAnsi="Arial" w:cs="Arial"/>
          <w:lang w:eastAsia="zh-CN"/>
        </w:rPr>
      </w:pPr>
      <w:r>
        <w:rPr>
          <w:rFonts w:ascii="Arial" w:hAnsi="Arial" w:cs="Arial"/>
          <w:b/>
          <w:lang w:eastAsia="zh-CN"/>
        </w:rPr>
        <w:t xml:space="preserve">7.12. </w:t>
      </w:r>
      <w:r w:rsidRPr="00AB204C">
        <w:rPr>
          <w:rFonts w:ascii="Arial" w:hAnsi="Arial" w:cs="Arial"/>
          <w:lang w:eastAsia="zh-CN"/>
        </w:rPr>
        <w:t xml:space="preserve">Os bens poderão ser rejeitados, no todo ou em parte, quando em desacordo com as especificações constantes neste Termo de Referência e na proposta, devendo ser substituídos no prazo de 05 (cinco) dias, a contar da notificação da </w:t>
      </w:r>
      <w:r w:rsidRPr="00B43E60">
        <w:rPr>
          <w:rFonts w:ascii="Arial" w:hAnsi="Arial" w:cs="Arial"/>
          <w:lang w:eastAsia="zh-CN"/>
        </w:rPr>
        <w:t>CONTRATANTE, às suas custas, sem prejuízo da aplicação das penalidades.</w:t>
      </w:r>
    </w:p>
    <w:p w:rsidR="00751D8B" w:rsidRPr="00B43E60" w:rsidRDefault="00751D8B" w:rsidP="00751D8B">
      <w:pPr>
        <w:suppressAutoHyphens/>
        <w:spacing w:line="360" w:lineRule="auto"/>
        <w:contextualSpacing/>
        <w:jc w:val="both"/>
        <w:rPr>
          <w:rFonts w:ascii="Arial" w:hAnsi="Arial" w:cs="Arial"/>
          <w:lang w:eastAsia="zh-CN"/>
        </w:rPr>
      </w:pPr>
      <w:r w:rsidRPr="00B43E60">
        <w:rPr>
          <w:rFonts w:ascii="Arial" w:hAnsi="Arial" w:cs="Arial"/>
          <w:b/>
          <w:lang w:eastAsia="zh-CN"/>
        </w:rPr>
        <w:t xml:space="preserve">7.13. </w:t>
      </w:r>
      <w:r w:rsidRPr="00B43E60">
        <w:rPr>
          <w:rFonts w:ascii="Arial" w:hAnsi="Arial" w:cs="Arial"/>
          <w:lang w:eastAsia="zh-CN"/>
        </w:rPr>
        <w:t>Sob critério exclusivo da Contratante, o Sistema de Rádio poderá ser compartilhado com outros órgãos pertencentes ou vinculados à Prefeitura, dentro do limite de capacidade de tráfego e de gerenciamento do sistema e dentro das regras estabelecidas pela legislação.</w:t>
      </w:r>
    </w:p>
    <w:p w:rsidR="00751D8B" w:rsidRPr="00B43E60" w:rsidRDefault="00751D8B" w:rsidP="00751D8B">
      <w:pPr>
        <w:suppressAutoHyphens/>
        <w:spacing w:line="360" w:lineRule="auto"/>
        <w:contextualSpacing/>
        <w:jc w:val="both"/>
        <w:rPr>
          <w:rFonts w:ascii="Arial" w:hAnsi="Arial" w:cs="Arial"/>
          <w:lang w:eastAsia="zh-CN"/>
        </w:rPr>
      </w:pPr>
      <w:r w:rsidRPr="00B43E60">
        <w:rPr>
          <w:rFonts w:ascii="Arial" w:hAnsi="Arial" w:cs="Arial"/>
          <w:b/>
          <w:lang w:eastAsia="zh-CN"/>
        </w:rPr>
        <w:t xml:space="preserve">7.14. </w:t>
      </w:r>
      <w:r w:rsidRPr="00B43E60">
        <w:rPr>
          <w:rFonts w:ascii="Arial" w:hAnsi="Arial" w:cs="Arial"/>
          <w:lang w:eastAsia="zh-CN"/>
        </w:rPr>
        <w:t>Caberá à Contratada atuar no processo de obtenção de licenças de funcionamento das estações do sistema de radiocomunicação junto à ANATEL, bem como pelo pagamento das taxas deste Órgão.</w:t>
      </w:r>
    </w:p>
    <w:p w:rsidR="00751D8B" w:rsidRPr="00AB204C" w:rsidRDefault="00751D8B" w:rsidP="00751D8B">
      <w:pPr>
        <w:suppressAutoHyphens/>
        <w:spacing w:line="360" w:lineRule="auto"/>
        <w:contextualSpacing/>
        <w:jc w:val="both"/>
        <w:rPr>
          <w:rFonts w:ascii="Arial" w:hAnsi="Arial" w:cs="Arial"/>
          <w:lang w:eastAsia="zh-CN"/>
        </w:rPr>
      </w:pPr>
      <w:r w:rsidRPr="00B43E60">
        <w:rPr>
          <w:rFonts w:ascii="Arial" w:hAnsi="Arial" w:cs="Arial"/>
          <w:b/>
          <w:lang w:eastAsia="zh-CN"/>
        </w:rPr>
        <w:t xml:space="preserve">7.15. </w:t>
      </w:r>
      <w:r w:rsidRPr="00B43E60">
        <w:rPr>
          <w:rFonts w:ascii="Arial" w:hAnsi="Arial" w:cs="Arial"/>
          <w:lang w:eastAsia="zh-CN"/>
        </w:rPr>
        <w:t xml:space="preserve">Caberá à Contratada a concepção, locação de equipamentos, instalação, ativação e manutenção do Sistema de Rádio ofertado. Deste modo, durante a </w:t>
      </w:r>
      <w:r w:rsidRPr="00B43E60">
        <w:rPr>
          <w:rFonts w:ascii="Arial" w:hAnsi="Arial" w:cs="Arial"/>
          <w:lang w:eastAsia="zh-CN"/>
        </w:rPr>
        <w:lastRenderedPageBreak/>
        <w:t xml:space="preserve">vigência </w:t>
      </w:r>
      <w:r w:rsidR="00751CCB" w:rsidRPr="00B43E60">
        <w:rPr>
          <w:rFonts w:ascii="Arial" w:hAnsi="Arial" w:cs="Arial"/>
          <w:lang w:eastAsia="zh-CN"/>
        </w:rPr>
        <w:t>do contrato</w:t>
      </w:r>
      <w:r w:rsidRPr="00B43E60">
        <w:rPr>
          <w:rFonts w:ascii="Arial" w:hAnsi="Arial" w:cs="Arial"/>
          <w:lang w:eastAsia="zh-CN"/>
        </w:rPr>
        <w:t>, caberá também à Contratada as ações necessárias à regularização de todos os</w:t>
      </w:r>
      <w:r w:rsidRPr="00AB204C">
        <w:rPr>
          <w:rFonts w:ascii="Arial" w:hAnsi="Arial" w:cs="Arial"/>
          <w:lang w:eastAsia="zh-CN"/>
        </w:rPr>
        <w:t xml:space="preserve"> sites e demais equipamentos e sistemas junto à ANATEL, visando o completo atendimento da legislação vigente para este quesito.</w:t>
      </w:r>
    </w:p>
    <w:p w:rsidR="00751D8B" w:rsidRPr="002D3EB0" w:rsidRDefault="00751D8B" w:rsidP="00751D8B">
      <w:pPr>
        <w:numPr>
          <w:ilvl w:val="0"/>
          <w:numId w:val="51"/>
        </w:numPr>
        <w:pBdr>
          <w:top w:val="single" w:sz="4" w:space="1" w:color="000000"/>
          <w:left w:val="single" w:sz="4" w:space="4" w:color="000000"/>
          <w:bottom w:val="single" w:sz="4" w:space="1" w:color="000000"/>
          <w:right w:val="single" w:sz="4" w:space="4" w:color="000000"/>
        </w:pBdr>
        <w:shd w:val="clear" w:color="auto" w:fill="D9D9D9" w:themeFill="background1" w:themeFillShade="D9"/>
        <w:suppressAutoHyphens/>
        <w:spacing w:before="240" w:line="360" w:lineRule="auto"/>
        <w:ind w:left="0" w:firstLine="0"/>
        <w:jc w:val="both"/>
        <w:rPr>
          <w:rFonts w:ascii="Arial" w:hAnsi="Arial" w:cs="Arial"/>
          <w:b/>
          <w:lang w:eastAsia="zh-CN"/>
        </w:rPr>
      </w:pPr>
      <w:r w:rsidRPr="002D3EB0">
        <w:rPr>
          <w:rFonts w:ascii="Arial" w:hAnsi="Arial" w:cs="Arial"/>
          <w:b/>
          <w:lang w:eastAsia="zh-CN"/>
        </w:rPr>
        <w:t>GARANTIA</w:t>
      </w:r>
    </w:p>
    <w:p w:rsidR="00751D8B" w:rsidRPr="002D3EB0" w:rsidRDefault="00751D8B" w:rsidP="00751D8B">
      <w:pPr>
        <w:suppressAutoHyphens/>
        <w:spacing w:line="360" w:lineRule="auto"/>
        <w:ind w:left="284"/>
        <w:jc w:val="both"/>
        <w:rPr>
          <w:rFonts w:ascii="Arial" w:hAnsi="Arial" w:cs="Arial"/>
          <w:sz w:val="10"/>
          <w:szCs w:val="10"/>
          <w:lang w:eastAsia="zh-CN"/>
        </w:rPr>
      </w:pPr>
    </w:p>
    <w:p w:rsidR="00751D8B" w:rsidRPr="00B43E60" w:rsidRDefault="00751D8B" w:rsidP="00347D1F">
      <w:pPr>
        <w:numPr>
          <w:ilvl w:val="1"/>
          <w:numId w:val="51"/>
        </w:numPr>
        <w:suppressAutoHyphens/>
        <w:spacing w:line="360" w:lineRule="auto"/>
        <w:ind w:left="0" w:firstLine="0"/>
        <w:jc w:val="both"/>
        <w:rPr>
          <w:rFonts w:ascii="Arial" w:hAnsi="Arial" w:cs="Arial"/>
          <w:lang w:eastAsia="zh-CN"/>
        </w:rPr>
      </w:pPr>
      <w:r w:rsidRPr="002D3EB0">
        <w:rPr>
          <w:rFonts w:ascii="Arial" w:hAnsi="Arial" w:cs="Arial"/>
          <w:lang w:eastAsia="zh-CN"/>
        </w:rPr>
        <w:t xml:space="preserve">O prazo de garantia e cobertura dos bens será pelo mesmo prazo, pelo período </w:t>
      </w:r>
      <w:r w:rsidRPr="00B43E60">
        <w:rPr>
          <w:rFonts w:ascii="Arial" w:hAnsi="Arial" w:cs="Arial"/>
          <w:lang w:eastAsia="zh-CN"/>
        </w:rPr>
        <w:t>total de vigência do contrato.</w:t>
      </w:r>
    </w:p>
    <w:p w:rsidR="00751D8B" w:rsidRDefault="00751D8B" w:rsidP="00347D1F">
      <w:pPr>
        <w:numPr>
          <w:ilvl w:val="1"/>
          <w:numId w:val="51"/>
        </w:numPr>
        <w:suppressAutoHyphens/>
        <w:spacing w:line="360" w:lineRule="auto"/>
        <w:ind w:left="0" w:firstLine="0"/>
        <w:jc w:val="both"/>
        <w:rPr>
          <w:rFonts w:ascii="Arial" w:hAnsi="Arial" w:cs="Arial"/>
          <w:lang w:eastAsia="zh-CN"/>
        </w:rPr>
      </w:pPr>
      <w:r w:rsidRPr="00467BEF">
        <w:rPr>
          <w:rFonts w:ascii="Arial" w:hAnsi="Arial" w:cs="Arial"/>
          <w:lang w:eastAsia="zh-CN"/>
        </w:rPr>
        <w:t xml:space="preserve">Deverá ser disponibilizado serviço de pronto-reparo através de </w:t>
      </w:r>
      <w:r w:rsidRPr="00D86A20">
        <w:rPr>
          <w:rFonts w:ascii="Arial" w:hAnsi="Arial" w:cs="Arial"/>
          <w:lang w:eastAsia="zh-CN"/>
        </w:rPr>
        <w:t>manutenção corretiva</w:t>
      </w:r>
      <w:r w:rsidRPr="00467BEF">
        <w:rPr>
          <w:rFonts w:ascii="Arial" w:hAnsi="Arial" w:cs="Arial"/>
          <w:lang w:eastAsia="zh-CN"/>
        </w:rPr>
        <w:t xml:space="preserve"> dos bens pela própria Contratada, em laboratório próprio equipado para assistência técnica autorizada, de acordo com as normas técnicas específicas.</w:t>
      </w:r>
    </w:p>
    <w:p w:rsidR="00751D8B" w:rsidRDefault="00751D8B" w:rsidP="00347D1F">
      <w:pPr>
        <w:numPr>
          <w:ilvl w:val="1"/>
          <w:numId w:val="51"/>
        </w:numPr>
        <w:suppressAutoHyphens/>
        <w:spacing w:line="360" w:lineRule="auto"/>
        <w:ind w:left="0" w:firstLine="0"/>
        <w:jc w:val="both"/>
        <w:rPr>
          <w:rFonts w:ascii="Arial" w:hAnsi="Arial" w:cs="Arial"/>
          <w:lang w:eastAsia="zh-CN"/>
        </w:rPr>
      </w:pPr>
      <w:r w:rsidRPr="00467BEF">
        <w:rPr>
          <w:rFonts w:ascii="Arial" w:hAnsi="Arial" w:cs="Arial"/>
          <w:lang w:eastAsia="zh-CN"/>
        </w:rPr>
        <w:t>Entende-se por manutenção corretiva aquela destinada a corrigir os defeitos apresentados pelos bens, compreendendo a substituição de peças, a realização de ajustes, reparos e correções necessárias.</w:t>
      </w:r>
    </w:p>
    <w:p w:rsidR="00C0108A" w:rsidRDefault="00751D8B" w:rsidP="00C0108A">
      <w:pPr>
        <w:numPr>
          <w:ilvl w:val="1"/>
          <w:numId w:val="51"/>
        </w:numPr>
        <w:suppressAutoHyphens/>
        <w:spacing w:line="360" w:lineRule="auto"/>
        <w:ind w:left="0" w:firstLine="0"/>
        <w:jc w:val="both"/>
        <w:rPr>
          <w:rFonts w:ascii="Arial" w:hAnsi="Arial" w:cs="Arial"/>
          <w:lang w:eastAsia="zh-CN"/>
        </w:rPr>
      </w:pPr>
      <w:r w:rsidRPr="00467BEF">
        <w:rPr>
          <w:rFonts w:ascii="Arial" w:hAnsi="Arial" w:cs="Arial"/>
          <w:lang w:eastAsia="zh-CN"/>
        </w:rPr>
        <w:t xml:space="preserve">Deverá ser prevista a </w:t>
      </w:r>
      <w:r w:rsidRPr="00D86A20">
        <w:rPr>
          <w:rFonts w:ascii="Arial" w:hAnsi="Arial" w:cs="Arial"/>
          <w:lang w:eastAsia="zh-CN"/>
        </w:rPr>
        <w:t>reposição imediata de itens e peças,</w:t>
      </w:r>
      <w:r w:rsidRPr="00467BEF">
        <w:rPr>
          <w:rFonts w:ascii="Arial" w:hAnsi="Arial" w:cs="Arial"/>
          <w:lang w:eastAsia="zh-CN"/>
        </w:rPr>
        <w:t xml:space="preserve"> em caso de impossibilidade de reparo, cobrindo eventuais perdas e extravios, ou mesmo a quebra durante o uso.</w:t>
      </w:r>
    </w:p>
    <w:p w:rsidR="00C0108A" w:rsidRDefault="00751D8B" w:rsidP="00C0108A">
      <w:pPr>
        <w:numPr>
          <w:ilvl w:val="1"/>
          <w:numId w:val="51"/>
        </w:numPr>
        <w:suppressAutoHyphens/>
        <w:spacing w:line="360" w:lineRule="auto"/>
        <w:ind w:left="0" w:firstLine="0"/>
        <w:jc w:val="both"/>
        <w:rPr>
          <w:rFonts w:ascii="Arial" w:hAnsi="Arial" w:cs="Arial"/>
          <w:lang w:eastAsia="zh-CN"/>
        </w:rPr>
      </w:pPr>
      <w:r w:rsidRPr="00C0108A">
        <w:rPr>
          <w:rFonts w:ascii="Arial" w:hAnsi="Arial" w:cs="Arial"/>
          <w:lang w:eastAsia="zh-CN"/>
        </w:rPr>
        <w:t>Uma vez notificada, a Contratada realizará a reparação ou substituição dos bens que apresentarem defeito no prazo de até 05 (cinco) dias, contados a partir da data de retirada do equipamento das dependências da Administração pela Contratada.</w:t>
      </w:r>
    </w:p>
    <w:p w:rsidR="00C0108A" w:rsidRDefault="00751D8B" w:rsidP="00C0108A">
      <w:pPr>
        <w:numPr>
          <w:ilvl w:val="1"/>
          <w:numId w:val="51"/>
        </w:numPr>
        <w:suppressAutoHyphens/>
        <w:spacing w:line="360" w:lineRule="auto"/>
        <w:ind w:left="0" w:firstLine="0"/>
        <w:jc w:val="both"/>
        <w:rPr>
          <w:rFonts w:ascii="Arial" w:hAnsi="Arial" w:cs="Arial"/>
          <w:lang w:eastAsia="zh-CN"/>
        </w:rPr>
      </w:pPr>
      <w:r w:rsidRPr="00C0108A">
        <w:rPr>
          <w:rFonts w:ascii="Arial" w:hAnsi="Arial" w:cs="Arial"/>
          <w:lang w:eastAsia="zh-CN"/>
        </w:rPr>
        <w:t>O prazo indicado no subitem anterior, durante seu transcurso, poderá ser prorrogado uma única vez, por igual período, mediante solicitação escrita e justificada da Contratada, aceita pela Contratante.</w:t>
      </w:r>
    </w:p>
    <w:p w:rsidR="00C0108A" w:rsidRDefault="00751D8B" w:rsidP="00C0108A">
      <w:pPr>
        <w:numPr>
          <w:ilvl w:val="1"/>
          <w:numId w:val="51"/>
        </w:numPr>
        <w:suppressAutoHyphens/>
        <w:spacing w:line="360" w:lineRule="auto"/>
        <w:ind w:left="0" w:firstLine="0"/>
        <w:jc w:val="both"/>
        <w:rPr>
          <w:rFonts w:ascii="Arial" w:hAnsi="Arial" w:cs="Arial"/>
          <w:lang w:eastAsia="zh-CN"/>
        </w:rPr>
      </w:pPr>
      <w:r w:rsidRPr="00C0108A">
        <w:rPr>
          <w:rFonts w:ascii="Arial" w:hAnsi="Arial" w:cs="Arial"/>
          <w:lang w:eastAsia="zh-CN"/>
        </w:rPr>
        <w:t>Na hipótese do subitem acima, a Contratada deverá disponibilizar equipamento equivalente, de especificação igual ou superior ao anteriormente fornecido, para utilização em caráter provisório pela Contratante, de modo a garantir a continuidade dos trabalhos administrativos durante a execução dos reparos.</w:t>
      </w:r>
    </w:p>
    <w:p w:rsidR="00C0108A" w:rsidRDefault="00751D8B" w:rsidP="00C0108A">
      <w:pPr>
        <w:numPr>
          <w:ilvl w:val="1"/>
          <w:numId w:val="51"/>
        </w:numPr>
        <w:suppressAutoHyphens/>
        <w:spacing w:line="360" w:lineRule="auto"/>
        <w:ind w:left="0" w:firstLine="0"/>
        <w:jc w:val="both"/>
        <w:rPr>
          <w:rFonts w:ascii="Arial" w:hAnsi="Arial" w:cs="Arial"/>
          <w:lang w:eastAsia="zh-CN"/>
        </w:rPr>
      </w:pPr>
      <w:r w:rsidRPr="00C0108A">
        <w:rPr>
          <w:rFonts w:ascii="Arial" w:hAnsi="Arial" w:cs="Arial"/>
          <w:lang w:eastAsia="zh-CN"/>
        </w:rPr>
        <w:t xml:space="preserve">Decorrido o prazo para reparos e substituições sem o atendimento da </w:t>
      </w:r>
      <w:r w:rsidRPr="00B43E60">
        <w:rPr>
          <w:rFonts w:ascii="Arial" w:hAnsi="Arial" w:cs="Arial"/>
          <w:lang w:eastAsia="zh-CN"/>
        </w:rPr>
        <w:t>solicitação da Contratante ou</w:t>
      </w:r>
      <w:r w:rsidRPr="00C0108A">
        <w:rPr>
          <w:rFonts w:ascii="Arial" w:hAnsi="Arial" w:cs="Arial"/>
          <w:lang w:eastAsia="zh-CN"/>
        </w:rPr>
        <w:t xml:space="preserve"> a apresentação de justificativas pela Contratada, fica a Contratante autorizada a contratar empresa diversa para executar os reparos, </w:t>
      </w:r>
      <w:r w:rsidRPr="00C0108A">
        <w:rPr>
          <w:rFonts w:ascii="Arial" w:hAnsi="Arial" w:cs="Arial"/>
          <w:lang w:eastAsia="zh-CN"/>
        </w:rPr>
        <w:lastRenderedPageBreak/>
        <w:t xml:space="preserve">ajustes ou a substituição do bem ou de seus componentes, bem como a exigir da </w:t>
      </w:r>
      <w:r w:rsidR="00FC374F">
        <w:rPr>
          <w:rFonts w:ascii="Arial" w:hAnsi="Arial" w:cs="Arial"/>
          <w:lang w:eastAsia="zh-CN"/>
        </w:rPr>
        <w:t>Contratada</w:t>
      </w:r>
      <w:r w:rsidRPr="00C0108A">
        <w:rPr>
          <w:rFonts w:ascii="Arial" w:hAnsi="Arial" w:cs="Arial"/>
          <w:lang w:eastAsia="zh-CN"/>
        </w:rPr>
        <w:t xml:space="preserve"> reembolso pelos custos respectivos.</w:t>
      </w:r>
    </w:p>
    <w:p w:rsidR="00751D8B" w:rsidRPr="00C0108A" w:rsidRDefault="00751D8B" w:rsidP="00C0108A">
      <w:pPr>
        <w:numPr>
          <w:ilvl w:val="1"/>
          <w:numId w:val="51"/>
        </w:numPr>
        <w:suppressAutoHyphens/>
        <w:spacing w:line="360" w:lineRule="auto"/>
        <w:ind w:left="0" w:firstLine="0"/>
        <w:jc w:val="both"/>
        <w:rPr>
          <w:rFonts w:ascii="Arial" w:hAnsi="Arial" w:cs="Arial"/>
          <w:lang w:eastAsia="zh-CN"/>
        </w:rPr>
      </w:pPr>
      <w:r w:rsidRPr="00C0108A">
        <w:rPr>
          <w:rFonts w:ascii="Arial" w:hAnsi="Arial" w:cs="Arial"/>
          <w:lang w:eastAsia="zh-CN"/>
        </w:rPr>
        <w:t>O custo referente ao transporte dos equipamentos será de responsabilidade da Contratada.</w:t>
      </w:r>
    </w:p>
    <w:p w:rsidR="00751D8B" w:rsidRPr="002D3EB0" w:rsidRDefault="00751D8B" w:rsidP="00751D8B">
      <w:pPr>
        <w:spacing w:line="360" w:lineRule="auto"/>
        <w:ind w:firstLine="438"/>
        <w:jc w:val="both"/>
        <w:rPr>
          <w:rFonts w:ascii="Arial" w:hAnsi="Arial" w:cs="Arial"/>
          <w:sz w:val="10"/>
          <w:szCs w:val="10"/>
          <w:lang w:eastAsia="zh-CN"/>
        </w:rPr>
      </w:pPr>
    </w:p>
    <w:p w:rsidR="00751D8B" w:rsidRPr="002D3EB0" w:rsidRDefault="00751D8B" w:rsidP="00751D8B">
      <w:pPr>
        <w:numPr>
          <w:ilvl w:val="0"/>
          <w:numId w:val="51"/>
        </w:numPr>
        <w:pBdr>
          <w:top w:val="single" w:sz="4" w:space="1" w:color="000000"/>
          <w:left w:val="single" w:sz="4" w:space="4" w:color="000000"/>
          <w:bottom w:val="single" w:sz="4" w:space="1" w:color="000000"/>
          <w:right w:val="single" w:sz="4" w:space="4" w:color="000000"/>
        </w:pBdr>
        <w:shd w:val="clear" w:color="auto" w:fill="D9D9D9" w:themeFill="background1" w:themeFillShade="D9"/>
        <w:suppressAutoHyphens/>
        <w:spacing w:before="240" w:line="360" w:lineRule="auto"/>
        <w:jc w:val="both"/>
        <w:rPr>
          <w:rFonts w:ascii="Arial" w:hAnsi="Arial" w:cs="Arial"/>
          <w:lang w:eastAsia="zh-CN"/>
        </w:rPr>
      </w:pPr>
      <w:bookmarkStart w:id="1" w:name="art6xxiiib"/>
      <w:bookmarkStart w:id="2" w:name="art6xxiiic"/>
      <w:bookmarkStart w:id="3" w:name="art6xxiiid"/>
      <w:bookmarkEnd w:id="1"/>
      <w:bookmarkEnd w:id="2"/>
      <w:bookmarkEnd w:id="3"/>
      <w:r w:rsidRPr="002D3EB0">
        <w:rPr>
          <w:rFonts w:ascii="Arial" w:hAnsi="Arial" w:cs="Arial"/>
          <w:b/>
        </w:rPr>
        <w:t xml:space="preserve">GESTÃO </w:t>
      </w:r>
      <w:r>
        <w:rPr>
          <w:rFonts w:ascii="Arial" w:hAnsi="Arial" w:cs="Arial"/>
          <w:b/>
        </w:rPr>
        <w:t>DO CONTRATO</w:t>
      </w:r>
    </w:p>
    <w:p w:rsidR="00751D8B" w:rsidRPr="002D3EB0" w:rsidRDefault="00751D8B" w:rsidP="00751D8B">
      <w:pPr>
        <w:suppressAutoHyphens/>
        <w:spacing w:line="360" w:lineRule="auto"/>
        <w:jc w:val="both"/>
        <w:rPr>
          <w:rFonts w:ascii="Arial" w:hAnsi="Arial" w:cs="Arial"/>
          <w:sz w:val="10"/>
          <w:szCs w:val="10"/>
        </w:rPr>
      </w:pPr>
    </w:p>
    <w:p w:rsidR="00751D8B" w:rsidRPr="002D3EB0" w:rsidRDefault="00751D8B" w:rsidP="00D00F1D">
      <w:pPr>
        <w:numPr>
          <w:ilvl w:val="1"/>
          <w:numId w:val="51"/>
        </w:numPr>
        <w:tabs>
          <w:tab w:val="left" w:pos="0"/>
        </w:tabs>
        <w:suppressAutoHyphens/>
        <w:spacing w:line="360" w:lineRule="auto"/>
        <w:ind w:left="0" w:firstLine="0"/>
        <w:jc w:val="both"/>
        <w:rPr>
          <w:rFonts w:ascii="Arial" w:hAnsi="Arial" w:cs="Arial"/>
          <w:b/>
          <w:lang w:eastAsia="zh-CN"/>
        </w:rPr>
      </w:pPr>
      <w:r w:rsidRPr="002D3EB0">
        <w:rPr>
          <w:rFonts w:ascii="Arial" w:hAnsi="Arial" w:cs="Arial"/>
          <w:b/>
          <w:lang w:eastAsia="zh-CN"/>
        </w:rPr>
        <w:t xml:space="preserve">OBRIGAÇÕES DA </w:t>
      </w:r>
      <w:r>
        <w:rPr>
          <w:rFonts w:ascii="Arial" w:hAnsi="Arial" w:cs="Arial"/>
          <w:b/>
          <w:lang w:eastAsia="zh-CN"/>
        </w:rPr>
        <w:t>CONTRATADA</w:t>
      </w:r>
    </w:p>
    <w:p w:rsidR="00751D8B" w:rsidRPr="002D3EB0" w:rsidRDefault="00751D8B" w:rsidP="00D00F1D">
      <w:pPr>
        <w:numPr>
          <w:ilvl w:val="2"/>
          <w:numId w:val="51"/>
        </w:numPr>
        <w:tabs>
          <w:tab w:val="left" w:pos="0"/>
        </w:tabs>
        <w:suppressAutoHyphens/>
        <w:spacing w:line="360" w:lineRule="auto"/>
        <w:ind w:left="0" w:firstLine="0"/>
        <w:jc w:val="both"/>
        <w:rPr>
          <w:rFonts w:ascii="Arial" w:hAnsi="Arial" w:cs="Arial"/>
          <w:lang w:eastAsia="zh-CN"/>
        </w:rPr>
      </w:pPr>
      <w:r w:rsidRPr="002D3EB0">
        <w:rPr>
          <w:rFonts w:ascii="Arial" w:hAnsi="Arial" w:cs="Arial"/>
          <w:lang w:eastAsia="zh-CN"/>
        </w:rPr>
        <w:t xml:space="preserve">A </w:t>
      </w:r>
      <w:r>
        <w:rPr>
          <w:rFonts w:ascii="Arial" w:hAnsi="Arial" w:cs="Arial"/>
          <w:lang w:eastAsia="zh-CN"/>
        </w:rPr>
        <w:t>Contratada</w:t>
      </w:r>
      <w:r w:rsidRPr="002D3EB0">
        <w:rPr>
          <w:rFonts w:ascii="Arial" w:hAnsi="Arial" w:cs="Arial"/>
          <w:lang w:eastAsia="zh-CN"/>
        </w:rPr>
        <w:t xml:space="preserve"> deve cumprir todas as obrigações e executar objeto nas condições previstas no Edital, seus anexos e sua proposta, assumindo como exclusivamente seus riscos e as despesas decorrentes da boa e perfeita execução do objeto e, ainda:</w:t>
      </w:r>
    </w:p>
    <w:p w:rsidR="00814BEE"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2D3EB0">
        <w:rPr>
          <w:rFonts w:ascii="Arial" w:hAnsi="Arial" w:cs="Arial"/>
          <w:lang w:eastAsia="zh-CN"/>
        </w:rPr>
        <w:t>Efetuar a entrega do objeto em perfeitas condições, conforme especificações, prazo e local constantes no Termo de Referência e seus anexos, acompanhado da respectiva nota fiscal, na qual constarão as indicações referentes, no mínimo, a: procedência e prazo de garantia</w:t>
      </w:r>
      <w:r>
        <w:rPr>
          <w:rFonts w:ascii="Arial" w:hAnsi="Arial" w:cs="Arial"/>
          <w:lang w:eastAsia="zh-CN"/>
        </w:rPr>
        <w:t>;</w:t>
      </w:r>
    </w:p>
    <w:p w:rsidR="00814BEE"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814BEE">
        <w:rPr>
          <w:rFonts w:ascii="Arial" w:hAnsi="Arial" w:cs="Arial"/>
          <w:lang w:eastAsia="zh-CN"/>
        </w:rPr>
        <w:t>Responsabilizar-se pelos vícios e danos decorrentes do objeto, de acordo com os artigos 12, 13 e 17 a 27, do Código de Defesa do Consumidor (Lei nº 8.078, de 1990);</w:t>
      </w:r>
    </w:p>
    <w:p w:rsidR="00814BEE"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814BEE">
        <w:rPr>
          <w:rFonts w:ascii="Arial" w:hAnsi="Arial" w:cs="Arial"/>
          <w:lang w:eastAsia="zh-CN"/>
        </w:rPr>
        <w:t>Substituir, reparar ou corrigir, às suas expensas, no prazo fixado neste Termo de Referência, o objeto com avarias ou defeitos;</w:t>
      </w:r>
    </w:p>
    <w:p w:rsidR="00814BEE"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814BEE">
        <w:rPr>
          <w:rFonts w:ascii="Arial" w:hAnsi="Arial" w:cs="Arial"/>
          <w:lang w:eastAsia="zh-CN"/>
        </w:rPr>
        <w:t xml:space="preserve">Responsabilizar-se pelos danos causados diretamente à Administração ou a terceiros, decorrentes de sua culpa ou dolo na execução </w:t>
      </w:r>
      <w:r w:rsidR="004C4B7B">
        <w:rPr>
          <w:rFonts w:ascii="Arial" w:hAnsi="Arial" w:cs="Arial"/>
          <w:lang w:eastAsia="zh-CN"/>
        </w:rPr>
        <w:t>do contrato</w:t>
      </w:r>
      <w:r w:rsidRPr="00814BEE">
        <w:rPr>
          <w:rFonts w:ascii="Arial" w:hAnsi="Arial" w:cs="Arial"/>
          <w:lang w:eastAsia="zh-CN"/>
        </w:rPr>
        <w:t>, não excluindo ou reduzindo essa responsabilidade à fiscalização ou o acompanhamento pela Contratante;</w:t>
      </w:r>
    </w:p>
    <w:p w:rsidR="00814BEE"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814BEE">
        <w:rPr>
          <w:rFonts w:ascii="Arial" w:hAnsi="Arial" w:cs="Arial"/>
          <w:lang w:eastAsia="zh-CN"/>
        </w:rPr>
        <w:t>Manter durante toda a execução do contrato, todas as condições de habilitação e qualificação exigidas para a licitação;</w:t>
      </w:r>
    </w:p>
    <w:p w:rsidR="00814BEE"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814BEE">
        <w:rPr>
          <w:rFonts w:ascii="Arial" w:hAnsi="Arial" w:cs="Arial"/>
          <w:lang w:eastAsia="zh-CN"/>
        </w:rPr>
        <w:t>Responder pelos encargos trabalhistas, previdenciários, fiscais e comerciais resultantes da execução do contrato;</w:t>
      </w:r>
    </w:p>
    <w:p w:rsidR="00814BEE" w:rsidRPr="00B43E60"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814BEE">
        <w:rPr>
          <w:rFonts w:ascii="Arial" w:hAnsi="Arial" w:cs="Arial"/>
          <w:lang w:eastAsia="zh-CN"/>
        </w:rPr>
        <w:t xml:space="preserve">A Contratada obriga-se a realizar a entrega do objeto conforme quantitativos e condições definidos no Termo de Referência, a partir do recebimento da Autorização </w:t>
      </w:r>
      <w:r w:rsidRPr="00B43E60">
        <w:rPr>
          <w:rFonts w:ascii="Arial" w:hAnsi="Arial" w:cs="Arial"/>
          <w:lang w:eastAsia="zh-CN"/>
        </w:rPr>
        <w:t>de serviço;</w:t>
      </w:r>
    </w:p>
    <w:p w:rsidR="00814BEE" w:rsidRPr="00B43E60"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B43E60">
        <w:rPr>
          <w:rFonts w:ascii="Arial" w:hAnsi="Arial" w:cs="Arial"/>
          <w:lang w:eastAsia="zh-CN"/>
        </w:rPr>
        <w:lastRenderedPageBreak/>
        <w:t>O objeto, mesmo entregue e aceito fica sujeito à substituição em sua totalidade pela Contratada desde que comprovada a existência de adulteração, cuja verificação só será possível posteriormente;</w:t>
      </w:r>
    </w:p>
    <w:p w:rsidR="00814BEE" w:rsidRPr="00B43E60"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B43E60">
        <w:rPr>
          <w:rFonts w:ascii="Arial" w:hAnsi="Arial" w:cs="Arial"/>
          <w:lang w:eastAsia="zh-CN"/>
        </w:rPr>
        <w:t>No preço global deverão estar inclusos todos os custos diretos e indiretos, inclusive com transporte, encargos da legislação social, trabalhista, tributária e previdenciária, bem como a responsabilidade civil por qualquer dano causado a terceiros;</w:t>
      </w:r>
    </w:p>
    <w:p w:rsidR="00814BEE"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B43E60">
        <w:rPr>
          <w:rFonts w:ascii="Arial" w:hAnsi="Arial" w:cs="Arial"/>
          <w:lang w:eastAsia="zh-CN"/>
        </w:rPr>
        <w:t xml:space="preserve">Todos os tributos incidentes sobre o objeto </w:t>
      </w:r>
      <w:r w:rsidR="004C4B7B" w:rsidRPr="00B43E60">
        <w:rPr>
          <w:rFonts w:ascii="Arial" w:hAnsi="Arial" w:cs="Arial"/>
          <w:lang w:eastAsia="zh-CN"/>
        </w:rPr>
        <w:t>do contrato</w:t>
      </w:r>
      <w:r w:rsidRPr="00B43E60">
        <w:rPr>
          <w:rFonts w:ascii="Arial" w:hAnsi="Arial" w:cs="Arial"/>
          <w:lang w:eastAsia="zh-CN"/>
        </w:rPr>
        <w:t>, legalmente atribuíveis à Contratada serão por ela pagos e seus respectivos comprovantes</w:t>
      </w:r>
      <w:r w:rsidRPr="00814BEE">
        <w:rPr>
          <w:rFonts w:ascii="Arial" w:hAnsi="Arial" w:cs="Arial"/>
          <w:lang w:eastAsia="zh-CN"/>
        </w:rPr>
        <w:t xml:space="preserve"> apresentados à Contratante, sempre que exigidos;</w:t>
      </w:r>
    </w:p>
    <w:p w:rsidR="00751D8B" w:rsidRPr="00814BEE" w:rsidRDefault="00751D8B" w:rsidP="00814BEE">
      <w:pPr>
        <w:numPr>
          <w:ilvl w:val="3"/>
          <w:numId w:val="51"/>
        </w:numPr>
        <w:tabs>
          <w:tab w:val="left" w:pos="0"/>
          <w:tab w:val="left" w:pos="567"/>
          <w:tab w:val="left" w:pos="993"/>
        </w:tabs>
        <w:suppressAutoHyphens/>
        <w:spacing w:line="360" w:lineRule="auto"/>
        <w:ind w:left="0" w:firstLine="0"/>
        <w:jc w:val="both"/>
        <w:rPr>
          <w:rFonts w:ascii="Arial" w:hAnsi="Arial" w:cs="Arial"/>
          <w:lang w:eastAsia="zh-CN"/>
        </w:rPr>
      </w:pPr>
      <w:r w:rsidRPr="00814BEE">
        <w:rPr>
          <w:rFonts w:ascii="Arial" w:hAnsi="Arial" w:cs="Arial"/>
          <w:lang w:eastAsia="zh-CN"/>
        </w:rPr>
        <w:t>A Contratante estará livre de responder por obrigações assumidas pela Contratada, junto a terceiros, visando o fornecimento do objeto ora ajustados.</w:t>
      </w:r>
    </w:p>
    <w:p w:rsidR="00751D8B" w:rsidRPr="002D3EB0" w:rsidRDefault="00751D8B" w:rsidP="00751D8B">
      <w:pPr>
        <w:suppressAutoHyphens/>
        <w:spacing w:line="360" w:lineRule="auto"/>
        <w:ind w:left="-142"/>
        <w:jc w:val="both"/>
        <w:rPr>
          <w:rFonts w:ascii="Arial" w:hAnsi="Arial" w:cs="Arial"/>
          <w:sz w:val="10"/>
          <w:szCs w:val="10"/>
          <w:lang w:eastAsia="zh-CN"/>
        </w:rPr>
      </w:pPr>
    </w:p>
    <w:p w:rsidR="00751D8B" w:rsidRPr="002D3EB0" w:rsidRDefault="00751D8B" w:rsidP="00B739A9">
      <w:pPr>
        <w:numPr>
          <w:ilvl w:val="1"/>
          <w:numId w:val="51"/>
        </w:numPr>
        <w:suppressAutoHyphens/>
        <w:spacing w:line="360" w:lineRule="auto"/>
        <w:ind w:left="0" w:firstLine="0"/>
        <w:jc w:val="both"/>
        <w:rPr>
          <w:rFonts w:ascii="Arial" w:hAnsi="Arial" w:cs="Arial"/>
          <w:b/>
          <w:lang w:eastAsia="zh-CN"/>
        </w:rPr>
      </w:pPr>
      <w:r w:rsidRPr="002D3EB0">
        <w:rPr>
          <w:rFonts w:ascii="Arial" w:hAnsi="Arial" w:cs="Arial"/>
          <w:b/>
          <w:lang w:eastAsia="zh-CN"/>
        </w:rPr>
        <w:t xml:space="preserve">OBRIGAÇÕES DA </w:t>
      </w:r>
      <w:r>
        <w:rPr>
          <w:rFonts w:ascii="Arial" w:hAnsi="Arial" w:cs="Arial"/>
          <w:b/>
          <w:lang w:eastAsia="zh-CN"/>
        </w:rPr>
        <w:t>CONTRATANTE</w:t>
      </w:r>
    </w:p>
    <w:p w:rsidR="00B739A9" w:rsidRDefault="00751D8B" w:rsidP="00B739A9">
      <w:pPr>
        <w:numPr>
          <w:ilvl w:val="2"/>
          <w:numId w:val="51"/>
        </w:numPr>
        <w:suppressAutoHyphens/>
        <w:spacing w:line="360" w:lineRule="auto"/>
        <w:ind w:left="0" w:firstLine="0"/>
        <w:jc w:val="both"/>
        <w:rPr>
          <w:rFonts w:ascii="Arial" w:hAnsi="Arial" w:cs="Arial"/>
          <w:lang w:eastAsia="zh-CN"/>
        </w:rPr>
      </w:pPr>
      <w:r w:rsidRPr="002D3EB0">
        <w:rPr>
          <w:rFonts w:ascii="Arial" w:hAnsi="Arial" w:cs="Arial"/>
          <w:lang w:eastAsia="zh-CN"/>
        </w:rPr>
        <w:t xml:space="preserve"> Disponibilizar</w:t>
      </w:r>
      <w:r w:rsidRPr="002D3EB0">
        <w:rPr>
          <w:rFonts w:ascii="Arial" w:hAnsi="Arial" w:cs="Arial"/>
        </w:rPr>
        <w:t xml:space="preserve"> </w:t>
      </w:r>
      <w:r w:rsidRPr="002D3EB0">
        <w:rPr>
          <w:rFonts w:ascii="Arial" w:hAnsi="Arial" w:cs="Arial"/>
          <w:lang w:eastAsia="zh-CN"/>
        </w:rPr>
        <w:t xml:space="preserve">profissional específico, indicado pela </w:t>
      </w:r>
      <w:r>
        <w:rPr>
          <w:rFonts w:ascii="Arial" w:hAnsi="Arial" w:cs="Arial"/>
          <w:b/>
          <w:lang w:eastAsia="zh-CN"/>
        </w:rPr>
        <w:t>Contratante</w:t>
      </w:r>
      <w:r w:rsidRPr="002D3EB0">
        <w:rPr>
          <w:rFonts w:ascii="Arial" w:hAnsi="Arial" w:cs="Arial"/>
          <w:b/>
          <w:lang w:eastAsia="zh-CN"/>
        </w:rPr>
        <w:t>,</w:t>
      </w:r>
      <w:r w:rsidRPr="002D3EB0">
        <w:rPr>
          <w:rFonts w:ascii="Arial" w:hAnsi="Arial" w:cs="Arial"/>
          <w:lang w:eastAsia="zh-CN"/>
        </w:rPr>
        <w:t xml:space="preserve"> para acompanhar a entrega do objeto licitado;</w:t>
      </w:r>
    </w:p>
    <w:p w:rsidR="00B739A9" w:rsidRDefault="00751D8B" w:rsidP="00B739A9">
      <w:pPr>
        <w:numPr>
          <w:ilvl w:val="2"/>
          <w:numId w:val="51"/>
        </w:numPr>
        <w:suppressAutoHyphens/>
        <w:spacing w:line="360" w:lineRule="auto"/>
        <w:ind w:left="0" w:firstLine="0"/>
        <w:jc w:val="both"/>
        <w:rPr>
          <w:rFonts w:ascii="Arial" w:hAnsi="Arial" w:cs="Arial"/>
          <w:lang w:eastAsia="zh-CN"/>
        </w:rPr>
      </w:pPr>
      <w:r w:rsidRPr="00B739A9">
        <w:rPr>
          <w:rFonts w:ascii="Arial" w:hAnsi="Arial" w:cs="Arial"/>
          <w:lang w:eastAsia="zh-CN"/>
        </w:rPr>
        <w:t>Encaminhar formalmente a demanda, de acordo com os critérios estabelecidos no Termo de Referência;</w:t>
      </w:r>
    </w:p>
    <w:p w:rsidR="00751D8B" w:rsidRPr="00B739A9" w:rsidRDefault="00751D8B" w:rsidP="00B739A9">
      <w:pPr>
        <w:numPr>
          <w:ilvl w:val="2"/>
          <w:numId w:val="51"/>
        </w:numPr>
        <w:suppressAutoHyphens/>
        <w:spacing w:line="360" w:lineRule="auto"/>
        <w:ind w:left="0" w:firstLine="0"/>
        <w:jc w:val="both"/>
        <w:rPr>
          <w:rFonts w:ascii="Arial" w:hAnsi="Arial" w:cs="Arial"/>
          <w:lang w:eastAsia="zh-CN"/>
        </w:rPr>
      </w:pPr>
      <w:r w:rsidRPr="00B739A9">
        <w:rPr>
          <w:rFonts w:ascii="Arial" w:hAnsi="Arial" w:cs="Arial"/>
          <w:lang w:eastAsia="zh-CN"/>
        </w:rPr>
        <w:t>Receber o objeto entregue pela Contratada que esteja em conformidade com a proposta, conforme inspeções realizadas no prazo e condições estabelecidas no Edital e seus anexos;</w:t>
      </w:r>
    </w:p>
    <w:p w:rsidR="00751D8B" w:rsidRDefault="00751D8B" w:rsidP="00B739A9">
      <w:pPr>
        <w:numPr>
          <w:ilvl w:val="2"/>
          <w:numId w:val="51"/>
        </w:numPr>
        <w:suppressAutoHyphens/>
        <w:spacing w:line="360" w:lineRule="auto"/>
        <w:ind w:left="0" w:firstLine="0"/>
        <w:jc w:val="both"/>
        <w:rPr>
          <w:rFonts w:ascii="Arial" w:hAnsi="Arial" w:cs="Arial"/>
          <w:lang w:eastAsia="zh-CN"/>
        </w:rPr>
      </w:pPr>
      <w:r w:rsidRPr="000C288B">
        <w:rPr>
          <w:rFonts w:ascii="Arial" w:hAnsi="Arial" w:cs="Arial"/>
          <w:lang w:eastAsia="zh-CN"/>
        </w:rPr>
        <w:t xml:space="preserve"> Verificar minuciosamente, no prazo fixado, a conformidade dos bens recebidos provisoriamente com as especificações constantes do Edital e da proposta, para fins de aceitação e recebimento definitivo;</w:t>
      </w:r>
    </w:p>
    <w:p w:rsidR="00751D8B" w:rsidRDefault="00751D8B" w:rsidP="00B739A9">
      <w:pPr>
        <w:numPr>
          <w:ilvl w:val="2"/>
          <w:numId w:val="51"/>
        </w:numPr>
        <w:suppressAutoHyphens/>
        <w:spacing w:line="360" w:lineRule="auto"/>
        <w:ind w:left="0" w:firstLine="0"/>
        <w:jc w:val="both"/>
        <w:rPr>
          <w:rFonts w:ascii="Arial" w:hAnsi="Arial" w:cs="Arial"/>
          <w:lang w:eastAsia="zh-CN"/>
        </w:rPr>
      </w:pPr>
      <w:r w:rsidRPr="008E6C75">
        <w:rPr>
          <w:rFonts w:ascii="Arial" w:hAnsi="Arial" w:cs="Arial"/>
          <w:lang w:eastAsia="zh-CN"/>
        </w:rPr>
        <w:t xml:space="preserve">Comunicar a </w:t>
      </w:r>
      <w:r>
        <w:rPr>
          <w:rFonts w:ascii="Arial" w:hAnsi="Arial" w:cs="Arial"/>
          <w:lang w:eastAsia="zh-CN"/>
        </w:rPr>
        <w:t>Contratada</w:t>
      </w:r>
      <w:r w:rsidRPr="008E6C75">
        <w:rPr>
          <w:rFonts w:ascii="Arial" w:hAnsi="Arial" w:cs="Arial"/>
          <w:lang w:eastAsia="zh-CN"/>
        </w:rPr>
        <w:t>, por escrito, sobre imperfeições, falhas ou irregularidades verificadas no objeto fornecido, para que seja substituído;</w:t>
      </w:r>
    </w:p>
    <w:p w:rsidR="00751D8B" w:rsidRDefault="00751D8B" w:rsidP="00B739A9">
      <w:pPr>
        <w:numPr>
          <w:ilvl w:val="2"/>
          <w:numId w:val="51"/>
        </w:numPr>
        <w:suppressAutoHyphens/>
        <w:spacing w:line="360" w:lineRule="auto"/>
        <w:ind w:left="0" w:firstLine="0"/>
        <w:jc w:val="both"/>
        <w:rPr>
          <w:rFonts w:ascii="Arial" w:hAnsi="Arial" w:cs="Arial"/>
          <w:lang w:eastAsia="zh-CN"/>
        </w:rPr>
      </w:pPr>
      <w:r w:rsidRPr="008E6C75">
        <w:rPr>
          <w:rFonts w:ascii="Arial" w:hAnsi="Arial" w:cs="Arial"/>
          <w:lang w:eastAsia="zh-CN"/>
        </w:rPr>
        <w:t xml:space="preserve"> Acompanhar e fiscalizar o cumprimento das obrigações da </w:t>
      </w:r>
      <w:r>
        <w:rPr>
          <w:rFonts w:ascii="Arial" w:hAnsi="Arial" w:cs="Arial"/>
          <w:lang w:eastAsia="zh-CN"/>
        </w:rPr>
        <w:t>Contratada</w:t>
      </w:r>
      <w:r w:rsidRPr="008E6C75">
        <w:rPr>
          <w:rFonts w:ascii="Arial" w:hAnsi="Arial" w:cs="Arial"/>
          <w:lang w:eastAsia="zh-CN"/>
        </w:rPr>
        <w:t>, através de servidor especialmente designado;</w:t>
      </w:r>
    </w:p>
    <w:p w:rsidR="00751D8B" w:rsidRDefault="00751D8B" w:rsidP="00B739A9">
      <w:pPr>
        <w:numPr>
          <w:ilvl w:val="2"/>
          <w:numId w:val="51"/>
        </w:numPr>
        <w:suppressAutoHyphens/>
        <w:spacing w:line="360" w:lineRule="auto"/>
        <w:ind w:left="0" w:firstLine="0"/>
        <w:jc w:val="both"/>
        <w:rPr>
          <w:rFonts w:ascii="Arial" w:hAnsi="Arial" w:cs="Arial"/>
          <w:lang w:eastAsia="zh-CN"/>
        </w:rPr>
      </w:pPr>
      <w:r w:rsidRPr="008E6C75">
        <w:rPr>
          <w:rFonts w:ascii="Arial" w:hAnsi="Arial" w:cs="Arial"/>
          <w:lang w:eastAsia="zh-CN"/>
        </w:rPr>
        <w:t xml:space="preserve"> Aplicar a </w:t>
      </w:r>
      <w:r>
        <w:rPr>
          <w:rFonts w:ascii="Arial" w:hAnsi="Arial" w:cs="Arial"/>
          <w:lang w:eastAsia="zh-CN"/>
        </w:rPr>
        <w:t>Contratada</w:t>
      </w:r>
      <w:r w:rsidRPr="008E6C75">
        <w:rPr>
          <w:rFonts w:ascii="Arial" w:hAnsi="Arial" w:cs="Arial"/>
          <w:lang w:eastAsia="zh-CN"/>
        </w:rPr>
        <w:t xml:space="preserve"> as sanções administrativas regulamentares e contratuais cabíveis;</w:t>
      </w:r>
    </w:p>
    <w:p w:rsidR="00751D8B" w:rsidRDefault="00751D8B" w:rsidP="00B739A9">
      <w:pPr>
        <w:numPr>
          <w:ilvl w:val="2"/>
          <w:numId w:val="51"/>
        </w:numPr>
        <w:suppressAutoHyphens/>
        <w:spacing w:line="360" w:lineRule="auto"/>
        <w:ind w:left="0" w:firstLine="0"/>
        <w:jc w:val="both"/>
        <w:rPr>
          <w:rFonts w:ascii="Arial" w:hAnsi="Arial" w:cs="Arial"/>
          <w:lang w:eastAsia="zh-CN"/>
        </w:rPr>
      </w:pPr>
      <w:r w:rsidRPr="008E6C75">
        <w:rPr>
          <w:rFonts w:ascii="Arial" w:hAnsi="Arial" w:cs="Arial"/>
          <w:lang w:eastAsia="zh-CN"/>
        </w:rPr>
        <w:t xml:space="preserve"> Efetuar o pagamento à </w:t>
      </w:r>
      <w:r>
        <w:rPr>
          <w:rFonts w:ascii="Arial" w:hAnsi="Arial" w:cs="Arial"/>
          <w:lang w:eastAsia="zh-CN"/>
        </w:rPr>
        <w:t>contratada</w:t>
      </w:r>
      <w:r w:rsidRPr="008E6C75">
        <w:rPr>
          <w:rFonts w:ascii="Arial" w:hAnsi="Arial" w:cs="Arial"/>
          <w:lang w:eastAsia="zh-CN"/>
        </w:rPr>
        <w:t xml:space="preserve"> no valor correspondente ao fornecimento do objeto, no prazo e forma estabelecidos no Edital e seus anexos;</w:t>
      </w:r>
    </w:p>
    <w:p w:rsidR="00751D8B" w:rsidRDefault="00751D8B" w:rsidP="00B739A9">
      <w:pPr>
        <w:numPr>
          <w:ilvl w:val="2"/>
          <w:numId w:val="51"/>
        </w:numPr>
        <w:suppressAutoHyphens/>
        <w:spacing w:line="360" w:lineRule="auto"/>
        <w:ind w:left="0" w:firstLine="0"/>
        <w:jc w:val="both"/>
        <w:rPr>
          <w:rFonts w:ascii="Arial" w:hAnsi="Arial" w:cs="Arial"/>
          <w:lang w:eastAsia="zh-CN"/>
        </w:rPr>
      </w:pPr>
      <w:r w:rsidRPr="008E6C75">
        <w:rPr>
          <w:rFonts w:ascii="Arial" w:hAnsi="Arial" w:cs="Arial"/>
          <w:lang w:eastAsia="zh-CN"/>
        </w:rPr>
        <w:lastRenderedPageBreak/>
        <w:t xml:space="preserve"> Fornecer atestados de capacidade técnica quando solicitado, desde que aten</w:t>
      </w:r>
      <w:r>
        <w:rPr>
          <w:rFonts w:ascii="Arial" w:hAnsi="Arial" w:cs="Arial"/>
          <w:lang w:eastAsia="zh-CN"/>
        </w:rPr>
        <w:t>didas às obrigações contratuais;</w:t>
      </w:r>
    </w:p>
    <w:p w:rsidR="00751D8B" w:rsidRDefault="00751D8B" w:rsidP="00B739A9">
      <w:pPr>
        <w:numPr>
          <w:ilvl w:val="2"/>
          <w:numId w:val="51"/>
        </w:numPr>
        <w:suppressAutoHyphens/>
        <w:spacing w:line="360" w:lineRule="auto"/>
        <w:ind w:left="0" w:firstLine="0"/>
        <w:jc w:val="both"/>
        <w:rPr>
          <w:rFonts w:ascii="Arial" w:hAnsi="Arial" w:cs="Arial"/>
          <w:lang w:eastAsia="zh-CN"/>
        </w:rPr>
      </w:pPr>
      <w:r w:rsidRPr="008E6C75">
        <w:rPr>
          <w:rFonts w:ascii="Arial" w:hAnsi="Arial" w:cs="Arial"/>
          <w:lang w:eastAsia="zh-CN"/>
        </w:rPr>
        <w:t xml:space="preserve">Caberá a </w:t>
      </w:r>
      <w:r>
        <w:rPr>
          <w:rFonts w:ascii="Arial" w:hAnsi="Arial" w:cs="Arial"/>
          <w:lang w:eastAsia="zh-CN"/>
        </w:rPr>
        <w:t>Contratada</w:t>
      </w:r>
      <w:r w:rsidRPr="008E6C75">
        <w:rPr>
          <w:rFonts w:ascii="Arial" w:hAnsi="Arial" w:cs="Arial"/>
          <w:lang w:eastAsia="zh-CN"/>
        </w:rPr>
        <w:t xml:space="preserve"> todos os serviços de assistência técnica, manutenção preventiva e manutenção corretiva do Sistema de Rádio, pelo tempo de vigência contratual, com vistas ao seu funcionamento ininterrupto;</w:t>
      </w:r>
    </w:p>
    <w:p w:rsidR="00B739A9" w:rsidRDefault="00751D8B" w:rsidP="00B739A9">
      <w:pPr>
        <w:numPr>
          <w:ilvl w:val="1"/>
          <w:numId w:val="51"/>
        </w:numPr>
        <w:tabs>
          <w:tab w:val="left" w:pos="567"/>
        </w:tabs>
        <w:suppressAutoHyphens/>
        <w:spacing w:line="360" w:lineRule="auto"/>
        <w:ind w:left="0" w:hanging="17"/>
        <w:jc w:val="both"/>
        <w:rPr>
          <w:rFonts w:ascii="Arial" w:hAnsi="Arial" w:cs="Arial"/>
          <w:lang w:eastAsia="zh-CN"/>
        </w:rPr>
      </w:pPr>
      <w:r w:rsidRPr="008E6C75">
        <w:rPr>
          <w:rFonts w:ascii="Arial" w:hAnsi="Arial" w:cs="Arial"/>
          <w:lang w:eastAsia="zh-CN"/>
        </w:rPr>
        <w:t xml:space="preserve">A Administração não responderá por quaisquer compromissos assumidos pela </w:t>
      </w:r>
      <w:r>
        <w:rPr>
          <w:rFonts w:ascii="Arial" w:hAnsi="Arial" w:cs="Arial"/>
          <w:lang w:eastAsia="zh-CN"/>
        </w:rPr>
        <w:t>Contratada</w:t>
      </w:r>
      <w:r w:rsidRPr="008E6C75">
        <w:rPr>
          <w:rFonts w:ascii="Arial" w:hAnsi="Arial" w:cs="Arial"/>
          <w:lang w:eastAsia="zh-CN"/>
        </w:rPr>
        <w:t xml:space="preserve"> com terceiros, ainda que vinculados à execução d</w:t>
      </w:r>
      <w:r>
        <w:rPr>
          <w:rFonts w:ascii="Arial" w:hAnsi="Arial" w:cs="Arial"/>
          <w:lang w:eastAsia="zh-CN"/>
        </w:rPr>
        <w:t>o</w:t>
      </w:r>
      <w:r w:rsidRPr="008E6C75">
        <w:rPr>
          <w:rFonts w:ascii="Arial" w:hAnsi="Arial" w:cs="Arial"/>
          <w:lang w:eastAsia="zh-CN"/>
        </w:rPr>
        <w:t xml:space="preserve"> presente </w:t>
      </w:r>
      <w:r>
        <w:rPr>
          <w:rFonts w:ascii="Arial" w:hAnsi="Arial" w:cs="Arial"/>
          <w:lang w:eastAsia="zh-CN"/>
        </w:rPr>
        <w:t>contrato</w:t>
      </w:r>
      <w:r w:rsidRPr="008E6C75">
        <w:rPr>
          <w:rFonts w:ascii="Arial" w:hAnsi="Arial" w:cs="Arial"/>
          <w:lang w:eastAsia="zh-CN"/>
        </w:rPr>
        <w:t>, bem como por qualquer dano causado a terceiros em decorrência de ato da Contratada, de seus empregados, prepostos ou subordinados</w:t>
      </w:r>
      <w:r w:rsidR="00B739A9">
        <w:rPr>
          <w:rFonts w:ascii="Arial" w:hAnsi="Arial" w:cs="Arial"/>
          <w:lang w:eastAsia="zh-CN"/>
        </w:rPr>
        <w:t>.</w:t>
      </w:r>
    </w:p>
    <w:p w:rsidR="00751D8B" w:rsidRPr="00B739A9" w:rsidRDefault="00751D8B" w:rsidP="00B739A9">
      <w:pPr>
        <w:numPr>
          <w:ilvl w:val="1"/>
          <w:numId w:val="51"/>
        </w:numPr>
        <w:tabs>
          <w:tab w:val="left" w:pos="567"/>
        </w:tabs>
        <w:suppressAutoHyphens/>
        <w:spacing w:line="360" w:lineRule="auto"/>
        <w:ind w:left="0" w:hanging="17"/>
        <w:jc w:val="both"/>
        <w:rPr>
          <w:rFonts w:ascii="Arial" w:hAnsi="Arial" w:cs="Arial"/>
          <w:lang w:eastAsia="zh-CN"/>
        </w:rPr>
      </w:pPr>
      <w:r w:rsidRPr="00B739A9">
        <w:rPr>
          <w:rFonts w:ascii="Arial" w:hAnsi="Arial" w:cs="Arial"/>
          <w:lang w:eastAsia="zh-CN"/>
        </w:rPr>
        <w:t>Nos termos do art. 117 Lei nº 14.133/21, a execução do Contrato deverá ser acompanhada e fiscalizada por 01 (um) ou mais fiscais do contrato, representantes da Administração especialmente designados conforme requisitos estabelecidos no art. 7º desta Lei, ou pelos respectivos substitutos, permitida a contratação de terceiros para assisti-los e subsidiá-los com informaçõe</w:t>
      </w:r>
      <w:r w:rsidR="00B739A9">
        <w:rPr>
          <w:rFonts w:ascii="Arial" w:hAnsi="Arial" w:cs="Arial"/>
          <w:lang w:eastAsia="zh-CN"/>
        </w:rPr>
        <w:t>s pertinentes a essa atribuição.</w:t>
      </w:r>
    </w:p>
    <w:p w:rsidR="00751D8B" w:rsidRPr="002D3EB0" w:rsidRDefault="00751D8B" w:rsidP="00B739A9">
      <w:pPr>
        <w:numPr>
          <w:ilvl w:val="2"/>
          <w:numId w:val="51"/>
        </w:numPr>
        <w:tabs>
          <w:tab w:val="left" w:pos="426"/>
        </w:tabs>
        <w:suppressAutoHyphens/>
        <w:spacing w:line="360" w:lineRule="auto"/>
        <w:ind w:left="0" w:firstLine="0"/>
        <w:jc w:val="both"/>
        <w:rPr>
          <w:rFonts w:ascii="Arial" w:hAnsi="Arial" w:cs="Arial"/>
          <w:lang w:eastAsia="zh-CN"/>
        </w:rPr>
      </w:pPr>
      <w:r w:rsidRPr="002D3EB0">
        <w:rPr>
          <w:rFonts w:ascii="Arial" w:hAnsi="Arial" w:cs="Arial"/>
          <w:lang w:eastAsia="zh-CN"/>
        </w:rPr>
        <w:t>A fiscalização de que trata este item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w:t>
      </w:r>
      <w:r w:rsidR="00B739A9">
        <w:rPr>
          <w:rFonts w:ascii="Arial" w:hAnsi="Arial" w:cs="Arial"/>
          <w:lang w:eastAsia="zh-CN"/>
        </w:rPr>
        <w:t xml:space="preserve"> o art. 120 da Lei nº 14.133/21.</w:t>
      </w:r>
    </w:p>
    <w:p w:rsidR="00751D8B" w:rsidRDefault="00751D8B" w:rsidP="00B739A9">
      <w:pPr>
        <w:numPr>
          <w:ilvl w:val="1"/>
          <w:numId w:val="51"/>
        </w:numPr>
        <w:suppressAutoHyphens/>
        <w:spacing w:line="360" w:lineRule="auto"/>
        <w:ind w:left="0" w:firstLine="0"/>
        <w:jc w:val="both"/>
        <w:rPr>
          <w:rFonts w:ascii="Arial" w:hAnsi="Arial" w:cs="Arial"/>
          <w:lang w:eastAsia="zh-CN"/>
        </w:rPr>
      </w:pPr>
      <w:r w:rsidRPr="002D3EB0">
        <w:rPr>
          <w:rFonts w:ascii="Arial" w:hAnsi="Arial" w:cs="Arial"/>
          <w:lang w:eastAsia="zh-CN"/>
        </w:rPr>
        <w:t>O representante da Administração anotará em registro próprio todas as ocorrências relacionadas com a execução da ata, indicando dia, mês e ano, bem como o nome dos funcionários eventualmente envolvidos, determinando o que for necessário à regularização das falhas ou defeitos observados e encaminhando os apontamentos à autoridade competente para as providências cabíveis.</w:t>
      </w:r>
    </w:p>
    <w:p w:rsidR="00751D8B" w:rsidRDefault="00751D8B" w:rsidP="00B739A9">
      <w:pPr>
        <w:numPr>
          <w:ilvl w:val="1"/>
          <w:numId w:val="51"/>
        </w:numPr>
        <w:suppressAutoHyphens/>
        <w:spacing w:line="360" w:lineRule="auto"/>
        <w:ind w:left="0" w:firstLine="0"/>
        <w:jc w:val="both"/>
        <w:rPr>
          <w:rFonts w:ascii="Arial" w:hAnsi="Arial" w:cs="Arial"/>
          <w:lang w:eastAsia="zh-CN"/>
        </w:rPr>
      </w:pPr>
      <w:r w:rsidRPr="008E6C75">
        <w:rPr>
          <w:rFonts w:ascii="Arial" w:hAnsi="Arial" w:cs="Arial"/>
          <w:lang w:eastAsia="zh-CN"/>
        </w:rPr>
        <w:t>Fica designad</w:t>
      </w:r>
      <w:r w:rsidR="00D40FA4">
        <w:rPr>
          <w:rFonts w:ascii="Arial" w:hAnsi="Arial" w:cs="Arial"/>
          <w:lang w:eastAsia="zh-CN"/>
        </w:rPr>
        <w:t>a</w:t>
      </w:r>
      <w:r w:rsidRPr="008E6C75">
        <w:rPr>
          <w:rFonts w:ascii="Arial" w:hAnsi="Arial" w:cs="Arial"/>
          <w:lang w:eastAsia="zh-CN"/>
        </w:rPr>
        <w:t xml:space="preserve"> como Gestor</w:t>
      </w:r>
      <w:r w:rsidR="00D40FA4">
        <w:rPr>
          <w:rFonts w:ascii="Arial" w:hAnsi="Arial" w:cs="Arial"/>
          <w:lang w:eastAsia="zh-CN"/>
        </w:rPr>
        <w:t>a</w:t>
      </w:r>
      <w:r w:rsidRPr="008E6C75">
        <w:rPr>
          <w:rFonts w:ascii="Arial" w:hAnsi="Arial" w:cs="Arial"/>
          <w:lang w:eastAsia="zh-CN"/>
        </w:rPr>
        <w:t xml:space="preserve"> </w:t>
      </w:r>
      <w:r>
        <w:rPr>
          <w:rFonts w:ascii="Arial" w:hAnsi="Arial" w:cs="Arial"/>
          <w:lang w:eastAsia="zh-CN"/>
        </w:rPr>
        <w:t>do Contrato</w:t>
      </w:r>
      <w:r w:rsidR="00212BF7">
        <w:rPr>
          <w:rFonts w:ascii="Arial" w:hAnsi="Arial" w:cs="Arial"/>
          <w:lang w:eastAsia="zh-CN"/>
        </w:rPr>
        <w:t xml:space="preserve"> a</w:t>
      </w:r>
      <w:r w:rsidRPr="008E6C75">
        <w:rPr>
          <w:rFonts w:ascii="Arial" w:hAnsi="Arial" w:cs="Arial"/>
          <w:lang w:eastAsia="zh-CN"/>
        </w:rPr>
        <w:t xml:space="preserve"> servidor</w:t>
      </w:r>
      <w:r w:rsidR="00212BF7">
        <w:rPr>
          <w:rFonts w:ascii="Arial" w:hAnsi="Arial" w:cs="Arial"/>
          <w:lang w:eastAsia="zh-CN"/>
        </w:rPr>
        <w:t>a Karina Fernandes Jerônimo</w:t>
      </w:r>
      <w:r w:rsidRPr="008E6C75">
        <w:rPr>
          <w:rFonts w:ascii="Arial" w:hAnsi="Arial" w:cs="Arial"/>
          <w:lang w:eastAsia="zh-CN"/>
        </w:rPr>
        <w:t xml:space="preserve">, cargo: </w:t>
      </w:r>
      <w:r w:rsidR="00212BF7">
        <w:rPr>
          <w:rFonts w:ascii="Arial" w:hAnsi="Arial" w:cs="Arial"/>
          <w:lang w:eastAsia="zh-CN"/>
        </w:rPr>
        <w:t>Agente de Fiscalização de Trânsito</w:t>
      </w:r>
      <w:r w:rsidRPr="008E6C75">
        <w:rPr>
          <w:rFonts w:ascii="Arial" w:hAnsi="Arial" w:cs="Arial"/>
          <w:lang w:eastAsia="zh-CN"/>
        </w:rPr>
        <w:t xml:space="preserve">, matrícula </w:t>
      </w:r>
      <w:r w:rsidR="00212BF7">
        <w:rPr>
          <w:rFonts w:ascii="Arial" w:hAnsi="Arial" w:cs="Arial"/>
          <w:lang w:eastAsia="zh-CN"/>
        </w:rPr>
        <w:t>7980</w:t>
      </w:r>
      <w:r w:rsidRPr="008E6C75">
        <w:rPr>
          <w:rFonts w:ascii="Arial" w:hAnsi="Arial" w:cs="Arial"/>
          <w:lang w:eastAsia="zh-CN"/>
        </w:rPr>
        <w:t xml:space="preserve">, CPF </w:t>
      </w:r>
      <w:r w:rsidR="00212BF7">
        <w:rPr>
          <w:rFonts w:ascii="Arial" w:hAnsi="Arial" w:cs="Arial"/>
          <w:lang w:eastAsia="zh-CN"/>
        </w:rPr>
        <w:t>293.229.058-40</w:t>
      </w:r>
      <w:r w:rsidRPr="008E6C75">
        <w:rPr>
          <w:rFonts w:ascii="Arial" w:hAnsi="Arial" w:cs="Arial"/>
          <w:lang w:eastAsia="zh-CN"/>
        </w:rPr>
        <w:t>.</w:t>
      </w:r>
    </w:p>
    <w:p w:rsidR="00751D8B" w:rsidRDefault="0020299C" w:rsidP="00B739A9">
      <w:pPr>
        <w:numPr>
          <w:ilvl w:val="1"/>
          <w:numId w:val="51"/>
        </w:numPr>
        <w:suppressAutoHyphens/>
        <w:spacing w:line="360" w:lineRule="auto"/>
        <w:ind w:left="0" w:firstLine="0"/>
        <w:jc w:val="both"/>
        <w:rPr>
          <w:rFonts w:ascii="Arial" w:hAnsi="Arial" w:cs="Arial"/>
          <w:lang w:eastAsia="zh-CN"/>
        </w:rPr>
      </w:pPr>
      <w:r>
        <w:rPr>
          <w:rFonts w:ascii="Arial" w:hAnsi="Arial" w:cs="Arial"/>
          <w:lang w:eastAsia="zh-CN"/>
        </w:rPr>
        <w:t>Fica designado</w:t>
      </w:r>
      <w:r w:rsidR="00751D8B" w:rsidRPr="008E6C75">
        <w:rPr>
          <w:rFonts w:ascii="Arial" w:hAnsi="Arial" w:cs="Arial"/>
          <w:lang w:eastAsia="zh-CN"/>
        </w:rPr>
        <w:t xml:space="preserve"> como Fisca</w:t>
      </w:r>
      <w:r>
        <w:rPr>
          <w:rFonts w:ascii="Arial" w:hAnsi="Arial" w:cs="Arial"/>
          <w:lang w:eastAsia="zh-CN"/>
        </w:rPr>
        <w:t>l do contrato o</w:t>
      </w:r>
      <w:r w:rsidR="00751D8B" w:rsidRPr="008E6C75">
        <w:rPr>
          <w:rFonts w:ascii="Arial" w:hAnsi="Arial" w:cs="Arial"/>
          <w:lang w:eastAsia="zh-CN"/>
        </w:rPr>
        <w:t xml:space="preserve"> servidor </w:t>
      </w:r>
      <w:r>
        <w:rPr>
          <w:rFonts w:ascii="Arial" w:hAnsi="Arial" w:cs="Arial"/>
          <w:lang w:eastAsia="zh-CN"/>
        </w:rPr>
        <w:t>Luiz Carlos de Castro Gonçalves</w:t>
      </w:r>
      <w:r w:rsidR="00751D8B" w:rsidRPr="008E6C75">
        <w:rPr>
          <w:rFonts w:ascii="Arial" w:hAnsi="Arial" w:cs="Arial"/>
          <w:lang w:eastAsia="zh-CN"/>
        </w:rPr>
        <w:t xml:space="preserve">, cargo: </w:t>
      </w:r>
      <w:r>
        <w:rPr>
          <w:rFonts w:ascii="Arial" w:hAnsi="Arial" w:cs="Arial"/>
          <w:lang w:eastAsia="zh-CN"/>
        </w:rPr>
        <w:t>Agente de Fiscalização de Trânsito</w:t>
      </w:r>
      <w:r w:rsidR="00751D8B" w:rsidRPr="008E6C75">
        <w:rPr>
          <w:rFonts w:ascii="Arial" w:hAnsi="Arial" w:cs="Arial"/>
          <w:lang w:eastAsia="zh-CN"/>
        </w:rPr>
        <w:t xml:space="preserve">, matrícula </w:t>
      </w:r>
      <w:r>
        <w:rPr>
          <w:rFonts w:ascii="Arial" w:hAnsi="Arial" w:cs="Arial"/>
          <w:lang w:eastAsia="zh-CN"/>
        </w:rPr>
        <w:t>5243</w:t>
      </w:r>
      <w:r w:rsidR="00751D8B" w:rsidRPr="008E6C75">
        <w:rPr>
          <w:rFonts w:ascii="Arial" w:hAnsi="Arial" w:cs="Arial"/>
          <w:lang w:eastAsia="zh-CN"/>
        </w:rPr>
        <w:t xml:space="preserve">, CPF </w:t>
      </w:r>
      <w:r>
        <w:rPr>
          <w:rFonts w:ascii="Arial" w:hAnsi="Arial" w:cs="Arial"/>
          <w:lang w:eastAsia="zh-CN"/>
        </w:rPr>
        <w:t>248</w:t>
      </w:r>
      <w:r w:rsidR="00751D8B" w:rsidRPr="008E6C75">
        <w:rPr>
          <w:rFonts w:ascii="Arial" w:hAnsi="Arial" w:cs="Arial"/>
          <w:lang w:eastAsia="zh-CN"/>
        </w:rPr>
        <w:t>.</w:t>
      </w:r>
      <w:r>
        <w:rPr>
          <w:rFonts w:ascii="Arial" w:hAnsi="Arial" w:cs="Arial"/>
          <w:lang w:eastAsia="zh-CN"/>
        </w:rPr>
        <w:t>492.778-96.</w:t>
      </w:r>
    </w:p>
    <w:p w:rsidR="00751D8B" w:rsidRPr="008E6C75" w:rsidRDefault="0020299C" w:rsidP="00B739A9">
      <w:pPr>
        <w:numPr>
          <w:ilvl w:val="1"/>
          <w:numId w:val="51"/>
        </w:numPr>
        <w:suppressAutoHyphens/>
        <w:spacing w:line="360" w:lineRule="auto"/>
        <w:ind w:left="0" w:firstLine="0"/>
        <w:jc w:val="both"/>
        <w:rPr>
          <w:rFonts w:ascii="Arial" w:hAnsi="Arial" w:cs="Arial"/>
          <w:lang w:eastAsia="zh-CN"/>
        </w:rPr>
      </w:pPr>
      <w:r>
        <w:rPr>
          <w:rFonts w:ascii="Arial" w:hAnsi="Arial" w:cs="Arial"/>
          <w:lang w:eastAsia="zh-CN"/>
        </w:rPr>
        <w:lastRenderedPageBreak/>
        <w:t>Fica designado</w:t>
      </w:r>
      <w:r w:rsidR="00751D8B" w:rsidRPr="008E6C75">
        <w:rPr>
          <w:rFonts w:ascii="Arial" w:hAnsi="Arial" w:cs="Arial"/>
          <w:lang w:eastAsia="zh-CN"/>
        </w:rPr>
        <w:t xml:space="preserve"> como Suplente de Fiscal </w:t>
      </w:r>
      <w:r w:rsidR="00751D8B">
        <w:rPr>
          <w:rFonts w:ascii="Arial" w:hAnsi="Arial" w:cs="Arial"/>
          <w:lang w:eastAsia="zh-CN"/>
        </w:rPr>
        <w:t>do Contrato</w:t>
      </w:r>
      <w:r w:rsidR="00751D8B" w:rsidRPr="008E6C75">
        <w:rPr>
          <w:rFonts w:ascii="Arial" w:hAnsi="Arial" w:cs="Arial"/>
          <w:lang w:eastAsia="zh-CN"/>
        </w:rPr>
        <w:t xml:space="preserve"> </w:t>
      </w:r>
      <w:r>
        <w:rPr>
          <w:rFonts w:ascii="Arial" w:hAnsi="Arial" w:cs="Arial"/>
          <w:lang w:eastAsia="zh-CN"/>
        </w:rPr>
        <w:t>o</w:t>
      </w:r>
      <w:r w:rsidR="00751D8B" w:rsidRPr="008E6C75">
        <w:rPr>
          <w:rFonts w:ascii="Arial" w:hAnsi="Arial" w:cs="Arial"/>
          <w:lang w:eastAsia="zh-CN"/>
        </w:rPr>
        <w:t xml:space="preserve"> servidor </w:t>
      </w:r>
      <w:proofErr w:type="spellStart"/>
      <w:r>
        <w:rPr>
          <w:rFonts w:ascii="Arial" w:hAnsi="Arial" w:cs="Arial"/>
          <w:lang w:eastAsia="zh-CN"/>
        </w:rPr>
        <w:t>Anilton</w:t>
      </w:r>
      <w:proofErr w:type="spellEnd"/>
      <w:r>
        <w:rPr>
          <w:rFonts w:ascii="Arial" w:hAnsi="Arial" w:cs="Arial"/>
          <w:lang w:eastAsia="zh-CN"/>
        </w:rPr>
        <w:t xml:space="preserve"> Jose Costa</w:t>
      </w:r>
      <w:r w:rsidR="00751D8B" w:rsidRPr="008E6C75">
        <w:rPr>
          <w:rFonts w:ascii="Arial" w:hAnsi="Arial" w:cs="Arial"/>
          <w:lang w:eastAsia="zh-CN"/>
        </w:rPr>
        <w:t xml:space="preserve">, cargo: </w:t>
      </w:r>
      <w:r>
        <w:rPr>
          <w:rFonts w:ascii="Arial" w:hAnsi="Arial" w:cs="Arial"/>
          <w:lang w:eastAsia="zh-CN"/>
        </w:rPr>
        <w:t>Guarda Civil Municipal</w:t>
      </w:r>
      <w:r w:rsidR="00751D8B" w:rsidRPr="008E6C75">
        <w:rPr>
          <w:rFonts w:ascii="Arial" w:hAnsi="Arial" w:cs="Arial"/>
          <w:lang w:eastAsia="zh-CN"/>
        </w:rPr>
        <w:t xml:space="preserve">, matrícula </w:t>
      </w:r>
      <w:r>
        <w:rPr>
          <w:rFonts w:ascii="Arial" w:hAnsi="Arial" w:cs="Arial"/>
          <w:lang w:eastAsia="zh-CN"/>
        </w:rPr>
        <w:t>25789</w:t>
      </w:r>
      <w:r w:rsidR="00751D8B" w:rsidRPr="008E6C75">
        <w:rPr>
          <w:rFonts w:ascii="Arial" w:hAnsi="Arial" w:cs="Arial"/>
          <w:lang w:eastAsia="zh-CN"/>
        </w:rPr>
        <w:t xml:space="preserve">, CPF </w:t>
      </w:r>
      <w:r>
        <w:rPr>
          <w:rFonts w:ascii="Arial" w:hAnsi="Arial" w:cs="Arial"/>
          <w:lang w:eastAsia="zh-CN"/>
        </w:rPr>
        <w:t>289.637.898-70</w:t>
      </w:r>
      <w:r w:rsidR="00751D8B" w:rsidRPr="008E6C75">
        <w:rPr>
          <w:rFonts w:ascii="Arial" w:hAnsi="Arial" w:cs="Arial"/>
          <w:lang w:eastAsia="zh-CN"/>
        </w:rPr>
        <w:t>.</w:t>
      </w:r>
    </w:p>
    <w:p w:rsidR="00751D8B" w:rsidRPr="002D3EB0" w:rsidRDefault="00751D8B" w:rsidP="00751D8B">
      <w:pPr>
        <w:spacing w:line="360" w:lineRule="auto"/>
        <w:jc w:val="both"/>
        <w:rPr>
          <w:rFonts w:ascii="Arial" w:hAnsi="Arial" w:cs="Arial"/>
          <w:sz w:val="6"/>
          <w:szCs w:val="6"/>
          <w:lang w:eastAsia="zh-CN"/>
        </w:rPr>
      </w:pPr>
      <w:r w:rsidRPr="002D3EB0">
        <w:rPr>
          <w:rFonts w:ascii="Arial" w:hAnsi="Arial" w:cs="Arial"/>
          <w:lang w:eastAsia="zh-CN"/>
        </w:rPr>
        <w:tab/>
      </w:r>
    </w:p>
    <w:p w:rsidR="00751D8B" w:rsidRPr="002D3EB0" w:rsidRDefault="00751D8B" w:rsidP="000A651E">
      <w:pPr>
        <w:numPr>
          <w:ilvl w:val="0"/>
          <w:numId w:val="51"/>
        </w:numPr>
        <w:pBdr>
          <w:top w:val="single" w:sz="4" w:space="1" w:color="000000"/>
          <w:left w:val="single" w:sz="4" w:space="0" w:color="000000"/>
          <w:bottom w:val="single" w:sz="4" w:space="1" w:color="000000"/>
          <w:right w:val="single" w:sz="4" w:space="4" w:color="000000"/>
        </w:pBdr>
        <w:shd w:val="clear" w:color="auto" w:fill="D9D9D9" w:themeFill="background1" w:themeFillShade="D9"/>
        <w:suppressAutoHyphens/>
        <w:spacing w:before="240" w:line="360" w:lineRule="auto"/>
        <w:ind w:left="0" w:firstLine="36"/>
        <w:jc w:val="both"/>
        <w:rPr>
          <w:rFonts w:ascii="Arial" w:hAnsi="Arial" w:cs="Arial"/>
          <w:lang w:eastAsia="zh-CN"/>
        </w:rPr>
      </w:pPr>
      <w:r w:rsidRPr="002D3EB0">
        <w:rPr>
          <w:rFonts w:ascii="Arial" w:hAnsi="Arial" w:cs="Arial"/>
          <w:b/>
        </w:rPr>
        <w:t>MEDIÇÃO / CONDIÇÕES DE PAGAMENTO</w:t>
      </w:r>
    </w:p>
    <w:p w:rsidR="00751D8B" w:rsidRPr="002D3EB0" w:rsidRDefault="00751D8B" w:rsidP="00751D8B">
      <w:pPr>
        <w:suppressAutoHyphens/>
        <w:ind w:left="284"/>
        <w:jc w:val="both"/>
        <w:rPr>
          <w:rFonts w:ascii="Arial" w:hAnsi="Arial" w:cs="Arial"/>
          <w:sz w:val="10"/>
          <w:szCs w:val="10"/>
          <w:lang w:eastAsia="zh-CN"/>
        </w:rPr>
      </w:pPr>
    </w:p>
    <w:p w:rsidR="00751D8B" w:rsidRPr="002D3EB0" w:rsidRDefault="00751D8B" w:rsidP="00B50932">
      <w:pPr>
        <w:numPr>
          <w:ilvl w:val="1"/>
          <w:numId w:val="51"/>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 xml:space="preserve">O pagamento será realizado em até </w:t>
      </w:r>
      <w:r w:rsidRPr="002D3EB0">
        <w:rPr>
          <w:rFonts w:ascii="Arial" w:hAnsi="Arial" w:cs="Arial"/>
          <w:b/>
          <w:lang w:eastAsia="zh-CN"/>
        </w:rPr>
        <w:t>25 (vinte e cinco) dias fora</w:t>
      </w:r>
      <w:r>
        <w:rPr>
          <w:rFonts w:ascii="Arial" w:hAnsi="Arial" w:cs="Arial"/>
          <w:b/>
          <w:lang w:eastAsia="zh-CN"/>
        </w:rPr>
        <w:t xml:space="preserve"> a</w:t>
      </w:r>
      <w:r w:rsidRPr="002D3EB0">
        <w:rPr>
          <w:rFonts w:ascii="Arial" w:hAnsi="Arial" w:cs="Arial"/>
          <w:b/>
          <w:lang w:eastAsia="zh-CN"/>
        </w:rPr>
        <w:t xml:space="preserve"> semana</w:t>
      </w:r>
      <w:r w:rsidRPr="002D3EB0">
        <w:rPr>
          <w:rFonts w:ascii="Arial" w:hAnsi="Arial" w:cs="Arial"/>
          <w:lang w:eastAsia="zh-CN"/>
        </w:rPr>
        <w:t xml:space="preserve">, após o adimplemento da obrigação </w:t>
      </w:r>
      <w:r>
        <w:rPr>
          <w:rFonts w:ascii="Arial" w:hAnsi="Arial" w:cs="Arial"/>
          <w:lang w:eastAsia="zh-CN"/>
        </w:rPr>
        <w:t>CONTRATADA</w:t>
      </w:r>
      <w:r w:rsidRPr="002D3EB0">
        <w:rPr>
          <w:rFonts w:ascii="Arial" w:hAnsi="Arial" w:cs="Arial"/>
          <w:lang w:eastAsia="zh-CN"/>
        </w:rPr>
        <w:t xml:space="preserve">, desde que regular e devidamente atestado por esta Administração, nos termos do item </w:t>
      </w:r>
      <w:r w:rsidRPr="002D3EB0">
        <w:rPr>
          <w:rFonts w:ascii="Arial" w:hAnsi="Arial" w:cs="Arial"/>
          <w:b/>
          <w:lang w:eastAsia="zh-CN"/>
        </w:rPr>
        <w:t>7.6, II</w:t>
      </w:r>
      <w:r w:rsidRPr="002D3EB0">
        <w:rPr>
          <w:rFonts w:ascii="Arial" w:hAnsi="Arial" w:cs="Arial"/>
          <w:lang w:eastAsia="zh-CN"/>
        </w:rPr>
        <w:t xml:space="preserve"> deste Termo de Referência.</w:t>
      </w:r>
    </w:p>
    <w:p w:rsidR="00751D8B" w:rsidRPr="002D3EB0" w:rsidRDefault="00751D8B" w:rsidP="00B50932">
      <w:pPr>
        <w:numPr>
          <w:ilvl w:val="1"/>
          <w:numId w:val="51"/>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 xml:space="preserve">O pagamento será realizado através de ordem bancária, para crédito em banco, agência e conta corrente indicado pela </w:t>
      </w:r>
      <w:r>
        <w:rPr>
          <w:rFonts w:ascii="Arial" w:hAnsi="Arial" w:cs="Arial"/>
          <w:lang w:eastAsia="zh-CN"/>
        </w:rPr>
        <w:t>CONTRATADA</w:t>
      </w:r>
      <w:r w:rsidRPr="002D3EB0">
        <w:rPr>
          <w:rFonts w:ascii="Arial" w:hAnsi="Arial" w:cs="Arial"/>
          <w:lang w:eastAsia="zh-CN"/>
        </w:rPr>
        <w:t>.</w:t>
      </w:r>
    </w:p>
    <w:p w:rsidR="00751D8B" w:rsidRPr="002D3EB0" w:rsidRDefault="00751D8B" w:rsidP="00B50932">
      <w:pPr>
        <w:numPr>
          <w:ilvl w:val="1"/>
          <w:numId w:val="51"/>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Os bens deverão ser entregues devidamente acompanhados da Nota Fiscal, bem como da comprovação da regularidade fiscal, a qual poderá ser constatada mediante consulta aos sítios eletrônicos oficiais.</w:t>
      </w:r>
    </w:p>
    <w:p w:rsidR="00751D8B" w:rsidRPr="002D3EB0" w:rsidRDefault="00751D8B" w:rsidP="00B50932">
      <w:pPr>
        <w:numPr>
          <w:ilvl w:val="1"/>
          <w:numId w:val="51"/>
        </w:numPr>
        <w:suppressAutoHyphens/>
        <w:spacing w:line="360" w:lineRule="auto"/>
        <w:ind w:left="0" w:firstLine="0"/>
        <w:contextualSpacing/>
        <w:jc w:val="both"/>
        <w:rPr>
          <w:rFonts w:ascii="Arial" w:hAnsi="Arial" w:cs="Arial"/>
          <w:lang w:eastAsia="zh-CN"/>
        </w:rPr>
      </w:pPr>
      <w:r w:rsidRPr="002D3EB0">
        <w:rPr>
          <w:rFonts w:ascii="Arial" w:hAnsi="Arial" w:cs="Arial"/>
          <w:lang w:eastAsia="zh-CN"/>
        </w:rPr>
        <w:t xml:space="preserve">Havendo erro na apresentação da Nota Fiscal ou dos documentos pertinentes à contratação, o prazo para pagamento ficará sobrestado até que a </w:t>
      </w:r>
      <w:r>
        <w:rPr>
          <w:rFonts w:ascii="Arial" w:hAnsi="Arial" w:cs="Arial"/>
          <w:lang w:eastAsia="zh-CN"/>
        </w:rPr>
        <w:t>CONTRATADA</w:t>
      </w:r>
      <w:r w:rsidRPr="002D3EB0">
        <w:rPr>
          <w:rFonts w:ascii="Arial" w:hAnsi="Arial" w:cs="Arial"/>
          <w:lang w:eastAsia="zh-CN"/>
        </w:rPr>
        <w:t xml:space="preserve"> regularize o erro.</w:t>
      </w:r>
    </w:p>
    <w:p w:rsidR="00751D8B" w:rsidRPr="002D3EB0" w:rsidRDefault="00751D8B" w:rsidP="00B50932">
      <w:pPr>
        <w:numPr>
          <w:ilvl w:val="1"/>
          <w:numId w:val="51"/>
        </w:numPr>
        <w:suppressAutoHyphens/>
        <w:spacing w:line="360" w:lineRule="auto"/>
        <w:ind w:left="0" w:firstLine="0"/>
        <w:jc w:val="both"/>
        <w:rPr>
          <w:rFonts w:ascii="Arial" w:hAnsi="Arial" w:cs="Arial"/>
          <w:lang w:eastAsia="zh-CN"/>
        </w:rPr>
      </w:pPr>
      <w:r w:rsidRPr="002D3EB0">
        <w:rPr>
          <w:rFonts w:ascii="Arial" w:hAnsi="Arial" w:cs="Arial"/>
          <w:lang w:eastAsia="zh-CN"/>
        </w:rPr>
        <w:t>Em cumprimento ao Decreto Municipal 1.862 de 01 de setembro de 2023, a Administração Pública Municipal fará retenção do imposto de renda sobre o pagamento a ser realizado ao prestador de serviço ou fornecedor de bens, nos termos da Instrução Normativa RFB nº 1.234 de 11 de janeiro de 2012, e alterações promovidas pela Instrução Normativa RFB nº 2.145 de 26 de junho de 2023.</w:t>
      </w:r>
    </w:p>
    <w:p w:rsidR="00751D8B" w:rsidRPr="002D3EB0" w:rsidRDefault="00751D8B" w:rsidP="00B50932">
      <w:pPr>
        <w:numPr>
          <w:ilvl w:val="0"/>
          <w:numId w:val="51"/>
        </w:numPr>
        <w:pBdr>
          <w:top w:val="single" w:sz="4" w:space="1" w:color="000000"/>
          <w:left w:val="single" w:sz="4" w:space="4" w:color="000000"/>
          <w:bottom w:val="single" w:sz="4" w:space="1" w:color="000000"/>
          <w:right w:val="single" w:sz="4" w:space="4" w:color="000000"/>
        </w:pBdr>
        <w:shd w:val="clear" w:color="auto" w:fill="D9D9D9" w:themeFill="background1" w:themeFillShade="D9"/>
        <w:suppressAutoHyphens/>
        <w:spacing w:before="240" w:line="360" w:lineRule="auto"/>
        <w:ind w:left="0" w:firstLine="36"/>
        <w:jc w:val="both"/>
        <w:rPr>
          <w:rFonts w:ascii="Arial" w:hAnsi="Arial" w:cs="Arial"/>
          <w:lang w:eastAsia="zh-CN"/>
        </w:rPr>
      </w:pPr>
      <w:bookmarkStart w:id="4" w:name="art6xxiiih"/>
      <w:bookmarkEnd w:id="4"/>
      <w:r w:rsidRPr="002D3EB0">
        <w:rPr>
          <w:rFonts w:ascii="Arial" w:hAnsi="Arial" w:cs="Arial"/>
          <w:b/>
        </w:rPr>
        <w:t>FORMA E CRITÉRIO DE SELEÇÃO DO FORNECEDOR</w:t>
      </w:r>
    </w:p>
    <w:p w:rsidR="00751D8B" w:rsidRPr="002D3EB0" w:rsidRDefault="00751D8B" w:rsidP="00B50932">
      <w:pPr>
        <w:numPr>
          <w:ilvl w:val="1"/>
          <w:numId w:val="51"/>
        </w:numPr>
        <w:suppressAutoHyphens/>
        <w:spacing w:before="240" w:line="360" w:lineRule="auto"/>
        <w:ind w:left="0" w:firstLine="0"/>
        <w:jc w:val="both"/>
        <w:rPr>
          <w:rFonts w:ascii="Arial" w:hAnsi="Arial" w:cs="Arial"/>
          <w:lang w:eastAsia="zh-CN"/>
        </w:rPr>
      </w:pPr>
      <w:r w:rsidRPr="002D3EB0">
        <w:rPr>
          <w:rFonts w:ascii="Arial" w:hAnsi="Arial" w:cs="Arial"/>
          <w:lang w:eastAsia="zh-CN"/>
        </w:rPr>
        <w:t xml:space="preserve">Com fundamento no Estudo Técnico Preliminar, o Critério de seleção do fornecedor será pelo menor preço por </w:t>
      </w:r>
      <w:r w:rsidRPr="002D3EB0">
        <w:rPr>
          <w:rFonts w:ascii="Arial" w:hAnsi="Arial" w:cs="Arial"/>
          <w:shd w:val="clear" w:color="auto" w:fill="D9D9D9" w:themeFill="background1" w:themeFillShade="D9"/>
          <w:lang w:eastAsia="zh-CN"/>
        </w:rPr>
        <w:t>LOTE</w:t>
      </w:r>
      <w:r w:rsidRPr="002D3EB0">
        <w:rPr>
          <w:rFonts w:ascii="Arial" w:hAnsi="Arial" w:cs="Arial"/>
          <w:lang w:eastAsia="zh-CN"/>
        </w:rPr>
        <w:t>.</w:t>
      </w:r>
    </w:p>
    <w:p w:rsidR="00751D8B" w:rsidRPr="002D3EB0" w:rsidRDefault="00751D8B" w:rsidP="00B50932">
      <w:pPr>
        <w:numPr>
          <w:ilvl w:val="0"/>
          <w:numId w:val="51"/>
        </w:numPr>
        <w:pBdr>
          <w:top w:val="single" w:sz="4" w:space="1" w:color="000000"/>
          <w:left w:val="single" w:sz="4" w:space="4" w:color="000000"/>
          <w:bottom w:val="single" w:sz="4" w:space="1" w:color="000000"/>
          <w:right w:val="single" w:sz="4" w:space="4" w:color="000000"/>
        </w:pBdr>
        <w:shd w:val="clear" w:color="auto" w:fill="D9D9D9" w:themeFill="background1" w:themeFillShade="D9"/>
        <w:suppressAutoHyphens/>
        <w:spacing w:before="240" w:line="360" w:lineRule="auto"/>
        <w:ind w:left="0" w:firstLine="36"/>
        <w:jc w:val="both"/>
        <w:rPr>
          <w:rFonts w:ascii="Arial" w:hAnsi="Arial" w:cs="Arial"/>
          <w:lang w:eastAsia="zh-CN"/>
        </w:rPr>
      </w:pPr>
      <w:r w:rsidRPr="002D3EB0">
        <w:rPr>
          <w:rFonts w:ascii="Arial" w:hAnsi="Arial" w:cs="Arial"/>
          <w:b/>
        </w:rPr>
        <w:t>ESTIMATIVA DE PREÇOS</w:t>
      </w:r>
    </w:p>
    <w:p w:rsidR="00751D8B" w:rsidRPr="002D3EB0" w:rsidRDefault="00751D8B" w:rsidP="00751D8B">
      <w:pPr>
        <w:suppressAutoHyphens/>
        <w:spacing w:line="360" w:lineRule="auto"/>
        <w:ind w:left="-284"/>
        <w:jc w:val="both"/>
        <w:rPr>
          <w:rFonts w:ascii="Arial" w:hAnsi="Arial" w:cs="Arial"/>
          <w:sz w:val="10"/>
          <w:szCs w:val="10"/>
          <w:lang w:eastAsia="zh-CN"/>
        </w:rPr>
      </w:pPr>
    </w:p>
    <w:p w:rsidR="00D81CB3" w:rsidRPr="00B43E60" w:rsidRDefault="00D81CB3" w:rsidP="00D81CB3">
      <w:pPr>
        <w:numPr>
          <w:ilvl w:val="1"/>
          <w:numId w:val="51"/>
        </w:numPr>
        <w:suppressAutoHyphens/>
        <w:spacing w:line="360" w:lineRule="auto"/>
        <w:ind w:left="0" w:firstLine="0"/>
        <w:jc w:val="both"/>
        <w:rPr>
          <w:rFonts w:ascii="Arial" w:hAnsi="Arial" w:cs="Arial"/>
          <w:lang w:eastAsia="zh-CN"/>
        </w:rPr>
      </w:pPr>
      <w:r w:rsidRPr="00B43E60">
        <w:rPr>
          <w:rFonts w:ascii="Arial" w:hAnsi="Arial" w:cs="Arial"/>
          <w:lang w:eastAsia="zh-CN"/>
        </w:rPr>
        <w:t>O custo estimado da contratação será tornado público desde a publicação do edital, em observância ao disposto no art. 18, §1º, inciso VI, da Lei Federal nº 14.133/2021.</w:t>
      </w:r>
    </w:p>
    <w:p w:rsidR="00D81CB3" w:rsidRPr="00B43E60" w:rsidRDefault="00D81CB3" w:rsidP="00D81CB3">
      <w:pPr>
        <w:numPr>
          <w:ilvl w:val="1"/>
          <w:numId w:val="51"/>
        </w:numPr>
        <w:suppressAutoHyphens/>
        <w:spacing w:line="360" w:lineRule="auto"/>
        <w:ind w:left="0" w:firstLine="0"/>
        <w:jc w:val="both"/>
        <w:rPr>
          <w:rFonts w:ascii="Arial" w:hAnsi="Arial" w:cs="Arial"/>
          <w:lang w:eastAsia="zh-CN"/>
        </w:rPr>
      </w:pPr>
      <w:r w:rsidRPr="00B43E60">
        <w:rPr>
          <w:rFonts w:ascii="Arial" w:hAnsi="Arial" w:cs="Arial"/>
          <w:lang w:eastAsia="zh-CN"/>
        </w:rPr>
        <w:lastRenderedPageBreak/>
        <w:t xml:space="preserve">A divulgação prévia do orçamento estimado mostra-se adequada às características do mercado objeto da contratação, contribuindo para a formulação de propostas mais consistentes pelos licitantes, bem como para o fortalecimento da competitividade, da isonomia e da segurança jurídica do procedimento, não se vislumbrando, no caso concreto, risco relevante de distorção dos preços ou prejuízo à obtenção da proposta mais vantajosa para a Administração. </w:t>
      </w:r>
    </w:p>
    <w:p w:rsidR="00D81CB3" w:rsidRPr="00B43E60" w:rsidRDefault="00D81CB3" w:rsidP="00D81CB3">
      <w:pPr>
        <w:numPr>
          <w:ilvl w:val="1"/>
          <w:numId w:val="51"/>
        </w:numPr>
        <w:suppressAutoHyphens/>
        <w:spacing w:line="360" w:lineRule="auto"/>
        <w:ind w:left="0" w:firstLine="0"/>
        <w:jc w:val="both"/>
        <w:rPr>
          <w:rFonts w:ascii="Arial" w:hAnsi="Arial" w:cs="Arial"/>
          <w:lang w:eastAsia="zh-CN"/>
        </w:rPr>
      </w:pPr>
      <w:r w:rsidRPr="00B43E60">
        <w:rPr>
          <w:rFonts w:ascii="Arial" w:hAnsi="Arial" w:cs="Arial"/>
          <w:lang w:eastAsia="zh-CN"/>
        </w:rPr>
        <w:t>CUSTO ESTIMADO TOTAL: R$</w:t>
      </w:r>
      <w:r w:rsidRPr="00B43E60">
        <w:rPr>
          <w:rFonts w:ascii="Arial" w:hAnsi="Arial" w:cs="Arial"/>
          <w:bCs/>
        </w:rPr>
        <w:t xml:space="preserve"> </w:t>
      </w:r>
      <w:r w:rsidRPr="00B43E60">
        <w:rPr>
          <w:rFonts w:ascii="Arial" w:hAnsi="Arial" w:cs="Arial"/>
        </w:rPr>
        <w:t>1.190.044,00 (</w:t>
      </w:r>
      <w:r w:rsidR="00F11CBB" w:rsidRPr="00B43E60">
        <w:rPr>
          <w:rFonts w:ascii="Arial" w:hAnsi="Arial" w:cs="Arial"/>
        </w:rPr>
        <w:t>um milhão cento e noventa mil e quarenta e</w:t>
      </w:r>
      <w:r w:rsidRPr="00B43E60">
        <w:rPr>
          <w:rFonts w:ascii="Arial" w:hAnsi="Arial" w:cs="Arial"/>
        </w:rPr>
        <w:t xml:space="preserve"> quatro reais)</w:t>
      </w:r>
      <w:r w:rsidR="00F062F2" w:rsidRPr="00B43E60">
        <w:rPr>
          <w:rFonts w:ascii="Arial" w:hAnsi="Arial" w:cs="Arial"/>
        </w:rPr>
        <w:t>.</w:t>
      </w:r>
    </w:p>
    <w:p w:rsidR="00751D8B" w:rsidRPr="002D3EB0" w:rsidRDefault="00751D8B" w:rsidP="007B3815">
      <w:pPr>
        <w:numPr>
          <w:ilvl w:val="0"/>
          <w:numId w:val="51"/>
        </w:numPr>
        <w:pBdr>
          <w:top w:val="single" w:sz="4" w:space="1" w:color="000000"/>
          <w:left w:val="single" w:sz="4" w:space="4" w:color="000000"/>
          <w:bottom w:val="single" w:sz="4" w:space="1" w:color="000000"/>
          <w:right w:val="single" w:sz="4" w:space="4" w:color="000000"/>
        </w:pBdr>
        <w:shd w:val="clear" w:color="auto" w:fill="D9D9D9" w:themeFill="background1" w:themeFillShade="D9"/>
        <w:suppressAutoHyphens/>
        <w:spacing w:before="240" w:line="360" w:lineRule="auto"/>
        <w:ind w:left="0" w:firstLine="36"/>
        <w:jc w:val="both"/>
        <w:rPr>
          <w:rFonts w:ascii="Arial" w:hAnsi="Arial" w:cs="Arial"/>
          <w:lang w:eastAsia="zh-CN"/>
        </w:rPr>
      </w:pPr>
      <w:r w:rsidRPr="002D3EB0">
        <w:rPr>
          <w:rFonts w:ascii="Arial" w:hAnsi="Arial" w:cs="Arial"/>
          <w:b/>
        </w:rPr>
        <w:t>ADEQUAÇÃO ORÇAMENTÁRIA</w:t>
      </w:r>
    </w:p>
    <w:p w:rsidR="00751D8B" w:rsidRPr="002D3EB0" w:rsidRDefault="00751D8B" w:rsidP="00751D8B">
      <w:pPr>
        <w:suppressAutoHyphens/>
        <w:jc w:val="both"/>
        <w:rPr>
          <w:rFonts w:ascii="Arial" w:hAnsi="Arial" w:cs="Arial"/>
          <w:sz w:val="10"/>
          <w:szCs w:val="10"/>
          <w:lang w:eastAsia="zh-CN"/>
        </w:rPr>
      </w:pPr>
    </w:p>
    <w:p w:rsidR="00751D8B" w:rsidRPr="002D3EB0" w:rsidRDefault="00751D8B" w:rsidP="007B3815">
      <w:pPr>
        <w:numPr>
          <w:ilvl w:val="1"/>
          <w:numId w:val="51"/>
        </w:numPr>
        <w:suppressAutoHyphens/>
        <w:spacing w:line="360" w:lineRule="auto"/>
        <w:ind w:left="0" w:firstLine="0"/>
        <w:jc w:val="both"/>
        <w:rPr>
          <w:rFonts w:ascii="Arial" w:hAnsi="Arial" w:cs="Arial"/>
          <w:lang w:eastAsia="zh-CN"/>
        </w:rPr>
      </w:pPr>
      <w:r w:rsidRPr="002D3EB0">
        <w:rPr>
          <w:rFonts w:ascii="Arial" w:hAnsi="Arial" w:cs="Arial"/>
          <w:lang w:eastAsia="zh-CN"/>
        </w:rPr>
        <w:t>As despesas decorrentes deste certame correrão no presente exercício à conta da dotação orçamentária a seguir indicada:</w:t>
      </w:r>
    </w:p>
    <w:p w:rsidR="00751D8B" w:rsidRPr="002D3EB0" w:rsidRDefault="00751D8B" w:rsidP="007B3815">
      <w:pPr>
        <w:numPr>
          <w:ilvl w:val="1"/>
          <w:numId w:val="51"/>
        </w:numPr>
        <w:suppressAutoHyphens/>
        <w:spacing w:line="360" w:lineRule="auto"/>
        <w:ind w:left="0" w:firstLine="0"/>
        <w:jc w:val="both"/>
        <w:rPr>
          <w:rFonts w:ascii="Arial" w:hAnsi="Arial" w:cs="Arial"/>
          <w:lang w:eastAsia="zh-CN"/>
        </w:rPr>
      </w:pPr>
      <w:r w:rsidRPr="002D3EB0">
        <w:rPr>
          <w:rFonts w:ascii="Arial" w:hAnsi="Arial" w:cs="Arial"/>
          <w:b/>
          <w:lang w:eastAsia="zh-CN"/>
        </w:rPr>
        <w:t>ÓRGÃO REQUISITANTE:</w:t>
      </w:r>
      <w:r w:rsidRPr="002D3EB0">
        <w:rPr>
          <w:rFonts w:ascii="Arial" w:hAnsi="Arial" w:cs="Arial"/>
          <w:lang w:eastAsia="zh-CN"/>
        </w:rPr>
        <w:t xml:space="preserve"> Secretaria Municipal de Segurança Pública e Mobilidade Urbana. </w:t>
      </w:r>
    </w:p>
    <w:p w:rsidR="00751D8B" w:rsidRDefault="00751D8B" w:rsidP="007B3815">
      <w:pPr>
        <w:numPr>
          <w:ilvl w:val="1"/>
          <w:numId w:val="51"/>
        </w:numPr>
        <w:suppressAutoHyphens/>
        <w:spacing w:line="360" w:lineRule="auto"/>
        <w:ind w:left="0" w:firstLine="0"/>
        <w:jc w:val="both"/>
        <w:rPr>
          <w:rFonts w:ascii="Arial" w:hAnsi="Arial" w:cs="Arial"/>
          <w:lang w:eastAsia="zh-CN"/>
        </w:rPr>
      </w:pPr>
      <w:r w:rsidRPr="002D3EB0">
        <w:rPr>
          <w:rFonts w:ascii="Arial" w:hAnsi="Arial" w:cs="Arial"/>
          <w:b/>
          <w:lang w:eastAsia="zh-CN"/>
        </w:rPr>
        <w:t>DOTAÇÃO ORÇAMENTÁRIA</w:t>
      </w:r>
      <w:r w:rsidRPr="002D3EB0">
        <w:rPr>
          <w:rFonts w:ascii="Arial" w:hAnsi="Arial" w:cs="Arial"/>
          <w:lang w:eastAsia="zh-CN"/>
        </w:rPr>
        <w:t xml:space="preserve"> – Lei de responsabilidade fiscal LC101/00 art.16.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951"/>
        <w:gridCol w:w="1560"/>
        <w:gridCol w:w="5661"/>
      </w:tblGrid>
      <w:tr w:rsidR="00751D8B" w:rsidRPr="00504527" w:rsidTr="00504527">
        <w:trPr>
          <w:jc w:val="center"/>
        </w:trPr>
        <w:tc>
          <w:tcPr>
            <w:tcW w:w="9172" w:type="dxa"/>
            <w:gridSpan w:val="3"/>
            <w:tcMar>
              <w:top w:w="0" w:type="dxa"/>
              <w:left w:w="108" w:type="dxa"/>
              <w:bottom w:w="0" w:type="dxa"/>
              <w:right w:w="108" w:type="dxa"/>
            </w:tcMar>
            <w:vAlign w:val="center"/>
            <w:hideMark/>
          </w:tcPr>
          <w:p w:rsidR="00751D8B" w:rsidRPr="00504527" w:rsidRDefault="00751D8B" w:rsidP="00F024F6">
            <w:pPr>
              <w:suppressAutoHyphens/>
              <w:autoSpaceDE w:val="0"/>
              <w:autoSpaceDN w:val="0"/>
              <w:spacing w:before="100" w:beforeAutospacing="1" w:after="100" w:afterAutospacing="1" w:line="360" w:lineRule="auto"/>
              <w:ind w:left="-284"/>
              <w:jc w:val="center"/>
              <w:rPr>
                <w:rFonts w:ascii="Arial" w:eastAsiaTheme="minorHAnsi" w:hAnsi="Arial" w:cs="Arial"/>
                <w:b/>
                <w:bCs/>
                <w:lang w:eastAsia="zh-CN"/>
              </w:rPr>
            </w:pPr>
            <w:r w:rsidRPr="002D3EB0">
              <w:rPr>
                <w:rFonts w:ascii="Arial" w:hAnsi="Arial" w:cs="Arial"/>
                <w:lang w:eastAsia="zh-CN"/>
              </w:rPr>
              <w:t xml:space="preserve"> </w:t>
            </w:r>
            <w:r w:rsidRPr="00504527">
              <w:rPr>
                <w:rFonts w:ascii="Arial" w:hAnsi="Arial" w:cs="Arial"/>
                <w:b/>
                <w:bCs/>
                <w:lang w:eastAsia="zh-CN"/>
              </w:rPr>
              <w:t>Quadro de Classificação Orçamentária / Código de Aplicação</w:t>
            </w:r>
          </w:p>
        </w:tc>
      </w:tr>
      <w:tr w:rsidR="00751D8B" w:rsidRPr="00504527" w:rsidTr="00504527">
        <w:trPr>
          <w:jc w:val="center"/>
        </w:trPr>
        <w:tc>
          <w:tcPr>
            <w:tcW w:w="1951" w:type="dxa"/>
            <w:tcMar>
              <w:top w:w="0" w:type="dxa"/>
              <w:left w:w="108" w:type="dxa"/>
              <w:bottom w:w="0" w:type="dxa"/>
              <w:right w:w="108" w:type="dxa"/>
            </w:tcMar>
            <w:vAlign w:val="center"/>
            <w:hideMark/>
          </w:tcPr>
          <w:p w:rsidR="00751D8B" w:rsidRPr="00504527" w:rsidRDefault="00751D8B" w:rsidP="00F024F6">
            <w:pPr>
              <w:suppressAutoHyphens/>
              <w:autoSpaceDE w:val="0"/>
              <w:autoSpaceDN w:val="0"/>
              <w:spacing w:line="360" w:lineRule="auto"/>
              <w:ind w:left="-284"/>
              <w:jc w:val="center"/>
              <w:rPr>
                <w:rFonts w:ascii="Arial" w:eastAsiaTheme="minorHAnsi" w:hAnsi="Arial" w:cs="Arial"/>
                <w:b/>
                <w:lang w:eastAsia="zh-CN"/>
              </w:rPr>
            </w:pPr>
            <w:r w:rsidRPr="00504527">
              <w:rPr>
                <w:rFonts w:ascii="Arial" w:hAnsi="Arial" w:cs="Arial"/>
                <w:b/>
                <w:lang w:eastAsia="zh-CN"/>
              </w:rPr>
              <w:t>Ficha</w:t>
            </w:r>
          </w:p>
        </w:tc>
        <w:tc>
          <w:tcPr>
            <w:tcW w:w="1560" w:type="dxa"/>
            <w:tcMar>
              <w:top w:w="0" w:type="dxa"/>
              <w:left w:w="108" w:type="dxa"/>
              <w:bottom w:w="0" w:type="dxa"/>
              <w:right w:w="108" w:type="dxa"/>
            </w:tcMar>
            <w:vAlign w:val="center"/>
            <w:hideMark/>
          </w:tcPr>
          <w:p w:rsidR="00751D8B" w:rsidRPr="00504527" w:rsidRDefault="00751D8B" w:rsidP="00F024F6">
            <w:pPr>
              <w:suppressAutoHyphens/>
              <w:autoSpaceDE w:val="0"/>
              <w:autoSpaceDN w:val="0"/>
              <w:spacing w:line="360" w:lineRule="auto"/>
              <w:ind w:left="-284"/>
              <w:jc w:val="center"/>
              <w:rPr>
                <w:rFonts w:ascii="Arial" w:eastAsiaTheme="minorHAnsi" w:hAnsi="Arial" w:cs="Arial"/>
                <w:b/>
                <w:lang w:eastAsia="zh-CN"/>
              </w:rPr>
            </w:pPr>
            <w:r w:rsidRPr="00504527">
              <w:rPr>
                <w:rFonts w:ascii="Arial" w:hAnsi="Arial" w:cs="Arial"/>
                <w:b/>
                <w:lang w:eastAsia="zh-CN"/>
              </w:rPr>
              <w:t>Fonte Recurso</w:t>
            </w:r>
          </w:p>
        </w:tc>
        <w:tc>
          <w:tcPr>
            <w:tcW w:w="5661" w:type="dxa"/>
            <w:tcMar>
              <w:top w:w="0" w:type="dxa"/>
              <w:left w:w="108" w:type="dxa"/>
              <w:bottom w:w="0" w:type="dxa"/>
              <w:right w:w="108" w:type="dxa"/>
            </w:tcMar>
            <w:vAlign w:val="center"/>
            <w:hideMark/>
          </w:tcPr>
          <w:p w:rsidR="00751D8B" w:rsidRPr="00504527" w:rsidRDefault="00751D8B" w:rsidP="00F024F6">
            <w:pPr>
              <w:suppressAutoHyphens/>
              <w:autoSpaceDE w:val="0"/>
              <w:autoSpaceDN w:val="0"/>
              <w:spacing w:line="360" w:lineRule="auto"/>
              <w:ind w:left="-284"/>
              <w:jc w:val="center"/>
              <w:rPr>
                <w:rFonts w:ascii="Arial" w:eastAsiaTheme="minorHAnsi" w:hAnsi="Arial" w:cs="Arial"/>
                <w:b/>
                <w:lang w:eastAsia="zh-CN"/>
              </w:rPr>
            </w:pPr>
            <w:r w:rsidRPr="00504527">
              <w:rPr>
                <w:rFonts w:ascii="Arial" w:hAnsi="Arial" w:cs="Arial"/>
                <w:b/>
                <w:lang w:eastAsia="zh-CN"/>
              </w:rPr>
              <w:t>Dotação Orçamentária</w:t>
            </w:r>
          </w:p>
        </w:tc>
      </w:tr>
      <w:tr w:rsidR="00751D8B" w:rsidRPr="002D3EB0" w:rsidTr="00504527">
        <w:trPr>
          <w:trHeight w:val="443"/>
          <w:jc w:val="center"/>
        </w:trPr>
        <w:tc>
          <w:tcPr>
            <w:tcW w:w="1951" w:type="dxa"/>
            <w:tcMar>
              <w:top w:w="0" w:type="dxa"/>
              <w:left w:w="108" w:type="dxa"/>
              <w:bottom w:w="0" w:type="dxa"/>
              <w:right w:w="108" w:type="dxa"/>
            </w:tcMar>
            <w:vAlign w:val="center"/>
            <w:hideMark/>
          </w:tcPr>
          <w:p w:rsidR="00751D8B" w:rsidRPr="00504527" w:rsidRDefault="00504527" w:rsidP="00F024F6">
            <w:pPr>
              <w:suppressAutoHyphens/>
              <w:autoSpaceDE w:val="0"/>
              <w:autoSpaceDN w:val="0"/>
              <w:spacing w:line="360" w:lineRule="auto"/>
              <w:ind w:left="-284"/>
              <w:jc w:val="center"/>
              <w:rPr>
                <w:rFonts w:ascii="Arial" w:eastAsiaTheme="minorHAnsi" w:hAnsi="Arial" w:cs="Arial"/>
                <w:lang w:eastAsia="zh-CN"/>
              </w:rPr>
            </w:pPr>
            <w:r w:rsidRPr="00504527">
              <w:rPr>
                <w:rFonts w:ascii="Arial" w:eastAsiaTheme="minorHAnsi" w:hAnsi="Arial" w:cs="Arial"/>
                <w:lang w:eastAsia="zh-CN"/>
              </w:rPr>
              <w:t>623</w:t>
            </w:r>
          </w:p>
        </w:tc>
        <w:tc>
          <w:tcPr>
            <w:tcW w:w="1560" w:type="dxa"/>
            <w:tcMar>
              <w:top w:w="0" w:type="dxa"/>
              <w:left w:w="108" w:type="dxa"/>
              <w:bottom w:w="0" w:type="dxa"/>
              <w:right w:w="108" w:type="dxa"/>
            </w:tcMar>
            <w:vAlign w:val="center"/>
            <w:hideMark/>
          </w:tcPr>
          <w:p w:rsidR="00751D8B" w:rsidRPr="00504527" w:rsidRDefault="00504527" w:rsidP="00F024F6">
            <w:pPr>
              <w:suppressAutoHyphens/>
              <w:autoSpaceDE w:val="0"/>
              <w:autoSpaceDN w:val="0"/>
              <w:spacing w:before="100" w:beforeAutospacing="1" w:after="100" w:afterAutospacing="1" w:line="360" w:lineRule="auto"/>
              <w:ind w:left="-284"/>
              <w:jc w:val="center"/>
              <w:rPr>
                <w:rFonts w:ascii="Arial" w:eastAsiaTheme="minorHAnsi" w:hAnsi="Arial" w:cs="Arial"/>
                <w:lang w:eastAsia="zh-CN"/>
              </w:rPr>
            </w:pPr>
            <w:r w:rsidRPr="00504527">
              <w:rPr>
                <w:rFonts w:ascii="Arial" w:eastAsiaTheme="minorHAnsi" w:hAnsi="Arial" w:cs="Arial"/>
                <w:lang w:eastAsia="zh-CN"/>
              </w:rPr>
              <w:t>01</w:t>
            </w:r>
          </w:p>
        </w:tc>
        <w:tc>
          <w:tcPr>
            <w:tcW w:w="5661" w:type="dxa"/>
            <w:tcMar>
              <w:top w:w="0" w:type="dxa"/>
              <w:left w:w="108" w:type="dxa"/>
              <w:bottom w:w="0" w:type="dxa"/>
              <w:right w:w="108" w:type="dxa"/>
            </w:tcMar>
            <w:vAlign w:val="center"/>
            <w:hideMark/>
          </w:tcPr>
          <w:p w:rsidR="00751D8B" w:rsidRPr="00504527" w:rsidRDefault="00504527" w:rsidP="00F024F6">
            <w:pPr>
              <w:suppressAutoHyphens/>
              <w:autoSpaceDE w:val="0"/>
              <w:autoSpaceDN w:val="0"/>
              <w:spacing w:before="100" w:beforeAutospacing="1" w:after="100" w:afterAutospacing="1" w:line="360" w:lineRule="auto"/>
              <w:ind w:left="-284"/>
              <w:jc w:val="center"/>
              <w:rPr>
                <w:rFonts w:ascii="Arial" w:eastAsiaTheme="minorHAnsi" w:hAnsi="Arial" w:cs="Arial"/>
                <w:lang w:eastAsia="zh-CN"/>
              </w:rPr>
            </w:pPr>
            <w:r w:rsidRPr="00504527">
              <w:rPr>
                <w:rFonts w:ascii="Arial" w:hAnsi="Arial" w:cs="Arial"/>
                <w:color w:val="000000"/>
              </w:rPr>
              <w:t>02.28.01 | 06.127.0174.2557 | 01 | 3.3.90.40.00</w:t>
            </w:r>
          </w:p>
        </w:tc>
      </w:tr>
    </w:tbl>
    <w:p w:rsidR="00751D8B" w:rsidRPr="002D3EB0" w:rsidRDefault="00751D8B" w:rsidP="00751D8B">
      <w:pPr>
        <w:tabs>
          <w:tab w:val="left" w:pos="0"/>
        </w:tabs>
        <w:suppressAutoHyphens/>
        <w:spacing w:line="360" w:lineRule="auto"/>
        <w:ind w:left="-284"/>
        <w:rPr>
          <w:rFonts w:ascii="Arial" w:hAnsi="Arial" w:cs="Arial"/>
          <w:iCs/>
          <w:sz w:val="10"/>
          <w:szCs w:val="10"/>
          <w:lang w:eastAsia="zh-CN"/>
        </w:rPr>
      </w:pPr>
    </w:p>
    <w:p w:rsidR="00751D8B" w:rsidRPr="002D3EB0" w:rsidRDefault="00751D8B" w:rsidP="00BE74EB">
      <w:pPr>
        <w:numPr>
          <w:ilvl w:val="0"/>
          <w:numId w:val="51"/>
        </w:numPr>
        <w:pBdr>
          <w:top w:val="single" w:sz="4" w:space="1" w:color="000000"/>
          <w:left w:val="single" w:sz="4" w:space="4" w:color="000000"/>
          <w:bottom w:val="single" w:sz="4" w:space="1" w:color="000000"/>
          <w:right w:val="single" w:sz="4" w:space="4" w:color="000000"/>
        </w:pBdr>
        <w:shd w:val="clear" w:color="auto" w:fill="D9D9D9" w:themeFill="background1" w:themeFillShade="D9"/>
        <w:suppressAutoHyphens/>
        <w:spacing w:before="240" w:line="360" w:lineRule="auto"/>
        <w:ind w:left="0" w:firstLine="36"/>
        <w:jc w:val="both"/>
        <w:rPr>
          <w:rFonts w:ascii="Arial" w:hAnsi="Arial" w:cs="Arial"/>
          <w:lang w:eastAsia="zh-CN"/>
        </w:rPr>
      </w:pPr>
      <w:r w:rsidRPr="002D3EB0">
        <w:rPr>
          <w:rFonts w:ascii="Arial" w:hAnsi="Arial" w:cs="Arial"/>
          <w:b/>
        </w:rPr>
        <w:t>DAS DISPOSIÇÕES FINAIS</w:t>
      </w:r>
    </w:p>
    <w:p w:rsidR="00751D8B" w:rsidRPr="002D3EB0" w:rsidRDefault="00751D8B" w:rsidP="00BE74EB">
      <w:pPr>
        <w:numPr>
          <w:ilvl w:val="1"/>
          <w:numId w:val="51"/>
        </w:numPr>
        <w:suppressAutoHyphens/>
        <w:spacing w:before="240" w:line="360" w:lineRule="auto"/>
        <w:ind w:left="0" w:firstLine="0"/>
        <w:jc w:val="both"/>
        <w:rPr>
          <w:rFonts w:ascii="Arial" w:hAnsi="Arial" w:cs="Arial"/>
          <w:lang w:eastAsia="zh-CN"/>
        </w:rPr>
      </w:pPr>
      <w:r w:rsidRPr="002D3EB0">
        <w:rPr>
          <w:rFonts w:ascii="Arial" w:hAnsi="Arial" w:cs="Arial"/>
          <w:lang w:eastAsia="zh-CN"/>
        </w:rPr>
        <w:t xml:space="preserve">As normas que disciplinam este termo serão sempre interpretadas em favor da ampliação da disputa entre os interessados, desde que não comprometam o interesse da Administração, a finalidade e a segurança </w:t>
      </w:r>
      <w:r>
        <w:rPr>
          <w:rFonts w:ascii="Arial" w:hAnsi="Arial" w:cs="Arial"/>
          <w:lang w:eastAsia="zh-CN"/>
        </w:rPr>
        <w:t>da contratação</w:t>
      </w:r>
      <w:r w:rsidRPr="002D3EB0">
        <w:rPr>
          <w:rFonts w:ascii="Arial" w:hAnsi="Arial" w:cs="Arial"/>
          <w:lang w:eastAsia="zh-CN"/>
        </w:rPr>
        <w:t>.</w:t>
      </w:r>
    </w:p>
    <w:p w:rsidR="00751D8B" w:rsidRPr="002D3EB0" w:rsidRDefault="00751D8B" w:rsidP="00751D8B">
      <w:pPr>
        <w:suppressAutoHyphens/>
        <w:spacing w:before="240" w:line="360" w:lineRule="auto"/>
        <w:ind w:left="-284"/>
        <w:jc w:val="both"/>
        <w:rPr>
          <w:rFonts w:ascii="Arial" w:hAnsi="Arial" w:cs="Arial"/>
          <w:lang w:eastAsia="zh-CN"/>
        </w:rPr>
      </w:pPr>
    </w:p>
    <w:p w:rsidR="00751D8B" w:rsidRPr="002D3EB0" w:rsidRDefault="00751D8B" w:rsidP="00751D8B">
      <w:pPr>
        <w:suppressAutoHyphens/>
        <w:ind w:left="284"/>
        <w:rPr>
          <w:rFonts w:ascii="Arial" w:hAnsi="Arial" w:cs="Arial"/>
          <w:i/>
          <w:iCs/>
          <w:lang w:eastAsia="zh-CN"/>
        </w:rPr>
      </w:pPr>
    </w:p>
    <w:p w:rsidR="00751D8B" w:rsidRPr="002D3EB0" w:rsidRDefault="00751D8B" w:rsidP="00751D8B">
      <w:pPr>
        <w:suppressAutoHyphens/>
        <w:ind w:left="284"/>
        <w:rPr>
          <w:rFonts w:ascii="Arial" w:hAnsi="Arial" w:cs="Arial"/>
          <w:i/>
          <w:iCs/>
          <w:lang w:eastAsia="zh-CN"/>
        </w:rPr>
      </w:pPr>
    </w:p>
    <w:p w:rsidR="00751D8B" w:rsidRPr="002D3EB0" w:rsidRDefault="00751D8B" w:rsidP="00751D8B">
      <w:pPr>
        <w:tabs>
          <w:tab w:val="left" w:pos="5676"/>
        </w:tabs>
        <w:suppressAutoHyphens/>
        <w:ind w:left="284"/>
        <w:rPr>
          <w:rFonts w:ascii="Arial" w:hAnsi="Arial" w:cs="Arial"/>
          <w:i/>
          <w:iCs/>
          <w:lang w:eastAsia="zh-CN"/>
        </w:rPr>
      </w:pPr>
    </w:p>
    <w:p w:rsidR="00751D8B" w:rsidRPr="002D3EB0" w:rsidRDefault="00751D8B" w:rsidP="00751D8B">
      <w:pPr>
        <w:tabs>
          <w:tab w:val="left" w:pos="5676"/>
        </w:tabs>
        <w:suppressAutoHyphens/>
        <w:ind w:left="284"/>
        <w:rPr>
          <w:rFonts w:ascii="Arial" w:hAnsi="Arial" w:cs="Arial"/>
          <w:i/>
          <w:iCs/>
          <w:lang w:eastAsia="zh-CN"/>
        </w:rPr>
      </w:pPr>
    </w:p>
    <w:p w:rsidR="00795CFF" w:rsidRPr="00B14861" w:rsidRDefault="00795CFF">
      <w:pPr>
        <w:spacing w:after="200" w:line="276" w:lineRule="auto"/>
        <w:rPr>
          <w:rFonts w:ascii="Arial" w:hAnsi="Arial" w:cs="Arial"/>
        </w:rPr>
      </w:pPr>
      <w:r w:rsidRPr="00B14861">
        <w:rPr>
          <w:rFonts w:ascii="Arial" w:hAnsi="Arial" w:cs="Arial"/>
        </w:rPr>
        <w:br w:type="page"/>
      </w:r>
    </w:p>
    <w:p w:rsidR="00522BDA" w:rsidRPr="00B14861" w:rsidRDefault="00522BDA" w:rsidP="00795CFF">
      <w:pPr>
        <w:spacing w:after="200" w:line="276" w:lineRule="auto"/>
        <w:jc w:val="center"/>
        <w:rPr>
          <w:rFonts w:ascii="Arial" w:eastAsia="Arial Unicode MS" w:hAnsi="Arial" w:cs="Arial"/>
          <w:color w:val="000000"/>
        </w:rPr>
      </w:pPr>
      <w:r w:rsidRPr="00B14861">
        <w:rPr>
          <w:rFonts w:ascii="Arial" w:eastAsia="Arial Unicode MS" w:hAnsi="Arial" w:cs="Arial"/>
          <w:b/>
          <w:color w:val="000000"/>
        </w:rPr>
        <w:lastRenderedPageBreak/>
        <w:t>ANEXO II</w:t>
      </w:r>
      <w:r w:rsidR="00277635" w:rsidRPr="00B14861">
        <w:rPr>
          <w:rFonts w:ascii="Arial" w:eastAsia="Arial Unicode MS" w:hAnsi="Arial" w:cs="Arial"/>
          <w:b/>
          <w:color w:val="000000"/>
        </w:rPr>
        <w:t>I</w:t>
      </w:r>
    </w:p>
    <w:p w:rsidR="005B628E" w:rsidRPr="00B14861" w:rsidRDefault="005B628E" w:rsidP="005B628E">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642"/>
          <w:placeholder>
            <w:docPart w:val="ED058F1273714C11A9D8CECB60EF50A8"/>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FC4022">
            <w:rPr>
              <w:rStyle w:val="Estilo43"/>
              <w:rFonts w:cs="Arial"/>
            </w:rPr>
            <w:t>107/2025</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643"/>
          <w:placeholder>
            <w:docPart w:val="C6CEF528B3C444FFB2E07AFC1945F472"/>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FC4022">
            <w:rPr>
              <w:rStyle w:val="Estilo40"/>
              <w:rFonts w:cs="Arial"/>
            </w:rPr>
            <w:t>49.421/2025</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644"/>
          <w:placeholder>
            <w:docPart w:val="3BB71468028F45ECBB7410735C06179F"/>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5D01C3">
            <w:rPr>
              <w:rStyle w:val="Estilo41"/>
              <w:rFonts w:cs="Arial"/>
            </w:rPr>
            <w:t>1.111/2026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645"/>
          <w:placeholder>
            <w:docPart w:val="3DA58E72659A456D8EDBE3755E97F425"/>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FC4022">
            <w:rPr>
              <w:rStyle w:val="Estilo42"/>
              <w:rFonts w:cs="Arial"/>
            </w:rPr>
            <w:t>142/2025</w:t>
          </w:r>
        </w:sdtContent>
      </w:sdt>
    </w:p>
    <w:p w:rsidR="00522BDA" w:rsidRPr="00B14861" w:rsidRDefault="00522BDA" w:rsidP="00522BDA">
      <w:pPr>
        <w:spacing w:line="360" w:lineRule="auto"/>
        <w:jc w:val="center"/>
        <w:rPr>
          <w:rFonts w:ascii="Arial" w:eastAsia="Arial Unicode MS" w:hAnsi="Arial" w:cs="Arial"/>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DECLARAÇÃO DE INEXISTÊNCIA DE FATOS IMPEDITIVOS E OUTRAS</w:t>
      </w:r>
    </w:p>
    <w:p w:rsidR="00522BDA" w:rsidRPr="00B14861" w:rsidRDefault="00522BDA" w:rsidP="00522BDA">
      <w:pPr>
        <w:spacing w:line="360" w:lineRule="auto"/>
        <w:jc w:val="center"/>
        <w:rPr>
          <w:rFonts w:ascii="Arial" w:eastAsia="Arial Unicode MS" w:hAnsi="Arial" w:cs="Arial"/>
          <w:b/>
          <w:color w:val="000000"/>
        </w:rPr>
      </w:pPr>
    </w:p>
    <w:p w:rsidR="00522BDA" w:rsidRPr="00B14861" w:rsidRDefault="00522BDA" w:rsidP="00522BDA">
      <w:pPr>
        <w:tabs>
          <w:tab w:val="left" w:pos="720"/>
        </w:tabs>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À </w:t>
      </w:r>
      <w:r w:rsidRPr="00B14861">
        <w:rPr>
          <w:rFonts w:ascii="Arial" w:eastAsia="Arial Unicode MS" w:hAnsi="Arial" w:cs="Arial"/>
          <w:color w:val="000000"/>
        </w:rPr>
        <w:tab/>
      </w: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PREFEITURA MUNICIPAL DA ESTÂNCIA BALNEÁRIA DE CARAGUATATUBA</w:t>
      </w: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SECRETARIA MUNICIPAL DE ADMINISTRAÇÃO </w:t>
      </w:r>
    </w:p>
    <w:p w:rsidR="00522BDA" w:rsidRPr="00B14861" w:rsidRDefault="00600687" w:rsidP="00522BDA">
      <w:pPr>
        <w:spacing w:line="360" w:lineRule="auto"/>
        <w:jc w:val="both"/>
        <w:rPr>
          <w:rFonts w:ascii="Arial" w:eastAsia="Arial Unicode MS" w:hAnsi="Arial" w:cs="Arial"/>
          <w:color w:val="000000"/>
        </w:rPr>
      </w:pPr>
      <w:r>
        <w:rPr>
          <w:rFonts w:ascii="Arial" w:eastAsia="Arial Unicode MS" w:hAnsi="Arial" w:cs="Arial"/>
          <w:color w:val="000000"/>
        </w:rPr>
        <w:t>SEÇÃO</w:t>
      </w:r>
      <w:r w:rsidR="00522BDA" w:rsidRPr="00B14861">
        <w:rPr>
          <w:rFonts w:ascii="Arial" w:eastAsia="Arial Unicode MS" w:hAnsi="Arial" w:cs="Arial"/>
          <w:color w:val="000000"/>
        </w:rPr>
        <w:t xml:space="preserve"> DE LICITAÇ</w:t>
      </w:r>
      <w:r>
        <w:rPr>
          <w:rFonts w:ascii="Arial" w:eastAsia="Arial Unicode MS" w:hAnsi="Arial" w:cs="Arial"/>
          <w:color w:val="000000"/>
        </w:rPr>
        <w:t>ÕES</w:t>
      </w:r>
    </w:p>
    <w:p w:rsidR="00522BDA" w:rsidRPr="00B14861" w:rsidRDefault="00601667"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Av.</w:t>
      </w:r>
      <w:r w:rsidR="00522BDA" w:rsidRPr="00B14861">
        <w:rPr>
          <w:rFonts w:ascii="Arial" w:eastAsia="Arial Unicode MS" w:hAnsi="Arial" w:cs="Arial"/>
          <w:color w:val="000000"/>
        </w:rPr>
        <w:t xml:space="preserve"> Siqueira Campos, 44</w:t>
      </w:r>
      <w:r w:rsidRPr="00B14861">
        <w:rPr>
          <w:rFonts w:ascii="Arial" w:eastAsia="Arial Unicode MS" w:hAnsi="Arial" w:cs="Arial"/>
          <w:color w:val="000000"/>
        </w:rPr>
        <w:t xml:space="preserve"> – </w:t>
      </w:r>
      <w:r w:rsidR="00522BDA" w:rsidRPr="00B14861">
        <w:rPr>
          <w:rFonts w:ascii="Arial" w:eastAsia="Arial Unicode MS" w:hAnsi="Arial" w:cs="Arial"/>
          <w:color w:val="000000"/>
        </w:rPr>
        <w:t>Centro</w:t>
      </w:r>
      <w:r w:rsidR="003A361D" w:rsidRPr="00B14861">
        <w:rPr>
          <w:rFonts w:ascii="Arial" w:eastAsia="Arial Unicode MS" w:hAnsi="Arial" w:cs="Arial"/>
          <w:color w:val="000000"/>
        </w:rPr>
        <w:t>.</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hAnsi="Arial" w:cs="Arial"/>
          <w:b/>
        </w:rPr>
      </w:pPr>
      <w:r w:rsidRPr="00B14861">
        <w:rPr>
          <w:rFonts w:ascii="Arial" w:eastAsia="Arial Unicode MS" w:hAnsi="Arial" w:cs="Arial"/>
          <w:b/>
          <w:color w:val="000000"/>
        </w:rPr>
        <w:t>OBJETO:</w:t>
      </w:r>
      <w:r w:rsidR="00D8248F" w:rsidRPr="00B14861">
        <w:rPr>
          <w:rFonts w:ascii="Arial" w:eastAsia="Arial Unicode MS" w:hAnsi="Arial" w:cs="Arial"/>
          <w:b/>
          <w:color w:val="000000"/>
        </w:rPr>
        <w:t xml:space="preserve"> </w:t>
      </w:r>
      <w:sdt>
        <w:sdtPr>
          <w:rPr>
            <w:rStyle w:val="Estilo17"/>
            <w:rFonts w:eastAsia="Arial Unicode MS" w:cs="Arial"/>
            <w:b/>
            <w:color w:val="auto"/>
          </w:rPr>
          <w:alias w:val="DESCREVER OBJETO"/>
          <w:tag w:val="DESCREVER OBJETO"/>
          <w:id w:val="96811505"/>
          <w:placeholder>
            <w:docPart w:val="CA4E2E52724E41F5A4373623CBBB74DE"/>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BD7D98">
            <w:rPr>
              <w:rStyle w:val="Estilo17"/>
              <w:rFonts w:eastAsia="Arial Unicode MS" w:cs="Arial"/>
              <w:b/>
              <w:color w:val="auto"/>
            </w:rPr>
            <w:t>CONTRATAÇÃO DE EMPRESA PARA A PRESTAÇÃO DE SERVIÇOS DE LOCAÇÃO COM FORNECIMENTO DE EQUIPAMENTOS E DEMAIS INSUMOS PARA IMPLANTAÇÃO DE SISTEMA DE COMUNICAÇÃO DIGITAL E SINALIZADOR GIROFLEX</w:t>
          </w:r>
        </w:sdtContent>
      </w:sdt>
      <w:r w:rsidR="00853D5A" w:rsidRPr="00B14861">
        <w:rPr>
          <w:rFonts w:ascii="Arial" w:hAnsi="Arial" w:cs="Arial"/>
          <w:b/>
        </w:rPr>
        <w:t>,</w:t>
      </w:r>
      <w:r w:rsidRPr="00B14861">
        <w:rPr>
          <w:rFonts w:ascii="Arial" w:hAnsi="Arial" w:cs="Arial"/>
          <w:b/>
        </w:rPr>
        <w:t xml:space="preserve"> </w:t>
      </w:r>
      <w:r w:rsidRPr="00B14861">
        <w:rPr>
          <w:rFonts w:ascii="Arial" w:eastAsia="Arial Unicode MS" w:hAnsi="Arial" w:cs="Arial"/>
          <w:color w:val="000000"/>
        </w:rPr>
        <w:t xml:space="preserve">de acordo com as especificações constantes no </w:t>
      </w:r>
      <w:r w:rsidR="00DC6CAD" w:rsidRPr="00B14861">
        <w:rPr>
          <w:rFonts w:ascii="Arial" w:eastAsia="Arial Unicode MS" w:hAnsi="Arial" w:cs="Arial"/>
        </w:rPr>
        <w:t xml:space="preserve">Termo de Referência (Anexo </w:t>
      </w:r>
      <w:r w:rsidR="00FC374F">
        <w:rPr>
          <w:rFonts w:ascii="Arial" w:eastAsia="Arial Unicode MS" w:hAnsi="Arial" w:cs="Arial"/>
        </w:rPr>
        <w:t>I</w:t>
      </w:r>
      <w:r w:rsidR="00DC6CAD" w:rsidRPr="00B14861">
        <w:rPr>
          <w:rFonts w:ascii="Arial" w:eastAsia="Arial Unicode MS" w:hAnsi="Arial" w:cs="Arial"/>
        </w:rPr>
        <w:t>I)</w:t>
      </w:r>
      <w:r w:rsidRPr="00B14861">
        <w:rPr>
          <w:rFonts w:ascii="Arial" w:eastAsia="Arial Unicode MS" w:hAnsi="Arial" w:cs="Arial"/>
          <w:color w:val="000000"/>
        </w:rPr>
        <w:t>, do Edital.</w:t>
      </w:r>
    </w:p>
    <w:p w:rsidR="00522BDA" w:rsidRPr="00B14861" w:rsidRDefault="00522BDA" w:rsidP="00522BDA">
      <w:pPr>
        <w:spacing w:line="360" w:lineRule="auto"/>
        <w:jc w:val="center"/>
        <w:rPr>
          <w:rFonts w:ascii="Arial" w:eastAsia="Arial Unicode MS" w:hAnsi="Arial" w:cs="Arial"/>
          <w:color w:val="000000"/>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DECLARAÇÃO</w:t>
      </w:r>
    </w:p>
    <w:p w:rsidR="00522BDA" w:rsidRPr="00B14861" w:rsidRDefault="00522BDA" w:rsidP="00522BDA">
      <w:pPr>
        <w:spacing w:line="360" w:lineRule="auto"/>
        <w:jc w:val="center"/>
        <w:rPr>
          <w:rFonts w:ascii="Arial" w:eastAsia="Arial Unicode MS" w:hAnsi="Arial" w:cs="Arial"/>
          <w:color w:val="000000"/>
        </w:rPr>
      </w:pP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DECLARAMOS, para fins de participação no Pregão Eletrônico acima, que nossa empresa:</w:t>
      </w: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1) Não está impedida de contratar com a Administração Pública Municipal de Caraguatatuba;</w:t>
      </w: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2) Não foi declarada inidônea pelo Poder Público, de nenhuma esfera;</w:t>
      </w: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3) Não existe fato impeditivo à nossa habilitação;</w:t>
      </w: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4) Não possui entre nossos proprietários, nenhum titular de mandato eletivo;</w:t>
      </w: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5) Não possui funcionários, dirigentes ou acionistas detentores do controle do estabelecimento participante desta licitação, com qualquer vínculo direto ou indireto </w:t>
      </w:r>
      <w:r w:rsidRPr="00B14861">
        <w:rPr>
          <w:rFonts w:ascii="Arial" w:eastAsia="Arial Unicode MS" w:hAnsi="Arial" w:cs="Arial"/>
          <w:color w:val="000000"/>
        </w:rPr>
        <w:lastRenderedPageBreak/>
        <w:t xml:space="preserve">com a Prefeitura da Estância Balneária de Caraguatatuba, nos termos do </w:t>
      </w:r>
      <w:r w:rsidR="009100D2" w:rsidRPr="00B14861">
        <w:rPr>
          <w:rFonts w:ascii="Arial" w:eastAsia="Arial Unicode MS" w:hAnsi="Arial" w:cs="Arial"/>
        </w:rPr>
        <w:t>art. 9º, da Lei Federal nº 14.133/21</w:t>
      </w:r>
      <w:r w:rsidRPr="00B14861">
        <w:rPr>
          <w:rFonts w:ascii="Arial" w:eastAsia="Arial Unicode MS" w:hAnsi="Arial" w:cs="Arial"/>
          <w:color w:val="000000"/>
        </w:rPr>
        <w:t>, sob pena de exclusão do certame;</w:t>
      </w:r>
    </w:p>
    <w:p w:rsidR="007920E1" w:rsidRPr="00B14861" w:rsidRDefault="00CE1CAC"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6</w:t>
      </w:r>
      <w:r w:rsidR="007920E1" w:rsidRPr="00B14861">
        <w:rPr>
          <w:rFonts w:ascii="Arial" w:eastAsia="Arial Unicode MS" w:hAnsi="Arial" w:cs="Arial"/>
          <w:color w:val="000000"/>
        </w:rPr>
        <w:t>) Recebeu todos os documentos e tomou conhecimento de todas as informações necessárias para participar do presente certame e das condições para entrega do(s) equipamento(s);</w:t>
      </w:r>
    </w:p>
    <w:p w:rsidR="007920E1" w:rsidRPr="00B14861" w:rsidRDefault="00CE1CAC"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7</w:t>
      </w:r>
      <w:r w:rsidR="007920E1" w:rsidRPr="00B14861">
        <w:rPr>
          <w:rFonts w:ascii="Arial" w:eastAsia="Arial Unicode MS" w:hAnsi="Arial" w:cs="Arial"/>
          <w:color w:val="000000"/>
        </w:rPr>
        <w:t>) Aceita e concorda com todas as condições do presente Edital e das especificações que fazem parte integrante do mesmo e farão parte do Instrumento Contratual, i</w:t>
      </w:r>
      <w:r w:rsidR="00FC374F">
        <w:rPr>
          <w:rFonts w:ascii="Arial" w:eastAsia="Arial Unicode MS" w:hAnsi="Arial" w:cs="Arial"/>
          <w:color w:val="000000"/>
        </w:rPr>
        <w:t>ndependentemente de transcrição;</w:t>
      </w:r>
    </w:p>
    <w:p w:rsidR="007920E1" w:rsidRPr="00B14861" w:rsidRDefault="00CE1CAC"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8</w:t>
      </w:r>
      <w:r w:rsidR="007920E1" w:rsidRPr="00B14861">
        <w:rPr>
          <w:rFonts w:ascii="Arial" w:eastAsia="Arial Unicode MS" w:hAnsi="Arial" w:cs="Arial"/>
          <w:color w:val="000000"/>
        </w:rPr>
        <w:t>) Atende plenamente os requisitos de habilitação exigidos no Edital.</w:t>
      </w:r>
    </w:p>
    <w:p w:rsidR="007920E1" w:rsidRPr="00B14861" w:rsidRDefault="007920E1" w:rsidP="007920E1">
      <w:pPr>
        <w:spacing w:line="360" w:lineRule="auto"/>
        <w:jc w:val="both"/>
        <w:rPr>
          <w:rFonts w:ascii="Arial" w:eastAsia="Arial Unicode MS" w:hAnsi="Arial" w:cs="Arial"/>
          <w:color w:val="000000"/>
        </w:rPr>
      </w:pP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Por ser expressão da verdade, eu _________________, representante legal desta empresa, firmo a presente.</w:t>
      </w:r>
    </w:p>
    <w:p w:rsidR="007920E1" w:rsidRPr="00B14861" w:rsidRDefault="007920E1" w:rsidP="007920E1">
      <w:pPr>
        <w:spacing w:line="360" w:lineRule="auto"/>
        <w:jc w:val="both"/>
        <w:rPr>
          <w:rFonts w:ascii="Arial" w:eastAsia="Arial Unicode MS" w:hAnsi="Arial" w:cs="Arial"/>
          <w:color w:val="000000"/>
        </w:rPr>
      </w:pPr>
      <w:r w:rsidRPr="00B14861">
        <w:rPr>
          <w:rFonts w:ascii="Arial" w:eastAsia="Arial Unicode MS" w:hAnsi="Arial" w:cs="Arial"/>
          <w:color w:val="000000"/>
        </w:rPr>
        <w:t>Local e data.</w:t>
      </w:r>
    </w:p>
    <w:p w:rsidR="007920E1" w:rsidRPr="00B14861" w:rsidRDefault="007920E1" w:rsidP="007920E1">
      <w:pPr>
        <w:spacing w:line="360" w:lineRule="auto"/>
        <w:jc w:val="both"/>
        <w:rPr>
          <w:rFonts w:ascii="Arial" w:eastAsia="Arial Unicode MS" w:hAnsi="Arial" w:cs="Arial"/>
          <w:color w:val="000000"/>
        </w:rPr>
      </w:pPr>
    </w:p>
    <w:p w:rsidR="00522BDA" w:rsidRPr="00B14861" w:rsidRDefault="007920E1" w:rsidP="007920E1">
      <w:pPr>
        <w:spacing w:line="360" w:lineRule="auto"/>
        <w:jc w:val="center"/>
        <w:rPr>
          <w:rFonts w:ascii="Arial" w:eastAsia="Arial Unicode MS" w:hAnsi="Arial" w:cs="Arial"/>
          <w:b/>
          <w:color w:val="000000"/>
        </w:rPr>
      </w:pPr>
      <w:r w:rsidRPr="00B14861">
        <w:rPr>
          <w:rFonts w:ascii="Arial" w:eastAsia="Arial Unicode MS" w:hAnsi="Arial" w:cs="Arial"/>
          <w:b/>
          <w:color w:val="000000"/>
        </w:rPr>
        <w:t>Carimbo, nome e assinatura do representante legal.</w:t>
      </w:r>
    </w:p>
    <w:p w:rsidR="00522BDA" w:rsidRPr="00B14861" w:rsidRDefault="00522BDA" w:rsidP="00522BDA">
      <w:pPr>
        <w:spacing w:line="360" w:lineRule="auto"/>
        <w:jc w:val="center"/>
        <w:rPr>
          <w:rFonts w:ascii="Arial" w:eastAsia="Arial Unicode MS" w:hAnsi="Arial" w:cs="Arial"/>
        </w:rPr>
      </w:pPr>
    </w:p>
    <w:p w:rsidR="00522BDA" w:rsidRPr="00B14861" w:rsidRDefault="00522BDA" w:rsidP="00522BDA">
      <w:pPr>
        <w:spacing w:line="360" w:lineRule="auto"/>
        <w:rPr>
          <w:rFonts w:ascii="Arial" w:eastAsia="Arial Unicode MS" w:hAnsi="Arial" w:cs="Arial"/>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jc w:val="center"/>
        <w:rPr>
          <w:rFonts w:ascii="Arial" w:eastAsia="Arial Unicode MS" w:hAnsi="Arial" w:cs="Arial"/>
          <w:b/>
        </w:rPr>
      </w:pPr>
    </w:p>
    <w:p w:rsidR="00522BDA" w:rsidRPr="00B14861" w:rsidRDefault="00853D5A" w:rsidP="00A82F79">
      <w:pPr>
        <w:pStyle w:val="Ttulo2"/>
        <w:spacing w:line="360" w:lineRule="auto"/>
        <w:rPr>
          <w:rFonts w:eastAsia="Arial Unicode MS" w:cs="Arial"/>
          <w:b w:val="0"/>
        </w:rPr>
      </w:pPr>
      <w:r w:rsidRPr="00B14861">
        <w:rPr>
          <w:rFonts w:eastAsia="Arial Unicode MS" w:cs="Arial"/>
          <w:b w:val="0"/>
        </w:rPr>
        <w:br w:type="column"/>
      </w:r>
      <w:r w:rsidR="00522BDA" w:rsidRPr="00B14861">
        <w:rPr>
          <w:rFonts w:eastAsia="Arial Unicode MS" w:cs="Arial"/>
        </w:rPr>
        <w:lastRenderedPageBreak/>
        <w:t xml:space="preserve">ANEXO </w:t>
      </w:r>
      <w:r w:rsidR="00277635" w:rsidRPr="00B14861">
        <w:rPr>
          <w:rFonts w:eastAsia="Arial Unicode MS" w:cs="Arial"/>
        </w:rPr>
        <w:t>IV</w:t>
      </w:r>
    </w:p>
    <w:p w:rsidR="005B628E" w:rsidRPr="00B14861" w:rsidRDefault="005B628E" w:rsidP="005B628E">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646"/>
          <w:placeholder>
            <w:docPart w:val="E378CC5791714420AA004827F39D92C1"/>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FC4022">
            <w:rPr>
              <w:rStyle w:val="Estilo43"/>
              <w:rFonts w:cs="Arial"/>
            </w:rPr>
            <w:t>107/2025</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647"/>
          <w:placeholder>
            <w:docPart w:val="029EDE74E017400AACF18B8D3D8A2881"/>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FC4022">
            <w:rPr>
              <w:rStyle w:val="Estilo40"/>
              <w:rFonts w:cs="Arial"/>
            </w:rPr>
            <w:t>49.421/2025</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648"/>
          <w:placeholder>
            <w:docPart w:val="8EB15495090E4677A2CB20156DE98FF8"/>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5D01C3">
            <w:rPr>
              <w:rStyle w:val="Estilo41"/>
              <w:rFonts w:cs="Arial"/>
            </w:rPr>
            <w:t>1.111/2026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649"/>
          <w:placeholder>
            <w:docPart w:val="002C61810C0E41D2AA19B0BE9EF9DA19"/>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FC4022">
            <w:rPr>
              <w:rStyle w:val="Estilo42"/>
              <w:rFonts w:cs="Arial"/>
            </w:rPr>
            <w:t>142/2025</w:t>
          </w:r>
        </w:sdtContent>
      </w:sdt>
    </w:p>
    <w:p w:rsidR="000111DE" w:rsidRPr="00B14861" w:rsidRDefault="000111DE" w:rsidP="00522BDA">
      <w:pPr>
        <w:spacing w:line="360" w:lineRule="auto"/>
        <w:jc w:val="center"/>
        <w:rPr>
          <w:rFonts w:ascii="Arial" w:eastAsia="Arial Unicode MS" w:hAnsi="Arial" w:cs="Arial"/>
          <w:b/>
          <w:color w:val="000000"/>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DECLARAÇÃO DE VERACIDADE DOS DOCUMENTOS DE HABILITAÇÃO</w:t>
      </w:r>
    </w:p>
    <w:p w:rsidR="00522BDA" w:rsidRPr="007C297F" w:rsidRDefault="00522BDA" w:rsidP="00522BDA">
      <w:pPr>
        <w:spacing w:line="360" w:lineRule="auto"/>
        <w:jc w:val="both"/>
        <w:rPr>
          <w:rFonts w:ascii="Arial" w:eastAsia="Arial Unicode MS" w:hAnsi="Arial" w:cs="Arial"/>
          <w:b/>
          <w:color w:val="000000"/>
          <w:sz w:val="10"/>
          <w:szCs w:val="10"/>
        </w:rPr>
      </w:pPr>
    </w:p>
    <w:p w:rsidR="00522BDA" w:rsidRPr="00B14861" w:rsidRDefault="00522BDA" w:rsidP="00522BDA">
      <w:pPr>
        <w:tabs>
          <w:tab w:val="left" w:pos="720"/>
        </w:tabs>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À </w:t>
      </w:r>
      <w:r w:rsidRPr="00B14861">
        <w:rPr>
          <w:rFonts w:ascii="Arial" w:eastAsia="Arial Unicode MS" w:hAnsi="Arial" w:cs="Arial"/>
          <w:color w:val="000000"/>
        </w:rPr>
        <w:tab/>
      </w: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PREFEITURA MUNICIPAL DA ESTÂNCIA BALNEÁRIA DE CARAGUATATUBA</w:t>
      </w: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SECRETARIA MUNICIPAL DE ADMINISTRAÇÃO </w:t>
      </w:r>
    </w:p>
    <w:p w:rsidR="00522BDA" w:rsidRPr="00B14861" w:rsidRDefault="00600687" w:rsidP="00522BDA">
      <w:pPr>
        <w:spacing w:line="360" w:lineRule="auto"/>
        <w:jc w:val="both"/>
        <w:rPr>
          <w:rFonts w:ascii="Arial" w:eastAsia="Arial Unicode MS" w:hAnsi="Arial" w:cs="Arial"/>
          <w:color w:val="000000"/>
        </w:rPr>
      </w:pPr>
      <w:r>
        <w:rPr>
          <w:rFonts w:ascii="Arial" w:eastAsia="Arial Unicode MS" w:hAnsi="Arial" w:cs="Arial"/>
          <w:color w:val="000000"/>
        </w:rPr>
        <w:t>SEÇÃO</w:t>
      </w:r>
      <w:r w:rsidR="00522BDA" w:rsidRPr="00B14861">
        <w:rPr>
          <w:rFonts w:ascii="Arial" w:eastAsia="Arial Unicode MS" w:hAnsi="Arial" w:cs="Arial"/>
          <w:color w:val="000000"/>
        </w:rPr>
        <w:t xml:space="preserve"> DE LICITAÇ</w:t>
      </w:r>
      <w:r>
        <w:rPr>
          <w:rFonts w:ascii="Arial" w:eastAsia="Arial Unicode MS" w:hAnsi="Arial" w:cs="Arial"/>
          <w:color w:val="000000"/>
        </w:rPr>
        <w:t>ÕES</w:t>
      </w:r>
    </w:p>
    <w:p w:rsidR="00522BDA" w:rsidRPr="00B14861" w:rsidRDefault="007920E1"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Av.</w:t>
      </w:r>
      <w:r w:rsidR="00522BDA" w:rsidRPr="00B14861">
        <w:rPr>
          <w:rFonts w:ascii="Arial" w:eastAsia="Arial Unicode MS" w:hAnsi="Arial" w:cs="Arial"/>
          <w:color w:val="000000"/>
        </w:rPr>
        <w:t xml:space="preserve"> Siqueira Campos, 44</w:t>
      </w:r>
      <w:r w:rsidRPr="00B14861">
        <w:rPr>
          <w:rFonts w:ascii="Arial" w:eastAsia="Arial Unicode MS" w:hAnsi="Arial" w:cs="Arial"/>
          <w:color w:val="000000"/>
        </w:rPr>
        <w:t xml:space="preserve"> – </w:t>
      </w:r>
      <w:r w:rsidR="00522BDA" w:rsidRPr="00B14861">
        <w:rPr>
          <w:rFonts w:ascii="Arial" w:eastAsia="Arial Unicode MS" w:hAnsi="Arial" w:cs="Arial"/>
          <w:color w:val="000000"/>
        </w:rPr>
        <w:t>Centro</w:t>
      </w:r>
      <w:r w:rsidR="003A361D" w:rsidRPr="00B14861">
        <w:rPr>
          <w:rFonts w:ascii="Arial" w:eastAsia="Arial Unicode MS" w:hAnsi="Arial" w:cs="Arial"/>
          <w:color w:val="000000"/>
        </w:rPr>
        <w:t>.</w:t>
      </w:r>
    </w:p>
    <w:p w:rsidR="000111DE" w:rsidRPr="00B14861" w:rsidRDefault="000111DE" w:rsidP="00522BDA">
      <w:pPr>
        <w:spacing w:line="360" w:lineRule="auto"/>
        <w:jc w:val="both"/>
        <w:rPr>
          <w:rFonts w:ascii="Arial" w:eastAsia="Arial Unicode MS" w:hAnsi="Arial" w:cs="Arial"/>
          <w:b/>
          <w:color w:val="000000"/>
        </w:rPr>
      </w:pPr>
    </w:p>
    <w:p w:rsidR="00522BDA" w:rsidRPr="00B14861" w:rsidRDefault="00522BDA" w:rsidP="00522BDA">
      <w:pPr>
        <w:spacing w:line="360" w:lineRule="auto"/>
        <w:jc w:val="both"/>
        <w:rPr>
          <w:rFonts w:ascii="Arial" w:hAnsi="Arial" w:cs="Arial"/>
          <w:b/>
        </w:rPr>
      </w:pPr>
      <w:r w:rsidRPr="00B14861">
        <w:rPr>
          <w:rFonts w:ascii="Arial" w:eastAsia="Arial Unicode MS" w:hAnsi="Arial" w:cs="Arial"/>
          <w:b/>
          <w:color w:val="000000"/>
        </w:rPr>
        <w:t>OBJETO</w:t>
      </w:r>
      <w:r w:rsidRPr="00B14861">
        <w:rPr>
          <w:rFonts w:ascii="Arial" w:eastAsia="Arial Unicode MS" w:hAnsi="Arial" w:cs="Arial"/>
          <w:color w:val="000000"/>
        </w:rPr>
        <w:t>:</w:t>
      </w:r>
      <w:r w:rsidR="00D8248F" w:rsidRPr="00B14861">
        <w:rPr>
          <w:rStyle w:val="Estilo17"/>
          <w:rFonts w:eastAsia="Arial Unicode MS" w:cs="Arial"/>
          <w:b/>
        </w:rPr>
        <w:t xml:space="preserve"> </w:t>
      </w:r>
      <w:sdt>
        <w:sdtPr>
          <w:rPr>
            <w:rStyle w:val="Estilo17"/>
            <w:rFonts w:eastAsia="Arial Unicode MS" w:cs="Arial"/>
            <w:b/>
            <w:color w:val="auto"/>
          </w:rPr>
          <w:alias w:val="DESCREVER OBJETO"/>
          <w:tag w:val="DESCREVER OBJETO"/>
          <w:id w:val="96811506"/>
          <w:placeholder>
            <w:docPart w:val="275AF6658F9D49C2819FB9105C83AB50"/>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BD7D98">
            <w:rPr>
              <w:rStyle w:val="Estilo17"/>
              <w:rFonts w:eastAsia="Arial Unicode MS" w:cs="Arial"/>
              <w:b/>
              <w:color w:val="auto"/>
            </w:rPr>
            <w:t>CONTRATAÇÃO DE EMPRESA PARA A PRESTAÇÃO DE SERVIÇOS DE LOCAÇÃO COM FORNECIMENTO DE EQUIPAMENTOS E DEMAIS INSUMOS PARA IMPLANTAÇÃO DE SISTEMA DE COMUNICAÇÃO DIGITAL E SINALIZADOR GIROFLEX</w:t>
          </w:r>
        </w:sdtContent>
      </w:sdt>
      <w:r w:rsidRPr="00B14861">
        <w:rPr>
          <w:rFonts w:ascii="Arial" w:hAnsi="Arial" w:cs="Arial"/>
          <w:b/>
        </w:rPr>
        <w:t>,</w:t>
      </w:r>
      <w:r w:rsidRPr="00B14861">
        <w:rPr>
          <w:rFonts w:ascii="Arial" w:eastAsia="Arial Unicode MS" w:hAnsi="Arial" w:cs="Arial"/>
          <w:color w:val="000000"/>
        </w:rPr>
        <w:t xml:space="preserve"> de acordo com as especificações constantes no </w:t>
      </w:r>
      <w:r w:rsidR="00853D5A" w:rsidRPr="00B14861">
        <w:rPr>
          <w:rFonts w:ascii="Arial" w:eastAsia="Arial Unicode MS" w:hAnsi="Arial" w:cs="Arial"/>
        </w:rPr>
        <w:t xml:space="preserve">Termo de Referência (Anexo </w:t>
      </w:r>
      <w:r w:rsidR="00A70E02">
        <w:rPr>
          <w:rFonts w:ascii="Arial" w:eastAsia="Arial Unicode MS" w:hAnsi="Arial" w:cs="Arial"/>
        </w:rPr>
        <w:t>I</w:t>
      </w:r>
      <w:r w:rsidR="00853D5A" w:rsidRPr="00B14861">
        <w:rPr>
          <w:rFonts w:ascii="Arial" w:eastAsia="Arial Unicode MS" w:hAnsi="Arial" w:cs="Arial"/>
        </w:rPr>
        <w:t>I)</w:t>
      </w:r>
      <w:r w:rsidRPr="00B14861">
        <w:rPr>
          <w:rFonts w:ascii="Arial" w:eastAsia="Arial Unicode MS" w:hAnsi="Arial" w:cs="Arial"/>
          <w:color w:val="000000"/>
        </w:rPr>
        <w:t>, do Edital.</w:t>
      </w:r>
    </w:p>
    <w:p w:rsidR="00522BDA" w:rsidRPr="007C297F" w:rsidRDefault="00522BDA" w:rsidP="00522BDA">
      <w:pPr>
        <w:spacing w:line="360" w:lineRule="auto"/>
        <w:rPr>
          <w:rFonts w:ascii="Arial" w:eastAsia="Arial Unicode MS" w:hAnsi="Arial" w:cs="Arial"/>
          <w:b/>
          <w:sz w:val="10"/>
          <w:szCs w:val="10"/>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DECLARAÇÃO</w:t>
      </w:r>
    </w:p>
    <w:p w:rsidR="00522BDA" w:rsidRPr="007C297F" w:rsidRDefault="00522BDA" w:rsidP="00522BDA">
      <w:pPr>
        <w:spacing w:line="360" w:lineRule="auto"/>
        <w:jc w:val="center"/>
        <w:rPr>
          <w:rFonts w:ascii="Arial" w:eastAsia="Arial Unicode MS" w:hAnsi="Arial" w:cs="Arial"/>
          <w:color w:val="000000"/>
          <w:sz w:val="10"/>
          <w:szCs w:val="10"/>
        </w:rPr>
      </w:pP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 xml:space="preserve">DECLARAMOS, para fins de participação no Pregão Eletrônico supramencionado, que os </w:t>
      </w:r>
      <w:r w:rsidRPr="00B14861">
        <w:rPr>
          <w:rFonts w:ascii="Arial" w:eastAsia="Arial Unicode MS" w:hAnsi="Arial" w:cs="Arial"/>
          <w:b/>
          <w:color w:val="000000"/>
        </w:rPr>
        <w:t>DOCUMENTOS DE HABILITAÇÃO</w:t>
      </w:r>
      <w:r w:rsidRPr="00B14861">
        <w:rPr>
          <w:rFonts w:ascii="Arial" w:eastAsia="Arial Unicode MS" w:hAnsi="Arial" w:cs="Arial"/>
          <w:color w:val="000000"/>
        </w:rPr>
        <w:t xml:space="preserve"> exigidos neste Edital, foram digitalizados da forma original ou mediante digitalização de documento autenticado, exceto àqueles extraídos da INTERNET.</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Por ser expressão da verdade, eu _________________, representante legal desta empresa, firmo a presente.</w:t>
      </w:r>
    </w:p>
    <w:p w:rsidR="00522BDA" w:rsidRPr="007C297F" w:rsidRDefault="00522BDA" w:rsidP="00522BDA">
      <w:pPr>
        <w:spacing w:line="360" w:lineRule="auto"/>
        <w:jc w:val="both"/>
        <w:rPr>
          <w:rFonts w:ascii="Arial" w:eastAsia="Arial Unicode MS" w:hAnsi="Arial" w:cs="Arial"/>
          <w:color w:val="000000"/>
          <w:sz w:val="20"/>
          <w:szCs w:val="20"/>
        </w:rPr>
      </w:pP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Local e data.</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Carimbo, nome e assinatura do representante legal.</w:t>
      </w:r>
    </w:p>
    <w:p w:rsidR="00522BDA" w:rsidRPr="00B14861" w:rsidRDefault="00853D5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br w:type="column"/>
      </w:r>
      <w:r w:rsidR="00522BDA" w:rsidRPr="00B14861">
        <w:rPr>
          <w:rFonts w:ascii="Arial" w:eastAsia="Arial Unicode MS" w:hAnsi="Arial" w:cs="Arial"/>
          <w:b/>
          <w:color w:val="000000"/>
        </w:rPr>
        <w:lastRenderedPageBreak/>
        <w:t>ANEXO V</w:t>
      </w:r>
    </w:p>
    <w:p w:rsidR="005B628E" w:rsidRPr="00B14861" w:rsidRDefault="005B628E" w:rsidP="005B628E">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4062361"/>
          <w:placeholder>
            <w:docPart w:val="5614B60887204916BBF14D2D2AEFC718"/>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FC4022">
            <w:rPr>
              <w:rStyle w:val="Estilo43"/>
              <w:rFonts w:cs="Arial"/>
            </w:rPr>
            <w:t>107/2025</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4062362"/>
          <w:placeholder>
            <w:docPart w:val="C09F728A4F2B4C57BF59F7EBEDBD27D1"/>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FC4022">
            <w:rPr>
              <w:rStyle w:val="Estilo40"/>
              <w:rFonts w:cs="Arial"/>
            </w:rPr>
            <w:t>49.421/2025</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4062363"/>
          <w:placeholder>
            <w:docPart w:val="E159DF9A500044CBBA72224457728FDA"/>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5D01C3">
            <w:rPr>
              <w:rStyle w:val="Estilo41"/>
              <w:rFonts w:cs="Arial"/>
            </w:rPr>
            <w:t>1.111/2026</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4062364"/>
          <w:placeholder>
            <w:docPart w:val="6CA879BBC3764825AA27A447E7753C61"/>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FC4022">
            <w:rPr>
              <w:rStyle w:val="Estilo42"/>
              <w:rFonts w:cs="Arial"/>
            </w:rPr>
            <w:t>142/2025</w:t>
          </w:r>
        </w:sdtContent>
      </w:sdt>
    </w:p>
    <w:p w:rsidR="00522BDA" w:rsidRPr="00B14861" w:rsidRDefault="00522BDA" w:rsidP="00522BDA">
      <w:pPr>
        <w:spacing w:line="360" w:lineRule="auto"/>
        <w:jc w:val="center"/>
        <w:rPr>
          <w:rFonts w:ascii="Arial" w:eastAsia="Arial Unicode MS" w:hAnsi="Arial" w:cs="Arial"/>
          <w:b/>
          <w:color w:val="000000"/>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MODELO DE DECLARAÇÃO DE ENQUADRAMENTO – ME OU EPP</w:t>
      </w:r>
    </w:p>
    <w:p w:rsidR="00522BDA" w:rsidRPr="00B14861" w:rsidRDefault="00522BDA" w:rsidP="00522BDA">
      <w:pPr>
        <w:spacing w:line="360" w:lineRule="auto"/>
        <w:jc w:val="center"/>
        <w:rPr>
          <w:rFonts w:ascii="Arial" w:eastAsia="Arial Unicode MS" w:hAnsi="Arial" w:cs="Arial"/>
          <w:color w:val="000000"/>
        </w:rPr>
      </w:pPr>
    </w:p>
    <w:p w:rsidR="00522BDA" w:rsidRPr="00B14861" w:rsidRDefault="00522BDA" w:rsidP="00522BDA">
      <w:pPr>
        <w:spacing w:line="360" w:lineRule="auto"/>
        <w:jc w:val="center"/>
        <w:rPr>
          <w:rFonts w:ascii="Arial" w:eastAsia="Arial Unicode MS" w:hAnsi="Arial" w:cs="Arial"/>
          <w:b/>
          <w:color w:val="000000"/>
        </w:rPr>
      </w:pPr>
      <w:r w:rsidRPr="00B14861">
        <w:rPr>
          <w:rFonts w:ascii="Arial" w:eastAsia="Arial Unicode MS" w:hAnsi="Arial" w:cs="Arial"/>
          <w:b/>
          <w:color w:val="000000"/>
        </w:rPr>
        <w:t>DECLARAÇÃO</w:t>
      </w:r>
    </w:p>
    <w:p w:rsidR="00522BDA" w:rsidRPr="00B14861" w:rsidRDefault="00522BDA" w:rsidP="00522BDA">
      <w:pPr>
        <w:spacing w:line="360" w:lineRule="auto"/>
        <w:jc w:val="center"/>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DECLARO, sob as penas da lei, sem prejuízo das sanções e multas previstas neste ato convocatório, que a empresa ________________, inscrita no CNPJ/MF sob nº _______________ é MICROEMPRESA OU EMPRESA DE PEQUENO PORTE, nos termos do enquadramento previsto na Lei Complementar nº 123, de 14 de dezembro de 2006, e a de nº 147, de 07 de agosto de 2014, cujos termos declaro conhecer na íntegra, estando apta, portanto, a exercer o direito de preferência como critério de desempate no procedimento licitatório d</w:t>
      </w:r>
      <w:r w:rsidR="0086087D" w:rsidRPr="00B14861">
        <w:rPr>
          <w:rFonts w:ascii="Arial" w:eastAsia="Arial Unicode MS" w:hAnsi="Arial" w:cs="Arial"/>
          <w:color w:val="000000"/>
        </w:rPr>
        <w:t>o pregão em epígrafe</w:t>
      </w:r>
      <w:r w:rsidRPr="00B14861">
        <w:rPr>
          <w:rFonts w:ascii="Arial" w:eastAsia="Arial Unicode MS" w:hAnsi="Arial" w:cs="Arial"/>
          <w:color w:val="000000"/>
        </w:rPr>
        <w:t>, realizada pela Prefeitura Municipal de Caraguatatuba/SP.</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r w:rsidRPr="00B14861">
        <w:rPr>
          <w:rFonts w:ascii="Arial" w:eastAsia="Arial Unicode MS" w:hAnsi="Arial" w:cs="Arial"/>
          <w:color w:val="000000"/>
        </w:rPr>
        <w:t>Caraguatatuba,</w:t>
      </w:r>
      <w:r w:rsidR="007920E1" w:rsidRPr="00B14861">
        <w:rPr>
          <w:rFonts w:ascii="Arial" w:eastAsia="Arial Unicode MS" w:hAnsi="Arial" w:cs="Arial"/>
          <w:color w:val="000000"/>
        </w:rPr>
        <w:t xml:space="preserve"> ____</w:t>
      </w:r>
      <w:r w:rsidR="00853D5A" w:rsidRPr="00B14861">
        <w:rPr>
          <w:rFonts w:ascii="Arial" w:eastAsia="Arial Unicode MS" w:hAnsi="Arial" w:cs="Arial"/>
          <w:color w:val="000000"/>
        </w:rPr>
        <w:t xml:space="preserve"> de </w:t>
      </w:r>
      <w:r w:rsidR="007920E1" w:rsidRPr="00B14861">
        <w:rPr>
          <w:rFonts w:ascii="Arial" w:eastAsia="Arial Unicode MS" w:hAnsi="Arial" w:cs="Arial"/>
          <w:color w:val="000000"/>
        </w:rPr>
        <w:t>__________________</w:t>
      </w:r>
      <w:r w:rsidR="00853D5A" w:rsidRPr="00B14861">
        <w:rPr>
          <w:rFonts w:ascii="Arial" w:eastAsia="Arial Unicode MS" w:hAnsi="Arial" w:cs="Arial"/>
          <w:color w:val="000000"/>
        </w:rPr>
        <w:t xml:space="preserve"> de </w:t>
      </w:r>
      <w:r w:rsidR="000111DE" w:rsidRPr="00B14861">
        <w:rPr>
          <w:rFonts w:ascii="Arial" w:eastAsia="Arial Unicode MS" w:hAnsi="Arial" w:cs="Arial"/>
          <w:color w:val="000000"/>
        </w:rPr>
        <w:t>______</w:t>
      </w:r>
      <w:r w:rsidRPr="00B14861">
        <w:rPr>
          <w:rFonts w:ascii="Arial" w:eastAsia="Arial Unicode MS" w:hAnsi="Arial" w:cs="Arial"/>
          <w:color w:val="000000"/>
        </w:rPr>
        <w:t>.</w:t>
      </w: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522BDA" w:rsidP="00522BDA">
      <w:pPr>
        <w:spacing w:line="360" w:lineRule="auto"/>
        <w:jc w:val="both"/>
        <w:rPr>
          <w:rFonts w:ascii="Arial" w:eastAsia="Arial Unicode MS" w:hAnsi="Arial" w:cs="Arial"/>
          <w:color w:val="000000"/>
        </w:rPr>
      </w:pPr>
    </w:p>
    <w:p w:rsidR="00522BDA" w:rsidRPr="00B14861" w:rsidRDefault="007920E1" w:rsidP="00D1378F">
      <w:pPr>
        <w:jc w:val="both"/>
        <w:rPr>
          <w:rFonts w:ascii="Arial" w:eastAsia="Arial Unicode MS" w:hAnsi="Arial" w:cs="Arial"/>
          <w:color w:val="000000"/>
        </w:rPr>
      </w:pPr>
      <w:r w:rsidRPr="00B14861">
        <w:rPr>
          <w:rFonts w:ascii="Arial" w:eastAsia="Arial Unicode MS" w:hAnsi="Arial" w:cs="Arial"/>
          <w:color w:val="000000"/>
        </w:rPr>
        <w:t>______________________________</w:t>
      </w:r>
    </w:p>
    <w:p w:rsidR="000F0296" w:rsidRPr="00B14861" w:rsidRDefault="00522BDA" w:rsidP="00D1378F">
      <w:pPr>
        <w:jc w:val="both"/>
        <w:rPr>
          <w:rFonts w:ascii="Arial" w:eastAsia="Arial Unicode MS" w:hAnsi="Arial" w:cs="Arial"/>
          <w:color w:val="000000"/>
        </w:rPr>
      </w:pPr>
      <w:r w:rsidRPr="00B14861">
        <w:rPr>
          <w:rFonts w:ascii="Arial" w:eastAsia="Arial Unicode MS" w:hAnsi="Arial" w:cs="Arial"/>
          <w:color w:val="000000"/>
        </w:rPr>
        <w:t>(representante legal)</w:t>
      </w:r>
    </w:p>
    <w:p w:rsidR="009C4541" w:rsidRPr="00B14861" w:rsidRDefault="000F0296" w:rsidP="000F0296">
      <w:pPr>
        <w:spacing w:after="200" w:line="276" w:lineRule="auto"/>
        <w:jc w:val="center"/>
        <w:rPr>
          <w:rFonts w:ascii="Arial" w:eastAsia="Arial Unicode MS" w:hAnsi="Arial" w:cs="Arial"/>
          <w:color w:val="000000"/>
        </w:rPr>
      </w:pPr>
      <w:r w:rsidRPr="00B14861">
        <w:rPr>
          <w:rFonts w:ascii="Arial" w:eastAsia="Arial Unicode MS" w:hAnsi="Arial" w:cs="Arial"/>
          <w:color w:val="000000"/>
        </w:rPr>
        <w:br w:type="page"/>
      </w:r>
    </w:p>
    <w:p w:rsidR="009C4541" w:rsidRDefault="009C4541" w:rsidP="009C4541">
      <w:pPr>
        <w:pStyle w:val="Ttulo2"/>
        <w:spacing w:line="360" w:lineRule="auto"/>
        <w:rPr>
          <w:rFonts w:eastAsia="Arial Unicode MS" w:cs="Arial"/>
          <w:szCs w:val="24"/>
        </w:rPr>
      </w:pPr>
      <w:r w:rsidRPr="00B14861">
        <w:rPr>
          <w:rFonts w:eastAsia="Arial Unicode MS" w:cs="Arial"/>
          <w:szCs w:val="24"/>
        </w:rPr>
        <w:lastRenderedPageBreak/>
        <w:t>ANEXO V</w:t>
      </w:r>
      <w:r w:rsidR="00277635" w:rsidRPr="00B14861">
        <w:rPr>
          <w:rFonts w:eastAsia="Arial Unicode MS" w:cs="Arial"/>
          <w:szCs w:val="24"/>
        </w:rPr>
        <w:t>I</w:t>
      </w:r>
    </w:p>
    <w:p w:rsidR="007C297F" w:rsidRPr="007C297F" w:rsidRDefault="007C297F" w:rsidP="007C297F">
      <w:pPr>
        <w:rPr>
          <w:rFonts w:eastAsia="Arial Unicode MS"/>
        </w:rPr>
      </w:pPr>
    </w:p>
    <w:p w:rsidR="00277635" w:rsidRPr="00B14861" w:rsidRDefault="00277635" w:rsidP="00277635">
      <w:pPr>
        <w:spacing w:line="360" w:lineRule="auto"/>
        <w:rPr>
          <w:rFonts w:eastAsia="Arial Unicode MS"/>
        </w:rPr>
      </w:pPr>
      <w:r w:rsidRPr="00B14861">
        <w:rPr>
          <w:rFonts w:ascii="Arial" w:eastAsia="Arial Unicode MS" w:hAnsi="Arial" w:cs="Arial"/>
          <w:b/>
        </w:rPr>
        <w:t>DECLARAÇÃO DE QUE CUMPRE AS EXIGÊNCIAS DE RESERVA DE CARGOS PARA PESSOA COM DEFICIÊNCIA E PARA REABILITADO DA PREVIDÊNCIA SOCIAL</w:t>
      </w:r>
      <w:r w:rsidRPr="00A82F79">
        <w:rPr>
          <w:rFonts w:ascii="Arial" w:eastAsia="Arial Unicode MS" w:hAnsi="Arial" w:cs="Arial"/>
          <w:b/>
        </w:rPr>
        <w:t xml:space="preserve">.  / </w:t>
      </w:r>
      <w:r w:rsidRPr="00A82F79">
        <w:rPr>
          <w:rFonts w:ascii="Arial" w:eastAsia="Arial Unicode MS" w:hAnsi="Arial" w:cs="Arial"/>
        </w:rPr>
        <w:t>(Lei 14.133/21, art. 63, inciso IV)</w:t>
      </w:r>
    </w:p>
    <w:p w:rsidR="00277635" w:rsidRPr="00B14861" w:rsidRDefault="00277635" w:rsidP="00277635">
      <w:pPr>
        <w:spacing w:line="360" w:lineRule="auto"/>
        <w:rPr>
          <w:rFonts w:ascii="Arial" w:eastAsia="Arial Unicode MS" w:hAnsi="Arial" w:cs="Arial"/>
        </w:rPr>
      </w:pPr>
    </w:p>
    <w:p w:rsidR="00277635" w:rsidRPr="00B14861" w:rsidRDefault="00277635" w:rsidP="00277635">
      <w:pPr>
        <w:spacing w:line="360" w:lineRule="auto"/>
        <w:rPr>
          <w:rFonts w:ascii="Arial" w:eastAsia="Arial Unicode MS" w:hAnsi="Arial" w:cs="Arial"/>
        </w:rPr>
      </w:pPr>
      <w:r w:rsidRPr="00B14861">
        <w:rPr>
          <w:rFonts w:ascii="Arial" w:eastAsia="Arial Unicode MS" w:hAnsi="Arial" w:cs="Arial"/>
        </w:rPr>
        <w:t xml:space="preserve">PROCESSO N.º </w:t>
      </w:r>
      <w:sdt>
        <w:sdtPr>
          <w:rPr>
            <w:rStyle w:val="Estilo40"/>
            <w:rFonts w:cs="Arial"/>
          </w:rPr>
          <w:alias w:val="Nº PROC. INTERNO"/>
          <w:tag w:val="Nº PROC. INTERNO"/>
          <w:id w:val="540547654"/>
          <w:placeholder>
            <w:docPart w:val="50D8148296E74F34928E72DD433760BC"/>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FC4022">
            <w:rPr>
              <w:rStyle w:val="Estilo40"/>
              <w:rFonts w:cs="Arial"/>
            </w:rPr>
            <w:t>49.421/2025</w:t>
          </w:r>
        </w:sdtContent>
      </w:sdt>
    </w:p>
    <w:p w:rsidR="00277635" w:rsidRPr="00B14861" w:rsidRDefault="00277635" w:rsidP="00277635">
      <w:pPr>
        <w:spacing w:line="360" w:lineRule="auto"/>
        <w:rPr>
          <w:rFonts w:ascii="Arial" w:eastAsia="Arial Unicode MS" w:hAnsi="Arial" w:cs="Arial"/>
        </w:rPr>
      </w:pPr>
      <w:r w:rsidRPr="00B14861">
        <w:rPr>
          <w:rFonts w:ascii="Arial" w:eastAsia="Arial Unicode MS" w:hAnsi="Arial" w:cs="Arial"/>
        </w:rPr>
        <w:t xml:space="preserve">PREGÃO ELETRONICO N.º </w:t>
      </w:r>
      <w:sdt>
        <w:sdtPr>
          <w:rPr>
            <w:rStyle w:val="Estilo43"/>
            <w:rFonts w:cs="Arial"/>
          </w:rPr>
          <w:alias w:val="Nº DO PREGÃO"/>
          <w:tag w:val="Nº DO PREGÃO"/>
          <w:id w:val="540547655"/>
          <w:placeholder>
            <w:docPart w:val="64B309B38B3F47E68D2212AF77679257"/>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FC4022">
            <w:rPr>
              <w:rStyle w:val="Estilo43"/>
              <w:rFonts w:cs="Arial"/>
            </w:rPr>
            <w:t>107/2025</w:t>
          </w:r>
        </w:sdtContent>
      </w:sdt>
    </w:p>
    <w:p w:rsidR="00277635" w:rsidRPr="00B14861" w:rsidRDefault="00277635" w:rsidP="00277635">
      <w:pPr>
        <w:spacing w:line="360" w:lineRule="auto"/>
        <w:rPr>
          <w:rFonts w:ascii="Arial" w:eastAsia="Arial Unicode MS" w:hAnsi="Arial" w:cs="Arial"/>
        </w:rPr>
      </w:pPr>
    </w:p>
    <w:p w:rsidR="00277635" w:rsidRPr="00B14861" w:rsidRDefault="00277635" w:rsidP="00277635">
      <w:pPr>
        <w:spacing w:line="360" w:lineRule="auto"/>
        <w:rPr>
          <w:rFonts w:ascii="Arial" w:eastAsia="Arial Unicode MS" w:hAnsi="Arial" w:cs="Arial"/>
        </w:rPr>
      </w:pPr>
    </w:p>
    <w:p w:rsidR="00277635" w:rsidRPr="00B14861" w:rsidRDefault="00277635" w:rsidP="00277635">
      <w:pPr>
        <w:spacing w:line="360" w:lineRule="auto"/>
        <w:ind w:firstLine="1418"/>
        <w:jc w:val="both"/>
        <w:rPr>
          <w:rFonts w:ascii="Arial" w:eastAsia="Arial Unicode MS" w:hAnsi="Arial" w:cs="Arial"/>
        </w:rPr>
      </w:pPr>
      <w:r w:rsidRPr="00B14861">
        <w:rPr>
          <w:rFonts w:ascii="Arial" w:eastAsia="Arial Unicode MS" w:hAnsi="Arial" w:cs="Arial"/>
        </w:rPr>
        <w:t xml:space="preserve">Empresa..................................................................(nome da empresa licitante)..., inscrita no CNPJ/MF sob o n.º.................sediada.....................(endereço completo)..........., declara, para os devidos fins, </w:t>
      </w:r>
      <w:r w:rsidRPr="00B14861">
        <w:rPr>
          <w:rFonts w:ascii="Arial" w:eastAsia="Arial Unicode MS" w:hAnsi="Arial" w:cs="Arial"/>
          <w:u w:val="single"/>
        </w:rPr>
        <w:t>observado o disposto no art. 93 da Lei nº 8.213, de 24 de julho de 1991</w:t>
      </w:r>
      <w:r w:rsidRPr="00B14861">
        <w:rPr>
          <w:rFonts w:ascii="Arial" w:eastAsia="Arial Unicode MS" w:hAnsi="Arial" w:cs="Arial"/>
        </w:rPr>
        <w:t>, que cumpre as exigências  de reserva de cargos prevista em lei para pessoa com deficiência ou para reabilitado da Previdência Social e que atendem às regras de acessibilidade previstas na legislação, para atendimento ao que preceitua  o art. 63, inciso IV da Lei Federal 14.133/2021.</w:t>
      </w:r>
    </w:p>
    <w:p w:rsidR="00277635" w:rsidRPr="00B14861" w:rsidRDefault="00277635" w:rsidP="00277635">
      <w:pPr>
        <w:spacing w:line="360" w:lineRule="auto"/>
        <w:ind w:firstLine="1418"/>
        <w:jc w:val="both"/>
        <w:rPr>
          <w:rFonts w:ascii="Arial" w:eastAsia="Arial Unicode MS" w:hAnsi="Arial" w:cs="Arial"/>
        </w:rPr>
      </w:pPr>
    </w:p>
    <w:p w:rsidR="00277635" w:rsidRPr="00B14861" w:rsidRDefault="00277635" w:rsidP="00277635">
      <w:pPr>
        <w:spacing w:line="360" w:lineRule="auto"/>
        <w:ind w:firstLine="1418"/>
        <w:rPr>
          <w:rFonts w:ascii="Arial" w:eastAsia="Arial Unicode MS" w:hAnsi="Arial" w:cs="Arial"/>
        </w:rPr>
      </w:pPr>
    </w:p>
    <w:p w:rsidR="00277635" w:rsidRPr="00B14861" w:rsidRDefault="00277635" w:rsidP="00277635">
      <w:pPr>
        <w:spacing w:line="360" w:lineRule="auto"/>
        <w:ind w:firstLine="1418"/>
        <w:rPr>
          <w:rFonts w:ascii="Arial" w:eastAsia="Arial Unicode MS" w:hAnsi="Arial" w:cs="Arial"/>
        </w:rPr>
      </w:pPr>
    </w:p>
    <w:p w:rsidR="00277635" w:rsidRPr="00B14861" w:rsidRDefault="00277635" w:rsidP="00277635">
      <w:pPr>
        <w:spacing w:line="360" w:lineRule="auto"/>
        <w:ind w:firstLine="1418"/>
        <w:rPr>
          <w:rFonts w:ascii="Arial" w:eastAsia="Arial Unicode MS" w:hAnsi="Arial" w:cs="Arial"/>
        </w:rPr>
      </w:pPr>
      <w:r w:rsidRPr="00B14861">
        <w:rPr>
          <w:rFonts w:ascii="Arial" w:eastAsia="Arial Unicode MS" w:hAnsi="Arial" w:cs="Arial"/>
        </w:rPr>
        <w:t>Local, ____ de ______________ de 202</w:t>
      </w:r>
      <w:r w:rsidR="00B43E60">
        <w:rPr>
          <w:rFonts w:ascii="Arial" w:eastAsia="Arial Unicode MS" w:hAnsi="Arial" w:cs="Arial"/>
        </w:rPr>
        <w:t>6</w:t>
      </w:r>
      <w:r w:rsidRPr="00B14861">
        <w:rPr>
          <w:rFonts w:ascii="Arial" w:eastAsia="Arial Unicode MS" w:hAnsi="Arial" w:cs="Arial"/>
        </w:rPr>
        <w:t xml:space="preserve">. </w:t>
      </w:r>
    </w:p>
    <w:p w:rsidR="00277635" w:rsidRPr="00B14861" w:rsidRDefault="00277635" w:rsidP="00277635">
      <w:pPr>
        <w:spacing w:line="360" w:lineRule="auto"/>
        <w:ind w:firstLine="1418"/>
        <w:rPr>
          <w:rFonts w:ascii="Arial" w:eastAsia="Arial Unicode MS" w:hAnsi="Arial" w:cs="Arial"/>
        </w:rPr>
      </w:pPr>
    </w:p>
    <w:p w:rsidR="00277635" w:rsidRPr="00B14861" w:rsidRDefault="00277635" w:rsidP="00277635">
      <w:pPr>
        <w:spacing w:line="360" w:lineRule="auto"/>
        <w:ind w:firstLine="1418"/>
        <w:rPr>
          <w:rFonts w:ascii="Arial" w:eastAsia="Arial Unicode MS" w:hAnsi="Arial" w:cs="Arial"/>
        </w:rPr>
      </w:pPr>
      <w:r w:rsidRPr="00B14861">
        <w:rPr>
          <w:rFonts w:ascii="Arial" w:eastAsia="Arial Unicode MS" w:hAnsi="Arial" w:cs="Arial"/>
        </w:rPr>
        <w:t xml:space="preserve">________________________________________________________ (Identificação e assinatura do representante legal do licitante) </w:t>
      </w:r>
    </w:p>
    <w:p w:rsidR="00277635" w:rsidRPr="00B14861" w:rsidRDefault="00277635" w:rsidP="00277635">
      <w:pPr>
        <w:spacing w:line="360" w:lineRule="auto"/>
        <w:rPr>
          <w:rFonts w:ascii="Arial" w:eastAsia="Arial Unicode MS" w:hAnsi="Arial" w:cs="Arial"/>
        </w:rPr>
      </w:pPr>
    </w:p>
    <w:p w:rsidR="00277635" w:rsidRPr="00B14861" w:rsidRDefault="00277635" w:rsidP="00277635">
      <w:pPr>
        <w:spacing w:line="360" w:lineRule="auto"/>
        <w:rPr>
          <w:rFonts w:ascii="Arial" w:eastAsia="Arial Unicode MS" w:hAnsi="Arial" w:cs="Arial"/>
        </w:rPr>
      </w:pPr>
    </w:p>
    <w:p w:rsidR="00277635" w:rsidRPr="00B14861" w:rsidRDefault="00277635" w:rsidP="00277635">
      <w:pPr>
        <w:spacing w:line="360" w:lineRule="auto"/>
        <w:rPr>
          <w:rFonts w:ascii="Arial" w:eastAsia="Arial Unicode MS" w:hAnsi="Arial" w:cs="Arial"/>
        </w:rPr>
      </w:pPr>
      <w:r w:rsidRPr="00B14861">
        <w:rPr>
          <w:rFonts w:ascii="Arial" w:eastAsia="Arial Unicode MS" w:hAnsi="Arial" w:cs="Arial"/>
        </w:rPr>
        <w:t>OBS.:</w:t>
      </w:r>
    </w:p>
    <w:p w:rsidR="00277635" w:rsidRPr="00B14861" w:rsidRDefault="00277635" w:rsidP="00277635">
      <w:pPr>
        <w:spacing w:line="360" w:lineRule="auto"/>
        <w:rPr>
          <w:rFonts w:ascii="Arial" w:eastAsia="Arial Unicode MS" w:hAnsi="Arial" w:cs="Arial"/>
        </w:rPr>
      </w:pPr>
      <w:r w:rsidRPr="00B14861">
        <w:rPr>
          <w:rFonts w:ascii="Arial" w:eastAsia="Arial Unicode MS" w:hAnsi="Arial" w:cs="Arial"/>
        </w:rPr>
        <w:t>1 - A declaração deverá ser apresentada em papel timbrado da empresa;</w:t>
      </w:r>
    </w:p>
    <w:p w:rsidR="00277635" w:rsidRPr="00B14861" w:rsidRDefault="00277635" w:rsidP="00277635">
      <w:pPr>
        <w:spacing w:line="360" w:lineRule="auto"/>
        <w:rPr>
          <w:rFonts w:ascii="Arial" w:eastAsia="Arial Unicode MS" w:hAnsi="Arial" w:cs="Arial"/>
        </w:rPr>
      </w:pPr>
      <w:r w:rsidRPr="00B14861">
        <w:rPr>
          <w:rFonts w:ascii="Arial" w:eastAsia="Arial Unicode MS" w:hAnsi="Arial" w:cs="Arial"/>
        </w:rPr>
        <w:t>2 - Abaixo da assinatura do representante legal, deverá ter carimbo do CNPJ.</w:t>
      </w:r>
    </w:p>
    <w:p w:rsidR="009C4541" w:rsidRPr="00B14861" w:rsidRDefault="009C4541" w:rsidP="000F0296">
      <w:pPr>
        <w:spacing w:after="200" w:line="276" w:lineRule="auto"/>
        <w:jc w:val="center"/>
        <w:rPr>
          <w:rFonts w:ascii="Arial" w:eastAsia="Arial Unicode MS" w:hAnsi="Arial" w:cs="Arial"/>
          <w:b/>
        </w:rPr>
      </w:pPr>
    </w:p>
    <w:p w:rsidR="00522BDA" w:rsidRPr="00B14861" w:rsidRDefault="00522BDA" w:rsidP="000F0296">
      <w:pPr>
        <w:spacing w:after="200" w:line="276" w:lineRule="auto"/>
        <w:jc w:val="center"/>
        <w:rPr>
          <w:rFonts w:ascii="Arial" w:eastAsia="Arial Unicode MS" w:hAnsi="Arial" w:cs="Arial"/>
          <w:b/>
        </w:rPr>
      </w:pPr>
      <w:r w:rsidRPr="00B14861">
        <w:rPr>
          <w:rFonts w:ascii="Arial" w:eastAsia="Arial Unicode MS" w:hAnsi="Arial" w:cs="Arial"/>
          <w:b/>
        </w:rPr>
        <w:lastRenderedPageBreak/>
        <w:t>ANEXO V</w:t>
      </w:r>
      <w:r w:rsidR="009C4541" w:rsidRPr="00B14861">
        <w:rPr>
          <w:rFonts w:ascii="Arial" w:eastAsia="Arial Unicode MS" w:hAnsi="Arial" w:cs="Arial"/>
          <w:b/>
        </w:rPr>
        <w:t>I</w:t>
      </w:r>
      <w:r w:rsidR="00277635" w:rsidRPr="00B14861">
        <w:rPr>
          <w:rFonts w:ascii="Arial" w:eastAsia="Arial Unicode MS" w:hAnsi="Arial" w:cs="Arial"/>
          <w:b/>
        </w:rPr>
        <w:t>I</w:t>
      </w:r>
    </w:p>
    <w:p w:rsidR="005B628E" w:rsidRPr="00B14861" w:rsidRDefault="005B628E" w:rsidP="005B628E">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656"/>
          <w:placeholder>
            <w:docPart w:val="AE64B1B70F4E4B1A8EAA06A481115CB8"/>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FC4022">
            <w:rPr>
              <w:rStyle w:val="Estilo43"/>
              <w:rFonts w:cs="Arial"/>
            </w:rPr>
            <w:t>107/2025</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657"/>
          <w:placeholder>
            <w:docPart w:val="42F8F8BC403A450BAD724AA357EA9E61"/>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FC4022">
            <w:rPr>
              <w:rStyle w:val="Estilo40"/>
              <w:rFonts w:cs="Arial"/>
            </w:rPr>
            <w:t>49.421/2025</w:t>
          </w:r>
        </w:sdtContent>
      </w:sdt>
    </w:p>
    <w:p w:rsidR="005B628E" w:rsidRPr="00B14861" w:rsidRDefault="005B628E" w:rsidP="005B628E">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658"/>
          <w:placeholder>
            <w:docPart w:val="FFEED515D6BC48EB894CF2F53AB66C05"/>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5D01C3">
            <w:rPr>
              <w:rStyle w:val="Estilo41"/>
              <w:rFonts w:cs="Arial"/>
            </w:rPr>
            <w:t>1.111/2026</w:t>
          </w:r>
        </w:sdtContent>
      </w:sdt>
    </w:p>
    <w:p w:rsidR="00063651" w:rsidRPr="00B14861" w:rsidRDefault="005B628E" w:rsidP="005B628E">
      <w:pPr>
        <w:spacing w:line="360" w:lineRule="auto"/>
        <w:jc w:val="center"/>
        <w:rPr>
          <w:rStyle w:val="Estilo42"/>
          <w:rFonts w:cs="Arial"/>
        </w:rPr>
      </w:pPr>
      <w:r w:rsidRPr="00B14861">
        <w:rPr>
          <w:rFonts w:ascii="Arial" w:eastAsia="Arial Unicode MS" w:hAnsi="Arial" w:cs="Arial"/>
          <w:b/>
          <w:bCs/>
        </w:rPr>
        <w:t xml:space="preserve">EDITAL N° </w:t>
      </w:r>
      <w:sdt>
        <w:sdtPr>
          <w:rPr>
            <w:rStyle w:val="Estilo42"/>
            <w:rFonts w:cs="Arial"/>
          </w:rPr>
          <w:alias w:val="Nº EDITAL"/>
          <w:tag w:val="Nº EDITAL"/>
          <w:id w:val="540547659"/>
          <w:placeholder>
            <w:docPart w:val="495EC12B4D004E3685286CB8B02656E1"/>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FC4022">
            <w:rPr>
              <w:rStyle w:val="Estilo42"/>
              <w:rFonts w:cs="Arial"/>
            </w:rPr>
            <w:t>142/2025</w:t>
          </w:r>
        </w:sdtContent>
      </w:sdt>
    </w:p>
    <w:p w:rsidR="005B628E" w:rsidRPr="00B14861" w:rsidRDefault="005B628E" w:rsidP="005B628E">
      <w:pPr>
        <w:spacing w:line="360" w:lineRule="auto"/>
        <w:jc w:val="center"/>
        <w:rPr>
          <w:rFonts w:ascii="Arial" w:eastAsia="Arial Unicode MS" w:hAnsi="Arial" w:cs="Arial"/>
          <w:b/>
        </w:rPr>
      </w:pPr>
    </w:p>
    <w:p w:rsidR="00522BDA" w:rsidRPr="00B14861" w:rsidRDefault="00522BDA" w:rsidP="00E0172F">
      <w:pPr>
        <w:spacing w:line="360" w:lineRule="auto"/>
        <w:jc w:val="center"/>
        <w:rPr>
          <w:rFonts w:ascii="Arial" w:eastAsia="Arial Unicode MS" w:hAnsi="Arial" w:cs="Arial"/>
          <w:b/>
        </w:rPr>
      </w:pPr>
      <w:r w:rsidRPr="00B14861">
        <w:rPr>
          <w:rFonts w:ascii="Arial" w:eastAsia="Arial Unicode MS" w:hAnsi="Arial" w:cs="Arial"/>
          <w:b/>
        </w:rPr>
        <w:t xml:space="preserve">MODELO DE </w:t>
      </w:r>
      <w:r w:rsidR="00277635" w:rsidRPr="00B14861">
        <w:rPr>
          <w:rFonts w:ascii="Arial" w:eastAsia="Arial Unicode MS" w:hAnsi="Arial" w:cs="Arial"/>
          <w:b/>
        </w:rPr>
        <w:t xml:space="preserve">NOVA </w:t>
      </w:r>
      <w:r w:rsidRPr="00B14861">
        <w:rPr>
          <w:rFonts w:ascii="Arial" w:eastAsia="Arial Unicode MS" w:hAnsi="Arial" w:cs="Arial"/>
          <w:b/>
        </w:rPr>
        <w:t>PROPOSTA</w:t>
      </w:r>
    </w:p>
    <w:p w:rsidR="00522BDA" w:rsidRPr="00B14861" w:rsidRDefault="00522BDA" w:rsidP="00522BDA">
      <w:pPr>
        <w:spacing w:line="360" w:lineRule="auto"/>
        <w:jc w:val="center"/>
        <w:rPr>
          <w:rFonts w:ascii="Arial" w:eastAsia="Arial Unicode MS" w:hAnsi="Arial" w:cs="Arial"/>
          <w:b/>
        </w:rPr>
      </w:pPr>
    </w:p>
    <w:p w:rsidR="00522BDA" w:rsidRPr="00B14861" w:rsidRDefault="00522BDA" w:rsidP="00522BDA">
      <w:pPr>
        <w:spacing w:line="360" w:lineRule="auto"/>
        <w:rPr>
          <w:rFonts w:ascii="Arial" w:eastAsia="Arial Unicode MS" w:hAnsi="Arial" w:cs="Arial"/>
        </w:rPr>
      </w:pPr>
      <w:r w:rsidRPr="00B14861">
        <w:rPr>
          <w:rFonts w:ascii="Arial" w:eastAsia="Arial Unicode MS" w:hAnsi="Arial" w:cs="Arial"/>
        </w:rPr>
        <w:t>Fornecedor:________________________________________________________</w:t>
      </w:r>
    </w:p>
    <w:p w:rsidR="00522BDA" w:rsidRPr="00B14861" w:rsidRDefault="00522BDA" w:rsidP="00522BDA">
      <w:pPr>
        <w:spacing w:line="360" w:lineRule="auto"/>
        <w:rPr>
          <w:rFonts w:ascii="Arial" w:eastAsia="Arial Unicode MS" w:hAnsi="Arial" w:cs="Arial"/>
        </w:rPr>
      </w:pPr>
      <w:r w:rsidRPr="00B14861">
        <w:rPr>
          <w:rFonts w:ascii="Arial" w:eastAsia="Arial Unicode MS" w:hAnsi="Arial" w:cs="Arial"/>
        </w:rPr>
        <w:t>CNPJ:</w:t>
      </w:r>
      <w:r w:rsidRPr="00B14861">
        <w:rPr>
          <w:rFonts w:ascii="Arial" w:eastAsia="Arial Unicode MS" w:hAnsi="Arial" w:cs="Arial"/>
        </w:rPr>
        <w:tab/>
        <w:t xml:space="preserve"> ____________________</w:t>
      </w:r>
      <w:r w:rsidRPr="00B14861">
        <w:rPr>
          <w:rFonts w:ascii="Arial" w:eastAsia="Arial Unicode MS" w:hAnsi="Arial" w:cs="Arial"/>
        </w:rPr>
        <w:tab/>
        <w:t>Inscrição Estadual:________________________</w:t>
      </w:r>
    </w:p>
    <w:p w:rsidR="00522BDA" w:rsidRPr="00B14861" w:rsidRDefault="00522BDA" w:rsidP="00522BDA">
      <w:pPr>
        <w:spacing w:line="360" w:lineRule="auto"/>
        <w:rPr>
          <w:rFonts w:ascii="Arial" w:eastAsia="Arial Unicode MS" w:hAnsi="Arial" w:cs="Arial"/>
        </w:rPr>
      </w:pPr>
      <w:r w:rsidRPr="00B14861">
        <w:rPr>
          <w:rFonts w:ascii="Arial" w:eastAsia="Arial Unicode MS" w:hAnsi="Arial" w:cs="Arial"/>
        </w:rPr>
        <w:t>Endereço: ___________________________Bairro: ________________________</w:t>
      </w:r>
    </w:p>
    <w:p w:rsidR="00522BDA" w:rsidRPr="00B14861" w:rsidRDefault="00522BDA" w:rsidP="00522BDA">
      <w:pPr>
        <w:spacing w:line="360" w:lineRule="auto"/>
        <w:rPr>
          <w:rFonts w:ascii="Arial" w:eastAsia="Arial Unicode MS" w:hAnsi="Arial" w:cs="Arial"/>
        </w:rPr>
      </w:pPr>
      <w:r w:rsidRPr="00B14861">
        <w:rPr>
          <w:rFonts w:ascii="Arial" w:eastAsia="Arial Unicode MS" w:hAnsi="Arial" w:cs="Arial"/>
        </w:rPr>
        <w:t>CEP: _______________Cidade: __________________ Estado: ______________</w:t>
      </w:r>
    </w:p>
    <w:p w:rsidR="00522BDA" w:rsidRPr="00B14861" w:rsidRDefault="00522BDA" w:rsidP="00522BDA">
      <w:pPr>
        <w:spacing w:line="360" w:lineRule="auto"/>
        <w:rPr>
          <w:rFonts w:ascii="Arial" w:eastAsia="Arial Unicode MS" w:hAnsi="Arial" w:cs="Arial"/>
        </w:rPr>
      </w:pPr>
      <w:r w:rsidRPr="00B14861">
        <w:rPr>
          <w:rFonts w:ascii="Arial" w:eastAsia="Arial Unicode MS" w:hAnsi="Arial" w:cs="Arial"/>
        </w:rPr>
        <w:t>Telefone: __________________</w:t>
      </w:r>
      <w:r w:rsidRPr="00B14861">
        <w:rPr>
          <w:rFonts w:ascii="Arial" w:eastAsia="Arial Unicode MS" w:hAnsi="Arial" w:cs="Arial"/>
        </w:rPr>
        <w:tab/>
        <w:t xml:space="preserve"> e-mail: ________________________________</w:t>
      </w:r>
    </w:p>
    <w:p w:rsidR="00522BDA" w:rsidRPr="00B14861" w:rsidRDefault="00522BDA" w:rsidP="00522BDA">
      <w:pPr>
        <w:tabs>
          <w:tab w:val="center" w:pos="4961"/>
        </w:tabs>
        <w:spacing w:line="360" w:lineRule="auto"/>
        <w:jc w:val="both"/>
        <w:rPr>
          <w:rFonts w:ascii="Arial" w:eastAsia="Arial Unicode MS" w:hAnsi="Arial" w:cs="Arial"/>
          <w:b/>
        </w:rPr>
      </w:pPr>
    </w:p>
    <w:p w:rsidR="00522BDA" w:rsidRPr="00B14861" w:rsidRDefault="00522BDA" w:rsidP="00522BDA">
      <w:pPr>
        <w:tabs>
          <w:tab w:val="center" w:pos="4961"/>
        </w:tabs>
        <w:spacing w:line="360" w:lineRule="auto"/>
        <w:jc w:val="both"/>
        <w:rPr>
          <w:rFonts w:ascii="Arial" w:eastAsia="Arial Unicode MS" w:hAnsi="Arial" w:cs="Arial"/>
          <w:b/>
        </w:rPr>
      </w:pPr>
      <w:r w:rsidRPr="00B14861">
        <w:rPr>
          <w:rFonts w:ascii="Arial" w:eastAsia="Arial Unicode MS" w:hAnsi="Arial" w:cs="Arial"/>
          <w:b/>
          <w:u w:val="single"/>
        </w:rPr>
        <w:t>DADOS BANCÁRIOS PARA PAGAMENTO</w:t>
      </w:r>
      <w:r w:rsidRPr="00B14861">
        <w:rPr>
          <w:rFonts w:ascii="Arial" w:eastAsia="Arial Unicode MS" w:hAnsi="Arial" w:cs="Arial"/>
          <w:b/>
        </w:rPr>
        <w:t xml:space="preserve">: </w:t>
      </w:r>
      <w:r w:rsidRPr="00B14861">
        <w:rPr>
          <w:rFonts w:ascii="Arial" w:eastAsia="Arial Unicode MS" w:hAnsi="Arial" w:cs="Arial"/>
          <w:b/>
        </w:rPr>
        <w:tab/>
      </w:r>
    </w:p>
    <w:p w:rsidR="00522BDA" w:rsidRPr="00B14861" w:rsidRDefault="00522BDA" w:rsidP="00522BDA">
      <w:pPr>
        <w:spacing w:line="360" w:lineRule="auto"/>
        <w:jc w:val="both"/>
        <w:rPr>
          <w:rFonts w:ascii="Arial" w:eastAsia="Arial Unicode MS" w:hAnsi="Arial" w:cs="Arial"/>
        </w:rPr>
      </w:pPr>
      <w:r w:rsidRPr="00B14861">
        <w:rPr>
          <w:rFonts w:ascii="Arial" w:eastAsia="Arial Unicode MS" w:hAnsi="Arial" w:cs="Arial"/>
        </w:rPr>
        <w:t>Banco:__________Agência:___________ Conta Corrente: __________________</w:t>
      </w:r>
    </w:p>
    <w:p w:rsidR="00522BDA" w:rsidRPr="00B14861" w:rsidRDefault="00522BDA" w:rsidP="00522BDA">
      <w:pPr>
        <w:spacing w:line="360" w:lineRule="auto"/>
        <w:jc w:val="both"/>
        <w:rPr>
          <w:rFonts w:ascii="Arial" w:eastAsia="Arial Unicode MS" w:hAnsi="Arial" w:cs="Arial"/>
          <w:b/>
        </w:rPr>
      </w:pPr>
      <w:r w:rsidRPr="00B14861">
        <w:rPr>
          <w:rFonts w:ascii="Arial" w:eastAsia="Arial Unicode MS" w:hAnsi="Arial" w:cs="Arial"/>
          <w:b/>
        </w:rPr>
        <w:t>Obs.: a conta deverá ser no CNPJ da favorecida.</w:t>
      </w:r>
    </w:p>
    <w:p w:rsidR="00522BDA" w:rsidRPr="00B14861" w:rsidRDefault="00522BDA" w:rsidP="00522BDA">
      <w:pPr>
        <w:spacing w:line="360" w:lineRule="auto"/>
        <w:jc w:val="both"/>
        <w:rPr>
          <w:rFonts w:ascii="Arial" w:eastAsia="Arial Unicode MS" w:hAnsi="Arial" w:cs="Arial"/>
          <w:b/>
        </w:rPr>
      </w:pPr>
    </w:p>
    <w:p w:rsidR="00522BDA" w:rsidRPr="00B14861" w:rsidRDefault="00522BDA" w:rsidP="00522BDA">
      <w:pPr>
        <w:spacing w:line="360" w:lineRule="auto"/>
        <w:jc w:val="both"/>
        <w:rPr>
          <w:rFonts w:ascii="Arial" w:eastAsia="Arial Unicode MS" w:hAnsi="Arial" w:cs="Arial"/>
          <w:b/>
        </w:rPr>
      </w:pPr>
      <w:r w:rsidRPr="00B14861">
        <w:rPr>
          <w:rFonts w:ascii="Arial" w:eastAsia="Arial Unicode MS" w:hAnsi="Arial" w:cs="Arial"/>
          <w:b/>
          <w:u w:val="single"/>
        </w:rPr>
        <w:t>DADOS PARA ASSINATURA DO INSTRUMENTO CONTRATUAL</w:t>
      </w:r>
      <w:r w:rsidRPr="00B14861">
        <w:rPr>
          <w:rFonts w:ascii="Arial" w:eastAsia="Arial Unicode MS" w:hAnsi="Arial" w:cs="Arial"/>
          <w:b/>
        </w:rPr>
        <w:t>:</w:t>
      </w:r>
    </w:p>
    <w:p w:rsidR="00522BDA" w:rsidRPr="00B14861" w:rsidRDefault="00522BDA" w:rsidP="00522BDA">
      <w:pPr>
        <w:spacing w:line="360" w:lineRule="auto"/>
        <w:rPr>
          <w:rFonts w:ascii="Arial" w:eastAsia="Arial Unicode MS" w:hAnsi="Arial" w:cs="Arial"/>
          <w:lang w:eastAsia="en-US"/>
        </w:rPr>
      </w:pPr>
      <w:r w:rsidRPr="00B14861">
        <w:rPr>
          <w:rFonts w:ascii="Arial" w:eastAsia="Arial Unicode MS" w:hAnsi="Arial" w:cs="Arial"/>
          <w:lang w:eastAsia="en-US"/>
        </w:rPr>
        <w:t>Nome do Responsável:_______________________ Cargo: _________________</w:t>
      </w:r>
    </w:p>
    <w:p w:rsidR="00522BDA" w:rsidRPr="00B14861" w:rsidRDefault="00522BDA" w:rsidP="00522BDA">
      <w:pPr>
        <w:spacing w:line="360" w:lineRule="auto"/>
        <w:rPr>
          <w:rFonts w:ascii="Arial" w:eastAsia="Arial Unicode MS" w:hAnsi="Arial" w:cs="Arial"/>
          <w:lang w:eastAsia="en-US"/>
        </w:rPr>
      </w:pPr>
      <w:r w:rsidRPr="00B14861">
        <w:rPr>
          <w:rFonts w:ascii="Arial" w:eastAsia="Arial Unicode MS" w:hAnsi="Arial" w:cs="Arial"/>
          <w:lang w:eastAsia="en-US"/>
        </w:rPr>
        <w:t xml:space="preserve"> RG:__________________     CPF:___________________</w:t>
      </w:r>
    </w:p>
    <w:p w:rsidR="00522BDA" w:rsidRPr="00B14861" w:rsidRDefault="00522BDA" w:rsidP="00522BDA">
      <w:pPr>
        <w:spacing w:line="360" w:lineRule="auto"/>
        <w:rPr>
          <w:rFonts w:ascii="Arial" w:eastAsia="Calibri" w:hAnsi="Arial" w:cs="Arial"/>
          <w:lang w:eastAsia="en-US"/>
        </w:rPr>
      </w:pPr>
      <w:r w:rsidRPr="00B14861">
        <w:rPr>
          <w:rFonts w:ascii="Arial" w:eastAsia="Calibri" w:hAnsi="Arial" w:cs="Arial"/>
          <w:lang w:eastAsia="en-US"/>
        </w:rPr>
        <w:t xml:space="preserve">Data de Nascimento: _______/_______/_______ </w:t>
      </w:r>
    </w:p>
    <w:p w:rsidR="00522BDA" w:rsidRPr="00B14861" w:rsidRDefault="00522BDA" w:rsidP="00522BDA">
      <w:pPr>
        <w:spacing w:line="360" w:lineRule="auto"/>
        <w:rPr>
          <w:rFonts w:ascii="Arial" w:eastAsia="Calibri" w:hAnsi="Arial" w:cs="Arial"/>
          <w:b/>
          <w:lang w:eastAsia="en-US"/>
        </w:rPr>
      </w:pPr>
      <w:r w:rsidRPr="00B14861">
        <w:rPr>
          <w:rFonts w:ascii="Arial" w:eastAsia="Calibri" w:hAnsi="Arial" w:cs="Arial"/>
          <w:lang w:eastAsia="en-US"/>
        </w:rPr>
        <w:t>Endereço Residencial Completo:______________________________________</w:t>
      </w:r>
    </w:p>
    <w:p w:rsidR="00522BDA" w:rsidRPr="00B14861" w:rsidRDefault="00522BDA" w:rsidP="00522BDA">
      <w:pPr>
        <w:spacing w:line="360" w:lineRule="auto"/>
        <w:rPr>
          <w:rFonts w:ascii="Arial" w:eastAsia="Calibri" w:hAnsi="Arial" w:cs="Arial"/>
          <w:lang w:eastAsia="en-US"/>
        </w:rPr>
      </w:pPr>
      <w:r w:rsidRPr="00B14861">
        <w:rPr>
          <w:rFonts w:ascii="Arial" w:eastAsia="Calibri" w:hAnsi="Arial" w:cs="Arial"/>
          <w:lang w:eastAsia="en-US"/>
        </w:rPr>
        <w:t>E-mail institucional: ________________________________________________</w:t>
      </w:r>
    </w:p>
    <w:p w:rsidR="00522BDA" w:rsidRPr="00B14861" w:rsidRDefault="00522BDA" w:rsidP="00522BDA">
      <w:pPr>
        <w:spacing w:line="360" w:lineRule="auto"/>
        <w:rPr>
          <w:rFonts w:ascii="Arial" w:eastAsia="Calibri" w:hAnsi="Arial" w:cs="Arial"/>
          <w:lang w:eastAsia="en-US"/>
        </w:rPr>
      </w:pPr>
      <w:r w:rsidRPr="00B14861">
        <w:rPr>
          <w:rFonts w:ascii="Arial" w:eastAsia="Calibri" w:hAnsi="Arial" w:cs="Arial"/>
          <w:lang w:eastAsia="en-US"/>
        </w:rPr>
        <w:t>E-mail pessoal: ____________________________________________________</w:t>
      </w:r>
    </w:p>
    <w:p w:rsidR="00522BDA" w:rsidRPr="00B14861" w:rsidRDefault="00522BDA" w:rsidP="00522BDA">
      <w:pPr>
        <w:spacing w:line="360" w:lineRule="auto"/>
        <w:jc w:val="both"/>
        <w:rPr>
          <w:rFonts w:ascii="Arial" w:eastAsia="Calibri" w:hAnsi="Arial" w:cs="Arial"/>
          <w:lang w:eastAsia="en-US"/>
        </w:rPr>
      </w:pPr>
      <w:r w:rsidRPr="00B14861">
        <w:rPr>
          <w:rFonts w:ascii="Arial" w:eastAsia="Calibri" w:hAnsi="Arial" w:cs="Arial"/>
          <w:lang w:eastAsia="en-US"/>
        </w:rPr>
        <w:t xml:space="preserve">Telefone: (____)_____________________ </w:t>
      </w:r>
    </w:p>
    <w:p w:rsidR="00522BDA" w:rsidRPr="00B14861" w:rsidRDefault="00522BDA" w:rsidP="00522BDA">
      <w:pPr>
        <w:spacing w:line="360" w:lineRule="auto"/>
        <w:jc w:val="both"/>
        <w:rPr>
          <w:rFonts w:ascii="Arial" w:eastAsia="Arial Unicode MS" w:hAnsi="Arial" w:cs="Arial"/>
          <w:b/>
        </w:rPr>
      </w:pPr>
      <w:r w:rsidRPr="00B14861">
        <w:rPr>
          <w:rFonts w:ascii="Arial" w:eastAsia="Calibri" w:hAnsi="Arial" w:cs="Arial"/>
          <w:lang w:eastAsia="en-US"/>
        </w:rPr>
        <w:t>Celular: (____)___________________</w:t>
      </w:r>
    </w:p>
    <w:p w:rsidR="00522BDA" w:rsidRPr="00B14861" w:rsidRDefault="00522BDA" w:rsidP="00522BDA">
      <w:pPr>
        <w:spacing w:line="360" w:lineRule="auto"/>
        <w:jc w:val="both"/>
        <w:rPr>
          <w:rFonts w:ascii="Arial" w:eastAsia="Arial Unicode MS" w:hAnsi="Arial" w:cs="Arial"/>
          <w:b/>
        </w:rPr>
      </w:pPr>
    </w:p>
    <w:p w:rsidR="00522BDA" w:rsidRPr="00B14861" w:rsidRDefault="00522BDA" w:rsidP="00522BDA">
      <w:pPr>
        <w:spacing w:line="360" w:lineRule="auto"/>
        <w:jc w:val="both"/>
        <w:rPr>
          <w:rFonts w:ascii="Arial" w:eastAsia="Arial Unicode MS" w:hAnsi="Arial" w:cs="Arial"/>
        </w:rPr>
      </w:pPr>
      <w:r w:rsidRPr="00B14861">
        <w:rPr>
          <w:rFonts w:ascii="Arial" w:eastAsia="Arial Unicode MS" w:hAnsi="Arial" w:cs="Arial"/>
        </w:rPr>
        <w:t>Pelo presente formulamos proposta comercial para</w:t>
      </w:r>
      <w:r w:rsidR="008144D2">
        <w:rPr>
          <w:rFonts w:ascii="Arial" w:eastAsia="Arial Unicode MS" w:hAnsi="Arial" w:cs="Arial"/>
        </w:rPr>
        <w:t xml:space="preserve"> a</w:t>
      </w:r>
      <w:r w:rsidRPr="00B14861">
        <w:rPr>
          <w:rFonts w:ascii="Arial" w:eastAsia="Arial Unicode MS" w:hAnsi="Arial" w:cs="Arial"/>
        </w:rPr>
        <w:t xml:space="preserve"> </w:t>
      </w:r>
      <w:sdt>
        <w:sdtPr>
          <w:rPr>
            <w:rStyle w:val="Estilo17"/>
            <w:rFonts w:eastAsia="Arial Unicode MS" w:cs="Arial"/>
            <w:b/>
            <w:color w:val="auto"/>
          </w:rPr>
          <w:alias w:val="DESCREVER OBJETO"/>
          <w:tag w:val="DESCREVER OBJETO"/>
          <w:id w:val="96811507"/>
          <w:placeholder>
            <w:docPart w:val="A29811DEA0104F06B0DB8DD1EF281DA9"/>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BD7D98">
            <w:rPr>
              <w:rStyle w:val="Estilo17"/>
              <w:rFonts w:eastAsia="Arial Unicode MS" w:cs="Arial"/>
              <w:b/>
              <w:color w:val="auto"/>
            </w:rPr>
            <w:t xml:space="preserve">CONTRATAÇÃO DE EMPRESA PARA A PRESTAÇÃO DE SERVIÇOS DE LOCAÇÃO COM FORNECIMENTO DE EQUIPAMENTOS E DEMAIS INSUMOS PARA </w:t>
          </w:r>
          <w:r w:rsidR="00BD7D98">
            <w:rPr>
              <w:rStyle w:val="Estilo17"/>
              <w:rFonts w:eastAsia="Arial Unicode MS" w:cs="Arial"/>
              <w:b/>
              <w:color w:val="auto"/>
            </w:rPr>
            <w:lastRenderedPageBreak/>
            <w:t>IMPLANTAÇÃO DE SISTEMA DE COMUNICAÇÃO DIGITAL E SINALIZADOR GIROFLEX</w:t>
          </w:r>
        </w:sdtContent>
      </w:sdt>
      <w:r w:rsidRPr="00B14861">
        <w:rPr>
          <w:rFonts w:ascii="Arial" w:hAnsi="Arial" w:cs="Arial"/>
          <w:b/>
        </w:rPr>
        <w:t>,</w:t>
      </w:r>
      <w:r w:rsidRPr="00B14861">
        <w:rPr>
          <w:rFonts w:ascii="Arial" w:eastAsia="Arial Unicode MS" w:hAnsi="Arial" w:cs="Arial"/>
          <w:color w:val="000000"/>
        </w:rPr>
        <w:t xml:space="preserve"> conforme especificações descritas </w:t>
      </w:r>
      <w:r w:rsidRPr="00B14861">
        <w:rPr>
          <w:rFonts w:ascii="Arial" w:eastAsia="Arial Unicode MS" w:hAnsi="Arial" w:cs="Arial"/>
        </w:rPr>
        <w:t xml:space="preserve">no </w:t>
      </w:r>
      <w:r w:rsidR="00853D5A" w:rsidRPr="00B14861">
        <w:rPr>
          <w:rFonts w:ascii="Arial" w:eastAsia="Arial Unicode MS" w:hAnsi="Arial" w:cs="Arial"/>
        </w:rPr>
        <w:t xml:space="preserve">Termo de Referência (Anexo </w:t>
      </w:r>
      <w:r w:rsidR="00203171" w:rsidRPr="00B14861">
        <w:rPr>
          <w:rFonts w:ascii="Arial" w:eastAsia="Arial Unicode MS" w:hAnsi="Arial" w:cs="Arial"/>
        </w:rPr>
        <w:t>I</w:t>
      </w:r>
      <w:r w:rsidR="00853D5A" w:rsidRPr="00B14861">
        <w:rPr>
          <w:rFonts w:ascii="Arial" w:eastAsia="Arial Unicode MS" w:hAnsi="Arial" w:cs="Arial"/>
        </w:rPr>
        <w:t>I)</w:t>
      </w:r>
      <w:r w:rsidRPr="00B14861">
        <w:rPr>
          <w:rFonts w:ascii="Arial" w:eastAsia="Arial Unicode MS" w:hAnsi="Arial" w:cs="Arial"/>
        </w:rPr>
        <w:t xml:space="preserve">, nos seguintes termos: </w:t>
      </w:r>
    </w:p>
    <w:sdt>
      <w:sdtPr>
        <w:rPr>
          <w:rFonts w:ascii="Arial" w:eastAsia="Arial Unicode MS" w:hAnsi="Arial" w:cs="Arial"/>
          <w:sz w:val="20"/>
          <w:szCs w:val="20"/>
        </w:rPr>
        <w:id w:val="450245"/>
        <w:placeholder>
          <w:docPart w:val="06C5C0B6925B406F9270D13F0E1964C2"/>
        </w:placeholder>
        <w:docPartList>
          <w:docPartGallery w:val="Custom Tables"/>
        </w:docPartList>
      </w:sdtPr>
      <w:sdtEndPr>
        <w:rPr>
          <w:sz w:val="24"/>
          <w:szCs w:val="24"/>
        </w:rPr>
      </w:sdtEndPr>
      <w:sdtContent>
        <w:tbl>
          <w:tblPr>
            <w:tblW w:w="58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95"/>
            <w:gridCol w:w="947"/>
            <w:gridCol w:w="1418"/>
            <w:gridCol w:w="2691"/>
            <w:gridCol w:w="1560"/>
            <w:gridCol w:w="1280"/>
            <w:gridCol w:w="1133"/>
            <w:gridCol w:w="1133"/>
          </w:tblGrid>
          <w:tr w:rsidR="008144D2" w:rsidRPr="00D951D3" w:rsidTr="005674B1">
            <w:trPr>
              <w:trHeight w:val="1029"/>
              <w:jc w:val="center"/>
            </w:trPr>
            <w:tc>
              <w:tcPr>
                <w:tcW w:w="5000" w:type="pct"/>
                <w:gridSpan w:val="8"/>
                <w:tcBorders>
                  <w:bottom w:val="single" w:sz="4" w:space="0" w:color="auto"/>
                </w:tcBorders>
                <w:shd w:val="clear" w:color="auto" w:fill="D9D9D9"/>
              </w:tcPr>
              <w:p w:rsidR="008144D2" w:rsidRPr="00D951D3" w:rsidRDefault="008144D2" w:rsidP="005674B1">
                <w:pPr>
                  <w:jc w:val="center"/>
                  <w:rPr>
                    <w:rFonts w:ascii="Arial" w:eastAsia="Arial Unicode MS" w:hAnsi="Arial" w:cs="Arial"/>
                    <w:b/>
                    <w:sz w:val="20"/>
                    <w:szCs w:val="20"/>
                  </w:rPr>
                </w:pPr>
              </w:p>
              <w:p w:rsidR="008144D2" w:rsidRPr="00D951D3" w:rsidRDefault="008144D2" w:rsidP="005674B1">
                <w:pPr>
                  <w:jc w:val="center"/>
                  <w:rPr>
                    <w:rFonts w:ascii="Arial" w:eastAsia="Arial Unicode MS" w:hAnsi="Arial" w:cs="Arial"/>
                    <w:b/>
                    <w:sz w:val="20"/>
                    <w:szCs w:val="20"/>
                  </w:rPr>
                </w:pPr>
                <w:r w:rsidRPr="00D951D3">
                  <w:rPr>
                    <w:rFonts w:ascii="Arial" w:eastAsia="Arial Unicode MS" w:hAnsi="Arial" w:cs="Arial"/>
                    <w:b/>
                    <w:sz w:val="20"/>
                    <w:szCs w:val="20"/>
                  </w:rPr>
                  <w:t>LOTE ÚNICO</w:t>
                </w:r>
              </w:p>
            </w:tc>
          </w:tr>
          <w:tr w:rsidR="008144D2" w:rsidRPr="00D951D3" w:rsidTr="008144D2">
            <w:trPr>
              <w:trHeight w:val="1029"/>
              <w:jc w:val="center"/>
            </w:trPr>
            <w:tc>
              <w:tcPr>
                <w:tcW w:w="363" w:type="pct"/>
                <w:tcBorders>
                  <w:bottom w:val="single" w:sz="4" w:space="0" w:color="auto"/>
                </w:tcBorders>
                <w:shd w:val="clear" w:color="auto" w:fill="D9D9D9"/>
                <w:vAlign w:val="center"/>
              </w:tcPr>
              <w:p w:rsidR="008144D2" w:rsidRPr="00D951D3" w:rsidRDefault="008144D2" w:rsidP="005674B1">
                <w:pPr>
                  <w:jc w:val="center"/>
                  <w:rPr>
                    <w:rFonts w:ascii="Arial" w:eastAsia="Arial Unicode MS" w:hAnsi="Arial" w:cs="Arial"/>
                    <w:b/>
                    <w:sz w:val="20"/>
                    <w:szCs w:val="20"/>
                  </w:rPr>
                </w:pPr>
                <w:r w:rsidRPr="00D951D3">
                  <w:rPr>
                    <w:rFonts w:ascii="Arial" w:eastAsia="Arial Unicode MS" w:hAnsi="Arial" w:cs="Arial"/>
                    <w:b/>
                    <w:sz w:val="20"/>
                    <w:szCs w:val="20"/>
                  </w:rPr>
                  <w:t>ITEM</w:t>
                </w:r>
              </w:p>
            </w:tc>
            <w:tc>
              <w:tcPr>
                <w:tcW w:w="432" w:type="pct"/>
                <w:tcBorders>
                  <w:bottom w:val="single" w:sz="4" w:space="0" w:color="auto"/>
                </w:tcBorders>
                <w:shd w:val="clear" w:color="auto" w:fill="D9D9D9"/>
                <w:vAlign w:val="center"/>
              </w:tcPr>
              <w:p w:rsidR="008144D2" w:rsidRPr="00D951D3" w:rsidRDefault="008144D2" w:rsidP="005674B1">
                <w:pPr>
                  <w:jc w:val="center"/>
                  <w:rPr>
                    <w:rFonts w:ascii="Arial" w:eastAsia="Arial Unicode MS" w:hAnsi="Arial" w:cs="Arial"/>
                    <w:b/>
                    <w:sz w:val="20"/>
                    <w:szCs w:val="20"/>
                  </w:rPr>
                </w:pPr>
                <w:r w:rsidRPr="00D951D3">
                  <w:rPr>
                    <w:rFonts w:ascii="Arial" w:eastAsia="Arial Unicode MS" w:hAnsi="Arial" w:cs="Arial"/>
                    <w:b/>
                    <w:sz w:val="20"/>
                    <w:szCs w:val="20"/>
                  </w:rPr>
                  <w:t>QUANT</w:t>
                </w:r>
              </w:p>
            </w:tc>
            <w:tc>
              <w:tcPr>
                <w:tcW w:w="647" w:type="pct"/>
                <w:tcBorders>
                  <w:bottom w:val="single" w:sz="4" w:space="0" w:color="auto"/>
                </w:tcBorders>
                <w:shd w:val="clear" w:color="auto" w:fill="D9D9D9"/>
                <w:vAlign w:val="center"/>
              </w:tcPr>
              <w:p w:rsidR="008144D2" w:rsidRPr="00D951D3" w:rsidRDefault="008144D2" w:rsidP="005674B1">
                <w:pPr>
                  <w:jc w:val="center"/>
                  <w:rPr>
                    <w:rFonts w:ascii="Arial" w:eastAsia="Arial Unicode MS" w:hAnsi="Arial" w:cs="Arial"/>
                    <w:b/>
                    <w:sz w:val="20"/>
                    <w:szCs w:val="20"/>
                  </w:rPr>
                </w:pPr>
                <w:r w:rsidRPr="00D951D3">
                  <w:rPr>
                    <w:rFonts w:ascii="Arial" w:eastAsia="Arial Unicode MS" w:hAnsi="Arial" w:cs="Arial"/>
                    <w:b/>
                    <w:sz w:val="20"/>
                    <w:szCs w:val="20"/>
                  </w:rPr>
                  <w:t>UNIDADE</w:t>
                </w:r>
              </w:p>
            </w:tc>
            <w:tc>
              <w:tcPr>
                <w:tcW w:w="1228" w:type="pct"/>
                <w:tcBorders>
                  <w:bottom w:val="single" w:sz="4" w:space="0" w:color="auto"/>
                </w:tcBorders>
                <w:shd w:val="clear" w:color="auto" w:fill="D9D9D9"/>
                <w:vAlign w:val="center"/>
              </w:tcPr>
              <w:p w:rsidR="008144D2" w:rsidRPr="00D951D3" w:rsidRDefault="008144D2" w:rsidP="005674B1">
                <w:pPr>
                  <w:jc w:val="center"/>
                  <w:rPr>
                    <w:rFonts w:ascii="Arial" w:eastAsia="Arial Unicode MS" w:hAnsi="Arial" w:cs="Arial"/>
                    <w:b/>
                    <w:sz w:val="20"/>
                    <w:szCs w:val="20"/>
                  </w:rPr>
                </w:pPr>
                <w:r w:rsidRPr="00D951D3">
                  <w:rPr>
                    <w:rFonts w:ascii="Arial" w:eastAsia="Arial Unicode MS" w:hAnsi="Arial" w:cs="Arial"/>
                    <w:b/>
                    <w:sz w:val="20"/>
                    <w:szCs w:val="20"/>
                  </w:rPr>
                  <w:t>DESCRIÇÃO</w:t>
                </w:r>
              </w:p>
            </w:tc>
            <w:tc>
              <w:tcPr>
                <w:tcW w:w="712" w:type="pct"/>
                <w:tcBorders>
                  <w:bottom w:val="single" w:sz="4" w:space="0" w:color="auto"/>
                </w:tcBorders>
                <w:shd w:val="clear" w:color="auto" w:fill="D9D9D9"/>
                <w:vAlign w:val="center"/>
              </w:tcPr>
              <w:p w:rsidR="008144D2" w:rsidRPr="00D951D3" w:rsidRDefault="008144D2" w:rsidP="008144D2">
                <w:pPr>
                  <w:jc w:val="center"/>
                  <w:rPr>
                    <w:rFonts w:ascii="Arial" w:eastAsia="Arial Unicode MS" w:hAnsi="Arial" w:cs="Arial"/>
                    <w:b/>
                    <w:sz w:val="20"/>
                    <w:szCs w:val="20"/>
                  </w:rPr>
                </w:pPr>
                <w:r w:rsidRPr="00D951D3">
                  <w:rPr>
                    <w:rFonts w:ascii="Arial" w:eastAsia="Arial Unicode MS" w:hAnsi="Arial" w:cs="Arial"/>
                    <w:b/>
                    <w:sz w:val="20"/>
                    <w:szCs w:val="20"/>
                  </w:rPr>
                  <w:t>MARCA/ FABRICANTE</w:t>
                </w:r>
              </w:p>
            </w:tc>
            <w:tc>
              <w:tcPr>
                <w:tcW w:w="584" w:type="pct"/>
                <w:tcBorders>
                  <w:bottom w:val="single" w:sz="4" w:space="0" w:color="auto"/>
                </w:tcBorders>
                <w:shd w:val="clear" w:color="auto" w:fill="D9D9D9"/>
                <w:vAlign w:val="center"/>
              </w:tcPr>
              <w:p w:rsidR="008144D2" w:rsidRDefault="008144D2" w:rsidP="008144D2">
                <w:pPr>
                  <w:jc w:val="center"/>
                  <w:rPr>
                    <w:rFonts w:ascii="Arial" w:eastAsia="Arial Unicode MS" w:hAnsi="Arial" w:cs="Arial"/>
                    <w:b/>
                    <w:sz w:val="20"/>
                    <w:szCs w:val="20"/>
                  </w:rPr>
                </w:pPr>
              </w:p>
              <w:p w:rsidR="008144D2" w:rsidRDefault="008144D2" w:rsidP="008144D2">
                <w:pPr>
                  <w:jc w:val="center"/>
                  <w:rPr>
                    <w:rFonts w:ascii="Arial" w:eastAsia="Arial Unicode MS" w:hAnsi="Arial" w:cs="Arial"/>
                    <w:b/>
                    <w:sz w:val="20"/>
                    <w:szCs w:val="20"/>
                  </w:rPr>
                </w:pPr>
                <w:r w:rsidRPr="00D951D3">
                  <w:rPr>
                    <w:rFonts w:ascii="Arial" w:eastAsia="Arial Unicode MS" w:hAnsi="Arial" w:cs="Arial"/>
                    <w:b/>
                    <w:sz w:val="20"/>
                    <w:szCs w:val="20"/>
                  </w:rPr>
                  <w:t>VALOR UNITÁRIO R$</w:t>
                </w:r>
              </w:p>
              <w:p w:rsidR="008144D2" w:rsidRPr="00D951D3" w:rsidRDefault="008144D2" w:rsidP="008144D2">
                <w:pPr>
                  <w:jc w:val="center"/>
                  <w:rPr>
                    <w:rFonts w:ascii="Arial" w:eastAsia="Arial Unicode MS" w:hAnsi="Arial" w:cs="Arial"/>
                    <w:b/>
                    <w:sz w:val="20"/>
                    <w:szCs w:val="20"/>
                  </w:rPr>
                </w:pPr>
              </w:p>
            </w:tc>
            <w:tc>
              <w:tcPr>
                <w:tcW w:w="517" w:type="pct"/>
                <w:tcBorders>
                  <w:bottom w:val="single" w:sz="4" w:space="0" w:color="auto"/>
                </w:tcBorders>
                <w:shd w:val="clear" w:color="auto" w:fill="D9D9D9"/>
                <w:vAlign w:val="center"/>
              </w:tcPr>
              <w:p w:rsidR="008144D2" w:rsidRPr="00D951D3" w:rsidRDefault="008144D2" w:rsidP="008144D2">
                <w:pPr>
                  <w:jc w:val="center"/>
                  <w:rPr>
                    <w:rFonts w:ascii="Arial" w:eastAsia="Arial Unicode MS" w:hAnsi="Arial" w:cs="Arial"/>
                    <w:b/>
                    <w:sz w:val="20"/>
                    <w:szCs w:val="20"/>
                  </w:rPr>
                </w:pPr>
              </w:p>
              <w:p w:rsidR="008144D2" w:rsidRPr="00D951D3" w:rsidRDefault="008144D2" w:rsidP="008144D2">
                <w:pPr>
                  <w:jc w:val="center"/>
                  <w:rPr>
                    <w:rFonts w:ascii="Arial" w:eastAsia="Arial Unicode MS" w:hAnsi="Arial" w:cs="Arial"/>
                    <w:b/>
                    <w:sz w:val="20"/>
                    <w:szCs w:val="20"/>
                  </w:rPr>
                </w:pPr>
                <w:r w:rsidRPr="00D951D3">
                  <w:rPr>
                    <w:rFonts w:ascii="Arial" w:eastAsia="Arial Unicode MS" w:hAnsi="Arial" w:cs="Arial"/>
                    <w:b/>
                    <w:sz w:val="20"/>
                    <w:szCs w:val="20"/>
                  </w:rPr>
                  <w:t>VALOR MENSAL</w:t>
                </w:r>
              </w:p>
              <w:p w:rsidR="008144D2" w:rsidRPr="00D951D3" w:rsidRDefault="008144D2" w:rsidP="008144D2">
                <w:pPr>
                  <w:jc w:val="center"/>
                  <w:rPr>
                    <w:rFonts w:ascii="Arial" w:eastAsia="Arial Unicode MS" w:hAnsi="Arial" w:cs="Arial"/>
                    <w:b/>
                    <w:sz w:val="20"/>
                    <w:szCs w:val="20"/>
                  </w:rPr>
                </w:pPr>
              </w:p>
            </w:tc>
            <w:tc>
              <w:tcPr>
                <w:tcW w:w="517" w:type="pct"/>
                <w:tcBorders>
                  <w:bottom w:val="single" w:sz="4" w:space="0" w:color="auto"/>
                </w:tcBorders>
                <w:shd w:val="clear" w:color="auto" w:fill="D9D9D9"/>
                <w:vAlign w:val="center"/>
              </w:tcPr>
              <w:p w:rsidR="008144D2" w:rsidRPr="00D951D3" w:rsidRDefault="008144D2" w:rsidP="008144D2">
                <w:pPr>
                  <w:jc w:val="center"/>
                  <w:rPr>
                    <w:rFonts w:ascii="Arial" w:eastAsia="Arial Unicode MS" w:hAnsi="Arial" w:cs="Arial"/>
                    <w:b/>
                    <w:sz w:val="20"/>
                    <w:szCs w:val="20"/>
                  </w:rPr>
                </w:pPr>
              </w:p>
              <w:p w:rsidR="008144D2" w:rsidRPr="00D951D3" w:rsidRDefault="008144D2" w:rsidP="008144D2">
                <w:pPr>
                  <w:jc w:val="center"/>
                  <w:rPr>
                    <w:rFonts w:ascii="Arial" w:eastAsia="Arial Unicode MS" w:hAnsi="Arial" w:cs="Arial"/>
                    <w:b/>
                    <w:sz w:val="20"/>
                    <w:szCs w:val="20"/>
                  </w:rPr>
                </w:pPr>
                <w:r w:rsidRPr="00D951D3">
                  <w:rPr>
                    <w:rFonts w:ascii="Arial" w:eastAsia="Arial Unicode MS" w:hAnsi="Arial" w:cs="Arial"/>
                    <w:b/>
                    <w:sz w:val="20"/>
                    <w:szCs w:val="20"/>
                  </w:rPr>
                  <w:t>VALOR ANUAL</w:t>
                </w: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01</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SERVIÇO</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01 ATIVAÇÃO DO SISTEMA – PARCELA ÚNICA</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02</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01 SERVIDOR DE GERENCIAMENTO, MONITORAMENTO GPS E GRAVAÇÃO COM LICENÇAS</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03</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02 CONSOLE DE DESPACHO PARA MONITORAMENTO</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04</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04 REPETIDORA DIGITAL VHF 32 POR SITE), INCLUINDO INFRAESTRUTURA DE TORRE, ENERGIA PRINCIPAL / ALTERNATIVA E ABRIGO</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05</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60 RÁDIO PORTÁTIL DIGITAL VHF COM GPS, TECLADO E DISPLAY</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06</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60 MICROFONE ALTO FALANTE PTT PARA RÁDIO PORTÁTIL VHF</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07</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14 RÁDIO MÓVEL DIGITAL VHF COM GPS</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08</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02 RÁDIO ESTAÇÃO FIXA DIGITAL VHF COM DISPLAY</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09</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05 RÁDIO PORTÁTIL PROTOCOLO LTE/BROADBAND</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10</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03 REDE DE DADOS IP COM REDUNDÂNCIA ATRAVÉS DE RÁDIO E FIBRA (REPETIDORA – CONSOLE – SERVIDOR)</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11</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 xml:space="preserve">01 SUPORTE TÉCNICO 24X7 – TÉCNICO RESIDENTE HORÁRIO </w:t>
                </w:r>
                <w:r w:rsidRPr="00D951D3">
                  <w:rPr>
                    <w:rFonts w:ascii="Arial" w:hAnsi="Arial" w:cs="Arial"/>
                    <w:sz w:val="20"/>
                    <w:szCs w:val="20"/>
                  </w:rPr>
                  <w:lastRenderedPageBreak/>
                  <w:t>COMERCIAL</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363"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lastRenderedPageBreak/>
                  <w:t>12</w:t>
                </w:r>
              </w:p>
            </w:tc>
            <w:tc>
              <w:tcPr>
                <w:tcW w:w="432"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12</w:t>
                </w:r>
              </w:p>
            </w:tc>
            <w:tc>
              <w:tcPr>
                <w:tcW w:w="64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r w:rsidRPr="00D951D3">
                  <w:rPr>
                    <w:rFonts w:ascii="Arial" w:hAnsi="Arial" w:cs="Arial"/>
                    <w:sz w:val="20"/>
                    <w:szCs w:val="20"/>
                  </w:rPr>
                  <w:t>MÊS</w:t>
                </w:r>
              </w:p>
            </w:tc>
            <w:tc>
              <w:tcPr>
                <w:tcW w:w="1228"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both"/>
                  <w:rPr>
                    <w:rFonts w:ascii="Arial" w:hAnsi="Arial" w:cs="Arial"/>
                    <w:sz w:val="20"/>
                    <w:szCs w:val="20"/>
                  </w:rPr>
                </w:pPr>
                <w:r w:rsidRPr="00D951D3">
                  <w:rPr>
                    <w:rFonts w:ascii="Arial" w:hAnsi="Arial" w:cs="Arial"/>
                    <w:sz w:val="20"/>
                    <w:szCs w:val="20"/>
                  </w:rPr>
                  <w:t>02 SINALIZADOR GIROFLEX COMPLETO</w:t>
                </w:r>
              </w:p>
            </w:tc>
            <w:tc>
              <w:tcPr>
                <w:tcW w:w="712"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tcPr>
              <w:p w:rsidR="008144D2" w:rsidRPr="00D951D3" w:rsidRDefault="008144D2" w:rsidP="005674B1">
                <w:pPr>
                  <w:jc w:val="center"/>
                  <w:rPr>
                    <w:rFonts w:ascii="Arial" w:hAnsi="Arial" w:cs="Arial"/>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center"/>
                  <w:rPr>
                    <w:rFonts w:ascii="Arial" w:hAnsi="Arial" w:cs="Arial"/>
                    <w:sz w:val="20"/>
                    <w:szCs w:val="20"/>
                  </w:rPr>
                </w:pPr>
              </w:p>
            </w:tc>
          </w:tr>
          <w:tr w:rsidR="008144D2" w:rsidRPr="00D951D3" w:rsidTr="005674B1">
            <w:trPr>
              <w:trHeight w:val="523"/>
              <w:jc w:val="center"/>
            </w:trPr>
            <w:tc>
              <w:tcPr>
                <w:tcW w:w="4483" w:type="pct"/>
                <w:gridSpan w:val="7"/>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jc w:val="right"/>
                  <w:rPr>
                    <w:rFonts w:ascii="Arial" w:hAnsi="Arial" w:cs="Arial"/>
                    <w:sz w:val="20"/>
                    <w:szCs w:val="20"/>
                  </w:rPr>
                </w:pPr>
                <w:r w:rsidRPr="00A00E6A">
                  <w:rPr>
                    <w:rFonts w:ascii="Arial" w:hAnsi="Arial" w:cs="Arial"/>
                    <w:b/>
                    <w:sz w:val="20"/>
                    <w:szCs w:val="20"/>
                  </w:rPr>
                  <w:t>VALOR TOTAL DO LOTE ÚNICO</w:t>
                </w:r>
              </w:p>
            </w:tc>
            <w:tc>
              <w:tcPr>
                <w:tcW w:w="517" w:type="pct"/>
                <w:tcBorders>
                  <w:top w:val="single" w:sz="4" w:space="0" w:color="auto"/>
                  <w:left w:val="single" w:sz="4" w:space="0" w:color="auto"/>
                  <w:bottom w:val="single" w:sz="4" w:space="0" w:color="auto"/>
                  <w:right w:val="single" w:sz="4" w:space="0" w:color="auto"/>
                </w:tcBorders>
                <w:vAlign w:val="center"/>
              </w:tcPr>
              <w:p w:rsidR="008144D2" w:rsidRPr="00D951D3" w:rsidRDefault="008144D2" w:rsidP="005674B1">
                <w:pPr>
                  <w:rPr>
                    <w:rFonts w:ascii="Arial" w:hAnsi="Arial" w:cs="Arial"/>
                    <w:sz w:val="20"/>
                    <w:szCs w:val="20"/>
                  </w:rPr>
                </w:pPr>
                <w:r>
                  <w:rPr>
                    <w:rFonts w:ascii="Arial" w:hAnsi="Arial" w:cs="Arial"/>
                    <w:sz w:val="20"/>
                    <w:szCs w:val="20"/>
                  </w:rPr>
                  <w:t xml:space="preserve">R$ </w:t>
                </w:r>
              </w:p>
            </w:tc>
          </w:tr>
        </w:tbl>
        <w:p w:rsidR="00F83CF7" w:rsidRPr="00290BD5" w:rsidRDefault="00F83CF7" w:rsidP="00F83CF7">
          <w:pPr>
            <w:spacing w:line="360" w:lineRule="auto"/>
            <w:jc w:val="both"/>
            <w:rPr>
              <w:rFonts w:ascii="Arial" w:eastAsia="Arial Unicode MS" w:hAnsi="Arial" w:cs="Arial"/>
              <w:b/>
            </w:rPr>
          </w:pPr>
          <w:r w:rsidRPr="00575239">
            <w:rPr>
              <w:rFonts w:ascii="Arial" w:hAnsi="Arial" w:cs="Arial"/>
              <w:b/>
            </w:rPr>
            <w:t xml:space="preserve">* </w:t>
          </w:r>
          <w:r w:rsidR="00575239" w:rsidRPr="00575239">
            <w:rPr>
              <w:rFonts w:ascii="Arial" w:hAnsi="Arial" w:cs="Arial"/>
              <w:b/>
            </w:rPr>
            <w:t xml:space="preserve">Para o cadastro da proposta comercial no portal de compras www.comprascaragua.com.br, deverá ser informado o </w:t>
          </w:r>
          <w:r w:rsidR="00575239" w:rsidRPr="00575239">
            <w:rPr>
              <w:rFonts w:ascii="Arial" w:hAnsi="Arial" w:cs="Arial"/>
              <w:b/>
              <w:u w:val="single"/>
            </w:rPr>
            <w:t>VALOR MENSAL</w:t>
          </w:r>
          <w:r w:rsidR="00575239" w:rsidRPr="00575239">
            <w:rPr>
              <w:rFonts w:ascii="Arial" w:hAnsi="Arial" w:cs="Arial"/>
              <w:b/>
            </w:rPr>
            <w:t xml:space="preserve"> correspondente de cada item. Não será admitida, em momento posterior, qualquer alegação de desconhecimento quanto ao valor correto a ser lançado no cadastramento da proposta comercial</w:t>
          </w:r>
          <w:r w:rsidRPr="00575239">
            <w:rPr>
              <w:rFonts w:ascii="Arial" w:hAnsi="Arial" w:cs="Arial"/>
              <w:b/>
            </w:rPr>
            <w:t>.</w:t>
          </w:r>
        </w:p>
      </w:sdtContent>
    </w:sdt>
    <w:p w:rsidR="00166EB5" w:rsidRDefault="00166EB5" w:rsidP="00166EB5">
      <w:pPr>
        <w:pStyle w:val="Corpodetexto"/>
        <w:rPr>
          <w:rFonts w:eastAsia="Arial Unicode MS"/>
          <w:b/>
          <w:color w:val="0070C0"/>
          <w:lang w:eastAsia="pt-BR"/>
        </w:rPr>
      </w:pPr>
    </w:p>
    <w:p w:rsidR="000111DE" w:rsidRPr="00B14861" w:rsidRDefault="00522BDA" w:rsidP="00522BDA">
      <w:pPr>
        <w:spacing w:line="360" w:lineRule="auto"/>
        <w:jc w:val="both"/>
        <w:rPr>
          <w:rFonts w:ascii="Arial" w:eastAsia="Arial Unicode MS" w:hAnsi="Arial" w:cs="Arial"/>
          <w:b/>
        </w:rPr>
      </w:pPr>
      <w:r w:rsidRPr="00B14861">
        <w:rPr>
          <w:rFonts w:ascii="Arial" w:eastAsia="Arial Unicode MS" w:hAnsi="Arial" w:cs="Arial"/>
          <w:b/>
        </w:rPr>
        <w:t>Valor total da Proposta: R$</w:t>
      </w:r>
      <w:r w:rsidR="000111DE" w:rsidRPr="00B14861">
        <w:rPr>
          <w:rFonts w:ascii="Arial" w:eastAsia="Arial Unicode MS" w:hAnsi="Arial" w:cs="Arial"/>
          <w:b/>
        </w:rPr>
        <w:t xml:space="preserve"> ________ (__________________).</w:t>
      </w:r>
    </w:p>
    <w:p w:rsidR="00522BDA" w:rsidRPr="00B14861" w:rsidRDefault="00522BDA" w:rsidP="00522BDA">
      <w:pPr>
        <w:spacing w:line="360" w:lineRule="auto"/>
        <w:jc w:val="both"/>
        <w:rPr>
          <w:rFonts w:ascii="Arial" w:eastAsia="Arial Unicode MS" w:hAnsi="Arial" w:cs="Arial"/>
        </w:rPr>
      </w:pPr>
      <w:r w:rsidRPr="00B14861">
        <w:rPr>
          <w:rFonts w:ascii="Arial" w:eastAsia="Arial Unicode MS" w:hAnsi="Arial" w:cs="Arial"/>
          <w:b/>
        </w:rPr>
        <w:t>Validade da Proposta:</w:t>
      </w:r>
      <w:r w:rsidRPr="00B14861">
        <w:rPr>
          <w:rFonts w:ascii="Arial" w:eastAsia="Arial Unicode MS" w:hAnsi="Arial" w:cs="Arial"/>
        </w:rPr>
        <w:t xml:space="preserve"> 60 (sessenta) dias, contados da data da sessão pública do Pregão.</w:t>
      </w:r>
    </w:p>
    <w:p w:rsidR="009C4541" w:rsidRPr="00B14861" w:rsidRDefault="00522BDA" w:rsidP="009C4541">
      <w:pPr>
        <w:spacing w:line="360" w:lineRule="auto"/>
        <w:jc w:val="both"/>
        <w:rPr>
          <w:rFonts w:ascii="Arial" w:hAnsi="Arial" w:cs="Arial"/>
        </w:rPr>
      </w:pPr>
      <w:r w:rsidRPr="00B14861">
        <w:rPr>
          <w:rFonts w:ascii="Arial" w:eastAsia="Arial Unicode MS" w:hAnsi="Arial" w:cs="Arial"/>
          <w:b/>
        </w:rPr>
        <w:t>Pagamento:</w:t>
      </w:r>
      <w:r w:rsidRPr="00B14861">
        <w:rPr>
          <w:rFonts w:ascii="Arial" w:eastAsia="Arial Unicode MS" w:hAnsi="Arial" w:cs="Arial"/>
        </w:rPr>
        <w:t xml:space="preserve"> </w:t>
      </w:r>
      <w:r w:rsidR="00D66E31" w:rsidRPr="00B14861">
        <w:rPr>
          <w:rFonts w:ascii="Arial" w:eastAsia="Arial Unicode MS" w:hAnsi="Arial" w:cs="Arial"/>
        </w:rPr>
        <w:t>Os pagamentos serão efetuados em até 25 (vinte e cinco</w:t>
      </w:r>
      <w:r w:rsidR="00B43E60">
        <w:rPr>
          <w:rFonts w:ascii="Arial" w:eastAsia="Arial Unicode MS" w:hAnsi="Arial" w:cs="Arial"/>
        </w:rPr>
        <w:t>) dias</w:t>
      </w:r>
      <w:r w:rsidR="00D66E31" w:rsidRPr="00B14861">
        <w:rPr>
          <w:rFonts w:ascii="Arial" w:eastAsia="Arial Unicode MS" w:hAnsi="Arial" w:cs="Arial"/>
        </w:rPr>
        <w:t xml:space="preserve"> fora da semana, contados da data de apresentação da Nota Fiscal, no Setor de Contabilidade da Secretaria da Fazenda e devidamente atestada pela Secretaria requisitante, observando-se disposto no </w:t>
      </w:r>
      <w:r w:rsidR="009C4541" w:rsidRPr="00B14861">
        <w:rPr>
          <w:rFonts w:ascii="Arial" w:eastAsia="Arial Unicode MS" w:hAnsi="Arial" w:cs="Arial"/>
        </w:rPr>
        <w:t>Art. 115, da Lei Federal nº 14.133/21</w:t>
      </w:r>
      <w:r w:rsidR="009C4541" w:rsidRPr="00B14861">
        <w:rPr>
          <w:rFonts w:ascii="Arial" w:hAnsi="Arial" w:cs="Arial"/>
        </w:rPr>
        <w:t>.</w:t>
      </w:r>
    </w:p>
    <w:p w:rsidR="00BE038E" w:rsidRPr="00BE038E" w:rsidRDefault="00522BDA" w:rsidP="00BE038E">
      <w:pPr>
        <w:suppressAutoHyphens/>
        <w:spacing w:line="360" w:lineRule="auto"/>
        <w:jc w:val="both"/>
        <w:rPr>
          <w:rFonts w:ascii="Arial" w:hAnsi="Arial" w:cs="Arial"/>
        </w:rPr>
      </w:pPr>
      <w:r w:rsidRPr="00BE038E">
        <w:rPr>
          <w:rFonts w:ascii="Arial" w:eastAsia="Arial Unicode MS" w:hAnsi="Arial" w:cs="Arial"/>
          <w:b/>
        </w:rPr>
        <w:t>Prazo de entrega:</w:t>
      </w:r>
      <w:r w:rsidR="00BE038E" w:rsidRPr="00BE038E">
        <w:rPr>
          <w:rFonts w:ascii="Arial" w:eastAsia="Arial Unicode MS" w:hAnsi="Arial" w:cs="Arial"/>
          <w:b/>
        </w:rPr>
        <w:t xml:space="preserve"> </w:t>
      </w:r>
      <w:r w:rsidR="00BE038E" w:rsidRPr="00BE038E">
        <w:rPr>
          <w:rFonts w:ascii="Arial" w:hAnsi="Arial" w:cs="Arial"/>
        </w:rPr>
        <w:t xml:space="preserve">O serviço deverá ser iniciado em até 30 (trinta) dias </w:t>
      </w:r>
      <w:r w:rsidR="0088158B">
        <w:rPr>
          <w:rFonts w:ascii="Arial" w:hAnsi="Arial" w:cs="Arial"/>
        </w:rPr>
        <w:t xml:space="preserve">corridos </w:t>
      </w:r>
      <w:r w:rsidR="00BE038E" w:rsidRPr="00BE038E">
        <w:rPr>
          <w:rFonts w:ascii="Arial" w:hAnsi="Arial" w:cs="Arial"/>
        </w:rPr>
        <w:t xml:space="preserve">após o recebimento da Autorização de Serviço, pelo período de </w:t>
      </w:r>
      <w:r w:rsidR="005674B1">
        <w:rPr>
          <w:rFonts w:ascii="Arial" w:hAnsi="Arial" w:cs="Arial"/>
        </w:rPr>
        <w:t>12</w:t>
      </w:r>
      <w:r w:rsidR="00BE038E" w:rsidRPr="00BE038E">
        <w:rPr>
          <w:rFonts w:ascii="Arial" w:hAnsi="Arial" w:cs="Arial"/>
        </w:rPr>
        <w:t xml:space="preserve"> (</w:t>
      </w:r>
      <w:r w:rsidR="005674B1">
        <w:rPr>
          <w:rFonts w:ascii="Arial" w:hAnsi="Arial" w:cs="Arial"/>
        </w:rPr>
        <w:t>doze</w:t>
      </w:r>
      <w:r w:rsidR="00BE038E" w:rsidRPr="00BE038E">
        <w:rPr>
          <w:rFonts w:ascii="Arial" w:hAnsi="Arial" w:cs="Arial"/>
        </w:rPr>
        <w:t xml:space="preserve">) </w:t>
      </w:r>
      <w:r w:rsidR="005674B1">
        <w:rPr>
          <w:rFonts w:ascii="Arial" w:hAnsi="Arial" w:cs="Arial"/>
        </w:rPr>
        <w:t>meses</w:t>
      </w:r>
      <w:r w:rsidR="00BE038E" w:rsidRPr="00BE038E">
        <w:rPr>
          <w:rFonts w:ascii="Arial" w:hAnsi="Arial" w:cs="Arial"/>
        </w:rPr>
        <w:t>, observando locais, prazos e quantidades pertencentes ao Termo de Referência.</w:t>
      </w:r>
    </w:p>
    <w:p w:rsidR="00522BDA" w:rsidRPr="00B14861" w:rsidRDefault="00522BDA" w:rsidP="00522BDA">
      <w:pPr>
        <w:spacing w:line="360" w:lineRule="auto"/>
        <w:jc w:val="both"/>
        <w:rPr>
          <w:rFonts w:ascii="Arial" w:eastAsia="Arial Unicode MS" w:hAnsi="Arial" w:cs="Arial"/>
        </w:rPr>
      </w:pPr>
      <w:r w:rsidRPr="00B14861">
        <w:rPr>
          <w:rFonts w:ascii="Arial" w:eastAsia="Arial Unicode MS" w:hAnsi="Arial" w:cs="Arial"/>
        </w:rPr>
        <w:t xml:space="preserve">Declaro que nos preços propostos estão incluídos todos os tributos, encargos sociais e quaisquer outros ônus que por ventura possam recair sobre a execução do objeto da presente licitação e que estou de acordo com todas as normas da solicitação de propostas e seus anexos. </w:t>
      </w:r>
    </w:p>
    <w:p w:rsidR="00D66E31" w:rsidRPr="00B14861" w:rsidRDefault="00D66E31" w:rsidP="00D66E31">
      <w:pPr>
        <w:spacing w:line="360" w:lineRule="auto"/>
        <w:jc w:val="both"/>
        <w:rPr>
          <w:rFonts w:ascii="Arial" w:eastAsia="Arial Unicode MS" w:hAnsi="Arial" w:cs="Arial"/>
        </w:rPr>
      </w:pPr>
    </w:p>
    <w:p w:rsidR="00BE038E" w:rsidRDefault="00BE038E" w:rsidP="00BE038E">
      <w:pPr>
        <w:spacing w:line="360" w:lineRule="auto"/>
        <w:jc w:val="both"/>
        <w:rPr>
          <w:rFonts w:ascii="Arial" w:eastAsia="Arial Unicode MS" w:hAnsi="Arial" w:cs="Arial"/>
          <w:color w:val="000000"/>
        </w:rPr>
      </w:pPr>
      <w:r w:rsidRPr="00623AE8">
        <w:rPr>
          <w:rFonts w:ascii="Arial" w:eastAsia="Arial Unicode MS" w:hAnsi="Arial" w:cs="Arial"/>
          <w:color w:val="000000"/>
        </w:rPr>
        <w:t>Local e data.</w:t>
      </w:r>
    </w:p>
    <w:p w:rsidR="00BE038E" w:rsidRDefault="00BE038E" w:rsidP="00BE038E">
      <w:pPr>
        <w:spacing w:line="360" w:lineRule="auto"/>
        <w:jc w:val="both"/>
        <w:rPr>
          <w:rFonts w:ascii="Arial" w:eastAsia="Arial Unicode MS" w:hAnsi="Arial" w:cs="Arial"/>
          <w:color w:val="000000"/>
        </w:rPr>
      </w:pPr>
    </w:p>
    <w:p w:rsidR="00BE038E" w:rsidRPr="00623AE8" w:rsidRDefault="00BE038E" w:rsidP="00BE038E">
      <w:pPr>
        <w:spacing w:line="360" w:lineRule="auto"/>
        <w:jc w:val="both"/>
        <w:rPr>
          <w:rFonts w:ascii="Arial" w:eastAsia="Arial Unicode MS" w:hAnsi="Arial" w:cs="Arial"/>
          <w:color w:val="000000"/>
        </w:rPr>
      </w:pPr>
    </w:p>
    <w:p w:rsidR="00BE038E" w:rsidRPr="00623AE8" w:rsidRDefault="00BE038E" w:rsidP="00BE038E">
      <w:pPr>
        <w:spacing w:line="360" w:lineRule="auto"/>
        <w:jc w:val="center"/>
        <w:rPr>
          <w:rFonts w:ascii="Arial" w:eastAsia="Arial Unicode MS" w:hAnsi="Arial" w:cs="Arial"/>
          <w:b/>
          <w:color w:val="000000"/>
        </w:rPr>
      </w:pPr>
      <w:r w:rsidRPr="00623AE8">
        <w:rPr>
          <w:rFonts w:ascii="Arial" w:eastAsia="Arial Unicode MS" w:hAnsi="Arial" w:cs="Arial"/>
          <w:b/>
          <w:color w:val="000000"/>
        </w:rPr>
        <w:t>Carimbo, nome e assinatura do representante legal.</w:t>
      </w:r>
    </w:p>
    <w:p w:rsidR="00A7635A" w:rsidRPr="00B14861" w:rsidRDefault="00853D5A" w:rsidP="00A7635A">
      <w:pPr>
        <w:spacing w:line="360" w:lineRule="auto"/>
        <w:jc w:val="center"/>
        <w:rPr>
          <w:rFonts w:ascii="Arial" w:eastAsia="Arial Unicode MS" w:hAnsi="Arial" w:cs="Arial"/>
          <w:b/>
          <w:bCs/>
          <w:sz w:val="16"/>
          <w:szCs w:val="16"/>
        </w:rPr>
      </w:pPr>
      <w:r w:rsidRPr="00B14861">
        <w:rPr>
          <w:rFonts w:ascii="Arial" w:eastAsia="Arial Unicode MS" w:hAnsi="Arial" w:cs="Arial"/>
          <w:b/>
        </w:rPr>
        <w:br w:type="column"/>
      </w:r>
      <w:r w:rsidR="00A7635A" w:rsidRPr="00B14861">
        <w:rPr>
          <w:rFonts w:ascii="Arial" w:eastAsia="Arial Unicode MS" w:hAnsi="Arial" w:cs="Arial"/>
          <w:b/>
        </w:rPr>
        <w:lastRenderedPageBreak/>
        <w:t>ANEXO VIII</w:t>
      </w:r>
    </w:p>
    <w:p w:rsidR="00A7635A" w:rsidRPr="00B14861" w:rsidRDefault="00A7635A" w:rsidP="00A7635A">
      <w:pPr>
        <w:tabs>
          <w:tab w:val="left" w:pos="0"/>
          <w:tab w:val="left" w:pos="1008"/>
          <w:tab w:val="left" w:pos="1728"/>
          <w:tab w:val="left" w:pos="2448"/>
          <w:tab w:val="left" w:pos="3168"/>
          <w:tab w:val="left" w:pos="3888"/>
          <w:tab w:val="left" w:pos="4608"/>
          <w:tab w:val="left" w:pos="5328"/>
          <w:tab w:val="left" w:pos="6048"/>
          <w:tab w:val="left" w:pos="6768"/>
        </w:tabs>
        <w:spacing w:line="360" w:lineRule="auto"/>
        <w:jc w:val="center"/>
        <w:rPr>
          <w:rFonts w:ascii="Arial" w:eastAsia="Arial Unicode MS" w:hAnsi="Arial" w:cs="Arial"/>
          <w:b/>
          <w:bCs/>
        </w:rPr>
      </w:pPr>
      <w:r w:rsidRPr="00B14861">
        <w:rPr>
          <w:rFonts w:ascii="Arial" w:eastAsia="Arial Unicode MS" w:hAnsi="Arial" w:cs="Arial"/>
          <w:b/>
          <w:bCs/>
        </w:rPr>
        <w:t>INSTRUMENTO CONTRATUAL</w:t>
      </w:r>
    </w:p>
    <w:p w:rsidR="00A7635A" w:rsidRPr="00B14861" w:rsidRDefault="00A7635A" w:rsidP="00A7635A">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jc w:val="center"/>
        <w:rPr>
          <w:rFonts w:ascii="Arial" w:eastAsia="Arial Unicode MS" w:hAnsi="Arial" w:cs="Arial"/>
          <w:b/>
          <w:bCs/>
          <w:sz w:val="16"/>
          <w:szCs w:val="16"/>
        </w:rPr>
      </w:pPr>
    </w:p>
    <w:p w:rsidR="00A7635A" w:rsidRPr="00B14861" w:rsidRDefault="00A7635A" w:rsidP="005B628E">
      <w:pPr>
        <w:tabs>
          <w:tab w:val="left" w:pos="1008"/>
          <w:tab w:val="left" w:pos="1728"/>
          <w:tab w:val="left" w:pos="2448"/>
          <w:tab w:val="left" w:pos="3168"/>
          <w:tab w:val="left" w:pos="3828"/>
          <w:tab w:val="left" w:pos="3888"/>
          <w:tab w:val="left" w:pos="6048"/>
          <w:tab w:val="left" w:pos="6768"/>
        </w:tabs>
        <w:spacing w:line="360" w:lineRule="auto"/>
        <w:ind w:left="3828"/>
        <w:contextualSpacing/>
        <w:rPr>
          <w:rFonts w:ascii="Arial" w:eastAsia="Arial Unicode MS" w:hAnsi="Arial" w:cs="Arial"/>
          <w:b/>
          <w:bCs/>
        </w:rPr>
      </w:pPr>
      <w:r w:rsidRPr="00B14861">
        <w:rPr>
          <w:rFonts w:ascii="Arial" w:eastAsia="Arial Unicode MS" w:hAnsi="Arial" w:cs="Arial"/>
          <w:b/>
          <w:bCs/>
        </w:rPr>
        <w:t>CONTRATO N.º ____/______</w:t>
      </w:r>
    </w:p>
    <w:p w:rsidR="005B628E" w:rsidRPr="00B14861" w:rsidRDefault="005B628E" w:rsidP="005B628E">
      <w:pPr>
        <w:tabs>
          <w:tab w:val="left" w:pos="3828"/>
          <w:tab w:val="center" w:pos="4536"/>
        </w:tabs>
        <w:spacing w:line="360" w:lineRule="auto"/>
        <w:ind w:left="3828"/>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660"/>
          <w:placeholder>
            <w:docPart w:val="E9CD2ADDEC9D48D396A8475D4D48F70F"/>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FC4022">
            <w:rPr>
              <w:rStyle w:val="Estilo43"/>
              <w:rFonts w:cs="Arial"/>
            </w:rPr>
            <w:t>107/2025</w:t>
          </w:r>
        </w:sdtContent>
      </w:sdt>
    </w:p>
    <w:p w:rsidR="005B628E" w:rsidRPr="00B14861" w:rsidRDefault="005B628E" w:rsidP="005B628E">
      <w:pPr>
        <w:tabs>
          <w:tab w:val="left" w:pos="3828"/>
        </w:tabs>
        <w:spacing w:line="360" w:lineRule="auto"/>
        <w:ind w:left="3828"/>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661"/>
          <w:placeholder>
            <w:docPart w:val="C3F525E42D9548BEB7F50679B5B21525"/>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FC4022">
            <w:rPr>
              <w:rStyle w:val="Estilo40"/>
              <w:rFonts w:cs="Arial"/>
            </w:rPr>
            <w:t>49.421/2025</w:t>
          </w:r>
        </w:sdtContent>
      </w:sdt>
    </w:p>
    <w:p w:rsidR="005B628E" w:rsidRPr="00B14861" w:rsidRDefault="005B628E" w:rsidP="005B628E">
      <w:pPr>
        <w:tabs>
          <w:tab w:val="left" w:pos="3828"/>
        </w:tabs>
        <w:spacing w:line="360" w:lineRule="auto"/>
        <w:ind w:left="3828"/>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662"/>
          <w:placeholder>
            <w:docPart w:val="98A6290A6EB14A46A7BE21190345F1CF"/>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FC4022">
            <w:rPr>
              <w:rStyle w:val="Estilo41"/>
              <w:rFonts w:cs="Arial"/>
            </w:rPr>
            <w:t>1.111/202</w:t>
          </w:r>
          <w:r w:rsidR="005D01C3">
            <w:rPr>
              <w:rStyle w:val="Estilo41"/>
              <w:rFonts w:cs="Arial"/>
            </w:rPr>
            <w:t>6</w:t>
          </w:r>
        </w:sdtContent>
      </w:sdt>
    </w:p>
    <w:p w:rsidR="005B628E" w:rsidRPr="00B14861" w:rsidRDefault="005B628E" w:rsidP="005B628E">
      <w:pPr>
        <w:tabs>
          <w:tab w:val="left" w:pos="3828"/>
        </w:tabs>
        <w:spacing w:line="360" w:lineRule="auto"/>
        <w:ind w:left="3828"/>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663"/>
          <w:placeholder>
            <w:docPart w:val="A1D887D911B748CD9DD27532B2D95AA0"/>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FC4022">
            <w:rPr>
              <w:rStyle w:val="Estilo42"/>
              <w:rFonts w:cs="Arial"/>
            </w:rPr>
            <w:t>142/2025</w:t>
          </w:r>
        </w:sdtContent>
      </w:sdt>
    </w:p>
    <w:p w:rsidR="00A7635A" w:rsidRPr="00B14861" w:rsidRDefault="00A7635A" w:rsidP="005B628E">
      <w:pPr>
        <w:tabs>
          <w:tab w:val="left" w:pos="3828"/>
        </w:tabs>
        <w:spacing w:line="360" w:lineRule="auto"/>
        <w:ind w:left="3828" w:right="-1"/>
        <w:contextualSpacing/>
        <w:rPr>
          <w:rFonts w:ascii="Arial" w:eastAsia="Arial Unicode MS" w:hAnsi="Arial" w:cs="Arial"/>
          <w:b/>
          <w:bCs/>
        </w:rPr>
      </w:pPr>
      <w:r w:rsidRPr="00B14861">
        <w:rPr>
          <w:rFonts w:ascii="Arial" w:eastAsia="Arial Unicode MS" w:hAnsi="Arial" w:cs="Arial"/>
          <w:b/>
          <w:bCs/>
        </w:rPr>
        <w:t xml:space="preserve">CONTRATO ENTRE A PREFEITURA DA ESTÂNCIA BALNEÁRIA DE CARAGUATATUBA E A EMPRESA </w:t>
      </w:r>
      <w:r w:rsidR="003C14B9" w:rsidRPr="00B14861">
        <w:rPr>
          <w:rFonts w:ascii="Arial" w:eastAsia="Arial Unicode MS" w:hAnsi="Arial" w:cs="Arial"/>
          <w:b/>
          <w:bCs/>
        </w:rPr>
        <w:fldChar w:fldCharType="begin">
          <w:ffData>
            <w:name w:val="Texto40"/>
            <w:enabled/>
            <w:calcOnExit w:val="0"/>
            <w:textInput/>
          </w:ffData>
        </w:fldChar>
      </w:r>
      <w:bookmarkStart w:id="5" w:name="Texto40"/>
      <w:r w:rsidRPr="00B14861">
        <w:rPr>
          <w:rFonts w:ascii="Arial" w:eastAsia="Arial Unicode MS" w:hAnsi="Arial" w:cs="Arial"/>
          <w:b/>
          <w:bCs/>
        </w:rPr>
        <w:instrText xml:space="preserve"> FORMTEXT </w:instrText>
      </w:r>
      <w:r w:rsidR="003C14B9" w:rsidRPr="00B14861">
        <w:rPr>
          <w:rFonts w:ascii="Arial" w:eastAsia="Arial Unicode MS" w:hAnsi="Arial" w:cs="Arial"/>
          <w:b/>
          <w:bCs/>
        </w:rPr>
      </w:r>
      <w:r w:rsidR="003C14B9" w:rsidRPr="00B14861">
        <w:rPr>
          <w:rFonts w:ascii="Arial" w:eastAsia="Arial Unicode MS" w:hAnsi="Arial" w:cs="Arial"/>
          <w:b/>
          <w:bCs/>
        </w:rPr>
        <w:fldChar w:fldCharType="separate"/>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003C14B9" w:rsidRPr="00B14861">
        <w:rPr>
          <w:rFonts w:ascii="Arial" w:eastAsia="Arial Unicode MS" w:hAnsi="Arial" w:cs="Arial"/>
          <w:b/>
          <w:bCs/>
        </w:rPr>
        <w:fldChar w:fldCharType="end"/>
      </w:r>
      <w:bookmarkEnd w:id="5"/>
      <w:r w:rsidRPr="00B14861">
        <w:rPr>
          <w:rFonts w:ascii="Arial" w:eastAsia="Arial Unicode MS" w:hAnsi="Arial" w:cs="Arial"/>
          <w:b/>
          <w:bCs/>
        </w:rPr>
        <w:t>.</w:t>
      </w:r>
    </w:p>
    <w:p w:rsidR="00A7635A" w:rsidRPr="00B14861" w:rsidRDefault="00A7635A" w:rsidP="00A7635A">
      <w:pPr>
        <w:tabs>
          <w:tab w:val="left" w:pos="1008"/>
          <w:tab w:val="left" w:pos="1728"/>
          <w:tab w:val="left" w:pos="2448"/>
          <w:tab w:val="left" w:pos="3168"/>
          <w:tab w:val="left" w:pos="3888"/>
          <w:tab w:val="left" w:pos="4608"/>
          <w:tab w:val="left" w:pos="5328"/>
          <w:tab w:val="left" w:pos="6048"/>
          <w:tab w:val="left" w:pos="6768"/>
        </w:tabs>
        <w:spacing w:line="360" w:lineRule="auto"/>
        <w:jc w:val="both"/>
        <w:rPr>
          <w:rFonts w:ascii="Arial" w:eastAsia="Arial Unicode MS" w:hAnsi="Arial" w:cs="Arial"/>
        </w:rPr>
      </w:pPr>
    </w:p>
    <w:p w:rsidR="00A7635A" w:rsidRPr="00B14861" w:rsidRDefault="00A7635A" w:rsidP="005B628E">
      <w:pPr>
        <w:spacing w:line="360" w:lineRule="auto"/>
        <w:jc w:val="both"/>
        <w:rPr>
          <w:rFonts w:ascii="Arial" w:eastAsia="Arial Unicode MS" w:hAnsi="Arial"/>
          <w:b/>
        </w:rPr>
      </w:pPr>
      <w:r w:rsidRPr="00B14861">
        <w:rPr>
          <w:rFonts w:ascii="Arial" w:eastAsia="Arial Unicode MS" w:hAnsi="Arial" w:cs="Arial"/>
        </w:rPr>
        <w:t xml:space="preserve">Pelo presente Instrumento Contratual, de um lado a </w:t>
      </w:r>
      <w:r w:rsidRPr="00B14861">
        <w:rPr>
          <w:rFonts w:ascii="Arial" w:eastAsia="Arial Unicode MS" w:hAnsi="Arial" w:cs="Arial"/>
          <w:b/>
          <w:bCs/>
        </w:rPr>
        <w:t>PREFEITURA MUNICIPAL DA ESTÂNCIA BALNEÁRIA DE CARAGUATATUBA</w:t>
      </w:r>
      <w:r w:rsidRPr="00B14861">
        <w:rPr>
          <w:rFonts w:ascii="Arial" w:eastAsia="Arial Unicode MS" w:hAnsi="Arial" w:cs="Arial"/>
        </w:rPr>
        <w:t xml:space="preserve">, Pessoa Jurídica de Direito Público, inscrita no CNPJ/MF sob nº 46.482.840/0001-39, com sede nesta cidade, à Rua Luiz Passos Júnior nº 50, Centro, nos termos do Decreto Municipal nº </w:t>
      </w:r>
      <w:r w:rsidR="00946C1B">
        <w:rPr>
          <w:rFonts w:ascii="Arial" w:eastAsia="Arial Unicode MS" w:hAnsi="Arial" w:cs="Arial"/>
        </w:rPr>
        <w:t>2.232 de 06 de maio de 2025</w:t>
      </w:r>
      <w:r w:rsidRPr="00B14861">
        <w:rPr>
          <w:rFonts w:ascii="Arial" w:eastAsia="Arial Unicode MS" w:hAnsi="Arial" w:cs="Arial"/>
        </w:rPr>
        <w:t xml:space="preserve">, ora representada pelo </w:t>
      </w:r>
      <w:sdt>
        <w:sdtPr>
          <w:rPr>
            <w:rStyle w:val="Estilo14"/>
            <w:rFonts w:eastAsia="Arial Unicode MS" w:cs="Arial"/>
            <w:bCs/>
            <w:color w:val="auto"/>
          </w:rPr>
          <w:alias w:val="Secretaria de:"/>
          <w:tag w:val="Inserir Secretaria Responsável"/>
          <w:id w:val="544512380"/>
          <w:placeholder>
            <w:docPart w:val="5CDCDBDAC89840C283E2434335A8B94F"/>
          </w:placeholder>
          <w:dataBinding w:prefixMappings="xmlns:ns0='http://purl.org/dc/elements/1.1/' xmlns:ns1='http://schemas.openxmlformats.org/package/2006/metadata/core-properties' " w:xpath="/ns1:coreProperties[1]/ns1:category[1]" w:storeItemID="{6C3C8BC8-F283-45AE-878A-BAB7291924A1}"/>
          <w:text/>
        </w:sdtPr>
        <w:sdtContent>
          <w:r w:rsidR="00FC4022">
            <w:rPr>
              <w:rStyle w:val="Estilo14"/>
              <w:rFonts w:eastAsia="Arial Unicode MS" w:cs="Arial"/>
              <w:bCs/>
              <w:color w:val="auto"/>
            </w:rPr>
            <w:t>Secretário Municipal de Segurança Pública e Mobilidade Urbana</w:t>
          </w:r>
        </w:sdtContent>
      </w:sdt>
      <w:r w:rsidRPr="00B14861">
        <w:rPr>
          <w:rFonts w:ascii="Arial" w:eastAsia="Arial Unicode MS" w:hAnsi="Arial" w:cs="Arial"/>
        </w:rPr>
        <w:t xml:space="preserve">, </w:t>
      </w:r>
      <w:sdt>
        <w:sdtPr>
          <w:rPr>
            <w:rStyle w:val="Estilo1"/>
            <w:rFonts w:eastAsia="Arial Unicode MS" w:cs="Arial"/>
          </w:rPr>
          <w:alias w:val="Nome do Secretário"/>
          <w:tag w:val="Nome do Secretário"/>
          <w:id w:val="33155423"/>
          <w:placeholder>
            <w:docPart w:val="DF15B07CB09741B8A884F8BB45D9CE01"/>
          </w:placeholder>
          <w:dataBinding w:prefixMappings="xmlns:ns0='http://purl.org/dc/elements/1.1/' xmlns:ns1='http://schemas.openxmlformats.org/package/2006/metadata/core-properties' " w:xpath="/ns1:coreProperties[1]/ns0:creator[1]" w:storeItemID="{6C3C8BC8-F283-45AE-878A-BAB7291924A1}"/>
          <w:text/>
        </w:sdtPr>
        <w:sdtContent>
          <w:r w:rsidR="00FC4022">
            <w:rPr>
              <w:rStyle w:val="Estilo1"/>
              <w:rFonts w:eastAsia="Arial Unicode MS" w:cs="Arial"/>
            </w:rPr>
            <w:t>CÉSAR EDUARDO FERREIRA</w:t>
          </w:r>
        </w:sdtContent>
      </w:sdt>
      <w:r w:rsidR="001C5C78">
        <w:rPr>
          <w:rFonts w:ascii="Arial" w:eastAsia="Arial Unicode MS" w:hAnsi="Arial" w:cs="Arial"/>
        </w:rPr>
        <w:t>, brasileiro</w:t>
      </w:r>
      <w:r w:rsidRPr="00B14861">
        <w:rPr>
          <w:rFonts w:ascii="Arial" w:eastAsia="Arial Unicode MS" w:hAnsi="Arial" w:cs="Arial"/>
        </w:rPr>
        <w:t xml:space="preserve">, portador da Cédula de Identidade RG nº </w:t>
      </w:r>
      <w:sdt>
        <w:sdtPr>
          <w:rPr>
            <w:rStyle w:val="ARIAL12semnegrito"/>
            <w:rFonts w:eastAsia="Arial Unicode MS"/>
          </w:rPr>
          <w:alias w:val="RG SECRETÁRIO"/>
          <w:tag w:val="RG SECRETÁRIO"/>
          <w:id w:val="877359169"/>
          <w:placeholder>
            <w:docPart w:val="8EA4C0D725574654A5901794EDBE8BA3"/>
          </w:placeholder>
          <w:dataBinding w:prefixMappings="xmlns:ns0='http://purl.org/dc/elements/1.1/' xmlns:ns1='http://schemas.openxmlformats.org/package/2006/metadata/core-properties' " w:xpath="/ns1:coreProperties[1]/ns0:subject[1]" w:storeItemID="{6C3C8BC8-F283-45AE-878A-BAB7291924A1}"/>
          <w:text/>
        </w:sdtPr>
        <w:sdtEndPr>
          <w:rPr>
            <w:rStyle w:val="Estilo14"/>
            <w:bCs/>
            <w:color w:val="0070C0"/>
          </w:rPr>
        </w:sdtEndPr>
        <w:sdtContent>
          <w:r w:rsidR="00FC4022">
            <w:rPr>
              <w:rStyle w:val="ARIAL12semnegrito"/>
              <w:rFonts w:eastAsia="Arial Unicode MS"/>
            </w:rPr>
            <w:t>18.828.481-3</w:t>
          </w:r>
        </w:sdtContent>
      </w:sdt>
      <w:r w:rsidRPr="00B14861">
        <w:rPr>
          <w:rFonts w:ascii="Arial" w:eastAsia="Arial Unicode MS" w:hAnsi="Arial" w:cs="Arial"/>
        </w:rPr>
        <w:t xml:space="preserve"> e do CPF/MF nº</w:t>
      </w:r>
      <w:r w:rsidR="005B628E" w:rsidRPr="00B14861">
        <w:rPr>
          <w:rStyle w:val="Ttulo1Char"/>
        </w:rPr>
        <w:t xml:space="preserve"> </w:t>
      </w:r>
      <w:sdt>
        <w:sdtPr>
          <w:rPr>
            <w:rStyle w:val="ARIAL120"/>
            <w:b w:val="0"/>
          </w:rPr>
          <w:alias w:val="CPF DO SECRETÁRIO"/>
          <w:tag w:val="CPF DO SECRETÁRIO"/>
          <w:id w:val="877359635"/>
          <w:placeholder>
            <w:docPart w:val="AD1C631B064848B7936FE1BDC6A8E746"/>
          </w:placeholder>
          <w:dataBinding w:prefixMappings="xmlns:ns0='http://purl.org/dc/elements/1.1/' xmlns:ns1='http://schemas.openxmlformats.org/package/2006/metadata/core-properties' " w:xpath="/ns1:coreProperties[1]/ns1:contentStatus[1]" w:storeItemID="{6C3C8BC8-F283-45AE-878A-BAB7291924A1}"/>
          <w:text/>
        </w:sdtPr>
        <w:sdtContent>
          <w:r w:rsidR="00FC4022">
            <w:rPr>
              <w:rStyle w:val="ARIAL120"/>
              <w:b w:val="0"/>
            </w:rPr>
            <w:t>080.859.798-10</w:t>
          </w:r>
        </w:sdtContent>
      </w:sdt>
      <w:r w:rsidRPr="00B14861">
        <w:rPr>
          <w:rFonts w:ascii="Arial" w:eastAsia="Arial Unicode MS" w:hAnsi="Arial" w:cs="Arial"/>
        </w:rPr>
        <w:t xml:space="preserve">, denominado simplesmente </w:t>
      </w:r>
      <w:r w:rsidRPr="00B14861">
        <w:rPr>
          <w:rFonts w:ascii="Arial" w:eastAsia="Arial Unicode MS" w:hAnsi="Arial" w:cs="Arial"/>
          <w:b/>
          <w:bCs/>
        </w:rPr>
        <w:t>CONTRATANTE</w:t>
      </w:r>
      <w:r w:rsidRPr="00B14861">
        <w:rPr>
          <w:rFonts w:ascii="Arial" w:eastAsia="Arial Unicode MS" w:hAnsi="Arial" w:cs="Arial"/>
          <w:bCs/>
        </w:rPr>
        <w:t>,</w:t>
      </w:r>
      <w:r w:rsidRPr="00B14861">
        <w:rPr>
          <w:rFonts w:ascii="Arial" w:eastAsia="Arial Unicode MS" w:hAnsi="Arial" w:cs="Arial"/>
        </w:rPr>
        <w:t xml:space="preserve"> e, de outro lado à empresa </w:t>
      </w:r>
      <w:r w:rsidR="003C14B9" w:rsidRPr="00B14861">
        <w:rPr>
          <w:rFonts w:ascii="Arial" w:eastAsia="Arial Unicode MS" w:hAnsi="Arial" w:cs="Arial"/>
        </w:rPr>
        <w:fldChar w:fldCharType="begin">
          <w:ffData>
            <w:name w:val="Texto136"/>
            <w:enabled/>
            <w:calcOnExit w:val="0"/>
            <w:textInput/>
          </w:ffData>
        </w:fldChar>
      </w:r>
      <w:bookmarkStart w:id="6" w:name="Texto136"/>
      <w:r w:rsidRPr="00B14861">
        <w:rPr>
          <w:rFonts w:ascii="Arial" w:eastAsia="Arial Unicode MS" w:hAnsi="Arial" w:cs="Arial"/>
        </w:rPr>
        <w:instrText xml:space="preserve"> FORMTEXT </w:instrText>
      </w:r>
      <w:r w:rsidR="003C14B9" w:rsidRPr="00B14861">
        <w:rPr>
          <w:rFonts w:ascii="Arial" w:eastAsia="Arial Unicode MS" w:hAnsi="Arial" w:cs="Arial"/>
        </w:rPr>
      </w:r>
      <w:r w:rsidR="003C14B9"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3C14B9" w:rsidRPr="00B14861">
        <w:rPr>
          <w:rFonts w:ascii="Arial" w:eastAsia="Arial Unicode MS" w:hAnsi="Arial" w:cs="Arial"/>
        </w:rPr>
        <w:fldChar w:fldCharType="end"/>
      </w:r>
      <w:bookmarkEnd w:id="6"/>
      <w:r w:rsidRPr="00B14861">
        <w:rPr>
          <w:rFonts w:ascii="Arial" w:eastAsia="Arial Unicode MS" w:hAnsi="Arial" w:cs="Arial"/>
        </w:rPr>
        <w:t xml:space="preserve">, com sede à Rua/Avenida </w:t>
      </w:r>
      <w:r w:rsidR="003C14B9" w:rsidRPr="00B14861">
        <w:rPr>
          <w:rFonts w:ascii="Arial" w:eastAsia="Arial Unicode MS" w:hAnsi="Arial" w:cs="Arial"/>
        </w:rPr>
        <w:fldChar w:fldCharType="begin">
          <w:ffData>
            <w:name w:val="Texto137"/>
            <w:enabled/>
            <w:calcOnExit w:val="0"/>
            <w:textInput/>
          </w:ffData>
        </w:fldChar>
      </w:r>
      <w:bookmarkStart w:id="7" w:name="Texto137"/>
      <w:r w:rsidRPr="00B14861">
        <w:rPr>
          <w:rFonts w:ascii="Arial" w:eastAsia="Arial Unicode MS" w:hAnsi="Arial" w:cs="Arial"/>
        </w:rPr>
        <w:instrText xml:space="preserve"> FORMTEXT </w:instrText>
      </w:r>
      <w:r w:rsidR="003C14B9" w:rsidRPr="00B14861">
        <w:rPr>
          <w:rFonts w:ascii="Arial" w:eastAsia="Arial Unicode MS" w:hAnsi="Arial" w:cs="Arial"/>
        </w:rPr>
      </w:r>
      <w:r w:rsidR="003C14B9"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3C14B9" w:rsidRPr="00B14861">
        <w:rPr>
          <w:rFonts w:ascii="Arial" w:eastAsia="Arial Unicode MS" w:hAnsi="Arial" w:cs="Arial"/>
        </w:rPr>
        <w:fldChar w:fldCharType="end"/>
      </w:r>
      <w:bookmarkEnd w:id="7"/>
      <w:r w:rsidRPr="00B14861">
        <w:rPr>
          <w:rFonts w:ascii="Arial" w:eastAsia="Arial Unicode MS" w:hAnsi="Arial" w:cs="Arial"/>
        </w:rPr>
        <w:t xml:space="preserve">, nº </w:t>
      </w:r>
      <w:r w:rsidR="003C14B9" w:rsidRPr="00B14861">
        <w:rPr>
          <w:rFonts w:ascii="Arial" w:eastAsia="Arial Unicode MS" w:hAnsi="Arial" w:cs="Arial"/>
        </w:rPr>
        <w:fldChar w:fldCharType="begin">
          <w:ffData>
            <w:name w:val="Texto138"/>
            <w:enabled/>
            <w:calcOnExit w:val="0"/>
            <w:textInput/>
          </w:ffData>
        </w:fldChar>
      </w:r>
      <w:bookmarkStart w:id="8" w:name="Texto138"/>
      <w:r w:rsidRPr="00B14861">
        <w:rPr>
          <w:rFonts w:ascii="Arial" w:eastAsia="Arial Unicode MS" w:hAnsi="Arial" w:cs="Arial"/>
        </w:rPr>
        <w:instrText xml:space="preserve"> FORMTEXT </w:instrText>
      </w:r>
      <w:r w:rsidR="003C14B9" w:rsidRPr="00B14861">
        <w:rPr>
          <w:rFonts w:ascii="Arial" w:eastAsia="Arial Unicode MS" w:hAnsi="Arial" w:cs="Arial"/>
        </w:rPr>
      </w:r>
      <w:r w:rsidR="003C14B9"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3C14B9" w:rsidRPr="00B14861">
        <w:rPr>
          <w:rFonts w:ascii="Arial" w:eastAsia="Arial Unicode MS" w:hAnsi="Arial" w:cs="Arial"/>
        </w:rPr>
        <w:fldChar w:fldCharType="end"/>
      </w:r>
      <w:bookmarkEnd w:id="8"/>
      <w:r w:rsidRPr="00B14861">
        <w:rPr>
          <w:rFonts w:ascii="Arial" w:eastAsia="Arial Unicode MS" w:hAnsi="Arial" w:cs="Arial"/>
        </w:rPr>
        <w:t xml:space="preserve">, bairro </w:t>
      </w:r>
      <w:r w:rsidR="003C14B9" w:rsidRPr="00B14861">
        <w:rPr>
          <w:rFonts w:ascii="Arial" w:eastAsia="Arial Unicode MS" w:hAnsi="Arial" w:cs="Arial"/>
        </w:rPr>
        <w:fldChar w:fldCharType="begin">
          <w:ffData>
            <w:name w:val="Texto139"/>
            <w:enabled/>
            <w:calcOnExit w:val="0"/>
            <w:textInput/>
          </w:ffData>
        </w:fldChar>
      </w:r>
      <w:bookmarkStart w:id="9" w:name="Texto139"/>
      <w:r w:rsidRPr="00B14861">
        <w:rPr>
          <w:rFonts w:ascii="Arial" w:eastAsia="Arial Unicode MS" w:hAnsi="Arial" w:cs="Arial"/>
        </w:rPr>
        <w:instrText xml:space="preserve"> FORMTEXT </w:instrText>
      </w:r>
      <w:r w:rsidR="003C14B9" w:rsidRPr="00B14861">
        <w:rPr>
          <w:rFonts w:ascii="Arial" w:eastAsia="Arial Unicode MS" w:hAnsi="Arial" w:cs="Arial"/>
        </w:rPr>
      </w:r>
      <w:r w:rsidR="003C14B9"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3C14B9" w:rsidRPr="00B14861">
        <w:rPr>
          <w:rFonts w:ascii="Arial" w:eastAsia="Arial Unicode MS" w:hAnsi="Arial" w:cs="Arial"/>
        </w:rPr>
        <w:fldChar w:fldCharType="end"/>
      </w:r>
      <w:bookmarkEnd w:id="9"/>
      <w:r w:rsidRPr="00B14861">
        <w:rPr>
          <w:rFonts w:ascii="Arial" w:eastAsia="Arial Unicode MS" w:hAnsi="Arial" w:cs="Arial"/>
        </w:rPr>
        <w:t xml:space="preserve">, município de </w:t>
      </w:r>
      <w:r w:rsidR="003C14B9" w:rsidRPr="00B14861">
        <w:rPr>
          <w:rFonts w:ascii="Arial" w:eastAsia="Arial Unicode MS" w:hAnsi="Arial" w:cs="Arial"/>
        </w:rPr>
        <w:fldChar w:fldCharType="begin">
          <w:ffData>
            <w:name w:val="Texto140"/>
            <w:enabled/>
            <w:calcOnExit w:val="0"/>
            <w:textInput/>
          </w:ffData>
        </w:fldChar>
      </w:r>
      <w:bookmarkStart w:id="10" w:name="Texto140"/>
      <w:r w:rsidRPr="00B14861">
        <w:rPr>
          <w:rFonts w:ascii="Arial" w:eastAsia="Arial Unicode MS" w:hAnsi="Arial" w:cs="Arial"/>
        </w:rPr>
        <w:instrText xml:space="preserve"> FORMTEXT </w:instrText>
      </w:r>
      <w:r w:rsidR="003C14B9" w:rsidRPr="00B14861">
        <w:rPr>
          <w:rFonts w:ascii="Arial" w:eastAsia="Arial Unicode MS" w:hAnsi="Arial" w:cs="Arial"/>
        </w:rPr>
      </w:r>
      <w:r w:rsidR="003C14B9"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3C14B9" w:rsidRPr="00B14861">
        <w:rPr>
          <w:rFonts w:ascii="Arial" w:eastAsia="Arial Unicode MS" w:hAnsi="Arial" w:cs="Arial"/>
        </w:rPr>
        <w:fldChar w:fldCharType="end"/>
      </w:r>
      <w:bookmarkEnd w:id="10"/>
      <w:r w:rsidRPr="00B14861">
        <w:rPr>
          <w:rFonts w:ascii="Arial" w:eastAsia="Arial Unicode MS" w:hAnsi="Arial" w:cs="Arial"/>
        </w:rPr>
        <w:t xml:space="preserve"> - estado </w:t>
      </w:r>
      <w:r w:rsidR="003C14B9" w:rsidRPr="00B14861">
        <w:rPr>
          <w:rFonts w:ascii="Arial" w:eastAsia="Arial Unicode MS" w:hAnsi="Arial" w:cs="Arial"/>
        </w:rPr>
        <w:fldChar w:fldCharType="begin">
          <w:ffData>
            <w:name w:val="Texto141"/>
            <w:enabled/>
            <w:calcOnExit w:val="0"/>
            <w:textInput/>
          </w:ffData>
        </w:fldChar>
      </w:r>
      <w:bookmarkStart w:id="11" w:name="Texto141"/>
      <w:r w:rsidRPr="00B14861">
        <w:rPr>
          <w:rFonts w:ascii="Arial" w:eastAsia="Arial Unicode MS" w:hAnsi="Arial" w:cs="Arial"/>
        </w:rPr>
        <w:instrText xml:space="preserve"> FORMTEXT </w:instrText>
      </w:r>
      <w:r w:rsidR="003C14B9" w:rsidRPr="00B14861">
        <w:rPr>
          <w:rFonts w:ascii="Arial" w:eastAsia="Arial Unicode MS" w:hAnsi="Arial" w:cs="Arial"/>
        </w:rPr>
      </w:r>
      <w:r w:rsidR="003C14B9"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3C14B9" w:rsidRPr="00B14861">
        <w:rPr>
          <w:rFonts w:ascii="Arial" w:eastAsia="Arial Unicode MS" w:hAnsi="Arial" w:cs="Arial"/>
        </w:rPr>
        <w:fldChar w:fldCharType="end"/>
      </w:r>
      <w:bookmarkEnd w:id="11"/>
      <w:r w:rsidRPr="00B14861">
        <w:rPr>
          <w:rFonts w:ascii="Arial" w:eastAsia="Arial Unicode MS" w:hAnsi="Arial" w:cs="Arial"/>
        </w:rPr>
        <w:t xml:space="preserve">, inscrita no CNPJ/MF sob nº </w:t>
      </w:r>
      <w:r w:rsidR="003C14B9" w:rsidRPr="00B14861">
        <w:rPr>
          <w:rFonts w:ascii="Arial" w:eastAsia="Arial Unicode MS" w:hAnsi="Arial" w:cs="Arial"/>
        </w:rPr>
        <w:fldChar w:fldCharType="begin">
          <w:ffData>
            <w:name w:val="Texto142"/>
            <w:enabled/>
            <w:calcOnExit w:val="0"/>
            <w:textInput/>
          </w:ffData>
        </w:fldChar>
      </w:r>
      <w:bookmarkStart w:id="12" w:name="Texto142"/>
      <w:r w:rsidRPr="00B14861">
        <w:rPr>
          <w:rFonts w:ascii="Arial" w:eastAsia="Arial Unicode MS" w:hAnsi="Arial" w:cs="Arial"/>
        </w:rPr>
        <w:instrText xml:space="preserve"> FORMTEXT </w:instrText>
      </w:r>
      <w:r w:rsidR="003C14B9" w:rsidRPr="00B14861">
        <w:rPr>
          <w:rFonts w:ascii="Arial" w:eastAsia="Arial Unicode MS" w:hAnsi="Arial" w:cs="Arial"/>
        </w:rPr>
      </w:r>
      <w:r w:rsidR="003C14B9"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3C14B9" w:rsidRPr="00B14861">
        <w:rPr>
          <w:rFonts w:ascii="Arial" w:eastAsia="Arial Unicode MS" w:hAnsi="Arial" w:cs="Arial"/>
        </w:rPr>
        <w:fldChar w:fldCharType="end"/>
      </w:r>
      <w:bookmarkEnd w:id="12"/>
      <w:r w:rsidRPr="00B14861">
        <w:rPr>
          <w:rFonts w:ascii="Arial" w:eastAsia="Arial Unicode MS" w:hAnsi="Arial" w:cs="Arial"/>
        </w:rPr>
        <w:t xml:space="preserve">, doravante denominada simplesmente </w:t>
      </w:r>
      <w:r w:rsidRPr="00B14861">
        <w:rPr>
          <w:rFonts w:ascii="Arial" w:eastAsia="Arial Unicode MS" w:hAnsi="Arial" w:cs="Arial"/>
          <w:b/>
          <w:bCs/>
        </w:rPr>
        <w:t>CONTRATADA</w:t>
      </w:r>
      <w:r w:rsidRPr="00B14861">
        <w:rPr>
          <w:rFonts w:ascii="Arial" w:eastAsia="Arial Unicode MS" w:hAnsi="Arial" w:cs="Arial"/>
        </w:rPr>
        <w:t xml:space="preserve">, representada neste ato pelo Sr. </w:t>
      </w:r>
      <w:r w:rsidR="003C14B9" w:rsidRPr="00B14861">
        <w:rPr>
          <w:rFonts w:ascii="Arial" w:eastAsia="Arial Unicode MS" w:hAnsi="Arial" w:cs="Arial"/>
        </w:rPr>
        <w:fldChar w:fldCharType="begin">
          <w:ffData>
            <w:name w:val="Texto143"/>
            <w:enabled/>
            <w:calcOnExit w:val="0"/>
            <w:textInput/>
          </w:ffData>
        </w:fldChar>
      </w:r>
      <w:bookmarkStart w:id="13" w:name="Texto143"/>
      <w:r w:rsidRPr="00B14861">
        <w:rPr>
          <w:rFonts w:ascii="Arial" w:eastAsia="Arial Unicode MS" w:hAnsi="Arial" w:cs="Arial"/>
        </w:rPr>
        <w:instrText xml:space="preserve"> FORMTEXT </w:instrText>
      </w:r>
      <w:r w:rsidR="003C14B9" w:rsidRPr="00B14861">
        <w:rPr>
          <w:rFonts w:ascii="Arial" w:eastAsia="Arial Unicode MS" w:hAnsi="Arial" w:cs="Arial"/>
        </w:rPr>
      </w:r>
      <w:r w:rsidR="003C14B9"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3C14B9" w:rsidRPr="00B14861">
        <w:rPr>
          <w:rFonts w:ascii="Arial" w:eastAsia="Arial Unicode MS" w:hAnsi="Arial" w:cs="Arial"/>
        </w:rPr>
        <w:fldChar w:fldCharType="end"/>
      </w:r>
      <w:bookmarkEnd w:id="13"/>
      <w:r w:rsidRPr="00B14861">
        <w:rPr>
          <w:rFonts w:ascii="Arial" w:eastAsia="Arial Unicode MS" w:hAnsi="Arial" w:cs="Arial"/>
        </w:rPr>
        <w:t xml:space="preserve">, portador da Cédula de Identidade RG nº </w:t>
      </w:r>
      <w:r w:rsidR="003C14B9" w:rsidRPr="00B14861">
        <w:rPr>
          <w:rFonts w:ascii="Arial" w:eastAsia="Arial Unicode MS" w:hAnsi="Arial" w:cs="Arial"/>
        </w:rPr>
        <w:fldChar w:fldCharType="begin">
          <w:ffData>
            <w:name w:val="Texto144"/>
            <w:enabled/>
            <w:calcOnExit w:val="0"/>
            <w:textInput/>
          </w:ffData>
        </w:fldChar>
      </w:r>
      <w:bookmarkStart w:id="14" w:name="Texto144"/>
      <w:r w:rsidRPr="00B14861">
        <w:rPr>
          <w:rFonts w:ascii="Arial" w:eastAsia="Arial Unicode MS" w:hAnsi="Arial" w:cs="Arial"/>
        </w:rPr>
        <w:instrText xml:space="preserve"> FORMTEXT </w:instrText>
      </w:r>
      <w:r w:rsidR="003C14B9" w:rsidRPr="00B14861">
        <w:rPr>
          <w:rFonts w:ascii="Arial" w:eastAsia="Arial Unicode MS" w:hAnsi="Arial" w:cs="Arial"/>
        </w:rPr>
      </w:r>
      <w:r w:rsidR="003C14B9"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3C14B9" w:rsidRPr="00B14861">
        <w:rPr>
          <w:rFonts w:ascii="Arial" w:eastAsia="Arial Unicode MS" w:hAnsi="Arial" w:cs="Arial"/>
        </w:rPr>
        <w:fldChar w:fldCharType="end"/>
      </w:r>
      <w:bookmarkEnd w:id="14"/>
      <w:r w:rsidRPr="00B14861">
        <w:rPr>
          <w:rFonts w:ascii="Arial" w:eastAsia="Arial Unicode MS" w:hAnsi="Arial" w:cs="Arial"/>
        </w:rPr>
        <w:t xml:space="preserve"> e do CPF/MF nº </w:t>
      </w:r>
      <w:r w:rsidR="003C14B9" w:rsidRPr="00B14861">
        <w:rPr>
          <w:rFonts w:ascii="Arial" w:eastAsia="Arial Unicode MS" w:hAnsi="Arial" w:cs="Arial"/>
        </w:rPr>
        <w:fldChar w:fldCharType="begin">
          <w:ffData>
            <w:name w:val="Texto145"/>
            <w:enabled/>
            <w:calcOnExit w:val="0"/>
            <w:textInput/>
          </w:ffData>
        </w:fldChar>
      </w:r>
      <w:bookmarkStart w:id="15" w:name="Texto145"/>
      <w:r w:rsidRPr="00B14861">
        <w:rPr>
          <w:rFonts w:ascii="Arial" w:eastAsia="Arial Unicode MS" w:hAnsi="Arial" w:cs="Arial"/>
        </w:rPr>
        <w:instrText xml:space="preserve"> FORMTEXT </w:instrText>
      </w:r>
      <w:r w:rsidR="003C14B9" w:rsidRPr="00B14861">
        <w:rPr>
          <w:rFonts w:ascii="Arial" w:eastAsia="Arial Unicode MS" w:hAnsi="Arial" w:cs="Arial"/>
        </w:rPr>
      </w:r>
      <w:r w:rsidR="003C14B9" w:rsidRPr="00B14861">
        <w:rPr>
          <w:rFonts w:ascii="Arial" w:eastAsia="Arial Unicode MS" w:hAnsi="Arial" w:cs="Arial"/>
        </w:rPr>
        <w:fldChar w:fldCharType="separate"/>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Pr="00B14861">
        <w:rPr>
          <w:rFonts w:ascii="Arial" w:eastAsia="Arial Unicode MS" w:hAnsi="Arial" w:cs="Arial"/>
          <w:noProof/>
        </w:rPr>
        <w:t> </w:t>
      </w:r>
      <w:r w:rsidR="003C14B9" w:rsidRPr="00B14861">
        <w:rPr>
          <w:rFonts w:ascii="Arial" w:eastAsia="Arial Unicode MS" w:hAnsi="Arial" w:cs="Arial"/>
        </w:rPr>
        <w:fldChar w:fldCharType="end"/>
      </w:r>
      <w:bookmarkEnd w:id="15"/>
      <w:r w:rsidRPr="00B14861">
        <w:rPr>
          <w:rFonts w:ascii="Arial" w:eastAsia="Arial Unicode MS" w:hAnsi="Arial" w:cs="Arial"/>
        </w:rPr>
        <w:t xml:space="preserve">, têm entre si justa e acordada a celebração do presente contrato, vinculando-se as partes ao Edital do Pregão em epígrafe e, mediante as seguintes cláusulas e condições, tendo sido, os referidos preços, oferecidos pelas empresas cujas propostas foram classificadas em 1º (primeiro) lugar. O presente Instrumento Contratual será regido pela </w:t>
      </w:r>
      <w:r w:rsidRPr="00B14861">
        <w:rPr>
          <w:rFonts w:ascii="Arial" w:eastAsia="Arial Unicode MS" w:hAnsi="Arial" w:cs="Arial"/>
          <w:b/>
        </w:rPr>
        <w:t>Lei Federal nº 14.133</w:t>
      </w:r>
      <w:r w:rsidRPr="00B14861">
        <w:rPr>
          <w:rFonts w:ascii="Arial" w:eastAsia="Arial Unicode MS" w:hAnsi="Arial" w:cs="Arial"/>
        </w:rPr>
        <w:t>, de 01/04/2021, pelo</w:t>
      </w:r>
      <w:r w:rsidR="000D3F0B">
        <w:rPr>
          <w:rFonts w:ascii="Arial" w:eastAsia="Arial Unicode MS" w:hAnsi="Arial" w:cs="Arial"/>
        </w:rPr>
        <w:t>s</w:t>
      </w:r>
      <w:r w:rsidRPr="00B14861">
        <w:rPr>
          <w:rFonts w:ascii="Arial" w:eastAsia="Arial Unicode MS" w:hAnsi="Arial" w:cs="Arial"/>
        </w:rPr>
        <w:t xml:space="preserve"> Decretos Municipais </w:t>
      </w:r>
      <w:r w:rsidRPr="00B14861">
        <w:rPr>
          <w:rFonts w:ascii="Arial" w:eastAsia="Arial Unicode MS" w:hAnsi="Arial" w:cs="Arial"/>
          <w:b/>
        </w:rPr>
        <w:t>nº 1.789</w:t>
      </w:r>
      <w:r w:rsidRPr="00B14861">
        <w:rPr>
          <w:rFonts w:ascii="Arial" w:eastAsia="Arial Unicode MS" w:hAnsi="Arial" w:cs="Arial"/>
        </w:rPr>
        <w:t xml:space="preserve"> de 11/04/23</w:t>
      </w:r>
      <w:r w:rsidR="008720BC">
        <w:rPr>
          <w:rFonts w:ascii="Arial" w:eastAsia="Arial Unicode MS" w:hAnsi="Arial" w:cs="Arial"/>
        </w:rPr>
        <w:t xml:space="preserve"> e</w:t>
      </w:r>
      <w:r w:rsidR="00654504">
        <w:rPr>
          <w:rFonts w:ascii="Arial" w:eastAsia="Arial Unicode MS" w:hAnsi="Arial" w:cs="Arial"/>
        </w:rPr>
        <w:t xml:space="preserve"> </w:t>
      </w:r>
      <w:r w:rsidR="00654504" w:rsidRPr="00654504">
        <w:rPr>
          <w:rFonts w:ascii="Arial" w:eastAsia="Arial Unicode MS" w:hAnsi="Arial" w:cs="Arial"/>
          <w:b/>
        </w:rPr>
        <w:t>2.273</w:t>
      </w:r>
      <w:r w:rsidR="00654504">
        <w:rPr>
          <w:rFonts w:ascii="Arial" w:eastAsia="Arial Unicode MS" w:hAnsi="Arial" w:cs="Arial"/>
        </w:rPr>
        <w:t xml:space="preserve"> de 17/07/2025</w:t>
      </w:r>
      <w:r w:rsidR="003F1515" w:rsidRPr="001C5C78">
        <w:rPr>
          <w:rFonts w:ascii="Arial" w:eastAsia="Arial Unicode MS" w:hAnsi="Arial" w:cs="Arial"/>
        </w:rPr>
        <w:t>.</w:t>
      </w:r>
    </w:p>
    <w:p w:rsidR="00A7635A" w:rsidRPr="00B14861" w:rsidRDefault="00A7635A" w:rsidP="00A7635A">
      <w:pPr>
        <w:spacing w:line="360" w:lineRule="auto"/>
        <w:jc w:val="both"/>
        <w:rPr>
          <w:rFonts w:ascii="Arial" w:eastAsia="Arial Unicode MS" w:hAnsi="Arial" w:cs="Arial"/>
          <w:b/>
          <w:bCs/>
        </w:rPr>
      </w:pPr>
    </w:p>
    <w:p w:rsidR="00A7635A" w:rsidRPr="00B14861" w:rsidRDefault="00A7635A" w:rsidP="00A7635A">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jc w:val="both"/>
        <w:rPr>
          <w:rFonts w:ascii="Arial" w:eastAsia="Arial Unicode MS" w:hAnsi="Arial" w:cs="Arial"/>
          <w:b/>
          <w:bCs/>
          <w:sz w:val="10"/>
          <w:szCs w:val="10"/>
        </w:rPr>
      </w:pPr>
      <w:r w:rsidRPr="00B14861">
        <w:rPr>
          <w:rFonts w:ascii="Arial" w:eastAsia="Arial Unicode MS" w:hAnsi="Arial" w:cs="Arial"/>
          <w:b/>
          <w:bCs/>
        </w:rPr>
        <w:t>CLÁUSULA PRIMEIRA – OBJETO</w:t>
      </w:r>
    </w:p>
    <w:p w:rsidR="00A7635A" w:rsidRPr="00B14861" w:rsidRDefault="00A7635A" w:rsidP="00934561">
      <w:pPr>
        <w:pStyle w:val="PargrafodaLista"/>
        <w:numPr>
          <w:ilvl w:val="1"/>
          <w:numId w:val="5"/>
        </w:numPr>
        <w:spacing w:line="360" w:lineRule="auto"/>
        <w:ind w:left="0" w:firstLine="0"/>
        <w:jc w:val="both"/>
        <w:rPr>
          <w:rFonts w:ascii="Arial" w:eastAsia="Arial Unicode MS" w:hAnsi="Arial" w:cs="Arial"/>
        </w:rPr>
      </w:pPr>
      <w:r w:rsidRPr="00B14861">
        <w:rPr>
          <w:rFonts w:ascii="Arial" w:eastAsia="Arial Unicode MS" w:hAnsi="Arial" w:cs="Arial"/>
          <w:bCs/>
        </w:rPr>
        <w:lastRenderedPageBreak/>
        <w:t>É objeto do presente Contrato</w:t>
      </w:r>
      <w:r w:rsidR="000D3F0B">
        <w:rPr>
          <w:rFonts w:ascii="Arial" w:eastAsia="Arial Unicode MS" w:hAnsi="Arial" w:cs="Arial"/>
          <w:bCs/>
        </w:rPr>
        <w:t xml:space="preserve"> a</w:t>
      </w:r>
      <w:r w:rsidRPr="00B14861">
        <w:rPr>
          <w:rStyle w:val="Estilo17"/>
          <w:rFonts w:eastAsia="Arial Unicode MS" w:cs="Arial"/>
          <w:b/>
        </w:rPr>
        <w:t xml:space="preserve"> </w:t>
      </w:r>
      <w:sdt>
        <w:sdtPr>
          <w:rPr>
            <w:rStyle w:val="Estilo17"/>
            <w:rFonts w:eastAsia="Arial Unicode MS" w:cs="Arial"/>
            <w:b/>
            <w:color w:val="auto"/>
          </w:rPr>
          <w:alias w:val="DESCREVER OBJETO"/>
          <w:tag w:val="DESCREVER OBJETO"/>
          <w:id w:val="96811508"/>
          <w:placeholder>
            <w:docPart w:val="CAA5064414444181967297B47A50853C"/>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BD7D98">
            <w:rPr>
              <w:rStyle w:val="Estilo17"/>
              <w:rFonts w:eastAsia="Arial Unicode MS" w:cs="Arial"/>
              <w:b/>
              <w:color w:val="auto"/>
            </w:rPr>
            <w:t>CONTRATAÇÃO DE EMPRESA PARA A PRESTAÇÃO DE SERVIÇOS DE LOCAÇÃO COM FORNECIMENTO DE EQUIPAMENTOS E DEMAIS INSUMOS PARA IMPLANTAÇÃO DE SISTEMA DE COMUNICAÇÃO DIGITAL E SINALIZADOR GIROFLEX</w:t>
          </w:r>
        </w:sdtContent>
      </w:sdt>
      <w:r w:rsidRPr="00B14861">
        <w:rPr>
          <w:rFonts w:ascii="Arial" w:eastAsia="Arial Unicode MS" w:hAnsi="Arial" w:cs="Arial"/>
        </w:rPr>
        <w:t xml:space="preserve">, </w:t>
      </w:r>
      <w:r w:rsidRPr="00B14861">
        <w:rPr>
          <w:rFonts w:ascii="Arial" w:eastAsia="Arial Unicode MS" w:hAnsi="Arial" w:cs="Arial"/>
          <w:color w:val="000000"/>
        </w:rPr>
        <w:t xml:space="preserve">conforme especificações descritas </w:t>
      </w:r>
      <w:r w:rsidRPr="00B14861">
        <w:rPr>
          <w:rFonts w:ascii="Arial" w:eastAsia="Arial Unicode MS" w:hAnsi="Arial" w:cs="Arial"/>
        </w:rPr>
        <w:t xml:space="preserve">no Termo de Referência (Anexo </w:t>
      </w:r>
      <w:r w:rsidR="00FB1775" w:rsidRPr="00B14861">
        <w:rPr>
          <w:rFonts w:ascii="Arial" w:eastAsia="Arial Unicode MS" w:hAnsi="Arial" w:cs="Arial"/>
        </w:rPr>
        <w:t>I</w:t>
      </w:r>
      <w:r w:rsidRPr="00B14861">
        <w:rPr>
          <w:rFonts w:ascii="Arial" w:eastAsia="Arial Unicode MS" w:hAnsi="Arial" w:cs="Arial"/>
        </w:rPr>
        <w:t>I), que integra o Edital, em todos os seus termos e condições, quando deles a Secretaria requisitante tiver a necessidade, conforme proposta descrita a seguir:</w:t>
      </w:r>
    </w:p>
    <w:p w:rsidR="00A7635A" w:rsidRPr="009B067C" w:rsidRDefault="00A7635A" w:rsidP="00A7635A">
      <w:pPr>
        <w:pStyle w:val="PargrafodaLista"/>
        <w:spacing w:line="360" w:lineRule="auto"/>
        <w:ind w:left="0"/>
        <w:jc w:val="both"/>
        <w:rPr>
          <w:rFonts w:ascii="Arial" w:eastAsia="Arial Unicode MS" w:hAnsi="Arial" w:cs="Arial"/>
          <w:sz w:val="10"/>
          <w:szCs w:val="10"/>
        </w:rPr>
      </w:pPr>
    </w:p>
    <w:tbl>
      <w:tblPr>
        <w:tblW w:w="51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4"/>
        <w:gridCol w:w="1550"/>
        <w:gridCol w:w="1128"/>
        <w:gridCol w:w="1417"/>
        <w:gridCol w:w="1574"/>
        <w:gridCol w:w="1183"/>
        <w:gridCol w:w="1061"/>
        <w:gridCol w:w="916"/>
      </w:tblGrid>
      <w:tr w:rsidR="00910FE0" w:rsidRPr="005219B8" w:rsidTr="00910FE0">
        <w:trPr>
          <w:trHeight w:val="671"/>
          <w:jc w:val="center"/>
        </w:trPr>
        <w:tc>
          <w:tcPr>
            <w:tcW w:w="5000" w:type="pct"/>
            <w:gridSpan w:val="8"/>
            <w:tcBorders>
              <w:bottom w:val="single" w:sz="4" w:space="0" w:color="auto"/>
            </w:tcBorders>
            <w:shd w:val="clear" w:color="auto" w:fill="D9D9D9"/>
          </w:tcPr>
          <w:p w:rsidR="00910FE0" w:rsidRDefault="00910FE0" w:rsidP="005674B1">
            <w:pPr>
              <w:jc w:val="center"/>
              <w:rPr>
                <w:rFonts w:ascii="Arial" w:eastAsia="Arial Unicode MS" w:hAnsi="Arial" w:cs="Arial"/>
                <w:b/>
                <w:sz w:val="20"/>
                <w:szCs w:val="20"/>
              </w:rPr>
            </w:pPr>
          </w:p>
          <w:p w:rsidR="00910FE0" w:rsidRDefault="00910FE0" w:rsidP="005674B1">
            <w:pPr>
              <w:jc w:val="center"/>
              <w:rPr>
                <w:rFonts w:ascii="Arial" w:eastAsia="Arial Unicode MS" w:hAnsi="Arial" w:cs="Arial"/>
                <w:b/>
                <w:sz w:val="20"/>
                <w:szCs w:val="20"/>
              </w:rPr>
            </w:pPr>
            <w:r>
              <w:rPr>
                <w:rFonts w:ascii="Arial" w:eastAsia="Arial Unicode MS" w:hAnsi="Arial" w:cs="Arial"/>
                <w:b/>
                <w:sz w:val="20"/>
                <w:szCs w:val="20"/>
              </w:rPr>
              <w:t>LOTE ÚNICO</w:t>
            </w:r>
          </w:p>
        </w:tc>
      </w:tr>
      <w:tr w:rsidR="00910FE0" w:rsidRPr="005219B8" w:rsidTr="00910FE0">
        <w:trPr>
          <w:trHeight w:val="1029"/>
          <w:jc w:val="center"/>
        </w:trPr>
        <w:tc>
          <w:tcPr>
            <w:tcW w:w="359" w:type="pct"/>
            <w:tcBorders>
              <w:bottom w:val="single" w:sz="4" w:space="0" w:color="auto"/>
            </w:tcBorders>
            <w:shd w:val="clear" w:color="auto" w:fill="D9D9D9"/>
            <w:vAlign w:val="center"/>
          </w:tcPr>
          <w:p w:rsidR="00910FE0" w:rsidRPr="005219B8" w:rsidRDefault="00910FE0" w:rsidP="005674B1">
            <w:pPr>
              <w:jc w:val="center"/>
              <w:rPr>
                <w:rFonts w:ascii="Arial" w:eastAsia="Arial Unicode MS" w:hAnsi="Arial" w:cs="Arial"/>
                <w:b/>
                <w:sz w:val="20"/>
                <w:szCs w:val="20"/>
              </w:rPr>
            </w:pPr>
            <w:r w:rsidRPr="005219B8">
              <w:rPr>
                <w:rFonts w:ascii="Arial" w:eastAsia="Arial Unicode MS" w:hAnsi="Arial" w:cs="Arial"/>
                <w:b/>
                <w:sz w:val="20"/>
                <w:szCs w:val="20"/>
              </w:rPr>
              <w:t>ITEM</w:t>
            </w:r>
          </w:p>
        </w:tc>
        <w:tc>
          <w:tcPr>
            <w:tcW w:w="798" w:type="pct"/>
            <w:tcBorders>
              <w:bottom w:val="single" w:sz="4" w:space="0" w:color="auto"/>
            </w:tcBorders>
            <w:shd w:val="clear" w:color="auto" w:fill="D9D9D9"/>
            <w:vAlign w:val="center"/>
          </w:tcPr>
          <w:p w:rsidR="00910FE0" w:rsidRPr="005219B8" w:rsidRDefault="00910FE0" w:rsidP="005674B1">
            <w:pPr>
              <w:jc w:val="center"/>
              <w:rPr>
                <w:rFonts w:ascii="Arial" w:eastAsia="Arial Unicode MS" w:hAnsi="Arial" w:cs="Arial"/>
                <w:b/>
                <w:sz w:val="20"/>
                <w:szCs w:val="20"/>
              </w:rPr>
            </w:pPr>
            <w:r w:rsidRPr="005219B8">
              <w:rPr>
                <w:rFonts w:ascii="Arial" w:eastAsia="Arial Unicode MS" w:hAnsi="Arial" w:cs="Arial"/>
                <w:b/>
                <w:sz w:val="20"/>
                <w:szCs w:val="20"/>
              </w:rPr>
              <w:t>Q</w:t>
            </w:r>
            <w:r>
              <w:rPr>
                <w:rFonts w:ascii="Arial" w:eastAsia="Arial Unicode MS" w:hAnsi="Arial" w:cs="Arial"/>
                <w:b/>
                <w:sz w:val="20"/>
                <w:szCs w:val="20"/>
              </w:rPr>
              <w:t>UANTIDADE</w:t>
            </w:r>
          </w:p>
        </w:tc>
        <w:tc>
          <w:tcPr>
            <w:tcW w:w="581" w:type="pct"/>
            <w:tcBorders>
              <w:bottom w:val="single" w:sz="4" w:space="0" w:color="auto"/>
            </w:tcBorders>
            <w:shd w:val="clear" w:color="auto" w:fill="D9D9D9"/>
            <w:vAlign w:val="center"/>
          </w:tcPr>
          <w:p w:rsidR="00910FE0" w:rsidRPr="005219B8" w:rsidRDefault="00910FE0" w:rsidP="005674B1">
            <w:pPr>
              <w:jc w:val="center"/>
              <w:rPr>
                <w:rFonts w:ascii="Arial" w:eastAsia="Arial Unicode MS" w:hAnsi="Arial" w:cs="Arial"/>
                <w:b/>
                <w:sz w:val="20"/>
                <w:szCs w:val="20"/>
              </w:rPr>
            </w:pPr>
            <w:r w:rsidRPr="005219B8">
              <w:rPr>
                <w:rFonts w:ascii="Arial" w:eastAsia="Arial Unicode MS" w:hAnsi="Arial" w:cs="Arial"/>
                <w:b/>
                <w:sz w:val="20"/>
                <w:szCs w:val="20"/>
              </w:rPr>
              <w:t>UNID</w:t>
            </w:r>
            <w:r>
              <w:rPr>
                <w:rFonts w:ascii="Arial" w:eastAsia="Arial Unicode MS" w:hAnsi="Arial" w:cs="Arial"/>
                <w:b/>
                <w:sz w:val="20"/>
                <w:szCs w:val="20"/>
              </w:rPr>
              <w:t>ADE</w:t>
            </w:r>
          </w:p>
        </w:tc>
        <w:tc>
          <w:tcPr>
            <w:tcW w:w="729" w:type="pct"/>
            <w:tcBorders>
              <w:bottom w:val="single" w:sz="4" w:space="0" w:color="auto"/>
            </w:tcBorders>
            <w:shd w:val="clear" w:color="auto" w:fill="D9D9D9"/>
            <w:vAlign w:val="center"/>
          </w:tcPr>
          <w:p w:rsidR="00910FE0" w:rsidRPr="005219B8" w:rsidRDefault="00910FE0" w:rsidP="005674B1">
            <w:pPr>
              <w:jc w:val="center"/>
              <w:rPr>
                <w:rFonts w:ascii="Arial" w:eastAsia="Arial Unicode MS" w:hAnsi="Arial" w:cs="Arial"/>
                <w:b/>
                <w:sz w:val="20"/>
                <w:szCs w:val="20"/>
              </w:rPr>
            </w:pPr>
            <w:r w:rsidRPr="005219B8">
              <w:rPr>
                <w:rFonts w:ascii="Arial" w:eastAsia="Arial Unicode MS" w:hAnsi="Arial" w:cs="Arial"/>
                <w:b/>
                <w:sz w:val="20"/>
                <w:szCs w:val="20"/>
              </w:rPr>
              <w:t>DESCRIÇÃO</w:t>
            </w:r>
          </w:p>
        </w:tc>
        <w:tc>
          <w:tcPr>
            <w:tcW w:w="904" w:type="pct"/>
            <w:tcBorders>
              <w:bottom w:val="single" w:sz="4" w:space="0" w:color="auto"/>
            </w:tcBorders>
            <w:shd w:val="clear" w:color="auto" w:fill="D9D9D9"/>
            <w:vAlign w:val="center"/>
          </w:tcPr>
          <w:p w:rsidR="00910FE0" w:rsidRPr="00D951D3" w:rsidRDefault="00910FE0" w:rsidP="00F062F2">
            <w:pPr>
              <w:jc w:val="center"/>
              <w:rPr>
                <w:rFonts w:ascii="Arial" w:eastAsia="Arial Unicode MS" w:hAnsi="Arial" w:cs="Arial"/>
                <w:b/>
                <w:sz w:val="20"/>
                <w:szCs w:val="20"/>
              </w:rPr>
            </w:pPr>
            <w:r w:rsidRPr="00D951D3">
              <w:rPr>
                <w:rFonts w:ascii="Arial" w:eastAsia="Arial Unicode MS" w:hAnsi="Arial" w:cs="Arial"/>
                <w:b/>
                <w:sz w:val="20"/>
                <w:szCs w:val="20"/>
              </w:rPr>
              <w:t>MARCA/ FABRICANTE</w:t>
            </w:r>
          </w:p>
        </w:tc>
        <w:tc>
          <w:tcPr>
            <w:tcW w:w="610" w:type="pct"/>
            <w:tcBorders>
              <w:bottom w:val="single" w:sz="4" w:space="0" w:color="auto"/>
            </w:tcBorders>
            <w:shd w:val="clear" w:color="auto" w:fill="D9D9D9"/>
            <w:vAlign w:val="center"/>
          </w:tcPr>
          <w:p w:rsidR="00910FE0" w:rsidRDefault="00910FE0" w:rsidP="00F062F2">
            <w:pPr>
              <w:jc w:val="center"/>
              <w:rPr>
                <w:rFonts w:ascii="Arial" w:eastAsia="Arial Unicode MS" w:hAnsi="Arial" w:cs="Arial"/>
                <w:b/>
                <w:sz w:val="20"/>
                <w:szCs w:val="20"/>
              </w:rPr>
            </w:pPr>
          </w:p>
          <w:p w:rsidR="00910FE0" w:rsidRDefault="00910FE0" w:rsidP="00F062F2">
            <w:pPr>
              <w:jc w:val="center"/>
              <w:rPr>
                <w:rFonts w:ascii="Arial" w:eastAsia="Arial Unicode MS" w:hAnsi="Arial" w:cs="Arial"/>
                <w:b/>
                <w:sz w:val="20"/>
                <w:szCs w:val="20"/>
              </w:rPr>
            </w:pPr>
            <w:r w:rsidRPr="00D951D3">
              <w:rPr>
                <w:rFonts w:ascii="Arial" w:eastAsia="Arial Unicode MS" w:hAnsi="Arial" w:cs="Arial"/>
                <w:b/>
                <w:sz w:val="20"/>
                <w:szCs w:val="20"/>
              </w:rPr>
              <w:t>VALOR UNITÁRIO R$</w:t>
            </w:r>
          </w:p>
          <w:p w:rsidR="00910FE0" w:rsidRPr="00D951D3" w:rsidRDefault="00910FE0" w:rsidP="00F062F2">
            <w:pPr>
              <w:jc w:val="center"/>
              <w:rPr>
                <w:rFonts w:ascii="Arial" w:eastAsia="Arial Unicode MS" w:hAnsi="Arial" w:cs="Arial"/>
                <w:b/>
                <w:sz w:val="20"/>
                <w:szCs w:val="20"/>
              </w:rPr>
            </w:pPr>
          </w:p>
        </w:tc>
        <w:tc>
          <w:tcPr>
            <w:tcW w:w="547" w:type="pct"/>
            <w:tcBorders>
              <w:bottom w:val="single" w:sz="4" w:space="0" w:color="auto"/>
            </w:tcBorders>
            <w:shd w:val="clear" w:color="auto" w:fill="D9D9D9"/>
            <w:vAlign w:val="center"/>
          </w:tcPr>
          <w:p w:rsidR="00910FE0" w:rsidRPr="00D951D3" w:rsidRDefault="00910FE0" w:rsidP="00F062F2">
            <w:pPr>
              <w:jc w:val="center"/>
              <w:rPr>
                <w:rFonts w:ascii="Arial" w:eastAsia="Arial Unicode MS" w:hAnsi="Arial" w:cs="Arial"/>
                <w:b/>
                <w:sz w:val="20"/>
                <w:szCs w:val="20"/>
              </w:rPr>
            </w:pPr>
          </w:p>
          <w:p w:rsidR="00910FE0" w:rsidRPr="00D951D3" w:rsidRDefault="00910FE0" w:rsidP="00F062F2">
            <w:pPr>
              <w:jc w:val="center"/>
              <w:rPr>
                <w:rFonts w:ascii="Arial" w:eastAsia="Arial Unicode MS" w:hAnsi="Arial" w:cs="Arial"/>
                <w:b/>
                <w:sz w:val="20"/>
                <w:szCs w:val="20"/>
              </w:rPr>
            </w:pPr>
            <w:r w:rsidRPr="00D951D3">
              <w:rPr>
                <w:rFonts w:ascii="Arial" w:eastAsia="Arial Unicode MS" w:hAnsi="Arial" w:cs="Arial"/>
                <w:b/>
                <w:sz w:val="20"/>
                <w:szCs w:val="20"/>
              </w:rPr>
              <w:t>VALOR MENSAL</w:t>
            </w:r>
          </w:p>
          <w:p w:rsidR="00910FE0" w:rsidRPr="00D951D3" w:rsidRDefault="00910FE0" w:rsidP="00F062F2">
            <w:pPr>
              <w:jc w:val="center"/>
              <w:rPr>
                <w:rFonts w:ascii="Arial" w:eastAsia="Arial Unicode MS" w:hAnsi="Arial" w:cs="Arial"/>
                <w:b/>
                <w:sz w:val="20"/>
                <w:szCs w:val="20"/>
              </w:rPr>
            </w:pPr>
          </w:p>
        </w:tc>
        <w:tc>
          <w:tcPr>
            <w:tcW w:w="473" w:type="pct"/>
            <w:tcBorders>
              <w:bottom w:val="single" w:sz="4" w:space="0" w:color="auto"/>
            </w:tcBorders>
            <w:shd w:val="clear" w:color="auto" w:fill="D9D9D9"/>
            <w:vAlign w:val="center"/>
          </w:tcPr>
          <w:p w:rsidR="00910FE0" w:rsidRPr="00D951D3" w:rsidRDefault="00910FE0" w:rsidP="00F062F2">
            <w:pPr>
              <w:jc w:val="center"/>
              <w:rPr>
                <w:rFonts w:ascii="Arial" w:eastAsia="Arial Unicode MS" w:hAnsi="Arial" w:cs="Arial"/>
                <w:b/>
                <w:sz w:val="20"/>
                <w:szCs w:val="20"/>
              </w:rPr>
            </w:pPr>
            <w:r w:rsidRPr="00D951D3">
              <w:rPr>
                <w:rFonts w:ascii="Arial" w:eastAsia="Arial Unicode MS" w:hAnsi="Arial" w:cs="Arial"/>
                <w:b/>
                <w:sz w:val="20"/>
                <w:szCs w:val="20"/>
              </w:rPr>
              <w:t>VALOR ANUAL</w:t>
            </w:r>
          </w:p>
        </w:tc>
      </w:tr>
      <w:tr w:rsidR="00910FE0" w:rsidRPr="005219B8" w:rsidTr="00910FE0">
        <w:trPr>
          <w:trHeight w:val="523"/>
          <w:jc w:val="center"/>
        </w:trPr>
        <w:tc>
          <w:tcPr>
            <w:tcW w:w="359" w:type="pct"/>
            <w:tcBorders>
              <w:top w:val="single" w:sz="4" w:space="0" w:color="auto"/>
              <w:left w:val="single" w:sz="4" w:space="0" w:color="auto"/>
              <w:bottom w:val="single" w:sz="4" w:space="0" w:color="auto"/>
              <w:right w:val="single" w:sz="4" w:space="0" w:color="auto"/>
            </w:tcBorders>
            <w:vAlign w:val="center"/>
          </w:tcPr>
          <w:p w:rsidR="00910FE0" w:rsidRPr="005219B8" w:rsidRDefault="00910FE0" w:rsidP="005674B1">
            <w:pPr>
              <w:jc w:val="cente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vAlign w:val="center"/>
          </w:tcPr>
          <w:p w:rsidR="00910FE0" w:rsidRPr="005219B8" w:rsidRDefault="00910FE0" w:rsidP="005674B1">
            <w:pPr>
              <w:jc w:val="center"/>
              <w:rPr>
                <w:rFonts w:ascii="Arial" w:hAnsi="Arial" w:cs="Arial"/>
                <w:sz w:val="20"/>
                <w:szCs w:val="20"/>
              </w:rPr>
            </w:pPr>
          </w:p>
        </w:tc>
        <w:tc>
          <w:tcPr>
            <w:tcW w:w="581" w:type="pct"/>
            <w:tcBorders>
              <w:top w:val="single" w:sz="4" w:space="0" w:color="auto"/>
              <w:left w:val="single" w:sz="4" w:space="0" w:color="auto"/>
              <w:bottom w:val="single" w:sz="4" w:space="0" w:color="auto"/>
              <w:right w:val="single" w:sz="4" w:space="0" w:color="auto"/>
            </w:tcBorders>
            <w:vAlign w:val="center"/>
          </w:tcPr>
          <w:p w:rsidR="00910FE0" w:rsidRPr="005219B8" w:rsidRDefault="00910FE0" w:rsidP="005674B1">
            <w:pPr>
              <w:jc w:val="center"/>
              <w:rPr>
                <w:rFonts w:ascii="Arial" w:hAnsi="Arial" w:cs="Arial"/>
                <w:sz w:val="20"/>
                <w:szCs w:val="20"/>
              </w:rPr>
            </w:pPr>
          </w:p>
        </w:tc>
        <w:tc>
          <w:tcPr>
            <w:tcW w:w="729" w:type="pct"/>
            <w:tcBorders>
              <w:top w:val="single" w:sz="4" w:space="0" w:color="auto"/>
              <w:left w:val="single" w:sz="4" w:space="0" w:color="auto"/>
              <w:bottom w:val="single" w:sz="4" w:space="0" w:color="auto"/>
              <w:right w:val="single" w:sz="4" w:space="0" w:color="auto"/>
            </w:tcBorders>
            <w:vAlign w:val="center"/>
          </w:tcPr>
          <w:p w:rsidR="00910FE0" w:rsidRPr="005219B8" w:rsidRDefault="00910FE0" w:rsidP="005674B1">
            <w:pPr>
              <w:autoSpaceDE w:val="0"/>
              <w:autoSpaceDN w:val="0"/>
              <w:adjustRightInd w:val="0"/>
              <w:spacing w:line="276" w:lineRule="auto"/>
              <w:rPr>
                <w:rFonts w:ascii="Arial" w:hAnsi="Arial" w:cs="Arial"/>
                <w:sz w:val="20"/>
                <w:szCs w:val="20"/>
              </w:rPr>
            </w:pPr>
          </w:p>
        </w:tc>
        <w:tc>
          <w:tcPr>
            <w:tcW w:w="904" w:type="pct"/>
            <w:tcBorders>
              <w:top w:val="single" w:sz="4" w:space="0" w:color="auto"/>
              <w:left w:val="single" w:sz="4" w:space="0" w:color="auto"/>
              <w:bottom w:val="single" w:sz="4" w:space="0" w:color="auto"/>
              <w:right w:val="single" w:sz="4" w:space="0" w:color="auto"/>
            </w:tcBorders>
          </w:tcPr>
          <w:p w:rsidR="00910FE0" w:rsidRPr="005219B8" w:rsidRDefault="00910FE0" w:rsidP="005674B1">
            <w:pPr>
              <w:jc w:val="center"/>
              <w:rPr>
                <w:rFonts w:ascii="Arial" w:hAnsi="Arial" w:cs="Arial"/>
                <w:sz w:val="20"/>
                <w:szCs w:val="20"/>
              </w:rPr>
            </w:pPr>
          </w:p>
        </w:tc>
        <w:tc>
          <w:tcPr>
            <w:tcW w:w="610" w:type="pct"/>
            <w:tcBorders>
              <w:top w:val="single" w:sz="4" w:space="0" w:color="auto"/>
              <w:left w:val="single" w:sz="4" w:space="0" w:color="auto"/>
              <w:bottom w:val="single" w:sz="4" w:space="0" w:color="auto"/>
              <w:right w:val="single" w:sz="4" w:space="0" w:color="auto"/>
            </w:tcBorders>
            <w:vAlign w:val="center"/>
          </w:tcPr>
          <w:p w:rsidR="00910FE0" w:rsidRPr="005219B8" w:rsidRDefault="00910FE0" w:rsidP="005674B1">
            <w:pPr>
              <w:jc w:val="center"/>
              <w:rPr>
                <w:rFonts w:ascii="Arial" w:hAnsi="Arial" w:cs="Arial"/>
                <w:sz w:val="20"/>
                <w:szCs w:val="20"/>
              </w:rPr>
            </w:pPr>
          </w:p>
        </w:tc>
        <w:tc>
          <w:tcPr>
            <w:tcW w:w="547" w:type="pct"/>
            <w:tcBorders>
              <w:top w:val="single" w:sz="4" w:space="0" w:color="auto"/>
              <w:left w:val="single" w:sz="4" w:space="0" w:color="auto"/>
              <w:bottom w:val="single" w:sz="4" w:space="0" w:color="auto"/>
              <w:right w:val="single" w:sz="4" w:space="0" w:color="auto"/>
            </w:tcBorders>
            <w:vAlign w:val="center"/>
          </w:tcPr>
          <w:p w:rsidR="00910FE0" w:rsidRPr="005219B8" w:rsidRDefault="00910FE0" w:rsidP="005674B1">
            <w:pPr>
              <w:jc w:val="center"/>
              <w:rPr>
                <w:rFonts w:ascii="Arial" w:hAnsi="Arial" w:cs="Arial"/>
                <w:sz w:val="20"/>
                <w:szCs w:val="20"/>
              </w:rPr>
            </w:pPr>
          </w:p>
        </w:tc>
        <w:tc>
          <w:tcPr>
            <w:tcW w:w="473" w:type="pct"/>
            <w:tcBorders>
              <w:top w:val="single" w:sz="4" w:space="0" w:color="auto"/>
              <w:left w:val="single" w:sz="4" w:space="0" w:color="auto"/>
              <w:bottom w:val="single" w:sz="4" w:space="0" w:color="auto"/>
              <w:right w:val="single" w:sz="4" w:space="0" w:color="auto"/>
            </w:tcBorders>
          </w:tcPr>
          <w:p w:rsidR="00910FE0" w:rsidRPr="005219B8" w:rsidRDefault="00910FE0" w:rsidP="005674B1">
            <w:pPr>
              <w:jc w:val="center"/>
              <w:rPr>
                <w:rFonts w:ascii="Arial" w:hAnsi="Arial" w:cs="Arial"/>
                <w:sz w:val="20"/>
                <w:szCs w:val="20"/>
              </w:rPr>
            </w:pPr>
          </w:p>
        </w:tc>
      </w:tr>
    </w:tbl>
    <w:p w:rsidR="00A7635A" w:rsidRPr="00B14861" w:rsidRDefault="00A7635A" w:rsidP="00A7635A">
      <w:pPr>
        <w:spacing w:line="360" w:lineRule="auto"/>
        <w:jc w:val="both"/>
        <w:rPr>
          <w:rFonts w:ascii="Arial" w:eastAsia="Arial Unicode MS" w:hAnsi="Arial" w:cs="Arial"/>
        </w:rPr>
      </w:pPr>
    </w:p>
    <w:p w:rsidR="00A7635A" w:rsidRPr="00B14861" w:rsidRDefault="00A7635A" w:rsidP="00A7635A">
      <w:pPr>
        <w:tabs>
          <w:tab w:val="left" w:pos="288"/>
          <w:tab w:val="left" w:pos="1008"/>
          <w:tab w:val="left" w:pos="1728"/>
          <w:tab w:val="left" w:pos="2448"/>
          <w:tab w:val="left" w:pos="3168"/>
          <w:tab w:val="left" w:pos="3888"/>
          <w:tab w:val="left" w:pos="4608"/>
          <w:tab w:val="left" w:pos="5328"/>
          <w:tab w:val="left" w:pos="6048"/>
          <w:tab w:val="left" w:pos="6768"/>
        </w:tabs>
        <w:spacing w:line="360" w:lineRule="auto"/>
        <w:rPr>
          <w:rFonts w:ascii="Arial" w:eastAsia="Arial Unicode MS" w:hAnsi="Arial" w:cs="Arial"/>
          <w:b/>
          <w:bCs/>
          <w:sz w:val="22"/>
          <w:szCs w:val="22"/>
        </w:rPr>
      </w:pPr>
      <w:r w:rsidRPr="00B14861">
        <w:rPr>
          <w:rFonts w:ascii="Arial" w:eastAsia="Arial Unicode MS" w:hAnsi="Arial" w:cs="Arial"/>
          <w:b/>
          <w:bCs/>
          <w:sz w:val="22"/>
          <w:szCs w:val="22"/>
        </w:rPr>
        <w:t>CLÁUSULA SEGUNDA – REGIME DE EXECUÇÃO OU FORMA DE FORNECIMENTO</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Conforme Termo de Referência (anexo I</w:t>
      </w:r>
      <w:r w:rsidR="00FB1775" w:rsidRPr="00B14861">
        <w:rPr>
          <w:rFonts w:eastAsia="Times New Roman" w:cs="Arial"/>
          <w:szCs w:val="24"/>
          <w:lang w:eastAsia="pt-BR"/>
        </w:rPr>
        <w:t>I</w:t>
      </w:r>
      <w:r w:rsidR="00A70E02">
        <w:rPr>
          <w:rFonts w:eastAsia="Times New Roman" w:cs="Arial"/>
          <w:szCs w:val="24"/>
          <w:lang w:eastAsia="pt-BR"/>
        </w:rPr>
        <w:t>).</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O(s) serviço(s) será(</w:t>
      </w:r>
      <w:proofErr w:type="spellStart"/>
      <w:r w:rsidRPr="00B14861">
        <w:rPr>
          <w:rFonts w:eastAsia="Times New Roman" w:cs="Arial"/>
          <w:szCs w:val="24"/>
          <w:lang w:eastAsia="pt-BR"/>
        </w:rPr>
        <w:t>ão</w:t>
      </w:r>
      <w:proofErr w:type="spellEnd"/>
      <w:r w:rsidRPr="00B14861">
        <w:rPr>
          <w:rFonts w:eastAsia="Times New Roman" w:cs="Arial"/>
          <w:szCs w:val="24"/>
          <w:lang w:eastAsia="pt-BR"/>
        </w:rPr>
        <w:t xml:space="preserve">) entregue(s) em até </w:t>
      </w:r>
      <w:sdt>
        <w:sdtPr>
          <w:rPr>
            <w:rStyle w:val="Estilo7"/>
            <w:rFonts w:cs="Arial"/>
          </w:rPr>
          <w:id w:val="540547740"/>
          <w:placeholder>
            <w:docPart w:val="D69EECF6305F481BAE38710E025EE7F1"/>
          </w:placeholder>
          <w:dropDownList>
            <w:listItem w:value="Escolher um item."/>
            <w:listItem w:displayText="02 (dois) dias " w:value="02 (dois) dias "/>
            <w:listItem w:displayText="05 (cinco) dias" w:value="05 (cinco) dias"/>
            <w:listItem w:displayText="07 (sete) dias" w:value="07 (sete) dias"/>
            <w:listItem w:displayText="10 (dez) dias" w:value="10 (dez) dias"/>
            <w:listItem w:displayText="12 (doze) dias" w:value="12 (doze) dias"/>
            <w:listItem w:displayText="15 (quinze) dias" w:value="15 (quinze) dias"/>
            <w:listItem w:displayText="20 (vinte) dias" w:value="20 (vinte) dias"/>
            <w:listItem w:displayText="25 (vinte e cinco) dias" w:value="25 (vinte e cinco) dias"/>
            <w:listItem w:displayText="30 (trinta) dias" w:value="30 (trinta) dias"/>
          </w:dropDownList>
        </w:sdtPr>
        <w:sdtContent>
          <w:r w:rsidR="00FC4022">
            <w:rPr>
              <w:rStyle w:val="Estilo7"/>
              <w:rFonts w:cs="Arial"/>
            </w:rPr>
            <w:t>30 (trinta) dias</w:t>
          </w:r>
        </w:sdtContent>
      </w:sdt>
      <w:r w:rsidRPr="00B14861">
        <w:rPr>
          <w:rFonts w:eastAsia="Times New Roman" w:cs="Arial"/>
          <w:b/>
          <w:szCs w:val="24"/>
          <w:lang w:eastAsia="pt-BR"/>
        </w:rPr>
        <w:t xml:space="preserve"> </w:t>
      </w:r>
      <w:sdt>
        <w:sdtPr>
          <w:rPr>
            <w:rStyle w:val="Estilo37"/>
            <w:rFonts w:cs="Arial"/>
            <w:b/>
          </w:rPr>
          <w:id w:val="96811624"/>
          <w:placeholder>
            <w:docPart w:val="F3836428A0E042548DFAF2E105E0F51C"/>
          </w:placeholder>
          <w:dropDownList>
            <w:listItem w:value="Escolher um item."/>
            <w:listItem w:displayText="úteis" w:value="úteis"/>
            <w:listItem w:displayText="corridos" w:value="corridos"/>
            <w:listItem w:displayText="útil" w:value="útil"/>
            <w:listItem w:displayText="corrido" w:value="corrido"/>
          </w:dropDownList>
        </w:sdtPr>
        <w:sdtContent>
          <w:r w:rsidR="00FC4022">
            <w:rPr>
              <w:rStyle w:val="Estilo37"/>
              <w:rFonts w:cs="Arial"/>
              <w:b/>
            </w:rPr>
            <w:t>corridos</w:t>
          </w:r>
        </w:sdtContent>
      </w:sdt>
      <w:r w:rsidRPr="00B14861">
        <w:rPr>
          <w:rFonts w:eastAsia="Times New Roman" w:cs="Arial"/>
          <w:szCs w:val="24"/>
          <w:lang w:eastAsia="pt-BR"/>
        </w:rPr>
        <w:t xml:space="preserve">, a partir </w:t>
      </w:r>
      <w:r w:rsidR="00882975">
        <w:rPr>
          <w:rFonts w:eastAsia="Times New Roman" w:cs="Arial"/>
          <w:szCs w:val="24"/>
          <w:lang w:eastAsia="pt-BR"/>
        </w:rPr>
        <w:t>do recebimento da Autorização de Serviço</w:t>
      </w:r>
      <w:r w:rsidRPr="00B14861">
        <w:rPr>
          <w:rFonts w:eastAsia="Times New Roman" w:cs="Arial"/>
          <w:szCs w:val="24"/>
          <w:lang w:eastAsia="pt-BR"/>
        </w:rPr>
        <w:t>.</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 xml:space="preserve">A empresa deverá atentar para a qualidade do serviço prestado, material utilizado para perfeita execução do objeto, bem como o fiel atendimento aos requisitos constantes neste Termo de Referência (anexo </w:t>
      </w:r>
      <w:r w:rsidR="00FB1775" w:rsidRPr="00B14861">
        <w:rPr>
          <w:rFonts w:eastAsia="Times New Roman" w:cs="Arial"/>
          <w:szCs w:val="24"/>
          <w:lang w:eastAsia="pt-BR"/>
        </w:rPr>
        <w:t>I</w:t>
      </w:r>
      <w:r w:rsidRPr="00B14861">
        <w:rPr>
          <w:rFonts w:eastAsia="Times New Roman" w:cs="Arial"/>
          <w:szCs w:val="24"/>
          <w:lang w:eastAsia="pt-BR"/>
        </w:rPr>
        <w:t>I), pois somente serão aceitos o(s) objeto(s) dentro dos parâmetros solicitados, que atendam aos padrões exigidos, e que forem entregues dentro do prazo estabelecido.</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cs="Arial"/>
          <w:szCs w:val="24"/>
        </w:rPr>
        <w:t xml:space="preserve">O recebimento do(s) serviço(s) se dará definitivamente e integralmente, somente após verificação de sua conformidade com as especificações qualitativas e quantitativas e consequente aceitação pelo setor responsável, no prazo máximo de até 10 (dez) dias </w:t>
      </w:r>
      <w:r w:rsidR="005674B1">
        <w:rPr>
          <w:rFonts w:cs="Arial"/>
          <w:szCs w:val="24"/>
        </w:rPr>
        <w:t>úteis</w:t>
      </w:r>
      <w:r w:rsidRPr="00B14861">
        <w:rPr>
          <w:rFonts w:cs="Arial"/>
          <w:szCs w:val="24"/>
        </w:rPr>
        <w:t>, contado</w:t>
      </w:r>
      <w:r w:rsidR="005674B1">
        <w:rPr>
          <w:rFonts w:cs="Arial"/>
          <w:szCs w:val="24"/>
        </w:rPr>
        <w:t>s após o recebimento provisório.</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A aceitação do objeto, não exclui a responsabilidade civil, por vícios de forma, quantidade, qualidade ou técnicos ou por desacordo com as correspondentes especificações, verificadas posteriormente.</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lastRenderedPageBreak/>
        <w:t xml:space="preserve">O serviço recusado será considerado como não prestado e os custos de reparação, e, ou, </w:t>
      </w:r>
      <w:proofErr w:type="spellStart"/>
      <w:r w:rsidRPr="00B14861">
        <w:rPr>
          <w:rFonts w:eastAsia="Times New Roman" w:cs="Arial"/>
          <w:szCs w:val="24"/>
          <w:lang w:eastAsia="pt-BR"/>
        </w:rPr>
        <w:t>refazimento</w:t>
      </w:r>
      <w:proofErr w:type="spellEnd"/>
      <w:r w:rsidRPr="00B14861">
        <w:rPr>
          <w:rFonts w:eastAsia="Times New Roman" w:cs="Arial"/>
          <w:szCs w:val="24"/>
          <w:lang w:eastAsia="pt-BR"/>
        </w:rPr>
        <w:t xml:space="preserve">, bem como quaisquer outras despesas decorrentes, </w:t>
      </w:r>
      <w:r w:rsidR="005674B1">
        <w:rPr>
          <w:rFonts w:eastAsia="Times New Roman" w:cs="Arial"/>
          <w:szCs w:val="24"/>
          <w:lang w:eastAsia="pt-BR"/>
        </w:rPr>
        <w:t>correrão por conta da licitante.</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 xml:space="preserve">Deverão ser </w:t>
      </w:r>
      <w:r w:rsidR="000E5AD5" w:rsidRPr="00B14861">
        <w:rPr>
          <w:rFonts w:eastAsia="Times New Roman" w:cs="Arial"/>
          <w:szCs w:val="24"/>
          <w:lang w:eastAsia="pt-BR"/>
        </w:rPr>
        <w:t>prestadas de acordo com as especificações, quantidades e unidades constantes no quadro de especificações</w:t>
      </w:r>
      <w:r w:rsidR="00F64192">
        <w:rPr>
          <w:rFonts w:eastAsia="Times New Roman" w:cs="Arial"/>
          <w:szCs w:val="24"/>
          <w:lang w:eastAsia="pt-BR"/>
        </w:rPr>
        <w:t>.</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 xml:space="preserve">Caso a CONTRATADA não cumprir o prazo de entrega sem justificativa formal aceita pela CONTRATANTE, decairá seu direito de execução, sujeitando-se </w:t>
      </w:r>
      <w:r w:rsidR="00F64192">
        <w:rPr>
          <w:rFonts w:eastAsia="Times New Roman" w:cs="Arial"/>
          <w:szCs w:val="24"/>
          <w:lang w:eastAsia="pt-BR"/>
        </w:rPr>
        <w:t>as penalidades previstas em lei.</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 xml:space="preserve">Não será possível o recebimento do objeto prestado que, no ato da entrega, não </w:t>
      </w:r>
      <w:r w:rsidR="00F64192" w:rsidRPr="00B14861">
        <w:rPr>
          <w:rFonts w:eastAsia="Times New Roman" w:cs="Arial"/>
          <w:szCs w:val="24"/>
          <w:lang w:eastAsia="pt-BR"/>
        </w:rPr>
        <w:t>estiverem acompanhados</w:t>
      </w:r>
      <w:r w:rsidR="00F64192">
        <w:rPr>
          <w:rFonts w:eastAsia="Times New Roman" w:cs="Arial"/>
          <w:szCs w:val="24"/>
          <w:lang w:eastAsia="pt-BR"/>
        </w:rPr>
        <w:t xml:space="preserve"> da sua respectiva Notas Fiscais.</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 xml:space="preserve">A descrição dos itens na Nota Fiscal deverá estar de acordo com a descrição constante na Autorização de </w:t>
      </w:r>
      <w:r w:rsidRPr="00B14861">
        <w:rPr>
          <w:rFonts w:cs="Arial"/>
        </w:rPr>
        <w:t>Serviço</w:t>
      </w:r>
      <w:r w:rsidR="00F64192">
        <w:rPr>
          <w:rFonts w:eastAsia="Times New Roman" w:cs="Arial"/>
          <w:szCs w:val="24"/>
          <w:lang w:eastAsia="pt-BR"/>
        </w:rPr>
        <w:t>.</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Todas as despesas de transporte, tributos, frete, carregamento, descarregamento, encargos trabalhistas e previdenciários e outros custos decorrentes direta e indiretamente da prestação do objeto desta licitação, correrão por con</w:t>
      </w:r>
      <w:r w:rsidR="00F64192">
        <w:rPr>
          <w:rFonts w:eastAsia="Times New Roman" w:cs="Arial"/>
          <w:szCs w:val="24"/>
          <w:lang w:eastAsia="pt-BR"/>
        </w:rPr>
        <w:t>ta exclusivamente da CONTRATADA.</w:t>
      </w:r>
    </w:p>
    <w:p w:rsidR="00A7635A" w:rsidRPr="00B14861" w:rsidRDefault="00A7635A" w:rsidP="00934561">
      <w:pPr>
        <w:pStyle w:val="Arial12"/>
        <w:numPr>
          <w:ilvl w:val="1"/>
          <w:numId w:val="6"/>
        </w:numPr>
        <w:ind w:left="0" w:firstLine="0"/>
        <w:rPr>
          <w:rFonts w:eastAsia="Times New Roman" w:cs="Arial"/>
          <w:szCs w:val="24"/>
          <w:lang w:eastAsia="pt-BR"/>
        </w:rPr>
      </w:pPr>
      <w:r w:rsidRPr="00B14861">
        <w:rPr>
          <w:rFonts w:eastAsia="Times New Roman" w:cs="Arial"/>
          <w:szCs w:val="24"/>
          <w:lang w:eastAsia="pt-BR"/>
        </w:rPr>
        <w:t xml:space="preserve">O objeto se estiver de acordo com o edital e a proposta, será recebido: </w:t>
      </w:r>
    </w:p>
    <w:p w:rsidR="00A7635A" w:rsidRPr="00B14861" w:rsidRDefault="00A7635A" w:rsidP="00A7635A">
      <w:pPr>
        <w:pStyle w:val="Arial12"/>
        <w:ind w:firstLine="426"/>
        <w:rPr>
          <w:rFonts w:eastAsia="Times New Roman" w:cs="Arial"/>
          <w:szCs w:val="24"/>
          <w:lang w:eastAsia="pt-BR"/>
        </w:rPr>
      </w:pPr>
      <w:r w:rsidRPr="00B14861">
        <w:rPr>
          <w:rFonts w:eastAsia="Times New Roman" w:cs="Arial"/>
          <w:b/>
          <w:szCs w:val="24"/>
          <w:lang w:eastAsia="pt-BR"/>
        </w:rPr>
        <w:t>a)</w:t>
      </w:r>
      <w:r w:rsidRPr="00B14861">
        <w:rPr>
          <w:rFonts w:eastAsia="Times New Roman" w:cs="Arial"/>
          <w:szCs w:val="24"/>
          <w:lang w:eastAsia="pt-BR"/>
        </w:rPr>
        <w:t xml:space="preserve"> PROVISORIAMENTE,</w:t>
      </w:r>
      <w:r w:rsidR="002E21BC">
        <w:rPr>
          <w:rFonts w:eastAsia="Times New Roman" w:cs="Arial"/>
          <w:szCs w:val="24"/>
          <w:lang w:eastAsia="pt-BR"/>
        </w:rPr>
        <w:t xml:space="preserve"> no ato da entrega do objeto licitado,</w:t>
      </w:r>
      <w:r w:rsidRPr="00B14861">
        <w:rPr>
          <w:rFonts w:eastAsia="Times New Roman" w:cs="Arial"/>
          <w:szCs w:val="24"/>
          <w:lang w:eastAsia="pt-BR"/>
        </w:rPr>
        <w:t xml:space="preserve"> para efeito de posterior verificação do(s) objeto(s) entregue(s) com as especificações constantes no Termo de Referência (Anexo I</w:t>
      </w:r>
      <w:r w:rsidR="00FB1775" w:rsidRPr="00B14861">
        <w:rPr>
          <w:rFonts w:eastAsia="Times New Roman" w:cs="Arial"/>
          <w:szCs w:val="24"/>
          <w:lang w:eastAsia="pt-BR"/>
        </w:rPr>
        <w:t>I</w:t>
      </w:r>
      <w:r w:rsidRPr="00B14861">
        <w:rPr>
          <w:rFonts w:eastAsia="Times New Roman" w:cs="Arial"/>
          <w:szCs w:val="24"/>
          <w:lang w:eastAsia="pt-BR"/>
        </w:rPr>
        <w:t>), e similaridade;</w:t>
      </w:r>
    </w:p>
    <w:p w:rsidR="00A7635A" w:rsidRPr="00B14861" w:rsidRDefault="00A7635A" w:rsidP="00A7635A">
      <w:pPr>
        <w:pStyle w:val="Arial12"/>
        <w:ind w:firstLine="426"/>
        <w:rPr>
          <w:rFonts w:eastAsia="Times New Roman" w:cs="Arial"/>
          <w:szCs w:val="24"/>
          <w:lang w:eastAsia="pt-BR"/>
        </w:rPr>
      </w:pPr>
      <w:r w:rsidRPr="00B14861">
        <w:rPr>
          <w:rFonts w:eastAsia="Times New Roman" w:cs="Arial"/>
          <w:b/>
          <w:szCs w:val="24"/>
          <w:lang w:eastAsia="pt-BR"/>
        </w:rPr>
        <w:t>b)</w:t>
      </w:r>
      <w:r w:rsidRPr="00B14861">
        <w:rPr>
          <w:rFonts w:eastAsia="Times New Roman" w:cs="Arial"/>
          <w:szCs w:val="24"/>
          <w:lang w:eastAsia="pt-BR"/>
        </w:rPr>
        <w:t xml:space="preserve"> DEFINITIVAMENTE, </w:t>
      </w:r>
      <w:r w:rsidR="002E21BC">
        <w:rPr>
          <w:rFonts w:eastAsia="Times New Roman" w:cs="Arial"/>
          <w:szCs w:val="24"/>
          <w:lang w:eastAsia="pt-BR"/>
        </w:rPr>
        <w:t xml:space="preserve">no prazo de até 10 (dez) dias úteis, </w:t>
      </w:r>
      <w:r w:rsidRPr="00B14861">
        <w:rPr>
          <w:rFonts w:eastAsia="Times New Roman" w:cs="Arial"/>
          <w:szCs w:val="24"/>
          <w:lang w:eastAsia="pt-BR"/>
        </w:rPr>
        <w:t>após a verificação da qualidade e quantidade do(s) serviço(s) e consequente aceitação pelo Setor Competente. A entrega do objeto pela CONTRATADA e seu recebimento pela Secretaria requisitante não implicam sua aceitação definitiva, que será efetivada apenas após a atestação da nota fiscal correspondente. A empresa vencedora do certame obriga-se a entregar o(s) serviço(s) de acordo estritamente com as especificações do Termo de Referência (Anexo I</w:t>
      </w:r>
      <w:r w:rsidR="00F64192">
        <w:rPr>
          <w:rFonts w:eastAsia="Times New Roman" w:cs="Arial"/>
          <w:szCs w:val="24"/>
          <w:lang w:eastAsia="pt-BR"/>
        </w:rPr>
        <w:t>I</w:t>
      </w:r>
      <w:r w:rsidRPr="00B14861">
        <w:rPr>
          <w:rFonts w:eastAsia="Times New Roman" w:cs="Arial"/>
          <w:szCs w:val="24"/>
          <w:lang w:eastAsia="pt-BR"/>
        </w:rPr>
        <w:t>), sendo de sua inteira responsabilidade a substituição do mesmo quando constatado na sua execução não estar em conformidade com as especificações.</w:t>
      </w:r>
    </w:p>
    <w:p w:rsidR="00A7635A" w:rsidRPr="00B14861" w:rsidRDefault="00A7635A" w:rsidP="00A7635A">
      <w:pPr>
        <w:pStyle w:val="Arial12"/>
        <w:rPr>
          <w:rFonts w:eastAsia="Times New Roman" w:cs="Arial"/>
          <w:szCs w:val="24"/>
          <w:lang w:eastAsia="pt-BR"/>
        </w:rPr>
      </w:pPr>
    </w:p>
    <w:p w:rsidR="00A7635A" w:rsidRPr="00B14861" w:rsidRDefault="00A7635A" w:rsidP="00A7635A">
      <w:pPr>
        <w:spacing w:line="360" w:lineRule="auto"/>
        <w:jc w:val="both"/>
        <w:rPr>
          <w:rFonts w:ascii="Arial" w:hAnsi="Arial" w:cs="Arial"/>
          <w:b/>
          <w:smallCaps/>
          <w:color w:val="000000"/>
        </w:rPr>
      </w:pPr>
      <w:r w:rsidRPr="00B14861">
        <w:rPr>
          <w:rFonts w:ascii="Arial" w:hAnsi="Arial" w:cs="Arial"/>
          <w:b/>
          <w:smallCaps/>
          <w:color w:val="000000"/>
        </w:rPr>
        <w:t>CLÁUSULA TERCEIRA – DAS OBRIGAÇÕES DA CONTRATANTE</w:t>
      </w:r>
    </w:p>
    <w:p w:rsidR="00A7635A" w:rsidRPr="00B14861" w:rsidRDefault="00A7635A" w:rsidP="00934561">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lastRenderedPageBreak/>
        <w:t xml:space="preserve"> Encaminhar formalmente a demanda, de acordo com os critérios estab</w:t>
      </w:r>
      <w:r w:rsidR="00F64192">
        <w:rPr>
          <w:rFonts w:ascii="Arial" w:hAnsi="Arial" w:cs="Arial"/>
          <w:color w:val="000000"/>
        </w:rPr>
        <w:t>elecidos no Termo de Referência.</w:t>
      </w:r>
    </w:p>
    <w:p w:rsidR="00A7635A" w:rsidRPr="00B14861" w:rsidRDefault="00A7635A" w:rsidP="00934561">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Receber os serviços entregues pela contratada que esteja em conformidade com a proposta aceita</w:t>
      </w:r>
      <w:r w:rsidR="00284CB8">
        <w:rPr>
          <w:rFonts w:ascii="Arial" w:hAnsi="Arial" w:cs="Arial"/>
          <w:color w:val="000000"/>
        </w:rPr>
        <w:t>, conforme inspeções realizadas.</w:t>
      </w:r>
    </w:p>
    <w:p w:rsidR="00A7635A" w:rsidRPr="00B14861" w:rsidRDefault="00A7635A" w:rsidP="00934561">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Notificar a CONTRATADA, sobre imperfeições, falhas ou irregularidades constatadas no objeto entregue, para que sejam adotadas as</w:t>
      </w:r>
      <w:r w:rsidR="00284CB8">
        <w:rPr>
          <w:rFonts w:ascii="Arial" w:hAnsi="Arial" w:cs="Arial"/>
          <w:color w:val="000000"/>
        </w:rPr>
        <w:t xml:space="preserve"> medidas corretivas necessárias.</w:t>
      </w:r>
      <w:r w:rsidRPr="00B14861">
        <w:rPr>
          <w:rFonts w:ascii="Arial" w:hAnsi="Arial" w:cs="Arial"/>
          <w:color w:val="000000"/>
        </w:rPr>
        <w:t xml:space="preserve"> </w:t>
      </w:r>
    </w:p>
    <w:p w:rsidR="00A7635A" w:rsidRPr="00B14861" w:rsidRDefault="00A7635A" w:rsidP="00934561">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Aplicar à CONTRATADA as sanções administrativas regula</w:t>
      </w:r>
      <w:r w:rsidR="00284CB8">
        <w:rPr>
          <w:rFonts w:ascii="Arial" w:hAnsi="Arial" w:cs="Arial"/>
          <w:color w:val="000000"/>
        </w:rPr>
        <w:t>mentares e contratuais cabíveis.</w:t>
      </w:r>
    </w:p>
    <w:p w:rsidR="00A7635A" w:rsidRPr="00B14861" w:rsidRDefault="00A7635A" w:rsidP="00934561">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Comunicar à CONTRATADA todas e quaisquer ocorrências relacionadas com</w:t>
      </w:r>
      <w:r w:rsidR="00284CB8">
        <w:rPr>
          <w:rFonts w:ascii="Arial" w:hAnsi="Arial" w:cs="Arial"/>
          <w:color w:val="000000"/>
        </w:rPr>
        <w:t xml:space="preserve"> a entrega do objeto contratado.</w:t>
      </w:r>
    </w:p>
    <w:p w:rsidR="00A7635A" w:rsidRPr="00B14861" w:rsidRDefault="00A7635A" w:rsidP="00934561">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Efetuar os pagamentos à CONTRATADA de acordo com o estabelecido neste contrat</w:t>
      </w:r>
      <w:r w:rsidR="00284CB8">
        <w:rPr>
          <w:rFonts w:ascii="Arial" w:hAnsi="Arial" w:cs="Arial"/>
          <w:color w:val="000000"/>
        </w:rPr>
        <w:t>o.</w:t>
      </w:r>
    </w:p>
    <w:p w:rsidR="00A7635A" w:rsidRPr="00B14861" w:rsidRDefault="00A7635A" w:rsidP="00934561">
      <w:pPr>
        <w:pStyle w:val="PargrafodaLista"/>
        <w:numPr>
          <w:ilvl w:val="1"/>
          <w:numId w:val="11"/>
        </w:numPr>
        <w:tabs>
          <w:tab w:val="left" w:pos="0"/>
        </w:tabs>
        <w:spacing w:line="360" w:lineRule="auto"/>
        <w:ind w:left="0" w:firstLine="0"/>
        <w:jc w:val="both"/>
        <w:rPr>
          <w:rFonts w:ascii="Arial" w:hAnsi="Arial" w:cs="Arial"/>
          <w:color w:val="000000"/>
        </w:rPr>
      </w:pPr>
      <w:r w:rsidRPr="00B14861">
        <w:rPr>
          <w:rFonts w:ascii="Arial" w:hAnsi="Arial" w:cs="Arial"/>
          <w:color w:val="000000"/>
        </w:rPr>
        <w:t>Fornecer atestados de capacidade técnica quando solicitado, desde que atendidas às obrigações contratuais.</w:t>
      </w:r>
    </w:p>
    <w:p w:rsidR="00A7635A" w:rsidRPr="00B14861" w:rsidRDefault="00A7635A" w:rsidP="00A7635A">
      <w:pPr>
        <w:pStyle w:val="PargrafodaLista"/>
        <w:tabs>
          <w:tab w:val="left" w:pos="0"/>
        </w:tabs>
        <w:spacing w:line="360" w:lineRule="auto"/>
        <w:ind w:left="0"/>
        <w:jc w:val="both"/>
        <w:rPr>
          <w:rFonts w:ascii="Arial" w:hAnsi="Arial" w:cs="Arial"/>
          <w:color w:val="000000"/>
        </w:rPr>
      </w:pPr>
    </w:p>
    <w:p w:rsidR="00A7635A" w:rsidRPr="00B14861" w:rsidRDefault="00A7635A" w:rsidP="00A7635A">
      <w:pPr>
        <w:spacing w:line="360" w:lineRule="auto"/>
        <w:jc w:val="both"/>
        <w:rPr>
          <w:rFonts w:ascii="Arial" w:hAnsi="Arial" w:cs="Arial"/>
          <w:b/>
          <w:color w:val="000000"/>
        </w:rPr>
      </w:pPr>
      <w:r w:rsidRPr="00B14861">
        <w:rPr>
          <w:rFonts w:ascii="Arial" w:hAnsi="Arial" w:cs="Arial"/>
          <w:b/>
          <w:color w:val="000000"/>
        </w:rPr>
        <w:t>CLÁUSULA QUARTA – DAS OBRIGAÇÕES DA CONTRATADA</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Entregar o objeto deste contrato de acordo com as condições e prazos fixados no Termo de Referênc</w:t>
      </w:r>
      <w:r w:rsidR="00284CB8">
        <w:rPr>
          <w:rFonts w:ascii="Arial" w:hAnsi="Arial" w:cs="Arial"/>
          <w:color w:val="000000"/>
          <w:lang w:eastAsia="en-US"/>
        </w:rPr>
        <w:t>ia.</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Reparar, corrigir, ou substituir, às suas expensas, no total ou em parte, o objeto em que se verificarem vícios, defeitos ou incorreções resu</w:t>
      </w:r>
      <w:r w:rsidR="00284CB8">
        <w:rPr>
          <w:rFonts w:ascii="Arial" w:hAnsi="Arial" w:cs="Arial"/>
          <w:color w:val="000000"/>
          <w:lang w:eastAsia="en-US"/>
        </w:rPr>
        <w:t>ltantes da execução do contrato.</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Responsabilizar-se pelos danos causados diretamente à Administração ou a terceiros, decorrentes de sua culpa ou dolo na execução do contrato, não excluindo ou reduzindo essa responsabilidade à fiscalização ou o </w:t>
      </w:r>
      <w:r w:rsidR="00284CB8">
        <w:rPr>
          <w:rFonts w:ascii="Arial" w:hAnsi="Arial" w:cs="Arial"/>
          <w:color w:val="000000"/>
          <w:lang w:eastAsia="en-US"/>
        </w:rPr>
        <w:t>acompanhamento pela CONTRATANTE.</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Manter, durante toda a execução do contrato, todas as condições de habilitação e qualifica</w:t>
      </w:r>
      <w:r w:rsidR="00284CB8">
        <w:rPr>
          <w:rFonts w:ascii="Arial" w:hAnsi="Arial" w:cs="Arial"/>
          <w:color w:val="000000"/>
          <w:lang w:eastAsia="en-US"/>
        </w:rPr>
        <w:t>ção exigidas para a contratação.</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Responder pelos encargos trabalhistas, previdenciários, fiscais e comerciais resu</w:t>
      </w:r>
      <w:r w:rsidR="00284CB8">
        <w:rPr>
          <w:rFonts w:ascii="Arial" w:hAnsi="Arial" w:cs="Arial"/>
          <w:color w:val="000000"/>
          <w:lang w:eastAsia="en-US"/>
        </w:rPr>
        <w:t>ltantes da execução do contrato.</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lastRenderedPageBreak/>
        <w:t xml:space="preserve"> A CONTRATADA obriga-se a realizar a entrega do(s) serviço(s) conforme Termo de Referência, por ocasião da emissão da Autorização de Serviço (AS), no horário de das 08h00 às</w:t>
      </w:r>
      <w:r w:rsidR="003979B5">
        <w:rPr>
          <w:rFonts w:ascii="Arial" w:hAnsi="Arial" w:cs="Arial"/>
          <w:color w:val="000000"/>
          <w:lang w:eastAsia="en-US"/>
        </w:rPr>
        <w:t xml:space="preserve"> 16h00 de segunda à sexta-feira.</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O objeto prestado, mesmo concluído e aceito fica sujeito à reparação em sua totalidade pela Contratada desde que comprovada à existência de adulteração, cuja verificação s</w:t>
      </w:r>
      <w:r w:rsidR="003979B5">
        <w:rPr>
          <w:rFonts w:ascii="Arial" w:hAnsi="Arial" w:cs="Arial"/>
          <w:color w:val="000000"/>
          <w:lang w:eastAsia="en-US"/>
        </w:rPr>
        <w:t>ó será possível posteriormente.</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No preço global deverá estar incluso todos os custos diretos e indiretos, inclusive com transporte, encargos da legislação social, trabalhista, tributária e previdenciária, bem como a responsabilidade civil por qualquer dano causado à terceiros.</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 xml:space="preserve"> Todos os tributos incidentes sobre a execução do serviço, objeto deste contrato, legalmente atribuíveis à CONTRATADA serão por ela pagos e seus respectivos comprovantes apresentados à CONTRATANTE, sempre que exigid</w:t>
      </w:r>
      <w:r w:rsidR="003979B5">
        <w:rPr>
          <w:rFonts w:ascii="Arial" w:hAnsi="Arial" w:cs="Arial"/>
          <w:color w:val="000000"/>
          <w:lang w:eastAsia="en-US"/>
        </w:rPr>
        <w:t>os.</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A CONTRATANTE estará livre de responder por obrigações assumidas pela CONTRATADA, junto a terceiros, visando o fornecimento do equipamento ora ajustados.</w:t>
      </w:r>
    </w:p>
    <w:p w:rsidR="00A7635A" w:rsidRPr="00B14861" w:rsidRDefault="00A7635A" w:rsidP="00934561">
      <w:pPr>
        <w:pStyle w:val="PargrafodaLista"/>
        <w:numPr>
          <w:ilvl w:val="0"/>
          <w:numId w:val="10"/>
        </w:numPr>
        <w:tabs>
          <w:tab w:val="left" w:pos="0"/>
        </w:tabs>
        <w:spacing w:line="360" w:lineRule="auto"/>
        <w:ind w:left="0" w:firstLine="0"/>
        <w:jc w:val="both"/>
        <w:rPr>
          <w:rFonts w:ascii="Arial" w:hAnsi="Arial" w:cs="Arial"/>
          <w:color w:val="000000"/>
          <w:lang w:eastAsia="en-US"/>
        </w:rPr>
      </w:pPr>
      <w:r w:rsidRPr="00B14861">
        <w:rPr>
          <w:rFonts w:ascii="Arial" w:hAnsi="Arial" w:cs="Arial"/>
          <w:color w:val="000000"/>
          <w:lang w:eastAsia="en-US"/>
        </w:rPr>
        <w:t>A CONTRATADA ao longo de toda a execução do contrato deverá cumprir a reserva de cargos prevista em lei para pessoa com deficiência, para reabilitado da Previdência Social ou para aprendiz, bem como as reservas de cargos previstas em outras normas específicas.</w:t>
      </w:r>
    </w:p>
    <w:p w:rsidR="00A7635A" w:rsidRPr="00B14861" w:rsidRDefault="00A7635A" w:rsidP="00A7635A">
      <w:pPr>
        <w:jc w:val="both"/>
        <w:rPr>
          <w:rFonts w:ascii="Arial" w:eastAsia="Arial Unicode MS" w:hAnsi="Arial" w:cs="Arial"/>
          <w:color w:val="000000"/>
        </w:rPr>
      </w:pPr>
    </w:p>
    <w:p w:rsidR="00A7635A" w:rsidRPr="00B14861" w:rsidRDefault="00A7635A" w:rsidP="00A7635A">
      <w:pPr>
        <w:spacing w:line="360" w:lineRule="auto"/>
        <w:contextualSpacing/>
        <w:jc w:val="both"/>
        <w:rPr>
          <w:rFonts w:ascii="Arial" w:eastAsia="Arial Unicode MS" w:hAnsi="Arial" w:cs="Arial"/>
          <w:b/>
          <w:bCs/>
          <w:color w:val="000000"/>
        </w:rPr>
      </w:pPr>
      <w:r w:rsidRPr="00B14861">
        <w:rPr>
          <w:rFonts w:ascii="Arial" w:eastAsia="Arial Unicode MS" w:hAnsi="Arial" w:cs="Arial"/>
          <w:b/>
          <w:color w:val="000000"/>
        </w:rPr>
        <w:t xml:space="preserve">CLÁUSULA QUINTA – </w:t>
      </w:r>
      <w:r w:rsidRPr="00B14861">
        <w:rPr>
          <w:rFonts w:ascii="Arial" w:eastAsia="Arial Unicode MS" w:hAnsi="Arial" w:cs="Arial"/>
          <w:b/>
          <w:bCs/>
          <w:color w:val="000000"/>
        </w:rPr>
        <w:t xml:space="preserve">PREÇO E CONDIÇÕES DE PAGAMENTO </w:t>
      </w:r>
    </w:p>
    <w:p w:rsidR="00A7635A" w:rsidRPr="00B14861" w:rsidRDefault="00A7635A" w:rsidP="00934561">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 xml:space="preserve">O preço global do Instrumento Contratual é de </w:t>
      </w:r>
      <w:r w:rsidRPr="00B14861">
        <w:rPr>
          <w:rFonts w:ascii="Arial" w:eastAsia="Arial Unicode MS" w:hAnsi="Arial" w:cs="Arial"/>
          <w:b/>
          <w:color w:val="000000"/>
        </w:rPr>
        <w:t xml:space="preserve">R$ </w:t>
      </w:r>
      <w:r w:rsidR="003C14B9" w:rsidRPr="00B14861">
        <w:rPr>
          <w:rFonts w:ascii="Arial" w:eastAsia="Arial Unicode MS" w:hAnsi="Arial" w:cs="Arial"/>
          <w:b/>
          <w:color w:val="000000"/>
        </w:rPr>
        <w:fldChar w:fldCharType="begin">
          <w:ffData>
            <w:name w:val="Texto211"/>
            <w:enabled/>
            <w:calcOnExit w:val="0"/>
            <w:textInput/>
          </w:ffData>
        </w:fldChar>
      </w:r>
      <w:r w:rsidRPr="00B14861">
        <w:rPr>
          <w:rFonts w:ascii="Arial" w:eastAsia="Arial Unicode MS" w:hAnsi="Arial" w:cs="Arial"/>
          <w:b/>
          <w:color w:val="000000"/>
        </w:rPr>
        <w:instrText xml:space="preserve"> FORMTEXT </w:instrText>
      </w:r>
      <w:r w:rsidR="003C14B9" w:rsidRPr="00B14861">
        <w:rPr>
          <w:rFonts w:ascii="Arial" w:eastAsia="Arial Unicode MS" w:hAnsi="Arial" w:cs="Arial"/>
          <w:b/>
          <w:color w:val="000000"/>
        </w:rPr>
      </w:r>
      <w:r w:rsidR="003C14B9" w:rsidRPr="00B14861">
        <w:rPr>
          <w:rFonts w:ascii="Arial" w:eastAsia="Arial Unicode MS" w:hAnsi="Arial" w:cs="Arial"/>
          <w:b/>
          <w:color w:val="000000"/>
        </w:rPr>
        <w:fldChar w:fldCharType="separate"/>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003C14B9" w:rsidRPr="00B14861">
        <w:rPr>
          <w:rFonts w:ascii="Arial" w:eastAsia="Arial Unicode MS" w:hAnsi="Arial" w:cs="Arial"/>
          <w:b/>
          <w:color w:val="000000"/>
        </w:rPr>
        <w:fldChar w:fldCharType="end"/>
      </w:r>
      <w:r w:rsidRPr="00B14861">
        <w:rPr>
          <w:rFonts w:ascii="Arial" w:eastAsia="Arial Unicode MS" w:hAnsi="Arial" w:cs="Arial"/>
          <w:b/>
          <w:color w:val="000000"/>
        </w:rPr>
        <w:t xml:space="preserve"> (</w:t>
      </w:r>
      <w:r w:rsidR="003C14B9" w:rsidRPr="00B14861">
        <w:rPr>
          <w:rFonts w:ascii="Arial" w:eastAsia="Arial Unicode MS" w:hAnsi="Arial" w:cs="Arial"/>
          <w:b/>
          <w:color w:val="000000"/>
        </w:rPr>
        <w:fldChar w:fldCharType="begin">
          <w:ffData>
            <w:name w:val="Texto212"/>
            <w:enabled/>
            <w:calcOnExit w:val="0"/>
            <w:textInput/>
          </w:ffData>
        </w:fldChar>
      </w:r>
      <w:r w:rsidRPr="00B14861">
        <w:rPr>
          <w:rFonts w:ascii="Arial" w:eastAsia="Arial Unicode MS" w:hAnsi="Arial" w:cs="Arial"/>
          <w:b/>
          <w:color w:val="000000"/>
        </w:rPr>
        <w:instrText xml:space="preserve"> FORMTEXT </w:instrText>
      </w:r>
      <w:r w:rsidR="003C14B9" w:rsidRPr="00B14861">
        <w:rPr>
          <w:rFonts w:ascii="Arial" w:eastAsia="Arial Unicode MS" w:hAnsi="Arial" w:cs="Arial"/>
          <w:b/>
          <w:color w:val="000000"/>
        </w:rPr>
      </w:r>
      <w:r w:rsidR="003C14B9" w:rsidRPr="00B14861">
        <w:rPr>
          <w:rFonts w:ascii="Arial" w:eastAsia="Arial Unicode MS" w:hAnsi="Arial" w:cs="Arial"/>
          <w:b/>
          <w:color w:val="000000"/>
        </w:rPr>
        <w:fldChar w:fldCharType="separate"/>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Pr="00B14861">
        <w:rPr>
          <w:rFonts w:ascii="Arial" w:eastAsia="Arial Unicode MS" w:hAnsi="Arial" w:cs="Arial"/>
          <w:b/>
          <w:color w:val="000000"/>
        </w:rPr>
        <w:t> </w:t>
      </w:r>
      <w:r w:rsidR="003C14B9" w:rsidRPr="00B14861">
        <w:rPr>
          <w:rFonts w:ascii="Arial" w:eastAsia="Arial Unicode MS" w:hAnsi="Arial" w:cs="Arial"/>
          <w:b/>
          <w:color w:val="000000"/>
        </w:rPr>
        <w:fldChar w:fldCharType="end"/>
      </w:r>
      <w:r w:rsidRPr="00B14861">
        <w:rPr>
          <w:rFonts w:ascii="Arial" w:eastAsia="Arial Unicode MS" w:hAnsi="Arial" w:cs="Arial"/>
          <w:b/>
          <w:color w:val="000000"/>
        </w:rPr>
        <w:t>)</w:t>
      </w:r>
      <w:r w:rsidR="003979B5">
        <w:rPr>
          <w:rFonts w:ascii="Arial" w:eastAsia="Arial Unicode MS" w:hAnsi="Arial" w:cs="Arial"/>
          <w:b/>
          <w:color w:val="000000"/>
        </w:rPr>
        <w:t>.</w:t>
      </w:r>
    </w:p>
    <w:p w:rsidR="00A7635A" w:rsidRPr="00B14861" w:rsidRDefault="00A7635A" w:rsidP="00934561">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rPr>
        <w:t>Os pagamentos serão efetuados em até 25 (vinte e cinco</w:t>
      </w:r>
      <w:r w:rsidR="00E82E8A">
        <w:rPr>
          <w:rFonts w:ascii="Arial" w:eastAsia="Arial Unicode MS" w:hAnsi="Arial" w:cs="Arial"/>
        </w:rPr>
        <w:t>) dias</w:t>
      </w:r>
      <w:r w:rsidRPr="00B14861">
        <w:rPr>
          <w:rFonts w:ascii="Arial" w:eastAsia="Arial Unicode MS" w:hAnsi="Arial" w:cs="Arial"/>
        </w:rPr>
        <w:t xml:space="preserve"> fora da semana, em moeda corrente no país, contados da data de apresentação da Nota Fiscal, no Setor de Contabilidade da Secretaria da Fazenda e devidamente atestada pela</w:t>
      </w:r>
      <w:r w:rsidRPr="00B14861">
        <w:rPr>
          <w:rFonts w:ascii="Arial" w:eastAsia="Arial Unicode MS" w:hAnsi="Arial" w:cs="Arial"/>
          <w:color w:val="0070C0"/>
        </w:rPr>
        <w:t xml:space="preserve"> </w:t>
      </w:r>
      <w:r w:rsidRPr="00B14861">
        <w:rPr>
          <w:rFonts w:ascii="Arial" w:eastAsia="Arial Unicode MS" w:hAnsi="Arial" w:cs="Arial"/>
        </w:rPr>
        <w:t xml:space="preserve">Secretaria requisitante, observando-se disposto no </w:t>
      </w:r>
      <w:r w:rsidRPr="00B14861">
        <w:rPr>
          <w:rFonts w:ascii="Arial" w:hAnsi="Arial" w:cs="Arial"/>
        </w:rPr>
        <w:t>art. 137, § 2º inciso IV da Lei Federal 14.133/21</w:t>
      </w:r>
      <w:r w:rsidR="003979B5">
        <w:rPr>
          <w:rFonts w:ascii="Arial" w:eastAsia="Arial Unicode MS" w:hAnsi="Arial" w:cs="Arial"/>
        </w:rPr>
        <w:t>.</w:t>
      </w:r>
    </w:p>
    <w:p w:rsidR="00375563" w:rsidRPr="00B14861" w:rsidRDefault="00375563" w:rsidP="00934561">
      <w:pPr>
        <w:pStyle w:val="PargrafodaLista"/>
        <w:numPr>
          <w:ilvl w:val="1"/>
          <w:numId w:val="12"/>
        </w:numPr>
        <w:spacing w:line="360" w:lineRule="auto"/>
        <w:ind w:left="0" w:firstLine="0"/>
        <w:jc w:val="both"/>
        <w:rPr>
          <w:rFonts w:ascii="Arial" w:eastAsia="Arial Unicode MS" w:hAnsi="Arial" w:cs="Arial"/>
        </w:rPr>
      </w:pPr>
      <w:r w:rsidRPr="00B14861">
        <w:rPr>
          <w:rFonts w:ascii="Arial" w:eastAsia="Arial Unicode MS" w:hAnsi="Arial" w:cs="Arial"/>
        </w:rPr>
        <w:t xml:space="preserve">Em cumprimento ao Decreto Municipal 1.862 de 01 de setembro de 2023, a Administração Pública Municipal fará retenção do imposto de renda sobre o pagamento a ser realizado ao prestador de serviço ou fornecedor de bens, nos </w:t>
      </w:r>
      <w:r w:rsidRPr="00B14861">
        <w:rPr>
          <w:rFonts w:ascii="Arial" w:eastAsia="Arial Unicode MS" w:hAnsi="Arial" w:cs="Arial"/>
        </w:rPr>
        <w:lastRenderedPageBreak/>
        <w:t>termos da Instrução Normativa RFB nº 1.234 de 11 de janeiro de 2012, e alterações promovidas pela Instrução Normativa RFB nº2.145 de 26 de junho de 2023.</w:t>
      </w:r>
    </w:p>
    <w:p w:rsidR="00A7635A" w:rsidRPr="00B14861" w:rsidRDefault="00A7635A" w:rsidP="00934561">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Os pagamentos devidos em decorrência das obrigações assumidas, serão efetuados em conformidade com as condições estabelecidas no Anexo VI – Modelo de Proposta Comercial, devendo corresponder ao(s) serviço(s) efet</w:t>
      </w:r>
      <w:r w:rsidR="003979B5">
        <w:rPr>
          <w:rFonts w:ascii="Arial" w:eastAsia="Arial Unicode MS" w:hAnsi="Arial" w:cs="Arial"/>
          <w:color w:val="000000"/>
        </w:rPr>
        <w:t>ivamente entregue ou executado.</w:t>
      </w:r>
    </w:p>
    <w:p w:rsidR="00A7635A" w:rsidRPr="00B14861" w:rsidRDefault="00A7635A" w:rsidP="00934561">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rPr>
        <w:t xml:space="preserve">A Nota Fiscal em questão deverá ser </w:t>
      </w:r>
      <w:r w:rsidRPr="00B14861">
        <w:rPr>
          <w:rFonts w:ascii="Arial" w:eastAsia="Arial Unicode MS" w:hAnsi="Arial" w:cs="Arial"/>
          <w:b/>
          <w:u w:val="single"/>
        </w:rPr>
        <w:t>obrigatoriamente eletrônica</w:t>
      </w:r>
      <w:r w:rsidRPr="00B14861">
        <w:rPr>
          <w:rFonts w:ascii="Arial" w:eastAsia="Arial Unicode MS" w:hAnsi="Arial" w:cs="Arial"/>
        </w:rPr>
        <w:t xml:space="preserve"> e deverá indicar juntamente com a documentação fiscal, o número da conta corrente e a agência do banco em que mantiver tal conta</w:t>
      </w:r>
      <w:r w:rsidR="003979B5">
        <w:rPr>
          <w:rFonts w:ascii="Arial" w:eastAsia="Arial Unicode MS" w:hAnsi="Arial" w:cs="Arial"/>
        </w:rPr>
        <w:t>.</w:t>
      </w:r>
    </w:p>
    <w:p w:rsidR="00A7635A" w:rsidRPr="00B14861" w:rsidRDefault="00A7635A" w:rsidP="00934561">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rPr>
        <w:t>A descrição dos itens na Nota Fiscal deverá estar de acordo com a descrição constante na Autorização de Serviço (AS)</w:t>
      </w:r>
      <w:r w:rsidR="003979B5">
        <w:rPr>
          <w:rFonts w:ascii="Arial" w:eastAsia="Arial Unicode MS" w:hAnsi="Arial" w:cs="Arial"/>
        </w:rPr>
        <w:t>.</w:t>
      </w:r>
    </w:p>
    <w:p w:rsidR="00A7635A" w:rsidRPr="00B14861" w:rsidRDefault="00A7635A" w:rsidP="00934561">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A Nota Fiscal emitida será retida pela Prefeitura, que a remeterá ao setor competente para pagamento somente após atestado o aceite definitivo da entrega do objeto</w:t>
      </w:r>
      <w:r w:rsidR="003979B5">
        <w:rPr>
          <w:rFonts w:ascii="Arial" w:eastAsia="Arial Unicode MS" w:hAnsi="Arial" w:cs="Arial"/>
          <w:color w:val="000000"/>
        </w:rPr>
        <w:t>.</w:t>
      </w:r>
    </w:p>
    <w:p w:rsidR="00A7635A" w:rsidRPr="00B14861" w:rsidRDefault="00A7635A" w:rsidP="00934561">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Caso a Nota Fiscal emitida contenha erros, a Administração suspenderá o pagamento e não aceitará o documento, devolvendo-a imediatamente à CONTRATADA, que terá o prazo de 24 (vinte quatro) horas para substituí-la, retificando-a, sem prejuízo da apli</w:t>
      </w:r>
      <w:r w:rsidR="003979B5">
        <w:rPr>
          <w:rFonts w:ascii="Arial" w:eastAsia="Arial Unicode MS" w:hAnsi="Arial" w:cs="Arial"/>
          <w:color w:val="000000"/>
        </w:rPr>
        <w:t>cação das penalidades previstas.</w:t>
      </w:r>
    </w:p>
    <w:p w:rsidR="00A7635A" w:rsidRPr="00B14861" w:rsidRDefault="00A7635A" w:rsidP="00934561">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 xml:space="preserve">A CONTRATADA não será ressarcida de quaisquer despesas decorrentes de custos ou serviços não previstos no presente Contrato, independentemente da causa </w:t>
      </w:r>
      <w:r w:rsidR="003979B5">
        <w:rPr>
          <w:rFonts w:ascii="Arial" w:eastAsia="Arial Unicode MS" w:hAnsi="Arial" w:cs="Arial"/>
          <w:color w:val="000000"/>
        </w:rPr>
        <w:t>que tenha determinado a omissão.</w:t>
      </w:r>
    </w:p>
    <w:p w:rsidR="0080225E" w:rsidRDefault="00A7635A" w:rsidP="0080225E">
      <w:pPr>
        <w:pStyle w:val="PargrafodaLista"/>
        <w:numPr>
          <w:ilvl w:val="1"/>
          <w:numId w:val="12"/>
        </w:numPr>
        <w:spacing w:line="360" w:lineRule="auto"/>
        <w:ind w:left="0" w:firstLine="0"/>
        <w:jc w:val="both"/>
        <w:rPr>
          <w:rFonts w:ascii="Arial" w:eastAsia="Arial Unicode MS" w:hAnsi="Arial" w:cs="Arial"/>
          <w:color w:val="000000"/>
        </w:rPr>
      </w:pPr>
      <w:r w:rsidRPr="00B14861">
        <w:rPr>
          <w:rFonts w:ascii="Arial" w:eastAsia="Arial Unicode MS" w:hAnsi="Arial" w:cs="Arial"/>
          <w:color w:val="000000"/>
        </w:rPr>
        <w:t>Em caso de necessidade de providências por parte da CONTRATADA, os prazos de pagamento serão suspensos e considerados a entrega do objeto em atraso, sujeitando-a a aplicação de multa e, conforme o caso, a outras sanções estabelecidas na legislação, no edital e contrato.</w:t>
      </w:r>
    </w:p>
    <w:p w:rsidR="0080225E" w:rsidRPr="00440BAA" w:rsidRDefault="0080225E" w:rsidP="0080225E">
      <w:pPr>
        <w:pStyle w:val="PargrafodaLista"/>
        <w:numPr>
          <w:ilvl w:val="1"/>
          <w:numId w:val="12"/>
        </w:numPr>
        <w:spacing w:line="360" w:lineRule="auto"/>
        <w:ind w:left="0" w:firstLine="0"/>
        <w:jc w:val="both"/>
        <w:rPr>
          <w:rFonts w:ascii="Arial" w:eastAsia="Arial Unicode MS" w:hAnsi="Arial" w:cs="Arial"/>
          <w:color w:val="000000"/>
        </w:rPr>
      </w:pPr>
      <w:r w:rsidRPr="00440BAA">
        <w:rPr>
          <w:rFonts w:ascii="Arial" w:hAnsi="Arial" w:cs="Arial"/>
        </w:rPr>
        <w:t>Havendo atraso no pagamento à CONTRATADA, a Administração deverá proceder com a atualização monetária dos valores devidos,</w:t>
      </w:r>
      <w:r w:rsidRPr="00440BAA">
        <w:rPr>
          <w:rFonts w:ascii="Arial" w:eastAsia="Arial Unicode MS" w:hAnsi="Arial" w:cs="Arial"/>
        </w:rPr>
        <w:t xml:space="preserve"> </w:t>
      </w:r>
      <w:r w:rsidRPr="00440BAA">
        <w:rPr>
          <w:rFonts w:ascii="Arial" w:hAnsi="Arial" w:cs="Arial"/>
        </w:rPr>
        <w:t xml:space="preserve">tendo-se como base, índice de correção a taxa </w:t>
      </w:r>
      <w:proofErr w:type="spellStart"/>
      <w:r w:rsidRPr="00440BAA">
        <w:rPr>
          <w:rFonts w:ascii="Arial" w:hAnsi="Arial" w:cs="Arial"/>
        </w:rPr>
        <w:t>Selic</w:t>
      </w:r>
      <w:proofErr w:type="spellEnd"/>
      <w:r w:rsidRPr="00440BAA">
        <w:rPr>
          <w:rFonts w:ascii="Arial" w:hAnsi="Arial" w:cs="Arial"/>
        </w:rPr>
        <w:t>, ou outro que o vier substituí-lo, com base no inciso V do art. 92, da Lei Federal nº 14.133/21, desde a data do adimplemento da obrigação até o efetivo pagamento.</w:t>
      </w:r>
      <w:r w:rsidRPr="00440BAA">
        <w:rPr>
          <w:rFonts w:ascii="Arial" w:eastAsia="Arial Unicode MS" w:hAnsi="Arial" w:cs="Arial"/>
        </w:rPr>
        <w:t xml:space="preserve"> </w:t>
      </w:r>
    </w:p>
    <w:p w:rsidR="0080225E" w:rsidRPr="00B14861" w:rsidRDefault="0080225E" w:rsidP="0080225E">
      <w:pPr>
        <w:pStyle w:val="PargrafodaLista"/>
        <w:spacing w:line="360" w:lineRule="auto"/>
        <w:ind w:left="0"/>
        <w:jc w:val="both"/>
        <w:rPr>
          <w:rFonts w:ascii="Arial" w:eastAsia="Arial Unicode MS" w:hAnsi="Arial" w:cs="Arial"/>
          <w:color w:val="000000"/>
        </w:rPr>
      </w:pPr>
    </w:p>
    <w:p w:rsidR="00A7635A" w:rsidRPr="00B14861" w:rsidRDefault="00A7635A" w:rsidP="00A7635A">
      <w:pPr>
        <w:spacing w:line="360" w:lineRule="auto"/>
        <w:jc w:val="both"/>
        <w:rPr>
          <w:rFonts w:ascii="Arial" w:eastAsia="Arial Unicode MS" w:hAnsi="Arial" w:cs="Arial"/>
          <w:b/>
          <w:bCs/>
          <w:color w:val="000000"/>
        </w:rPr>
      </w:pPr>
      <w:r w:rsidRPr="00B14861">
        <w:rPr>
          <w:rFonts w:ascii="Arial" w:eastAsia="Arial Unicode MS" w:hAnsi="Arial" w:cs="Arial"/>
          <w:b/>
          <w:bCs/>
          <w:color w:val="000000"/>
        </w:rPr>
        <w:lastRenderedPageBreak/>
        <w:t>CLÁUSULA SEXTA – REAJUSTE</w:t>
      </w:r>
    </w:p>
    <w:p w:rsidR="00A7635A" w:rsidRPr="00B14861" w:rsidRDefault="00A7635A" w:rsidP="00934561">
      <w:pPr>
        <w:pStyle w:val="PargrafodaLista"/>
        <w:numPr>
          <w:ilvl w:val="1"/>
          <w:numId w:val="14"/>
        </w:numPr>
        <w:tabs>
          <w:tab w:val="left" w:pos="567"/>
          <w:tab w:val="left" w:pos="2448"/>
          <w:tab w:val="left" w:pos="3168"/>
          <w:tab w:val="left" w:pos="3888"/>
          <w:tab w:val="left" w:pos="4608"/>
          <w:tab w:val="left" w:pos="5328"/>
          <w:tab w:val="left" w:pos="6048"/>
          <w:tab w:val="left" w:pos="6768"/>
        </w:tabs>
        <w:spacing w:line="360" w:lineRule="auto"/>
        <w:ind w:left="0" w:firstLine="0"/>
        <w:jc w:val="both"/>
        <w:rPr>
          <w:rFonts w:ascii="Arial" w:eastAsia="Arial Unicode MS" w:hAnsi="Arial" w:cs="Arial"/>
        </w:rPr>
      </w:pPr>
      <w:r w:rsidRPr="00B14861">
        <w:rPr>
          <w:rFonts w:ascii="Arial" w:eastAsia="Arial Unicode MS" w:hAnsi="Arial" w:cs="Arial"/>
        </w:rPr>
        <w:t>Os preços do</w:t>
      </w:r>
      <w:r w:rsidR="000741DB">
        <w:rPr>
          <w:rFonts w:ascii="Arial" w:eastAsia="Arial Unicode MS" w:hAnsi="Arial" w:cs="Arial"/>
        </w:rPr>
        <w:t>(</w:t>
      </w:r>
      <w:r w:rsidRPr="00B14861">
        <w:rPr>
          <w:rFonts w:ascii="Arial" w:eastAsia="Arial Unicode MS" w:hAnsi="Arial" w:cs="Arial"/>
        </w:rPr>
        <w:t>s</w:t>
      </w:r>
      <w:r w:rsidR="000741DB">
        <w:rPr>
          <w:rFonts w:ascii="Arial" w:eastAsia="Arial Unicode MS" w:hAnsi="Arial" w:cs="Arial"/>
        </w:rPr>
        <w:t>)</w:t>
      </w:r>
      <w:r w:rsidRPr="00B14861">
        <w:rPr>
          <w:rFonts w:ascii="Arial" w:eastAsia="Arial Unicode MS" w:hAnsi="Arial" w:cs="Arial"/>
        </w:rPr>
        <w:t xml:space="preserve"> </w:t>
      </w:r>
      <w:r w:rsidR="000741DB">
        <w:rPr>
          <w:rFonts w:ascii="Arial" w:eastAsia="Arial Unicode MS" w:hAnsi="Arial" w:cs="Arial"/>
        </w:rPr>
        <w:t>objeto(s)</w:t>
      </w:r>
      <w:r w:rsidRPr="00B14861">
        <w:rPr>
          <w:rFonts w:ascii="Arial" w:eastAsia="Arial Unicode MS" w:hAnsi="Arial" w:cs="Arial"/>
        </w:rPr>
        <w:t xml:space="preserve"> não ser</w:t>
      </w:r>
      <w:r w:rsidR="000741DB">
        <w:rPr>
          <w:rFonts w:ascii="Arial" w:eastAsia="Arial Unicode MS" w:hAnsi="Arial" w:cs="Arial"/>
        </w:rPr>
        <w:t>á(</w:t>
      </w:r>
      <w:proofErr w:type="spellStart"/>
      <w:r w:rsidRPr="00B14861">
        <w:rPr>
          <w:rFonts w:ascii="Arial" w:eastAsia="Arial Unicode MS" w:hAnsi="Arial" w:cs="Arial"/>
        </w:rPr>
        <w:t>ão</w:t>
      </w:r>
      <w:proofErr w:type="spellEnd"/>
      <w:r w:rsidR="000741DB">
        <w:rPr>
          <w:rFonts w:ascii="Arial" w:eastAsia="Arial Unicode MS" w:hAnsi="Arial" w:cs="Arial"/>
        </w:rPr>
        <w:t>)</w:t>
      </w:r>
      <w:r w:rsidRPr="00B14861">
        <w:rPr>
          <w:rFonts w:ascii="Arial" w:eastAsia="Arial Unicode MS" w:hAnsi="Arial" w:cs="Arial"/>
        </w:rPr>
        <w:t xml:space="preserve"> reajustado</w:t>
      </w:r>
      <w:r w:rsidR="000741DB">
        <w:rPr>
          <w:rFonts w:ascii="Arial" w:eastAsia="Arial Unicode MS" w:hAnsi="Arial" w:cs="Arial"/>
        </w:rPr>
        <w:t>(</w:t>
      </w:r>
      <w:r w:rsidR="003979B5">
        <w:rPr>
          <w:rFonts w:ascii="Arial" w:eastAsia="Arial Unicode MS" w:hAnsi="Arial" w:cs="Arial"/>
        </w:rPr>
        <w:t>s</w:t>
      </w:r>
      <w:r w:rsidR="000741DB">
        <w:rPr>
          <w:rFonts w:ascii="Arial" w:eastAsia="Arial Unicode MS" w:hAnsi="Arial" w:cs="Arial"/>
        </w:rPr>
        <w:t>)</w:t>
      </w:r>
      <w:r w:rsidR="003979B5">
        <w:rPr>
          <w:rFonts w:ascii="Arial" w:eastAsia="Arial Unicode MS" w:hAnsi="Arial" w:cs="Arial"/>
        </w:rPr>
        <w:t xml:space="preserve"> nos primeiros 12 (doze) meses.</w:t>
      </w:r>
    </w:p>
    <w:p w:rsidR="00A7635A" w:rsidRPr="00B14861" w:rsidRDefault="00A7635A" w:rsidP="00934561">
      <w:pPr>
        <w:pStyle w:val="PargrafodaLista"/>
        <w:numPr>
          <w:ilvl w:val="1"/>
          <w:numId w:val="14"/>
        </w:numPr>
        <w:tabs>
          <w:tab w:val="left" w:pos="567"/>
          <w:tab w:val="left" w:pos="2448"/>
          <w:tab w:val="left" w:pos="3168"/>
          <w:tab w:val="left" w:pos="3888"/>
          <w:tab w:val="left" w:pos="4608"/>
          <w:tab w:val="left" w:pos="5328"/>
          <w:tab w:val="left" w:pos="6048"/>
          <w:tab w:val="left" w:pos="6768"/>
        </w:tabs>
        <w:spacing w:line="360" w:lineRule="auto"/>
        <w:ind w:left="0" w:firstLine="0"/>
        <w:jc w:val="both"/>
        <w:rPr>
          <w:rFonts w:ascii="Arial" w:eastAsia="Arial Unicode MS" w:hAnsi="Arial" w:cs="Arial"/>
        </w:rPr>
      </w:pPr>
      <w:r w:rsidRPr="00B14861">
        <w:rPr>
          <w:rFonts w:ascii="Arial" w:eastAsia="Arial Unicode MS" w:hAnsi="Arial" w:cs="Arial"/>
        </w:rPr>
        <w:t xml:space="preserve">Em havendo prorrogação de prazo contratual e após, transcorridos os 12 (doze) meses iniciais, os preços contratados poderão sofrer </w:t>
      </w:r>
      <w:r w:rsidR="00831ED2" w:rsidRPr="00B14861">
        <w:rPr>
          <w:rFonts w:ascii="Arial" w:eastAsia="Arial Unicode MS" w:hAnsi="Arial" w:cs="Arial"/>
        </w:rPr>
        <w:t xml:space="preserve">reajustes a partir da data </w:t>
      </w:r>
      <w:r w:rsidR="000741DB">
        <w:rPr>
          <w:rFonts w:ascii="Arial" w:eastAsia="Arial Unicode MS" w:hAnsi="Arial" w:cs="Arial"/>
        </w:rPr>
        <w:t>do orçamento estimado</w:t>
      </w:r>
      <w:r w:rsidR="00831ED2" w:rsidRPr="00B14861">
        <w:rPr>
          <w:rFonts w:ascii="Arial" w:eastAsia="Arial Unicode MS" w:hAnsi="Arial" w:cs="Arial"/>
        </w:rPr>
        <w:t xml:space="preserve">, tendo-se </w:t>
      </w:r>
      <w:r w:rsidRPr="00B14861">
        <w:rPr>
          <w:rFonts w:ascii="Arial" w:eastAsia="Arial Unicode MS" w:hAnsi="Arial" w:cs="Arial"/>
        </w:rPr>
        <w:t>como base, índice de correção</w:t>
      </w:r>
      <w:r w:rsidRPr="00B14861">
        <w:rPr>
          <w:rFonts w:ascii="Arial" w:eastAsia="SimSun" w:hAnsi="Arial" w:cs="Arial"/>
        </w:rPr>
        <w:t xml:space="preserve"> o INPC (Índice Nacional de Preços ao Consumidor), ou outro que o vier substituí-lo,</w:t>
      </w:r>
      <w:r w:rsidRPr="00B14861">
        <w:rPr>
          <w:rFonts w:ascii="Arial" w:eastAsia="Arial Unicode MS" w:hAnsi="Arial" w:cs="Arial"/>
        </w:rPr>
        <w:t xml:space="preserve"> </w:t>
      </w:r>
      <w:r w:rsidRPr="00B14861">
        <w:rPr>
          <w:rFonts w:ascii="Arial" w:eastAsia="SimSun" w:hAnsi="Arial" w:cs="Arial"/>
        </w:rPr>
        <w:t>com base na Lei nº 10.192, de 14 de fevereiro de 2001, bem como em atendimento ao art. 25, § 7º, da Lei Federal nº 14.133/21</w:t>
      </w:r>
      <w:r w:rsidRPr="00B14861">
        <w:rPr>
          <w:rFonts w:ascii="Arial" w:eastAsia="Arial Unicode MS" w:hAnsi="Arial" w:cs="Arial"/>
        </w:rPr>
        <w:t>.</w:t>
      </w:r>
    </w:p>
    <w:p w:rsidR="00A7635A" w:rsidRPr="00B14861" w:rsidRDefault="00A7635A" w:rsidP="00A7635A">
      <w:pPr>
        <w:contextualSpacing/>
        <w:jc w:val="both"/>
        <w:rPr>
          <w:rFonts w:ascii="Arial" w:eastAsia="Arial Unicode MS" w:hAnsi="Arial" w:cs="Arial"/>
          <w:b/>
          <w:bCs/>
          <w:color w:val="000000"/>
        </w:rPr>
      </w:pPr>
    </w:p>
    <w:p w:rsidR="00A7635A" w:rsidRPr="00B14861" w:rsidRDefault="00A7635A" w:rsidP="00A7635A">
      <w:pPr>
        <w:spacing w:line="360" w:lineRule="auto"/>
        <w:contextualSpacing/>
        <w:jc w:val="both"/>
        <w:rPr>
          <w:rFonts w:ascii="Arial" w:eastAsia="Arial Unicode MS" w:hAnsi="Arial" w:cs="Arial"/>
          <w:b/>
          <w:bCs/>
          <w:color w:val="000000"/>
        </w:rPr>
      </w:pPr>
      <w:r w:rsidRPr="00B14861">
        <w:rPr>
          <w:rFonts w:ascii="Arial" w:eastAsia="Arial Unicode MS" w:hAnsi="Arial" w:cs="Arial"/>
          <w:b/>
          <w:bCs/>
          <w:color w:val="000000"/>
        </w:rPr>
        <w:t>CLÁUSULA SÉTIMA – SUPORTE ORÇAMENTÁRIO</w:t>
      </w:r>
    </w:p>
    <w:p w:rsidR="00A7635A" w:rsidRDefault="00A7635A" w:rsidP="00934561">
      <w:pPr>
        <w:pStyle w:val="PargrafodaLista"/>
        <w:numPr>
          <w:ilvl w:val="1"/>
          <w:numId w:val="15"/>
        </w:numPr>
        <w:spacing w:line="360" w:lineRule="auto"/>
        <w:ind w:left="0" w:firstLine="0"/>
        <w:jc w:val="both"/>
        <w:rPr>
          <w:rFonts w:ascii="Arial" w:eastAsia="Arial Unicode MS" w:hAnsi="Arial" w:cs="Arial"/>
          <w:color w:val="000000"/>
          <w:kern w:val="28"/>
          <w:position w:val="6"/>
        </w:rPr>
      </w:pPr>
      <w:r w:rsidRPr="00B14861">
        <w:rPr>
          <w:rFonts w:ascii="Arial" w:eastAsia="Arial Unicode MS" w:hAnsi="Arial" w:cs="Arial"/>
          <w:color w:val="000000"/>
          <w:kern w:val="28"/>
          <w:position w:val="6"/>
        </w:rPr>
        <w:t xml:space="preserve">Para fins de controle orçamentário, previsão financeira, representação legal e eventuais penalidades, estima-se o valor do presente Contrato em </w:t>
      </w:r>
      <w:r w:rsidRPr="00B14861">
        <w:rPr>
          <w:rFonts w:ascii="Arial" w:eastAsia="Arial Unicode MS" w:hAnsi="Arial" w:cs="Arial"/>
          <w:b/>
          <w:color w:val="000000"/>
          <w:kern w:val="28"/>
          <w:position w:val="6"/>
        </w:rPr>
        <w:t xml:space="preserve">R$ </w:t>
      </w:r>
      <w:r w:rsidR="003C14B9" w:rsidRPr="00B14861">
        <w:rPr>
          <w:rFonts w:ascii="Arial" w:eastAsia="Arial Unicode MS" w:hAnsi="Arial" w:cs="Arial"/>
          <w:b/>
          <w:color w:val="000000"/>
          <w:kern w:val="28"/>
          <w:position w:val="6"/>
        </w:rPr>
        <w:fldChar w:fldCharType="begin">
          <w:ffData>
            <w:name w:val="Texto211"/>
            <w:enabled/>
            <w:calcOnExit w:val="0"/>
            <w:textInput/>
          </w:ffData>
        </w:fldChar>
      </w:r>
      <w:bookmarkStart w:id="16" w:name="Texto211"/>
      <w:r w:rsidRPr="00B14861">
        <w:rPr>
          <w:rFonts w:ascii="Arial" w:eastAsia="Arial Unicode MS" w:hAnsi="Arial" w:cs="Arial"/>
          <w:b/>
          <w:color w:val="000000"/>
          <w:kern w:val="28"/>
          <w:position w:val="6"/>
        </w:rPr>
        <w:instrText xml:space="preserve"> FORMTEXT </w:instrText>
      </w:r>
      <w:r w:rsidR="003C14B9" w:rsidRPr="00B14861">
        <w:rPr>
          <w:rFonts w:ascii="Arial" w:eastAsia="Arial Unicode MS" w:hAnsi="Arial" w:cs="Arial"/>
          <w:b/>
          <w:color w:val="000000"/>
          <w:kern w:val="28"/>
          <w:position w:val="6"/>
        </w:rPr>
      </w:r>
      <w:r w:rsidR="003C14B9" w:rsidRPr="00B14861">
        <w:rPr>
          <w:rFonts w:ascii="Arial" w:eastAsia="Arial Unicode MS" w:hAnsi="Arial" w:cs="Arial"/>
          <w:b/>
          <w:color w:val="000000"/>
          <w:kern w:val="28"/>
          <w:position w:val="6"/>
        </w:rPr>
        <w:fldChar w:fldCharType="separate"/>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003C14B9" w:rsidRPr="00B14861">
        <w:rPr>
          <w:rFonts w:ascii="Arial" w:eastAsia="Arial Unicode MS" w:hAnsi="Arial" w:cs="Arial"/>
          <w:b/>
          <w:color w:val="000000"/>
          <w:kern w:val="28"/>
          <w:position w:val="6"/>
        </w:rPr>
        <w:fldChar w:fldCharType="end"/>
      </w:r>
      <w:bookmarkEnd w:id="16"/>
      <w:r w:rsidRPr="00B14861">
        <w:rPr>
          <w:rFonts w:ascii="Arial" w:eastAsia="Arial Unicode MS" w:hAnsi="Arial" w:cs="Arial"/>
          <w:b/>
          <w:color w:val="000000"/>
          <w:kern w:val="28"/>
          <w:position w:val="6"/>
        </w:rPr>
        <w:t xml:space="preserve"> </w:t>
      </w:r>
      <w:r w:rsidRPr="00B14861">
        <w:rPr>
          <w:rFonts w:ascii="Arial" w:eastAsia="Arial Unicode MS" w:hAnsi="Arial" w:cs="Arial"/>
          <w:color w:val="000000"/>
          <w:kern w:val="28"/>
          <w:position w:val="6"/>
        </w:rPr>
        <w:t>(</w:t>
      </w:r>
      <w:r w:rsidR="003C14B9" w:rsidRPr="00B14861">
        <w:rPr>
          <w:rFonts w:ascii="Arial" w:eastAsia="Arial Unicode MS" w:hAnsi="Arial" w:cs="Arial"/>
          <w:b/>
          <w:color w:val="000000"/>
          <w:kern w:val="28"/>
          <w:position w:val="6"/>
        </w:rPr>
        <w:fldChar w:fldCharType="begin">
          <w:ffData>
            <w:name w:val="Texto212"/>
            <w:enabled/>
            <w:calcOnExit w:val="0"/>
            <w:textInput/>
          </w:ffData>
        </w:fldChar>
      </w:r>
      <w:bookmarkStart w:id="17" w:name="Texto212"/>
      <w:r w:rsidRPr="00B14861">
        <w:rPr>
          <w:rFonts w:ascii="Arial" w:eastAsia="Arial Unicode MS" w:hAnsi="Arial" w:cs="Arial"/>
          <w:b/>
          <w:color w:val="000000"/>
          <w:kern w:val="28"/>
          <w:position w:val="6"/>
        </w:rPr>
        <w:instrText xml:space="preserve"> FORMTEXT </w:instrText>
      </w:r>
      <w:r w:rsidR="003C14B9" w:rsidRPr="00B14861">
        <w:rPr>
          <w:rFonts w:ascii="Arial" w:eastAsia="Arial Unicode MS" w:hAnsi="Arial" w:cs="Arial"/>
          <w:b/>
          <w:color w:val="000000"/>
          <w:kern w:val="28"/>
          <w:position w:val="6"/>
        </w:rPr>
      </w:r>
      <w:r w:rsidR="003C14B9" w:rsidRPr="00B14861">
        <w:rPr>
          <w:rFonts w:ascii="Arial" w:eastAsia="Arial Unicode MS" w:hAnsi="Arial" w:cs="Arial"/>
          <w:b/>
          <w:color w:val="000000"/>
          <w:kern w:val="28"/>
          <w:position w:val="6"/>
        </w:rPr>
        <w:fldChar w:fldCharType="separate"/>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Pr="00B14861">
        <w:rPr>
          <w:rFonts w:ascii="Arial" w:eastAsia="Arial Unicode MS" w:hAnsi="Arial" w:cs="Arial"/>
          <w:b/>
          <w:noProof/>
          <w:color w:val="000000"/>
          <w:kern w:val="28"/>
          <w:position w:val="6"/>
        </w:rPr>
        <w:t> </w:t>
      </w:r>
      <w:r w:rsidR="003C14B9" w:rsidRPr="00B14861">
        <w:rPr>
          <w:rFonts w:ascii="Arial" w:eastAsia="Arial Unicode MS" w:hAnsi="Arial" w:cs="Arial"/>
          <w:b/>
          <w:color w:val="000000"/>
          <w:kern w:val="28"/>
          <w:position w:val="6"/>
        </w:rPr>
        <w:fldChar w:fldCharType="end"/>
      </w:r>
      <w:bookmarkEnd w:id="17"/>
      <w:r w:rsidRPr="00B14861">
        <w:rPr>
          <w:rFonts w:ascii="Arial" w:eastAsia="Arial Unicode MS" w:hAnsi="Arial" w:cs="Arial"/>
          <w:color w:val="000000"/>
          <w:kern w:val="28"/>
          <w:position w:val="6"/>
        </w:rPr>
        <w:t>), que correrá por conta da seguinte dotação orçamentária:</w:t>
      </w:r>
    </w:p>
    <w:p w:rsidR="00AD70BC" w:rsidRDefault="00AD70BC" w:rsidP="00AD70BC">
      <w:pPr>
        <w:pStyle w:val="PargrafodaLista"/>
        <w:spacing w:line="360" w:lineRule="auto"/>
        <w:ind w:left="0"/>
        <w:jc w:val="both"/>
        <w:rPr>
          <w:rFonts w:ascii="Arial" w:eastAsia="Arial Unicode MS" w:hAnsi="Arial" w:cs="Arial"/>
          <w:color w:val="000000"/>
          <w:kern w:val="28"/>
          <w:position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809"/>
        <w:gridCol w:w="992"/>
        <w:gridCol w:w="994"/>
        <w:gridCol w:w="5492"/>
      </w:tblGrid>
      <w:tr w:rsidR="00AD70BC" w:rsidRPr="0045638D" w:rsidTr="00C2351C">
        <w:trPr>
          <w:jc w:val="center"/>
        </w:trPr>
        <w:tc>
          <w:tcPr>
            <w:tcW w:w="974" w:type="pct"/>
            <w:tcMar>
              <w:top w:w="0" w:type="dxa"/>
              <w:left w:w="108" w:type="dxa"/>
              <w:bottom w:w="0" w:type="dxa"/>
              <w:right w:w="108" w:type="dxa"/>
            </w:tcMar>
            <w:vAlign w:val="center"/>
            <w:hideMark/>
          </w:tcPr>
          <w:p w:rsidR="00AD70BC" w:rsidRPr="0045638D" w:rsidRDefault="00AD70BC" w:rsidP="00C2351C">
            <w:pPr>
              <w:tabs>
                <w:tab w:val="left" w:pos="0"/>
              </w:tabs>
              <w:autoSpaceDE w:val="0"/>
              <w:autoSpaceDN w:val="0"/>
              <w:spacing w:line="360" w:lineRule="auto"/>
              <w:jc w:val="center"/>
              <w:rPr>
                <w:rFonts w:ascii="Arial" w:eastAsiaTheme="minorHAnsi" w:hAnsi="Arial" w:cs="Arial"/>
                <w:b/>
                <w:color w:val="000000"/>
              </w:rPr>
            </w:pPr>
            <w:r w:rsidRPr="0045638D">
              <w:rPr>
                <w:rFonts w:ascii="Arial" w:eastAsiaTheme="minorHAnsi" w:hAnsi="Arial" w:cs="Arial"/>
                <w:b/>
                <w:color w:val="000000"/>
              </w:rPr>
              <w:t>Secretaria</w:t>
            </w:r>
          </w:p>
        </w:tc>
        <w:tc>
          <w:tcPr>
            <w:tcW w:w="534" w:type="pct"/>
          </w:tcPr>
          <w:p w:rsidR="00AD70BC" w:rsidRPr="0045638D" w:rsidRDefault="00AD70BC" w:rsidP="00C2351C">
            <w:pPr>
              <w:tabs>
                <w:tab w:val="left" w:pos="0"/>
              </w:tabs>
              <w:autoSpaceDE w:val="0"/>
              <w:autoSpaceDN w:val="0"/>
              <w:spacing w:line="360" w:lineRule="auto"/>
              <w:jc w:val="center"/>
              <w:rPr>
                <w:rFonts w:ascii="Arial" w:hAnsi="Arial" w:cs="Arial"/>
                <w:b/>
              </w:rPr>
            </w:pPr>
            <w:r w:rsidRPr="0045638D">
              <w:rPr>
                <w:rFonts w:ascii="Arial" w:hAnsi="Arial" w:cs="Arial"/>
                <w:b/>
              </w:rPr>
              <w:t>Ficha</w:t>
            </w:r>
          </w:p>
        </w:tc>
        <w:tc>
          <w:tcPr>
            <w:tcW w:w="535" w:type="pct"/>
          </w:tcPr>
          <w:p w:rsidR="00AD70BC" w:rsidRPr="0045638D" w:rsidRDefault="00AD70BC" w:rsidP="00C2351C">
            <w:pPr>
              <w:tabs>
                <w:tab w:val="left" w:pos="0"/>
              </w:tabs>
              <w:autoSpaceDE w:val="0"/>
              <w:autoSpaceDN w:val="0"/>
              <w:spacing w:line="360" w:lineRule="auto"/>
              <w:jc w:val="center"/>
              <w:rPr>
                <w:rFonts w:ascii="Arial" w:hAnsi="Arial" w:cs="Arial"/>
                <w:b/>
              </w:rPr>
            </w:pPr>
            <w:r w:rsidRPr="0045638D">
              <w:rPr>
                <w:rFonts w:ascii="Arial" w:hAnsi="Arial" w:cs="Arial"/>
                <w:b/>
              </w:rPr>
              <w:t xml:space="preserve">Fonte </w:t>
            </w:r>
          </w:p>
        </w:tc>
        <w:tc>
          <w:tcPr>
            <w:tcW w:w="2957" w:type="pct"/>
            <w:tcMar>
              <w:top w:w="0" w:type="dxa"/>
              <w:left w:w="108" w:type="dxa"/>
              <w:bottom w:w="0" w:type="dxa"/>
              <w:right w:w="108" w:type="dxa"/>
            </w:tcMar>
            <w:vAlign w:val="center"/>
            <w:hideMark/>
          </w:tcPr>
          <w:p w:rsidR="00AD70BC" w:rsidRPr="0045638D" w:rsidRDefault="00AD70BC" w:rsidP="00C2351C">
            <w:pPr>
              <w:tabs>
                <w:tab w:val="left" w:pos="0"/>
              </w:tabs>
              <w:autoSpaceDE w:val="0"/>
              <w:autoSpaceDN w:val="0"/>
              <w:spacing w:line="360" w:lineRule="auto"/>
              <w:jc w:val="center"/>
              <w:rPr>
                <w:rFonts w:ascii="Arial" w:eastAsiaTheme="minorHAnsi" w:hAnsi="Arial" w:cs="Arial"/>
                <w:b/>
                <w:color w:val="000000"/>
              </w:rPr>
            </w:pPr>
            <w:r w:rsidRPr="0045638D">
              <w:rPr>
                <w:rFonts w:ascii="Arial" w:hAnsi="Arial" w:cs="Arial"/>
                <w:b/>
              </w:rPr>
              <w:t>Dotação</w:t>
            </w:r>
          </w:p>
        </w:tc>
      </w:tr>
      <w:tr w:rsidR="00AD70BC" w:rsidRPr="0037301C" w:rsidTr="00C2351C">
        <w:trPr>
          <w:trHeight w:val="599"/>
          <w:jc w:val="center"/>
        </w:trPr>
        <w:tc>
          <w:tcPr>
            <w:tcW w:w="974" w:type="pct"/>
            <w:tcMar>
              <w:top w:w="0" w:type="dxa"/>
              <w:left w:w="108" w:type="dxa"/>
              <w:bottom w:w="0" w:type="dxa"/>
              <w:right w:w="108" w:type="dxa"/>
            </w:tcMar>
            <w:vAlign w:val="center"/>
          </w:tcPr>
          <w:p w:rsidR="00AD70BC" w:rsidRPr="0045638D" w:rsidRDefault="00AD70BC" w:rsidP="00C2351C">
            <w:pPr>
              <w:spacing w:line="360" w:lineRule="auto"/>
              <w:jc w:val="center"/>
              <w:rPr>
                <w:rFonts w:ascii="Arial" w:hAnsi="Arial" w:cs="Arial"/>
                <w:color w:val="000000"/>
              </w:rPr>
            </w:pPr>
            <w:r w:rsidRPr="0045638D">
              <w:rPr>
                <w:rFonts w:ascii="Arial" w:hAnsi="Arial" w:cs="Arial"/>
                <w:color w:val="000000"/>
              </w:rPr>
              <w:t>SESMOB</w:t>
            </w:r>
          </w:p>
        </w:tc>
        <w:tc>
          <w:tcPr>
            <w:tcW w:w="534" w:type="pct"/>
            <w:vAlign w:val="center"/>
          </w:tcPr>
          <w:p w:rsidR="00AD70BC" w:rsidRPr="0045638D" w:rsidRDefault="00AD70BC" w:rsidP="00C2351C">
            <w:pPr>
              <w:spacing w:line="360" w:lineRule="auto"/>
              <w:jc w:val="center"/>
              <w:rPr>
                <w:rFonts w:ascii="Arial" w:hAnsi="Arial" w:cs="Arial"/>
                <w:color w:val="000000"/>
              </w:rPr>
            </w:pPr>
            <w:r w:rsidRPr="0045638D">
              <w:rPr>
                <w:rFonts w:ascii="Arial" w:hAnsi="Arial" w:cs="Arial"/>
                <w:color w:val="000000"/>
              </w:rPr>
              <w:t>623</w:t>
            </w:r>
          </w:p>
        </w:tc>
        <w:tc>
          <w:tcPr>
            <w:tcW w:w="535" w:type="pct"/>
            <w:vAlign w:val="center"/>
          </w:tcPr>
          <w:p w:rsidR="00AD70BC" w:rsidRPr="0045638D" w:rsidRDefault="00AD70BC" w:rsidP="00C2351C">
            <w:pPr>
              <w:spacing w:line="360" w:lineRule="auto"/>
              <w:jc w:val="center"/>
              <w:rPr>
                <w:rFonts w:ascii="Arial" w:hAnsi="Arial" w:cs="Arial"/>
                <w:color w:val="000000"/>
              </w:rPr>
            </w:pPr>
            <w:r w:rsidRPr="0045638D">
              <w:rPr>
                <w:rFonts w:ascii="Arial" w:hAnsi="Arial" w:cs="Arial"/>
                <w:color w:val="000000"/>
              </w:rPr>
              <w:t>01</w:t>
            </w:r>
          </w:p>
        </w:tc>
        <w:tc>
          <w:tcPr>
            <w:tcW w:w="2957" w:type="pct"/>
            <w:tcMar>
              <w:top w:w="0" w:type="dxa"/>
              <w:left w:w="108" w:type="dxa"/>
              <w:bottom w:w="0" w:type="dxa"/>
              <w:right w:w="108" w:type="dxa"/>
            </w:tcMar>
            <w:vAlign w:val="center"/>
          </w:tcPr>
          <w:p w:rsidR="00AD70BC" w:rsidRPr="002672DE" w:rsidRDefault="00AD70BC" w:rsidP="00C2351C">
            <w:pPr>
              <w:spacing w:line="360" w:lineRule="auto"/>
              <w:jc w:val="center"/>
              <w:rPr>
                <w:rFonts w:ascii="Arial" w:hAnsi="Arial" w:cs="Arial"/>
                <w:color w:val="000000"/>
              </w:rPr>
            </w:pPr>
            <w:r w:rsidRPr="0045638D">
              <w:rPr>
                <w:rFonts w:ascii="Arial" w:hAnsi="Arial" w:cs="Arial"/>
                <w:color w:val="000000"/>
              </w:rPr>
              <w:t>02.28.01 | 06.127.0174.2557 | 01 | 3.3.90.40.00</w:t>
            </w:r>
          </w:p>
        </w:tc>
      </w:tr>
    </w:tbl>
    <w:p w:rsidR="00CF1637" w:rsidRDefault="00CF1637" w:rsidP="00CF1637">
      <w:pPr>
        <w:pStyle w:val="PargrafodaLista"/>
        <w:spacing w:line="360" w:lineRule="auto"/>
        <w:ind w:left="0"/>
        <w:jc w:val="both"/>
        <w:rPr>
          <w:rFonts w:ascii="Arial" w:eastAsia="Arial Unicode MS" w:hAnsi="Arial" w:cs="Arial"/>
          <w:color w:val="000000"/>
          <w:kern w:val="28"/>
          <w:position w:val="6"/>
        </w:rPr>
      </w:pPr>
    </w:p>
    <w:p w:rsidR="00A7635A" w:rsidRPr="00B14861" w:rsidRDefault="00A7635A" w:rsidP="00A7635A">
      <w:pPr>
        <w:spacing w:line="360" w:lineRule="auto"/>
        <w:contextualSpacing/>
        <w:jc w:val="both"/>
        <w:rPr>
          <w:rFonts w:ascii="Arial" w:eastAsia="Arial Unicode MS" w:hAnsi="Arial" w:cs="Arial"/>
          <w:b/>
          <w:bCs/>
          <w:color w:val="000000"/>
          <w:kern w:val="28"/>
          <w:position w:val="6"/>
        </w:rPr>
      </w:pPr>
      <w:r w:rsidRPr="00B14861">
        <w:rPr>
          <w:rFonts w:ascii="Arial" w:eastAsia="Arial Unicode MS" w:hAnsi="Arial" w:cs="Arial"/>
          <w:b/>
          <w:color w:val="000000"/>
          <w:kern w:val="28"/>
          <w:position w:val="6"/>
        </w:rPr>
        <w:t xml:space="preserve">CLÁUSULA OITAVA – </w:t>
      </w:r>
      <w:r w:rsidRPr="00B14861">
        <w:rPr>
          <w:rFonts w:ascii="Arial" w:eastAsia="Arial Unicode MS" w:hAnsi="Arial" w:cs="Arial"/>
          <w:b/>
          <w:bCs/>
          <w:color w:val="000000"/>
          <w:kern w:val="28"/>
          <w:position w:val="6"/>
        </w:rPr>
        <w:t>PRAZOS CONTRATUAIS</w:t>
      </w:r>
    </w:p>
    <w:p w:rsidR="00A7635A" w:rsidRPr="00B14861" w:rsidRDefault="00A7635A" w:rsidP="00934561">
      <w:pPr>
        <w:pStyle w:val="PargrafodaLista"/>
        <w:numPr>
          <w:ilvl w:val="1"/>
          <w:numId w:val="16"/>
        </w:numPr>
        <w:spacing w:line="360" w:lineRule="auto"/>
        <w:ind w:left="0" w:firstLine="0"/>
        <w:jc w:val="both"/>
        <w:rPr>
          <w:rFonts w:ascii="Arial" w:eastAsia="Arial Unicode MS" w:hAnsi="Arial" w:cs="Arial"/>
          <w:color w:val="000000"/>
          <w:kern w:val="28"/>
          <w:position w:val="6"/>
        </w:rPr>
      </w:pPr>
      <w:r w:rsidRPr="00B14861">
        <w:rPr>
          <w:rFonts w:ascii="Arial" w:eastAsia="Arial Unicode MS" w:hAnsi="Arial" w:cs="Arial"/>
          <w:color w:val="000000"/>
          <w:kern w:val="28"/>
          <w:position w:val="6"/>
        </w:rPr>
        <w:t>O prazo de vigência do presente Contrato será de 12 (doze) meses a partir da data da sua assinatura, podendo s</w:t>
      </w:r>
      <w:r w:rsidR="00CF1637">
        <w:rPr>
          <w:rFonts w:ascii="Arial" w:eastAsia="Arial Unicode MS" w:hAnsi="Arial" w:cs="Arial"/>
          <w:color w:val="000000"/>
          <w:kern w:val="28"/>
          <w:position w:val="6"/>
        </w:rPr>
        <w:t>er prorrogado por termo aditivo.</w:t>
      </w:r>
    </w:p>
    <w:p w:rsidR="00A7635A" w:rsidRPr="00B14861" w:rsidRDefault="00A7635A" w:rsidP="00934561">
      <w:pPr>
        <w:pStyle w:val="PargrafodaLista"/>
        <w:numPr>
          <w:ilvl w:val="1"/>
          <w:numId w:val="16"/>
        </w:numPr>
        <w:spacing w:line="360" w:lineRule="auto"/>
        <w:ind w:left="0" w:firstLine="0"/>
        <w:jc w:val="both"/>
        <w:rPr>
          <w:rFonts w:ascii="Arial" w:eastAsia="Arial Unicode MS" w:hAnsi="Arial" w:cs="Arial"/>
          <w:color w:val="000000"/>
          <w:kern w:val="28"/>
          <w:position w:val="6"/>
        </w:rPr>
      </w:pPr>
      <w:r w:rsidRPr="00B14861">
        <w:rPr>
          <w:rFonts w:ascii="Arial" w:eastAsia="Arial Unicode MS" w:hAnsi="Arial" w:cs="Arial"/>
          <w:color w:val="000000"/>
          <w:kern w:val="28"/>
          <w:position w:val="6"/>
        </w:rPr>
        <w:t xml:space="preserve">A não prorrogação do prazo de vigência contratual por conveniência da Administração não gerará à CONTRATADA direito a </w:t>
      </w:r>
      <w:r w:rsidR="00CF1637">
        <w:rPr>
          <w:rFonts w:ascii="Arial" w:eastAsia="Arial Unicode MS" w:hAnsi="Arial" w:cs="Arial"/>
          <w:color w:val="000000"/>
          <w:kern w:val="28"/>
          <w:position w:val="6"/>
        </w:rPr>
        <w:t>qualquer espécie de indenização.</w:t>
      </w:r>
    </w:p>
    <w:p w:rsidR="00A7635A" w:rsidRPr="00B14861" w:rsidRDefault="00A7635A" w:rsidP="00934561">
      <w:pPr>
        <w:pStyle w:val="PargrafodaLista"/>
        <w:numPr>
          <w:ilvl w:val="1"/>
          <w:numId w:val="16"/>
        </w:numPr>
        <w:spacing w:line="360" w:lineRule="auto"/>
        <w:ind w:left="0" w:firstLine="0"/>
        <w:jc w:val="both"/>
        <w:rPr>
          <w:rFonts w:ascii="Arial" w:eastAsia="Arial Unicode MS" w:hAnsi="Arial" w:cs="Arial"/>
          <w:color w:val="000000"/>
          <w:kern w:val="28"/>
          <w:position w:val="6"/>
        </w:rPr>
      </w:pPr>
      <w:r w:rsidRPr="00B14861">
        <w:rPr>
          <w:rFonts w:ascii="Arial" w:eastAsia="Arial Unicode MS" w:hAnsi="Arial" w:cs="Arial"/>
          <w:color w:val="000000"/>
          <w:kern w:val="28"/>
          <w:position w:val="6"/>
        </w:rPr>
        <w:t>A CONTRATANTE poderá se opor à prorrogação de que trata o subitem anterior, desde que o faça mediante documento por escrito, recepcionado pela Administração Municipal em até 60 (sessenta) dias antes do vencimento do contrato ou de cada uma das prorrogações de prazo.</w:t>
      </w:r>
    </w:p>
    <w:p w:rsidR="00A7635A" w:rsidRPr="00B14861" w:rsidRDefault="00A7635A" w:rsidP="00A7635A">
      <w:pPr>
        <w:spacing w:line="360" w:lineRule="auto"/>
        <w:contextualSpacing/>
        <w:jc w:val="both"/>
        <w:rPr>
          <w:rFonts w:ascii="Arial" w:eastAsia="Arial Unicode MS" w:hAnsi="Arial" w:cs="Arial"/>
          <w:b/>
          <w:bCs/>
          <w:color w:val="000000"/>
        </w:rPr>
      </w:pPr>
    </w:p>
    <w:p w:rsidR="00A7635A" w:rsidRPr="00B14861" w:rsidRDefault="00A7635A" w:rsidP="00A7635A">
      <w:pPr>
        <w:spacing w:line="360" w:lineRule="auto"/>
        <w:contextualSpacing/>
        <w:jc w:val="both"/>
        <w:rPr>
          <w:rFonts w:ascii="Arial" w:hAnsi="Arial" w:cs="Arial"/>
        </w:rPr>
      </w:pPr>
      <w:r w:rsidRPr="00B14861">
        <w:rPr>
          <w:rFonts w:ascii="Arial" w:eastAsia="Arial Unicode MS" w:hAnsi="Arial" w:cs="Arial"/>
          <w:b/>
          <w:bCs/>
          <w:color w:val="000000"/>
        </w:rPr>
        <w:t xml:space="preserve">CLÁUSULA NONA – </w:t>
      </w:r>
      <w:r w:rsidRPr="00B14861">
        <w:rPr>
          <w:rFonts w:ascii="Arial" w:eastAsia="Arial Unicode MS" w:hAnsi="Arial" w:cs="Arial"/>
          <w:b/>
          <w:bCs/>
        </w:rPr>
        <w:t>DA</w:t>
      </w:r>
      <w:r w:rsidRPr="00B14861">
        <w:rPr>
          <w:rFonts w:ascii="Arial" w:eastAsia="Arial Unicode MS" w:hAnsi="Arial" w:cs="Arial"/>
          <w:b/>
          <w:bCs/>
          <w:color w:val="FF0000"/>
        </w:rPr>
        <w:t xml:space="preserve"> </w:t>
      </w:r>
      <w:r w:rsidRPr="00B14861">
        <w:rPr>
          <w:rFonts w:ascii="Arial" w:eastAsia="Arial Unicode MS" w:hAnsi="Arial" w:cs="Arial"/>
          <w:b/>
          <w:bCs/>
        </w:rPr>
        <w:t xml:space="preserve"> </w:t>
      </w:r>
      <w:sdt>
        <w:sdtPr>
          <w:rPr>
            <w:rStyle w:val="Estilo27"/>
            <w:rFonts w:eastAsia="Arial Unicode MS" w:cs="Arial"/>
          </w:rPr>
          <w:alias w:val="GARANTIA"/>
          <w:tag w:val="GARANTIA"/>
          <w:id w:val="9250520"/>
          <w:placeholder>
            <w:docPart w:val="62EE19C4AE194C2CA0E1F2E571CA26BB"/>
          </w:placeholder>
          <w:dropDownList>
            <w:listItem w:value="Escolher um item."/>
            <w:listItem w:displayText="GARANTIA" w:value="GARANTIA"/>
            <w:listItem w:displayText="VALIDADE" w:value="VALIDADE"/>
            <w:listItem w:displayText="GARANTIA/VALIDADE" w:value="GARANTIA/VALIDADE"/>
          </w:dropDownList>
        </w:sdtPr>
        <w:sdtEndPr>
          <w:rPr>
            <w:rStyle w:val="Fontepargpadro"/>
            <w:rFonts w:ascii="Times New Roman" w:hAnsi="Times New Roman"/>
            <w:b w:val="0"/>
            <w:bCs/>
          </w:rPr>
        </w:sdtEndPr>
        <w:sdtContent>
          <w:r w:rsidR="00FC4022">
            <w:rPr>
              <w:rStyle w:val="Estilo27"/>
              <w:rFonts w:eastAsia="Arial Unicode MS" w:cs="Arial"/>
            </w:rPr>
            <w:t>GARANTIA</w:t>
          </w:r>
        </w:sdtContent>
      </w:sdt>
      <w:r w:rsidRPr="00B14861">
        <w:rPr>
          <w:rFonts w:ascii="Arial" w:hAnsi="Arial" w:cs="Arial"/>
        </w:rPr>
        <w:t xml:space="preserve"> </w:t>
      </w:r>
    </w:p>
    <w:p w:rsidR="00A7635A" w:rsidRPr="00B14861" w:rsidRDefault="00A7635A" w:rsidP="00934561">
      <w:pPr>
        <w:pStyle w:val="PargrafodaLista"/>
        <w:numPr>
          <w:ilvl w:val="1"/>
          <w:numId w:val="17"/>
        </w:numPr>
        <w:spacing w:line="360" w:lineRule="auto"/>
        <w:ind w:left="0" w:firstLine="0"/>
        <w:jc w:val="both"/>
        <w:rPr>
          <w:rFonts w:ascii="Arial" w:eastAsia="Arial Unicode MS" w:hAnsi="Arial" w:cs="Arial"/>
          <w:b/>
          <w:kern w:val="28"/>
          <w:position w:val="6"/>
        </w:rPr>
      </w:pPr>
      <w:r w:rsidRPr="00B14861">
        <w:rPr>
          <w:rFonts w:ascii="Arial" w:hAnsi="Arial" w:cs="Arial"/>
        </w:rPr>
        <w:lastRenderedPageBreak/>
        <w:t xml:space="preserve"> O prazo de </w:t>
      </w:r>
      <w:sdt>
        <w:sdtPr>
          <w:rPr>
            <w:rStyle w:val="Estilo26"/>
            <w:rFonts w:cs="Arial"/>
          </w:rPr>
          <w:id w:val="9250511"/>
          <w:placeholder>
            <w:docPart w:val="3DA1F06048354DBB98A7DD811204C467"/>
          </w:placeholder>
          <w:dropDownList>
            <w:listItem w:value="Escolher um item."/>
            <w:listItem w:displayText="garantia" w:value="garantia"/>
            <w:listItem w:displayText="validade" w:value="validade"/>
            <w:listItem w:displayText="garantia/validade" w:value="garantia/validade"/>
          </w:dropDownList>
        </w:sdtPr>
        <w:sdtEndPr>
          <w:rPr>
            <w:rStyle w:val="Fontepargpadro"/>
            <w:rFonts w:ascii="Times New Roman" w:hAnsi="Times New Roman"/>
            <w:b w:val="0"/>
          </w:rPr>
        </w:sdtEndPr>
        <w:sdtContent>
          <w:r w:rsidR="00FC4022">
            <w:rPr>
              <w:rStyle w:val="Estilo26"/>
              <w:rFonts w:cs="Arial"/>
            </w:rPr>
            <w:t>garantia</w:t>
          </w:r>
        </w:sdtContent>
      </w:sdt>
      <w:r w:rsidRPr="00B14861">
        <w:rPr>
          <w:rFonts w:ascii="Arial" w:hAnsi="Arial" w:cs="Arial"/>
        </w:rPr>
        <w:t xml:space="preserve"> do objeto será de pelo menos </w:t>
      </w:r>
      <w:r w:rsidR="00CF1637" w:rsidRPr="00CF1637">
        <w:rPr>
          <w:rFonts w:ascii="Arial" w:hAnsi="Arial" w:cs="Arial"/>
        </w:rPr>
        <w:t>12</w:t>
      </w:r>
      <w:r w:rsidRPr="00CF1637">
        <w:rPr>
          <w:rFonts w:ascii="Arial" w:hAnsi="Arial" w:cs="Arial"/>
        </w:rPr>
        <w:t xml:space="preserve"> (</w:t>
      </w:r>
      <w:r w:rsidR="00CF1637" w:rsidRPr="00CF1637">
        <w:rPr>
          <w:rFonts w:ascii="Arial" w:hAnsi="Arial" w:cs="Arial"/>
        </w:rPr>
        <w:t>doze</w:t>
      </w:r>
      <w:r w:rsidRPr="00CF1637">
        <w:rPr>
          <w:rFonts w:ascii="Arial" w:hAnsi="Arial" w:cs="Arial"/>
        </w:rPr>
        <w:t xml:space="preserve">) </w:t>
      </w:r>
      <w:sdt>
        <w:sdtPr>
          <w:rPr>
            <w:rStyle w:val="Estilo37"/>
            <w:rFonts w:cs="Arial"/>
          </w:rPr>
          <w:id w:val="9935782"/>
          <w:placeholder>
            <w:docPart w:val="16AFDD7CF111493F9CA86F1846A23674"/>
          </w:placeholder>
          <w:dropDownList>
            <w:listItem w:value="Escolher um item."/>
            <w:listItem w:displayText="mês" w:value="mês"/>
            <w:listItem w:displayText="meses" w:value="meses"/>
            <w:listItem w:displayText="dias" w:value="dias"/>
            <w:listItem w:displayText="dias úteis" w:value="dias úteis"/>
          </w:dropDownList>
        </w:sdtPr>
        <w:sdtContent>
          <w:r w:rsidR="00FC4022">
            <w:rPr>
              <w:rStyle w:val="Estilo37"/>
              <w:rFonts w:cs="Arial"/>
            </w:rPr>
            <w:t>meses</w:t>
          </w:r>
        </w:sdtContent>
      </w:sdt>
      <w:r w:rsidRPr="00CF1637">
        <w:rPr>
          <w:rFonts w:ascii="Arial" w:hAnsi="Arial" w:cs="Arial"/>
        </w:rPr>
        <w:t>,</w:t>
      </w:r>
      <w:r w:rsidRPr="00B14861">
        <w:rPr>
          <w:rFonts w:ascii="Arial" w:hAnsi="Arial" w:cs="Arial"/>
        </w:rPr>
        <w:t xml:space="preserve"> conforme descrito no Termo de referência (</w:t>
      </w:r>
      <w:r w:rsidR="00203171" w:rsidRPr="00B14861">
        <w:rPr>
          <w:rFonts w:ascii="Arial" w:hAnsi="Arial" w:cs="Arial"/>
        </w:rPr>
        <w:t>ANEXO II</w:t>
      </w:r>
      <w:r w:rsidRPr="00B14861">
        <w:rPr>
          <w:rFonts w:ascii="Arial" w:hAnsi="Arial" w:cs="Arial"/>
        </w:rPr>
        <w:t xml:space="preserve">), o qual deverá estar expresso na proposta, contado a partir da data de expedição do Termo de Recebimento Definitivo. </w:t>
      </w:r>
    </w:p>
    <w:p w:rsidR="00A7635A" w:rsidRPr="00B14861" w:rsidRDefault="00A7635A" w:rsidP="00934561">
      <w:pPr>
        <w:pStyle w:val="PargrafodaLista"/>
        <w:numPr>
          <w:ilvl w:val="1"/>
          <w:numId w:val="17"/>
        </w:numPr>
        <w:spacing w:line="360" w:lineRule="auto"/>
        <w:ind w:left="0" w:firstLine="0"/>
        <w:jc w:val="both"/>
        <w:rPr>
          <w:rFonts w:ascii="Arial" w:hAnsi="Arial" w:cs="Arial"/>
        </w:rPr>
      </w:pPr>
      <w:r w:rsidRPr="00B14861">
        <w:rPr>
          <w:rFonts w:ascii="Arial" w:hAnsi="Arial" w:cs="Arial"/>
        </w:rPr>
        <w:t xml:space="preserve">Em caso de </w:t>
      </w:r>
      <w:proofErr w:type="spellStart"/>
      <w:r w:rsidRPr="00B14861">
        <w:rPr>
          <w:rFonts w:ascii="Arial" w:hAnsi="Arial" w:cs="Arial"/>
        </w:rPr>
        <w:t>refazimento</w:t>
      </w:r>
      <w:proofErr w:type="spellEnd"/>
      <w:r w:rsidRPr="00B14861">
        <w:rPr>
          <w:rFonts w:ascii="Arial" w:hAnsi="Arial" w:cs="Arial"/>
        </w:rPr>
        <w:t xml:space="preserve"> do objeto prestado, a substituição terá o mesmo prazo de </w:t>
      </w:r>
      <w:sdt>
        <w:sdtPr>
          <w:rPr>
            <w:rFonts w:ascii="Arial" w:hAnsi="Arial" w:cs="Arial"/>
            <w:b/>
          </w:rPr>
          <w:id w:val="9250513"/>
          <w:placeholder>
            <w:docPart w:val="426F0C6783AF4D34B168C0B61E871031"/>
          </w:placeholder>
          <w:dropDownList>
            <w:listItem w:value="Escolher um item."/>
            <w:listItem w:displayText="garantia" w:value="garantia"/>
            <w:listItem w:displayText="validade" w:value="validade"/>
            <w:listItem w:displayText="garantia/validade" w:value="garantia/validade"/>
          </w:dropDownList>
        </w:sdtPr>
        <w:sdtEndPr>
          <w:rPr>
            <w:b w:val="0"/>
          </w:rPr>
        </w:sdtEndPr>
        <w:sdtContent>
          <w:r w:rsidR="00FC4022">
            <w:rPr>
              <w:rFonts w:ascii="Arial" w:hAnsi="Arial" w:cs="Arial"/>
              <w:b/>
            </w:rPr>
            <w:t>garantia</w:t>
          </w:r>
        </w:sdtContent>
      </w:sdt>
      <w:r w:rsidRPr="00B14861">
        <w:rPr>
          <w:rFonts w:ascii="Arial" w:hAnsi="Arial" w:cs="Arial"/>
        </w:rPr>
        <w:t xml:space="preserve"> originalmente dado ao objeto refeito, a contar da data em que ocorrer a substituição. </w:t>
      </w:r>
    </w:p>
    <w:p w:rsidR="00A7635A" w:rsidRPr="00B14861" w:rsidRDefault="00A7635A" w:rsidP="00934561">
      <w:pPr>
        <w:pStyle w:val="PargrafodaLista"/>
        <w:numPr>
          <w:ilvl w:val="1"/>
          <w:numId w:val="17"/>
        </w:numPr>
        <w:spacing w:line="360" w:lineRule="auto"/>
        <w:ind w:left="0" w:firstLine="0"/>
        <w:jc w:val="both"/>
        <w:rPr>
          <w:rFonts w:ascii="Arial" w:hAnsi="Arial" w:cs="Arial"/>
        </w:rPr>
      </w:pPr>
      <w:r w:rsidRPr="00B14861">
        <w:rPr>
          <w:rFonts w:ascii="Arial" w:hAnsi="Arial" w:cs="Arial"/>
        </w:rPr>
        <w:t xml:space="preserve">A ocorrência de qualquer defeito, coberto pela garantia, implicará na obrigação, por parte da CONTRATADA, da correção do problema no prazo máximo de </w:t>
      </w:r>
      <w:sdt>
        <w:sdtPr>
          <w:rPr>
            <w:rStyle w:val="Estilo7"/>
            <w:rFonts w:cs="Arial"/>
          </w:rPr>
          <w:id w:val="96811632"/>
          <w:placeholder>
            <w:docPart w:val="1F1F0A3E551D4C928ABB98088423CCAC"/>
          </w:placeholder>
          <w:dropDownList>
            <w:listItem w:value="Escolher um item."/>
            <w:listItem w:displayText="02 (dois) dias " w:value="02 (dois) dias "/>
            <w:listItem w:displayText="05 (cinco) dias" w:value="05 (cinco) dias"/>
            <w:listItem w:displayText="07 (sete) dias" w:value="07 (sete) dias"/>
            <w:listItem w:displayText="10 (dez) dias" w:value="10 (dez) dias"/>
            <w:listItem w:displayText="12 (doze) dias" w:value="12 (doze) dias"/>
            <w:listItem w:displayText="15 (quinze) dias" w:value="15 (quinze) dias"/>
            <w:listItem w:displayText="20 (vinte) dias" w:value="20 (vinte) dias"/>
            <w:listItem w:displayText="25 (vinte e cinco) dias" w:value="25 (vinte e cinco) dias"/>
            <w:listItem w:displayText="30 (trinta) dias" w:value="30 (trinta) dias"/>
          </w:dropDownList>
        </w:sdtPr>
        <w:sdtContent>
          <w:r w:rsidR="00FC4022">
            <w:rPr>
              <w:rStyle w:val="Estilo7"/>
              <w:rFonts w:cs="Arial"/>
            </w:rPr>
            <w:t>05 (cinco) dias</w:t>
          </w:r>
        </w:sdtContent>
      </w:sdt>
      <w:r w:rsidR="00CF1637">
        <w:rPr>
          <w:rStyle w:val="Estilo7"/>
          <w:rFonts w:cs="Arial"/>
        </w:rPr>
        <w:t xml:space="preserve"> corridos</w:t>
      </w:r>
      <w:r w:rsidRPr="00B14861">
        <w:rPr>
          <w:rFonts w:ascii="Arial" w:hAnsi="Arial" w:cs="Arial"/>
        </w:rPr>
        <w:t xml:space="preserve"> após a comunicação oficial, sem ônus para a CONTRATANTE, podendo ser prorrogado pela </w:t>
      </w:r>
      <w:r w:rsidR="00FC374F">
        <w:rPr>
          <w:rFonts w:ascii="Arial" w:hAnsi="Arial" w:cs="Arial"/>
        </w:rPr>
        <w:t>contratante</w:t>
      </w:r>
      <w:r w:rsidRPr="00B14861">
        <w:rPr>
          <w:rFonts w:ascii="Arial" w:hAnsi="Arial" w:cs="Arial"/>
        </w:rPr>
        <w:t>, mediante solicitação.</w:t>
      </w:r>
    </w:p>
    <w:p w:rsidR="00A7635A" w:rsidRPr="00B14861" w:rsidRDefault="00A7635A" w:rsidP="00934561">
      <w:pPr>
        <w:pStyle w:val="PargrafodaLista"/>
        <w:numPr>
          <w:ilvl w:val="1"/>
          <w:numId w:val="17"/>
        </w:numPr>
        <w:spacing w:line="360" w:lineRule="auto"/>
        <w:ind w:left="0" w:firstLine="0"/>
        <w:jc w:val="both"/>
        <w:rPr>
          <w:rFonts w:ascii="Arial" w:eastAsia="Arial Unicode MS" w:hAnsi="Arial" w:cs="Arial"/>
          <w:b/>
          <w:bCs/>
          <w:color w:val="000000"/>
        </w:rPr>
      </w:pPr>
      <w:r w:rsidRPr="00B14861">
        <w:rPr>
          <w:rFonts w:ascii="Arial" w:hAnsi="Arial" w:cs="Arial"/>
        </w:rPr>
        <w:t xml:space="preserve">Nos casos onde forem constatadas falhas, vícios aparentes ou ocultos durante a utilização normal do objeto licitado, o fornecedor fica obrigado a substituir o objeto que comprovadamente tenha revelado defeito, por item equivalente, assim considerando aquele que apresentar características técnicas iguais ou superiores aos substituídos, no prazo máximo de </w:t>
      </w:r>
      <w:r w:rsidR="00CF1637">
        <w:rPr>
          <w:rFonts w:ascii="Arial" w:hAnsi="Arial" w:cs="Arial"/>
        </w:rPr>
        <w:t>05</w:t>
      </w:r>
      <w:r w:rsidRPr="00B14861">
        <w:rPr>
          <w:rFonts w:ascii="Arial" w:hAnsi="Arial" w:cs="Arial"/>
        </w:rPr>
        <w:t xml:space="preserve"> (</w:t>
      </w:r>
      <w:r w:rsidR="00CF1637">
        <w:rPr>
          <w:rFonts w:ascii="Arial" w:hAnsi="Arial" w:cs="Arial"/>
        </w:rPr>
        <w:t>cinco</w:t>
      </w:r>
      <w:r w:rsidRPr="00B14861">
        <w:rPr>
          <w:rFonts w:ascii="Arial" w:hAnsi="Arial" w:cs="Arial"/>
        </w:rPr>
        <w:t xml:space="preserve">) dias </w:t>
      </w:r>
      <w:r w:rsidR="00A26802">
        <w:rPr>
          <w:rFonts w:ascii="Arial" w:hAnsi="Arial" w:cs="Arial"/>
        </w:rPr>
        <w:t>corridos</w:t>
      </w:r>
      <w:r w:rsidRPr="00B14861">
        <w:rPr>
          <w:rFonts w:ascii="Arial" w:hAnsi="Arial" w:cs="Arial"/>
        </w:rPr>
        <w:t xml:space="preserve">. </w:t>
      </w:r>
    </w:p>
    <w:p w:rsidR="00A7635A" w:rsidRPr="00B14861" w:rsidRDefault="00A7635A" w:rsidP="00A7635A">
      <w:pPr>
        <w:spacing w:line="360" w:lineRule="auto"/>
        <w:contextualSpacing/>
        <w:rPr>
          <w:rFonts w:ascii="Arial" w:eastAsia="Arial Unicode MS" w:hAnsi="Arial" w:cs="Arial"/>
          <w:b/>
          <w:bCs/>
          <w:color w:val="000000"/>
        </w:rPr>
      </w:pPr>
    </w:p>
    <w:p w:rsidR="00A7635A" w:rsidRPr="00B14861" w:rsidRDefault="00A7635A" w:rsidP="00A7635A">
      <w:pPr>
        <w:spacing w:line="360" w:lineRule="auto"/>
        <w:contextualSpacing/>
        <w:rPr>
          <w:rFonts w:ascii="Arial" w:eastAsia="Arial Unicode MS" w:hAnsi="Arial" w:cs="Arial"/>
          <w:b/>
          <w:bCs/>
          <w:color w:val="000000"/>
        </w:rPr>
      </w:pPr>
      <w:r w:rsidRPr="00B14861">
        <w:rPr>
          <w:rFonts w:ascii="Arial" w:eastAsia="Arial Unicode MS" w:hAnsi="Arial" w:cs="Arial"/>
          <w:b/>
          <w:bCs/>
          <w:color w:val="000000"/>
        </w:rPr>
        <w:t>CLÁUSULA DÉCIMA – DIREITOS, OBRIGAÇÕES E PENALIDADES</w:t>
      </w:r>
    </w:p>
    <w:p w:rsidR="00FC5635" w:rsidRPr="00FC5635" w:rsidRDefault="00FC5635" w:rsidP="00FC5635">
      <w:pPr>
        <w:pStyle w:val="PargrafodaLista"/>
        <w:numPr>
          <w:ilvl w:val="0"/>
          <w:numId w:val="52"/>
        </w:numPr>
        <w:spacing w:line="360" w:lineRule="auto"/>
        <w:jc w:val="both"/>
        <w:outlineLvl w:val="8"/>
        <w:rPr>
          <w:rFonts w:ascii="Arial" w:hAnsi="Arial" w:cs="Arial"/>
          <w:vanish/>
        </w:rPr>
      </w:pPr>
    </w:p>
    <w:p w:rsidR="00FC5635" w:rsidRPr="00FC5635" w:rsidRDefault="00FC5635" w:rsidP="00FC5635">
      <w:pPr>
        <w:pStyle w:val="PargrafodaLista"/>
        <w:numPr>
          <w:ilvl w:val="0"/>
          <w:numId w:val="52"/>
        </w:numPr>
        <w:spacing w:line="360" w:lineRule="auto"/>
        <w:jc w:val="both"/>
        <w:outlineLvl w:val="8"/>
        <w:rPr>
          <w:rFonts w:ascii="Arial" w:hAnsi="Arial" w:cs="Arial"/>
          <w:vanish/>
        </w:rPr>
      </w:pPr>
    </w:p>
    <w:p w:rsidR="00FC5635" w:rsidRPr="00FC5635" w:rsidRDefault="00FC5635" w:rsidP="00FC5635">
      <w:pPr>
        <w:pStyle w:val="PargrafodaLista"/>
        <w:numPr>
          <w:ilvl w:val="0"/>
          <w:numId w:val="52"/>
        </w:numPr>
        <w:spacing w:line="360" w:lineRule="auto"/>
        <w:jc w:val="both"/>
        <w:outlineLvl w:val="8"/>
        <w:rPr>
          <w:rFonts w:ascii="Arial" w:hAnsi="Arial" w:cs="Arial"/>
          <w:vanish/>
        </w:rPr>
      </w:pPr>
    </w:p>
    <w:p w:rsidR="00FC5635" w:rsidRPr="00FC5635" w:rsidRDefault="00FC5635" w:rsidP="00FC5635">
      <w:pPr>
        <w:pStyle w:val="PargrafodaLista"/>
        <w:numPr>
          <w:ilvl w:val="0"/>
          <w:numId w:val="52"/>
        </w:numPr>
        <w:spacing w:line="360" w:lineRule="auto"/>
        <w:jc w:val="both"/>
        <w:outlineLvl w:val="8"/>
        <w:rPr>
          <w:rFonts w:ascii="Arial" w:hAnsi="Arial" w:cs="Arial"/>
          <w:vanish/>
        </w:rPr>
      </w:pPr>
    </w:p>
    <w:p w:rsidR="00FC5635" w:rsidRPr="00FC5635" w:rsidRDefault="00FC5635" w:rsidP="00FC5635">
      <w:pPr>
        <w:pStyle w:val="PargrafodaLista"/>
        <w:numPr>
          <w:ilvl w:val="0"/>
          <w:numId w:val="52"/>
        </w:numPr>
        <w:spacing w:line="360" w:lineRule="auto"/>
        <w:jc w:val="both"/>
        <w:outlineLvl w:val="8"/>
        <w:rPr>
          <w:rFonts w:ascii="Arial" w:hAnsi="Arial" w:cs="Arial"/>
          <w:vanish/>
        </w:rPr>
      </w:pPr>
    </w:p>
    <w:p w:rsidR="00FC5635" w:rsidRPr="00FC5635" w:rsidRDefault="00FC5635" w:rsidP="00FC5635">
      <w:pPr>
        <w:pStyle w:val="PargrafodaLista"/>
        <w:numPr>
          <w:ilvl w:val="0"/>
          <w:numId w:val="52"/>
        </w:numPr>
        <w:spacing w:line="360" w:lineRule="auto"/>
        <w:jc w:val="both"/>
        <w:outlineLvl w:val="8"/>
        <w:rPr>
          <w:rFonts w:ascii="Arial" w:hAnsi="Arial" w:cs="Arial"/>
          <w:vanish/>
        </w:rPr>
      </w:pPr>
    </w:p>
    <w:p w:rsidR="00FC5635" w:rsidRPr="00FC5635" w:rsidRDefault="00FC5635" w:rsidP="00FC5635">
      <w:pPr>
        <w:pStyle w:val="PargrafodaLista"/>
        <w:numPr>
          <w:ilvl w:val="0"/>
          <w:numId w:val="52"/>
        </w:numPr>
        <w:spacing w:line="360" w:lineRule="auto"/>
        <w:jc w:val="both"/>
        <w:outlineLvl w:val="8"/>
        <w:rPr>
          <w:rFonts w:ascii="Arial" w:hAnsi="Arial" w:cs="Arial"/>
          <w:vanish/>
        </w:rPr>
      </w:pPr>
    </w:p>
    <w:p w:rsidR="00FC5635" w:rsidRPr="00FC5635" w:rsidRDefault="00FC5635" w:rsidP="00FC5635">
      <w:pPr>
        <w:pStyle w:val="PargrafodaLista"/>
        <w:numPr>
          <w:ilvl w:val="0"/>
          <w:numId w:val="52"/>
        </w:numPr>
        <w:spacing w:line="360" w:lineRule="auto"/>
        <w:jc w:val="both"/>
        <w:outlineLvl w:val="8"/>
        <w:rPr>
          <w:rFonts w:ascii="Arial" w:hAnsi="Arial" w:cs="Arial"/>
          <w:vanish/>
        </w:rPr>
      </w:pPr>
    </w:p>
    <w:p w:rsidR="00A26802" w:rsidRDefault="00A7635A" w:rsidP="00FC5635">
      <w:pPr>
        <w:pStyle w:val="PargrafodaLista"/>
        <w:numPr>
          <w:ilvl w:val="1"/>
          <w:numId w:val="52"/>
        </w:numPr>
        <w:spacing w:line="360" w:lineRule="auto"/>
        <w:ind w:left="0" w:firstLine="0"/>
        <w:jc w:val="both"/>
        <w:outlineLvl w:val="8"/>
        <w:rPr>
          <w:rFonts w:ascii="Arial" w:hAnsi="Arial" w:cs="Arial"/>
        </w:rPr>
      </w:pPr>
      <w:r w:rsidRPr="00A26802">
        <w:rPr>
          <w:rFonts w:ascii="Arial" w:hAnsi="Arial" w:cs="Arial"/>
        </w:rPr>
        <w:t>Ficam assegurados, à CONTRATANTE, os direitos previstos no artigo 115, da Lei Federal nº 14.133/21, ficando certo que a inexecução total ou parcial do Termo, por parte da CONTRATADA, poderá ensejar a s</w:t>
      </w:r>
      <w:r w:rsidR="00A26802" w:rsidRPr="00A26802">
        <w:rPr>
          <w:rFonts w:ascii="Arial" w:hAnsi="Arial" w:cs="Arial"/>
        </w:rPr>
        <w:t>ua rescisão.</w:t>
      </w:r>
    </w:p>
    <w:p w:rsidR="00A7635A" w:rsidRPr="00A26802" w:rsidRDefault="00A7635A" w:rsidP="00A7635A">
      <w:pPr>
        <w:pStyle w:val="PargrafodaLista"/>
        <w:numPr>
          <w:ilvl w:val="1"/>
          <w:numId w:val="52"/>
        </w:numPr>
        <w:spacing w:line="360" w:lineRule="auto"/>
        <w:ind w:left="0" w:firstLine="0"/>
        <w:jc w:val="both"/>
        <w:outlineLvl w:val="8"/>
        <w:rPr>
          <w:rFonts w:ascii="Arial" w:hAnsi="Arial" w:cs="Arial"/>
        </w:rPr>
      </w:pPr>
      <w:r w:rsidRPr="00A26802">
        <w:rPr>
          <w:rFonts w:ascii="Arial" w:hAnsi="Arial" w:cs="Arial"/>
        </w:rPr>
        <w:t xml:space="preserve">Com fundamento nos artigos </w:t>
      </w:r>
      <w:r w:rsidRPr="00A26802">
        <w:rPr>
          <w:rFonts w:ascii="Arial" w:hAnsi="Arial" w:cs="Arial"/>
          <w:color w:val="000000" w:themeColor="text1"/>
        </w:rPr>
        <w:t xml:space="preserve">155 e 156 da Lei Federal n. 14.133/21 </w:t>
      </w:r>
      <w:r w:rsidRPr="00A26802">
        <w:rPr>
          <w:rFonts w:ascii="Arial" w:hAnsi="Arial" w:cs="Arial"/>
        </w:rPr>
        <w:t>ficará impedido de licitar e contratar com a Administração Pública (durante os prazos indicados abaixo), sem prejuízo das demais cominações legais, a licitante que cometer as seguintes faltas:</w:t>
      </w:r>
    </w:p>
    <w:p w:rsidR="00E403B0" w:rsidRPr="00A80014" w:rsidRDefault="00E403B0" w:rsidP="00063856">
      <w:pPr>
        <w:pStyle w:val="PargrafodaLista"/>
        <w:spacing w:line="360" w:lineRule="auto"/>
        <w:ind w:left="709"/>
        <w:jc w:val="both"/>
        <w:rPr>
          <w:rFonts w:ascii="Arial" w:eastAsia="Arial Unicode MS" w:hAnsi="Arial" w:cs="Arial"/>
          <w:b/>
        </w:rPr>
      </w:pPr>
      <w:r w:rsidRPr="00B14861">
        <w:rPr>
          <w:rFonts w:ascii="Arial" w:hAnsi="Arial" w:cs="Arial"/>
          <w:b/>
        </w:rPr>
        <w:t>I -</w:t>
      </w:r>
      <w:r w:rsidR="00A7635A" w:rsidRPr="00B14861">
        <w:rPr>
          <w:rFonts w:ascii="Arial" w:hAnsi="Arial" w:cs="Arial"/>
        </w:rPr>
        <w:t xml:space="preserve"> </w:t>
      </w:r>
      <w:r w:rsidRPr="00B14861">
        <w:rPr>
          <w:rFonts w:ascii="Arial" w:hAnsi="Arial" w:cs="Arial"/>
        </w:rPr>
        <w:t xml:space="preserve">Impedimento de no mínimo 03 (três) anos e no máximo de 06 (seis) anos: apresentar declaração documentação falsa, fraudar a licitação ou praticar ato fraudulento na execução </w:t>
      </w:r>
      <w:r w:rsidR="005104FE" w:rsidRPr="00A80014">
        <w:rPr>
          <w:rFonts w:ascii="Arial" w:eastAsia="Arial Unicode MS" w:hAnsi="Arial" w:cs="Arial"/>
        </w:rPr>
        <w:t>do Contrato</w:t>
      </w:r>
      <w:r w:rsidRPr="00A80014">
        <w:rPr>
          <w:rFonts w:ascii="Arial" w:hAnsi="Arial" w:cs="Arial"/>
        </w:rPr>
        <w:t xml:space="preserve">, comportar-se de modo inidôneo ou cometer fraude de qualquer natureza, praticar atos ilícitos com vistas a frustrar os objetivos da licitação, praticar ato lesivo previsto no art. 5º da Lei 12.846, de 1º de agosto de 2013, hipótese em que o licitante será declarado </w:t>
      </w:r>
      <w:r w:rsidRPr="00A80014">
        <w:rPr>
          <w:rFonts w:ascii="Arial" w:hAnsi="Arial" w:cs="Arial"/>
        </w:rPr>
        <w:lastRenderedPageBreak/>
        <w:t>inidôneo para licitar ou contratar no âmbito da Administração Pública direta de todos os entes federativos nos termos do artigo 156, inciso IV e § 5º da Lei Federal 14.133/21;</w:t>
      </w:r>
    </w:p>
    <w:p w:rsidR="00E403B0" w:rsidRPr="00B14861" w:rsidRDefault="00E403B0" w:rsidP="00063856">
      <w:pPr>
        <w:pStyle w:val="PargrafodaLista"/>
        <w:spacing w:line="360" w:lineRule="auto"/>
        <w:ind w:left="709"/>
        <w:jc w:val="both"/>
        <w:rPr>
          <w:rFonts w:ascii="Arial" w:eastAsia="Arial Unicode MS" w:hAnsi="Arial" w:cs="Arial"/>
          <w:b/>
        </w:rPr>
      </w:pPr>
      <w:r w:rsidRPr="00A80014">
        <w:rPr>
          <w:rFonts w:ascii="Arial" w:hAnsi="Arial" w:cs="Arial"/>
        </w:rPr>
        <w:t>II -</w:t>
      </w:r>
      <w:r w:rsidR="00A7635A" w:rsidRPr="00A80014">
        <w:rPr>
          <w:rFonts w:ascii="Arial" w:hAnsi="Arial" w:cs="Arial"/>
        </w:rPr>
        <w:t xml:space="preserve"> </w:t>
      </w:r>
      <w:r w:rsidRPr="00A80014">
        <w:rPr>
          <w:rFonts w:ascii="Arial" w:hAnsi="Arial" w:cs="Arial"/>
        </w:rPr>
        <w:t xml:space="preserve">Impedimento de até 03 (três) anos para licitar ou contratar no âmbito da Administração Pública do Município de Caraguatatuba: dar causa à inexecução parcial </w:t>
      </w:r>
      <w:r w:rsidR="005104FE" w:rsidRPr="00A80014">
        <w:rPr>
          <w:rFonts w:ascii="Arial" w:hAnsi="Arial" w:cs="Arial"/>
        </w:rPr>
        <w:t>do Contrato</w:t>
      </w:r>
      <w:r w:rsidRPr="00A80014">
        <w:rPr>
          <w:rFonts w:ascii="Arial" w:hAnsi="Arial" w:cs="Arial"/>
        </w:rPr>
        <w:t xml:space="preserve"> que</w:t>
      </w:r>
      <w:r w:rsidRPr="00B14861">
        <w:rPr>
          <w:rFonts w:ascii="Arial" w:hAnsi="Arial" w:cs="Arial"/>
        </w:rPr>
        <w:t xml:space="preserve"> cause grave dano à Administração, ao funcionamento dos serviços públicos ou ao interesse coletivo; dar causa à inexecução total </w:t>
      </w:r>
      <w:r w:rsidR="004C4B7B">
        <w:rPr>
          <w:rFonts w:ascii="Arial" w:hAnsi="Arial" w:cs="Arial"/>
        </w:rPr>
        <w:t>do Contrato</w:t>
      </w:r>
      <w:r w:rsidRPr="00B14861">
        <w:rPr>
          <w:rFonts w:ascii="Arial" w:hAnsi="Arial" w:cs="Arial"/>
        </w:rPr>
        <w:t xml:space="preserve">; deixar de entregar a documentação exigida para o certame; não manter a proposta, salvo em decorrência de fato superveniente devidamente justificado; não assinar </w:t>
      </w:r>
      <w:r w:rsidR="004C4B7B">
        <w:rPr>
          <w:rFonts w:ascii="Arial" w:eastAsia="Arial Unicode MS" w:hAnsi="Arial" w:cs="Arial"/>
        </w:rPr>
        <w:t>o Contrato</w:t>
      </w:r>
      <w:r w:rsidRPr="00B14861">
        <w:rPr>
          <w:rFonts w:ascii="Arial" w:eastAsia="Arial Unicode MS" w:hAnsi="Arial" w:cs="Arial"/>
        </w:rPr>
        <w:t xml:space="preserve"> ou não entregar a documentação exigida para celebrar o </w:t>
      </w:r>
      <w:r w:rsidR="000134A0">
        <w:rPr>
          <w:rFonts w:ascii="Arial" w:eastAsia="Arial Unicode MS" w:hAnsi="Arial" w:cs="Arial"/>
        </w:rPr>
        <w:t>Contrato</w:t>
      </w:r>
      <w:r w:rsidRPr="00B14861">
        <w:rPr>
          <w:rFonts w:ascii="Arial" w:eastAsia="Arial Unicode MS" w:hAnsi="Arial" w:cs="Arial"/>
        </w:rPr>
        <w:t>,</w:t>
      </w:r>
      <w:r w:rsidRPr="00B14861">
        <w:rPr>
          <w:rFonts w:ascii="Arial" w:hAnsi="Arial" w:cs="Arial"/>
        </w:rPr>
        <w:t xml:space="preserve"> quando convocado dentro do prazo de validade de sua proposta; ensejar o retardamento da execução ou da entrega do objeto da licitação sem motivo justificado. Aplica-se também, no que couberem, as </w:t>
      </w:r>
      <w:r w:rsidRPr="00B14861">
        <w:rPr>
          <w:rFonts w:ascii="Arial" w:eastAsia="Arial Unicode MS" w:hAnsi="Arial" w:cs="Arial"/>
        </w:rPr>
        <w:t>sanções previstas na Lei Federal nº 14.133/21.</w:t>
      </w:r>
    </w:p>
    <w:p w:rsidR="00464921" w:rsidRDefault="00A7635A" w:rsidP="00A7635A">
      <w:pPr>
        <w:pStyle w:val="PargrafodaLista"/>
        <w:numPr>
          <w:ilvl w:val="1"/>
          <w:numId w:val="52"/>
        </w:numPr>
        <w:spacing w:line="360" w:lineRule="auto"/>
        <w:ind w:left="0" w:firstLine="0"/>
        <w:jc w:val="both"/>
        <w:outlineLvl w:val="8"/>
        <w:rPr>
          <w:rFonts w:ascii="Arial" w:hAnsi="Arial" w:cs="Arial"/>
        </w:rPr>
      </w:pPr>
      <w:r w:rsidRPr="00464921">
        <w:rPr>
          <w:rFonts w:ascii="Arial" w:hAnsi="Arial" w:cs="Arial"/>
        </w:rPr>
        <w:t>As importâncias correspondentes às multas que forem impostas à CONTRATADA incidirão sempre sobre o</w:t>
      </w:r>
      <w:r w:rsidR="00464921">
        <w:rPr>
          <w:rFonts w:ascii="Arial" w:hAnsi="Arial" w:cs="Arial"/>
        </w:rPr>
        <w:t>s valores residuais do Contrato.</w:t>
      </w:r>
    </w:p>
    <w:p w:rsidR="00464921" w:rsidRPr="00464921" w:rsidRDefault="00A7635A" w:rsidP="00A7635A">
      <w:pPr>
        <w:pStyle w:val="PargrafodaLista"/>
        <w:numPr>
          <w:ilvl w:val="1"/>
          <w:numId w:val="52"/>
        </w:numPr>
        <w:spacing w:line="360" w:lineRule="auto"/>
        <w:ind w:left="0" w:firstLine="0"/>
        <w:jc w:val="both"/>
        <w:outlineLvl w:val="8"/>
        <w:rPr>
          <w:rFonts w:ascii="Arial" w:hAnsi="Arial" w:cs="Arial"/>
        </w:rPr>
      </w:pPr>
      <w:r w:rsidRPr="00464921">
        <w:rPr>
          <w:rFonts w:ascii="Arial" w:hAnsi="Arial" w:cs="Arial"/>
        </w:rPr>
        <w:t>Não havendo pagamento a fazer à CONTRATADA, serão as multas e outros débitos inscritos na Dívida Ativa para cobrança executiva</w:t>
      </w:r>
      <w:r w:rsidR="00464921" w:rsidRPr="00464921">
        <w:rPr>
          <w:rFonts w:ascii="Arial" w:hAnsi="Arial" w:cs="Arial"/>
        </w:rPr>
        <w:t>.</w:t>
      </w:r>
    </w:p>
    <w:p w:rsidR="00A7635A" w:rsidRPr="00464921" w:rsidRDefault="00A7635A" w:rsidP="00464921">
      <w:pPr>
        <w:pStyle w:val="PargrafodaLista"/>
        <w:numPr>
          <w:ilvl w:val="1"/>
          <w:numId w:val="52"/>
        </w:numPr>
        <w:spacing w:line="360" w:lineRule="auto"/>
        <w:ind w:left="0" w:firstLine="0"/>
        <w:jc w:val="both"/>
        <w:outlineLvl w:val="8"/>
        <w:rPr>
          <w:rFonts w:ascii="Arial" w:hAnsi="Arial" w:cs="Arial"/>
        </w:rPr>
      </w:pPr>
      <w:r w:rsidRPr="00464921">
        <w:rPr>
          <w:rFonts w:ascii="Arial" w:hAnsi="Arial" w:cs="Arial"/>
        </w:rPr>
        <w:t>Fica a CONTRATADA assegurada de acordo com o disposto no art. 137, § 2º inciso IV da Lei Federal 14.133/21.</w:t>
      </w:r>
    </w:p>
    <w:p w:rsidR="00A7635A" w:rsidRPr="00B14861" w:rsidRDefault="00A7635A" w:rsidP="00A7635A">
      <w:pPr>
        <w:jc w:val="both"/>
        <w:rPr>
          <w:rFonts w:ascii="Arial" w:eastAsia="Arial Unicode MS" w:hAnsi="Arial" w:cs="Arial"/>
          <w:color w:val="000000"/>
        </w:rPr>
      </w:pPr>
    </w:p>
    <w:p w:rsidR="00A7635A" w:rsidRPr="00B14861" w:rsidRDefault="00A7635A" w:rsidP="00A7635A">
      <w:pPr>
        <w:spacing w:line="360" w:lineRule="auto"/>
        <w:rPr>
          <w:rFonts w:ascii="Arial" w:eastAsia="Arial Unicode MS" w:hAnsi="Arial" w:cs="Arial"/>
          <w:b/>
          <w:color w:val="000000"/>
        </w:rPr>
      </w:pPr>
      <w:r w:rsidRPr="00B14861">
        <w:rPr>
          <w:rFonts w:ascii="Arial" w:eastAsia="Arial Unicode MS" w:hAnsi="Arial" w:cs="Arial"/>
          <w:b/>
          <w:color w:val="000000"/>
        </w:rPr>
        <w:t>CLAUSULA DÉCIMA PRIMEIRA – DAS SANÇÕES ADMINISTRATIVAS</w:t>
      </w:r>
    </w:p>
    <w:p w:rsidR="00A7635A" w:rsidRPr="00B14861" w:rsidRDefault="00A7635A" w:rsidP="00934561">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A recusa da empresa vencedora em assinar o Instrumento Contratual sujeita à penalidade de multa diária de 0,5% (cinco décimos por cento) sobre o valor contratual, até o 10º (décimo) dia, caracterizando-se a inexecução total da obrigação a partir do 11º (décimo primeiro) dia de atraso, sem prejuízo das demais sanções legalmente estabelecidas, em observância ao disposto no § 5º d</w:t>
      </w:r>
      <w:r w:rsidR="0053772F">
        <w:rPr>
          <w:rFonts w:ascii="Arial" w:hAnsi="Arial" w:cs="Arial"/>
        </w:rPr>
        <w:t>o artigo 89 da Lei nº 14.133/21.</w:t>
      </w:r>
    </w:p>
    <w:p w:rsidR="00A7635A" w:rsidRPr="00B14861" w:rsidRDefault="00A7635A" w:rsidP="00934561">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Pela </w:t>
      </w:r>
      <w:r w:rsidRPr="00B14861">
        <w:rPr>
          <w:rFonts w:ascii="Arial" w:hAnsi="Arial" w:cs="Arial"/>
          <w:b/>
        </w:rPr>
        <w:t>inexecução total</w:t>
      </w:r>
      <w:r w:rsidRPr="00B14861">
        <w:rPr>
          <w:rFonts w:ascii="Arial" w:hAnsi="Arial" w:cs="Arial"/>
        </w:rPr>
        <w:t xml:space="preserve"> da obrigação objeto da licitação será aplicada multa equivalente a 20% (vinte por cento) do valor da Autorização de </w:t>
      </w:r>
      <w:r w:rsidR="004A031D">
        <w:rPr>
          <w:rFonts w:ascii="Arial" w:hAnsi="Arial" w:cs="Arial"/>
        </w:rPr>
        <w:t>Serviço</w:t>
      </w:r>
      <w:r w:rsidRPr="00B14861">
        <w:rPr>
          <w:rFonts w:ascii="Arial" w:hAnsi="Arial" w:cs="Arial"/>
        </w:rPr>
        <w:t xml:space="preserve"> (</w:t>
      </w:r>
      <w:r w:rsidR="004A031D">
        <w:rPr>
          <w:rFonts w:ascii="Arial" w:hAnsi="Arial" w:cs="Arial"/>
        </w:rPr>
        <w:t>AS</w:t>
      </w:r>
      <w:r w:rsidRPr="00B14861">
        <w:rPr>
          <w:rFonts w:ascii="Arial" w:hAnsi="Arial" w:cs="Arial"/>
        </w:rPr>
        <w:t>).</w:t>
      </w:r>
    </w:p>
    <w:p w:rsidR="00A7635A" w:rsidRPr="00B14861" w:rsidRDefault="00A7635A" w:rsidP="00934561">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lastRenderedPageBreak/>
        <w:t xml:space="preserve">Pela </w:t>
      </w:r>
      <w:r w:rsidRPr="00B14861">
        <w:rPr>
          <w:rFonts w:ascii="Arial" w:hAnsi="Arial" w:cs="Arial"/>
          <w:b/>
        </w:rPr>
        <w:t>inexecução parcial</w:t>
      </w:r>
      <w:r w:rsidRPr="00B14861">
        <w:rPr>
          <w:rFonts w:ascii="Arial" w:hAnsi="Arial" w:cs="Arial"/>
        </w:rPr>
        <w:t xml:space="preserve"> do ajuste será aplicada multa equivalente a 10% (dez por cento) do valor da Autorização de </w:t>
      </w:r>
      <w:r w:rsidR="004A031D">
        <w:rPr>
          <w:rFonts w:ascii="Arial" w:hAnsi="Arial" w:cs="Arial"/>
        </w:rPr>
        <w:t>Serviço</w:t>
      </w:r>
      <w:r w:rsidRPr="00B14861">
        <w:rPr>
          <w:rFonts w:ascii="Arial" w:hAnsi="Arial" w:cs="Arial"/>
        </w:rPr>
        <w:t xml:space="preserve"> (</w:t>
      </w:r>
      <w:r w:rsidR="004A031D">
        <w:rPr>
          <w:rFonts w:ascii="Arial" w:hAnsi="Arial" w:cs="Arial"/>
        </w:rPr>
        <w:t>AS).</w:t>
      </w:r>
    </w:p>
    <w:p w:rsidR="00A7635A" w:rsidRPr="00B14861" w:rsidRDefault="00A7635A" w:rsidP="00934561">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O </w:t>
      </w:r>
      <w:r w:rsidRPr="00B14861">
        <w:rPr>
          <w:rFonts w:ascii="Arial" w:hAnsi="Arial" w:cs="Arial"/>
          <w:b/>
        </w:rPr>
        <w:t>atraso na entrega</w:t>
      </w:r>
      <w:r w:rsidRPr="00B14861">
        <w:rPr>
          <w:rFonts w:ascii="Arial" w:hAnsi="Arial" w:cs="Arial"/>
        </w:rPr>
        <w:t xml:space="preserve"> do objeto sujeitará a empresa vencedora à multa de mora de 0,5% (cinco décimos percentuais) do valor da Autorização de </w:t>
      </w:r>
      <w:r w:rsidR="00381362">
        <w:rPr>
          <w:rFonts w:ascii="Arial" w:hAnsi="Arial" w:cs="Arial"/>
        </w:rPr>
        <w:t>Serviço</w:t>
      </w:r>
      <w:r w:rsidRPr="00B14861">
        <w:rPr>
          <w:rFonts w:ascii="Arial" w:hAnsi="Arial" w:cs="Arial"/>
        </w:rPr>
        <w:t xml:space="preserve"> por dia de atraso, até o 15° (décimo quinto) dia, após o que, poderá ser considerada inexecução total ou parcial do ajuste, conforme o momento</w:t>
      </w:r>
      <w:r w:rsidR="00381362">
        <w:rPr>
          <w:rFonts w:ascii="Arial" w:hAnsi="Arial" w:cs="Arial"/>
        </w:rPr>
        <w:t xml:space="preserve"> da autorização de fornecimento.</w:t>
      </w:r>
    </w:p>
    <w:p w:rsidR="00A7635A" w:rsidRPr="00B14861" w:rsidRDefault="00A7635A" w:rsidP="00934561">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O </w:t>
      </w:r>
      <w:r w:rsidRPr="00B14861">
        <w:rPr>
          <w:rFonts w:ascii="Arial" w:hAnsi="Arial" w:cs="Arial"/>
          <w:b/>
        </w:rPr>
        <w:t>descumprimento do prazo</w:t>
      </w:r>
      <w:r w:rsidRPr="00B14861">
        <w:rPr>
          <w:rFonts w:ascii="Arial" w:hAnsi="Arial" w:cs="Arial"/>
        </w:rPr>
        <w:t xml:space="preserve"> de </w:t>
      </w:r>
      <w:r w:rsidR="00381362">
        <w:rPr>
          <w:rFonts w:ascii="Arial" w:hAnsi="Arial" w:cs="Arial"/>
        </w:rPr>
        <w:t>05</w:t>
      </w:r>
      <w:r w:rsidRPr="00B14861">
        <w:rPr>
          <w:rFonts w:ascii="Arial" w:hAnsi="Arial" w:cs="Arial"/>
        </w:rPr>
        <w:t xml:space="preserve"> (</w:t>
      </w:r>
      <w:r w:rsidR="00381362">
        <w:rPr>
          <w:rFonts w:ascii="Arial" w:hAnsi="Arial" w:cs="Arial"/>
        </w:rPr>
        <w:t>cinco</w:t>
      </w:r>
      <w:r w:rsidRPr="00B14861">
        <w:rPr>
          <w:rFonts w:ascii="Arial" w:hAnsi="Arial" w:cs="Arial"/>
        </w:rPr>
        <w:t xml:space="preserve">) dias </w:t>
      </w:r>
      <w:r w:rsidR="00381362">
        <w:rPr>
          <w:rFonts w:ascii="Arial" w:hAnsi="Arial" w:cs="Arial"/>
        </w:rPr>
        <w:t>corridos</w:t>
      </w:r>
      <w:r w:rsidRPr="00B14861">
        <w:rPr>
          <w:rFonts w:ascii="Arial" w:hAnsi="Arial" w:cs="Arial"/>
        </w:rPr>
        <w:t>, para reposição</w:t>
      </w:r>
      <w:r w:rsidR="00381362">
        <w:rPr>
          <w:rFonts w:ascii="Arial" w:hAnsi="Arial" w:cs="Arial"/>
        </w:rPr>
        <w:t>/reparação</w:t>
      </w:r>
      <w:r w:rsidRPr="00B14861">
        <w:rPr>
          <w:rFonts w:ascii="Arial" w:hAnsi="Arial" w:cs="Arial"/>
        </w:rPr>
        <w:t xml:space="preserve"> dos produtos</w:t>
      </w:r>
      <w:r w:rsidR="00381362">
        <w:rPr>
          <w:rFonts w:ascii="Arial" w:hAnsi="Arial" w:cs="Arial"/>
        </w:rPr>
        <w:t>/serviços</w:t>
      </w:r>
      <w:r w:rsidRPr="00B14861">
        <w:rPr>
          <w:rFonts w:ascii="Arial" w:hAnsi="Arial" w:cs="Arial"/>
        </w:rPr>
        <w:t xml:space="preserve"> entregues</w:t>
      </w:r>
      <w:r w:rsidR="00381362">
        <w:rPr>
          <w:rFonts w:ascii="Arial" w:hAnsi="Arial" w:cs="Arial"/>
        </w:rPr>
        <w:t>/executados</w:t>
      </w:r>
      <w:r w:rsidRPr="00B14861">
        <w:rPr>
          <w:rFonts w:ascii="Arial" w:hAnsi="Arial" w:cs="Arial"/>
        </w:rPr>
        <w:t xml:space="preserve"> em desacordo com as especificações contidas neste Edital, para entrega da quantidade faltante de mercadoria solicitada pela Administração e para substituição da Nota Fiscal emitida com falhas, conforme previsto nos devidos itens deste Edital, acarretará a aplicação de multa diária equivalente a 1% (um por cento) do valor da Autorização de </w:t>
      </w:r>
      <w:r w:rsidR="00381362">
        <w:rPr>
          <w:rFonts w:ascii="Arial" w:hAnsi="Arial" w:cs="Arial"/>
        </w:rPr>
        <w:t>Serviço</w:t>
      </w:r>
      <w:r w:rsidRPr="00B14861">
        <w:rPr>
          <w:rFonts w:ascii="Arial" w:hAnsi="Arial" w:cs="Arial"/>
        </w:rPr>
        <w:t>, até o limite de 15 (quinze) dias, quando será considerada a inexecução parcial. Considerar-se-á inexecução total do ajuste o atraso na entrega dos produtos por prazo igual ou superior a 30 (trinta) dias ou a reincidência da inexecução parcial do ajuste.</w:t>
      </w:r>
    </w:p>
    <w:p w:rsidR="00A7635A" w:rsidRPr="00B14861" w:rsidRDefault="00A7635A" w:rsidP="00934561">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A não observância das quantidades solicitadas pela Administração na Autorização de </w:t>
      </w:r>
      <w:r w:rsidR="00381362">
        <w:rPr>
          <w:rFonts w:ascii="Arial" w:hAnsi="Arial" w:cs="Arial"/>
        </w:rPr>
        <w:t>Serviço</w:t>
      </w:r>
      <w:r w:rsidRPr="00B14861">
        <w:rPr>
          <w:rFonts w:ascii="Arial" w:hAnsi="Arial" w:cs="Arial"/>
        </w:rPr>
        <w:t xml:space="preserve"> sujeitará a empresa vencedora a multa no valor de 10% (dez por cento) do valor da Autorização de </w:t>
      </w:r>
      <w:r w:rsidR="00381362">
        <w:rPr>
          <w:rFonts w:ascii="Arial" w:hAnsi="Arial" w:cs="Arial"/>
        </w:rPr>
        <w:t>Serviço</w:t>
      </w:r>
      <w:r w:rsidRPr="00B14861">
        <w:rPr>
          <w:rFonts w:ascii="Arial" w:hAnsi="Arial" w:cs="Arial"/>
        </w:rPr>
        <w:t>, sem prejuíz</w:t>
      </w:r>
      <w:r w:rsidR="00381362">
        <w:rPr>
          <w:rFonts w:ascii="Arial" w:hAnsi="Arial" w:cs="Arial"/>
        </w:rPr>
        <w:t>o das demais sanções aplicáveis.</w:t>
      </w:r>
    </w:p>
    <w:p w:rsidR="00A7635A" w:rsidRPr="00B14861" w:rsidRDefault="00A7635A" w:rsidP="00934561">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O fornecimento do objeto em desacordo com as especificações constantes do edital ou em níveis de qualidade inferior ao especificado no edital, sujeitará a CONTRATADA a multa de 10% (dez por cento) do valor total da Autorização de </w:t>
      </w:r>
      <w:r w:rsidR="00381362">
        <w:rPr>
          <w:rFonts w:ascii="Arial" w:hAnsi="Arial" w:cs="Arial"/>
        </w:rPr>
        <w:t>Serviço</w:t>
      </w:r>
      <w:r w:rsidRPr="00B14861">
        <w:rPr>
          <w:rFonts w:ascii="Arial" w:hAnsi="Arial" w:cs="Arial"/>
        </w:rPr>
        <w:t>, sem prejuízo da substituição do obj</w:t>
      </w:r>
      <w:r w:rsidR="00381362">
        <w:rPr>
          <w:rFonts w:ascii="Arial" w:hAnsi="Arial" w:cs="Arial"/>
        </w:rPr>
        <w:t>eto e demais sanções aplicáveis.</w:t>
      </w:r>
    </w:p>
    <w:p w:rsidR="00A7635A" w:rsidRPr="00B14861" w:rsidRDefault="00A7635A" w:rsidP="00934561">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 xml:space="preserve">Para aplicação das penalidades descritas acima, será instaurado procedimento administrativo específico, sendo assegurado o direito ao contraditório e ampla defesa, com </w:t>
      </w:r>
      <w:r w:rsidR="00381362">
        <w:rPr>
          <w:rFonts w:ascii="Arial" w:hAnsi="Arial" w:cs="Arial"/>
        </w:rPr>
        <w:t>todos os meios a eles inerentes.</w:t>
      </w:r>
    </w:p>
    <w:p w:rsidR="00A7635A" w:rsidRPr="00B14861" w:rsidRDefault="00A7635A" w:rsidP="00934561">
      <w:pPr>
        <w:pStyle w:val="Cabealho"/>
        <w:numPr>
          <w:ilvl w:val="1"/>
          <w:numId w:val="21"/>
        </w:numPr>
        <w:tabs>
          <w:tab w:val="clear" w:pos="4252"/>
          <w:tab w:val="center" w:pos="0"/>
          <w:tab w:val="center" w:pos="709"/>
        </w:tabs>
        <w:spacing w:line="360" w:lineRule="auto"/>
        <w:ind w:left="0" w:firstLine="0"/>
        <w:jc w:val="both"/>
        <w:rPr>
          <w:rFonts w:ascii="Arial" w:hAnsi="Arial" w:cs="Arial"/>
        </w:rPr>
      </w:pPr>
      <w:r w:rsidRPr="00B14861">
        <w:rPr>
          <w:rFonts w:ascii="Arial" w:hAnsi="Arial" w:cs="Arial"/>
        </w:rPr>
        <w:t>As multas são independentes e não eximem a CONTRATADA da plen</w:t>
      </w:r>
      <w:r w:rsidR="00381362">
        <w:rPr>
          <w:rFonts w:ascii="Arial" w:hAnsi="Arial" w:cs="Arial"/>
        </w:rPr>
        <w:t>a execução do objeto contratado.</w:t>
      </w:r>
    </w:p>
    <w:p w:rsidR="00FC5635" w:rsidRPr="001D040E" w:rsidRDefault="00A7635A" w:rsidP="00FC5635">
      <w:pPr>
        <w:pStyle w:val="Cabealho"/>
        <w:numPr>
          <w:ilvl w:val="1"/>
          <w:numId w:val="21"/>
        </w:numPr>
        <w:tabs>
          <w:tab w:val="clear" w:pos="4252"/>
          <w:tab w:val="center" w:pos="0"/>
          <w:tab w:val="center" w:pos="709"/>
        </w:tabs>
        <w:spacing w:line="360" w:lineRule="auto"/>
        <w:ind w:left="0" w:firstLine="0"/>
        <w:jc w:val="both"/>
        <w:rPr>
          <w:rFonts w:ascii="Arial" w:hAnsi="Arial" w:cs="Arial"/>
          <w:color w:val="000000"/>
        </w:rPr>
      </w:pPr>
      <w:r w:rsidRPr="00B14861">
        <w:rPr>
          <w:rFonts w:ascii="Arial" w:hAnsi="Arial" w:cs="Arial"/>
        </w:rPr>
        <w:lastRenderedPageBreak/>
        <w:t xml:space="preserve">Eventual atraso no pagamento à CONTRATADA acarretará a CONTRATANTE, no pagamento de multa de 2% (dois por cento) sobre o valor da parcela inadimplida e juros de 0,33% (trinta e três centésimos por cento) ao dia </w:t>
      </w:r>
      <w:r w:rsidR="00FC5635">
        <w:rPr>
          <w:rFonts w:ascii="Arial" w:hAnsi="Arial" w:cs="Arial"/>
        </w:rPr>
        <w:t xml:space="preserve">de atraso, limitando em 30 dias, </w:t>
      </w:r>
      <w:r w:rsidR="00FC5635" w:rsidRPr="001D040E">
        <w:rPr>
          <w:rFonts w:ascii="Arial" w:hAnsi="Arial" w:cs="Arial"/>
        </w:rPr>
        <w:t xml:space="preserve">tendo-se como base, índice de correção a taxa </w:t>
      </w:r>
      <w:proofErr w:type="spellStart"/>
      <w:r w:rsidR="00FC5635" w:rsidRPr="001D040E">
        <w:rPr>
          <w:rFonts w:ascii="Arial" w:hAnsi="Arial" w:cs="Arial"/>
        </w:rPr>
        <w:t>Selic</w:t>
      </w:r>
      <w:proofErr w:type="spellEnd"/>
      <w:r w:rsidR="00FC5635" w:rsidRPr="001D040E">
        <w:rPr>
          <w:rFonts w:ascii="Arial" w:hAnsi="Arial" w:cs="Arial"/>
        </w:rPr>
        <w:t>, ou outro que o vier substituí-lo, com base no inciso V do art. 92, da Lei Federal nº 14.133/21.</w:t>
      </w:r>
    </w:p>
    <w:p w:rsidR="00A7635A" w:rsidRPr="00B14861" w:rsidRDefault="00A7635A" w:rsidP="00A7635A">
      <w:pPr>
        <w:jc w:val="both"/>
        <w:rPr>
          <w:rFonts w:ascii="Arial" w:hAnsi="Arial" w:cs="Arial"/>
          <w:color w:val="000000"/>
        </w:rPr>
      </w:pPr>
    </w:p>
    <w:p w:rsidR="00A7635A" w:rsidRPr="00B14861" w:rsidRDefault="00A7635A" w:rsidP="00A7635A">
      <w:pPr>
        <w:spacing w:line="360" w:lineRule="auto"/>
        <w:jc w:val="both"/>
        <w:rPr>
          <w:rFonts w:ascii="Arial" w:eastAsia="Arial Unicode MS" w:hAnsi="Arial" w:cs="Arial"/>
          <w:b/>
        </w:rPr>
      </w:pPr>
      <w:r w:rsidRPr="00B14861">
        <w:rPr>
          <w:rFonts w:ascii="Arial" w:hAnsi="Arial" w:cs="Arial"/>
          <w:b/>
        </w:rPr>
        <w:t>CLÁUSULA DÉCIMA SEGUNDA -</w:t>
      </w:r>
      <w:r w:rsidRPr="00B14861">
        <w:rPr>
          <w:rFonts w:ascii="Arial" w:hAnsi="Arial" w:cs="Arial"/>
        </w:rPr>
        <w:t xml:space="preserve"> </w:t>
      </w:r>
      <w:r w:rsidRPr="00B14861">
        <w:rPr>
          <w:rFonts w:ascii="Arial" w:eastAsia="Arial Unicode MS" w:hAnsi="Arial" w:cs="Arial"/>
          <w:b/>
        </w:rPr>
        <w:t>FISCALIZAÇÃO, OUTRAS OBRIGAÇÕES E RESPONSABILIDADES</w:t>
      </w:r>
    </w:p>
    <w:p w:rsidR="00A7635A" w:rsidRPr="00381362" w:rsidRDefault="00381362" w:rsidP="00381362">
      <w:pPr>
        <w:pStyle w:val="PargrafodaLista"/>
        <w:numPr>
          <w:ilvl w:val="1"/>
          <w:numId w:val="18"/>
        </w:numPr>
        <w:suppressAutoHyphens/>
        <w:autoSpaceDN w:val="0"/>
        <w:spacing w:line="360" w:lineRule="auto"/>
        <w:ind w:left="0" w:firstLine="0"/>
        <w:jc w:val="both"/>
        <w:textAlignment w:val="baseline"/>
        <w:rPr>
          <w:rFonts w:ascii="Arial" w:eastAsia="Arial Unicode MS" w:hAnsi="Arial" w:cs="Arial"/>
          <w:kern w:val="3"/>
          <w:position w:val="6"/>
        </w:rPr>
      </w:pPr>
      <w:r>
        <w:rPr>
          <w:rFonts w:ascii="Arial" w:eastAsia="Arial Unicode MS" w:hAnsi="Arial" w:cs="Arial"/>
          <w:kern w:val="3"/>
          <w:position w:val="6"/>
        </w:rPr>
        <w:t>Fica designada</w:t>
      </w:r>
      <w:r w:rsidR="00A7635A" w:rsidRPr="00B14861">
        <w:rPr>
          <w:rFonts w:ascii="Arial" w:eastAsia="Arial Unicode MS" w:hAnsi="Arial" w:cs="Arial"/>
          <w:kern w:val="3"/>
          <w:position w:val="6"/>
        </w:rPr>
        <w:t xml:space="preserve"> como Gestor</w:t>
      </w:r>
      <w:r>
        <w:rPr>
          <w:rFonts w:ascii="Arial" w:eastAsia="Arial Unicode MS" w:hAnsi="Arial" w:cs="Arial"/>
          <w:kern w:val="3"/>
          <w:position w:val="6"/>
        </w:rPr>
        <w:t>a do presente Contrato a</w:t>
      </w:r>
      <w:r w:rsidR="00A7635A" w:rsidRPr="00B14861">
        <w:rPr>
          <w:rFonts w:ascii="Arial" w:eastAsia="Arial Unicode MS" w:hAnsi="Arial" w:cs="Arial"/>
          <w:kern w:val="3"/>
          <w:position w:val="6"/>
        </w:rPr>
        <w:t xml:space="preserve"> </w:t>
      </w:r>
      <w:r>
        <w:rPr>
          <w:rFonts w:ascii="Arial" w:eastAsia="Arial Unicode MS" w:hAnsi="Arial" w:cs="Arial"/>
          <w:kern w:val="3"/>
          <w:position w:val="6"/>
        </w:rPr>
        <w:t xml:space="preserve">servidora </w:t>
      </w:r>
      <w:r w:rsidRPr="00912EED">
        <w:rPr>
          <w:rFonts w:ascii="Arial" w:eastAsia="Arial Unicode MS" w:hAnsi="Arial" w:cs="Arial"/>
          <w:b/>
          <w:kern w:val="3"/>
          <w:position w:val="6"/>
        </w:rPr>
        <w:t>Karina Fernandes Jerônimo</w:t>
      </w:r>
      <w:r>
        <w:rPr>
          <w:rFonts w:ascii="Arial" w:eastAsia="Arial Unicode MS" w:hAnsi="Arial" w:cs="Arial"/>
          <w:kern w:val="3"/>
          <w:position w:val="6"/>
        </w:rPr>
        <w:t>, matricula 7980.</w:t>
      </w:r>
    </w:p>
    <w:p w:rsidR="00A7635A" w:rsidRPr="00B14861" w:rsidRDefault="00381362" w:rsidP="00934561">
      <w:pPr>
        <w:pStyle w:val="PargrafodaLista"/>
        <w:numPr>
          <w:ilvl w:val="1"/>
          <w:numId w:val="18"/>
        </w:numPr>
        <w:spacing w:after="240" w:line="360" w:lineRule="auto"/>
        <w:ind w:left="0" w:firstLine="0"/>
        <w:jc w:val="both"/>
        <w:rPr>
          <w:rFonts w:ascii="Arial" w:hAnsi="Arial" w:cs="Arial"/>
        </w:rPr>
      </w:pPr>
      <w:r>
        <w:rPr>
          <w:rFonts w:ascii="Arial" w:hAnsi="Arial" w:cs="Arial"/>
        </w:rPr>
        <w:t xml:space="preserve">Fica designada </w:t>
      </w:r>
      <w:r w:rsidR="00685742">
        <w:rPr>
          <w:rFonts w:ascii="Arial" w:hAnsi="Arial" w:cs="Arial"/>
        </w:rPr>
        <w:t>o</w:t>
      </w:r>
      <w:r w:rsidR="00A7635A" w:rsidRPr="00B14861">
        <w:rPr>
          <w:rFonts w:ascii="Arial" w:hAnsi="Arial" w:cs="Arial"/>
        </w:rPr>
        <w:t xml:space="preserve"> servidor </w:t>
      </w:r>
      <w:r w:rsidR="00685742">
        <w:rPr>
          <w:rFonts w:ascii="Arial" w:hAnsi="Arial" w:cs="Arial"/>
          <w:b/>
        </w:rPr>
        <w:t>Luiz Carlos de Castro Gonçalves</w:t>
      </w:r>
      <w:r w:rsidR="00A7635A" w:rsidRPr="00B14861">
        <w:rPr>
          <w:rFonts w:ascii="Arial" w:hAnsi="Arial" w:cs="Arial"/>
        </w:rPr>
        <w:t xml:space="preserve">, matrícula </w:t>
      </w:r>
      <w:r w:rsidR="00685742">
        <w:rPr>
          <w:rFonts w:ascii="Arial" w:hAnsi="Arial" w:cs="Arial"/>
        </w:rPr>
        <w:t>5243</w:t>
      </w:r>
      <w:r w:rsidR="00A7635A" w:rsidRPr="00B14861">
        <w:rPr>
          <w:rFonts w:ascii="Arial" w:hAnsi="Arial" w:cs="Arial"/>
        </w:rPr>
        <w:t>, Fiscal do presente Contrato, que representará a Secretaria perante a CONTRATADA e zelará pela boa execução do objeto pactuado, exercendo as atividades de orientação, fiscalização e controle.</w:t>
      </w:r>
    </w:p>
    <w:p w:rsidR="00A7635A" w:rsidRPr="00B14861" w:rsidRDefault="00A7635A" w:rsidP="00A7635A">
      <w:pPr>
        <w:spacing w:line="360" w:lineRule="auto"/>
        <w:contextualSpacing/>
        <w:jc w:val="both"/>
        <w:rPr>
          <w:rFonts w:ascii="Arial" w:eastAsia="Arial Unicode MS" w:hAnsi="Arial" w:cs="Arial"/>
          <w:b/>
          <w:bCs/>
          <w:color w:val="000000"/>
          <w:kern w:val="28"/>
          <w:position w:val="6"/>
        </w:rPr>
      </w:pPr>
      <w:r w:rsidRPr="00B14861">
        <w:rPr>
          <w:rFonts w:ascii="Arial" w:eastAsia="Arial Unicode MS" w:hAnsi="Arial" w:cs="Arial"/>
          <w:b/>
          <w:color w:val="000000"/>
          <w:kern w:val="28"/>
          <w:position w:val="6"/>
        </w:rPr>
        <w:t xml:space="preserve">CLÁUSULA DÉCIMA TERCEIRA – </w:t>
      </w:r>
      <w:r w:rsidRPr="00B14861">
        <w:rPr>
          <w:rFonts w:ascii="Arial" w:eastAsia="Arial Unicode MS" w:hAnsi="Arial" w:cs="Arial"/>
          <w:b/>
          <w:bCs/>
          <w:color w:val="000000"/>
          <w:kern w:val="28"/>
          <w:position w:val="6"/>
        </w:rPr>
        <w:t>DISPOSIÇÕES FINAIS</w:t>
      </w:r>
    </w:p>
    <w:p w:rsidR="00575F9F" w:rsidRPr="00B14861" w:rsidRDefault="00575F9F" w:rsidP="00934561">
      <w:pPr>
        <w:pStyle w:val="PargrafodaLista"/>
        <w:numPr>
          <w:ilvl w:val="1"/>
          <w:numId w:val="22"/>
        </w:numPr>
        <w:spacing w:line="360" w:lineRule="auto"/>
        <w:ind w:left="0" w:firstLine="0"/>
        <w:jc w:val="both"/>
        <w:rPr>
          <w:rFonts w:ascii="Arial" w:eastAsia="Arial Unicode MS" w:hAnsi="Arial" w:cs="Arial"/>
          <w:kern w:val="28"/>
          <w:position w:val="6"/>
        </w:rPr>
      </w:pPr>
      <w:r w:rsidRPr="00B14861">
        <w:rPr>
          <w:rFonts w:ascii="Arial" w:eastAsia="Arial Unicode MS" w:hAnsi="Arial" w:cs="Arial"/>
          <w:kern w:val="28"/>
          <w:position w:val="6"/>
        </w:rPr>
        <w:t xml:space="preserve">Rege-se o presente contrato com fundamento na Lei nº 14.133/2021 e </w:t>
      </w:r>
      <w:r w:rsidR="00AA795F">
        <w:rPr>
          <w:rFonts w:ascii="Arial" w:eastAsia="Arial Unicode MS" w:hAnsi="Arial" w:cs="Arial"/>
          <w:kern w:val="28"/>
          <w:position w:val="6"/>
        </w:rPr>
        <w:t>Decreto Municipal nº 1.789/2023.</w:t>
      </w:r>
    </w:p>
    <w:p w:rsidR="00575F9F" w:rsidRPr="00B14861" w:rsidRDefault="00575F9F" w:rsidP="00934561">
      <w:pPr>
        <w:pStyle w:val="PargrafodaLista"/>
        <w:numPr>
          <w:ilvl w:val="1"/>
          <w:numId w:val="22"/>
        </w:numPr>
        <w:spacing w:line="360" w:lineRule="auto"/>
        <w:ind w:left="0" w:firstLine="0"/>
        <w:jc w:val="both"/>
        <w:rPr>
          <w:rFonts w:ascii="Arial" w:eastAsia="Arial Unicode MS" w:hAnsi="Arial" w:cs="Arial"/>
          <w:kern w:val="28"/>
          <w:position w:val="6"/>
        </w:rPr>
      </w:pPr>
      <w:r w:rsidRPr="00B14861">
        <w:rPr>
          <w:rFonts w:ascii="Arial" w:eastAsia="Arial Unicode MS" w:hAnsi="Arial" w:cs="Arial"/>
          <w:kern w:val="28"/>
          <w:position w:val="6"/>
        </w:rPr>
        <w:t>Nos termos do inciso II do artigo 135 do Decreto Municipal nº 1.789/2023 - “Para a execução deste contrato, nenhuma das partes poderá oferecer, dar ou se comprometer a dar a quem quer que seja, ou aceitar ou se comprometer a aceitar de quem quer que seja, tanto por conta própria quanto por intermédio de outrem, qualquer pagamento, doação, compensação, vantagens financeiras ou não financeiras ou benefícios de qualquer espécie que constituam prática ilegal ou de corrupção, seja de forma direta ou indireta quanto ao objeto deste contrato, ou de outra forma a ele não relacionada, devendo garantir, ainda, que seus prepostos e colaboradores ajam da mesma forma”.</w:t>
      </w:r>
    </w:p>
    <w:p w:rsidR="00A7635A" w:rsidRPr="00B14861" w:rsidRDefault="00A7635A" w:rsidP="00934561">
      <w:pPr>
        <w:pStyle w:val="PargrafodaLista"/>
        <w:numPr>
          <w:ilvl w:val="1"/>
          <w:numId w:val="22"/>
        </w:numPr>
        <w:spacing w:line="360" w:lineRule="auto"/>
        <w:ind w:left="0" w:firstLine="0"/>
        <w:jc w:val="both"/>
        <w:rPr>
          <w:rFonts w:ascii="Arial" w:eastAsia="Arial Unicode MS" w:hAnsi="Arial" w:cs="Arial"/>
          <w:b/>
          <w:bCs/>
          <w:color w:val="000000"/>
          <w:kern w:val="28"/>
          <w:position w:val="6"/>
        </w:rPr>
      </w:pPr>
      <w:r w:rsidRPr="00B14861">
        <w:rPr>
          <w:rFonts w:ascii="Arial" w:eastAsia="Arial Unicode MS" w:hAnsi="Arial" w:cs="Arial"/>
          <w:color w:val="000000"/>
          <w:kern w:val="28"/>
          <w:position w:val="6"/>
        </w:rPr>
        <w:t>São partes integrantes do presente Contrato, o Termo de Ciência e de Notificação e Termo de Referência</w:t>
      </w:r>
      <w:r w:rsidR="00AA795F">
        <w:rPr>
          <w:rFonts w:ascii="Arial" w:eastAsia="Arial Unicode MS" w:hAnsi="Arial" w:cs="Arial"/>
          <w:color w:val="000000"/>
          <w:kern w:val="28"/>
          <w:position w:val="6"/>
        </w:rPr>
        <w:t>.</w:t>
      </w:r>
    </w:p>
    <w:p w:rsidR="00A7635A" w:rsidRPr="00B14861" w:rsidRDefault="00A7635A" w:rsidP="00934561">
      <w:pPr>
        <w:pStyle w:val="PargrafodaLista"/>
        <w:numPr>
          <w:ilvl w:val="1"/>
          <w:numId w:val="22"/>
        </w:numPr>
        <w:spacing w:line="360" w:lineRule="auto"/>
        <w:ind w:left="0" w:firstLine="0"/>
        <w:jc w:val="both"/>
        <w:rPr>
          <w:rFonts w:ascii="Arial" w:eastAsia="Arial Unicode MS" w:hAnsi="Arial" w:cs="Arial"/>
          <w:b/>
          <w:bCs/>
          <w:color w:val="000000"/>
          <w:kern w:val="28"/>
          <w:position w:val="6"/>
        </w:rPr>
      </w:pPr>
      <w:r w:rsidRPr="00B14861">
        <w:rPr>
          <w:rFonts w:ascii="Arial" w:eastAsia="Arial Unicode MS" w:hAnsi="Arial" w:cs="Arial"/>
          <w:color w:val="000000"/>
          <w:kern w:val="28"/>
          <w:position w:val="6"/>
        </w:rPr>
        <w:lastRenderedPageBreak/>
        <w:t>Os casos omissos serão solucionados entre as partes contratantes, observados os preceitos de direito público e as disposições da Lei nº 14.133/21 e Decreto Municipal 1.789/2023.</w:t>
      </w:r>
    </w:p>
    <w:p w:rsidR="00A7635A" w:rsidRPr="00B14861" w:rsidRDefault="00A7635A" w:rsidP="00934561">
      <w:pPr>
        <w:pStyle w:val="PargrafodaLista"/>
        <w:numPr>
          <w:ilvl w:val="1"/>
          <w:numId w:val="22"/>
        </w:numPr>
        <w:spacing w:line="360" w:lineRule="auto"/>
        <w:ind w:left="0" w:firstLine="0"/>
        <w:jc w:val="both"/>
        <w:rPr>
          <w:rFonts w:ascii="Arial" w:eastAsia="Arial Unicode MS" w:hAnsi="Arial" w:cs="Arial"/>
          <w:b/>
          <w:bCs/>
          <w:color w:val="000000"/>
          <w:kern w:val="28"/>
          <w:position w:val="6"/>
        </w:rPr>
      </w:pPr>
      <w:r w:rsidRPr="00B14861">
        <w:rPr>
          <w:rFonts w:ascii="Arial" w:eastAsia="Arial Unicode MS" w:hAnsi="Arial" w:cs="Arial"/>
          <w:color w:val="000000"/>
          <w:kern w:val="28"/>
          <w:position w:val="6"/>
        </w:rPr>
        <w:t>A divulgação no Portal Nacional de Contratações Públicas (PNCP) é condição indispensável para a eficácia do contrato e de seus aditamentos e deverá ocorrer em 20 (vinte) dias uteis, contados da data de sua assinatura, conforme preceitua o art. 94, da Lei Federal n.º 14.133/21.</w:t>
      </w:r>
    </w:p>
    <w:p w:rsidR="00A7635A" w:rsidRPr="00B14861" w:rsidRDefault="00A7635A" w:rsidP="00A7635A">
      <w:pPr>
        <w:pStyle w:val="PargrafodaLista"/>
        <w:spacing w:line="360" w:lineRule="auto"/>
        <w:ind w:left="0"/>
        <w:jc w:val="both"/>
        <w:rPr>
          <w:rFonts w:ascii="Arial" w:eastAsia="Arial Unicode MS" w:hAnsi="Arial" w:cs="Arial"/>
          <w:color w:val="000000"/>
          <w:kern w:val="28"/>
          <w:position w:val="6"/>
        </w:rPr>
      </w:pPr>
    </w:p>
    <w:p w:rsidR="00A7635A" w:rsidRPr="00B14861" w:rsidRDefault="00A7635A" w:rsidP="00A7635A">
      <w:pPr>
        <w:spacing w:line="360" w:lineRule="auto"/>
        <w:contextualSpacing/>
        <w:jc w:val="both"/>
        <w:rPr>
          <w:rFonts w:ascii="Arial" w:eastAsia="Arial Unicode MS" w:hAnsi="Arial" w:cs="Arial"/>
          <w:b/>
          <w:color w:val="000000"/>
          <w:kern w:val="28"/>
          <w:position w:val="6"/>
        </w:rPr>
      </w:pPr>
      <w:r w:rsidRPr="00B14861">
        <w:rPr>
          <w:rFonts w:ascii="Arial" w:eastAsia="Arial Unicode MS" w:hAnsi="Arial" w:cs="Arial"/>
          <w:b/>
          <w:color w:val="000000"/>
          <w:kern w:val="28"/>
          <w:position w:val="6"/>
        </w:rPr>
        <w:t>CLÁUSULA DÉCIMA QUARTA – FORO</w:t>
      </w:r>
    </w:p>
    <w:p w:rsidR="00A7635A" w:rsidRPr="00B14861" w:rsidRDefault="00A7635A" w:rsidP="00A7635A">
      <w:pPr>
        <w:spacing w:before="240" w:after="240" w:line="360" w:lineRule="auto"/>
        <w:contextualSpacing/>
        <w:jc w:val="both"/>
        <w:rPr>
          <w:rFonts w:ascii="Arial" w:eastAsia="Arial Unicode MS" w:hAnsi="Arial" w:cs="Arial"/>
          <w:color w:val="000000"/>
          <w:kern w:val="28"/>
          <w:position w:val="6"/>
        </w:rPr>
      </w:pPr>
      <w:r w:rsidRPr="00B14861">
        <w:rPr>
          <w:rFonts w:ascii="Arial" w:eastAsia="Arial Unicode MS" w:hAnsi="Arial" w:cs="Arial"/>
          <w:b/>
          <w:color w:val="000000"/>
          <w:kern w:val="28"/>
          <w:position w:val="6"/>
        </w:rPr>
        <w:t xml:space="preserve">14.1 </w:t>
      </w:r>
      <w:r w:rsidRPr="00B14861">
        <w:rPr>
          <w:rFonts w:ascii="Arial" w:eastAsia="Arial Unicode MS" w:hAnsi="Arial" w:cs="Arial"/>
          <w:color w:val="000000"/>
          <w:kern w:val="28"/>
          <w:position w:val="6"/>
        </w:rPr>
        <w:t>Nos termos do artigo 92, § 1º da Lei Federal nº 14.133/21, é declarado competente o foro de Caraguatatuba/SP para dirimir qualquer questão contratual, renunciando as partes a qualquer outro, por mais privilegiado que seja.</w:t>
      </w:r>
    </w:p>
    <w:p w:rsidR="00A7635A" w:rsidRPr="00B14861" w:rsidRDefault="00A7635A" w:rsidP="00A7635A">
      <w:pPr>
        <w:spacing w:line="360" w:lineRule="auto"/>
        <w:contextualSpacing/>
        <w:jc w:val="both"/>
        <w:rPr>
          <w:rFonts w:ascii="Arial" w:eastAsia="Arial Unicode MS" w:hAnsi="Arial" w:cs="Arial"/>
          <w:color w:val="000000"/>
          <w:kern w:val="28"/>
          <w:position w:val="6"/>
        </w:rPr>
      </w:pPr>
      <w:r w:rsidRPr="00B14861">
        <w:rPr>
          <w:rFonts w:ascii="Arial" w:eastAsia="Arial Unicode MS" w:hAnsi="Arial" w:cs="Arial"/>
          <w:b/>
          <w:color w:val="000000"/>
          <w:kern w:val="28"/>
          <w:position w:val="6"/>
        </w:rPr>
        <w:t xml:space="preserve">14.2 </w:t>
      </w:r>
      <w:r w:rsidRPr="00B14861">
        <w:rPr>
          <w:rFonts w:ascii="Arial" w:eastAsia="Arial Unicode MS" w:hAnsi="Arial" w:cs="Arial"/>
          <w:color w:val="000000"/>
          <w:kern w:val="28"/>
          <w:position w:val="6"/>
        </w:rPr>
        <w:t xml:space="preserve">Por estarem assim justas e contratadas, com todas as cláusulas e condições ora ajustadas, as partes assinam o presente contrato, que é feito em 02 (duas) vias de igual teor, na presença de duas testemunhas instrumentais, que também assim, devendo a CONTRATANTE, no prazo legal, providenciar a publicação, na imprensa oficial, do extrato do contrato, a teor do </w:t>
      </w:r>
      <w:r w:rsidRPr="00B14861">
        <w:rPr>
          <w:rFonts w:ascii="Arial" w:eastAsia="Arial Unicode MS" w:hAnsi="Arial" w:cs="Arial"/>
          <w:kern w:val="28"/>
          <w:position w:val="6"/>
        </w:rPr>
        <w:t>§ 1º do artigo 89 da Lei Federal nº 14.133/21</w:t>
      </w:r>
      <w:r w:rsidRPr="00B14861">
        <w:rPr>
          <w:rFonts w:ascii="Arial" w:eastAsia="Arial Unicode MS" w:hAnsi="Arial" w:cs="Arial"/>
          <w:color w:val="000000"/>
          <w:kern w:val="28"/>
          <w:position w:val="6"/>
        </w:rPr>
        <w:t>, tudo para que o ato produza seus jurídicos e legais efeitos.</w:t>
      </w:r>
    </w:p>
    <w:p w:rsidR="00A7635A" w:rsidRPr="00B14861" w:rsidRDefault="00A7635A" w:rsidP="00A7635A">
      <w:pPr>
        <w:spacing w:line="360" w:lineRule="auto"/>
        <w:contextualSpacing/>
        <w:jc w:val="both"/>
        <w:rPr>
          <w:rFonts w:ascii="Arial" w:eastAsia="Arial Unicode MS" w:hAnsi="Arial" w:cs="Arial"/>
          <w:b/>
          <w:color w:val="000000"/>
          <w:kern w:val="28"/>
          <w:position w:val="6"/>
        </w:rPr>
      </w:pPr>
    </w:p>
    <w:p w:rsidR="00A7635A" w:rsidRPr="00B14861" w:rsidRDefault="00A7635A" w:rsidP="00A7635A">
      <w:pPr>
        <w:spacing w:line="360" w:lineRule="auto"/>
        <w:contextualSpacing/>
        <w:jc w:val="both"/>
        <w:rPr>
          <w:rFonts w:ascii="Arial" w:eastAsia="Arial Unicode MS" w:hAnsi="Arial" w:cs="Arial"/>
          <w:color w:val="000000"/>
        </w:rPr>
      </w:pPr>
      <w:r w:rsidRPr="00B14861">
        <w:rPr>
          <w:rFonts w:ascii="Arial" w:eastAsia="Arial Unicode MS" w:hAnsi="Arial" w:cs="Arial"/>
          <w:color w:val="000000"/>
        </w:rPr>
        <w:t xml:space="preserve">Caraguatatuba/SP, </w:t>
      </w:r>
      <w:sdt>
        <w:sdtPr>
          <w:rPr>
            <w:rStyle w:val="ARIAL12semnegrito"/>
            <w:rFonts w:cs="Arial"/>
          </w:rPr>
          <w:alias w:val="Escolher opção"/>
          <w:tag w:val="Escolher opção"/>
          <w:id w:val="491160350"/>
          <w:placeholder>
            <w:docPart w:val="CA9D5D065E9941DD88D5A109C6C32DE6"/>
          </w:placeholder>
          <w:comboBox>
            <w:listItem w:displayText="______ de ____________________ de _________" w:value="______ de ____________________ de _________"/>
            <w:listItem w:displayText="data da última assinatura eletrônica." w:value="data da última assinatura eletrônica."/>
            <w:listItem w:displayText="data de assinatura do secretário." w:value="data de assinatura do secretário."/>
          </w:comboBox>
        </w:sdtPr>
        <w:sdtContent>
          <w:r w:rsidR="00FC4022">
            <w:rPr>
              <w:rStyle w:val="ARIAL12semnegrito"/>
              <w:rFonts w:cs="Arial"/>
            </w:rPr>
            <w:t>data da última assinatura eletrônica.</w:t>
          </w:r>
        </w:sdtContent>
      </w:sdt>
    </w:p>
    <w:p w:rsidR="00A7635A" w:rsidRDefault="00A7635A" w:rsidP="00A7635A">
      <w:pPr>
        <w:jc w:val="center"/>
        <w:rPr>
          <w:rFonts w:ascii="Arial" w:eastAsia="Arial Unicode MS" w:hAnsi="Arial" w:cs="Arial"/>
          <w:b/>
        </w:rPr>
      </w:pPr>
    </w:p>
    <w:p w:rsidR="00AA795F" w:rsidRDefault="00AA795F" w:rsidP="00A7635A">
      <w:pPr>
        <w:jc w:val="center"/>
        <w:rPr>
          <w:rFonts w:ascii="Arial" w:eastAsia="Arial Unicode MS" w:hAnsi="Arial" w:cs="Arial"/>
          <w:b/>
        </w:rPr>
      </w:pPr>
    </w:p>
    <w:p w:rsidR="00AA795F" w:rsidRPr="00B14861" w:rsidRDefault="00AA795F" w:rsidP="00A7635A">
      <w:pPr>
        <w:jc w:val="center"/>
        <w:rPr>
          <w:rFonts w:ascii="Arial" w:eastAsia="Arial Unicode MS" w:hAnsi="Arial" w:cs="Arial"/>
          <w:b/>
        </w:rPr>
      </w:pPr>
    </w:p>
    <w:p w:rsidR="00A7635A" w:rsidRPr="00B14861" w:rsidRDefault="00A7635A" w:rsidP="00A7635A">
      <w:pPr>
        <w:jc w:val="center"/>
        <w:rPr>
          <w:rFonts w:ascii="Arial" w:eastAsia="Arial Unicode MS" w:hAnsi="Arial" w:cs="Arial"/>
          <w:b/>
        </w:rPr>
      </w:pPr>
    </w:p>
    <w:p w:rsidR="00A7635A" w:rsidRPr="00B14861" w:rsidRDefault="003C14B9" w:rsidP="00A7635A">
      <w:pPr>
        <w:jc w:val="center"/>
        <w:rPr>
          <w:rFonts w:ascii="Arial" w:eastAsia="Arial Unicode MS" w:hAnsi="Arial" w:cs="Arial"/>
          <w:b/>
        </w:rPr>
      </w:pPr>
      <w:sdt>
        <w:sdtPr>
          <w:rPr>
            <w:rStyle w:val="Estilo1"/>
            <w:rFonts w:eastAsia="Arial Unicode MS" w:cs="Arial"/>
          </w:rPr>
          <w:alias w:val="Nome do Secretário"/>
          <w:tag w:val="Nome do Secretário"/>
          <w:id w:val="33155438"/>
          <w:placeholder>
            <w:docPart w:val="06F1AA73185F448CAA37DF454DD80045"/>
          </w:placeholder>
          <w:dataBinding w:prefixMappings="xmlns:ns0='http://purl.org/dc/elements/1.1/' xmlns:ns1='http://schemas.openxmlformats.org/package/2006/metadata/core-properties' " w:xpath="/ns1:coreProperties[1]/ns0:creator[1]" w:storeItemID="{6C3C8BC8-F283-45AE-878A-BAB7291924A1}"/>
          <w:text/>
        </w:sdtPr>
        <w:sdtContent>
          <w:r w:rsidR="00FC4022">
            <w:rPr>
              <w:rStyle w:val="Estilo1"/>
              <w:rFonts w:eastAsia="Arial Unicode MS" w:cs="Arial"/>
            </w:rPr>
            <w:t>CÉSAR EDUARDO FERREIRA</w:t>
          </w:r>
        </w:sdtContent>
      </w:sdt>
    </w:p>
    <w:p w:rsidR="00A7635A" w:rsidRPr="00B14861" w:rsidRDefault="003C14B9" w:rsidP="00A7635A">
      <w:pPr>
        <w:jc w:val="center"/>
        <w:rPr>
          <w:rFonts w:ascii="Arial" w:eastAsia="Arial Unicode MS" w:hAnsi="Arial" w:cs="Arial"/>
          <w:b/>
        </w:rPr>
      </w:pPr>
      <w:sdt>
        <w:sdtPr>
          <w:rPr>
            <w:rStyle w:val="Estilo14"/>
            <w:rFonts w:eastAsia="Arial Unicode MS" w:cs="Arial"/>
            <w:bCs/>
            <w:color w:val="auto"/>
          </w:rPr>
          <w:alias w:val="Secretaria de:"/>
          <w:tag w:val="Inserir Secretaria Responsável"/>
          <w:id w:val="544512377"/>
          <w:placeholder>
            <w:docPart w:val="045308B81EBB4929800F7C6B470451EF"/>
          </w:placeholder>
          <w:dataBinding w:prefixMappings="xmlns:ns0='http://purl.org/dc/elements/1.1/' xmlns:ns1='http://schemas.openxmlformats.org/package/2006/metadata/core-properties' " w:xpath="/ns1:coreProperties[1]/ns1:category[1]" w:storeItemID="{6C3C8BC8-F283-45AE-878A-BAB7291924A1}"/>
          <w:text/>
        </w:sdtPr>
        <w:sdtContent>
          <w:r w:rsidR="00FC4022">
            <w:rPr>
              <w:rStyle w:val="Estilo14"/>
              <w:rFonts w:eastAsia="Arial Unicode MS" w:cs="Arial"/>
              <w:bCs/>
              <w:color w:val="auto"/>
            </w:rPr>
            <w:t>Secretário Municipal de Segurança Pública e Mobilidade Urbana</w:t>
          </w:r>
        </w:sdtContent>
      </w:sdt>
    </w:p>
    <w:p w:rsidR="00A7635A" w:rsidRPr="00B14861" w:rsidRDefault="00A7635A" w:rsidP="00A7635A">
      <w:pPr>
        <w:jc w:val="center"/>
        <w:rPr>
          <w:rFonts w:ascii="Arial" w:eastAsia="Arial Unicode MS" w:hAnsi="Arial" w:cs="Arial"/>
          <w:b/>
        </w:rPr>
      </w:pPr>
    </w:p>
    <w:p w:rsidR="00A7635A" w:rsidRDefault="00A7635A" w:rsidP="00A7635A">
      <w:pPr>
        <w:jc w:val="center"/>
        <w:rPr>
          <w:rFonts w:ascii="Arial" w:eastAsia="Arial Unicode MS" w:hAnsi="Arial" w:cs="Arial"/>
          <w:b/>
        </w:rPr>
      </w:pPr>
    </w:p>
    <w:p w:rsidR="00AA795F" w:rsidRDefault="00AA795F" w:rsidP="00A7635A">
      <w:pPr>
        <w:jc w:val="center"/>
        <w:rPr>
          <w:rFonts w:ascii="Arial" w:eastAsia="Arial Unicode MS" w:hAnsi="Arial" w:cs="Arial"/>
          <w:b/>
        </w:rPr>
      </w:pPr>
    </w:p>
    <w:p w:rsidR="00AA795F" w:rsidRPr="00B14861" w:rsidRDefault="00AA795F" w:rsidP="00A7635A">
      <w:pPr>
        <w:jc w:val="center"/>
        <w:rPr>
          <w:rFonts w:ascii="Arial" w:eastAsia="Arial Unicode MS" w:hAnsi="Arial" w:cs="Arial"/>
          <w:b/>
        </w:rPr>
      </w:pPr>
    </w:p>
    <w:p w:rsidR="00A7635A" w:rsidRPr="00B14861" w:rsidRDefault="003C14B9" w:rsidP="00A7635A">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Arial" w:hAnsi="Arial" w:cs="Arial"/>
          <w:b/>
        </w:rPr>
      </w:pPr>
      <w:r w:rsidRPr="00B14861">
        <w:rPr>
          <w:rFonts w:ascii="Arial" w:hAnsi="Arial" w:cs="Arial"/>
          <w:b/>
        </w:rPr>
        <w:fldChar w:fldCharType="begin">
          <w:ffData>
            <w:name w:val="Texto45"/>
            <w:enabled/>
            <w:calcOnExit w:val="0"/>
            <w:textInput/>
          </w:ffData>
        </w:fldChar>
      </w:r>
      <w:r w:rsidR="00A7635A" w:rsidRPr="00B14861">
        <w:rPr>
          <w:rFonts w:ascii="Arial" w:hAnsi="Arial" w:cs="Arial"/>
          <w:b/>
        </w:rPr>
        <w:instrText xml:space="preserve"> FORMTEXT </w:instrText>
      </w:r>
      <w:r w:rsidRPr="00B14861">
        <w:rPr>
          <w:rFonts w:ascii="Arial" w:hAnsi="Arial" w:cs="Arial"/>
          <w:b/>
        </w:rPr>
      </w:r>
      <w:r w:rsidRPr="00B14861">
        <w:rPr>
          <w:rFonts w:ascii="Arial" w:hAnsi="Arial" w:cs="Arial"/>
          <w:b/>
        </w:rPr>
        <w:fldChar w:fldCharType="separate"/>
      </w:r>
      <w:r w:rsidR="00A7635A" w:rsidRPr="00B14861">
        <w:rPr>
          <w:rFonts w:ascii="Arial" w:hAnsi="Arial" w:cs="Arial"/>
          <w:b/>
          <w:noProof/>
        </w:rPr>
        <w:t> </w:t>
      </w:r>
      <w:r w:rsidR="00A7635A" w:rsidRPr="00B14861">
        <w:rPr>
          <w:rFonts w:ascii="Arial" w:hAnsi="Arial" w:cs="Arial"/>
          <w:b/>
          <w:noProof/>
        </w:rPr>
        <w:t> </w:t>
      </w:r>
      <w:r w:rsidR="00A7635A" w:rsidRPr="00B14861">
        <w:rPr>
          <w:rFonts w:ascii="Arial" w:hAnsi="Arial" w:cs="Arial"/>
          <w:b/>
          <w:noProof/>
        </w:rPr>
        <w:t> </w:t>
      </w:r>
      <w:r w:rsidR="00A7635A" w:rsidRPr="00B14861">
        <w:rPr>
          <w:rFonts w:ascii="Arial" w:hAnsi="Arial" w:cs="Arial"/>
          <w:b/>
          <w:noProof/>
        </w:rPr>
        <w:t> </w:t>
      </w:r>
      <w:r w:rsidR="00A7635A" w:rsidRPr="00B14861">
        <w:rPr>
          <w:rFonts w:ascii="Arial" w:hAnsi="Arial" w:cs="Arial"/>
          <w:b/>
          <w:noProof/>
        </w:rPr>
        <w:t> </w:t>
      </w:r>
      <w:r w:rsidRPr="00B14861">
        <w:rPr>
          <w:rFonts w:ascii="Arial" w:hAnsi="Arial" w:cs="Arial"/>
          <w:b/>
        </w:rPr>
        <w:fldChar w:fldCharType="end"/>
      </w:r>
    </w:p>
    <w:p w:rsidR="00A7635A" w:rsidRPr="00B14861" w:rsidRDefault="00A7635A" w:rsidP="00A7635A">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Arial" w:eastAsia="Arial Unicode MS" w:hAnsi="Arial" w:cs="Arial"/>
          <w:b/>
          <w:bCs/>
        </w:rPr>
      </w:pPr>
      <w:r w:rsidRPr="00B14861">
        <w:rPr>
          <w:rFonts w:ascii="Arial" w:hAnsi="Arial" w:cs="Arial"/>
          <w:b/>
          <w:color w:val="000000"/>
        </w:rPr>
        <w:t xml:space="preserve">CNPJ: </w:t>
      </w:r>
      <w:r w:rsidR="003C14B9" w:rsidRPr="00B14861">
        <w:rPr>
          <w:rFonts w:ascii="Arial" w:hAnsi="Arial" w:cs="Arial"/>
          <w:b/>
          <w:color w:val="000000"/>
        </w:rPr>
        <w:fldChar w:fldCharType="begin">
          <w:ffData>
            <w:name w:val="Texto45"/>
            <w:enabled/>
            <w:calcOnExit w:val="0"/>
            <w:textInput/>
          </w:ffData>
        </w:fldChar>
      </w:r>
      <w:r w:rsidRPr="00B14861">
        <w:rPr>
          <w:rFonts w:ascii="Arial" w:hAnsi="Arial" w:cs="Arial"/>
          <w:b/>
          <w:color w:val="000000"/>
        </w:rPr>
        <w:instrText xml:space="preserve"> FORMTEXT </w:instrText>
      </w:r>
      <w:r w:rsidR="003C14B9" w:rsidRPr="00B14861">
        <w:rPr>
          <w:rFonts w:ascii="Arial" w:hAnsi="Arial" w:cs="Arial"/>
          <w:b/>
          <w:color w:val="000000"/>
        </w:rPr>
      </w:r>
      <w:r w:rsidR="003C14B9" w:rsidRPr="00B14861">
        <w:rPr>
          <w:rFonts w:ascii="Arial" w:hAnsi="Arial" w:cs="Arial"/>
          <w:b/>
          <w:color w:val="000000"/>
        </w:rPr>
        <w:fldChar w:fldCharType="separate"/>
      </w:r>
      <w:r w:rsidRPr="00B14861">
        <w:rPr>
          <w:rFonts w:ascii="Arial" w:hAnsi="Arial" w:cs="Arial"/>
          <w:b/>
          <w:noProof/>
          <w:color w:val="000000"/>
        </w:rPr>
        <w:t> </w:t>
      </w:r>
      <w:r w:rsidRPr="00B14861">
        <w:rPr>
          <w:rFonts w:ascii="Arial" w:hAnsi="Arial" w:cs="Arial"/>
          <w:b/>
          <w:noProof/>
          <w:color w:val="000000"/>
        </w:rPr>
        <w:t> </w:t>
      </w:r>
      <w:r w:rsidRPr="00B14861">
        <w:rPr>
          <w:rFonts w:ascii="Arial" w:hAnsi="Arial" w:cs="Arial"/>
          <w:b/>
          <w:noProof/>
          <w:color w:val="000000"/>
        </w:rPr>
        <w:t> </w:t>
      </w:r>
      <w:r w:rsidRPr="00B14861">
        <w:rPr>
          <w:rFonts w:ascii="Arial" w:hAnsi="Arial" w:cs="Arial"/>
          <w:b/>
          <w:noProof/>
          <w:color w:val="000000"/>
        </w:rPr>
        <w:t> </w:t>
      </w:r>
      <w:r w:rsidRPr="00B14861">
        <w:rPr>
          <w:rFonts w:ascii="Arial" w:hAnsi="Arial" w:cs="Arial"/>
          <w:b/>
          <w:noProof/>
          <w:color w:val="000000"/>
        </w:rPr>
        <w:t> </w:t>
      </w:r>
      <w:r w:rsidR="003C14B9" w:rsidRPr="00B14861">
        <w:rPr>
          <w:rFonts w:ascii="Arial" w:hAnsi="Arial" w:cs="Arial"/>
          <w:b/>
          <w:color w:val="000000"/>
        </w:rPr>
        <w:fldChar w:fldCharType="end"/>
      </w:r>
    </w:p>
    <w:p w:rsidR="00A82F79" w:rsidRDefault="00A82F79" w:rsidP="00A7635A">
      <w:pPr>
        <w:tabs>
          <w:tab w:val="left" w:pos="288"/>
          <w:tab w:val="left" w:pos="1008"/>
          <w:tab w:val="left" w:pos="1728"/>
          <w:tab w:val="left" w:pos="2448"/>
          <w:tab w:val="left" w:pos="3168"/>
          <w:tab w:val="left" w:pos="3888"/>
          <w:tab w:val="left" w:pos="4608"/>
          <w:tab w:val="left" w:pos="5328"/>
          <w:tab w:val="left" w:pos="6048"/>
          <w:tab w:val="left" w:pos="6768"/>
        </w:tabs>
        <w:rPr>
          <w:rFonts w:ascii="Arial" w:eastAsia="Arial Unicode MS" w:hAnsi="Arial" w:cs="Arial"/>
          <w:bCs/>
        </w:rPr>
      </w:pPr>
    </w:p>
    <w:p w:rsidR="00A7635A" w:rsidRPr="00B14861" w:rsidRDefault="00A7635A" w:rsidP="00A7635A">
      <w:pPr>
        <w:tabs>
          <w:tab w:val="left" w:pos="288"/>
          <w:tab w:val="left" w:pos="1008"/>
          <w:tab w:val="left" w:pos="1728"/>
          <w:tab w:val="left" w:pos="2448"/>
          <w:tab w:val="left" w:pos="3168"/>
          <w:tab w:val="left" w:pos="3888"/>
          <w:tab w:val="left" w:pos="4608"/>
          <w:tab w:val="left" w:pos="5328"/>
          <w:tab w:val="left" w:pos="6048"/>
          <w:tab w:val="left" w:pos="6768"/>
        </w:tabs>
        <w:rPr>
          <w:rFonts w:ascii="Arial" w:eastAsia="Arial Unicode MS" w:hAnsi="Arial" w:cs="Arial"/>
          <w:bCs/>
        </w:rPr>
      </w:pPr>
      <w:r w:rsidRPr="00B14861">
        <w:rPr>
          <w:rFonts w:ascii="Arial" w:eastAsia="Arial Unicode MS" w:hAnsi="Arial" w:cs="Arial"/>
          <w:bCs/>
        </w:rPr>
        <w:t>TESTEMUNHAS:</w:t>
      </w:r>
    </w:p>
    <w:p w:rsidR="00A7635A" w:rsidRPr="00B14861" w:rsidRDefault="00A7635A" w:rsidP="00A7635A">
      <w:pPr>
        <w:spacing w:line="360" w:lineRule="auto"/>
        <w:jc w:val="center"/>
        <w:rPr>
          <w:rFonts w:ascii="Arial" w:hAnsi="Arial" w:cs="Arial"/>
          <w:bCs/>
        </w:rPr>
      </w:pPr>
    </w:p>
    <w:p w:rsidR="00A7635A" w:rsidRPr="00B14861" w:rsidRDefault="00A7635A" w:rsidP="00A7635A">
      <w:pPr>
        <w:spacing w:line="360" w:lineRule="auto"/>
        <w:jc w:val="center"/>
        <w:rPr>
          <w:rFonts w:ascii="Arial" w:hAnsi="Arial" w:cs="Arial"/>
          <w:bCs/>
        </w:rPr>
      </w:pPr>
      <w:r w:rsidRPr="00B14861">
        <w:rPr>
          <w:rFonts w:ascii="Arial" w:hAnsi="Arial" w:cs="Arial"/>
          <w:bCs/>
        </w:rPr>
        <w:t>______________________                                        _______________________</w:t>
      </w:r>
    </w:p>
    <w:p w:rsidR="00A7635A" w:rsidRPr="00B14861" w:rsidRDefault="00A7635A" w:rsidP="00A7635A">
      <w:pPr>
        <w:spacing w:line="360" w:lineRule="auto"/>
        <w:jc w:val="center"/>
        <w:rPr>
          <w:rFonts w:ascii="Arial" w:eastAsia="Arial Unicode MS" w:hAnsi="Arial" w:cs="Arial"/>
          <w:b/>
          <w:color w:val="000000"/>
        </w:rPr>
      </w:pPr>
      <w:r w:rsidRPr="00B14861">
        <w:rPr>
          <w:rFonts w:ascii="Arial" w:eastAsia="Arial Unicode MS" w:hAnsi="Arial" w:cs="Arial"/>
          <w:b/>
          <w:color w:val="000000"/>
        </w:rPr>
        <w:lastRenderedPageBreak/>
        <w:t>ANEXO IX</w:t>
      </w:r>
    </w:p>
    <w:p w:rsidR="00C63766" w:rsidRPr="00B14861" w:rsidRDefault="00C63766" w:rsidP="00C63766">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746"/>
          <w:placeholder>
            <w:docPart w:val="CE153B3CBF5B4F839E222CD9877CD59A"/>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FC4022">
            <w:rPr>
              <w:rStyle w:val="Estilo43"/>
              <w:rFonts w:cs="Arial"/>
            </w:rPr>
            <w:t>107/2025</w:t>
          </w:r>
        </w:sdtContent>
      </w:sdt>
    </w:p>
    <w:p w:rsidR="00C63766"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747"/>
          <w:placeholder>
            <w:docPart w:val="F9DFD7AA8A214A0EBDE2BBC52988A031"/>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FC4022">
            <w:rPr>
              <w:rStyle w:val="Estilo40"/>
              <w:rFonts w:cs="Arial"/>
            </w:rPr>
            <w:t>49.421/2025</w:t>
          </w:r>
        </w:sdtContent>
      </w:sdt>
    </w:p>
    <w:p w:rsidR="00C63766"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748"/>
          <w:placeholder>
            <w:docPart w:val="98A3E3A082C8416CA877E4AC2263EA7D"/>
          </w:placeholder>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5D01C3">
            <w:rPr>
              <w:rStyle w:val="Estilo41"/>
              <w:rFonts w:cs="Arial"/>
            </w:rPr>
            <w:t>1.111/2026</w:t>
          </w:r>
        </w:sdtContent>
      </w:sdt>
    </w:p>
    <w:p w:rsidR="00A7635A"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749"/>
          <w:placeholder>
            <w:docPart w:val="5FC6884B9A1547DEBDC5070467894940"/>
          </w:placeholder>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FC4022">
            <w:rPr>
              <w:rStyle w:val="Estilo42"/>
              <w:rFonts w:cs="Arial"/>
            </w:rPr>
            <w:t>142/2025</w:t>
          </w:r>
        </w:sdtContent>
      </w:sdt>
    </w:p>
    <w:p w:rsidR="00A7635A" w:rsidRPr="00B14861" w:rsidRDefault="00A7635A" w:rsidP="00A7635A">
      <w:pPr>
        <w:spacing w:line="360" w:lineRule="auto"/>
        <w:jc w:val="center"/>
        <w:rPr>
          <w:rFonts w:ascii="Arial" w:eastAsia="Arial Unicode MS" w:hAnsi="Arial" w:cs="Arial"/>
          <w:b/>
          <w:color w:val="000000"/>
        </w:rPr>
      </w:pPr>
    </w:p>
    <w:p w:rsidR="00A7635A" w:rsidRPr="00B14861" w:rsidRDefault="00A7635A" w:rsidP="00A7635A">
      <w:pPr>
        <w:spacing w:line="360" w:lineRule="auto"/>
        <w:jc w:val="center"/>
        <w:rPr>
          <w:rFonts w:ascii="Arial" w:hAnsi="Arial" w:cs="Arial"/>
          <w:b/>
          <w:sz w:val="22"/>
          <w:szCs w:val="22"/>
          <w:u w:val="single"/>
        </w:rPr>
      </w:pPr>
      <w:r w:rsidRPr="00B14861">
        <w:rPr>
          <w:rFonts w:ascii="Arial" w:hAnsi="Arial" w:cs="Arial"/>
          <w:b/>
          <w:sz w:val="22"/>
          <w:szCs w:val="22"/>
          <w:u w:val="single"/>
        </w:rPr>
        <w:t>TERMO DE CIÊNCIA E DE NOTIFICAÇÃO</w:t>
      </w:r>
    </w:p>
    <w:p w:rsidR="00A7635A" w:rsidRPr="00B14861" w:rsidRDefault="00A7635A" w:rsidP="00A7635A">
      <w:pPr>
        <w:spacing w:line="360" w:lineRule="auto"/>
        <w:jc w:val="center"/>
        <w:rPr>
          <w:rFonts w:ascii="Arial" w:hAnsi="Arial" w:cs="Arial"/>
          <w:b/>
          <w:sz w:val="22"/>
          <w:szCs w:val="22"/>
          <w:u w:val="single"/>
        </w:rPr>
      </w:pPr>
    </w:p>
    <w:p w:rsidR="00A7635A" w:rsidRPr="00B14861" w:rsidRDefault="00A7635A" w:rsidP="00A7635A">
      <w:pPr>
        <w:tabs>
          <w:tab w:val="left" w:pos="0"/>
          <w:tab w:val="left" w:pos="1008"/>
          <w:tab w:val="left" w:pos="1728"/>
          <w:tab w:val="left" w:pos="2448"/>
          <w:tab w:val="left" w:pos="3168"/>
          <w:tab w:val="left" w:pos="3888"/>
          <w:tab w:val="left" w:pos="4608"/>
          <w:tab w:val="left" w:pos="5328"/>
          <w:tab w:val="left" w:pos="6048"/>
          <w:tab w:val="left" w:pos="6768"/>
        </w:tabs>
        <w:spacing w:line="360" w:lineRule="auto"/>
        <w:contextualSpacing/>
        <w:jc w:val="center"/>
        <w:rPr>
          <w:rFonts w:ascii="Arial" w:hAnsi="Arial" w:cs="Arial"/>
          <w:b/>
          <w:sz w:val="22"/>
          <w:szCs w:val="22"/>
        </w:rPr>
      </w:pPr>
      <w:r w:rsidRPr="00B14861">
        <w:rPr>
          <w:rFonts w:ascii="Arial" w:eastAsia="Arial Unicode MS" w:hAnsi="Arial" w:cs="Arial"/>
          <w:b/>
          <w:bCs/>
          <w:sz w:val="22"/>
          <w:szCs w:val="22"/>
        </w:rPr>
        <w:t xml:space="preserve">INSTRUMENTO CONTRATUAL </w:t>
      </w:r>
      <w:r w:rsidRPr="00B14861">
        <w:rPr>
          <w:rFonts w:ascii="Arial" w:hAnsi="Arial" w:cs="Arial"/>
          <w:b/>
          <w:sz w:val="22"/>
          <w:szCs w:val="22"/>
        </w:rPr>
        <w:t>OU ATOS JURÍDICOS ANÁLOGOS</w:t>
      </w:r>
    </w:p>
    <w:p w:rsidR="00A7635A" w:rsidRPr="00B14861" w:rsidRDefault="00A7635A" w:rsidP="00A7635A">
      <w:pPr>
        <w:spacing w:line="360" w:lineRule="auto"/>
        <w:jc w:val="both"/>
        <w:rPr>
          <w:rFonts w:ascii="Arial" w:hAnsi="Arial" w:cs="Arial"/>
        </w:rPr>
      </w:pPr>
      <w:r w:rsidRPr="00B14861">
        <w:rPr>
          <w:rFonts w:ascii="Arial" w:hAnsi="Arial" w:cs="Arial"/>
        </w:rPr>
        <w:t xml:space="preserve">CONTRATO N° (DE ORIGEM): </w:t>
      </w:r>
      <w:r w:rsidR="003C14B9" w:rsidRPr="00B14861">
        <w:rPr>
          <w:rFonts w:ascii="Arial" w:eastAsia="Arial Unicode MS" w:hAnsi="Arial" w:cs="Arial"/>
          <w:b/>
          <w:bCs/>
        </w:rPr>
        <w:fldChar w:fldCharType="begin">
          <w:ffData>
            <w:name w:val="Texto2"/>
            <w:enabled/>
            <w:calcOnExit w:val="0"/>
            <w:textInput>
              <w:type w:val="number"/>
            </w:textInput>
          </w:ffData>
        </w:fldChar>
      </w:r>
      <w:r w:rsidRPr="00B14861">
        <w:rPr>
          <w:rFonts w:ascii="Arial" w:eastAsia="Arial Unicode MS" w:hAnsi="Arial" w:cs="Arial"/>
          <w:b/>
          <w:bCs/>
        </w:rPr>
        <w:instrText xml:space="preserve"> FORMTEXT </w:instrText>
      </w:r>
      <w:r w:rsidR="003C14B9" w:rsidRPr="00B14861">
        <w:rPr>
          <w:rFonts w:ascii="Arial" w:eastAsia="Arial Unicode MS" w:hAnsi="Arial" w:cs="Arial"/>
          <w:b/>
          <w:bCs/>
        </w:rPr>
      </w:r>
      <w:r w:rsidR="003C14B9" w:rsidRPr="00B14861">
        <w:rPr>
          <w:rFonts w:ascii="Arial" w:eastAsia="Arial Unicode MS" w:hAnsi="Arial" w:cs="Arial"/>
          <w:b/>
          <w:bCs/>
        </w:rPr>
        <w:fldChar w:fldCharType="separate"/>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003C14B9" w:rsidRPr="00B14861">
        <w:rPr>
          <w:rFonts w:ascii="Arial" w:eastAsia="Arial Unicode MS" w:hAnsi="Arial" w:cs="Arial"/>
          <w:b/>
          <w:bCs/>
        </w:rPr>
        <w:fldChar w:fldCharType="end"/>
      </w:r>
      <w:r w:rsidRPr="00B14861">
        <w:rPr>
          <w:rFonts w:ascii="Arial" w:eastAsia="Arial Unicode MS" w:hAnsi="Arial" w:cs="Arial"/>
          <w:b/>
          <w:bCs/>
        </w:rPr>
        <w:t>/</w:t>
      </w:r>
      <w:r w:rsidR="003C14B9" w:rsidRPr="00B14861">
        <w:rPr>
          <w:rFonts w:ascii="Arial" w:eastAsia="Arial Unicode MS" w:hAnsi="Arial" w:cs="Arial"/>
          <w:b/>
          <w:bCs/>
        </w:rPr>
        <w:fldChar w:fldCharType="begin">
          <w:ffData>
            <w:name w:val="Texto2"/>
            <w:enabled/>
            <w:calcOnExit w:val="0"/>
            <w:textInput>
              <w:type w:val="number"/>
            </w:textInput>
          </w:ffData>
        </w:fldChar>
      </w:r>
      <w:r w:rsidRPr="00B14861">
        <w:rPr>
          <w:rFonts w:ascii="Arial" w:eastAsia="Arial Unicode MS" w:hAnsi="Arial" w:cs="Arial"/>
          <w:b/>
          <w:bCs/>
        </w:rPr>
        <w:instrText xml:space="preserve"> FORMTEXT </w:instrText>
      </w:r>
      <w:r w:rsidR="003C14B9" w:rsidRPr="00B14861">
        <w:rPr>
          <w:rFonts w:ascii="Arial" w:eastAsia="Arial Unicode MS" w:hAnsi="Arial" w:cs="Arial"/>
          <w:b/>
          <w:bCs/>
        </w:rPr>
      </w:r>
      <w:r w:rsidR="003C14B9" w:rsidRPr="00B14861">
        <w:rPr>
          <w:rFonts w:ascii="Arial" w:eastAsia="Arial Unicode MS" w:hAnsi="Arial" w:cs="Arial"/>
          <w:b/>
          <w:bCs/>
        </w:rPr>
        <w:fldChar w:fldCharType="separate"/>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003C14B9" w:rsidRPr="00B14861">
        <w:rPr>
          <w:rFonts w:ascii="Arial" w:eastAsia="Arial Unicode MS" w:hAnsi="Arial" w:cs="Arial"/>
          <w:b/>
          <w:bCs/>
        </w:rPr>
        <w:fldChar w:fldCharType="end"/>
      </w:r>
      <w:r w:rsidRPr="00B14861">
        <w:rPr>
          <w:rFonts w:ascii="Arial" w:hAnsi="Arial" w:cs="Arial"/>
        </w:rPr>
        <w:t xml:space="preserve"> </w:t>
      </w:r>
    </w:p>
    <w:p w:rsidR="00A7635A" w:rsidRPr="00B14861" w:rsidRDefault="00A7635A" w:rsidP="00A7635A">
      <w:pPr>
        <w:spacing w:line="360" w:lineRule="auto"/>
        <w:jc w:val="both"/>
        <w:rPr>
          <w:rFonts w:ascii="Arial" w:hAnsi="Arial" w:cs="Arial"/>
        </w:rPr>
      </w:pPr>
      <w:r w:rsidRPr="00B14861">
        <w:rPr>
          <w:rFonts w:ascii="Arial" w:hAnsi="Arial" w:cs="Arial"/>
        </w:rPr>
        <w:t>CONTRATANTE: Prefeitura da Estância Balneária de Caraguatatuba</w:t>
      </w:r>
    </w:p>
    <w:p w:rsidR="00A7635A" w:rsidRPr="00B14861" w:rsidRDefault="00A7635A" w:rsidP="00A7635A">
      <w:pPr>
        <w:spacing w:line="360" w:lineRule="auto"/>
        <w:jc w:val="both"/>
        <w:rPr>
          <w:rFonts w:ascii="Arial" w:hAnsi="Arial" w:cs="Arial"/>
        </w:rPr>
      </w:pPr>
      <w:r w:rsidRPr="00B14861">
        <w:rPr>
          <w:rFonts w:ascii="Arial" w:hAnsi="Arial" w:cs="Arial"/>
        </w:rPr>
        <w:t>CONTRATADA: ______________________________________________________</w:t>
      </w:r>
    </w:p>
    <w:p w:rsidR="00A7635A" w:rsidRPr="00B14861" w:rsidRDefault="00A7635A" w:rsidP="00A7635A">
      <w:pPr>
        <w:spacing w:line="360" w:lineRule="auto"/>
        <w:jc w:val="both"/>
        <w:rPr>
          <w:rFonts w:ascii="Arial" w:eastAsia="Arial Unicode MS" w:hAnsi="Arial" w:cs="Arial"/>
        </w:rPr>
      </w:pPr>
      <w:r w:rsidRPr="00B14861">
        <w:rPr>
          <w:rFonts w:ascii="Arial" w:hAnsi="Arial" w:cs="Arial"/>
        </w:rPr>
        <w:t xml:space="preserve">OBJETO: </w:t>
      </w:r>
      <w:sdt>
        <w:sdtPr>
          <w:rPr>
            <w:rStyle w:val="Estilo17"/>
            <w:rFonts w:eastAsia="Arial Unicode MS" w:cs="Arial"/>
            <w:b/>
            <w:color w:val="auto"/>
          </w:rPr>
          <w:alias w:val="DESCREVER OBJETO"/>
          <w:tag w:val="DESCREVER OBJETO"/>
          <w:id w:val="96811509"/>
          <w:placeholder>
            <w:docPart w:val="07D8B88071D1409492A44BAB870C8B5A"/>
          </w:placeholder>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BD7D98">
            <w:rPr>
              <w:rStyle w:val="Estilo17"/>
              <w:rFonts w:eastAsia="Arial Unicode MS" w:cs="Arial"/>
              <w:b/>
              <w:color w:val="auto"/>
            </w:rPr>
            <w:t>CONTRATAÇÃO DE EMPRESA PARA A PRESTAÇÃO DE SERVIÇOS DE LOCAÇÃO COM FORNECIMENTO DE EQUIPAMENTOS E DEMAIS INSUMOS PARA IMPLANTAÇÃO DE SISTEMA DE COMUNICAÇÃO DIGITAL E SINALIZADOR GIROFLEX</w:t>
          </w:r>
        </w:sdtContent>
      </w:sdt>
      <w:r w:rsidRPr="00B14861">
        <w:rPr>
          <w:rFonts w:ascii="Arial" w:hAnsi="Arial" w:cs="Arial"/>
        </w:rPr>
        <w:t>,</w:t>
      </w:r>
      <w:r w:rsidRPr="00B14861">
        <w:rPr>
          <w:rFonts w:ascii="Arial" w:hAnsi="Arial" w:cs="Arial"/>
          <w:b/>
        </w:rPr>
        <w:t xml:space="preserve"> </w:t>
      </w:r>
      <w:r w:rsidRPr="00B14861">
        <w:rPr>
          <w:rFonts w:ascii="Arial" w:eastAsia="Arial Unicode MS" w:hAnsi="Arial" w:cs="Arial"/>
          <w:color w:val="000000"/>
        </w:rPr>
        <w:t xml:space="preserve">conforme especificações descritas </w:t>
      </w:r>
      <w:r w:rsidRPr="00B14861">
        <w:rPr>
          <w:rFonts w:ascii="Arial" w:eastAsia="Arial Unicode MS" w:hAnsi="Arial" w:cs="Arial"/>
        </w:rPr>
        <w:t xml:space="preserve">no Termo de Referência (Anexo </w:t>
      </w:r>
      <w:r w:rsidR="007F1E01">
        <w:rPr>
          <w:rFonts w:ascii="Arial" w:eastAsia="Arial Unicode MS" w:hAnsi="Arial" w:cs="Arial"/>
        </w:rPr>
        <w:t>I</w:t>
      </w:r>
      <w:r w:rsidRPr="00B14861">
        <w:rPr>
          <w:rFonts w:ascii="Arial" w:eastAsia="Arial Unicode MS" w:hAnsi="Arial" w:cs="Arial"/>
        </w:rPr>
        <w:t>I), que integram o Edital, em todos os seus termos e condições, quando deles a Secretaria requisitante tiver a necessidade.</w:t>
      </w:r>
    </w:p>
    <w:p w:rsidR="00A7635A" w:rsidRPr="00B14861" w:rsidRDefault="00A7635A" w:rsidP="00A7635A">
      <w:pPr>
        <w:spacing w:line="360" w:lineRule="auto"/>
        <w:jc w:val="both"/>
        <w:rPr>
          <w:rFonts w:ascii="Arial" w:hAnsi="Arial" w:cs="Arial"/>
          <w:i/>
          <w:sz w:val="22"/>
          <w:szCs w:val="22"/>
        </w:rPr>
      </w:pPr>
      <w:r w:rsidRPr="00B14861">
        <w:rPr>
          <w:rFonts w:ascii="Arial" w:hAnsi="Arial" w:cs="Arial"/>
          <w:sz w:val="22"/>
          <w:szCs w:val="22"/>
        </w:rPr>
        <w:t>ADVOGADO(S)/Nº OAB:</w:t>
      </w:r>
      <w:r w:rsidRPr="00B14861">
        <w:rPr>
          <w:rFonts w:ascii="Arial" w:hAnsi="Arial" w:cs="Arial"/>
          <w:i/>
          <w:sz w:val="22"/>
          <w:szCs w:val="22"/>
        </w:rPr>
        <w:t>(*)___________________________________________</w:t>
      </w:r>
    </w:p>
    <w:p w:rsidR="00A7635A" w:rsidRPr="00B14861" w:rsidRDefault="00A7635A" w:rsidP="00A7635A">
      <w:pPr>
        <w:ind w:firstLine="709"/>
        <w:jc w:val="both"/>
        <w:rPr>
          <w:rFonts w:ascii="Arial" w:hAnsi="Arial" w:cs="Arial"/>
          <w:sz w:val="22"/>
          <w:szCs w:val="22"/>
        </w:rPr>
      </w:pPr>
    </w:p>
    <w:p w:rsidR="00A7635A" w:rsidRPr="00B14861" w:rsidRDefault="00A7635A" w:rsidP="00A7635A">
      <w:pPr>
        <w:spacing w:line="360" w:lineRule="auto"/>
        <w:jc w:val="both"/>
        <w:rPr>
          <w:rFonts w:ascii="Arial" w:hAnsi="Arial" w:cs="Arial"/>
          <w:b/>
        </w:rPr>
      </w:pPr>
      <w:r w:rsidRPr="00B14861">
        <w:rPr>
          <w:rFonts w:ascii="Arial" w:hAnsi="Arial" w:cs="Arial"/>
          <w:b/>
        </w:rPr>
        <w:t>Pelo presente TERMO, nós, abaixo identificamos:</w:t>
      </w:r>
    </w:p>
    <w:p w:rsidR="00A7635A" w:rsidRPr="00B14861" w:rsidRDefault="00A7635A" w:rsidP="00A7635A">
      <w:pPr>
        <w:jc w:val="both"/>
        <w:rPr>
          <w:rFonts w:ascii="Arial" w:hAnsi="Arial" w:cs="Arial"/>
          <w:b/>
        </w:rPr>
      </w:pPr>
    </w:p>
    <w:p w:rsidR="00A7635A" w:rsidRPr="00B14861" w:rsidRDefault="00A7635A" w:rsidP="00A7635A">
      <w:pPr>
        <w:spacing w:line="360" w:lineRule="auto"/>
        <w:jc w:val="both"/>
        <w:rPr>
          <w:rFonts w:ascii="Arial" w:hAnsi="Arial" w:cs="Arial"/>
          <w:b/>
        </w:rPr>
      </w:pPr>
      <w:r w:rsidRPr="00B14861">
        <w:rPr>
          <w:rFonts w:ascii="Arial" w:hAnsi="Arial" w:cs="Arial"/>
          <w:b/>
        </w:rPr>
        <w:t>1. Estamos CIENTES de que:</w:t>
      </w:r>
    </w:p>
    <w:p w:rsidR="00A7635A" w:rsidRPr="00B14861" w:rsidRDefault="00A7635A" w:rsidP="00A7635A">
      <w:pPr>
        <w:spacing w:line="360" w:lineRule="auto"/>
        <w:jc w:val="both"/>
        <w:rPr>
          <w:rFonts w:ascii="Arial" w:hAnsi="Arial" w:cs="Arial"/>
        </w:rPr>
      </w:pPr>
      <w:r w:rsidRPr="00B14861">
        <w:rPr>
          <w:rFonts w:ascii="Arial" w:hAnsi="Arial" w:cs="Arial"/>
        </w:rPr>
        <w:t>a) O ajuste acima referido estará sujeito a análise e julgamento pelo Tribunal de Contas do Estado de São Paulo, cujo trâmite processual ocorrerá pelo sistema eletrônico;</w:t>
      </w:r>
    </w:p>
    <w:p w:rsidR="00A7635A" w:rsidRPr="00B14861" w:rsidRDefault="00A7635A" w:rsidP="00A7635A">
      <w:pPr>
        <w:spacing w:line="360" w:lineRule="auto"/>
        <w:jc w:val="both"/>
        <w:rPr>
          <w:rFonts w:ascii="Arial" w:hAnsi="Arial" w:cs="Arial"/>
        </w:rPr>
      </w:pPr>
      <w:r w:rsidRPr="00B14861">
        <w:rPr>
          <w:rFonts w:ascii="Arial" w:hAnsi="Arial" w:cs="Arial"/>
        </w:rPr>
        <w:t>b) Poderemos ter acesso ao processo, tendo vista e extraindo cópias das manifestações de interesse, Despachos e Decisões, mediante regular cadastramento no Sistema de Processo Eletrônico, conforme dados abaixo indicados, em consonância com o estabelecido na Resolução nº 01/2011 do TCESP;</w:t>
      </w:r>
    </w:p>
    <w:p w:rsidR="00A7635A" w:rsidRPr="00B14861" w:rsidRDefault="00A7635A" w:rsidP="00A7635A">
      <w:pPr>
        <w:spacing w:line="360" w:lineRule="auto"/>
        <w:jc w:val="both"/>
        <w:rPr>
          <w:rFonts w:ascii="Arial" w:hAnsi="Arial" w:cs="Arial"/>
        </w:rPr>
      </w:pPr>
      <w:r w:rsidRPr="00B14861">
        <w:rPr>
          <w:rFonts w:ascii="Arial" w:hAnsi="Arial" w:cs="Arial"/>
        </w:rPr>
        <w:t xml:space="preserve">c) Além de disponíveis no processo eletrônico, todos os Despachos e Decisões que vierem a ser tomados, relativamente ao aludido processo, serão publicados em </w:t>
      </w:r>
      <w:r w:rsidRPr="00B14861">
        <w:rPr>
          <w:rFonts w:ascii="Arial" w:hAnsi="Arial" w:cs="Arial"/>
        </w:rPr>
        <w:lastRenderedPageBreak/>
        <w:t>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rsidR="00A7635A" w:rsidRPr="00B14861" w:rsidRDefault="00A7635A" w:rsidP="00A7635A">
      <w:pPr>
        <w:spacing w:line="360" w:lineRule="auto"/>
        <w:jc w:val="both"/>
        <w:rPr>
          <w:rFonts w:ascii="Arial" w:hAnsi="Arial" w:cs="Arial"/>
        </w:rPr>
      </w:pPr>
      <w:r w:rsidRPr="00B14861">
        <w:rPr>
          <w:rFonts w:ascii="Arial" w:hAnsi="Arial" w:cs="Arial"/>
        </w:rPr>
        <w:t>d) Qualquer alteração de endereço – residencial ou eletrônico – ou telefones de contato deverá ser comunicada pelo interessado, peticionando no processo.</w:t>
      </w:r>
    </w:p>
    <w:p w:rsidR="00A7635A" w:rsidRPr="007F1E01" w:rsidRDefault="00A7635A" w:rsidP="00A7635A">
      <w:pPr>
        <w:jc w:val="both"/>
        <w:rPr>
          <w:rFonts w:ascii="Arial" w:hAnsi="Arial" w:cs="Arial"/>
          <w:sz w:val="10"/>
          <w:szCs w:val="10"/>
        </w:rPr>
      </w:pPr>
    </w:p>
    <w:p w:rsidR="00A7635A" w:rsidRPr="00B14861" w:rsidRDefault="00A7635A" w:rsidP="00A7635A">
      <w:pPr>
        <w:spacing w:line="360" w:lineRule="auto"/>
        <w:jc w:val="both"/>
        <w:rPr>
          <w:rFonts w:ascii="Arial" w:hAnsi="Arial" w:cs="Arial"/>
          <w:b/>
        </w:rPr>
      </w:pPr>
      <w:r w:rsidRPr="00B14861">
        <w:rPr>
          <w:rFonts w:ascii="Arial" w:hAnsi="Arial" w:cs="Arial"/>
          <w:b/>
        </w:rPr>
        <w:t>2. Damo-nos por NOTIFICADOS para:</w:t>
      </w:r>
    </w:p>
    <w:p w:rsidR="00A7635A" w:rsidRPr="00B14861" w:rsidRDefault="00A7635A" w:rsidP="00A7635A">
      <w:pPr>
        <w:spacing w:line="360" w:lineRule="auto"/>
        <w:jc w:val="both"/>
        <w:rPr>
          <w:rFonts w:ascii="Arial" w:hAnsi="Arial" w:cs="Arial"/>
        </w:rPr>
      </w:pPr>
      <w:r w:rsidRPr="00B14861">
        <w:rPr>
          <w:rFonts w:ascii="Arial" w:hAnsi="Arial" w:cs="Arial"/>
        </w:rPr>
        <w:t>a) O acompanhamento dos atos do processo até seu julgamento final e consequente publicação;</w:t>
      </w:r>
    </w:p>
    <w:p w:rsidR="00A7635A" w:rsidRPr="00B14861" w:rsidRDefault="00A7635A" w:rsidP="00A7635A">
      <w:pPr>
        <w:spacing w:line="360" w:lineRule="auto"/>
        <w:jc w:val="both"/>
        <w:rPr>
          <w:rFonts w:ascii="Arial" w:hAnsi="Arial" w:cs="Arial"/>
        </w:rPr>
      </w:pPr>
      <w:r w:rsidRPr="00B14861">
        <w:rPr>
          <w:rFonts w:ascii="Arial" w:hAnsi="Arial" w:cs="Arial"/>
        </w:rPr>
        <w:t>b) Se for o caso e de nosso interesse, nos prazos e nas formas legais e regimentais, exercer o direito de defesa, interpor recurso e o que mais couber.</w:t>
      </w:r>
    </w:p>
    <w:p w:rsidR="00A7635A" w:rsidRPr="007F1E01" w:rsidRDefault="00A7635A" w:rsidP="00A7635A">
      <w:pPr>
        <w:spacing w:line="360" w:lineRule="auto"/>
        <w:rPr>
          <w:rFonts w:ascii="Arial" w:eastAsia="Calibri" w:hAnsi="Arial" w:cs="Arial"/>
          <w:b/>
          <w:sz w:val="10"/>
          <w:szCs w:val="10"/>
        </w:rPr>
      </w:pPr>
      <w:bookmarkStart w:id="18" w:name="_GoBack"/>
      <w:bookmarkEnd w:id="18"/>
    </w:p>
    <w:p w:rsidR="00A7635A" w:rsidRPr="00B14861" w:rsidRDefault="00A7635A" w:rsidP="00A7635A">
      <w:pPr>
        <w:spacing w:line="360" w:lineRule="auto"/>
        <w:ind w:left="708" w:hanging="708"/>
        <w:rPr>
          <w:rFonts w:ascii="Arial" w:hAnsi="Arial" w:cs="Arial"/>
        </w:rPr>
      </w:pPr>
      <w:r w:rsidRPr="00B14861">
        <w:rPr>
          <w:rFonts w:ascii="Arial" w:hAnsi="Arial" w:cs="Arial"/>
        </w:rPr>
        <w:t xml:space="preserve">Caraguatatuba, </w:t>
      </w:r>
      <w:sdt>
        <w:sdtPr>
          <w:rPr>
            <w:rStyle w:val="ARIAL12semnegrito"/>
            <w:rFonts w:cs="Arial"/>
          </w:rPr>
          <w:alias w:val="Escolher opção"/>
          <w:tag w:val="Escolher opção"/>
          <w:id w:val="491160351"/>
          <w:placeholder>
            <w:docPart w:val="B15243F654554F169535A4B93BDEDE56"/>
          </w:placeholder>
          <w:comboBox>
            <w:listItem w:displayText="______ de ____________________ de _________" w:value="______ de ____________________ de _________"/>
            <w:listItem w:displayText="data da última assinatura eletrônica." w:value="data da última assinatura eletrônica."/>
            <w:listItem w:displayText="data de assinatura do secretário." w:value="data de assinatura do secretário."/>
          </w:comboBox>
        </w:sdtPr>
        <w:sdtContent>
          <w:r w:rsidR="00FC4022">
            <w:rPr>
              <w:rStyle w:val="ARIAL12semnegrito"/>
              <w:rFonts w:cs="Arial"/>
            </w:rPr>
            <w:t>data da última assinatura eletrônica.</w:t>
          </w:r>
        </w:sdtContent>
      </w:sdt>
      <w:r w:rsidRPr="00B14861">
        <w:rPr>
          <w:rFonts w:ascii="Arial" w:hAnsi="Arial" w:cs="Arial"/>
        </w:rPr>
        <w:t xml:space="preserve">                              </w:t>
      </w:r>
    </w:p>
    <w:p w:rsidR="00A7635A" w:rsidRPr="007F1E01" w:rsidRDefault="00A7635A" w:rsidP="00A7635A">
      <w:pPr>
        <w:spacing w:line="360" w:lineRule="auto"/>
        <w:rPr>
          <w:rFonts w:ascii="Arial" w:eastAsia="Calibri" w:hAnsi="Arial" w:cs="Arial"/>
          <w:b/>
          <w:sz w:val="10"/>
          <w:szCs w:val="10"/>
          <w:u w:val="single"/>
        </w:rPr>
      </w:pPr>
    </w:p>
    <w:p w:rsidR="00A7635A" w:rsidRPr="00B14861" w:rsidRDefault="00A7635A" w:rsidP="00A7635A">
      <w:pPr>
        <w:spacing w:line="360" w:lineRule="auto"/>
        <w:rPr>
          <w:rFonts w:ascii="Arial" w:hAnsi="Arial" w:cs="Arial"/>
          <w:b/>
          <w:u w:val="single"/>
        </w:rPr>
      </w:pPr>
      <w:r w:rsidRPr="00B14861">
        <w:rPr>
          <w:rFonts w:ascii="Arial" w:hAnsi="Arial" w:cs="Arial"/>
          <w:b/>
          <w:u w:val="single"/>
        </w:rPr>
        <w:t>AUTORIDADE MÁXIMA DO ÓRGÃO/ENTIDADE</w:t>
      </w:r>
    </w:p>
    <w:p w:rsidR="00A7635A" w:rsidRPr="00B14861" w:rsidRDefault="00A7635A" w:rsidP="00A7635A">
      <w:pPr>
        <w:spacing w:line="276" w:lineRule="auto"/>
        <w:jc w:val="both"/>
        <w:rPr>
          <w:rFonts w:ascii="Arial" w:hAnsi="Arial" w:cs="Arial"/>
        </w:rPr>
      </w:pPr>
      <w:r w:rsidRPr="00B14861">
        <w:rPr>
          <w:rFonts w:ascii="Arial" w:hAnsi="Arial" w:cs="Arial"/>
        </w:rPr>
        <w:t>Nome</w:t>
      </w:r>
      <w:r w:rsidRPr="00B14861">
        <w:rPr>
          <w:rFonts w:ascii="Arial" w:hAnsi="Arial" w:cs="Arial"/>
        </w:rPr>
        <w:tab/>
        <w:t xml:space="preserve">: </w:t>
      </w:r>
      <w:r w:rsidR="00946C1B">
        <w:rPr>
          <w:rFonts w:ascii="Arial" w:hAnsi="Arial" w:cs="Arial"/>
          <w:b/>
        </w:rPr>
        <w:t>MATEUS VENEZIANI DA SILVA</w:t>
      </w:r>
    </w:p>
    <w:p w:rsidR="00A7635A" w:rsidRPr="00B14861" w:rsidRDefault="00A7635A" w:rsidP="00A7635A">
      <w:pPr>
        <w:spacing w:line="276" w:lineRule="auto"/>
        <w:jc w:val="both"/>
        <w:rPr>
          <w:rFonts w:ascii="Arial" w:hAnsi="Arial" w:cs="Arial"/>
        </w:rPr>
      </w:pPr>
      <w:r w:rsidRPr="00B14861">
        <w:rPr>
          <w:rFonts w:ascii="Arial" w:hAnsi="Arial" w:cs="Arial"/>
        </w:rPr>
        <w:t>Cargo</w:t>
      </w:r>
      <w:r w:rsidRPr="00B14861">
        <w:rPr>
          <w:rFonts w:ascii="Arial" w:hAnsi="Arial" w:cs="Arial"/>
        </w:rPr>
        <w:tab/>
        <w:t>: Prefeito Municipal</w:t>
      </w:r>
    </w:p>
    <w:p w:rsidR="00A7635A" w:rsidRPr="00B14861" w:rsidRDefault="00A7635A" w:rsidP="00A7635A">
      <w:pPr>
        <w:rPr>
          <w:rFonts w:ascii="Arial" w:hAnsi="Arial" w:cs="Arial"/>
        </w:rPr>
      </w:pPr>
      <w:r w:rsidRPr="00B14861">
        <w:rPr>
          <w:rFonts w:ascii="Arial" w:hAnsi="Arial" w:cs="Arial"/>
        </w:rPr>
        <w:t>CPF</w:t>
      </w:r>
      <w:r w:rsidRPr="00B14861">
        <w:rPr>
          <w:rFonts w:ascii="Arial" w:hAnsi="Arial" w:cs="Arial"/>
        </w:rPr>
        <w:tab/>
        <w:t xml:space="preserve">: </w:t>
      </w:r>
      <w:r w:rsidR="0001582E" w:rsidRPr="0001582E">
        <w:rPr>
          <w:rFonts w:ascii="Arial" w:hAnsi="Arial" w:cs="Arial"/>
        </w:rPr>
        <w:t>344.481.648-02</w:t>
      </w:r>
    </w:p>
    <w:p w:rsidR="00A7635A" w:rsidRPr="00B14861" w:rsidRDefault="00A7635A" w:rsidP="00A7635A">
      <w:pPr>
        <w:jc w:val="both"/>
        <w:rPr>
          <w:rFonts w:ascii="Arial" w:hAnsi="Arial" w:cs="Arial"/>
          <w:b/>
        </w:rPr>
      </w:pPr>
    </w:p>
    <w:p w:rsidR="00A7635A" w:rsidRPr="00B14861" w:rsidRDefault="00A7635A" w:rsidP="00A7635A">
      <w:pPr>
        <w:spacing w:line="360" w:lineRule="auto"/>
        <w:jc w:val="both"/>
        <w:rPr>
          <w:rFonts w:ascii="Arial" w:hAnsi="Arial" w:cs="Arial"/>
          <w:b/>
        </w:rPr>
      </w:pPr>
      <w:r w:rsidRPr="00B14861">
        <w:rPr>
          <w:rFonts w:ascii="Arial" w:hAnsi="Arial" w:cs="Arial"/>
          <w:b/>
        </w:rPr>
        <w:t>Responsáveis que assinaram o ajuste:</w:t>
      </w:r>
    </w:p>
    <w:p w:rsidR="00A7635A" w:rsidRPr="00B14861" w:rsidRDefault="00A7635A" w:rsidP="00A7635A">
      <w:pPr>
        <w:spacing w:line="360" w:lineRule="auto"/>
        <w:jc w:val="both"/>
        <w:rPr>
          <w:rFonts w:ascii="Arial" w:hAnsi="Arial" w:cs="Arial"/>
          <w:b/>
          <w:u w:val="single"/>
        </w:rPr>
      </w:pPr>
      <w:r w:rsidRPr="00B14861">
        <w:rPr>
          <w:rFonts w:ascii="Arial" w:hAnsi="Arial" w:cs="Arial"/>
          <w:b/>
          <w:u w:val="single"/>
        </w:rPr>
        <w:t>Pela CONTRATANTE:</w:t>
      </w:r>
    </w:p>
    <w:p w:rsidR="00A7635A" w:rsidRPr="00B14861" w:rsidRDefault="00A7635A" w:rsidP="00A7635A">
      <w:pPr>
        <w:tabs>
          <w:tab w:val="left" w:pos="709"/>
        </w:tabs>
        <w:spacing w:line="276" w:lineRule="auto"/>
        <w:rPr>
          <w:rFonts w:ascii="Arial" w:eastAsia="Arial Unicode MS" w:hAnsi="Arial" w:cs="Arial"/>
          <w:b/>
          <w:bCs/>
        </w:rPr>
      </w:pPr>
      <w:r w:rsidRPr="00B14861">
        <w:rPr>
          <w:rFonts w:ascii="Arial" w:hAnsi="Arial" w:cs="Arial"/>
        </w:rPr>
        <w:t>Nome</w:t>
      </w:r>
      <w:r w:rsidRPr="00B14861">
        <w:rPr>
          <w:rFonts w:ascii="Arial" w:hAnsi="Arial" w:cs="Arial"/>
        </w:rPr>
        <w:tab/>
        <w:t xml:space="preserve">: </w:t>
      </w:r>
      <w:sdt>
        <w:sdtPr>
          <w:rPr>
            <w:rFonts w:ascii="Arial" w:hAnsi="Arial" w:cs="Arial"/>
            <w:b/>
          </w:rPr>
          <w:alias w:val="Secretário"/>
          <w:tag w:val="Secretário"/>
          <w:id w:val="4062393"/>
          <w:placeholder>
            <w:docPart w:val="EE3654DE508948B0BA63231A6082665E"/>
          </w:placeholder>
          <w:dataBinding w:prefixMappings="xmlns:ns0='http://purl.org/dc/elements/1.1/' xmlns:ns1='http://schemas.openxmlformats.org/package/2006/metadata/core-properties' " w:xpath="/ns1:coreProperties[1]/ns0:creator[1]" w:storeItemID="{6C3C8BC8-F283-45AE-878A-BAB7291924A1}"/>
          <w:text/>
        </w:sdtPr>
        <w:sdtContent>
          <w:r w:rsidR="00FC4022">
            <w:rPr>
              <w:rFonts w:ascii="Arial" w:hAnsi="Arial" w:cs="Arial"/>
              <w:b/>
            </w:rPr>
            <w:t>CÉSAR EDUARDO FERREIRA</w:t>
          </w:r>
        </w:sdtContent>
      </w:sdt>
    </w:p>
    <w:p w:rsidR="00A7635A" w:rsidRPr="00B14861" w:rsidRDefault="00A7635A" w:rsidP="00A7635A">
      <w:pPr>
        <w:tabs>
          <w:tab w:val="left" w:pos="709"/>
        </w:tabs>
        <w:spacing w:line="276" w:lineRule="auto"/>
        <w:rPr>
          <w:rFonts w:ascii="Arial" w:hAnsi="Arial" w:cs="Arial"/>
        </w:rPr>
      </w:pPr>
      <w:r w:rsidRPr="00B14861">
        <w:rPr>
          <w:rFonts w:ascii="Arial" w:hAnsi="Arial" w:cs="Arial"/>
        </w:rPr>
        <w:t>Cargo</w:t>
      </w:r>
      <w:r w:rsidRPr="00B14861">
        <w:rPr>
          <w:rFonts w:ascii="Arial" w:hAnsi="Arial" w:cs="Arial"/>
        </w:rPr>
        <w:tab/>
        <w:t xml:space="preserve">: </w:t>
      </w:r>
      <w:sdt>
        <w:sdtPr>
          <w:rPr>
            <w:rStyle w:val="Estilo14"/>
            <w:rFonts w:eastAsia="Arial Unicode MS" w:cs="Arial"/>
            <w:bCs/>
            <w:color w:val="auto"/>
          </w:rPr>
          <w:alias w:val="Secretaria de:"/>
          <w:tag w:val="Inserir Secretaria Responsável"/>
          <w:id w:val="4062394"/>
          <w:placeholder>
            <w:docPart w:val="61664C73787245AC99AEB6634D5316CF"/>
          </w:placeholder>
          <w:dataBinding w:prefixMappings="xmlns:ns0='http://purl.org/dc/elements/1.1/' xmlns:ns1='http://schemas.openxmlformats.org/package/2006/metadata/core-properties' " w:xpath="/ns1:coreProperties[1]/ns1:category[1]" w:storeItemID="{6C3C8BC8-F283-45AE-878A-BAB7291924A1}"/>
          <w:text/>
        </w:sdtPr>
        <w:sdtContent>
          <w:r w:rsidR="00FC4022">
            <w:rPr>
              <w:rStyle w:val="Estilo14"/>
              <w:rFonts w:eastAsia="Arial Unicode MS" w:cs="Arial"/>
              <w:bCs/>
              <w:color w:val="auto"/>
            </w:rPr>
            <w:t>Secretário Municipal de Segurança Pública e Mobilidade Urbana</w:t>
          </w:r>
        </w:sdtContent>
      </w:sdt>
    </w:p>
    <w:p w:rsidR="00A7635A" w:rsidRPr="00B14861" w:rsidRDefault="00A7635A" w:rsidP="00C63766">
      <w:pPr>
        <w:spacing w:line="360" w:lineRule="auto"/>
        <w:jc w:val="both"/>
        <w:rPr>
          <w:rFonts w:ascii="Arial" w:eastAsia="Arial Unicode MS" w:hAnsi="Arial"/>
          <w:b/>
        </w:rPr>
      </w:pPr>
      <w:r w:rsidRPr="00B14861">
        <w:rPr>
          <w:rFonts w:ascii="Arial" w:hAnsi="Arial" w:cs="Arial"/>
        </w:rPr>
        <w:t>CPF</w:t>
      </w:r>
      <w:r w:rsidRPr="00B14861">
        <w:rPr>
          <w:rFonts w:ascii="Arial" w:hAnsi="Arial" w:cs="Arial"/>
        </w:rPr>
        <w:tab/>
        <w:t xml:space="preserve">: </w:t>
      </w:r>
      <w:sdt>
        <w:sdtPr>
          <w:rPr>
            <w:rStyle w:val="ARIAL120"/>
            <w:b w:val="0"/>
          </w:rPr>
          <w:alias w:val="CPF DO SECRETÁRIO"/>
          <w:tag w:val="CPF"/>
          <w:id w:val="540547758"/>
          <w:placeholder>
            <w:docPart w:val="DB719B62E8924230A77EEEE4294DD67E"/>
          </w:placeholder>
          <w:dataBinding w:prefixMappings="xmlns:ns0='http://purl.org/dc/elements/1.1/' xmlns:ns1='http://schemas.openxmlformats.org/package/2006/metadata/core-properties' " w:xpath="/ns1:coreProperties[1]/ns1:contentStatus[1]" w:storeItemID="{6C3C8BC8-F283-45AE-878A-BAB7291924A1}"/>
          <w:text/>
        </w:sdtPr>
        <w:sdtContent>
          <w:r w:rsidR="00FC4022">
            <w:rPr>
              <w:rStyle w:val="ARIAL120"/>
              <w:b w:val="0"/>
            </w:rPr>
            <w:t>080.859.798-10</w:t>
          </w:r>
        </w:sdtContent>
      </w:sdt>
    </w:p>
    <w:p w:rsidR="00A7635A" w:rsidRPr="00B14861" w:rsidRDefault="00A7635A" w:rsidP="00A7635A">
      <w:pPr>
        <w:spacing w:line="360" w:lineRule="auto"/>
        <w:rPr>
          <w:rFonts w:ascii="Arial" w:hAnsi="Arial" w:cs="Arial"/>
        </w:rPr>
      </w:pPr>
      <w:r w:rsidRPr="00B14861">
        <w:rPr>
          <w:rFonts w:ascii="Arial" w:hAnsi="Arial" w:cs="Arial"/>
        </w:rPr>
        <w:t>Assinatura: __________________________________________________</w:t>
      </w:r>
    </w:p>
    <w:p w:rsidR="00A7635A" w:rsidRPr="00B14861" w:rsidRDefault="00A7635A" w:rsidP="00A7635A">
      <w:pPr>
        <w:rPr>
          <w:rFonts w:ascii="Arial" w:hAnsi="Arial" w:cs="Arial"/>
          <w:b/>
          <w:u w:val="single"/>
        </w:rPr>
      </w:pPr>
    </w:p>
    <w:p w:rsidR="00A7635A" w:rsidRPr="00B14861" w:rsidRDefault="00A7635A" w:rsidP="00A7635A">
      <w:pPr>
        <w:spacing w:line="360" w:lineRule="auto"/>
        <w:rPr>
          <w:rFonts w:ascii="Arial" w:hAnsi="Arial" w:cs="Arial"/>
          <w:b/>
          <w:u w:val="single"/>
        </w:rPr>
      </w:pPr>
      <w:r w:rsidRPr="00B14861">
        <w:rPr>
          <w:rFonts w:ascii="Arial" w:hAnsi="Arial" w:cs="Arial"/>
          <w:b/>
          <w:u w:val="single"/>
        </w:rPr>
        <w:t>Pela CONTRATADA:</w:t>
      </w:r>
    </w:p>
    <w:p w:rsidR="00A7635A" w:rsidRPr="00B14861" w:rsidRDefault="00A7635A" w:rsidP="00A7635A">
      <w:pPr>
        <w:tabs>
          <w:tab w:val="left" w:pos="709"/>
        </w:tabs>
        <w:spacing w:line="276" w:lineRule="auto"/>
        <w:rPr>
          <w:rFonts w:ascii="Arial" w:eastAsia="Arial Unicode MS" w:hAnsi="Arial" w:cs="Arial"/>
          <w:b/>
          <w:bCs/>
        </w:rPr>
      </w:pPr>
      <w:r w:rsidRPr="00B14861">
        <w:rPr>
          <w:rFonts w:ascii="Arial" w:hAnsi="Arial" w:cs="Arial"/>
        </w:rPr>
        <w:t>Nome</w:t>
      </w:r>
      <w:r w:rsidRPr="00B14861">
        <w:rPr>
          <w:rFonts w:ascii="Arial" w:hAnsi="Arial" w:cs="Arial"/>
        </w:rPr>
        <w:tab/>
        <w:t xml:space="preserve">: </w:t>
      </w:r>
      <w:r w:rsidR="003C14B9" w:rsidRPr="00B14861">
        <w:rPr>
          <w:rFonts w:ascii="Arial" w:eastAsia="Arial Unicode MS" w:hAnsi="Arial" w:cs="Arial"/>
          <w:b/>
          <w:bCs/>
        </w:rPr>
        <w:fldChar w:fldCharType="begin">
          <w:ffData>
            <w:name w:val="Texto2"/>
            <w:enabled/>
            <w:calcOnExit w:val="0"/>
            <w:textInput>
              <w:type w:val="number"/>
            </w:textInput>
          </w:ffData>
        </w:fldChar>
      </w:r>
      <w:r w:rsidRPr="00B14861">
        <w:rPr>
          <w:rFonts w:ascii="Arial" w:eastAsia="Arial Unicode MS" w:hAnsi="Arial" w:cs="Arial"/>
          <w:b/>
          <w:bCs/>
        </w:rPr>
        <w:instrText xml:space="preserve"> FORMTEXT </w:instrText>
      </w:r>
      <w:r w:rsidR="003C14B9" w:rsidRPr="00B14861">
        <w:rPr>
          <w:rFonts w:ascii="Arial" w:eastAsia="Arial Unicode MS" w:hAnsi="Arial" w:cs="Arial"/>
          <w:b/>
          <w:bCs/>
        </w:rPr>
      </w:r>
      <w:r w:rsidR="003C14B9" w:rsidRPr="00B14861">
        <w:rPr>
          <w:rFonts w:ascii="Arial" w:eastAsia="Arial Unicode MS" w:hAnsi="Arial" w:cs="Arial"/>
          <w:b/>
          <w:bCs/>
        </w:rPr>
        <w:fldChar w:fldCharType="separate"/>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003C14B9" w:rsidRPr="00B14861">
        <w:rPr>
          <w:rFonts w:ascii="Arial" w:eastAsia="Arial Unicode MS" w:hAnsi="Arial" w:cs="Arial"/>
          <w:b/>
          <w:bCs/>
        </w:rPr>
        <w:fldChar w:fldCharType="end"/>
      </w:r>
    </w:p>
    <w:p w:rsidR="00A7635A" w:rsidRPr="00B14861" w:rsidRDefault="00A7635A" w:rsidP="00A7635A">
      <w:pPr>
        <w:tabs>
          <w:tab w:val="left" w:pos="709"/>
        </w:tabs>
        <w:spacing w:line="276" w:lineRule="auto"/>
        <w:rPr>
          <w:rFonts w:ascii="Arial" w:hAnsi="Arial" w:cs="Arial"/>
        </w:rPr>
      </w:pPr>
      <w:r w:rsidRPr="00B14861">
        <w:rPr>
          <w:rFonts w:ascii="Arial" w:hAnsi="Arial" w:cs="Arial"/>
        </w:rPr>
        <w:t>Cargo</w:t>
      </w:r>
      <w:r w:rsidRPr="00B14861">
        <w:rPr>
          <w:rFonts w:ascii="Arial" w:hAnsi="Arial" w:cs="Arial"/>
        </w:rPr>
        <w:tab/>
        <w:t xml:space="preserve">: </w:t>
      </w:r>
      <w:r w:rsidR="003C14B9" w:rsidRPr="00B14861">
        <w:rPr>
          <w:rFonts w:ascii="Arial" w:hAnsi="Arial" w:cs="Arial"/>
        </w:rPr>
        <w:fldChar w:fldCharType="begin">
          <w:ffData>
            <w:name w:val="Texto47"/>
            <w:enabled/>
            <w:calcOnExit w:val="0"/>
            <w:textInput/>
          </w:ffData>
        </w:fldChar>
      </w:r>
      <w:r w:rsidRPr="00B14861">
        <w:rPr>
          <w:rFonts w:ascii="Arial" w:hAnsi="Arial" w:cs="Arial"/>
        </w:rPr>
        <w:instrText xml:space="preserve"> FORMTEXT </w:instrText>
      </w:r>
      <w:r w:rsidR="003C14B9" w:rsidRPr="00B14861">
        <w:rPr>
          <w:rFonts w:ascii="Arial" w:hAnsi="Arial" w:cs="Arial"/>
        </w:rPr>
      </w:r>
      <w:r w:rsidR="003C14B9" w:rsidRPr="00B14861">
        <w:rPr>
          <w:rFonts w:ascii="Arial" w:hAnsi="Arial" w:cs="Arial"/>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3C14B9" w:rsidRPr="00B14861">
        <w:rPr>
          <w:rFonts w:ascii="Arial" w:hAnsi="Arial" w:cs="Arial"/>
        </w:rPr>
        <w:fldChar w:fldCharType="end"/>
      </w:r>
    </w:p>
    <w:p w:rsidR="00A7635A" w:rsidRPr="00B14861" w:rsidRDefault="00A7635A" w:rsidP="00A7635A">
      <w:pPr>
        <w:tabs>
          <w:tab w:val="left" w:pos="709"/>
        </w:tabs>
        <w:spacing w:line="276" w:lineRule="auto"/>
        <w:rPr>
          <w:rFonts w:ascii="Arial" w:hAnsi="Arial" w:cs="Arial"/>
        </w:rPr>
      </w:pPr>
      <w:r w:rsidRPr="00B14861">
        <w:rPr>
          <w:rFonts w:ascii="Arial" w:hAnsi="Arial" w:cs="Arial"/>
        </w:rPr>
        <w:t>CPF</w:t>
      </w:r>
      <w:r w:rsidRPr="00B14861">
        <w:rPr>
          <w:rFonts w:ascii="Arial" w:hAnsi="Arial" w:cs="Arial"/>
        </w:rPr>
        <w:tab/>
        <w:t xml:space="preserve">: </w:t>
      </w:r>
      <w:r w:rsidR="003C14B9" w:rsidRPr="00B14861">
        <w:rPr>
          <w:rFonts w:ascii="Arial" w:hAnsi="Arial" w:cs="Arial"/>
        </w:rPr>
        <w:fldChar w:fldCharType="begin">
          <w:ffData>
            <w:name w:val="Texto48"/>
            <w:enabled/>
            <w:calcOnExit w:val="0"/>
            <w:textInput/>
          </w:ffData>
        </w:fldChar>
      </w:r>
      <w:r w:rsidRPr="00B14861">
        <w:rPr>
          <w:rFonts w:ascii="Arial" w:hAnsi="Arial" w:cs="Arial"/>
        </w:rPr>
        <w:instrText xml:space="preserve"> FORMTEXT </w:instrText>
      </w:r>
      <w:r w:rsidR="003C14B9" w:rsidRPr="00B14861">
        <w:rPr>
          <w:rFonts w:ascii="Arial" w:hAnsi="Arial" w:cs="Arial"/>
        </w:rPr>
      </w:r>
      <w:r w:rsidR="003C14B9" w:rsidRPr="00B14861">
        <w:rPr>
          <w:rFonts w:ascii="Arial" w:hAnsi="Arial" w:cs="Arial"/>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3C14B9" w:rsidRPr="00B14861">
        <w:rPr>
          <w:rFonts w:ascii="Arial" w:hAnsi="Arial" w:cs="Arial"/>
        </w:rPr>
        <w:fldChar w:fldCharType="end"/>
      </w:r>
    </w:p>
    <w:p w:rsidR="00A7635A" w:rsidRPr="00B14861" w:rsidRDefault="00A7635A" w:rsidP="00A7635A">
      <w:pPr>
        <w:spacing w:line="360" w:lineRule="auto"/>
        <w:rPr>
          <w:rFonts w:ascii="Arial" w:hAnsi="Arial" w:cs="Arial"/>
        </w:rPr>
      </w:pPr>
      <w:r w:rsidRPr="00B14861">
        <w:rPr>
          <w:rFonts w:ascii="Arial" w:hAnsi="Arial" w:cs="Arial"/>
        </w:rPr>
        <w:t>Assinatura: __________________________________________________</w:t>
      </w:r>
    </w:p>
    <w:p w:rsidR="00A7635A" w:rsidRPr="00B14861" w:rsidRDefault="00A7635A" w:rsidP="00A7635A">
      <w:pPr>
        <w:rPr>
          <w:rFonts w:ascii="Arial" w:hAnsi="Arial" w:cs="Arial"/>
          <w:b/>
          <w:u w:val="single"/>
        </w:rPr>
      </w:pPr>
    </w:p>
    <w:p w:rsidR="00A7635A" w:rsidRPr="00B14861" w:rsidRDefault="00A7635A" w:rsidP="00A7635A">
      <w:pPr>
        <w:spacing w:line="360" w:lineRule="auto"/>
        <w:rPr>
          <w:rFonts w:ascii="Arial" w:hAnsi="Arial" w:cs="Arial"/>
          <w:b/>
        </w:rPr>
      </w:pPr>
      <w:r w:rsidRPr="00B14861">
        <w:rPr>
          <w:rFonts w:ascii="Arial" w:hAnsi="Arial" w:cs="Arial"/>
          <w:b/>
          <w:u w:val="single"/>
        </w:rPr>
        <w:t>ORDENADOR DE DESPESAS DA CONTRATANTE</w:t>
      </w:r>
      <w:r w:rsidRPr="00B14861">
        <w:rPr>
          <w:rFonts w:ascii="Arial" w:hAnsi="Arial" w:cs="Arial"/>
          <w:b/>
        </w:rPr>
        <w:t>:</w:t>
      </w:r>
    </w:p>
    <w:p w:rsidR="00C63766" w:rsidRPr="00B14861" w:rsidRDefault="00C63766" w:rsidP="00C63766">
      <w:pPr>
        <w:tabs>
          <w:tab w:val="left" w:pos="709"/>
        </w:tabs>
        <w:spacing w:line="276" w:lineRule="auto"/>
        <w:rPr>
          <w:rFonts w:ascii="Arial" w:eastAsia="Arial Unicode MS" w:hAnsi="Arial" w:cs="Arial"/>
          <w:b/>
          <w:bCs/>
        </w:rPr>
      </w:pPr>
      <w:r w:rsidRPr="00B14861">
        <w:rPr>
          <w:rFonts w:ascii="Arial" w:hAnsi="Arial" w:cs="Arial"/>
        </w:rPr>
        <w:t>Nome</w:t>
      </w:r>
      <w:r w:rsidRPr="00B14861">
        <w:rPr>
          <w:rFonts w:ascii="Arial" w:hAnsi="Arial" w:cs="Arial"/>
        </w:rPr>
        <w:tab/>
        <w:t xml:space="preserve">: </w:t>
      </w:r>
      <w:sdt>
        <w:sdtPr>
          <w:rPr>
            <w:rFonts w:ascii="Arial" w:hAnsi="Arial" w:cs="Arial"/>
            <w:b/>
          </w:rPr>
          <w:alias w:val="Secretário"/>
          <w:tag w:val="Secretário"/>
          <w:id w:val="540547768"/>
          <w:placeholder>
            <w:docPart w:val="50014EE64CA141D69B883A76812404C7"/>
          </w:placeholder>
          <w:dataBinding w:prefixMappings="xmlns:ns0='http://purl.org/dc/elements/1.1/' xmlns:ns1='http://schemas.openxmlformats.org/package/2006/metadata/core-properties' " w:xpath="/ns1:coreProperties[1]/ns0:creator[1]" w:storeItemID="{6C3C8BC8-F283-45AE-878A-BAB7291924A1}"/>
          <w:text/>
        </w:sdtPr>
        <w:sdtContent>
          <w:r w:rsidR="00FC4022">
            <w:rPr>
              <w:rFonts w:ascii="Arial" w:hAnsi="Arial" w:cs="Arial"/>
              <w:b/>
            </w:rPr>
            <w:t>CÉSAR EDUARDO FERREIRA</w:t>
          </w:r>
        </w:sdtContent>
      </w:sdt>
    </w:p>
    <w:p w:rsidR="00C63766" w:rsidRPr="00B14861" w:rsidRDefault="00C63766" w:rsidP="00C63766">
      <w:pPr>
        <w:tabs>
          <w:tab w:val="left" w:pos="709"/>
        </w:tabs>
        <w:spacing w:line="276" w:lineRule="auto"/>
        <w:rPr>
          <w:rFonts w:ascii="Arial" w:hAnsi="Arial" w:cs="Arial"/>
        </w:rPr>
      </w:pPr>
      <w:r w:rsidRPr="00B14861">
        <w:rPr>
          <w:rFonts w:ascii="Arial" w:hAnsi="Arial" w:cs="Arial"/>
        </w:rPr>
        <w:t>Cargo</w:t>
      </w:r>
      <w:r w:rsidRPr="00B14861">
        <w:rPr>
          <w:rFonts w:ascii="Arial" w:hAnsi="Arial" w:cs="Arial"/>
        </w:rPr>
        <w:tab/>
        <w:t xml:space="preserve">: </w:t>
      </w:r>
      <w:sdt>
        <w:sdtPr>
          <w:rPr>
            <w:rStyle w:val="Estilo14"/>
            <w:rFonts w:eastAsia="Arial Unicode MS" w:cs="Arial"/>
            <w:bCs/>
            <w:color w:val="auto"/>
          </w:rPr>
          <w:alias w:val="Secretaria de:"/>
          <w:tag w:val="Inserir Secretaria Responsável"/>
          <w:id w:val="540547769"/>
          <w:placeholder>
            <w:docPart w:val="BB2AB70B01A546719A5FB34B197263D0"/>
          </w:placeholder>
          <w:dataBinding w:prefixMappings="xmlns:ns0='http://purl.org/dc/elements/1.1/' xmlns:ns1='http://schemas.openxmlformats.org/package/2006/metadata/core-properties' " w:xpath="/ns1:coreProperties[1]/ns1:category[1]" w:storeItemID="{6C3C8BC8-F283-45AE-878A-BAB7291924A1}"/>
          <w:text/>
        </w:sdtPr>
        <w:sdtContent>
          <w:r w:rsidR="00FC4022">
            <w:rPr>
              <w:rStyle w:val="Estilo14"/>
              <w:rFonts w:eastAsia="Arial Unicode MS" w:cs="Arial"/>
              <w:bCs/>
              <w:color w:val="auto"/>
            </w:rPr>
            <w:t>Secretário Municipal de Segurança Pública e Mobilidade Urbana</w:t>
          </w:r>
        </w:sdtContent>
      </w:sdt>
    </w:p>
    <w:p w:rsidR="00C63766" w:rsidRPr="00B14861" w:rsidRDefault="00C63766" w:rsidP="00C63766">
      <w:pPr>
        <w:spacing w:line="360" w:lineRule="auto"/>
        <w:jc w:val="both"/>
        <w:rPr>
          <w:rFonts w:ascii="Arial" w:eastAsia="Arial Unicode MS" w:hAnsi="Arial"/>
          <w:b/>
        </w:rPr>
      </w:pPr>
      <w:r w:rsidRPr="00B14861">
        <w:rPr>
          <w:rFonts w:ascii="Arial" w:hAnsi="Arial" w:cs="Arial"/>
        </w:rPr>
        <w:t>CPF</w:t>
      </w:r>
      <w:r w:rsidRPr="00B14861">
        <w:rPr>
          <w:rFonts w:ascii="Arial" w:hAnsi="Arial" w:cs="Arial"/>
        </w:rPr>
        <w:tab/>
        <w:t xml:space="preserve">: </w:t>
      </w:r>
      <w:sdt>
        <w:sdtPr>
          <w:rPr>
            <w:rStyle w:val="ARIAL120"/>
          </w:rPr>
          <w:alias w:val="CPF DO SECRETÁRIO"/>
          <w:tag w:val="CPF"/>
          <w:id w:val="540547770"/>
          <w:placeholder>
            <w:docPart w:val="F6BF9C3ADFDF4A699CD713261353BD58"/>
          </w:placeholder>
          <w:dataBinding w:prefixMappings="xmlns:ns0='http://purl.org/dc/elements/1.1/' xmlns:ns1='http://schemas.openxmlformats.org/package/2006/metadata/core-properties' " w:xpath="/ns1:coreProperties[1]/ns1:contentStatus[1]" w:storeItemID="{6C3C8BC8-F283-45AE-878A-BAB7291924A1}"/>
          <w:text/>
        </w:sdtPr>
        <w:sdtContent>
          <w:r w:rsidR="00FC4022">
            <w:rPr>
              <w:rStyle w:val="ARIAL120"/>
            </w:rPr>
            <w:t>080.859.798-10</w:t>
          </w:r>
        </w:sdtContent>
      </w:sdt>
    </w:p>
    <w:p w:rsidR="00A7635A" w:rsidRPr="00B14861" w:rsidRDefault="00A7635A" w:rsidP="00C63766">
      <w:pPr>
        <w:spacing w:line="360" w:lineRule="auto"/>
        <w:rPr>
          <w:rFonts w:ascii="Arial" w:hAnsi="Arial" w:cs="Arial"/>
        </w:rPr>
      </w:pPr>
      <w:r w:rsidRPr="00B14861">
        <w:rPr>
          <w:rFonts w:ascii="Arial" w:hAnsi="Arial" w:cs="Arial"/>
        </w:rPr>
        <w:lastRenderedPageBreak/>
        <w:t>Assinatura: __________________________________________________</w:t>
      </w:r>
    </w:p>
    <w:p w:rsidR="00A7635A" w:rsidRPr="00B14861" w:rsidRDefault="00A7635A" w:rsidP="00A7635A">
      <w:pPr>
        <w:spacing w:line="360" w:lineRule="auto"/>
        <w:rPr>
          <w:rFonts w:ascii="Arial" w:hAnsi="Arial" w:cs="Arial"/>
        </w:rPr>
      </w:pPr>
    </w:p>
    <w:p w:rsidR="00A7635A" w:rsidRPr="00B14861" w:rsidRDefault="00A7635A" w:rsidP="00A7635A">
      <w:pPr>
        <w:widowControl w:val="0"/>
        <w:autoSpaceDE w:val="0"/>
        <w:autoSpaceDN w:val="0"/>
        <w:ind w:right="57"/>
        <w:rPr>
          <w:rFonts w:ascii="Arial" w:eastAsia="Arial" w:hAnsi="Arial" w:cs="Arial"/>
          <w:b/>
        </w:rPr>
      </w:pPr>
      <w:r w:rsidRPr="00B14861">
        <w:rPr>
          <w:rFonts w:ascii="Arial" w:eastAsia="Arial" w:hAnsi="Arial" w:cs="Arial"/>
          <w:b/>
          <w:u w:val="thick"/>
        </w:rPr>
        <w:t>GESTOR(ES) DO CONTRATO:</w:t>
      </w:r>
    </w:p>
    <w:p w:rsidR="00C63766" w:rsidRPr="009666E9" w:rsidRDefault="00C63766" w:rsidP="00C63766">
      <w:pPr>
        <w:tabs>
          <w:tab w:val="left" w:pos="709"/>
        </w:tabs>
        <w:spacing w:line="276" w:lineRule="auto"/>
        <w:rPr>
          <w:rFonts w:ascii="Arial" w:eastAsia="Arial Unicode MS" w:hAnsi="Arial" w:cs="Arial"/>
          <w:b/>
          <w:bCs/>
        </w:rPr>
      </w:pPr>
      <w:r w:rsidRPr="00B14861">
        <w:rPr>
          <w:rFonts w:ascii="Arial" w:hAnsi="Arial" w:cs="Arial"/>
        </w:rPr>
        <w:t>Nome</w:t>
      </w:r>
      <w:r w:rsidRPr="00B14861">
        <w:rPr>
          <w:rFonts w:ascii="Arial" w:hAnsi="Arial" w:cs="Arial"/>
        </w:rPr>
        <w:tab/>
        <w:t xml:space="preserve">: </w:t>
      </w:r>
      <w:r w:rsidR="009666E9">
        <w:rPr>
          <w:rFonts w:ascii="Arial" w:hAnsi="Arial" w:cs="Arial"/>
          <w:b/>
        </w:rPr>
        <w:t>KARINA FERNANDES JERÔNIMO</w:t>
      </w:r>
    </w:p>
    <w:p w:rsidR="00C63766" w:rsidRPr="00B14861" w:rsidRDefault="00C63766" w:rsidP="00C63766">
      <w:pPr>
        <w:tabs>
          <w:tab w:val="left" w:pos="709"/>
        </w:tabs>
        <w:spacing w:line="276" w:lineRule="auto"/>
        <w:rPr>
          <w:rFonts w:ascii="Arial" w:hAnsi="Arial" w:cs="Arial"/>
        </w:rPr>
      </w:pPr>
      <w:r w:rsidRPr="00B14861">
        <w:rPr>
          <w:rFonts w:ascii="Arial" w:hAnsi="Arial" w:cs="Arial"/>
        </w:rPr>
        <w:t>Cargo</w:t>
      </w:r>
      <w:r w:rsidRPr="00B14861">
        <w:rPr>
          <w:rFonts w:ascii="Arial" w:hAnsi="Arial" w:cs="Arial"/>
        </w:rPr>
        <w:tab/>
        <w:t xml:space="preserve">: </w:t>
      </w:r>
      <w:r w:rsidR="009C3DBD">
        <w:rPr>
          <w:rFonts w:ascii="Arial" w:hAnsi="Arial" w:cs="Arial"/>
        </w:rPr>
        <w:t xml:space="preserve">Diretora da Divisão de Proteção ao Cidadão e Sinalização Viária. </w:t>
      </w:r>
    </w:p>
    <w:p w:rsidR="00C63766" w:rsidRPr="00B14861" w:rsidRDefault="00C63766" w:rsidP="00C63766">
      <w:pPr>
        <w:spacing w:line="360" w:lineRule="auto"/>
        <w:jc w:val="both"/>
        <w:rPr>
          <w:rFonts w:ascii="Arial" w:eastAsia="Arial Unicode MS" w:hAnsi="Arial"/>
          <w:b/>
        </w:rPr>
      </w:pPr>
      <w:r w:rsidRPr="00B14861">
        <w:rPr>
          <w:rFonts w:ascii="Arial" w:hAnsi="Arial" w:cs="Arial"/>
        </w:rPr>
        <w:t>CPF</w:t>
      </w:r>
      <w:r w:rsidRPr="00B14861">
        <w:rPr>
          <w:rFonts w:ascii="Arial" w:hAnsi="Arial" w:cs="Arial"/>
        </w:rPr>
        <w:tab/>
        <w:t xml:space="preserve">: </w:t>
      </w:r>
      <w:r w:rsidR="009C3DBD">
        <w:rPr>
          <w:rFonts w:ascii="Arial" w:hAnsi="Arial" w:cs="Arial"/>
        </w:rPr>
        <w:t xml:space="preserve"> 293.229.058-40</w:t>
      </w:r>
    </w:p>
    <w:p w:rsidR="00A7635A" w:rsidRPr="00B14861" w:rsidRDefault="00C63766" w:rsidP="00C63766">
      <w:pPr>
        <w:spacing w:line="360" w:lineRule="auto"/>
        <w:rPr>
          <w:rFonts w:ascii="Arial" w:hAnsi="Arial" w:cs="Arial"/>
        </w:rPr>
      </w:pPr>
      <w:r w:rsidRPr="00B14861">
        <w:rPr>
          <w:rFonts w:ascii="Arial" w:hAnsi="Arial" w:cs="Arial"/>
        </w:rPr>
        <w:t xml:space="preserve"> </w:t>
      </w:r>
      <w:r w:rsidR="00A7635A" w:rsidRPr="00B14861">
        <w:rPr>
          <w:rFonts w:ascii="Arial" w:hAnsi="Arial" w:cs="Arial"/>
        </w:rPr>
        <w:t>Assinatura: __________________________________________________</w:t>
      </w:r>
    </w:p>
    <w:p w:rsidR="00A7635A" w:rsidRPr="00B14861" w:rsidRDefault="00A7635A" w:rsidP="00A7635A">
      <w:pPr>
        <w:spacing w:line="360" w:lineRule="auto"/>
        <w:rPr>
          <w:rFonts w:ascii="Arial" w:hAnsi="Arial" w:cs="Arial"/>
        </w:rPr>
      </w:pPr>
    </w:p>
    <w:p w:rsidR="00A7635A" w:rsidRPr="00B14861" w:rsidRDefault="00A7635A" w:rsidP="00A7635A">
      <w:pPr>
        <w:widowControl w:val="0"/>
        <w:autoSpaceDE w:val="0"/>
        <w:autoSpaceDN w:val="0"/>
        <w:ind w:right="57"/>
        <w:rPr>
          <w:rFonts w:ascii="Arial" w:eastAsia="Arial" w:hAnsi="Arial" w:cs="Arial"/>
          <w:b/>
        </w:rPr>
      </w:pPr>
      <w:r w:rsidRPr="00B14861">
        <w:rPr>
          <w:rFonts w:ascii="Arial" w:eastAsia="Arial" w:hAnsi="Arial" w:cs="Arial"/>
          <w:b/>
          <w:u w:val="thick"/>
        </w:rPr>
        <w:t>DEMAIS RESPONSÁVEIS:</w:t>
      </w:r>
    </w:p>
    <w:p w:rsidR="00A7635A" w:rsidRPr="00B14861" w:rsidRDefault="00A7635A" w:rsidP="00A7635A">
      <w:pPr>
        <w:tabs>
          <w:tab w:val="left" w:pos="709"/>
        </w:tabs>
        <w:spacing w:line="276" w:lineRule="auto"/>
        <w:rPr>
          <w:rFonts w:ascii="Arial" w:eastAsia="Arial Unicode MS" w:hAnsi="Arial" w:cs="Arial"/>
          <w:b/>
          <w:bCs/>
        </w:rPr>
      </w:pPr>
      <w:r w:rsidRPr="00B14861">
        <w:rPr>
          <w:rFonts w:ascii="Arial" w:hAnsi="Arial" w:cs="Arial"/>
        </w:rPr>
        <w:t>Nome</w:t>
      </w:r>
      <w:r w:rsidRPr="00B14861">
        <w:rPr>
          <w:rFonts w:ascii="Arial" w:hAnsi="Arial" w:cs="Arial"/>
        </w:rPr>
        <w:tab/>
        <w:t xml:space="preserve">: </w:t>
      </w:r>
      <w:r w:rsidR="003C14B9" w:rsidRPr="00B14861">
        <w:rPr>
          <w:rFonts w:ascii="Arial" w:hAnsi="Arial" w:cs="Arial"/>
          <w:b/>
        </w:rPr>
        <w:fldChar w:fldCharType="begin">
          <w:ffData>
            <w:name w:val="Texto47"/>
            <w:enabled/>
            <w:calcOnExit w:val="0"/>
            <w:textInput/>
          </w:ffData>
        </w:fldChar>
      </w:r>
      <w:r w:rsidRPr="00B14861">
        <w:rPr>
          <w:rFonts w:ascii="Arial" w:hAnsi="Arial" w:cs="Arial"/>
          <w:b/>
        </w:rPr>
        <w:instrText xml:space="preserve"> FORMTEXT </w:instrText>
      </w:r>
      <w:r w:rsidR="003C14B9" w:rsidRPr="00B14861">
        <w:rPr>
          <w:rFonts w:ascii="Arial" w:hAnsi="Arial" w:cs="Arial"/>
          <w:b/>
        </w:rPr>
      </w:r>
      <w:r w:rsidR="003C14B9" w:rsidRPr="00B14861">
        <w:rPr>
          <w:rFonts w:ascii="Arial" w:hAnsi="Arial" w:cs="Arial"/>
          <w:b/>
        </w:rPr>
        <w:fldChar w:fldCharType="separate"/>
      </w:r>
      <w:r w:rsidRPr="00B14861">
        <w:rPr>
          <w:rFonts w:ascii="Arial" w:hAnsi="Arial" w:cs="Arial"/>
          <w:b/>
        </w:rPr>
        <w:t> </w:t>
      </w:r>
      <w:r w:rsidRPr="00B14861">
        <w:rPr>
          <w:rFonts w:ascii="Arial" w:hAnsi="Arial" w:cs="Arial"/>
          <w:b/>
        </w:rPr>
        <w:t> </w:t>
      </w:r>
      <w:r w:rsidRPr="00B14861">
        <w:rPr>
          <w:rFonts w:ascii="Arial" w:hAnsi="Arial" w:cs="Arial"/>
          <w:b/>
        </w:rPr>
        <w:t> </w:t>
      </w:r>
      <w:r w:rsidRPr="00B14861">
        <w:rPr>
          <w:rFonts w:ascii="Arial" w:hAnsi="Arial" w:cs="Arial"/>
          <w:b/>
        </w:rPr>
        <w:t> </w:t>
      </w:r>
      <w:r w:rsidRPr="00B14861">
        <w:rPr>
          <w:rFonts w:ascii="Arial" w:hAnsi="Arial" w:cs="Arial"/>
          <w:b/>
        </w:rPr>
        <w:t> </w:t>
      </w:r>
      <w:r w:rsidR="003C14B9" w:rsidRPr="00B14861">
        <w:rPr>
          <w:rFonts w:ascii="Arial" w:hAnsi="Arial" w:cs="Arial"/>
          <w:b/>
        </w:rPr>
        <w:fldChar w:fldCharType="end"/>
      </w:r>
    </w:p>
    <w:p w:rsidR="00A7635A" w:rsidRPr="00B14861" w:rsidRDefault="00A7635A" w:rsidP="00A7635A">
      <w:pPr>
        <w:tabs>
          <w:tab w:val="left" w:pos="709"/>
        </w:tabs>
        <w:spacing w:line="276" w:lineRule="auto"/>
        <w:rPr>
          <w:rFonts w:ascii="Arial" w:hAnsi="Arial" w:cs="Arial"/>
        </w:rPr>
      </w:pPr>
      <w:r w:rsidRPr="00B14861">
        <w:rPr>
          <w:rFonts w:ascii="Arial" w:hAnsi="Arial" w:cs="Arial"/>
        </w:rPr>
        <w:t>Cargo</w:t>
      </w:r>
      <w:r w:rsidRPr="00B14861">
        <w:rPr>
          <w:rFonts w:ascii="Arial" w:hAnsi="Arial" w:cs="Arial"/>
        </w:rPr>
        <w:tab/>
        <w:t xml:space="preserve">: </w:t>
      </w:r>
      <w:r w:rsidR="003C14B9" w:rsidRPr="00B14861">
        <w:rPr>
          <w:rFonts w:ascii="Arial" w:hAnsi="Arial" w:cs="Arial"/>
        </w:rPr>
        <w:fldChar w:fldCharType="begin">
          <w:ffData>
            <w:name w:val="Texto47"/>
            <w:enabled/>
            <w:calcOnExit w:val="0"/>
            <w:textInput/>
          </w:ffData>
        </w:fldChar>
      </w:r>
      <w:r w:rsidRPr="00B14861">
        <w:rPr>
          <w:rFonts w:ascii="Arial" w:hAnsi="Arial" w:cs="Arial"/>
        </w:rPr>
        <w:instrText xml:space="preserve"> FORMTEXT </w:instrText>
      </w:r>
      <w:r w:rsidR="003C14B9" w:rsidRPr="00B14861">
        <w:rPr>
          <w:rFonts w:ascii="Arial" w:hAnsi="Arial" w:cs="Arial"/>
        </w:rPr>
      </w:r>
      <w:r w:rsidR="003C14B9" w:rsidRPr="00B14861">
        <w:rPr>
          <w:rFonts w:ascii="Arial" w:hAnsi="Arial" w:cs="Arial"/>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3C14B9" w:rsidRPr="00B14861">
        <w:rPr>
          <w:rFonts w:ascii="Arial" w:hAnsi="Arial" w:cs="Arial"/>
        </w:rPr>
        <w:fldChar w:fldCharType="end"/>
      </w:r>
    </w:p>
    <w:p w:rsidR="00A7635A" w:rsidRPr="00B14861" w:rsidRDefault="00A7635A" w:rsidP="00A7635A">
      <w:pPr>
        <w:tabs>
          <w:tab w:val="left" w:pos="709"/>
        </w:tabs>
        <w:spacing w:line="276" w:lineRule="auto"/>
        <w:rPr>
          <w:rFonts w:ascii="Arial" w:hAnsi="Arial" w:cs="Arial"/>
        </w:rPr>
      </w:pPr>
      <w:r w:rsidRPr="00B14861">
        <w:rPr>
          <w:rFonts w:ascii="Arial" w:hAnsi="Arial" w:cs="Arial"/>
        </w:rPr>
        <w:t>CPF</w:t>
      </w:r>
      <w:r w:rsidRPr="00B14861">
        <w:rPr>
          <w:rFonts w:ascii="Arial" w:hAnsi="Arial" w:cs="Arial"/>
        </w:rPr>
        <w:tab/>
        <w:t xml:space="preserve">: </w:t>
      </w:r>
      <w:r w:rsidR="003C14B9" w:rsidRPr="00B14861">
        <w:rPr>
          <w:rFonts w:ascii="Arial" w:hAnsi="Arial" w:cs="Arial"/>
        </w:rPr>
        <w:fldChar w:fldCharType="begin">
          <w:ffData>
            <w:name w:val="Texto48"/>
            <w:enabled/>
            <w:calcOnExit w:val="0"/>
            <w:textInput/>
          </w:ffData>
        </w:fldChar>
      </w:r>
      <w:r w:rsidRPr="00B14861">
        <w:rPr>
          <w:rFonts w:ascii="Arial" w:hAnsi="Arial" w:cs="Arial"/>
        </w:rPr>
        <w:instrText xml:space="preserve"> FORMTEXT </w:instrText>
      </w:r>
      <w:r w:rsidR="003C14B9" w:rsidRPr="00B14861">
        <w:rPr>
          <w:rFonts w:ascii="Arial" w:hAnsi="Arial" w:cs="Arial"/>
        </w:rPr>
      </w:r>
      <w:r w:rsidR="003C14B9" w:rsidRPr="00B14861">
        <w:rPr>
          <w:rFonts w:ascii="Arial" w:hAnsi="Arial" w:cs="Arial"/>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3C14B9" w:rsidRPr="00B14861">
        <w:rPr>
          <w:rFonts w:ascii="Arial" w:hAnsi="Arial" w:cs="Arial"/>
        </w:rPr>
        <w:fldChar w:fldCharType="end"/>
      </w:r>
    </w:p>
    <w:p w:rsidR="00A7635A" w:rsidRPr="00B14861" w:rsidRDefault="00A7635A" w:rsidP="00A7635A">
      <w:pPr>
        <w:spacing w:line="360" w:lineRule="auto"/>
        <w:rPr>
          <w:rFonts w:ascii="Arial" w:hAnsi="Arial" w:cs="Arial"/>
        </w:rPr>
      </w:pPr>
      <w:r w:rsidRPr="00B14861">
        <w:rPr>
          <w:rFonts w:ascii="Arial" w:hAnsi="Arial" w:cs="Arial"/>
        </w:rPr>
        <w:t>Assinatura: __________________________________________________</w:t>
      </w:r>
    </w:p>
    <w:p w:rsidR="00A7635A" w:rsidRPr="00B14861" w:rsidRDefault="00A7635A" w:rsidP="00A7635A">
      <w:pPr>
        <w:spacing w:line="360" w:lineRule="auto"/>
        <w:rPr>
          <w:rFonts w:ascii="Arial" w:hAnsi="Arial" w:cs="Arial"/>
        </w:rPr>
      </w:pPr>
    </w:p>
    <w:p w:rsidR="00A7635A" w:rsidRPr="00B14861" w:rsidRDefault="00A7635A" w:rsidP="00A7635A">
      <w:pPr>
        <w:spacing w:line="360" w:lineRule="auto"/>
        <w:jc w:val="center"/>
        <w:rPr>
          <w:rFonts w:ascii="Arial" w:hAnsi="Arial" w:cs="Arial"/>
          <w:b/>
        </w:rPr>
      </w:pPr>
      <w:r w:rsidRPr="00B14861">
        <w:rPr>
          <w:rFonts w:ascii="Arial" w:hAnsi="Arial" w:cs="Arial"/>
          <w:i/>
        </w:rPr>
        <w:t>(*) Facultativo. Indicar quando já constituído, informando, inclusive, o endereço eletrônico</w:t>
      </w:r>
      <w:r w:rsidRPr="00B14861">
        <w:rPr>
          <w:rFonts w:ascii="Arial" w:eastAsia="Calibri" w:hAnsi="Arial" w:cs="Arial"/>
        </w:rPr>
        <w:t>.</w:t>
      </w:r>
      <w:r w:rsidRPr="00B14861">
        <w:rPr>
          <w:rFonts w:ascii="Arial" w:hAnsi="Arial" w:cs="Arial"/>
          <w:i/>
          <w:sz w:val="22"/>
          <w:szCs w:val="22"/>
        </w:rPr>
        <w:br w:type="column"/>
      </w:r>
      <w:r w:rsidRPr="00B14861">
        <w:rPr>
          <w:rFonts w:ascii="Arial" w:hAnsi="Arial" w:cs="Arial"/>
          <w:b/>
        </w:rPr>
        <w:lastRenderedPageBreak/>
        <w:t>ANEXO X</w:t>
      </w:r>
    </w:p>
    <w:p w:rsidR="00C63766" w:rsidRPr="00B14861" w:rsidRDefault="00C63766" w:rsidP="00C63766">
      <w:pPr>
        <w:tabs>
          <w:tab w:val="center" w:pos="4536"/>
        </w:tabs>
        <w:spacing w:line="360" w:lineRule="auto"/>
        <w:jc w:val="center"/>
        <w:rPr>
          <w:rFonts w:ascii="Arial" w:eastAsia="Arial Unicode MS" w:hAnsi="Arial" w:cs="Arial"/>
          <w:b/>
          <w:bCs/>
          <w:caps/>
        </w:rPr>
      </w:pPr>
      <w:r w:rsidRPr="00B14861">
        <w:rPr>
          <w:rFonts w:ascii="Arial" w:eastAsia="Arial Unicode MS" w:hAnsi="Arial" w:cs="Arial"/>
          <w:b/>
        </w:rPr>
        <w:t xml:space="preserve">PREGÃO ELETRÔNICO </w:t>
      </w:r>
      <w:r w:rsidRPr="00B14861">
        <w:rPr>
          <w:rFonts w:ascii="Arial" w:eastAsia="Arial Unicode MS" w:hAnsi="Arial" w:cs="Arial"/>
          <w:b/>
          <w:bCs/>
          <w:caps/>
        </w:rPr>
        <w:t xml:space="preserve">Nº </w:t>
      </w:r>
      <w:sdt>
        <w:sdtPr>
          <w:rPr>
            <w:rStyle w:val="Estilo43"/>
            <w:rFonts w:cs="Arial"/>
          </w:rPr>
          <w:alias w:val="Nº DO PREGÃO"/>
          <w:tag w:val="Nº DO PREGÃO"/>
          <w:id w:val="540547777"/>
          <w:placeholder>
            <w:docPart w:val="4D818B187CFD4A67A179026A233DB560"/>
          </w:placeholder>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FC4022">
            <w:rPr>
              <w:rStyle w:val="Estilo43"/>
              <w:rFonts w:cs="Arial"/>
            </w:rPr>
            <w:t>107/2025</w:t>
          </w:r>
        </w:sdtContent>
      </w:sdt>
    </w:p>
    <w:p w:rsidR="00C63766"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PROCESSO INTERNO Nº </w:t>
      </w:r>
      <w:sdt>
        <w:sdtPr>
          <w:rPr>
            <w:rStyle w:val="Estilo40"/>
            <w:rFonts w:cs="Arial"/>
          </w:rPr>
          <w:alias w:val="Nº PROC. INTERNO"/>
          <w:tag w:val="Nº PROC. INTERNO"/>
          <w:id w:val="540547778"/>
          <w:placeholder>
            <w:docPart w:val="25BB4969A2C6490EAD9A4B55EB53F80F"/>
          </w:placeholder>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FC4022">
            <w:rPr>
              <w:rStyle w:val="Estilo40"/>
              <w:rFonts w:cs="Arial"/>
            </w:rPr>
            <w:t>49.421/2025</w:t>
          </w:r>
        </w:sdtContent>
      </w:sdt>
    </w:p>
    <w:p w:rsidR="00C63766"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PROCESSO DE COMPRAS Nº </w:t>
      </w:r>
      <w:sdt>
        <w:sdtPr>
          <w:rPr>
            <w:rStyle w:val="Estilo41"/>
            <w:rFonts w:cs="Arial"/>
          </w:rPr>
          <w:alias w:val="Nº PROC. COMPRAS"/>
          <w:tag w:val="Nº PROC. COMPRAS"/>
          <w:id w:val="540547779"/>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5D01C3">
            <w:rPr>
              <w:rStyle w:val="Estilo41"/>
              <w:rFonts w:cs="Arial"/>
            </w:rPr>
            <w:t>1.111/2026</w:t>
          </w:r>
        </w:sdtContent>
      </w:sdt>
    </w:p>
    <w:p w:rsidR="00C63766" w:rsidRPr="00B14861" w:rsidRDefault="00C63766" w:rsidP="00C63766">
      <w:pPr>
        <w:spacing w:line="360" w:lineRule="auto"/>
        <w:jc w:val="center"/>
        <w:rPr>
          <w:rFonts w:ascii="Arial" w:eastAsia="Arial Unicode MS" w:hAnsi="Arial" w:cs="Arial"/>
          <w:b/>
          <w:bCs/>
        </w:rPr>
      </w:pPr>
      <w:r w:rsidRPr="00B14861">
        <w:rPr>
          <w:rFonts w:ascii="Arial" w:eastAsia="Arial Unicode MS" w:hAnsi="Arial" w:cs="Arial"/>
          <w:b/>
          <w:bCs/>
        </w:rPr>
        <w:t xml:space="preserve">EDITAL N° </w:t>
      </w:r>
      <w:sdt>
        <w:sdtPr>
          <w:rPr>
            <w:rStyle w:val="Estilo42"/>
            <w:rFonts w:cs="Arial"/>
          </w:rPr>
          <w:alias w:val="Nº EDITAL"/>
          <w:tag w:val="Nº EDITAL"/>
          <w:id w:val="540547780"/>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FC4022">
            <w:rPr>
              <w:rStyle w:val="Estilo42"/>
              <w:rFonts w:cs="Arial"/>
            </w:rPr>
            <w:t>142/2025</w:t>
          </w:r>
        </w:sdtContent>
      </w:sdt>
    </w:p>
    <w:p w:rsidR="00A7635A" w:rsidRPr="00B14861" w:rsidRDefault="00A7635A" w:rsidP="00A7635A">
      <w:pPr>
        <w:spacing w:line="360" w:lineRule="auto"/>
        <w:jc w:val="center"/>
        <w:rPr>
          <w:rFonts w:ascii="Arial" w:hAnsi="Arial" w:cs="Arial"/>
          <w:b/>
        </w:rPr>
      </w:pPr>
    </w:p>
    <w:p w:rsidR="00A7635A" w:rsidRPr="00B14861" w:rsidRDefault="00A7635A" w:rsidP="00A7635A">
      <w:pPr>
        <w:spacing w:line="360" w:lineRule="auto"/>
        <w:jc w:val="center"/>
        <w:rPr>
          <w:rFonts w:ascii="Arial" w:hAnsi="Arial" w:cs="Arial"/>
          <w:b/>
        </w:rPr>
      </w:pPr>
      <w:r w:rsidRPr="00B14861">
        <w:rPr>
          <w:rFonts w:ascii="Arial" w:hAnsi="Arial" w:cs="Arial"/>
          <w:b/>
        </w:rPr>
        <w:t>FISCAL DO CONTRATO OU ATOS JURÍDICOS ANÁLOGOS</w:t>
      </w:r>
    </w:p>
    <w:p w:rsidR="00A7635A" w:rsidRPr="00B14861" w:rsidRDefault="00A7635A" w:rsidP="00A7635A">
      <w:pPr>
        <w:spacing w:line="360" w:lineRule="auto"/>
        <w:jc w:val="center"/>
        <w:rPr>
          <w:rFonts w:ascii="Arial" w:hAnsi="Arial" w:cs="Arial"/>
          <w:b/>
        </w:rPr>
      </w:pPr>
    </w:p>
    <w:p w:rsidR="00A7635A" w:rsidRPr="00B14861" w:rsidRDefault="00A7635A" w:rsidP="00A7635A">
      <w:pPr>
        <w:spacing w:line="360" w:lineRule="auto"/>
        <w:rPr>
          <w:rFonts w:ascii="Arial" w:eastAsia="Arial Unicode MS" w:hAnsi="Arial" w:cs="Arial"/>
          <w:b/>
          <w:bCs/>
        </w:rPr>
      </w:pPr>
      <w:r w:rsidRPr="00B14861">
        <w:rPr>
          <w:rFonts w:ascii="Arial" w:hAnsi="Arial" w:cs="Arial"/>
          <w:b/>
        </w:rPr>
        <w:t xml:space="preserve">CONTRATO N° (DE ORIGEM): </w:t>
      </w:r>
      <w:r w:rsidR="003C14B9" w:rsidRPr="00B14861">
        <w:rPr>
          <w:rFonts w:ascii="Arial" w:eastAsia="Arial Unicode MS" w:hAnsi="Arial" w:cs="Arial"/>
          <w:b/>
          <w:bCs/>
        </w:rPr>
        <w:fldChar w:fldCharType="begin">
          <w:ffData>
            <w:name w:val="Texto2"/>
            <w:enabled/>
            <w:calcOnExit w:val="0"/>
            <w:textInput>
              <w:type w:val="number"/>
            </w:textInput>
          </w:ffData>
        </w:fldChar>
      </w:r>
      <w:r w:rsidRPr="00B14861">
        <w:rPr>
          <w:rFonts w:ascii="Arial" w:eastAsia="Arial Unicode MS" w:hAnsi="Arial" w:cs="Arial"/>
          <w:b/>
          <w:bCs/>
        </w:rPr>
        <w:instrText xml:space="preserve"> FORMTEXT </w:instrText>
      </w:r>
      <w:r w:rsidR="003C14B9" w:rsidRPr="00B14861">
        <w:rPr>
          <w:rFonts w:ascii="Arial" w:eastAsia="Arial Unicode MS" w:hAnsi="Arial" w:cs="Arial"/>
          <w:b/>
          <w:bCs/>
        </w:rPr>
      </w:r>
      <w:r w:rsidR="003C14B9" w:rsidRPr="00B14861">
        <w:rPr>
          <w:rFonts w:ascii="Arial" w:eastAsia="Arial Unicode MS" w:hAnsi="Arial" w:cs="Arial"/>
          <w:b/>
          <w:bCs/>
        </w:rPr>
        <w:fldChar w:fldCharType="separate"/>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Pr="00B14861">
        <w:rPr>
          <w:rFonts w:ascii="Arial" w:eastAsia="Arial Unicode MS" w:hAnsi="Arial" w:cs="Arial"/>
          <w:b/>
          <w:bCs/>
        </w:rPr>
        <w:t> </w:t>
      </w:r>
      <w:r w:rsidR="003C14B9" w:rsidRPr="00B14861">
        <w:rPr>
          <w:rFonts w:ascii="Arial" w:eastAsia="Arial Unicode MS" w:hAnsi="Arial" w:cs="Arial"/>
          <w:b/>
          <w:bCs/>
        </w:rPr>
        <w:fldChar w:fldCharType="end"/>
      </w:r>
      <w:r w:rsidRPr="00B14861">
        <w:rPr>
          <w:rFonts w:ascii="Arial" w:eastAsia="Arial Unicode MS" w:hAnsi="Arial" w:cs="Arial"/>
          <w:b/>
          <w:bCs/>
        </w:rPr>
        <w:t>/</w:t>
      </w:r>
      <w:r w:rsidR="003C14B9" w:rsidRPr="00B14861">
        <w:rPr>
          <w:rFonts w:ascii="Arial" w:eastAsia="Arial Unicode MS" w:hAnsi="Arial" w:cs="Arial"/>
          <w:b/>
          <w:bCs/>
        </w:rPr>
        <w:fldChar w:fldCharType="begin">
          <w:ffData>
            <w:name w:val="Texto3"/>
            <w:enabled/>
            <w:calcOnExit w:val="0"/>
            <w:textInput>
              <w:type w:val="number"/>
            </w:textInput>
          </w:ffData>
        </w:fldChar>
      </w:r>
      <w:r w:rsidRPr="00B14861">
        <w:rPr>
          <w:rFonts w:ascii="Arial" w:eastAsia="Arial Unicode MS" w:hAnsi="Arial" w:cs="Arial"/>
          <w:b/>
          <w:bCs/>
        </w:rPr>
        <w:instrText xml:space="preserve"> FORMTEXT </w:instrText>
      </w:r>
      <w:r w:rsidR="003C14B9" w:rsidRPr="00B14861">
        <w:rPr>
          <w:rFonts w:ascii="Arial" w:eastAsia="Arial Unicode MS" w:hAnsi="Arial" w:cs="Arial"/>
          <w:b/>
          <w:bCs/>
        </w:rPr>
      </w:r>
      <w:r w:rsidR="003C14B9" w:rsidRPr="00B14861">
        <w:rPr>
          <w:rFonts w:ascii="Arial" w:eastAsia="Arial Unicode MS" w:hAnsi="Arial" w:cs="Arial"/>
          <w:b/>
          <w:bCs/>
        </w:rPr>
        <w:fldChar w:fldCharType="separate"/>
      </w:r>
      <w:r w:rsidRPr="00B14861">
        <w:rPr>
          <w:rFonts w:ascii="Arial" w:eastAsia="Arial Unicode MS" w:hAnsi="Arial" w:cs="Arial"/>
          <w:b/>
          <w:bCs/>
          <w:noProof/>
        </w:rPr>
        <w:t> </w:t>
      </w:r>
      <w:r w:rsidRPr="00B14861">
        <w:rPr>
          <w:rFonts w:ascii="Arial" w:eastAsia="Arial Unicode MS" w:hAnsi="Arial" w:cs="Arial"/>
          <w:b/>
          <w:bCs/>
          <w:noProof/>
        </w:rPr>
        <w:t> </w:t>
      </w:r>
      <w:r w:rsidRPr="00B14861">
        <w:rPr>
          <w:rFonts w:ascii="Arial" w:eastAsia="Arial Unicode MS" w:hAnsi="Arial" w:cs="Arial"/>
          <w:b/>
          <w:bCs/>
          <w:noProof/>
        </w:rPr>
        <w:t> </w:t>
      </w:r>
      <w:r w:rsidRPr="00B14861">
        <w:rPr>
          <w:rFonts w:ascii="Arial" w:eastAsia="Arial Unicode MS" w:hAnsi="Arial" w:cs="Arial"/>
          <w:b/>
          <w:bCs/>
          <w:noProof/>
        </w:rPr>
        <w:t> </w:t>
      </w:r>
      <w:r w:rsidRPr="00B14861">
        <w:rPr>
          <w:rFonts w:ascii="Arial" w:eastAsia="Arial Unicode MS" w:hAnsi="Arial" w:cs="Arial"/>
          <w:b/>
          <w:bCs/>
          <w:noProof/>
        </w:rPr>
        <w:t> </w:t>
      </w:r>
      <w:r w:rsidR="003C14B9" w:rsidRPr="00B14861">
        <w:rPr>
          <w:rFonts w:ascii="Arial" w:eastAsia="Arial Unicode MS" w:hAnsi="Arial" w:cs="Arial"/>
          <w:b/>
          <w:bCs/>
        </w:rPr>
        <w:fldChar w:fldCharType="end"/>
      </w:r>
    </w:p>
    <w:p w:rsidR="00A7635A" w:rsidRPr="00B14861" w:rsidRDefault="00A7635A" w:rsidP="00A7635A">
      <w:pPr>
        <w:spacing w:line="360" w:lineRule="auto"/>
        <w:rPr>
          <w:rFonts w:ascii="Arial" w:eastAsia="Arial Unicode MS" w:hAnsi="Arial" w:cs="Arial"/>
          <w:b/>
          <w:bCs/>
        </w:rPr>
      </w:pPr>
    </w:p>
    <w:p w:rsidR="00A7635A" w:rsidRPr="00B14861" w:rsidRDefault="00A7635A" w:rsidP="00A7635A">
      <w:pPr>
        <w:spacing w:line="360" w:lineRule="auto"/>
        <w:jc w:val="both"/>
        <w:rPr>
          <w:rFonts w:ascii="Arial" w:hAnsi="Arial" w:cs="Arial"/>
        </w:rPr>
      </w:pPr>
      <w:r w:rsidRPr="00B14861">
        <w:rPr>
          <w:rFonts w:ascii="Arial" w:hAnsi="Arial" w:cs="Arial"/>
        </w:rPr>
        <w:t>CONTRATANTE: Prefeitura Municipal da Estância Balneária de Caraguatatuba</w:t>
      </w:r>
    </w:p>
    <w:p w:rsidR="00A7635A" w:rsidRPr="00B14861" w:rsidRDefault="00A7635A" w:rsidP="00A7635A">
      <w:pPr>
        <w:pStyle w:val="PargrafodaLista"/>
        <w:spacing w:line="360" w:lineRule="auto"/>
        <w:ind w:left="0"/>
        <w:rPr>
          <w:rFonts w:ascii="Arial" w:hAnsi="Arial" w:cs="Arial"/>
        </w:rPr>
      </w:pPr>
      <w:r w:rsidRPr="00B14861">
        <w:rPr>
          <w:rFonts w:ascii="Arial" w:hAnsi="Arial" w:cs="Arial"/>
        </w:rPr>
        <w:t xml:space="preserve">UNIDADE GESTORA: </w:t>
      </w:r>
      <w:r w:rsidR="0099469C">
        <w:rPr>
          <w:rFonts w:ascii="Arial" w:hAnsi="Arial" w:cs="Arial"/>
        </w:rPr>
        <w:t>Secretaria Municipal de Segurança Pública e Mobilidade Urbana</w:t>
      </w:r>
    </w:p>
    <w:p w:rsidR="00A7635A" w:rsidRPr="00B14861" w:rsidRDefault="00A7635A" w:rsidP="00A7635A">
      <w:pPr>
        <w:spacing w:line="360" w:lineRule="auto"/>
        <w:jc w:val="both"/>
        <w:rPr>
          <w:rFonts w:ascii="Arial" w:hAnsi="Arial" w:cs="Arial"/>
        </w:rPr>
      </w:pPr>
      <w:r w:rsidRPr="00B14861">
        <w:rPr>
          <w:rFonts w:ascii="Arial" w:hAnsi="Arial" w:cs="Arial"/>
        </w:rPr>
        <w:t xml:space="preserve">CONTRATADA: </w:t>
      </w:r>
      <w:r w:rsidR="003C14B9" w:rsidRPr="00B14861">
        <w:rPr>
          <w:rFonts w:ascii="Arial" w:hAnsi="Arial" w:cs="Arial"/>
        </w:rPr>
        <w:fldChar w:fldCharType="begin">
          <w:ffData>
            <w:name w:val="Texto49"/>
            <w:enabled/>
            <w:calcOnExit w:val="0"/>
            <w:textInput/>
          </w:ffData>
        </w:fldChar>
      </w:r>
      <w:bookmarkStart w:id="19" w:name="Texto49"/>
      <w:r w:rsidRPr="00B14861">
        <w:rPr>
          <w:rFonts w:ascii="Arial" w:hAnsi="Arial" w:cs="Arial"/>
        </w:rPr>
        <w:instrText xml:space="preserve"> FORMTEXT </w:instrText>
      </w:r>
      <w:r w:rsidR="003C14B9" w:rsidRPr="00B14861">
        <w:rPr>
          <w:rFonts w:ascii="Arial" w:hAnsi="Arial" w:cs="Arial"/>
        </w:rPr>
      </w:r>
      <w:r w:rsidR="003C14B9" w:rsidRPr="00B14861">
        <w:rPr>
          <w:rFonts w:ascii="Arial" w:hAnsi="Arial" w:cs="Arial"/>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3C14B9" w:rsidRPr="00B14861">
        <w:rPr>
          <w:rFonts w:ascii="Arial" w:hAnsi="Arial" w:cs="Arial"/>
        </w:rPr>
        <w:fldChar w:fldCharType="end"/>
      </w:r>
      <w:bookmarkEnd w:id="19"/>
    </w:p>
    <w:p w:rsidR="00A7635A" w:rsidRPr="00B14861" w:rsidRDefault="00A7635A" w:rsidP="00A7635A">
      <w:pPr>
        <w:spacing w:line="360" w:lineRule="auto"/>
        <w:jc w:val="both"/>
        <w:rPr>
          <w:rFonts w:ascii="Arial" w:hAnsi="Arial" w:cs="Arial"/>
        </w:rPr>
      </w:pPr>
      <w:r w:rsidRPr="00B14861">
        <w:rPr>
          <w:rFonts w:ascii="Arial" w:hAnsi="Arial" w:cs="Arial"/>
        </w:rPr>
        <w:t>VIGÊNCIA: _____/ _____/ _____ A ____/ ____/ ____</w:t>
      </w:r>
    </w:p>
    <w:p w:rsidR="00A7635A" w:rsidRPr="00B14861" w:rsidRDefault="00A7635A" w:rsidP="00A7635A">
      <w:pPr>
        <w:spacing w:line="360" w:lineRule="auto"/>
        <w:jc w:val="both"/>
        <w:rPr>
          <w:rFonts w:ascii="Arial" w:eastAsia="Arial Unicode MS" w:hAnsi="Arial" w:cs="Arial"/>
          <w:b/>
        </w:rPr>
      </w:pPr>
      <w:r w:rsidRPr="00B14861">
        <w:rPr>
          <w:rFonts w:ascii="Arial" w:hAnsi="Arial" w:cs="Arial"/>
        </w:rPr>
        <w:t xml:space="preserve">VALOR: </w:t>
      </w:r>
      <w:r w:rsidRPr="00B14861">
        <w:rPr>
          <w:rFonts w:ascii="Arial" w:eastAsia="Arial Unicode MS" w:hAnsi="Arial" w:cs="Arial"/>
          <w:b/>
        </w:rPr>
        <w:t>R</w:t>
      </w:r>
      <w:r w:rsidRPr="00B14861">
        <w:rPr>
          <w:rFonts w:ascii="Arial" w:hAnsi="Arial" w:cs="Arial"/>
          <w:b/>
        </w:rPr>
        <w:t xml:space="preserve">$ </w:t>
      </w:r>
      <w:r w:rsidR="003C14B9" w:rsidRPr="00B14861">
        <w:rPr>
          <w:rFonts w:ascii="Arial" w:hAnsi="Arial" w:cs="Arial"/>
          <w:b/>
        </w:rPr>
        <w:fldChar w:fldCharType="begin">
          <w:ffData>
            <w:name w:val="Texto43"/>
            <w:enabled/>
            <w:calcOnExit w:val="0"/>
            <w:textInput/>
          </w:ffData>
        </w:fldChar>
      </w:r>
      <w:r w:rsidRPr="00B14861">
        <w:rPr>
          <w:rFonts w:ascii="Arial" w:hAnsi="Arial" w:cs="Arial"/>
          <w:b/>
        </w:rPr>
        <w:instrText xml:space="preserve"> FORMTEXT </w:instrText>
      </w:r>
      <w:r w:rsidR="003C14B9" w:rsidRPr="00B14861">
        <w:rPr>
          <w:rFonts w:ascii="Arial" w:hAnsi="Arial" w:cs="Arial"/>
          <w:b/>
        </w:rPr>
      </w:r>
      <w:r w:rsidR="003C14B9" w:rsidRPr="00B14861">
        <w:rPr>
          <w:rFonts w:ascii="Arial" w:hAnsi="Arial" w:cs="Arial"/>
          <w:b/>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3C14B9" w:rsidRPr="00B14861">
        <w:rPr>
          <w:rFonts w:ascii="Arial" w:hAnsi="Arial" w:cs="Arial"/>
          <w:b/>
        </w:rPr>
        <w:fldChar w:fldCharType="end"/>
      </w:r>
      <w:r w:rsidRPr="00B14861">
        <w:rPr>
          <w:rFonts w:ascii="Arial" w:hAnsi="Arial" w:cs="Arial"/>
          <w:b/>
        </w:rPr>
        <w:t xml:space="preserve"> (</w:t>
      </w:r>
      <w:r w:rsidR="003C14B9" w:rsidRPr="00B14861">
        <w:rPr>
          <w:rFonts w:ascii="Arial" w:hAnsi="Arial" w:cs="Arial"/>
          <w:b/>
        </w:rPr>
        <w:fldChar w:fldCharType="begin">
          <w:ffData>
            <w:name w:val="Texto44"/>
            <w:enabled/>
            <w:calcOnExit w:val="0"/>
            <w:textInput/>
          </w:ffData>
        </w:fldChar>
      </w:r>
      <w:r w:rsidRPr="00B14861">
        <w:rPr>
          <w:rFonts w:ascii="Arial" w:hAnsi="Arial" w:cs="Arial"/>
          <w:b/>
        </w:rPr>
        <w:instrText xml:space="preserve"> FORMTEXT </w:instrText>
      </w:r>
      <w:r w:rsidR="003C14B9" w:rsidRPr="00B14861">
        <w:rPr>
          <w:rFonts w:ascii="Arial" w:hAnsi="Arial" w:cs="Arial"/>
          <w:b/>
        </w:rPr>
      </w:r>
      <w:r w:rsidR="003C14B9" w:rsidRPr="00B14861">
        <w:rPr>
          <w:rFonts w:ascii="Arial" w:hAnsi="Arial" w:cs="Arial"/>
          <w:b/>
        </w:rPr>
        <w:fldChar w:fldCharType="separate"/>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Pr="00B14861">
        <w:rPr>
          <w:rFonts w:ascii="Arial" w:hAnsi="Arial" w:cs="Arial"/>
          <w:noProof/>
        </w:rPr>
        <w:t> </w:t>
      </w:r>
      <w:r w:rsidR="003C14B9" w:rsidRPr="00B14861">
        <w:rPr>
          <w:rFonts w:ascii="Arial" w:hAnsi="Arial" w:cs="Arial"/>
          <w:b/>
        </w:rPr>
        <w:fldChar w:fldCharType="end"/>
      </w:r>
      <w:r w:rsidRPr="00B14861">
        <w:rPr>
          <w:rFonts w:ascii="Arial" w:hAnsi="Arial" w:cs="Arial"/>
          <w:b/>
        </w:rPr>
        <w:t>)</w:t>
      </w:r>
      <w:r w:rsidRPr="00B14861">
        <w:rPr>
          <w:rFonts w:ascii="Arial" w:eastAsia="Arial Unicode MS" w:hAnsi="Arial" w:cs="Arial"/>
          <w:b/>
        </w:rPr>
        <w:t>.</w:t>
      </w:r>
    </w:p>
    <w:p w:rsidR="00A7635A" w:rsidRPr="00B14861" w:rsidRDefault="00A7635A" w:rsidP="00A7635A">
      <w:pPr>
        <w:spacing w:line="360" w:lineRule="auto"/>
        <w:jc w:val="both"/>
        <w:rPr>
          <w:rFonts w:ascii="Arial" w:hAnsi="Arial" w:cs="Arial"/>
        </w:rPr>
      </w:pPr>
    </w:p>
    <w:p w:rsidR="00A7635A" w:rsidRPr="00B14861" w:rsidRDefault="00A7635A" w:rsidP="00A7635A">
      <w:pPr>
        <w:spacing w:line="360" w:lineRule="auto"/>
        <w:jc w:val="both"/>
        <w:rPr>
          <w:rFonts w:ascii="Arial" w:hAnsi="Arial" w:cs="Arial"/>
        </w:rPr>
      </w:pPr>
      <w:r w:rsidRPr="00B14861">
        <w:rPr>
          <w:rFonts w:ascii="Arial" w:hAnsi="Arial" w:cs="Arial"/>
        </w:rPr>
        <w:t xml:space="preserve">OBJETO: </w:t>
      </w:r>
      <w:sdt>
        <w:sdtPr>
          <w:rPr>
            <w:rStyle w:val="Estilo17"/>
            <w:rFonts w:eastAsia="Arial Unicode MS" w:cs="Arial"/>
            <w:b/>
            <w:color w:val="auto"/>
          </w:rPr>
          <w:alias w:val="DESCREVER OBJETO"/>
          <w:tag w:val="DESCREVER OBJETO"/>
          <w:id w:val="96811510"/>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BD7D98">
            <w:rPr>
              <w:rStyle w:val="Estilo17"/>
              <w:rFonts w:eastAsia="Arial Unicode MS" w:cs="Arial"/>
              <w:b/>
              <w:color w:val="auto"/>
            </w:rPr>
            <w:t>CONTRATAÇÃO DE EMPRESA PARA A PRESTAÇÃO DE SERVIÇOS DE LOCAÇÃO COM FORNECIMENTO DE EQUIPAMENTOS E DEMAIS INSUMOS PARA IMPLANTAÇÃO DE SISTEMA DE COMUNICAÇÃO DIGITAL E SINALIZADOR GIROFLEX</w:t>
          </w:r>
        </w:sdtContent>
      </w:sdt>
    </w:p>
    <w:p w:rsidR="00A7635A" w:rsidRPr="00B14861" w:rsidRDefault="00A7635A" w:rsidP="00A7635A">
      <w:pPr>
        <w:ind w:left="4536"/>
        <w:jc w:val="both"/>
        <w:rPr>
          <w:rFonts w:ascii="Arial" w:hAnsi="Arial" w:cs="Arial"/>
        </w:rPr>
      </w:pPr>
      <w:r w:rsidRPr="00B14861">
        <w:rPr>
          <w:rFonts w:ascii="Arial" w:hAnsi="Arial" w:cs="Arial"/>
        </w:rPr>
        <w:t>Dispõe sobre a designação de Fiscal para assistir e subsidiar o gestor do contrato indicado na epígrafe e dá outras providências.</w:t>
      </w:r>
    </w:p>
    <w:p w:rsidR="00A7635A" w:rsidRPr="00B14861" w:rsidRDefault="00A7635A" w:rsidP="00A7635A">
      <w:pPr>
        <w:jc w:val="both"/>
        <w:rPr>
          <w:rFonts w:ascii="Arial" w:hAnsi="Arial" w:cs="Arial"/>
        </w:rPr>
      </w:pPr>
    </w:p>
    <w:p w:rsidR="00A7635A" w:rsidRPr="00B14861" w:rsidRDefault="00A7635A" w:rsidP="00A7635A">
      <w:pPr>
        <w:spacing w:line="360" w:lineRule="auto"/>
        <w:jc w:val="both"/>
        <w:rPr>
          <w:rFonts w:ascii="Arial" w:eastAsia="Arial Unicode MS" w:hAnsi="Arial" w:cs="Arial"/>
          <w:b/>
        </w:rPr>
      </w:pPr>
      <w:r w:rsidRPr="00B14861">
        <w:rPr>
          <w:rFonts w:ascii="Arial" w:hAnsi="Arial" w:cs="Arial"/>
        </w:rPr>
        <w:t>O município designa</w:t>
      </w:r>
      <w:r w:rsidR="0099469C">
        <w:rPr>
          <w:rFonts w:ascii="Arial" w:hAnsi="Arial" w:cs="Arial"/>
        </w:rPr>
        <w:t xml:space="preserve"> como Fiscal do contrato </w:t>
      </w:r>
      <w:r w:rsidR="00436917">
        <w:rPr>
          <w:rFonts w:ascii="Arial" w:hAnsi="Arial" w:cs="Arial"/>
        </w:rPr>
        <w:t>o</w:t>
      </w:r>
      <w:r w:rsidRPr="00B14861">
        <w:rPr>
          <w:rFonts w:ascii="Arial" w:hAnsi="Arial" w:cs="Arial"/>
        </w:rPr>
        <w:t xml:space="preserve"> servidor</w:t>
      </w:r>
      <w:r w:rsidR="00C63766" w:rsidRPr="00B14861">
        <w:rPr>
          <w:rFonts w:ascii="Arial" w:hAnsi="Arial" w:cs="Arial"/>
        </w:rPr>
        <w:t xml:space="preserve"> </w:t>
      </w:r>
      <w:sdt>
        <w:sdtPr>
          <w:rPr>
            <w:rStyle w:val="ARIAL120"/>
            <w:rFonts w:cs="Arial"/>
          </w:rPr>
          <w:alias w:val="FISCAL"/>
          <w:tag w:val="FISCAL"/>
          <w:id w:val="877359162"/>
          <w:dataBinding w:prefixMappings="xmlns:ns0='http://schemas.microsoft.com/office/2006/coverPageProps' " w:xpath="/ns0:CoverPageProperties[1]/ns0:CompanyPhone[1]" w:storeItemID="{55AF091B-3C7A-41E3-B477-F2FDAA23CFDA}"/>
          <w:text/>
        </w:sdtPr>
        <w:sdtEndPr>
          <w:rPr>
            <w:rStyle w:val="ARIAL12semnegrito"/>
            <w:rFonts w:eastAsia="Times New Roman" w:cs="Times New Roman"/>
            <w:b w:val="0"/>
          </w:rPr>
        </w:sdtEndPr>
        <w:sdtContent>
          <w:r w:rsidR="00436917">
            <w:rPr>
              <w:rStyle w:val="ARIAL120"/>
              <w:rFonts w:cs="Arial"/>
            </w:rPr>
            <w:t>LUIZ CARLOS DE CASTRO</w:t>
          </w:r>
        </w:sdtContent>
      </w:sdt>
      <w:r w:rsidRPr="00B14861">
        <w:rPr>
          <w:rFonts w:ascii="Arial" w:hAnsi="Arial" w:cs="Arial"/>
        </w:rPr>
        <w:t>, matrícula</w:t>
      </w:r>
      <w:r w:rsidR="00C63766" w:rsidRPr="00B14861">
        <w:rPr>
          <w:rFonts w:ascii="Arial" w:hAnsi="Arial" w:cs="Arial"/>
        </w:rPr>
        <w:t xml:space="preserve"> </w:t>
      </w:r>
      <w:sdt>
        <w:sdtPr>
          <w:rPr>
            <w:rStyle w:val="ARIAL120"/>
            <w:rFonts w:cs="Arial"/>
          </w:rPr>
          <w:alias w:val="MATRÍCULA FISCAL"/>
          <w:tag w:val="MATRÍCULA FISCAL"/>
          <w:id w:val="877359572"/>
          <w:dataBinding w:prefixMappings="xmlns:ns0='http://schemas.openxmlformats.org/officeDocument/2006/extended-properties' " w:xpath="/ns0:Properties[1]/ns0:Manager[1]" w:storeItemID="{6668398D-A668-4E3E-A5EB-62B293D839F1}"/>
          <w:text/>
        </w:sdtPr>
        <w:sdtContent>
          <w:r w:rsidR="00436917">
            <w:rPr>
              <w:rStyle w:val="ARIAL120"/>
              <w:rFonts w:cs="Arial"/>
            </w:rPr>
            <w:t>5243</w:t>
          </w:r>
        </w:sdtContent>
      </w:sdt>
      <w:r w:rsidRPr="00B14861">
        <w:rPr>
          <w:rFonts w:ascii="Arial" w:hAnsi="Arial" w:cs="Arial"/>
        </w:rPr>
        <w:t>, para o acompanhamento formal nos aspectos administrativos, procedimentais e contábeis e para executar o acompanhamento e fiscalização das execuções do objeto, devendo registrar todas as ocorrências e as deficiências verificadas em relatório, cuja cópia será encaminhada à Contratada, objetivando a correção das irregularidades apontadas, no prazo que for estabelecido ainda:</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lastRenderedPageBreak/>
        <w:t>Anotar de forma organizada, em registro próprio e em ordem cronológica, todas as ocorrências relacionadas com execução do Contrato conforme o disposto no art. 117 da Lei n° 14.133 de 2021;</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Conferir o cumprimento do objeto e demais obrigações pactuadas, especialmente o atendimento ás especificações atinentes ao objeto e sua garantia, bem como prazos fixados no Contrato, visitando o local onde o Contrato esteja sendo executada e registrando os pontos críticos encontrados, inclusive com a produção de provas, datando, assinando e colhendo a assinatura do preposto da CONTRATADA para instruir possível procedimento de sanção contratual;</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Comunicar ao Gestor do Contrato sobre o descumprimento, pela CONTRATADA, de qualquer das obrigações passíveis de rescisão e/ou aplicação de penalidades;</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Exigir que a CONTRATADA substitua os produtos/bens que se apresentem defeituosos ou com prazo de validade vencido ou por vencer em curto prazo de tempo e que, por esses motivos, inviabilizem o recebimento definitivo, a guarda ou a utilização pela CONTRATANTE;</w:t>
      </w:r>
      <w:r w:rsidRPr="00B14861">
        <w:rPr>
          <w:rFonts w:ascii="Arial" w:hAnsi="Arial" w:cs="Arial"/>
          <w:sz w:val="96"/>
          <w:szCs w:val="96"/>
        </w:rPr>
        <w:t xml:space="preserve"> </w:t>
      </w:r>
    </w:p>
    <w:p w:rsidR="00A7635A" w:rsidRPr="00B14861" w:rsidRDefault="00A7635A" w:rsidP="00934561">
      <w:pPr>
        <w:pStyle w:val="PargrafodaLista"/>
        <w:numPr>
          <w:ilvl w:val="0"/>
          <w:numId w:val="20"/>
        </w:numPr>
        <w:tabs>
          <w:tab w:val="left" w:pos="426"/>
        </w:tabs>
        <w:spacing w:before="240" w:line="360" w:lineRule="auto"/>
        <w:ind w:left="0" w:firstLine="0"/>
        <w:jc w:val="both"/>
        <w:rPr>
          <w:rFonts w:ascii="Arial" w:hAnsi="Arial" w:cs="Arial"/>
        </w:rPr>
      </w:pPr>
      <w:r w:rsidRPr="00B14861">
        <w:rPr>
          <w:rFonts w:ascii="Arial" w:hAnsi="Arial" w:cs="Arial"/>
        </w:rPr>
        <w:t>Receber, provisória ou definitivamente, o objeto da licitação sob sua responsabilidade, mediante termo circunstanciado ou recebido, assinado pelas partes, de acordo com o art. 140 da Lei n° 14.133/21, recusando, de logo, objetos que não correspondam ao objeto licitado;</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Testar o funcionamento de equipamentos e registrar a conformidade em documento;</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Analisar, conferir e atestar as notas fiscais;</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Encaminhar a documentação á unidade corresponde para pagamento;</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Comunicar à administração eventual subcontratação da execução, sem previsão editalícia ou sem conhecimento da Administração;</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Verificar, por intermédio do preposto da CONTRATADA, a utilização pelos empregados da empresa dos equipamentos de proteção individual exigidos pela legislação pertinente, exigindo daquele a interdição do acesso ao local de trabalho, e na hipótese de descumprimento, comunicar a administração para promoção do possível processo punitivo contratual;</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lastRenderedPageBreak/>
        <w:t>Exigir, por intermédio do preposto da CONTRATADA, a utilização de crachá e de uniforme pelos empregados da CONTRATADA, quando for o caso, e conduta compatível com o serviço público, pautado pela ética e urbanidade no atendimento;</w:t>
      </w:r>
    </w:p>
    <w:p w:rsidR="00A7635A" w:rsidRPr="00B14861" w:rsidRDefault="00A7635A" w:rsidP="00934561">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Cobrar da CONTRATADA, quando se tratar de obras, no local de execução dos serviços, na formação padrão combinada, o Diário de obras, cujas folhas deverão estar devidamente numeradas e assinadas pelas partes, e onde serão feitas as anotações diárias sobre o andamento dos trabalhos tais como: Indicação técnica. Início e término de etapas de serviços, causas e datas de início e término de eventuais interrupções dos serviços, recebimento de material e demais assuntos que requerem providência;</w:t>
      </w:r>
    </w:p>
    <w:p w:rsidR="00A7635A" w:rsidRPr="00B14861" w:rsidRDefault="00A7635A" w:rsidP="00FB7E7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Zelar para que a CONTRATADA registre as ocorrências referidas no item anterior no Diário de obra, com vista a compor o processo e servir como documento para dirimir dúvidas e embasar informações acerca de eventuais reivindicações futuras.</w:t>
      </w:r>
    </w:p>
    <w:p w:rsidR="00A7635A" w:rsidRPr="00B14861" w:rsidRDefault="00A7635A" w:rsidP="00FB7E7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Recusar os executados em desacordo com o pactuado e determinar desfazimento, ajustes ou correções;</w:t>
      </w:r>
    </w:p>
    <w:p w:rsidR="00A7635A" w:rsidRPr="00B14861" w:rsidRDefault="00A7635A" w:rsidP="00FB7E7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Fiscalizar, pessoalmente, os registros dos empregados do Contrato locados nos serviços para verificar a regularidade trabalhista;</w:t>
      </w:r>
    </w:p>
    <w:p w:rsidR="002A0FA9" w:rsidRDefault="00A7635A" w:rsidP="00FB7E78">
      <w:pPr>
        <w:pStyle w:val="PargrafodaLista"/>
        <w:numPr>
          <w:ilvl w:val="0"/>
          <w:numId w:val="20"/>
        </w:numPr>
        <w:tabs>
          <w:tab w:val="left" w:pos="426"/>
        </w:tabs>
        <w:spacing w:line="360" w:lineRule="auto"/>
        <w:ind w:left="0" w:firstLine="0"/>
        <w:jc w:val="both"/>
        <w:rPr>
          <w:rFonts w:ascii="Arial" w:hAnsi="Arial" w:cs="Arial"/>
        </w:rPr>
      </w:pPr>
      <w:r w:rsidRPr="00B14861">
        <w:rPr>
          <w:rFonts w:ascii="Arial" w:hAnsi="Arial" w:cs="Arial"/>
        </w:rPr>
        <w:t>Comunicar imediatamente a CONTRATADA, quando o fornecimento seja de sua obrigação, a escassez de produtos cuja falta esteja dificultando a execução dos serviços ou entrega do objeto;</w:t>
      </w:r>
    </w:p>
    <w:p w:rsidR="00A7635A" w:rsidRPr="002A0FA9" w:rsidRDefault="00A7635A" w:rsidP="00FB7E78">
      <w:pPr>
        <w:pStyle w:val="PargrafodaLista"/>
        <w:numPr>
          <w:ilvl w:val="0"/>
          <w:numId w:val="20"/>
        </w:numPr>
        <w:tabs>
          <w:tab w:val="left" w:pos="426"/>
        </w:tabs>
        <w:spacing w:line="360" w:lineRule="auto"/>
        <w:ind w:left="0" w:firstLine="0"/>
        <w:jc w:val="both"/>
        <w:rPr>
          <w:rFonts w:ascii="Arial" w:hAnsi="Arial" w:cs="Arial"/>
        </w:rPr>
      </w:pPr>
      <w:r w:rsidRPr="002A0FA9">
        <w:rPr>
          <w:rFonts w:ascii="Arial" w:hAnsi="Arial" w:cs="Arial"/>
        </w:rPr>
        <w:t>Na ausência do</w:t>
      </w:r>
      <w:r w:rsidR="00C63766" w:rsidRPr="002A0FA9">
        <w:rPr>
          <w:rFonts w:ascii="Arial" w:hAnsi="Arial" w:cs="Arial"/>
        </w:rPr>
        <w:t>(a)</w:t>
      </w:r>
      <w:r w:rsidRPr="002A0FA9">
        <w:rPr>
          <w:rFonts w:ascii="Arial" w:hAnsi="Arial" w:cs="Arial"/>
        </w:rPr>
        <w:t xml:space="preserve"> servidor</w:t>
      </w:r>
      <w:r w:rsidR="00C63766" w:rsidRPr="002A0FA9">
        <w:rPr>
          <w:rFonts w:ascii="Arial" w:hAnsi="Arial" w:cs="Arial"/>
        </w:rPr>
        <w:t>(a)</w:t>
      </w:r>
      <w:r w:rsidRPr="002A0FA9">
        <w:rPr>
          <w:rFonts w:ascii="Arial" w:hAnsi="Arial" w:cs="Arial"/>
        </w:rPr>
        <w:t xml:space="preserve"> supra designado</w:t>
      </w:r>
      <w:r w:rsidR="00C63766" w:rsidRPr="002A0FA9">
        <w:rPr>
          <w:rFonts w:ascii="Arial" w:hAnsi="Arial" w:cs="Arial"/>
        </w:rPr>
        <w:t>(a)</w:t>
      </w:r>
      <w:r w:rsidRPr="002A0FA9">
        <w:rPr>
          <w:rFonts w:ascii="Arial" w:hAnsi="Arial" w:cs="Arial"/>
        </w:rPr>
        <w:t>, fica designado</w:t>
      </w:r>
      <w:r w:rsidR="00C63766" w:rsidRPr="002A0FA9">
        <w:rPr>
          <w:rFonts w:ascii="Arial" w:hAnsi="Arial" w:cs="Arial"/>
        </w:rPr>
        <w:t>(a) como suplente o(a)</w:t>
      </w:r>
      <w:r w:rsidRPr="002A0FA9">
        <w:rPr>
          <w:rFonts w:ascii="Arial" w:hAnsi="Arial" w:cs="Arial"/>
        </w:rPr>
        <w:t xml:space="preserve"> servidor</w:t>
      </w:r>
      <w:r w:rsidR="00C63766" w:rsidRPr="002A0FA9">
        <w:rPr>
          <w:rFonts w:ascii="Arial" w:hAnsi="Arial" w:cs="Arial"/>
        </w:rPr>
        <w:t>(</w:t>
      </w:r>
      <w:r w:rsidRPr="002A0FA9">
        <w:rPr>
          <w:rFonts w:ascii="Arial" w:hAnsi="Arial" w:cs="Arial"/>
        </w:rPr>
        <w:t>a</w:t>
      </w:r>
      <w:r w:rsidR="00C63766" w:rsidRPr="002A0FA9">
        <w:rPr>
          <w:rFonts w:ascii="Arial" w:hAnsi="Arial" w:cs="Arial"/>
        </w:rPr>
        <w:t>)</w:t>
      </w:r>
      <w:r w:rsidRPr="002A0FA9">
        <w:rPr>
          <w:rFonts w:ascii="Arial" w:hAnsi="Arial" w:cs="Arial"/>
        </w:rPr>
        <w:t xml:space="preserve"> </w:t>
      </w:r>
      <w:sdt>
        <w:sdtPr>
          <w:rPr>
            <w:rStyle w:val="ARIAL120"/>
          </w:rPr>
          <w:alias w:val="FISCAL SUPLENTE"/>
          <w:tag w:val="FISCAL SUPLENTE"/>
          <w:id w:val="877359617"/>
          <w:text/>
        </w:sdtPr>
        <w:sdtEndPr>
          <w:rPr>
            <w:rStyle w:val="ARIAL12semnegrito"/>
            <w:rFonts w:eastAsia="Times New Roman"/>
            <w:b w:val="0"/>
          </w:rPr>
        </w:sdtEndPr>
        <w:sdtContent>
          <w:r w:rsidR="00436917">
            <w:rPr>
              <w:rStyle w:val="ARIAL120"/>
            </w:rPr>
            <w:t>ANILTON JOSE COSTA</w:t>
          </w:r>
        </w:sdtContent>
      </w:sdt>
      <w:r w:rsidRPr="002A0FA9">
        <w:rPr>
          <w:rFonts w:ascii="Arial" w:hAnsi="Arial" w:cs="Arial"/>
        </w:rPr>
        <w:t>, matrícula</w:t>
      </w:r>
      <w:r w:rsidR="00C63766" w:rsidRPr="002A0FA9">
        <w:rPr>
          <w:rFonts w:ascii="Arial" w:hAnsi="Arial" w:cs="Arial"/>
        </w:rPr>
        <w:t xml:space="preserve"> </w:t>
      </w:r>
      <w:sdt>
        <w:sdtPr>
          <w:rPr>
            <w:rStyle w:val="ARIAL120"/>
          </w:rPr>
          <w:alias w:val="MATRÍCULA SUPLENTE"/>
          <w:tag w:val="FISCAL SUPLENTE"/>
          <w:id w:val="877359620"/>
          <w:text/>
        </w:sdtPr>
        <w:sdtEndPr>
          <w:rPr>
            <w:rStyle w:val="ARIAL12semnegrito"/>
            <w:rFonts w:eastAsia="Times New Roman"/>
            <w:b w:val="0"/>
          </w:rPr>
        </w:sdtEndPr>
        <w:sdtContent>
          <w:r w:rsidR="00436917">
            <w:rPr>
              <w:rStyle w:val="ARIAL120"/>
            </w:rPr>
            <w:t>25.789</w:t>
          </w:r>
        </w:sdtContent>
      </w:sdt>
      <w:r w:rsidRPr="002A0FA9">
        <w:rPr>
          <w:rFonts w:ascii="Arial" w:hAnsi="Arial" w:cs="Arial"/>
        </w:rPr>
        <w:t>.</w:t>
      </w:r>
    </w:p>
    <w:p w:rsidR="00A7635A" w:rsidRPr="00B14861" w:rsidRDefault="00A7635A" w:rsidP="00A7635A">
      <w:pPr>
        <w:pStyle w:val="PargrafodaLista"/>
        <w:tabs>
          <w:tab w:val="left" w:pos="426"/>
        </w:tabs>
        <w:spacing w:before="240" w:line="276" w:lineRule="auto"/>
        <w:ind w:left="0"/>
        <w:jc w:val="both"/>
        <w:rPr>
          <w:rFonts w:ascii="Arial" w:hAnsi="Arial" w:cs="Arial"/>
        </w:rPr>
      </w:pPr>
    </w:p>
    <w:p w:rsidR="00A7635A" w:rsidRPr="00B14861" w:rsidRDefault="00A7635A" w:rsidP="00A7635A">
      <w:pPr>
        <w:pStyle w:val="PargrafodaLista"/>
        <w:tabs>
          <w:tab w:val="left" w:pos="426"/>
        </w:tabs>
        <w:spacing w:before="240" w:line="276" w:lineRule="auto"/>
        <w:ind w:left="0"/>
        <w:jc w:val="both"/>
        <w:rPr>
          <w:rFonts w:ascii="Arial" w:hAnsi="Arial" w:cs="Arial"/>
        </w:rPr>
      </w:pPr>
      <w:r w:rsidRPr="00B14861">
        <w:rPr>
          <w:rFonts w:ascii="Arial" w:hAnsi="Arial" w:cs="Arial"/>
        </w:rPr>
        <w:t>E, assim, após ciência da designação, o presente instrumento de 02 (duas) vias de igual teor e forma.</w:t>
      </w:r>
    </w:p>
    <w:p w:rsidR="00A7635A" w:rsidRPr="00B14861" w:rsidRDefault="00A7635A" w:rsidP="00A7635A">
      <w:pPr>
        <w:spacing w:before="240"/>
        <w:rPr>
          <w:rStyle w:val="Estilo1"/>
          <w:rFonts w:eastAsia="Arial Unicode MS" w:cs="Arial"/>
        </w:rPr>
      </w:pPr>
      <w:r w:rsidRPr="00B14861">
        <w:rPr>
          <w:rFonts w:ascii="Arial" w:hAnsi="Arial" w:cs="Arial"/>
        </w:rPr>
        <w:t xml:space="preserve">Caraguatatuba/SP, </w:t>
      </w:r>
      <w:sdt>
        <w:sdtPr>
          <w:rPr>
            <w:rStyle w:val="ARIAL12semnegrito"/>
            <w:rFonts w:cs="Arial"/>
          </w:rPr>
          <w:alias w:val="Escolher opção"/>
          <w:tag w:val="Escolher opção"/>
          <w:id w:val="491160352"/>
          <w:comboBox>
            <w:listItem w:displayText="______ de ____________________ de _________" w:value="______ de ____________________ de _________"/>
            <w:listItem w:displayText="data da última assinatura eletrônica." w:value="data da última assinatura eletrônica."/>
            <w:listItem w:displayText="data de assinatura do secretário." w:value="data de assinatura do secretário."/>
          </w:comboBox>
        </w:sdtPr>
        <w:sdtContent>
          <w:r w:rsidR="00FC4022">
            <w:rPr>
              <w:rStyle w:val="ARIAL12semnegrito"/>
              <w:rFonts w:cs="Arial"/>
            </w:rPr>
            <w:t>______ de ____________________ de _________</w:t>
          </w:r>
        </w:sdtContent>
      </w:sdt>
    </w:p>
    <w:p w:rsidR="00A7635A" w:rsidRDefault="00A7635A" w:rsidP="00A7635A">
      <w:pPr>
        <w:spacing w:before="240"/>
        <w:rPr>
          <w:rStyle w:val="Estilo1"/>
          <w:rFonts w:eastAsia="Arial Unicode MS" w:cs="Arial"/>
        </w:rPr>
      </w:pPr>
    </w:p>
    <w:p w:rsidR="00A7635A" w:rsidRPr="00B14861" w:rsidRDefault="003C14B9" w:rsidP="00A7635A">
      <w:pPr>
        <w:spacing w:before="240"/>
        <w:jc w:val="center"/>
        <w:rPr>
          <w:rFonts w:ascii="Arial" w:eastAsia="Arial Unicode MS" w:hAnsi="Arial" w:cs="Arial"/>
          <w:b/>
        </w:rPr>
      </w:pPr>
      <w:sdt>
        <w:sdtPr>
          <w:rPr>
            <w:rStyle w:val="Estilo1"/>
            <w:rFonts w:eastAsia="Arial Unicode MS" w:cs="Arial"/>
          </w:rPr>
          <w:alias w:val="Nome do Secretário"/>
          <w:tag w:val="Nome do Secretário"/>
          <w:id w:val="4062388"/>
          <w:dataBinding w:prefixMappings="xmlns:ns0='http://purl.org/dc/elements/1.1/' xmlns:ns1='http://schemas.openxmlformats.org/package/2006/metadata/core-properties' " w:xpath="/ns1:coreProperties[1]/ns0:creator[1]" w:storeItemID="{6C3C8BC8-F283-45AE-878A-BAB7291924A1}"/>
          <w:text/>
        </w:sdtPr>
        <w:sdtContent>
          <w:r w:rsidR="00FC4022">
            <w:rPr>
              <w:rStyle w:val="Estilo1"/>
              <w:rFonts w:eastAsia="Arial Unicode MS" w:cs="Arial"/>
            </w:rPr>
            <w:t>CÉSAR EDUARDO FERREIRA</w:t>
          </w:r>
        </w:sdtContent>
      </w:sdt>
    </w:p>
    <w:p w:rsidR="00A7635A" w:rsidRPr="00B14861" w:rsidRDefault="003C14B9" w:rsidP="00A7635A">
      <w:pPr>
        <w:spacing w:line="360" w:lineRule="auto"/>
        <w:jc w:val="center"/>
        <w:rPr>
          <w:rFonts w:ascii="Arial" w:hAnsi="Arial" w:cs="Arial"/>
          <w:b/>
        </w:rPr>
      </w:pPr>
      <w:sdt>
        <w:sdtPr>
          <w:rPr>
            <w:rStyle w:val="Estilo14"/>
            <w:rFonts w:eastAsia="Arial Unicode MS" w:cs="Arial"/>
            <w:bCs/>
            <w:color w:val="auto"/>
          </w:rPr>
          <w:alias w:val="Secretaria de:"/>
          <w:tag w:val="Inserir Secretaria Responsável"/>
          <w:id w:val="4062389"/>
          <w:dataBinding w:prefixMappings="xmlns:ns0='http://purl.org/dc/elements/1.1/' xmlns:ns1='http://schemas.openxmlformats.org/package/2006/metadata/core-properties' " w:xpath="/ns1:coreProperties[1]/ns1:category[1]" w:storeItemID="{6C3C8BC8-F283-45AE-878A-BAB7291924A1}"/>
          <w:text/>
        </w:sdtPr>
        <w:sdtContent>
          <w:r w:rsidR="00FC4022">
            <w:rPr>
              <w:rStyle w:val="Estilo14"/>
              <w:rFonts w:eastAsia="Arial Unicode MS" w:cs="Arial"/>
              <w:bCs/>
              <w:color w:val="auto"/>
            </w:rPr>
            <w:t>Secretário Municipal de Segurança Pública e Mobilidade Urbana</w:t>
          </w:r>
        </w:sdtContent>
      </w:sdt>
    </w:p>
    <w:p w:rsidR="00A82F79" w:rsidRDefault="00A82F79" w:rsidP="00A7635A">
      <w:pPr>
        <w:spacing w:before="240"/>
        <w:jc w:val="center"/>
        <w:rPr>
          <w:rFonts w:ascii="Arial" w:hAnsi="Arial" w:cs="Arial"/>
          <w:b/>
        </w:rPr>
      </w:pPr>
    </w:p>
    <w:p w:rsidR="00A7635A" w:rsidRPr="00B14861" w:rsidRDefault="00A7635A" w:rsidP="00A7635A">
      <w:pPr>
        <w:spacing w:before="240"/>
        <w:jc w:val="center"/>
        <w:rPr>
          <w:rFonts w:ascii="Arial" w:hAnsi="Arial" w:cs="Arial"/>
          <w:b/>
        </w:rPr>
      </w:pPr>
      <w:r w:rsidRPr="00B14861">
        <w:rPr>
          <w:rFonts w:ascii="Arial" w:hAnsi="Arial" w:cs="Arial"/>
          <w:b/>
        </w:rPr>
        <w:lastRenderedPageBreak/>
        <w:t>CIÊNCIA DO SERVIDOR DESIGNADO</w:t>
      </w:r>
    </w:p>
    <w:p w:rsidR="00C63766" w:rsidRPr="00B14861" w:rsidRDefault="00C63766" w:rsidP="00A7635A">
      <w:pPr>
        <w:spacing w:before="240"/>
        <w:jc w:val="center"/>
        <w:rPr>
          <w:rFonts w:ascii="Arial" w:hAnsi="Arial" w:cs="Arial"/>
          <w:b/>
        </w:rPr>
      </w:pPr>
    </w:p>
    <w:p w:rsidR="00A7635A" w:rsidRPr="00B14861" w:rsidRDefault="00A7635A" w:rsidP="00C63766">
      <w:pPr>
        <w:spacing w:line="360" w:lineRule="auto"/>
        <w:jc w:val="both"/>
        <w:rPr>
          <w:rFonts w:ascii="Arial" w:eastAsia="Arial Unicode MS" w:hAnsi="Arial" w:cs="Arial"/>
          <w:b/>
        </w:rPr>
      </w:pPr>
      <w:r w:rsidRPr="00B14861">
        <w:rPr>
          <w:rFonts w:ascii="Arial" w:hAnsi="Arial" w:cs="Arial"/>
        </w:rPr>
        <w:t>Eu,</w:t>
      </w:r>
      <w:r w:rsidR="00C63766" w:rsidRPr="00B14861">
        <w:rPr>
          <w:rFonts w:ascii="Arial" w:hAnsi="Arial" w:cs="Arial"/>
        </w:rPr>
        <w:t xml:space="preserve"> </w:t>
      </w:r>
      <w:sdt>
        <w:sdtPr>
          <w:rPr>
            <w:rStyle w:val="ARIAL120"/>
            <w:rFonts w:cs="Arial"/>
          </w:rPr>
          <w:alias w:val="FISCAL"/>
          <w:tag w:val="FISCAL"/>
          <w:id w:val="540547784"/>
          <w:dataBinding w:prefixMappings="xmlns:ns0='http://schemas.microsoft.com/office/2006/coverPageProps' " w:xpath="/ns0:CoverPageProperties[1]/ns0:CompanyPhone[1]" w:storeItemID="{55AF091B-3C7A-41E3-B477-F2FDAA23CFDA}"/>
          <w:text/>
        </w:sdtPr>
        <w:sdtEndPr>
          <w:rPr>
            <w:rStyle w:val="ARIAL12semnegrito"/>
            <w:rFonts w:eastAsia="Times New Roman" w:cs="Times New Roman"/>
            <w:b w:val="0"/>
          </w:rPr>
        </w:sdtEndPr>
        <w:sdtContent>
          <w:r w:rsidR="00436917">
            <w:rPr>
              <w:rStyle w:val="ARIAL120"/>
              <w:rFonts w:cs="Arial"/>
            </w:rPr>
            <w:t>LUIZ CARLOS DE CASTRO</w:t>
          </w:r>
        </w:sdtContent>
      </w:sdt>
      <w:r w:rsidRPr="00B14861">
        <w:rPr>
          <w:rFonts w:ascii="Arial" w:hAnsi="Arial" w:cs="Arial"/>
        </w:rPr>
        <w:t>, matrícula</w:t>
      </w:r>
      <w:r w:rsidR="00C63766" w:rsidRPr="00B14861">
        <w:rPr>
          <w:rFonts w:ascii="Arial" w:hAnsi="Arial" w:cs="Arial"/>
        </w:rPr>
        <w:t xml:space="preserve"> </w:t>
      </w:r>
      <w:sdt>
        <w:sdtPr>
          <w:rPr>
            <w:rStyle w:val="ARIAL120"/>
            <w:rFonts w:cs="Arial"/>
          </w:rPr>
          <w:alias w:val="MATRÍCULA FISCAL"/>
          <w:tag w:val="MATRÍCULA FISCAL"/>
          <w:id w:val="540547785"/>
          <w:dataBinding w:prefixMappings="xmlns:ns0='http://schemas.openxmlformats.org/officeDocument/2006/extended-properties' " w:xpath="/ns0:Properties[1]/ns0:Manager[1]" w:storeItemID="{6668398D-A668-4E3E-A5EB-62B293D839F1}"/>
          <w:text/>
        </w:sdtPr>
        <w:sdtContent>
          <w:r w:rsidR="00436917">
            <w:rPr>
              <w:rStyle w:val="ARIAL120"/>
              <w:rFonts w:cs="Arial"/>
            </w:rPr>
            <w:t>5243</w:t>
          </w:r>
        </w:sdtContent>
      </w:sdt>
      <w:r w:rsidRPr="00B14861">
        <w:rPr>
          <w:rFonts w:ascii="Arial" w:hAnsi="Arial" w:cs="Arial"/>
          <w:b/>
        </w:rPr>
        <w:t xml:space="preserve">, </w:t>
      </w:r>
      <w:r w:rsidRPr="00B14861">
        <w:rPr>
          <w:rFonts w:ascii="Arial" w:hAnsi="Arial" w:cs="Arial"/>
        </w:rPr>
        <w:t>declaro-me ciente da designação ora atribuída, e das funções que são inerentes em razão da função.</w:t>
      </w:r>
    </w:p>
    <w:p w:rsidR="00A7635A" w:rsidRPr="00B14861" w:rsidRDefault="00A7635A" w:rsidP="00A7635A">
      <w:pPr>
        <w:spacing w:before="240" w:line="360" w:lineRule="auto"/>
        <w:ind w:firstLine="851"/>
        <w:rPr>
          <w:rFonts w:ascii="Arial" w:hAnsi="Arial" w:cs="Arial"/>
        </w:rPr>
      </w:pPr>
    </w:p>
    <w:p w:rsidR="00A7635A" w:rsidRPr="00B14861" w:rsidRDefault="00A7635A" w:rsidP="00A7635A">
      <w:pPr>
        <w:spacing w:line="360" w:lineRule="auto"/>
        <w:ind w:left="426"/>
        <w:jc w:val="center"/>
        <w:rPr>
          <w:rFonts w:ascii="Arial" w:hAnsi="Arial" w:cs="Arial"/>
          <w:u w:val="single"/>
        </w:rPr>
      </w:pPr>
      <w:r w:rsidRPr="00B14861">
        <w:rPr>
          <w:rFonts w:ascii="Arial" w:hAnsi="Arial" w:cs="Arial"/>
          <w:u w:val="single"/>
        </w:rPr>
        <w:t>__________________________________</w:t>
      </w:r>
    </w:p>
    <w:p w:rsidR="00522BDA" w:rsidRDefault="00A7635A" w:rsidP="00E86B92">
      <w:pPr>
        <w:spacing w:line="360" w:lineRule="auto"/>
        <w:ind w:left="426"/>
        <w:jc w:val="center"/>
        <w:rPr>
          <w:rFonts w:ascii="Arial" w:hAnsi="Arial" w:cs="Arial"/>
        </w:rPr>
      </w:pPr>
      <w:r w:rsidRPr="00B14861">
        <w:rPr>
          <w:rFonts w:ascii="Arial" w:hAnsi="Arial" w:cs="Arial"/>
        </w:rPr>
        <w:t>Assinatura do Fiscal</w:t>
      </w: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946C1B" w:rsidRDefault="00946C1B" w:rsidP="00E86B92">
      <w:pPr>
        <w:spacing w:line="360" w:lineRule="auto"/>
        <w:ind w:left="426"/>
        <w:jc w:val="center"/>
        <w:rPr>
          <w:rFonts w:ascii="Arial" w:hAnsi="Arial" w:cs="Arial"/>
        </w:rPr>
      </w:pPr>
    </w:p>
    <w:p w:rsidR="00810881" w:rsidRDefault="00810881" w:rsidP="00946C1B">
      <w:pPr>
        <w:spacing w:line="360" w:lineRule="auto"/>
        <w:jc w:val="center"/>
        <w:rPr>
          <w:rFonts w:ascii="Arial" w:hAnsi="Arial" w:cs="Arial"/>
          <w:b/>
        </w:rPr>
        <w:sectPr w:rsidR="00810881" w:rsidSect="00A82F79">
          <w:headerReference w:type="default" r:id="rId20"/>
          <w:footerReference w:type="default" r:id="rId21"/>
          <w:pgSz w:w="11906" w:h="16838"/>
          <w:pgMar w:top="2096" w:right="1134" w:bottom="1701" w:left="1701" w:header="709" w:footer="1113" w:gutter="0"/>
          <w:cols w:space="708"/>
          <w:docGrid w:linePitch="360"/>
        </w:sectPr>
      </w:pPr>
    </w:p>
    <w:p w:rsidR="00810881" w:rsidRDefault="00810881" w:rsidP="00946C1B">
      <w:pPr>
        <w:spacing w:line="360" w:lineRule="auto"/>
        <w:jc w:val="center"/>
        <w:rPr>
          <w:rFonts w:ascii="Arial" w:hAnsi="Arial" w:cs="Arial"/>
          <w:b/>
        </w:rPr>
        <w:sectPr w:rsidR="00810881" w:rsidSect="00810881">
          <w:type w:val="continuous"/>
          <w:pgSz w:w="11906" w:h="16838"/>
          <w:pgMar w:top="2096" w:right="1134" w:bottom="1701" w:left="1701" w:header="709" w:footer="1113" w:gutter="0"/>
          <w:cols w:space="708"/>
          <w:docGrid w:linePitch="360"/>
        </w:sectPr>
      </w:pPr>
    </w:p>
    <w:p w:rsidR="00946C1B" w:rsidRPr="00623AE8" w:rsidRDefault="00946C1B" w:rsidP="00946C1B">
      <w:pPr>
        <w:spacing w:line="360" w:lineRule="auto"/>
        <w:jc w:val="center"/>
        <w:rPr>
          <w:rFonts w:ascii="Arial" w:hAnsi="Arial" w:cs="Arial"/>
          <w:b/>
        </w:rPr>
      </w:pPr>
      <w:r w:rsidRPr="00623AE8">
        <w:rPr>
          <w:rFonts w:ascii="Arial" w:hAnsi="Arial" w:cs="Arial"/>
          <w:b/>
        </w:rPr>
        <w:lastRenderedPageBreak/>
        <w:t>ANEXO X</w:t>
      </w:r>
      <w:r>
        <w:rPr>
          <w:rFonts w:ascii="Arial" w:hAnsi="Arial" w:cs="Arial"/>
          <w:b/>
        </w:rPr>
        <w:t>I</w:t>
      </w:r>
    </w:p>
    <w:p w:rsidR="00946C1B" w:rsidRPr="00623AE8" w:rsidRDefault="00946C1B" w:rsidP="00946C1B">
      <w:pPr>
        <w:tabs>
          <w:tab w:val="center" w:pos="4536"/>
        </w:tabs>
        <w:spacing w:line="360" w:lineRule="auto"/>
        <w:jc w:val="center"/>
        <w:rPr>
          <w:rFonts w:ascii="Arial" w:eastAsia="Arial Unicode MS" w:hAnsi="Arial" w:cs="Arial"/>
          <w:b/>
          <w:bCs/>
          <w:caps/>
        </w:rPr>
      </w:pPr>
      <w:r w:rsidRPr="00623AE8">
        <w:rPr>
          <w:rFonts w:ascii="Arial" w:eastAsia="Arial Unicode MS" w:hAnsi="Arial" w:cs="Arial"/>
          <w:b/>
          <w:bCs/>
          <w:caps/>
        </w:rPr>
        <w:t xml:space="preserve">pregão eletrônico Nº </w:t>
      </w:r>
      <w:sdt>
        <w:sdtPr>
          <w:rPr>
            <w:rStyle w:val="Estilo43"/>
            <w:rFonts w:cs="Arial"/>
          </w:rPr>
          <w:alias w:val="Nº DO PREGÃO"/>
          <w:tag w:val="Nº DO PREGÃO"/>
          <w:id w:val="33698663"/>
          <w:dataBinding w:prefixMappings="xmlns:ns0='http://purl.org/dc/elements/1.1/' xmlns:ns1='http://schemas.openxmlformats.org/package/2006/metadata/core-properties' " w:xpath="/ns1:coreProperties[1]/ns1:keywords[1]" w:storeItemID="{6C3C8BC8-F283-45AE-878A-BAB7291924A1}"/>
          <w:text/>
        </w:sdtPr>
        <w:sdtEndPr>
          <w:rPr>
            <w:rStyle w:val="Fontepargpadro"/>
            <w:rFonts w:ascii="Times New Roman" w:eastAsia="Arial Unicode MS" w:hAnsi="Times New Roman"/>
            <w:b w:val="0"/>
            <w:bCs/>
            <w:caps/>
          </w:rPr>
        </w:sdtEndPr>
        <w:sdtContent>
          <w:r w:rsidR="00FC4022">
            <w:rPr>
              <w:rStyle w:val="Estilo43"/>
              <w:rFonts w:cs="Arial"/>
            </w:rPr>
            <w:t>107/2025</w:t>
          </w:r>
        </w:sdtContent>
      </w:sdt>
    </w:p>
    <w:p w:rsidR="00946C1B" w:rsidRPr="00623AE8" w:rsidRDefault="00946C1B" w:rsidP="00946C1B">
      <w:pPr>
        <w:spacing w:line="360" w:lineRule="auto"/>
        <w:jc w:val="center"/>
        <w:rPr>
          <w:rFonts w:ascii="Arial" w:eastAsia="Arial Unicode MS" w:hAnsi="Arial" w:cs="Arial"/>
          <w:b/>
          <w:bCs/>
        </w:rPr>
      </w:pPr>
      <w:r w:rsidRPr="00623AE8">
        <w:rPr>
          <w:rFonts w:ascii="Arial" w:eastAsia="Arial Unicode MS" w:hAnsi="Arial" w:cs="Arial"/>
          <w:b/>
          <w:bCs/>
        </w:rPr>
        <w:t xml:space="preserve">PROCESSO INTERNO Nº </w:t>
      </w:r>
      <w:sdt>
        <w:sdtPr>
          <w:rPr>
            <w:rStyle w:val="Estilo40"/>
            <w:rFonts w:cs="Arial"/>
          </w:rPr>
          <w:alias w:val="Nº PROC. INTERNO"/>
          <w:tag w:val="Nº PROC. INTERNO"/>
          <w:id w:val="33698664"/>
          <w:dataBinding w:prefixMappings="xmlns:ns0='http://purl.org/dc/elements/1.1/' xmlns:ns1='http://schemas.openxmlformats.org/package/2006/metadata/core-properties' " w:xpath="/ns1:coreProperties[1]/ns0:description[1]" w:storeItemID="{6C3C8BC8-F283-45AE-878A-BAB7291924A1}"/>
          <w:text w:multiLine="1"/>
        </w:sdtPr>
        <w:sdtEndPr>
          <w:rPr>
            <w:rStyle w:val="Fontepargpadro"/>
            <w:rFonts w:ascii="Times New Roman" w:eastAsia="Arial Unicode MS" w:hAnsi="Times New Roman"/>
            <w:b w:val="0"/>
            <w:bCs/>
          </w:rPr>
        </w:sdtEndPr>
        <w:sdtContent>
          <w:r w:rsidR="00FC4022">
            <w:rPr>
              <w:rStyle w:val="Estilo40"/>
              <w:rFonts w:cs="Arial"/>
            </w:rPr>
            <w:t>49.421/2025</w:t>
          </w:r>
        </w:sdtContent>
      </w:sdt>
    </w:p>
    <w:p w:rsidR="00946C1B" w:rsidRPr="00623AE8" w:rsidRDefault="00946C1B" w:rsidP="00946C1B">
      <w:pPr>
        <w:spacing w:line="360" w:lineRule="auto"/>
        <w:jc w:val="center"/>
        <w:rPr>
          <w:rFonts w:ascii="Arial" w:eastAsia="Arial Unicode MS" w:hAnsi="Arial" w:cs="Arial"/>
          <w:b/>
          <w:bCs/>
        </w:rPr>
      </w:pPr>
      <w:r w:rsidRPr="00623AE8">
        <w:rPr>
          <w:rFonts w:ascii="Arial" w:eastAsia="Arial Unicode MS" w:hAnsi="Arial" w:cs="Arial"/>
          <w:b/>
          <w:bCs/>
        </w:rPr>
        <w:t xml:space="preserve">PROCESSO DE COMPRAS Nº </w:t>
      </w:r>
      <w:sdt>
        <w:sdtPr>
          <w:rPr>
            <w:rStyle w:val="Estilo41"/>
            <w:rFonts w:cs="Arial"/>
          </w:rPr>
          <w:alias w:val="Nº PROC. COMPRAS"/>
          <w:tag w:val="Nº PROC. COMPRAS"/>
          <w:id w:val="33698665"/>
          <w:dataBinding w:prefixMappings="xmlns:ns0='http://schemas.microsoft.com/office/2006/coverPageProps' " w:xpath="/ns0:CoverPageProperties[1]/ns0:CompanyEmail[1]" w:storeItemID="{55AF091B-3C7A-41E3-B477-F2FDAA23CFDA}"/>
          <w:text/>
        </w:sdtPr>
        <w:sdtEndPr>
          <w:rPr>
            <w:rStyle w:val="Fontepargpadro"/>
            <w:rFonts w:ascii="Times New Roman" w:eastAsia="Arial Unicode MS" w:hAnsi="Times New Roman"/>
            <w:b w:val="0"/>
            <w:bCs/>
          </w:rPr>
        </w:sdtEndPr>
        <w:sdtContent>
          <w:r w:rsidR="005D01C3">
            <w:rPr>
              <w:rStyle w:val="Estilo41"/>
              <w:rFonts w:cs="Arial"/>
            </w:rPr>
            <w:t>1.111/2026</w:t>
          </w:r>
        </w:sdtContent>
      </w:sdt>
    </w:p>
    <w:p w:rsidR="00946C1B" w:rsidRPr="00623AE8" w:rsidRDefault="00946C1B" w:rsidP="00946C1B">
      <w:pPr>
        <w:spacing w:line="360" w:lineRule="auto"/>
        <w:jc w:val="center"/>
        <w:rPr>
          <w:rFonts w:ascii="Arial" w:eastAsia="Arial Unicode MS" w:hAnsi="Arial" w:cs="Arial"/>
          <w:b/>
          <w:bCs/>
        </w:rPr>
      </w:pPr>
      <w:r w:rsidRPr="00623AE8">
        <w:rPr>
          <w:rFonts w:ascii="Arial" w:eastAsia="Arial Unicode MS" w:hAnsi="Arial" w:cs="Arial"/>
          <w:b/>
          <w:bCs/>
        </w:rPr>
        <w:t xml:space="preserve">EDITAL N° </w:t>
      </w:r>
      <w:sdt>
        <w:sdtPr>
          <w:rPr>
            <w:rStyle w:val="Estilo42"/>
            <w:rFonts w:cs="Arial"/>
          </w:rPr>
          <w:alias w:val="Nº EDITAL"/>
          <w:tag w:val="Nº EDITAL"/>
          <w:id w:val="33698666"/>
          <w:dataBinding w:prefixMappings="xmlns:ns0='http://schemas.microsoft.com/office/2006/coverPageProps' " w:xpath="/ns0:CoverPageProperties[1]/ns0:CompanyFax[1]" w:storeItemID="{55AF091B-3C7A-41E3-B477-F2FDAA23CFDA}"/>
          <w:text/>
        </w:sdtPr>
        <w:sdtEndPr>
          <w:rPr>
            <w:rStyle w:val="Fontepargpadro"/>
            <w:rFonts w:ascii="Times New Roman" w:eastAsia="Arial Unicode MS" w:hAnsi="Times New Roman"/>
            <w:b w:val="0"/>
            <w:bCs/>
          </w:rPr>
        </w:sdtEndPr>
        <w:sdtContent>
          <w:r w:rsidR="00FC4022">
            <w:rPr>
              <w:rStyle w:val="Estilo42"/>
              <w:rFonts w:cs="Arial"/>
            </w:rPr>
            <w:t>142/2025</w:t>
          </w:r>
        </w:sdtContent>
      </w:sdt>
    </w:p>
    <w:p w:rsidR="00946C1B" w:rsidRPr="000873E1" w:rsidRDefault="00946C1B" w:rsidP="00946C1B">
      <w:pPr>
        <w:spacing w:line="360" w:lineRule="auto"/>
        <w:jc w:val="center"/>
        <w:rPr>
          <w:rFonts w:ascii="Arial" w:hAnsi="Arial" w:cs="Arial"/>
          <w:b/>
          <w:sz w:val="10"/>
          <w:szCs w:val="10"/>
        </w:rPr>
      </w:pPr>
    </w:p>
    <w:p w:rsidR="00946C1B" w:rsidRPr="00623AE8" w:rsidRDefault="00946C1B" w:rsidP="00946C1B">
      <w:pPr>
        <w:spacing w:line="360" w:lineRule="auto"/>
        <w:jc w:val="center"/>
        <w:rPr>
          <w:rFonts w:ascii="Arial" w:eastAsia="Arial Unicode MS" w:hAnsi="Arial" w:cs="Arial"/>
          <w:b/>
        </w:rPr>
      </w:pPr>
      <w:r w:rsidRPr="00623AE8">
        <w:rPr>
          <w:rFonts w:ascii="Arial" w:eastAsia="Arial Unicode MS" w:hAnsi="Arial" w:cs="Arial"/>
          <w:b/>
        </w:rPr>
        <w:t xml:space="preserve">DECLARAÇÃO DE </w:t>
      </w:r>
      <w:r>
        <w:rPr>
          <w:rFonts w:ascii="Arial" w:eastAsia="Arial Unicode MS" w:hAnsi="Arial" w:cs="Arial"/>
          <w:b/>
        </w:rPr>
        <w:t>CUMPRIMENTO DA LEGISLAÇÃO SOBRE PROTEÇÃO AO TRABALHO DO MENOR</w:t>
      </w:r>
    </w:p>
    <w:p w:rsidR="00946C1B" w:rsidRPr="000873E1" w:rsidRDefault="00946C1B" w:rsidP="00946C1B">
      <w:pPr>
        <w:spacing w:line="360" w:lineRule="auto"/>
        <w:jc w:val="both"/>
        <w:rPr>
          <w:rFonts w:ascii="Arial" w:eastAsia="Arial Unicode MS" w:hAnsi="Arial" w:cs="Arial"/>
          <w:sz w:val="10"/>
          <w:szCs w:val="10"/>
        </w:rPr>
      </w:pPr>
    </w:p>
    <w:p w:rsidR="00946C1B" w:rsidRPr="00623AE8" w:rsidRDefault="00946C1B" w:rsidP="00946C1B">
      <w:pPr>
        <w:spacing w:line="360" w:lineRule="auto"/>
        <w:jc w:val="both"/>
        <w:rPr>
          <w:rFonts w:ascii="Arial" w:hAnsi="Arial" w:cs="Arial"/>
          <w:b/>
        </w:rPr>
      </w:pPr>
      <w:r w:rsidRPr="00623AE8">
        <w:rPr>
          <w:rFonts w:ascii="Arial" w:eastAsia="Arial Unicode MS" w:hAnsi="Arial" w:cs="Arial"/>
          <w:b/>
        </w:rPr>
        <w:t xml:space="preserve">OBJETO: </w:t>
      </w:r>
      <w:sdt>
        <w:sdtPr>
          <w:rPr>
            <w:rStyle w:val="Estilo17"/>
            <w:rFonts w:eastAsia="Arial Unicode MS" w:cs="Arial"/>
            <w:b/>
            <w:color w:val="auto"/>
          </w:rPr>
          <w:alias w:val="DESCREVER OBJETO"/>
          <w:tag w:val="DESCREVER OBJETO"/>
          <w:id w:val="33698667"/>
          <w:dataBinding w:prefixMappings="xmlns:ns0='http://purl.org/dc/elements/1.1/' xmlns:ns1='http://schemas.openxmlformats.org/package/2006/metadata/core-properties' " w:xpath="/ns1:coreProperties[1]/ns0:title[1]" w:storeItemID="{6C3C8BC8-F283-45AE-878A-BAB7291924A1}"/>
          <w:text/>
        </w:sdtPr>
        <w:sdtEndPr>
          <w:rPr>
            <w:rStyle w:val="Fontepargpadro"/>
            <w:rFonts w:ascii="Times New Roman" w:hAnsi="Times New Roman"/>
            <w:bCs/>
          </w:rPr>
        </w:sdtEndPr>
        <w:sdtContent>
          <w:r w:rsidR="00BD7D98">
            <w:rPr>
              <w:rStyle w:val="Estilo17"/>
              <w:rFonts w:eastAsia="Arial Unicode MS" w:cs="Arial"/>
              <w:b/>
              <w:color w:val="auto"/>
            </w:rPr>
            <w:t>CONTRATAÇÃO DE EMPRESA PARA A PRESTAÇÃO DE SERVIÇOS DE LOCAÇÃO COM FORNECIMENTO DE EQUIPAMENTOS E DEMAIS INSUMOS PARA IMPLANTAÇÃO DE SISTEMA DE COMUNICAÇÃO DIGITAL E SINALIZADOR GIROFLEX</w:t>
          </w:r>
        </w:sdtContent>
      </w:sdt>
      <w:r w:rsidRPr="00623AE8">
        <w:rPr>
          <w:rFonts w:ascii="Arial" w:hAnsi="Arial" w:cs="Arial"/>
        </w:rPr>
        <w:t>,</w:t>
      </w:r>
      <w:r w:rsidRPr="00623AE8">
        <w:rPr>
          <w:rFonts w:ascii="Arial" w:eastAsia="Arial Unicode MS" w:hAnsi="Arial" w:cs="Arial"/>
        </w:rPr>
        <w:t xml:space="preserve"> de acordo com as especificações constantes no </w:t>
      </w:r>
      <w:r w:rsidR="00285FAA">
        <w:rPr>
          <w:rFonts w:ascii="Arial" w:eastAsia="Arial Unicode MS" w:hAnsi="Arial" w:cs="Arial"/>
        </w:rPr>
        <w:t>Termo de Referência (</w:t>
      </w:r>
      <w:r w:rsidRPr="00623AE8">
        <w:rPr>
          <w:rFonts w:ascii="Arial" w:eastAsia="Arial Unicode MS" w:hAnsi="Arial" w:cs="Arial"/>
        </w:rPr>
        <w:t>ANEXO II</w:t>
      </w:r>
      <w:r w:rsidR="00285FAA">
        <w:rPr>
          <w:rFonts w:ascii="Arial" w:eastAsia="Arial Unicode MS" w:hAnsi="Arial" w:cs="Arial"/>
        </w:rPr>
        <w:t>)</w:t>
      </w:r>
      <w:r w:rsidRPr="00623AE8">
        <w:rPr>
          <w:rFonts w:ascii="Arial" w:eastAsia="Arial Unicode MS" w:hAnsi="Arial" w:cs="Arial"/>
        </w:rPr>
        <w:t>, do presente Edital.</w:t>
      </w:r>
    </w:p>
    <w:p w:rsidR="00946C1B" w:rsidRPr="00623AE8" w:rsidRDefault="00946C1B" w:rsidP="00946C1B">
      <w:pPr>
        <w:spacing w:line="360" w:lineRule="auto"/>
        <w:jc w:val="center"/>
        <w:rPr>
          <w:rFonts w:ascii="Arial" w:eastAsia="Arial Unicode MS" w:hAnsi="Arial" w:cs="Arial"/>
          <w:b/>
        </w:rPr>
      </w:pPr>
      <w:r w:rsidRPr="00623AE8">
        <w:rPr>
          <w:rFonts w:ascii="Arial" w:eastAsia="Arial Unicode MS" w:hAnsi="Arial" w:cs="Arial"/>
          <w:b/>
        </w:rPr>
        <w:t>DECLARAÇÃO</w:t>
      </w:r>
    </w:p>
    <w:p w:rsidR="00946C1B" w:rsidRPr="006C0125" w:rsidRDefault="00946C1B" w:rsidP="00946C1B">
      <w:pPr>
        <w:spacing w:line="360" w:lineRule="auto"/>
        <w:ind w:firstLine="1418"/>
        <w:jc w:val="both"/>
        <w:rPr>
          <w:rFonts w:ascii="Arial" w:eastAsia="Arial Unicode MS" w:hAnsi="Arial" w:cs="Arial"/>
        </w:rPr>
      </w:pPr>
      <w:r w:rsidRPr="00623AE8">
        <w:rPr>
          <w:rFonts w:ascii="Arial" w:eastAsia="Arial Unicode MS" w:hAnsi="Arial" w:cs="Arial"/>
        </w:rPr>
        <w:t xml:space="preserve">Empresa..................................................................(nome da empresa licitante)..., inscrita no CNPJ/MF sob o n.º.................sediada.....................(endereço completo)..........., declara, para os devidos fins, </w:t>
      </w:r>
      <w:r w:rsidRPr="006C0125">
        <w:rPr>
          <w:rFonts w:ascii="Arial" w:eastAsia="Arial Unicode MS" w:hAnsi="Arial" w:cs="Arial"/>
        </w:rPr>
        <w:t xml:space="preserve">declaro, sob as penas da lei, que </w:t>
      </w:r>
      <w:r w:rsidRPr="006C0125">
        <w:rPr>
          <w:rFonts w:ascii="Arial" w:eastAsia="Arial Unicode MS" w:hAnsi="Arial" w:cs="Arial"/>
          <w:b/>
          <w:bCs/>
        </w:rPr>
        <w:t>NÃO</w:t>
      </w:r>
      <w:r w:rsidRPr="006C0125">
        <w:rPr>
          <w:rFonts w:ascii="Arial" w:eastAsia="Arial Unicode MS" w:hAnsi="Arial" w:cs="Arial"/>
        </w:rPr>
        <w:t xml:space="preserve"> emprega menores de </w:t>
      </w:r>
      <w:r>
        <w:rPr>
          <w:rFonts w:ascii="Arial" w:eastAsia="Arial Unicode MS" w:hAnsi="Arial" w:cs="Arial"/>
        </w:rPr>
        <w:t>18 (</w:t>
      </w:r>
      <w:r w:rsidRPr="006C0125">
        <w:rPr>
          <w:rFonts w:ascii="Arial" w:eastAsia="Arial Unicode MS" w:hAnsi="Arial" w:cs="Arial"/>
        </w:rPr>
        <w:t>de</w:t>
      </w:r>
      <w:r>
        <w:rPr>
          <w:rFonts w:ascii="Arial" w:eastAsia="Arial Unicode MS" w:hAnsi="Arial" w:cs="Arial"/>
        </w:rPr>
        <w:t xml:space="preserve">zoito) </w:t>
      </w:r>
      <w:r w:rsidRPr="006C0125">
        <w:rPr>
          <w:rFonts w:ascii="Arial" w:eastAsia="Arial Unicode MS" w:hAnsi="Arial" w:cs="Arial"/>
        </w:rPr>
        <w:t>anos em trabalho</w:t>
      </w:r>
      <w:r>
        <w:rPr>
          <w:rFonts w:ascii="Arial" w:eastAsia="Arial Unicode MS" w:hAnsi="Arial" w:cs="Arial"/>
        </w:rPr>
        <w:t xml:space="preserve"> noturno, perigoso ou insalubre e </w:t>
      </w:r>
      <w:r w:rsidRPr="006C0125">
        <w:rPr>
          <w:rFonts w:ascii="Arial" w:eastAsia="Arial Unicode MS" w:hAnsi="Arial" w:cs="Arial"/>
          <w:b/>
          <w:bCs/>
        </w:rPr>
        <w:t>NÃO</w:t>
      </w:r>
      <w:r w:rsidRPr="006C0125">
        <w:rPr>
          <w:rFonts w:ascii="Arial" w:eastAsia="Arial Unicode MS" w:hAnsi="Arial" w:cs="Arial"/>
        </w:rPr>
        <w:t xml:space="preserve"> emprega menores de 16 (dezesseis) anos em qualquer trabalho, salvo na condição de aprendiz, a partir de 14 (quatorze) anos.</w:t>
      </w:r>
    </w:p>
    <w:p w:rsidR="00946C1B" w:rsidRPr="006C0125" w:rsidRDefault="00946C1B" w:rsidP="00946C1B">
      <w:pPr>
        <w:spacing w:line="360" w:lineRule="auto"/>
        <w:ind w:firstLine="1418"/>
        <w:jc w:val="both"/>
        <w:rPr>
          <w:rFonts w:ascii="Arial" w:eastAsia="Arial Unicode MS" w:hAnsi="Arial" w:cs="Arial"/>
        </w:rPr>
      </w:pPr>
      <w:r w:rsidRPr="006C0125">
        <w:rPr>
          <w:rFonts w:ascii="Arial" w:eastAsia="Arial Unicode MS" w:hAnsi="Arial" w:cs="Arial"/>
        </w:rPr>
        <w:t>Declaro, ainda, estar ciente de que a apresentação de declaração falsa sujeitar-me-á às sanções previstas na legislação aplicável.</w:t>
      </w:r>
    </w:p>
    <w:p w:rsidR="00946C1B" w:rsidRPr="000873E1" w:rsidRDefault="00946C1B" w:rsidP="00946C1B">
      <w:pPr>
        <w:spacing w:line="360" w:lineRule="auto"/>
        <w:ind w:firstLine="1418"/>
        <w:jc w:val="both"/>
        <w:rPr>
          <w:rFonts w:ascii="Arial" w:eastAsia="Arial Unicode MS" w:hAnsi="Arial" w:cs="Arial"/>
          <w:sz w:val="10"/>
          <w:szCs w:val="10"/>
        </w:rPr>
      </w:pPr>
    </w:p>
    <w:p w:rsidR="00946C1B" w:rsidRPr="00623AE8" w:rsidRDefault="00946C1B" w:rsidP="00946C1B">
      <w:pPr>
        <w:spacing w:line="360" w:lineRule="auto"/>
        <w:ind w:firstLine="1418"/>
        <w:rPr>
          <w:rFonts w:ascii="Arial" w:eastAsia="Arial Unicode MS" w:hAnsi="Arial" w:cs="Arial"/>
        </w:rPr>
      </w:pPr>
    </w:p>
    <w:p w:rsidR="00946C1B" w:rsidRPr="00623AE8" w:rsidRDefault="00946C1B" w:rsidP="00946C1B">
      <w:pPr>
        <w:spacing w:line="360" w:lineRule="auto"/>
        <w:jc w:val="center"/>
        <w:rPr>
          <w:rFonts w:ascii="Arial" w:eastAsia="Arial Unicode MS" w:hAnsi="Arial" w:cs="Arial"/>
        </w:rPr>
      </w:pPr>
      <w:r w:rsidRPr="00623AE8">
        <w:rPr>
          <w:rFonts w:ascii="Arial" w:eastAsia="Arial Unicode MS" w:hAnsi="Arial" w:cs="Arial"/>
        </w:rPr>
        <w:t xml:space="preserve">Local, </w:t>
      </w:r>
      <w:r>
        <w:rPr>
          <w:rFonts w:ascii="Arial" w:eastAsia="Arial Unicode MS" w:hAnsi="Arial" w:cs="Arial"/>
        </w:rPr>
        <w:t>____ de ______________ de 202</w:t>
      </w:r>
      <w:r w:rsidR="00810881">
        <w:rPr>
          <w:rFonts w:ascii="Arial" w:eastAsia="Arial Unicode MS" w:hAnsi="Arial" w:cs="Arial"/>
        </w:rPr>
        <w:t>6</w:t>
      </w:r>
      <w:r>
        <w:rPr>
          <w:rFonts w:ascii="Arial" w:eastAsia="Arial Unicode MS" w:hAnsi="Arial" w:cs="Arial"/>
        </w:rPr>
        <w:t>.</w:t>
      </w:r>
    </w:p>
    <w:p w:rsidR="00946C1B" w:rsidRDefault="00946C1B" w:rsidP="00946C1B">
      <w:pPr>
        <w:spacing w:line="360" w:lineRule="auto"/>
        <w:ind w:firstLine="1418"/>
        <w:rPr>
          <w:rFonts w:ascii="Arial" w:eastAsia="Arial Unicode MS" w:hAnsi="Arial" w:cs="Arial"/>
        </w:rPr>
      </w:pPr>
    </w:p>
    <w:p w:rsidR="00946C1B" w:rsidRPr="00623AE8" w:rsidRDefault="00946C1B" w:rsidP="00946C1B">
      <w:pPr>
        <w:spacing w:line="360" w:lineRule="auto"/>
        <w:jc w:val="center"/>
        <w:rPr>
          <w:rFonts w:ascii="Arial" w:eastAsia="Arial Unicode MS" w:hAnsi="Arial" w:cs="Arial"/>
        </w:rPr>
      </w:pPr>
      <w:r w:rsidRPr="00623AE8">
        <w:rPr>
          <w:rFonts w:ascii="Arial" w:eastAsia="Arial Unicode MS" w:hAnsi="Arial" w:cs="Arial"/>
        </w:rPr>
        <w:t xml:space="preserve">________________________________________________________ </w:t>
      </w:r>
    </w:p>
    <w:p w:rsidR="00946C1B" w:rsidRPr="00623AE8" w:rsidRDefault="00946C1B" w:rsidP="00946C1B">
      <w:pPr>
        <w:spacing w:line="360" w:lineRule="auto"/>
        <w:jc w:val="center"/>
        <w:rPr>
          <w:rFonts w:ascii="Arial" w:eastAsia="Arial Unicode MS" w:hAnsi="Arial" w:cs="Arial"/>
        </w:rPr>
      </w:pPr>
      <w:r w:rsidRPr="00623AE8">
        <w:rPr>
          <w:rFonts w:ascii="Arial" w:eastAsia="Arial Unicode MS" w:hAnsi="Arial" w:cs="Arial"/>
        </w:rPr>
        <w:t>(Identificação e assinatura do representante legal do licitante)</w:t>
      </w:r>
    </w:p>
    <w:p w:rsidR="00946C1B" w:rsidRPr="00623AE8" w:rsidRDefault="00946C1B" w:rsidP="00946C1B">
      <w:pPr>
        <w:spacing w:line="360" w:lineRule="auto"/>
        <w:rPr>
          <w:rFonts w:ascii="Arial" w:eastAsia="Arial Unicode MS" w:hAnsi="Arial" w:cs="Arial"/>
        </w:rPr>
      </w:pPr>
    </w:p>
    <w:p w:rsidR="00946C1B" w:rsidRPr="00623AE8" w:rsidRDefault="00946C1B" w:rsidP="00946C1B">
      <w:pPr>
        <w:spacing w:line="360" w:lineRule="auto"/>
        <w:rPr>
          <w:rFonts w:ascii="Arial" w:eastAsia="Arial Unicode MS" w:hAnsi="Arial" w:cs="Arial"/>
        </w:rPr>
      </w:pPr>
      <w:r w:rsidRPr="00623AE8">
        <w:rPr>
          <w:rFonts w:ascii="Arial" w:eastAsia="Arial Unicode MS" w:hAnsi="Arial" w:cs="Arial"/>
        </w:rPr>
        <w:t>OBS.:</w:t>
      </w:r>
    </w:p>
    <w:p w:rsidR="00946C1B" w:rsidRPr="00623AE8" w:rsidRDefault="00946C1B" w:rsidP="00946C1B">
      <w:pPr>
        <w:spacing w:line="360" w:lineRule="auto"/>
        <w:rPr>
          <w:rFonts w:ascii="Arial" w:eastAsia="Arial Unicode MS" w:hAnsi="Arial" w:cs="Arial"/>
        </w:rPr>
      </w:pPr>
      <w:r w:rsidRPr="00623AE8">
        <w:rPr>
          <w:rFonts w:ascii="Arial" w:eastAsia="Arial Unicode MS" w:hAnsi="Arial" w:cs="Arial"/>
        </w:rPr>
        <w:t>1 - A declaração deverá ser apresentada em papel timbrado da empresa;</w:t>
      </w:r>
    </w:p>
    <w:p w:rsidR="00946C1B" w:rsidRPr="006451EA" w:rsidRDefault="00946C1B" w:rsidP="00946C1B">
      <w:pPr>
        <w:spacing w:line="360" w:lineRule="auto"/>
        <w:rPr>
          <w:rFonts w:ascii="Arial" w:hAnsi="Arial" w:cs="Arial"/>
        </w:rPr>
      </w:pPr>
      <w:r w:rsidRPr="00623AE8">
        <w:rPr>
          <w:rFonts w:ascii="Arial" w:eastAsia="Arial Unicode MS" w:hAnsi="Arial" w:cs="Arial"/>
        </w:rPr>
        <w:t>2 - Abaixo da assinatura do representante legal, deverá ter carimbo do CNPJ.</w:t>
      </w:r>
    </w:p>
    <w:sectPr w:rsidR="00946C1B" w:rsidRPr="006451EA" w:rsidSect="00810881">
      <w:pgSz w:w="11906" w:h="16838"/>
      <w:pgMar w:top="2096" w:right="1134" w:bottom="1701" w:left="1701" w:header="709" w:footer="111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7262" w:rsidRDefault="00C77262" w:rsidP="005F4A3A">
      <w:r>
        <w:separator/>
      </w:r>
    </w:p>
  </w:endnote>
  <w:endnote w:type="continuationSeparator" w:id="0">
    <w:p w:rsidR="00C77262" w:rsidRDefault="00C77262" w:rsidP="005F4A3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rial Negrito">
    <w:panose1 w:val="00000000000000000000"/>
    <w:charset w:val="00"/>
    <w:family w:val="roman"/>
    <w:notTrueType/>
    <w:pitch w:val="default"/>
    <w:sig w:usb0="00000000" w:usb1="00000000" w:usb2="00000000" w:usb3="00000000" w:csb0="00000000" w:csb1="00000000"/>
  </w:font>
  <w:font w:name="Arial MT">
    <w:altName w:val="Arial"/>
    <w:charset w:val="01"/>
    <w:family w:val="swiss"/>
    <w:pitch w:val="variable"/>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ourier 10 Pitch">
    <w:panose1 w:val="00000000000000000000"/>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hAnsi="Arial" w:cs="Arial"/>
      </w:rPr>
      <w:id w:val="540547791"/>
      <w:docPartObj>
        <w:docPartGallery w:val="Page Numbers (Bottom of Page)"/>
        <w:docPartUnique/>
      </w:docPartObj>
    </w:sdtPr>
    <w:sdtContent>
      <w:sdt>
        <w:sdtPr>
          <w:rPr>
            <w:rFonts w:ascii="Arial" w:hAnsi="Arial" w:cs="Arial"/>
          </w:rPr>
          <w:id w:val="252092309"/>
          <w:docPartObj>
            <w:docPartGallery w:val="Page Numbers (Top of Page)"/>
            <w:docPartUnique/>
          </w:docPartObj>
        </w:sdtPr>
        <w:sdtContent>
          <w:p w:rsidR="00C77262" w:rsidRPr="00E86B92" w:rsidRDefault="00C77262" w:rsidP="00A82F79">
            <w:pPr>
              <w:pStyle w:val="Rodap"/>
              <w:jc w:val="center"/>
              <w:rPr>
                <w:rFonts w:ascii="Arial" w:hAnsi="Arial" w:cs="Arial"/>
              </w:rPr>
            </w:pPr>
            <w:r w:rsidRPr="00A82F79">
              <w:rPr>
                <w:rFonts w:ascii="Arial" w:hAnsi="Arial" w:cs="Arial"/>
                <w:sz w:val="18"/>
              </w:rPr>
              <w:t>DMP/LICITAÇÃO</w:t>
            </w:r>
            <w:r w:rsidRPr="00A82F79">
              <w:rPr>
                <w:rFonts w:ascii="Arial" w:hAnsi="Arial" w:cs="Arial"/>
                <w:sz w:val="18"/>
              </w:rPr>
              <w:tab/>
              <w:t xml:space="preserve">Página </w:t>
            </w:r>
            <w:r w:rsidR="003C14B9" w:rsidRPr="00A82F79">
              <w:rPr>
                <w:rFonts w:ascii="Arial" w:hAnsi="Arial" w:cs="Arial"/>
                <w:b/>
                <w:sz w:val="18"/>
              </w:rPr>
              <w:fldChar w:fldCharType="begin"/>
            </w:r>
            <w:r w:rsidRPr="00A82F79">
              <w:rPr>
                <w:rFonts w:ascii="Arial" w:hAnsi="Arial" w:cs="Arial"/>
                <w:b/>
                <w:sz w:val="18"/>
              </w:rPr>
              <w:instrText>PAGE</w:instrText>
            </w:r>
            <w:r w:rsidR="003C14B9" w:rsidRPr="00A82F79">
              <w:rPr>
                <w:rFonts w:ascii="Arial" w:hAnsi="Arial" w:cs="Arial"/>
                <w:b/>
                <w:sz w:val="18"/>
              </w:rPr>
              <w:fldChar w:fldCharType="separate"/>
            </w:r>
            <w:r w:rsidR="00183BF2">
              <w:rPr>
                <w:rFonts w:ascii="Arial" w:hAnsi="Arial" w:cs="Arial"/>
                <w:b/>
                <w:noProof/>
                <w:sz w:val="18"/>
              </w:rPr>
              <w:t>1</w:t>
            </w:r>
            <w:r w:rsidR="003C14B9" w:rsidRPr="00A82F79">
              <w:rPr>
                <w:rFonts w:ascii="Arial" w:hAnsi="Arial" w:cs="Arial"/>
                <w:b/>
                <w:sz w:val="18"/>
              </w:rPr>
              <w:fldChar w:fldCharType="end"/>
            </w:r>
            <w:r w:rsidRPr="00A82F79">
              <w:rPr>
                <w:rFonts w:ascii="Arial" w:hAnsi="Arial" w:cs="Arial"/>
                <w:sz w:val="18"/>
              </w:rPr>
              <w:t xml:space="preserve"> de </w:t>
            </w:r>
            <w:r w:rsidR="003C14B9" w:rsidRPr="00A82F79">
              <w:rPr>
                <w:rFonts w:ascii="Arial" w:hAnsi="Arial" w:cs="Arial"/>
                <w:b/>
                <w:sz w:val="18"/>
              </w:rPr>
              <w:fldChar w:fldCharType="begin"/>
            </w:r>
            <w:r w:rsidRPr="00A82F79">
              <w:rPr>
                <w:rFonts w:ascii="Arial" w:hAnsi="Arial" w:cs="Arial"/>
                <w:b/>
                <w:sz w:val="18"/>
              </w:rPr>
              <w:instrText>NUMPAGES</w:instrText>
            </w:r>
            <w:r w:rsidR="003C14B9" w:rsidRPr="00A82F79">
              <w:rPr>
                <w:rFonts w:ascii="Arial" w:hAnsi="Arial" w:cs="Arial"/>
                <w:b/>
                <w:sz w:val="18"/>
              </w:rPr>
              <w:fldChar w:fldCharType="separate"/>
            </w:r>
            <w:r w:rsidR="00183BF2">
              <w:rPr>
                <w:rFonts w:ascii="Arial" w:hAnsi="Arial" w:cs="Arial"/>
                <w:b/>
                <w:noProof/>
                <w:sz w:val="18"/>
              </w:rPr>
              <w:t>135</w:t>
            </w:r>
            <w:r w:rsidR="003C14B9" w:rsidRPr="00A82F79">
              <w:rPr>
                <w:rFonts w:ascii="Arial" w:hAnsi="Arial" w:cs="Arial"/>
                <w:b/>
                <w:sz w:val="18"/>
              </w:rPr>
              <w:fldChar w:fldCharType="end"/>
            </w:r>
          </w:p>
        </w:sdtContent>
      </w:sdt>
    </w:sdtContent>
  </w:sdt>
  <w:p w:rsidR="00C77262" w:rsidRDefault="00C77262">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7262" w:rsidRDefault="00C77262" w:rsidP="005F4A3A">
      <w:r>
        <w:separator/>
      </w:r>
    </w:p>
  </w:footnote>
  <w:footnote w:type="continuationSeparator" w:id="0">
    <w:p w:rsidR="00C77262" w:rsidRDefault="00C77262" w:rsidP="005F4A3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7262" w:rsidRDefault="002A24CD">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2421940" o:spid="_x0000_s2069" type="#_x0000_t75" style="position:absolute;margin-left:-85.25pt;margin-top:-105pt;width:595.7pt;height:841.9pt;z-index:-251658240;mso-position-horizontal-relative:margin;mso-position-vertical-relative:margin" o:allowincell="f">
          <v:imagedata r:id="rId1" o:title="02retTIMBadm"/>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1"/>
    <w:multiLevelType w:val="singleLevel"/>
    <w:tmpl w:val="E6B2D2BA"/>
    <w:lvl w:ilvl="0">
      <w:start w:val="1"/>
      <w:numFmt w:val="bullet"/>
      <w:pStyle w:val="Commarcadores4"/>
      <w:lvlText w:val=""/>
      <w:lvlJc w:val="left"/>
      <w:pPr>
        <w:tabs>
          <w:tab w:val="num" w:pos="1209"/>
        </w:tabs>
        <w:ind w:left="1209" w:hanging="360"/>
      </w:pPr>
      <w:rPr>
        <w:rFonts w:ascii="Symbol" w:hAnsi="Symbol" w:hint="default"/>
      </w:rPr>
    </w:lvl>
  </w:abstractNum>
  <w:abstractNum w:abstractNumId="1">
    <w:nsid w:val="FFFFFF82"/>
    <w:multiLevelType w:val="singleLevel"/>
    <w:tmpl w:val="E0CA4FB0"/>
    <w:lvl w:ilvl="0">
      <w:start w:val="1"/>
      <w:numFmt w:val="bullet"/>
      <w:pStyle w:val="Commarcadores3"/>
      <w:lvlText w:val=""/>
      <w:lvlJc w:val="left"/>
      <w:pPr>
        <w:tabs>
          <w:tab w:val="num" w:pos="926"/>
        </w:tabs>
        <w:ind w:left="926" w:hanging="360"/>
      </w:pPr>
      <w:rPr>
        <w:rFonts w:ascii="Symbol" w:hAnsi="Symbol" w:hint="default"/>
      </w:rPr>
    </w:lvl>
  </w:abstractNum>
  <w:abstractNum w:abstractNumId="2">
    <w:nsid w:val="FFFFFF83"/>
    <w:multiLevelType w:val="singleLevel"/>
    <w:tmpl w:val="B2329FF4"/>
    <w:lvl w:ilvl="0">
      <w:start w:val="1"/>
      <w:numFmt w:val="bullet"/>
      <w:pStyle w:val="Commarcadores2"/>
      <w:lvlText w:val=""/>
      <w:lvlJc w:val="left"/>
      <w:pPr>
        <w:tabs>
          <w:tab w:val="num" w:pos="643"/>
        </w:tabs>
        <w:ind w:left="643" w:hanging="360"/>
      </w:pPr>
      <w:rPr>
        <w:rFonts w:ascii="Symbol" w:hAnsi="Symbol" w:hint="default"/>
      </w:rPr>
    </w:lvl>
  </w:abstractNum>
  <w:abstractNum w:abstractNumId="3">
    <w:nsid w:val="FFFFFF89"/>
    <w:multiLevelType w:val="singleLevel"/>
    <w:tmpl w:val="414A2D48"/>
    <w:lvl w:ilvl="0">
      <w:start w:val="1"/>
      <w:numFmt w:val="bullet"/>
      <w:pStyle w:val="Commarcadores"/>
      <w:lvlText w:val=""/>
      <w:lvlJc w:val="left"/>
      <w:pPr>
        <w:tabs>
          <w:tab w:val="num" w:pos="360"/>
        </w:tabs>
        <w:ind w:left="360" w:hanging="360"/>
      </w:pPr>
      <w:rPr>
        <w:rFonts w:ascii="Symbol" w:hAnsi="Symbol" w:hint="default"/>
      </w:rPr>
    </w:lvl>
  </w:abstractNum>
  <w:abstractNum w:abstractNumId="4">
    <w:nsid w:val="FFFFFFFE"/>
    <w:multiLevelType w:val="singleLevel"/>
    <w:tmpl w:val="88F2234A"/>
    <w:lvl w:ilvl="0">
      <w:numFmt w:val="bullet"/>
      <w:lvlText w:val="*"/>
      <w:lvlJc w:val="left"/>
      <w:pPr>
        <w:ind w:left="0" w:firstLine="0"/>
      </w:pPr>
    </w:lvl>
  </w:abstractNum>
  <w:abstractNum w:abstractNumId="5">
    <w:nsid w:val="045F53C7"/>
    <w:multiLevelType w:val="multilevel"/>
    <w:tmpl w:val="B53647D8"/>
    <w:lvl w:ilvl="0">
      <w:start w:val="12"/>
      <w:numFmt w:val="decimal"/>
      <w:lvlText w:val="%1"/>
      <w:lvlJc w:val="left"/>
      <w:pPr>
        <w:ind w:left="465" w:hanging="465"/>
      </w:pPr>
      <w:rPr>
        <w:rFonts w:hint="default"/>
      </w:rPr>
    </w:lvl>
    <w:lvl w:ilvl="1">
      <w:start w:val="1"/>
      <w:numFmt w:val="decimal"/>
      <w:lvlText w:val="%1.%2"/>
      <w:lvlJc w:val="left"/>
      <w:pPr>
        <w:ind w:left="465" w:hanging="46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65D477B"/>
    <w:multiLevelType w:val="hybridMultilevel"/>
    <w:tmpl w:val="B76E6A1E"/>
    <w:lvl w:ilvl="0" w:tplc="9C8AC7E4">
      <w:start w:val="1"/>
      <w:numFmt w:val="lowerLetter"/>
      <w:lvlText w:val="%1)"/>
      <w:lvlJc w:val="left"/>
      <w:pPr>
        <w:ind w:left="720" w:hanging="360"/>
      </w:pPr>
      <w:rPr>
        <w:b/>
      </w:rPr>
    </w:lvl>
    <w:lvl w:ilvl="1" w:tplc="17D46EAA" w:tentative="1">
      <w:start w:val="1"/>
      <w:numFmt w:val="lowerLetter"/>
      <w:lvlText w:val="%2."/>
      <w:lvlJc w:val="left"/>
      <w:pPr>
        <w:ind w:left="1440" w:hanging="360"/>
      </w:pPr>
    </w:lvl>
    <w:lvl w:ilvl="2" w:tplc="D310ADD2">
      <w:start w:val="1"/>
      <w:numFmt w:val="lowerRoman"/>
      <w:lvlText w:val="%3."/>
      <w:lvlJc w:val="right"/>
      <w:pPr>
        <w:ind w:left="2160" w:hanging="180"/>
      </w:pPr>
    </w:lvl>
    <w:lvl w:ilvl="3" w:tplc="020E52B8" w:tentative="1">
      <w:start w:val="1"/>
      <w:numFmt w:val="decimal"/>
      <w:lvlText w:val="%4."/>
      <w:lvlJc w:val="left"/>
      <w:pPr>
        <w:ind w:left="2880" w:hanging="360"/>
      </w:pPr>
    </w:lvl>
    <w:lvl w:ilvl="4" w:tplc="D4A0A2E0" w:tentative="1">
      <w:start w:val="1"/>
      <w:numFmt w:val="lowerLetter"/>
      <w:lvlText w:val="%5."/>
      <w:lvlJc w:val="left"/>
      <w:pPr>
        <w:ind w:left="3600" w:hanging="360"/>
      </w:pPr>
    </w:lvl>
    <w:lvl w:ilvl="5" w:tplc="FF866D58" w:tentative="1">
      <w:start w:val="1"/>
      <w:numFmt w:val="lowerRoman"/>
      <w:lvlText w:val="%6."/>
      <w:lvlJc w:val="right"/>
      <w:pPr>
        <w:ind w:left="4320" w:hanging="180"/>
      </w:pPr>
    </w:lvl>
    <w:lvl w:ilvl="6" w:tplc="526EB0B6" w:tentative="1">
      <w:start w:val="1"/>
      <w:numFmt w:val="decimal"/>
      <w:lvlText w:val="%7."/>
      <w:lvlJc w:val="left"/>
      <w:pPr>
        <w:ind w:left="5040" w:hanging="360"/>
      </w:pPr>
    </w:lvl>
    <w:lvl w:ilvl="7" w:tplc="E3C48472" w:tentative="1">
      <w:start w:val="1"/>
      <w:numFmt w:val="lowerLetter"/>
      <w:lvlText w:val="%8."/>
      <w:lvlJc w:val="left"/>
      <w:pPr>
        <w:ind w:left="5760" w:hanging="360"/>
      </w:pPr>
    </w:lvl>
    <w:lvl w:ilvl="8" w:tplc="8AAED9DA" w:tentative="1">
      <w:start w:val="1"/>
      <w:numFmt w:val="lowerRoman"/>
      <w:lvlText w:val="%9."/>
      <w:lvlJc w:val="right"/>
      <w:pPr>
        <w:ind w:left="6480" w:hanging="180"/>
      </w:pPr>
    </w:lvl>
  </w:abstractNum>
  <w:abstractNum w:abstractNumId="7">
    <w:nsid w:val="0C930E76"/>
    <w:multiLevelType w:val="multilevel"/>
    <w:tmpl w:val="5AF27B4C"/>
    <w:lvl w:ilvl="0">
      <w:start w:val="5"/>
      <w:numFmt w:val="decimal"/>
      <w:lvlText w:val="%1"/>
      <w:lvlJc w:val="left"/>
      <w:pPr>
        <w:ind w:left="145" w:hanging="708"/>
      </w:pPr>
      <w:rPr>
        <w:rFonts w:hint="default"/>
        <w:lang w:val="pt-PT" w:eastAsia="en-US" w:bidi="ar-SA"/>
      </w:rPr>
    </w:lvl>
    <w:lvl w:ilvl="1">
      <w:start w:val="1"/>
      <w:numFmt w:val="decimal"/>
      <w:lvlText w:val="%1.%2."/>
      <w:lvlJc w:val="left"/>
      <w:pPr>
        <w:ind w:left="708" w:hanging="708"/>
      </w:pPr>
      <w:rPr>
        <w:rFonts w:ascii="Arial" w:eastAsia="Arial" w:hAnsi="Arial" w:cs="Arial" w:hint="default"/>
        <w:b/>
        <w:bCs/>
        <w:i w:val="0"/>
        <w:iCs w:val="0"/>
        <w:spacing w:val="-1"/>
        <w:w w:val="100"/>
        <w:sz w:val="24"/>
        <w:szCs w:val="24"/>
        <w:lang w:val="pt-PT" w:eastAsia="en-US" w:bidi="ar-SA"/>
      </w:rPr>
    </w:lvl>
    <w:lvl w:ilvl="2">
      <w:numFmt w:val="bullet"/>
      <w:lvlText w:val="•"/>
      <w:lvlJc w:val="left"/>
      <w:pPr>
        <w:ind w:left="1869" w:hanging="708"/>
      </w:pPr>
      <w:rPr>
        <w:rFonts w:hint="default"/>
        <w:lang w:val="pt-PT" w:eastAsia="en-US" w:bidi="ar-SA"/>
      </w:rPr>
    </w:lvl>
    <w:lvl w:ilvl="3">
      <w:numFmt w:val="bullet"/>
      <w:lvlText w:val="•"/>
      <w:lvlJc w:val="left"/>
      <w:pPr>
        <w:ind w:left="2734" w:hanging="708"/>
      </w:pPr>
      <w:rPr>
        <w:rFonts w:hint="default"/>
        <w:lang w:val="pt-PT" w:eastAsia="en-US" w:bidi="ar-SA"/>
      </w:rPr>
    </w:lvl>
    <w:lvl w:ilvl="4">
      <w:numFmt w:val="bullet"/>
      <w:lvlText w:val="•"/>
      <w:lvlJc w:val="left"/>
      <w:pPr>
        <w:ind w:left="3599" w:hanging="708"/>
      </w:pPr>
      <w:rPr>
        <w:rFonts w:hint="default"/>
        <w:lang w:val="pt-PT" w:eastAsia="en-US" w:bidi="ar-SA"/>
      </w:rPr>
    </w:lvl>
    <w:lvl w:ilvl="5">
      <w:numFmt w:val="bullet"/>
      <w:lvlText w:val="•"/>
      <w:lvlJc w:val="left"/>
      <w:pPr>
        <w:ind w:left="4464" w:hanging="708"/>
      </w:pPr>
      <w:rPr>
        <w:rFonts w:hint="default"/>
        <w:lang w:val="pt-PT" w:eastAsia="en-US" w:bidi="ar-SA"/>
      </w:rPr>
    </w:lvl>
    <w:lvl w:ilvl="6">
      <w:numFmt w:val="bullet"/>
      <w:lvlText w:val="•"/>
      <w:lvlJc w:val="left"/>
      <w:pPr>
        <w:ind w:left="5328" w:hanging="708"/>
      </w:pPr>
      <w:rPr>
        <w:rFonts w:hint="default"/>
        <w:lang w:val="pt-PT" w:eastAsia="en-US" w:bidi="ar-SA"/>
      </w:rPr>
    </w:lvl>
    <w:lvl w:ilvl="7">
      <w:numFmt w:val="bullet"/>
      <w:lvlText w:val="•"/>
      <w:lvlJc w:val="left"/>
      <w:pPr>
        <w:ind w:left="6193" w:hanging="708"/>
      </w:pPr>
      <w:rPr>
        <w:rFonts w:hint="default"/>
        <w:lang w:val="pt-PT" w:eastAsia="en-US" w:bidi="ar-SA"/>
      </w:rPr>
    </w:lvl>
    <w:lvl w:ilvl="8">
      <w:numFmt w:val="bullet"/>
      <w:lvlText w:val="•"/>
      <w:lvlJc w:val="left"/>
      <w:pPr>
        <w:ind w:left="7058" w:hanging="708"/>
      </w:pPr>
      <w:rPr>
        <w:rFonts w:hint="default"/>
        <w:lang w:val="pt-PT" w:eastAsia="en-US" w:bidi="ar-SA"/>
      </w:rPr>
    </w:lvl>
  </w:abstractNum>
  <w:abstractNum w:abstractNumId="8">
    <w:nsid w:val="117C08A4"/>
    <w:multiLevelType w:val="multilevel"/>
    <w:tmpl w:val="BB064D26"/>
    <w:lvl w:ilvl="0">
      <w:start w:val="3"/>
      <w:numFmt w:val="decimal"/>
      <w:lvlText w:val="%1.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143849EB"/>
    <w:multiLevelType w:val="multilevel"/>
    <w:tmpl w:val="00449770"/>
    <w:lvl w:ilvl="0">
      <w:start w:val="2"/>
      <w:numFmt w:val="decimal"/>
      <w:lvlText w:val="%1."/>
      <w:lvlJc w:val="left"/>
      <w:pPr>
        <w:ind w:left="360" w:hanging="360"/>
      </w:pPr>
      <w:rPr>
        <w:rFonts w:hint="default"/>
        <w:b/>
      </w:rPr>
    </w:lvl>
    <w:lvl w:ilvl="1">
      <w:start w:val="2"/>
      <w:numFmt w:val="decimal"/>
      <w:lvlText w:val="%1.%2."/>
      <w:lvlJc w:val="left"/>
      <w:pPr>
        <w:ind w:left="79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14A410CF"/>
    <w:multiLevelType w:val="hybridMultilevel"/>
    <w:tmpl w:val="F1F27E58"/>
    <w:lvl w:ilvl="0" w:tplc="26C223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14F654C6"/>
    <w:multiLevelType w:val="hybridMultilevel"/>
    <w:tmpl w:val="13BA2900"/>
    <w:lvl w:ilvl="0" w:tplc="BC242906">
      <w:start w:val="2"/>
      <w:numFmt w:val="lowerLetter"/>
      <w:lvlText w:val="%1)"/>
      <w:lvlJc w:val="left"/>
      <w:pPr>
        <w:ind w:left="1146"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180D58F5"/>
    <w:multiLevelType w:val="multilevel"/>
    <w:tmpl w:val="6538B3CA"/>
    <w:styleLink w:val="Estilo4"/>
    <w:lvl w:ilvl="0">
      <w:start w:val="1"/>
      <w:numFmt w:val="upperRoman"/>
      <w:lvlText w:val="%1.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18940A2A"/>
    <w:multiLevelType w:val="multilevel"/>
    <w:tmpl w:val="5B92594C"/>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199B1348"/>
    <w:multiLevelType w:val="multilevel"/>
    <w:tmpl w:val="191A61E8"/>
    <w:lvl w:ilvl="0">
      <w:start w:val="3"/>
      <w:numFmt w:val="decimal"/>
      <w:lvlText w:val="%1."/>
      <w:lvlJc w:val="left"/>
      <w:pPr>
        <w:ind w:left="360" w:hanging="360"/>
      </w:pPr>
      <w:rPr>
        <w:rFonts w:hint="default"/>
        <w:b/>
      </w:rPr>
    </w:lvl>
    <w:lvl w:ilvl="1">
      <w:start w:val="1"/>
      <w:numFmt w:val="decimal"/>
      <w:lvlText w:val="%1.%2."/>
      <w:lvlJc w:val="left"/>
      <w:pPr>
        <w:ind w:left="792" w:hanging="432"/>
      </w:pPr>
      <w:rPr>
        <w:rFonts w:hint="default"/>
        <w:b/>
        <w:color w:val="auto"/>
      </w:rPr>
    </w:lvl>
    <w:lvl w:ilvl="2">
      <w:start w:val="1"/>
      <w:numFmt w:val="lowerLetter"/>
      <w:lvlText w:val="%3)"/>
      <w:lvlJc w:val="left"/>
      <w:pPr>
        <w:ind w:left="1224" w:hanging="504"/>
      </w:pPr>
      <w:rPr>
        <w:rFonts w:hint="default"/>
        <w:b/>
        <w:i w:val="0"/>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19BA27A5"/>
    <w:multiLevelType w:val="multilevel"/>
    <w:tmpl w:val="0C2A1B78"/>
    <w:lvl w:ilvl="0">
      <w:start w:val="2"/>
      <w:numFmt w:val="decimal"/>
      <w:lvlText w:val="%1."/>
      <w:lvlJc w:val="left"/>
      <w:pPr>
        <w:ind w:left="360" w:hanging="360"/>
      </w:pPr>
      <w:rPr>
        <w:rFonts w:hint="default"/>
        <w:b/>
      </w:rPr>
    </w:lvl>
    <w:lvl w:ilvl="1">
      <w:start w:val="2"/>
      <w:numFmt w:val="decimal"/>
      <w:lvlText w:val="%1.%2."/>
      <w:lvlJc w:val="left"/>
      <w:pPr>
        <w:ind w:left="79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1ACF3256"/>
    <w:multiLevelType w:val="hybridMultilevel"/>
    <w:tmpl w:val="E01AD764"/>
    <w:lvl w:ilvl="0" w:tplc="432EAA46">
      <w:start w:val="2"/>
      <w:numFmt w:val="decimal"/>
      <w:lvlText w:val="%1."/>
      <w:lvlJc w:val="left"/>
      <w:pPr>
        <w:ind w:left="854" w:hanging="360"/>
      </w:pPr>
      <w:rPr>
        <w:rFonts w:hint="default"/>
      </w:rPr>
    </w:lvl>
    <w:lvl w:ilvl="1" w:tplc="04160019" w:tentative="1">
      <w:start w:val="1"/>
      <w:numFmt w:val="lowerLetter"/>
      <w:lvlText w:val="%2."/>
      <w:lvlJc w:val="left"/>
      <w:pPr>
        <w:ind w:left="1574" w:hanging="360"/>
      </w:pPr>
    </w:lvl>
    <w:lvl w:ilvl="2" w:tplc="0416001B" w:tentative="1">
      <w:start w:val="1"/>
      <w:numFmt w:val="lowerRoman"/>
      <w:lvlText w:val="%3."/>
      <w:lvlJc w:val="right"/>
      <w:pPr>
        <w:ind w:left="2294" w:hanging="180"/>
      </w:pPr>
    </w:lvl>
    <w:lvl w:ilvl="3" w:tplc="0416000F" w:tentative="1">
      <w:start w:val="1"/>
      <w:numFmt w:val="decimal"/>
      <w:lvlText w:val="%4."/>
      <w:lvlJc w:val="left"/>
      <w:pPr>
        <w:ind w:left="3014" w:hanging="360"/>
      </w:pPr>
    </w:lvl>
    <w:lvl w:ilvl="4" w:tplc="04160019" w:tentative="1">
      <w:start w:val="1"/>
      <w:numFmt w:val="lowerLetter"/>
      <w:lvlText w:val="%5."/>
      <w:lvlJc w:val="left"/>
      <w:pPr>
        <w:ind w:left="3734" w:hanging="360"/>
      </w:pPr>
    </w:lvl>
    <w:lvl w:ilvl="5" w:tplc="0416001B" w:tentative="1">
      <w:start w:val="1"/>
      <w:numFmt w:val="lowerRoman"/>
      <w:lvlText w:val="%6."/>
      <w:lvlJc w:val="right"/>
      <w:pPr>
        <w:ind w:left="4454" w:hanging="180"/>
      </w:pPr>
    </w:lvl>
    <w:lvl w:ilvl="6" w:tplc="0416000F" w:tentative="1">
      <w:start w:val="1"/>
      <w:numFmt w:val="decimal"/>
      <w:lvlText w:val="%7."/>
      <w:lvlJc w:val="left"/>
      <w:pPr>
        <w:ind w:left="5174" w:hanging="360"/>
      </w:pPr>
    </w:lvl>
    <w:lvl w:ilvl="7" w:tplc="04160019" w:tentative="1">
      <w:start w:val="1"/>
      <w:numFmt w:val="lowerLetter"/>
      <w:lvlText w:val="%8."/>
      <w:lvlJc w:val="left"/>
      <w:pPr>
        <w:ind w:left="5894" w:hanging="360"/>
      </w:pPr>
    </w:lvl>
    <w:lvl w:ilvl="8" w:tplc="0416001B" w:tentative="1">
      <w:start w:val="1"/>
      <w:numFmt w:val="lowerRoman"/>
      <w:lvlText w:val="%9."/>
      <w:lvlJc w:val="right"/>
      <w:pPr>
        <w:ind w:left="6614" w:hanging="180"/>
      </w:pPr>
    </w:lvl>
  </w:abstractNum>
  <w:abstractNum w:abstractNumId="17">
    <w:nsid w:val="1B9A2A94"/>
    <w:multiLevelType w:val="multilevel"/>
    <w:tmpl w:val="1A64EC26"/>
    <w:lvl w:ilvl="0">
      <w:start w:val="2"/>
      <w:numFmt w:val="decimal"/>
      <w:lvlText w:val="%1."/>
      <w:lvlJc w:val="left"/>
      <w:pPr>
        <w:ind w:left="360" w:hanging="360"/>
      </w:pPr>
      <w:rPr>
        <w:rFonts w:hint="default"/>
        <w:b/>
      </w:rPr>
    </w:lvl>
    <w:lvl w:ilvl="1">
      <w:start w:val="18"/>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b/>
      </w:rPr>
    </w:lvl>
    <w:lvl w:ilvl="3">
      <w:start w:val="18"/>
      <w:numFmt w:val="decimal"/>
      <w:lvlText w:val="%1.%2.%3.%4."/>
      <w:lvlJc w:val="left"/>
      <w:pPr>
        <w:ind w:left="1728" w:hanging="648"/>
      </w:pPr>
      <w:rPr>
        <w:rFonts w:hint="default"/>
        <w:b/>
        <w:color w:val="auto"/>
      </w:rPr>
    </w:lvl>
    <w:lvl w:ilvl="4">
      <w:start w:val="1"/>
      <w:numFmt w:val="decimal"/>
      <w:lvlText w:val="%1.%2.%3.%4.%5."/>
      <w:lvlJc w:val="left"/>
      <w:pPr>
        <w:ind w:left="1075"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1BF07D60"/>
    <w:multiLevelType w:val="multilevel"/>
    <w:tmpl w:val="F46A2042"/>
    <w:name w:val="p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1C872D61"/>
    <w:multiLevelType w:val="multilevel"/>
    <w:tmpl w:val="536CC452"/>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nsid w:val="1D5C100D"/>
    <w:multiLevelType w:val="multilevel"/>
    <w:tmpl w:val="7D941876"/>
    <w:lvl w:ilvl="0">
      <w:start w:val="1"/>
      <w:numFmt w:val="decimal"/>
      <w:pStyle w:val="Nivel1"/>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color w:val="auto"/>
      </w:rPr>
    </w:lvl>
    <w:lvl w:ilvl="2">
      <w:start w:val="1"/>
      <w:numFmt w:val="decimal"/>
      <w:lvlText w:val="%1.%2.%3."/>
      <w:lvlJc w:val="left"/>
      <w:pPr>
        <w:ind w:left="930" w:hanging="504"/>
      </w:pPr>
      <w:rPr>
        <w:rFonts w:hint="default"/>
        <w:b w:val="0"/>
        <w:i w:val="0"/>
        <w:color w:val="auto"/>
      </w:rPr>
    </w:lvl>
    <w:lvl w:ilvl="3">
      <w:start w:val="1"/>
      <w:numFmt w:val="decimal"/>
      <w:lvlText w:val="%1.%2.%3.%4."/>
      <w:lvlJc w:val="left"/>
      <w:pPr>
        <w:ind w:left="2491"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1F163E77"/>
    <w:multiLevelType w:val="hybridMultilevel"/>
    <w:tmpl w:val="FBF20AA8"/>
    <w:lvl w:ilvl="0" w:tplc="3D14A0B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1F90024D"/>
    <w:multiLevelType w:val="hybridMultilevel"/>
    <w:tmpl w:val="C3C4ECAA"/>
    <w:lvl w:ilvl="0" w:tplc="E8FEDF3E">
      <w:start w:val="1"/>
      <w:numFmt w:val="lowerLetter"/>
      <w:lvlText w:val="%1)"/>
      <w:lvlJc w:val="left"/>
      <w:pPr>
        <w:ind w:left="720" w:hanging="360"/>
      </w:pPr>
      <w:rPr>
        <w:b/>
      </w:rPr>
    </w:lvl>
    <w:lvl w:ilvl="1" w:tplc="F7C01E4E">
      <w:start w:val="1"/>
      <w:numFmt w:val="lowerLetter"/>
      <w:lvlText w:val="%2."/>
      <w:lvlJc w:val="left"/>
      <w:pPr>
        <w:ind w:left="1440" w:hanging="360"/>
      </w:pPr>
    </w:lvl>
    <w:lvl w:ilvl="2" w:tplc="202C9C12" w:tentative="1">
      <w:start w:val="1"/>
      <w:numFmt w:val="lowerRoman"/>
      <w:lvlText w:val="%3."/>
      <w:lvlJc w:val="right"/>
      <w:pPr>
        <w:ind w:left="2160" w:hanging="180"/>
      </w:pPr>
    </w:lvl>
    <w:lvl w:ilvl="3" w:tplc="FD02ECD2" w:tentative="1">
      <w:start w:val="1"/>
      <w:numFmt w:val="decimal"/>
      <w:lvlText w:val="%4."/>
      <w:lvlJc w:val="left"/>
      <w:pPr>
        <w:ind w:left="2880" w:hanging="360"/>
      </w:pPr>
    </w:lvl>
    <w:lvl w:ilvl="4" w:tplc="FB582090" w:tentative="1">
      <w:start w:val="1"/>
      <w:numFmt w:val="lowerLetter"/>
      <w:lvlText w:val="%5."/>
      <w:lvlJc w:val="left"/>
      <w:pPr>
        <w:ind w:left="3600" w:hanging="360"/>
      </w:pPr>
    </w:lvl>
    <w:lvl w:ilvl="5" w:tplc="AC3C21E6" w:tentative="1">
      <w:start w:val="1"/>
      <w:numFmt w:val="lowerRoman"/>
      <w:lvlText w:val="%6."/>
      <w:lvlJc w:val="right"/>
      <w:pPr>
        <w:ind w:left="4320" w:hanging="180"/>
      </w:pPr>
    </w:lvl>
    <w:lvl w:ilvl="6" w:tplc="FA4496A6" w:tentative="1">
      <w:start w:val="1"/>
      <w:numFmt w:val="decimal"/>
      <w:lvlText w:val="%7."/>
      <w:lvlJc w:val="left"/>
      <w:pPr>
        <w:ind w:left="5040" w:hanging="360"/>
      </w:pPr>
    </w:lvl>
    <w:lvl w:ilvl="7" w:tplc="D6563ED4" w:tentative="1">
      <w:start w:val="1"/>
      <w:numFmt w:val="lowerLetter"/>
      <w:lvlText w:val="%8."/>
      <w:lvlJc w:val="left"/>
      <w:pPr>
        <w:ind w:left="5760" w:hanging="360"/>
      </w:pPr>
    </w:lvl>
    <w:lvl w:ilvl="8" w:tplc="AFF03EF6" w:tentative="1">
      <w:start w:val="1"/>
      <w:numFmt w:val="lowerRoman"/>
      <w:lvlText w:val="%9."/>
      <w:lvlJc w:val="right"/>
      <w:pPr>
        <w:ind w:left="6480" w:hanging="180"/>
      </w:pPr>
    </w:lvl>
  </w:abstractNum>
  <w:abstractNum w:abstractNumId="23">
    <w:nsid w:val="20853D63"/>
    <w:multiLevelType w:val="multilevel"/>
    <w:tmpl w:val="0ED0C0DA"/>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22C639F6"/>
    <w:multiLevelType w:val="hybridMultilevel"/>
    <w:tmpl w:val="812CF898"/>
    <w:lvl w:ilvl="0" w:tplc="FE34C158">
      <w:start w:val="1"/>
      <w:numFmt w:val="bullet"/>
      <w:lvlText w:val=""/>
      <w:lvlJc w:val="left"/>
      <w:pPr>
        <w:ind w:left="2880" w:hanging="360"/>
      </w:pPr>
      <w:rPr>
        <w:rFonts w:ascii="Symbol" w:hAnsi="Symbol" w:hint="default"/>
      </w:rPr>
    </w:lvl>
    <w:lvl w:ilvl="1" w:tplc="0938EB84" w:tentative="1">
      <w:start w:val="1"/>
      <w:numFmt w:val="bullet"/>
      <w:lvlText w:val="o"/>
      <w:lvlJc w:val="left"/>
      <w:pPr>
        <w:ind w:left="3600" w:hanging="360"/>
      </w:pPr>
      <w:rPr>
        <w:rFonts w:ascii="Courier New" w:hAnsi="Courier New" w:cs="Courier New" w:hint="default"/>
      </w:rPr>
    </w:lvl>
    <w:lvl w:ilvl="2" w:tplc="E5463212" w:tentative="1">
      <w:start w:val="1"/>
      <w:numFmt w:val="bullet"/>
      <w:lvlText w:val=""/>
      <w:lvlJc w:val="left"/>
      <w:pPr>
        <w:ind w:left="4320" w:hanging="360"/>
      </w:pPr>
      <w:rPr>
        <w:rFonts w:ascii="Wingdings" w:hAnsi="Wingdings" w:hint="default"/>
      </w:rPr>
    </w:lvl>
    <w:lvl w:ilvl="3" w:tplc="459E2B30" w:tentative="1">
      <w:start w:val="1"/>
      <w:numFmt w:val="bullet"/>
      <w:lvlText w:val=""/>
      <w:lvlJc w:val="left"/>
      <w:pPr>
        <w:ind w:left="5040" w:hanging="360"/>
      </w:pPr>
      <w:rPr>
        <w:rFonts w:ascii="Symbol" w:hAnsi="Symbol" w:hint="default"/>
      </w:rPr>
    </w:lvl>
    <w:lvl w:ilvl="4" w:tplc="2DE88418" w:tentative="1">
      <w:start w:val="1"/>
      <w:numFmt w:val="bullet"/>
      <w:lvlText w:val="o"/>
      <w:lvlJc w:val="left"/>
      <w:pPr>
        <w:ind w:left="5760" w:hanging="360"/>
      </w:pPr>
      <w:rPr>
        <w:rFonts w:ascii="Courier New" w:hAnsi="Courier New" w:cs="Courier New" w:hint="default"/>
      </w:rPr>
    </w:lvl>
    <w:lvl w:ilvl="5" w:tplc="20EC5D46" w:tentative="1">
      <w:start w:val="1"/>
      <w:numFmt w:val="bullet"/>
      <w:lvlText w:val=""/>
      <w:lvlJc w:val="left"/>
      <w:pPr>
        <w:ind w:left="6480" w:hanging="360"/>
      </w:pPr>
      <w:rPr>
        <w:rFonts w:ascii="Wingdings" w:hAnsi="Wingdings" w:hint="default"/>
      </w:rPr>
    </w:lvl>
    <w:lvl w:ilvl="6" w:tplc="BB3681A8" w:tentative="1">
      <w:start w:val="1"/>
      <w:numFmt w:val="bullet"/>
      <w:lvlText w:val=""/>
      <w:lvlJc w:val="left"/>
      <w:pPr>
        <w:ind w:left="7200" w:hanging="360"/>
      </w:pPr>
      <w:rPr>
        <w:rFonts w:ascii="Symbol" w:hAnsi="Symbol" w:hint="default"/>
      </w:rPr>
    </w:lvl>
    <w:lvl w:ilvl="7" w:tplc="854C375E" w:tentative="1">
      <w:start w:val="1"/>
      <w:numFmt w:val="bullet"/>
      <w:lvlText w:val="o"/>
      <w:lvlJc w:val="left"/>
      <w:pPr>
        <w:ind w:left="7920" w:hanging="360"/>
      </w:pPr>
      <w:rPr>
        <w:rFonts w:ascii="Courier New" w:hAnsi="Courier New" w:cs="Courier New" w:hint="default"/>
      </w:rPr>
    </w:lvl>
    <w:lvl w:ilvl="8" w:tplc="8C6EFE7C" w:tentative="1">
      <w:start w:val="1"/>
      <w:numFmt w:val="bullet"/>
      <w:lvlText w:val=""/>
      <w:lvlJc w:val="left"/>
      <w:pPr>
        <w:ind w:left="8640" w:hanging="360"/>
      </w:pPr>
      <w:rPr>
        <w:rFonts w:ascii="Wingdings" w:hAnsi="Wingdings" w:hint="default"/>
      </w:rPr>
    </w:lvl>
  </w:abstractNum>
  <w:abstractNum w:abstractNumId="25">
    <w:nsid w:val="25E0383E"/>
    <w:multiLevelType w:val="multilevel"/>
    <w:tmpl w:val="976A3E90"/>
    <w:lvl w:ilvl="0">
      <w:start w:val="1"/>
      <w:numFmt w:val="decimal"/>
      <w:lvlText w:val="%1."/>
      <w:lvlJc w:val="left"/>
      <w:pPr>
        <w:tabs>
          <w:tab w:val="num" w:pos="0"/>
        </w:tabs>
        <w:ind w:left="450" w:hanging="450"/>
      </w:pPr>
      <w:rPr>
        <w:color w:val="auto"/>
      </w:rPr>
    </w:lvl>
    <w:lvl w:ilvl="1">
      <w:start w:val="1"/>
      <w:numFmt w:val="decimal"/>
      <w:lvlText w:val="%1.%2."/>
      <w:lvlJc w:val="left"/>
      <w:pPr>
        <w:tabs>
          <w:tab w:val="num" w:pos="0"/>
        </w:tabs>
        <w:ind w:left="1080" w:hanging="720"/>
      </w:pPr>
      <w:rPr>
        <w:rFonts w:ascii="Arial" w:hAnsi="Arial" w:cs="Arial"/>
        <w:b/>
      </w:rPr>
    </w:lvl>
    <w:lvl w:ilvl="2">
      <w:start w:val="1"/>
      <w:numFmt w:val="decimal"/>
      <w:lvlText w:val="%1.%2.%3."/>
      <w:lvlJc w:val="left"/>
      <w:pPr>
        <w:tabs>
          <w:tab w:val="num" w:pos="0"/>
        </w:tabs>
        <w:ind w:left="1440" w:hanging="720"/>
      </w:pPr>
      <w:rPr>
        <w:rFonts w:ascii="Arial" w:hAnsi="Arial" w:cs="Arial" w:hint="default"/>
        <w:b/>
      </w:r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3240" w:hanging="144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4320" w:hanging="1800"/>
      </w:pPr>
    </w:lvl>
    <w:lvl w:ilvl="8">
      <w:start w:val="1"/>
      <w:numFmt w:val="decimal"/>
      <w:lvlText w:val="%1.%2.%3.%4.%5.%6.%7.%8.%9."/>
      <w:lvlJc w:val="left"/>
      <w:pPr>
        <w:tabs>
          <w:tab w:val="num" w:pos="0"/>
        </w:tabs>
        <w:ind w:left="5040" w:hanging="2160"/>
      </w:pPr>
    </w:lvl>
  </w:abstractNum>
  <w:abstractNum w:abstractNumId="26">
    <w:nsid w:val="266B214B"/>
    <w:multiLevelType w:val="hybridMultilevel"/>
    <w:tmpl w:val="BFDE5D5E"/>
    <w:lvl w:ilvl="0" w:tplc="B1E6336E">
      <w:start w:val="1"/>
      <w:numFmt w:val="lowerLetter"/>
      <w:lvlText w:val="%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278E1EB7"/>
    <w:multiLevelType w:val="multilevel"/>
    <w:tmpl w:val="97F89C9C"/>
    <w:lvl w:ilvl="0">
      <w:start w:val="1"/>
      <w:numFmt w:val="upperRoman"/>
      <w:lvlText w:val="%1."/>
      <w:lvlJc w:val="righ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2912560E"/>
    <w:multiLevelType w:val="multilevel"/>
    <w:tmpl w:val="85EAD614"/>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nsid w:val="29636468"/>
    <w:multiLevelType w:val="multilevel"/>
    <w:tmpl w:val="131A4576"/>
    <w:lvl w:ilvl="0">
      <w:start w:val="2"/>
      <w:numFmt w:val="decimal"/>
      <w:lvlText w:val="%1."/>
      <w:lvlJc w:val="left"/>
      <w:pPr>
        <w:ind w:left="360" w:hanging="360"/>
      </w:pPr>
      <w:rPr>
        <w:rFonts w:hint="default"/>
        <w:b/>
      </w:rPr>
    </w:lvl>
    <w:lvl w:ilvl="1">
      <w:start w:val="1"/>
      <w:numFmt w:val="decimal"/>
      <w:lvlText w:val="%1.%2."/>
      <w:lvlJc w:val="left"/>
      <w:pPr>
        <w:ind w:left="43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nsid w:val="2AB229B3"/>
    <w:multiLevelType w:val="multilevel"/>
    <w:tmpl w:val="9C4C9AB2"/>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2EA070EE"/>
    <w:multiLevelType w:val="multilevel"/>
    <w:tmpl w:val="FB5A43C6"/>
    <w:lvl w:ilvl="0">
      <w:start w:val="1"/>
      <w:numFmt w:val="decimal"/>
      <w:suff w:val="nothing"/>
      <w:lvlText w:val="%1."/>
      <w:lvlJc w:val="left"/>
      <w:pPr>
        <w:ind w:left="0" w:firstLine="0"/>
      </w:pPr>
      <w:rPr>
        <w:b/>
        <w:i w:val="0"/>
        <w:color w:val="FFFFFF"/>
      </w:rPr>
    </w:lvl>
    <w:lvl w:ilvl="1">
      <w:start w:val="1"/>
      <w:numFmt w:val="decimal"/>
      <w:pStyle w:val="ContratoTitulo"/>
      <w:lvlText w:val="%1.%2."/>
      <w:lvlJc w:val="left"/>
      <w:pPr>
        <w:tabs>
          <w:tab w:val="num" w:pos="360"/>
        </w:tabs>
        <w:ind w:left="0" w:firstLine="0"/>
      </w:pPr>
      <w:rPr>
        <w:rFonts w:ascii="Times New Roman" w:hAnsi="Times New Roman" w:cs="Times New Roman" w:hint="default"/>
        <w:b/>
        <w:i w:val="0"/>
        <w:color w:val="auto"/>
        <w:sz w:val="24"/>
      </w:rPr>
    </w:lvl>
    <w:lvl w:ilvl="2">
      <w:start w:val="1"/>
      <w:numFmt w:val="decimal"/>
      <w:lvlText w:val="%1.%2.%3."/>
      <w:lvlJc w:val="left"/>
      <w:pPr>
        <w:tabs>
          <w:tab w:val="num" w:pos="1854"/>
        </w:tabs>
        <w:ind w:left="1134" w:firstLine="0"/>
      </w:pPr>
      <w:rPr>
        <w:b/>
        <w:i w:val="0"/>
      </w:rPr>
    </w:lvl>
    <w:lvl w:ilvl="3">
      <w:start w:val="1"/>
      <w:numFmt w:val="decimal"/>
      <w:lvlText w:val="%1.%2.%3.%4."/>
      <w:lvlJc w:val="left"/>
      <w:pPr>
        <w:tabs>
          <w:tab w:val="num" w:pos="2138"/>
        </w:tabs>
        <w:ind w:left="1418" w:firstLine="0"/>
      </w:pPr>
      <w:rPr>
        <w:b/>
        <w:i w:val="0"/>
      </w:r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32">
    <w:nsid w:val="327024C9"/>
    <w:multiLevelType w:val="multilevel"/>
    <w:tmpl w:val="D8BC305A"/>
    <w:lvl w:ilvl="0">
      <w:start w:val="10"/>
      <w:numFmt w:val="decimal"/>
      <w:lvlText w:val="%1."/>
      <w:lvlJc w:val="left"/>
      <w:pPr>
        <w:ind w:left="360" w:hanging="360"/>
      </w:pPr>
      <w:rPr>
        <w:rFonts w:hint="default"/>
        <w:b/>
      </w:rPr>
    </w:lvl>
    <w:lvl w:ilvl="1">
      <w:start w:val="1"/>
      <w:numFmt w:val="decimal"/>
      <w:lvlText w:val="%1.%2."/>
      <w:lvlJc w:val="left"/>
      <w:pPr>
        <w:ind w:left="79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336030C3"/>
    <w:multiLevelType w:val="multilevel"/>
    <w:tmpl w:val="AEC8A4EC"/>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nsid w:val="33737C42"/>
    <w:multiLevelType w:val="hybridMultilevel"/>
    <w:tmpl w:val="6926514C"/>
    <w:lvl w:ilvl="0" w:tplc="88EEA9BA">
      <w:start w:val="1"/>
      <w:numFmt w:val="upperRoman"/>
      <w:lvlText w:val="%1."/>
      <w:lvlJc w:val="right"/>
      <w:pPr>
        <w:ind w:left="720" w:hanging="360"/>
      </w:pPr>
    </w:lvl>
    <w:lvl w:ilvl="1" w:tplc="E8F45F8A" w:tentative="1">
      <w:start w:val="1"/>
      <w:numFmt w:val="lowerLetter"/>
      <w:lvlText w:val="%2."/>
      <w:lvlJc w:val="left"/>
      <w:pPr>
        <w:ind w:left="1440" w:hanging="360"/>
      </w:pPr>
    </w:lvl>
    <w:lvl w:ilvl="2" w:tplc="ABECE876" w:tentative="1">
      <w:start w:val="1"/>
      <w:numFmt w:val="lowerRoman"/>
      <w:lvlText w:val="%3."/>
      <w:lvlJc w:val="right"/>
      <w:pPr>
        <w:ind w:left="2160" w:hanging="180"/>
      </w:pPr>
    </w:lvl>
    <w:lvl w:ilvl="3" w:tplc="9CA29B90" w:tentative="1">
      <w:start w:val="1"/>
      <w:numFmt w:val="decimal"/>
      <w:lvlText w:val="%4."/>
      <w:lvlJc w:val="left"/>
      <w:pPr>
        <w:ind w:left="2880" w:hanging="360"/>
      </w:pPr>
    </w:lvl>
    <w:lvl w:ilvl="4" w:tplc="706659B6" w:tentative="1">
      <w:start w:val="1"/>
      <w:numFmt w:val="lowerLetter"/>
      <w:lvlText w:val="%5."/>
      <w:lvlJc w:val="left"/>
      <w:pPr>
        <w:ind w:left="3600" w:hanging="360"/>
      </w:pPr>
    </w:lvl>
    <w:lvl w:ilvl="5" w:tplc="34D8BBB6" w:tentative="1">
      <w:start w:val="1"/>
      <w:numFmt w:val="lowerRoman"/>
      <w:lvlText w:val="%6."/>
      <w:lvlJc w:val="right"/>
      <w:pPr>
        <w:ind w:left="4320" w:hanging="180"/>
      </w:pPr>
    </w:lvl>
    <w:lvl w:ilvl="6" w:tplc="AB4AA30C" w:tentative="1">
      <w:start w:val="1"/>
      <w:numFmt w:val="decimal"/>
      <w:lvlText w:val="%7."/>
      <w:lvlJc w:val="left"/>
      <w:pPr>
        <w:ind w:left="5040" w:hanging="360"/>
      </w:pPr>
    </w:lvl>
    <w:lvl w:ilvl="7" w:tplc="7B8E6AE8" w:tentative="1">
      <w:start w:val="1"/>
      <w:numFmt w:val="lowerLetter"/>
      <w:lvlText w:val="%8."/>
      <w:lvlJc w:val="left"/>
      <w:pPr>
        <w:ind w:left="5760" w:hanging="360"/>
      </w:pPr>
    </w:lvl>
    <w:lvl w:ilvl="8" w:tplc="9C6EC2F4" w:tentative="1">
      <w:start w:val="1"/>
      <w:numFmt w:val="lowerRoman"/>
      <w:lvlText w:val="%9."/>
      <w:lvlJc w:val="right"/>
      <w:pPr>
        <w:ind w:left="6480" w:hanging="180"/>
      </w:pPr>
    </w:lvl>
  </w:abstractNum>
  <w:abstractNum w:abstractNumId="35">
    <w:nsid w:val="35E97680"/>
    <w:multiLevelType w:val="hybridMultilevel"/>
    <w:tmpl w:val="CEAEA67E"/>
    <w:lvl w:ilvl="0" w:tplc="7744D740">
      <w:start w:val="1"/>
      <w:numFmt w:val="lowerLetter"/>
      <w:lvlText w:val="%1)"/>
      <w:lvlJc w:val="left"/>
      <w:pPr>
        <w:ind w:left="720" w:hanging="360"/>
      </w:pPr>
      <w:rPr>
        <w:rFonts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nsid w:val="38C36073"/>
    <w:multiLevelType w:val="hybridMultilevel"/>
    <w:tmpl w:val="DE7E129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nsid w:val="38C528CF"/>
    <w:multiLevelType w:val="multilevel"/>
    <w:tmpl w:val="F46A2042"/>
    <w:name w:val="p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3BDE67FB"/>
    <w:multiLevelType w:val="multilevel"/>
    <w:tmpl w:val="C85ADB3C"/>
    <w:lvl w:ilvl="0">
      <w:start w:val="2"/>
      <w:numFmt w:val="decimal"/>
      <w:lvlText w:val="%1"/>
      <w:lvlJc w:val="left"/>
      <w:pPr>
        <w:ind w:left="860" w:hanging="860"/>
      </w:pPr>
      <w:rPr>
        <w:rFonts w:hint="default"/>
      </w:rPr>
    </w:lvl>
    <w:lvl w:ilvl="1">
      <w:start w:val="20"/>
      <w:numFmt w:val="decimal"/>
      <w:lvlText w:val="%1.%2"/>
      <w:lvlJc w:val="left"/>
      <w:pPr>
        <w:ind w:left="1220" w:hanging="860"/>
      </w:pPr>
      <w:rPr>
        <w:rFonts w:hint="default"/>
      </w:rPr>
    </w:lvl>
    <w:lvl w:ilvl="2">
      <w:start w:val="5"/>
      <w:numFmt w:val="decimal"/>
      <w:lvlText w:val="%1.%2.%3"/>
      <w:lvlJc w:val="left"/>
      <w:pPr>
        <w:ind w:left="1580" w:hanging="86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nsid w:val="3BE62D59"/>
    <w:multiLevelType w:val="multilevel"/>
    <w:tmpl w:val="DE6C4EC8"/>
    <w:lvl w:ilvl="0">
      <w:start w:val="1"/>
      <w:numFmt w:val="decimal"/>
      <w:lvlText w:val="4.%1"/>
      <w:lvlJc w:val="left"/>
      <w:pPr>
        <w:ind w:left="502" w:hanging="360"/>
      </w:pPr>
      <w:rPr>
        <w:rFonts w:hint="default"/>
        <w:b/>
      </w:rPr>
    </w:lvl>
    <w:lvl w:ilvl="1">
      <w:start w:val="1"/>
      <w:numFmt w:val="decimal"/>
      <w:lvlText w:val="%1.%2."/>
      <w:lvlJc w:val="left"/>
      <w:pPr>
        <w:ind w:left="934" w:hanging="432"/>
      </w:pPr>
      <w:rPr>
        <w:rFonts w:hint="default"/>
        <w:b/>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40">
    <w:nsid w:val="3DA367EC"/>
    <w:multiLevelType w:val="multilevel"/>
    <w:tmpl w:val="744AD75C"/>
    <w:lvl w:ilvl="0">
      <w:start w:val="5"/>
      <w:numFmt w:val="decimal"/>
      <w:lvlText w:val="%1."/>
      <w:lvlJc w:val="left"/>
      <w:pPr>
        <w:ind w:left="360" w:hanging="360"/>
      </w:pPr>
      <w:rPr>
        <w:rFonts w:hint="default"/>
        <w:b/>
      </w:rPr>
    </w:lvl>
    <w:lvl w:ilvl="1">
      <w:start w:val="1"/>
      <w:numFmt w:val="decimal"/>
      <w:lvlText w:val="%1.%2."/>
      <w:lvlJc w:val="left"/>
      <w:pPr>
        <w:ind w:left="792" w:hanging="432"/>
      </w:pPr>
      <w:rPr>
        <w:rFonts w:ascii="Arial" w:hAnsi="Arial" w:cs="Arial" w:hint="default"/>
        <w:b/>
        <w:sz w:val="24"/>
        <w:szCs w:val="24"/>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nsid w:val="3EF216F1"/>
    <w:multiLevelType w:val="multilevel"/>
    <w:tmpl w:val="EE4A2338"/>
    <w:lvl w:ilvl="0">
      <w:start w:val="3"/>
      <w:numFmt w:val="decimal"/>
      <w:lvlText w:val="%1."/>
      <w:lvlJc w:val="left"/>
      <w:pPr>
        <w:ind w:left="360" w:hanging="360"/>
      </w:pPr>
      <w:rPr>
        <w:rFonts w:hint="default"/>
        <w:b/>
      </w:rPr>
    </w:lvl>
    <w:lvl w:ilvl="1">
      <w:start w:val="1"/>
      <w:numFmt w:val="decimal"/>
      <w:lvlText w:val="%1.%2."/>
      <w:lvlJc w:val="left"/>
      <w:pPr>
        <w:ind w:left="43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nsid w:val="430678FF"/>
    <w:multiLevelType w:val="multilevel"/>
    <w:tmpl w:val="138069BA"/>
    <w:lvl w:ilvl="0">
      <w:start w:val="4"/>
      <w:numFmt w:val="decimal"/>
      <w:lvlText w:val="%1."/>
      <w:lvlJc w:val="left"/>
      <w:pPr>
        <w:ind w:left="360" w:hanging="360"/>
      </w:pPr>
      <w:rPr>
        <w:rFonts w:hint="default"/>
        <w:b/>
      </w:rPr>
    </w:lvl>
    <w:lvl w:ilvl="1">
      <w:start w:val="1"/>
      <w:numFmt w:val="decimal"/>
      <w:lvlText w:val="%1.%2."/>
      <w:lvlJc w:val="left"/>
      <w:pPr>
        <w:ind w:left="79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nsid w:val="46F73973"/>
    <w:multiLevelType w:val="multilevel"/>
    <w:tmpl w:val="506489C8"/>
    <w:lvl w:ilvl="0">
      <w:start w:val="1"/>
      <w:numFmt w:val="decimal"/>
      <w:pStyle w:val="Nivel10"/>
      <w:lvlText w:val="%1."/>
      <w:lvlJc w:val="left"/>
      <w:pPr>
        <w:ind w:left="502" w:hanging="360"/>
      </w:pPr>
      <w:rPr>
        <w:rFonts w:hint="default"/>
        <w:b/>
        <w:bCs w:val="0"/>
        <w:i w:val="0"/>
        <w:strike w:val="0"/>
        <w:dstrike w:val="0"/>
        <w:u w:val="none"/>
      </w:rPr>
    </w:lvl>
    <w:lvl w:ilvl="1">
      <w:start w:val="1"/>
      <w:numFmt w:val="decimal"/>
      <w:pStyle w:val="Nivel2"/>
      <w:lvlText w:val="%1.%2."/>
      <w:lvlJc w:val="left"/>
      <w:pPr>
        <w:ind w:left="858" w:hanging="432"/>
      </w:pPr>
      <w:rPr>
        <w:b w:val="0"/>
        <w:strike w:val="0"/>
        <w:color w:val="auto"/>
      </w:rPr>
    </w:lvl>
    <w:lvl w:ilvl="2">
      <w:start w:val="1"/>
      <w:numFmt w:val="decimal"/>
      <w:pStyle w:val="Nivel3"/>
      <w:lvlText w:val="%1.%2.%3."/>
      <w:lvlJc w:val="left"/>
      <w:pPr>
        <w:ind w:left="1224" w:hanging="504"/>
      </w:pPr>
      <w:rPr>
        <w:i w:val="0"/>
        <w:strike w:val="0"/>
      </w:rPr>
    </w:lvl>
    <w:lvl w:ilvl="3">
      <w:start w:val="1"/>
      <w:numFmt w:val="decimal"/>
      <w:pStyle w:val="Nivel4"/>
      <w:lvlText w:val="%1.%2.%3.%4."/>
      <w:lvlJc w:val="left"/>
      <w:pPr>
        <w:ind w:left="1728" w:hanging="648"/>
      </w:pPr>
    </w:lvl>
    <w:lvl w:ilvl="4">
      <w:start w:val="1"/>
      <w:numFmt w:val="decimal"/>
      <w:pStyle w:val="Nivel5"/>
      <w:lvlText w:val="%1.%2.%3.%4.%5."/>
      <w:lvlJc w:val="left"/>
      <w:pPr>
        <w:ind w:left="40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491B423A"/>
    <w:multiLevelType w:val="hybridMultilevel"/>
    <w:tmpl w:val="BA225F84"/>
    <w:lvl w:ilvl="0" w:tplc="DAAC967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nsid w:val="49E94657"/>
    <w:multiLevelType w:val="multilevel"/>
    <w:tmpl w:val="0EA8C59C"/>
    <w:lvl w:ilvl="0">
      <w:start w:val="9"/>
      <w:numFmt w:val="decimal"/>
      <w:lvlText w:val="%1."/>
      <w:lvlJc w:val="left"/>
      <w:pPr>
        <w:ind w:left="360" w:hanging="360"/>
      </w:pPr>
      <w:rPr>
        <w:rFonts w:hint="default"/>
        <w:b/>
      </w:rPr>
    </w:lvl>
    <w:lvl w:ilvl="1">
      <w:start w:val="1"/>
      <w:numFmt w:val="decimal"/>
      <w:lvlText w:val="%1.%2."/>
      <w:lvlJc w:val="left"/>
      <w:pPr>
        <w:ind w:left="79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nsid w:val="4BE542AD"/>
    <w:multiLevelType w:val="hybridMultilevel"/>
    <w:tmpl w:val="76367BBE"/>
    <w:lvl w:ilvl="0" w:tplc="CBCA9AA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nsid w:val="4C312E27"/>
    <w:multiLevelType w:val="multilevel"/>
    <w:tmpl w:val="01625AFE"/>
    <w:lvl w:ilvl="0">
      <w:start w:val="3"/>
      <w:numFmt w:val="decimal"/>
      <w:lvlText w:val="%1."/>
      <w:lvlJc w:val="left"/>
      <w:pPr>
        <w:ind w:left="390" w:hanging="390"/>
      </w:pPr>
      <w:rPr>
        <w:rFonts w:hint="default"/>
        <w:b/>
      </w:rPr>
    </w:lvl>
    <w:lvl w:ilvl="1">
      <w:start w:val="1"/>
      <w:numFmt w:val="decimal"/>
      <w:lvlText w:val="%1.%2."/>
      <w:lvlJc w:val="left"/>
      <w:pPr>
        <w:ind w:left="1434" w:hanging="720"/>
      </w:pPr>
      <w:rPr>
        <w:rFonts w:hint="default"/>
        <w:b/>
      </w:rPr>
    </w:lvl>
    <w:lvl w:ilvl="2">
      <w:start w:val="1"/>
      <w:numFmt w:val="decimal"/>
      <w:lvlText w:val="%1.%2.%3."/>
      <w:lvlJc w:val="left"/>
      <w:pPr>
        <w:ind w:left="2148" w:hanging="720"/>
      </w:pPr>
      <w:rPr>
        <w:rFonts w:hint="default"/>
        <w:b/>
      </w:rPr>
    </w:lvl>
    <w:lvl w:ilvl="3">
      <w:start w:val="1"/>
      <w:numFmt w:val="decimal"/>
      <w:lvlText w:val="%1.%2.%3.%4."/>
      <w:lvlJc w:val="left"/>
      <w:pPr>
        <w:ind w:left="3222" w:hanging="1080"/>
      </w:pPr>
      <w:rPr>
        <w:rFonts w:hint="default"/>
        <w:b/>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872" w:hanging="2160"/>
      </w:pPr>
      <w:rPr>
        <w:rFonts w:hint="default"/>
      </w:rPr>
    </w:lvl>
  </w:abstractNum>
  <w:abstractNum w:abstractNumId="48">
    <w:nsid w:val="4CFA4802"/>
    <w:multiLevelType w:val="multilevel"/>
    <w:tmpl w:val="39A015A4"/>
    <w:lvl w:ilvl="0">
      <w:start w:val="2"/>
      <w:numFmt w:val="decimal"/>
      <w:lvlText w:val="%1."/>
      <w:lvlJc w:val="left"/>
      <w:pPr>
        <w:ind w:left="360" w:hanging="360"/>
      </w:pPr>
      <w:rPr>
        <w:rFonts w:hint="default"/>
        <w:b/>
      </w:rPr>
    </w:lvl>
    <w:lvl w:ilvl="1">
      <w:start w:val="20"/>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b/>
      </w:rPr>
    </w:lvl>
    <w:lvl w:ilvl="3">
      <w:start w:val="1"/>
      <w:numFmt w:val="decimal"/>
      <w:lvlText w:val="%1.%2.%3.%4."/>
      <w:lvlJc w:val="left"/>
      <w:pPr>
        <w:ind w:left="790" w:hanging="648"/>
      </w:pPr>
      <w:rPr>
        <w:rFonts w:hint="default"/>
        <w:b/>
        <w:color w:val="auto"/>
      </w:rPr>
    </w:lvl>
    <w:lvl w:ilvl="4">
      <w:start w:val="1"/>
      <w:numFmt w:val="decimal"/>
      <w:lvlText w:val="%1.%2.%3.%4.%5."/>
      <w:lvlJc w:val="left"/>
      <w:pPr>
        <w:ind w:left="1075"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nsid w:val="507D0992"/>
    <w:multiLevelType w:val="multilevel"/>
    <w:tmpl w:val="A2B45B96"/>
    <w:lvl w:ilvl="0">
      <w:start w:val="9"/>
      <w:numFmt w:val="decimal"/>
      <w:lvlText w:val="%1."/>
      <w:lvlJc w:val="left"/>
      <w:pPr>
        <w:ind w:left="390" w:hanging="390"/>
      </w:pPr>
      <w:rPr>
        <w:rFonts w:eastAsia="Times New Roman" w:hint="default"/>
        <w:b w:val="0"/>
      </w:rPr>
    </w:lvl>
    <w:lvl w:ilvl="1">
      <w:start w:val="1"/>
      <w:numFmt w:val="decimal"/>
      <w:lvlText w:val="%1.%2."/>
      <w:lvlJc w:val="left"/>
      <w:pPr>
        <w:ind w:left="1080" w:hanging="720"/>
      </w:pPr>
      <w:rPr>
        <w:rFonts w:eastAsia="Times New Roman" w:hint="default"/>
        <w:b/>
      </w:rPr>
    </w:lvl>
    <w:lvl w:ilvl="2">
      <w:start w:val="1"/>
      <w:numFmt w:val="decimal"/>
      <w:lvlText w:val="%1.%2.%3."/>
      <w:lvlJc w:val="left"/>
      <w:pPr>
        <w:ind w:left="1440" w:hanging="720"/>
      </w:pPr>
      <w:rPr>
        <w:rFonts w:eastAsia="Times New Roman" w:hint="default"/>
        <w:b w:val="0"/>
      </w:rPr>
    </w:lvl>
    <w:lvl w:ilvl="3">
      <w:start w:val="1"/>
      <w:numFmt w:val="decimal"/>
      <w:lvlText w:val="%1.%2.%3.%4."/>
      <w:lvlJc w:val="left"/>
      <w:pPr>
        <w:ind w:left="2160" w:hanging="1080"/>
      </w:pPr>
      <w:rPr>
        <w:rFonts w:eastAsia="Times New Roman" w:hint="default"/>
        <w:b w:val="0"/>
      </w:rPr>
    </w:lvl>
    <w:lvl w:ilvl="4">
      <w:start w:val="1"/>
      <w:numFmt w:val="decimal"/>
      <w:lvlText w:val="%1.%2.%3.%4.%5."/>
      <w:lvlJc w:val="left"/>
      <w:pPr>
        <w:ind w:left="2520" w:hanging="1080"/>
      </w:pPr>
      <w:rPr>
        <w:rFonts w:eastAsia="Times New Roman" w:hint="default"/>
        <w:b w:val="0"/>
      </w:rPr>
    </w:lvl>
    <w:lvl w:ilvl="5">
      <w:start w:val="1"/>
      <w:numFmt w:val="decimal"/>
      <w:lvlText w:val="%1.%2.%3.%4.%5.%6."/>
      <w:lvlJc w:val="left"/>
      <w:pPr>
        <w:ind w:left="3240" w:hanging="1440"/>
      </w:pPr>
      <w:rPr>
        <w:rFonts w:eastAsia="Times New Roman" w:hint="default"/>
        <w:b w:val="0"/>
      </w:rPr>
    </w:lvl>
    <w:lvl w:ilvl="6">
      <w:start w:val="1"/>
      <w:numFmt w:val="decimal"/>
      <w:lvlText w:val="%1.%2.%3.%4.%5.%6.%7."/>
      <w:lvlJc w:val="left"/>
      <w:pPr>
        <w:ind w:left="3600" w:hanging="1440"/>
      </w:pPr>
      <w:rPr>
        <w:rFonts w:eastAsia="Times New Roman" w:hint="default"/>
        <w:b w:val="0"/>
      </w:rPr>
    </w:lvl>
    <w:lvl w:ilvl="7">
      <w:start w:val="1"/>
      <w:numFmt w:val="decimal"/>
      <w:lvlText w:val="%1.%2.%3.%4.%5.%6.%7.%8."/>
      <w:lvlJc w:val="left"/>
      <w:pPr>
        <w:ind w:left="4320" w:hanging="1800"/>
      </w:pPr>
      <w:rPr>
        <w:rFonts w:eastAsia="Times New Roman" w:hint="default"/>
        <w:b w:val="0"/>
      </w:rPr>
    </w:lvl>
    <w:lvl w:ilvl="8">
      <w:start w:val="1"/>
      <w:numFmt w:val="decimal"/>
      <w:lvlText w:val="%1.%2.%3.%4.%5.%6.%7.%8.%9."/>
      <w:lvlJc w:val="left"/>
      <w:pPr>
        <w:ind w:left="5040" w:hanging="2160"/>
      </w:pPr>
      <w:rPr>
        <w:rFonts w:eastAsia="Times New Roman" w:hint="default"/>
        <w:b w:val="0"/>
      </w:rPr>
    </w:lvl>
  </w:abstractNum>
  <w:abstractNum w:abstractNumId="50">
    <w:nsid w:val="523A4E79"/>
    <w:multiLevelType w:val="multilevel"/>
    <w:tmpl w:val="0416001D"/>
    <w:styleLink w:val="Estilo5"/>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nsid w:val="55B41B42"/>
    <w:multiLevelType w:val="multilevel"/>
    <w:tmpl w:val="B5342A8E"/>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i w:val="0"/>
        <w:color w:val="auto"/>
        <w:sz w:val="24"/>
        <w:szCs w:val="24"/>
      </w:rPr>
    </w:lvl>
    <w:lvl w:ilvl="2">
      <w:start w:val="1"/>
      <w:numFmt w:val="decimal"/>
      <w:lvlText w:val="%1.%2.%3."/>
      <w:lvlJc w:val="left"/>
      <w:pPr>
        <w:ind w:left="50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nsid w:val="569F4EA0"/>
    <w:multiLevelType w:val="hybridMultilevel"/>
    <w:tmpl w:val="08D05430"/>
    <w:lvl w:ilvl="0" w:tplc="04160001">
      <w:start w:val="1"/>
      <w:numFmt w:val="bullet"/>
      <w:lvlText w:val=""/>
      <w:lvlJc w:val="left"/>
      <w:pPr>
        <w:ind w:left="865" w:hanging="360"/>
      </w:pPr>
      <w:rPr>
        <w:rFonts w:ascii="Symbol" w:hAnsi="Symbol" w:hint="default"/>
      </w:rPr>
    </w:lvl>
    <w:lvl w:ilvl="1" w:tplc="04160003" w:tentative="1">
      <w:start w:val="1"/>
      <w:numFmt w:val="bullet"/>
      <w:lvlText w:val="o"/>
      <w:lvlJc w:val="left"/>
      <w:pPr>
        <w:ind w:left="1585" w:hanging="360"/>
      </w:pPr>
      <w:rPr>
        <w:rFonts w:ascii="Courier New" w:hAnsi="Courier New" w:cs="Courier New" w:hint="default"/>
      </w:rPr>
    </w:lvl>
    <w:lvl w:ilvl="2" w:tplc="04160005" w:tentative="1">
      <w:start w:val="1"/>
      <w:numFmt w:val="bullet"/>
      <w:lvlText w:val=""/>
      <w:lvlJc w:val="left"/>
      <w:pPr>
        <w:ind w:left="2305" w:hanging="360"/>
      </w:pPr>
      <w:rPr>
        <w:rFonts w:ascii="Wingdings" w:hAnsi="Wingdings" w:hint="default"/>
      </w:rPr>
    </w:lvl>
    <w:lvl w:ilvl="3" w:tplc="04160001" w:tentative="1">
      <w:start w:val="1"/>
      <w:numFmt w:val="bullet"/>
      <w:lvlText w:val=""/>
      <w:lvlJc w:val="left"/>
      <w:pPr>
        <w:ind w:left="3025" w:hanging="360"/>
      </w:pPr>
      <w:rPr>
        <w:rFonts w:ascii="Symbol" w:hAnsi="Symbol" w:hint="default"/>
      </w:rPr>
    </w:lvl>
    <w:lvl w:ilvl="4" w:tplc="04160003" w:tentative="1">
      <w:start w:val="1"/>
      <w:numFmt w:val="bullet"/>
      <w:lvlText w:val="o"/>
      <w:lvlJc w:val="left"/>
      <w:pPr>
        <w:ind w:left="3745" w:hanging="360"/>
      </w:pPr>
      <w:rPr>
        <w:rFonts w:ascii="Courier New" w:hAnsi="Courier New" w:cs="Courier New" w:hint="default"/>
      </w:rPr>
    </w:lvl>
    <w:lvl w:ilvl="5" w:tplc="04160005" w:tentative="1">
      <w:start w:val="1"/>
      <w:numFmt w:val="bullet"/>
      <w:lvlText w:val=""/>
      <w:lvlJc w:val="left"/>
      <w:pPr>
        <w:ind w:left="4465" w:hanging="360"/>
      </w:pPr>
      <w:rPr>
        <w:rFonts w:ascii="Wingdings" w:hAnsi="Wingdings" w:hint="default"/>
      </w:rPr>
    </w:lvl>
    <w:lvl w:ilvl="6" w:tplc="04160001" w:tentative="1">
      <w:start w:val="1"/>
      <w:numFmt w:val="bullet"/>
      <w:lvlText w:val=""/>
      <w:lvlJc w:val="left"/>
      <w:pPr>
        <w:ind w:left="5185" w:hanging="360"/>
      </w:pPr>
      <w:rPr>
        <w:rFonts w:ascii="Symbol" w:hAnsi="Symbol" w:hint="default"/>
      </w:rPr>
    </w:lvl>
    <w:lvl w:ilvl="7" w:tplc="04160003" w:tentative="1">
      <w:start w:val="1"/>
      <w:numFmt w:val="bullet"/>
      <w:lvlText w:val="o"/>
      <w:lvlJc w:val="left"/>
      <w:pPr>
        <w:ind w:left="5905" w:hanging="360"/>
      </w:pPr>
      <w:rPr>
        <w:rFonts w:ascii="Courier New" w:hAnsi="Courier New" w:cs="Courier New" w:hint="default"/>
      </w:rPr>
    </w:lvl>
    <w:lvl w:ilvl="8" w:tplc="04160005" w:tentative="1">
      <w:start w:val="1"/>
      <w:numFmt w:val="bullet"/>
      <w:lvlText w:val=""/>
      <w:lvlJc w:val="left"/>
      <w:pPr>
        <w:ind w:left="6625" w:hanging="360"/>
      </w:pPr>
      <w:rPr>
        <w:rFonts w:ascii="Wingdings" w:hAnsi="Wingdings" w:hint="default"/>
      </w:rPr>
    </w:lvl>
  </w:abstractNum>
  <w:abstractNum w:abstractNumId="53">
    <w:nsid w:val="57E52379"/>
    <w:multiLevelType w:val="hybridMultilevel"/>
    <w:tmpl w:val="27B83A08"/>
    <w:lvl w:ilvl="0" w:tplc="6D084DF6">
      <w:start w:val="1"/>
      <w:numFmt w:val="upperRoman"/>
      <w:lvlText w:val="%1."/>
      <w:lvlJc w:val="right"/>
      <w:pPr>
        <w:ind w:left="786" w:hanging="360"/>
      </w:pPr>
      <w:rPr>
        <w:b/>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4">
    <w:nsid w:val="58B27881"/>
    <w:multiLevelType w:val="multilevel"/>
    <w:tmpl w:val="39A015A4"/>
    <w:lvl w:ilvl="0">
      <w:start w:val="2"/>
      <w:numFmt w:val="decimal"/>
      <w:lvlText w:val="%1."/>
      <w:lvlJc w:val="left"/>
      <w:pPr>
        <w:ind w:left="360" w:hanging="360"/>
      </w:pPr>
      <w:rPr>
        <w:rFonts w:hint="default"/>
        <w:b/>
      </w:rPr>
    </w:lvl>
    <w:lvl w:ilvl="1">
      <w:start w:val="20"/>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color w:val="auto"/>
      </w:rPr>
    </w:lvl>
    <w:lvl w:ilvl="4">
      <w:start w:val="1"/>
      <w:numFmt w:val="decimal"/>
      <w:lvlText w:val="%1.%2.%3.%4.%5."/>
      <w:lvlJc w:val="left"/>
      <w:pPr>
        <w:ind w:left="1075"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nsid w:val="5A82060D"/>
    <w:multiLevelType w:val="hybridMultilevel"/>
    <w:tmpl w:val="98C64818"/>
    <w:lvl w:ilvl="0" w:tplc="BF4AEC98">
      <w:start w:val="1"/>
      <w:numFmt w:val="bullet"/>
      <w:lvlText w:val=""/>
      <w:lvlJc w:val="left"/>
      <w:pPr>
        <w:ind w:left="1800" w:hanging="360"/>
      </w:pPr>
      <w:rPr>
        <w:rFonts w:ascii="Symbol" w:hAnsi="Symbol" w:hint="default"/>
      </w:rPr>
    </w:lvl>
    <w:lvl w:ilvl="1" w:tplc="0AE8C330" w:tentative="1">
      <w:start w:val="1"/>
      <w:numFmt w:val="bullet"/>
      <w:lvlText w:val="o"/>
      <w:lvlJc w:val="left"/>
      <w:pPr>
        <w:ind w:left="2520" w:hanging="360"/>
      </w:pPr>
      <w:rPr>
        <w:rFonts w:ascii="Courier New" w:hAnsi="Courier New" w:cs="Courier New" w:hint="default"/>
      </w:rPr>
    </w:lvl>
    <w:lvl w:ilvl="2" w:tplc="7BA2632A" w:tentative="1">
      <w:start w:val="1"/>
      <w:numFmt w:val="bullet"/>
      <w:lvlText w:val=""/>
      <w:lvlJc w:val="left"/>
      <w:pPr>
        <w:ind w:left="3240" w:hanging="360"/>
      </w:pPr>
      <w:rPr>
        <w:rFonts w:ascii="Wingdings" w:hAnsi="Wingdings" w:hint="default"/>
      </w:rPr>
    </w:lvl>
    <w:lvl w:ilvl="3" w:tplc="D55E065E" w:tentative="1">
      <w:start w:val="1"/>
      <w:numFmt w:val="bullet"/>
      <w:lvlText w:val=""/>
      <w:lvlJc w:val="left"/>
      <w:pPr>
        <w:ind w:left="3960" w:hanging="360"/>
      </w:pPr>
      <w:rPr>
        <w:rFonts w:ascii="Symbol" w:hAnsi="Symbol" w:hint="default"/>
      </w:rPr>
    </w:lvl>
    <w:lvl w:ilvl="4" w:tplc="A148E176" w:tentative="1">
      <w:start w:val="1"/>
      <w:numFmt w:val="bullet"/>
      <w:lvlText w:val="o"/>
      <w:lvlJc w:val="left"/>
      <w:pPr>
        <w:ind w:left="4680" w:hanging="360"/>
      </w:pPr>
      <w:rPr>
        <w:rFonts w:ascii="Courier New" w:hAnsi="Courier New" w:cs="Courier New" w:hint="default"/>
      </w:rPr>
    </w:lvl>
    <w:lvl w:ilvl="5" w:tplc="E7DC7A08" w:tentative="1">
      <w:start w:val="1"/>
      <w:numFmt w:val="bullet"/>
      <w:lvlText w:val=""/>
      <w:lvlJc w:val="left"/>
      <w:pPr>
        <w:ind w:left="5400" w:hanging="360"/>
      </w:pPr>
      <w:rPr>
        <w:rFonts w:ascii="Wingdings" w:hAnsi="Wingdings" w:hint="default"/>
      </w:rPr>
    </w:lvl>
    <w:lvl w:ilvl="6" w:tplc="EEEC6A9A" w:tentative="1">
      <w:start w:val="1"/>
      <w:numFmt w:val="bullet"/>
      <w:lvlText w:val=""/>
      <w:lvlJc w:val="left"/>
      <w:pPr>
        <w:ind w:left="6120" w:hanging="360"/>
      </w:pPr>
      <w:rPr>
        <w:rFonts w:ascii="Symbol" w:hAnsi="Symbol" w:hint="default"/>
      </w:rPr>
    </w:lvl>
    <w:lvl w:ilvl="7" w:tplc="27E28B7E" w:tentative="1">
      <w:start w:val="1"/>
      <w:numFmt w:val="bullet"/>
      <w:lvlText w:val="o"/>
      <w:lvlJc w:val="left"/>
      <w:pPr>
        <w:ind w:left="6840" w:hanging="360"/>
      </w:pPr>
      <w:rPr>
        <w:rFonts w:ascii="Courier New" w:hAnsi="Courier New" w:cs="Courier New" w:hint="default"/>
      </w:rPr>
    </w:lvl>
    <w:lvl w:ilvl="8" w:tplc="FC44482A" w:tentative="1">
      <w:start w:val="1"/>
      <w:numFmt w:val="bullet"/>
      <w:lvlText w:val=""/>
      <w:lvlJc w:val="left"/>
      <w:pPr>
        <w:ind w:left="7560" w:hanging="360"/>
      </w:pPr>
      <w:rPr>
        <w:rFonts w:ascii="Wingdings" w:hAnsi="Wingdings" w:hint="default"/>
      </w:rPr>
    </w:lvl>
  </w:abstractNum>
  <w:abstractNum w:abstractNumId="56">
    <w:nsid w:val="5A8F5A1C"/>
    <w:multiLevelType w:val="multilevel"/>
    <w:tmpl w:val="6538B3CA"/>
    <w:styleLink w:val="Estilo3"/>
    <w:lvl w:ilvl="0">
      <w:start w:val="1"/>
      <w:numFmt w:val="upperRoman"/>
      <w:lvlText w:val="%1.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997"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nsid w:val="5B7E27BA"/>
    <w:multiLevelType w:val="hybridMultilevel"/>
    <w:tmpl w:val="A9A8FC68"/>
    <w:lvl w:ilvl="0" w:tplc="13642FB8">
      <w:start w:val="1"/>
      <w:numFmt w:val="lowerLetter"/>
      <w:lvlText w:val="%1)"/>
      <w:lvlJc w:val="left"/>
      <w:pPr>
        <w:ind w:left="720" w:hanging="360"/>
      </w:pPr>
      <w:rPr>
        <w:b/>
      </w:rPr>
    </w:lvl>
    <w:lvl w:ilvl="1" w:tplc="2E32AD3A" w:tentative="1">
      <w:start w:val="1"/>
      <w:numFmt w:val="lowerLetter"/>
      <w:lvlText w:val="%2."/>
      <w:lvlJc w:val="left"/>
      <w:pPr>
        <w:ind w:left="1440" w:hanging="360"/>
      </w:pPr>
    </w:lvl>
    <w:lvl w:ilvl="2" w:tplc="26087F2A">
      <w:start w:val="1"/>
      <w:numFmt w:val="lowerRoman"/>
      <w:lvlText w:val="%3."/>
      <w:lvlJc w:val="right"/>
      <w:pPr>
        <w:ind w:left="2160" w:hanging="180"/>
      </w:pPr>
    </w:lvl>
    <w:lvl w:ilvl="3" w:tplc="DB08420E" w:tentative="1">
      <w:start w:val="1"/>
      <w:numFmt w:val="decimal"/>
      <w:lvlText w:val="%4."/>
      <w:lvlJc w:val="left"/>
      <w:pPr>
        <w:ind w:left="2880" w:hanging="360"/>
      </w:pPr>
    </w:lvl>
    <w:lvl w:ilvl="4" w:tplc="6A5228FA" w:tentative="1">
      <w:start w:val="1"/>
      <w:numFmt w:val="lowerLetter"/>
      <w:lvlText w:val="%5."/>
      <w:lvlJc w:val="left"/>
      <w:pPr>
        <w:ind w:left="3600" w:hanging="360"/>
      </w:pPr>
    </w:lvl>
    <w:lvl w:ilvl="5" w:tplc="4AF8959A" w:tentative="1">
      <w:start w:val="1"/>
      <w:numFmt w:val="lowerRoman"/>
      <w:lvlText w:val="%6."/>
      <w:lvlJc w:val="right"/>
      <w:pPr>
        <w:ind w:left="4320" w:hanging="180"/>
      </w:pPr>
    </w:lvl>
    <w:lvl w:ilvl="6" w:tplc="C93A6A3A" w:tentative="1">
      <w:start w:val="1"/>
      <w:numFmt w:val="decimal"/>
      <w:lvlText w:val="%7."/>
      <w:lvlJc w:val="left"/>
      <w:pPr>
        <w:ind w:left="5040" w:hanging="360"/>
      </w:pPr>
    </w:lvl>
    <w:lvl w:ilvl="7" w:tplc="AE7E86F2" w:tentative="1">
      <w:start w:val="1"/>
      <w:numFmt w:val="lowerLetter"/>
      <w:lvlText w:val="%8."/>
      <w:lvlJc w:val="left"/>
      <w:pPr>
        <w:ind w:left="5760" w:hanging="360"/>
      </w:pPr>
    </w:lvl>
    <w:lvl w:ilvl="8" w:tplc="8D78CF2C" w:tentative="1">
      <w:start w:val="1"/>
      <w:numFmt w:val="lowerRoman"/>
      <w:lvlText w:val="%9."/>
      <w:lvlJc w:val="right"/>
      <w:pPr>
        <w:ind w:left="6480" w:hanging="180"/>
      </w:pPr>
    </w:lvl>
  </w:abstractNum>
  <w:abstractNum w:abstractNumId="58">
    <w:nsid w:val="5D055B37"/>
    <w:multiLevelType w:val="multilevel"/>
    <w:tmpl w:val="EE8E4C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nsid w:val="60851E5F"/>
    <w:multiLevelType w:val="multilevel"/>
    <w:tmpl w:val="6E1A4ADE"/>
    <w:lvl w:ilvl="0">
      <w:start w:val="1"/>
      <w:numFmt w:val="decimal"/>
      <w:lvlText w:val="%1."/>
      <w:lvlJc w:val="left"/>
      <w:pPr>
        <w:tabs>
          <w:tab w:val="num" w:pos="360"/>
        </w:tabs>
        <w:ind w:left="0" w:firstLine="0"/>
      </w:pPr>
      <w:rPr>
        <w:rFonts w:hint="default"/>
        <w:b/>
      </w:rPr>
    </w:lvl>
    <w:lvl w:ilvl="1">
      <w:start w:val="13"/>
      <w:numFmt w:val="none"/>
      <w:lvlText w:val="1"/>
      <w:lvlJc w:val="left"/>
      <w:pPr>
        <w:tabs>
          <w:tab w:val="num" w:pos="360"/>
        </w:tabs>
        <w:ind w:left="360" w:hanging="360"/>
      </w:pPr>
      <w:rPr>
        <w:rFonts w:hint="default"/>
        <w:b/>
      </w:rPr>
    </w:lvl>
    <w:lvl w:ilvl="2">
      <w:start w:val="1"/>
      <w:numFmt w:val="decimal"/>
      <w:lvlText w:val="%1.%2.%3."/>
      <w:lvlJc w:val="left"/>
      <w:pPr>
        <w:tabs>
          <w:tab w:val="num" w:pos="720"/>
        </w:tabs>
        <w:ind w:left="0" w:firstLine="0"/>
      </w:pPr>
      <w:rPr>
        <w:rFonts w:hint="default"/>
        <w:b/>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suff w:val="nothing"/>
      <w:lvlText w:val="%1.%2.%3.%4.%5.%6."/>
      <w:lvlJc w:val="left"/>
      <w:pPr>
        <w:ind w:left="0" w:firstLine="0"/>
      </w:pPr>
      <w:rPr>
        <w:rFonts w:hint="default"/>
      </w:rPr>
    </w:lvl>
    <w:lvl w:ilvl="6">
      <w:start w:val="1"/>
      <w:numFmt w:val="upperRoman"/>
      <w:pStyle w:val="Lista"/>
      <w:lvlText w:val="%7."/>
      <w:lvlJc w:val="left"/>
      <w:pPr>
        <w:tabs>
          <w:tab w:val="num" w:pos="720"/>
        </w:tabs>
        <w:ind w:left="0" w:firstLine="0"/>
      </w:pPr>
      <w:rPr>
        <w:rFonts w:hint="default"/>
      </w:rPr>
    </w:lvl>
    <w:lvl w:ilvl="7">
      <w:start w:val="1"/>
      <w:numFmt w:val="lowerLetter"/>
      <w:pStyle w:val="Lista2"/>
      <w:suff w:val="space"/>
      <w:lvlText w:val="%8)"/>
      <w:lvlJc w:val="left"/>
      <w:pPr>
        <w:ind w:left="0" w:firstLine="0"/>
      </w:pPr>
      <w:rPr>
        <w:rFonts w:hint="default"/>
      </w:rPr>
    </w:lvl>
    <w:lvl w:ilvl="8">
      <w:start w:val="1"/>
      <w:numFmt w:val="upperRoman"/>
      <w:lvlText w:val="%9."/>
      <w:lvlJc w:val="left"/>
      <w:pPr>
        <w:tabs>
          <w:tab w:val="num" w:pos="720"/>
        </w:tabs>
        <w:ind w:left="0" w:firstLine="0"/>
      </w:pPr>
      <w:rPr>
        <w:rFonts w:hint="default"/>
      </w:rPr>
    </w:lvl>
  </w:abstractNum>
  <w:abstractNum w:abstractNumId="60">
    <w:nsid w:val="613A455C"/>
    <w:multiLevelType w:val="multilevel"/>
    <w:tmpl w:val="232E14D6"/>
    <w:lvl w:ilvl="0">
      <w:start w:val="4"/>
      <w:numFmt w:val="decimal"/>
      <w:lvlText w:val="%1."/>
      <w:lvlJc w:val="left"/>
      <w:pPr>
        <w:ind w:left="360" w:hanging="360"/>
      </w:pPr>
      <w:rPr>
        <w:rFonts w:hint="default"/>
        <w:b/>
      </w:rPr>
    </w:lvl>
    <w:lvl w:ilvl="1">
      <w:start w:val="1"/>
      <w:numFmt w:val="decimal"/>
      <w:lvlText w:val="%1.%2."/>
      <w:lvlJc w:val="left"/>
      <w:pPr>
        <w:ind w:left="792" w:hanging="432"/>
      </w:pPr>
      <w:rPr>
        <w:rFonts w:hint="default"/>
        <w:b/>
        <w:color w:val="auto"/>
      </w:rPr>
    </w:lvl>
    <w:lvl w:ilvl="2">
      <w:start w:val="1"/>
      <w:numFmt w:val="lowerLetter"/>
      <w:lvlText w:val="%3)"/>
      <w:lvlJc w:val="left"/>
      <w:pPr>
        <w:ind w:left="1224" w:hanging="504"/>
      </w:pPr>
      <w:rPr>
        <w:rFonts w:hint="default"/>
        <w:b/>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nsid w:val="6243741C"/>
    <w:multiLevelType w:val="hybridMultilevel"/>
    <w:tmpl w:val="FF96DDFE"/>
    <w:lvl w:ilvl="0" w:tplc="2062DAB6">
      <w:start w:val="1"/>
      <w:numFmt w:val="upperRoman"/>
      <w:lvlText w:val="%1."/>
      <w:lvlJc w:val="right"/>
      <w:pPr>
        <w:ind w:left="720" w:hanging="360"/>
      </w:pPr>
      <w:rPr>
        <w:rFonts w:hint="default"/>
        <w:b/>
      </w:rPr>
    </w:lvl>
    <w:lvl w:ilvl="1" w:tplc="05EA4E94" w:tentative="1">
      <w:start w:val="1"/>
      <w:numFmt w:val="lowerLetter"/>
      <w:lvlText w:val="%2."/>
      <w:lvlJc w:val="left"/>
      <w:pPr>
        <w:ind w:left="1440" w:hanging="360"/>
      </w:pPr>
    </w:lvl>
    <w:lvl w:ilvl="2" w:tplc="FA5426AA" w:tentative="1">
      <w:start w:val="1"/>
      <w:numFmt w:val="lowerRoman"/>
      <w:lvlText w:val="%3."/>
      <w:lvlJc w:val="right"/>
      <w:pPr>
        <w:ind w:left="2160" w:hanging="180"/>
      </w:pPr>
    </w:lvl>
    <w:lvl w:ilvl="3" w:tplc="972AB764" w:tentative="1">
      <w:start w:val="1"/>
      <w:numFmt w:val="decimal"/>
      <w:lvlText w:val="%4."/>
      <w:lvlJc w:val="left"/>
      <w:pPr>
        <w:ind w:left="2880" w:hanging="360"/>
      </w:pPr>
    </w:lvl>
    <w:lvl w:ilvl="4" w:tplc="25940D74" w:tentative="1">
      <w:start w:val="1"/>
      <w:numFmt w:val="lowerLetter"/>
      <w:lvlText w:val="%5."/>
      <w:lvlJc w:val="left"/>
      <w:pPr>
        <w:ind w:left="3600" w:hanging="360"/>
      </w:pPr>
    </w:lvl>
    <w:lvl w:ilvl="5" w:tplc="7834F722" w:tentative="1">
      <w:start w:val="1"/>
      <w:numFmt w:val="lowerRoman"/>
      <w:lvlText w:val="%6."/>
      <w:lvlJc w:val="right"/>
      <w:pPr>
        <w:ind w:left="4320" w:hanging="180"/>
      </w:pPr>
    </w:lvl>
    <w:lvl w:ilvl="6" w:tplc="9F88D6A4" w:tentative="1">
      <w:start w:val="1"/>
      <w:numFmt w:val="decimal"/>
      <w:lvlText w:val="%7."/>
      <w:lvlJc w:val="left"/>
      <w:pPr>
        <w:ind w:left="5040" w:hanging="360"/>
      </w:pPr>
    </w:lvl>
    <w:lvl w:ilvl="7" w:tplc="E3C8151A" w:tentative="1">
      <w:start w:val="1"/>
      <w:numFmt w:val="lowerLetter"/>
      <w:lvlText w:val="%8."/>
      <w:lvlJc w:val="left"/>
      <w:pPr>
        <w:ind w:left="5760" w:hanging="360"/>
      </w:pPr>
    </w:lvl>
    <w:lvl w:ilvl="8" w:tplc="CDC0DBB6" w:tentative="1">
      <w:start w:val="1"/>
      <w:numFmt w:val="lowerRoman"/>
      <w:lvlText w:val="%9."/>
      <w:lvlJc w:val="right"/>
      <w:pPr>
        <w:ind w:left="6480" w:hanging="180"/>
      </w:pPr>
    </w:lvl>
  </w:abstractNum>
  <w:abstractNum w:abstractNumId="62">
    <w:nsid w:val="625D4999"/>
    <w:multiLevelType w:val="multilevel"/>
    <w:tmpl w:val="5330E038"/>
    <w:lvl w:ilvl="0">
      <w:start w:val="1"/>
      <w:numFmt w:val="decimal"/>
      <w:pStyle w:val="Solon1"/>
      <w:suff w:val="nothing"/>
      <w:lvlText w:val="%1."/>
      <w:lvlJc w:val="left"/>
      <w:pPr>
        <w:ind w:left="0" w:firstLine="0"/>
      </w:pPr>
      <w:rPr>
        <w:color w:val="FFFFFF"/>
      </w:rPr>
    </w:lvl>
    <w:lvl w:ilvl="1">
      <w:start w:val="1"/>
      <w:numFmt w:val="decimal"/>
      <w:lvlText w:val="%1.%2."/>
      <w:lvlJc w:val="left"/>
      <w:pPr>
        <w:tabs>
          <w:tab w:val="num" w:pos="1134"/>
        </w:tabs>
        <w:ind w:left="1134" w:hanging="1134"/>
      </w:pPr>
      <w:rPr>
        <w:rFonts w:ascii="Times New Roman" w:hAnsi="Times New Roman" w:cs="Times New Roman" w:hint="default"/>
        <w:b/>
        <w:i w:val="0"/>
        <w:color w:val="auto"/>
        <w:sz w:val="24"/>
      </w:rPr>
    </w:lvl>
    <w:lvl w:ilvl="2">
      <w:start w:val="1"/>
      <w:numFmt w:val="decimal"/>
      <w:lvlText w:val="%1.%2.%3."/>
      <w:lvlJc w:val="left"/>
      <w:pPr>
        <w:tabs>
          <w:tab w:val="num" w:pos="1854"/>
        </w:tabs>
        <w:ind w:left="1134" w:firstLine="0"/>
      </w:pPr>
      <w:rPr>
        <w:b/>
        <w:i w:val="0"/>
      </w:r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63">
    <w:nsid w:val="641F4C4D"/>
    <w:multiLevelType w:val="hybridMultilevel"/>
    <w:tmpl w:val="C5A82F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nsid w:val="65DD160A"/>
    <w:multiLevelType w:val="multilevel"/>
    <w:tmpl w:val="0BA4CE90"/>
    <w:lvl w:ilvl="0">
      <w:start w:val="11"/>
      <w:numFmt w:val="decimal"/>
      <w:lvlText w:val="%1"/>
      <w:lvlJc w:val="left"/>
      <w:pPr>
        <w:ind w:left="465" w:hanging="465"/>
      </w:pPr>
      <w:rPr>
        <w:rFonts w:hint="default"/>
      </w:rPr>
    </w:lvl>
    <w:lvl w:ilvl="1">
      <w:start w:val="1"/>
      <w:numFmt w:val="decimal"/>
      <w:lvlText w:val="%1.%2"/>
      <w:lvlJc w:val="left"/>
      <w:pPr>
        <w:ind w:left="5145" w:hanging="465"/>
      </w:pPr>
      <w:rPr>
        <w:rFonts w:hint="default"/>
        <w:b/>
      </w:rPr>
    </w:lvl>
    <w:lvl w:ilvl="2">
      <w:start w:val="1"/>
      <w:numFmt w:val="decimal"/>
      <w:lvlText w:val="%1.%2.%3"/>
      <w:lvlJc w:val="left"/>
      <w:pPr>
        <w:ind w:left="10080" w:hanging="720"/>
      </w:pPr>
      <w:rPr>
        <w:rFonts w:hint="default"/>
      </w:rPr>
    </w:lvl>
    <w:lvl w:ilvl="3">
      <w:start w:val="1"/>
      <w:numFmt w:val="decimal"/>
      <w:lvlText w:val="%1.%2.%3.%4"/>
      <w:lvlJc w:val="left"/>
      <w:pPr>
        <w:ind w:left="15120" w:hanging="1080"/>
      </w:pPr>
      <w:rPr>
        <w:rFonts w:hint="default"/>
      </w:rPr>
    </w:lvl>
    <w:lvl w:ilvl="4">
      <w:start w:val="1"/>
      <w:numFmt w:val="decimal"/>
      <w:lvlText w:val="%1.%2.%3.%4.%5"/>
      <w:lvlJc w:val="left"/>
      <w:pPr>
        <w:ind w:left="19800" w:hanging="1080"/>
      </w:pPr>
      <w:rPr>
        <w:rFonts w:hint="default"/>
      </w:rPr>
    </w:lvl>
    <w:lvl w:ilvl="5">
      <w:start w:val="1"/>
      <w:numFmt w:val="decimal"/>
      <w:lvlText w:val="%1.%2.%3.%4.%5.%6"/>
      <w:lvlJc w:val="left"/>
      <w:pPr>
        <w:ind w:left="24840" w:hanging="1440"/>
      </w:pPr>
      <w:rPr>
        <w:rFonts w:hint="default"/>
      </w:rPr>
    </w:lvl>
    <w:lvl w:ilvl="6">
      <w:start w:val="1"/>
      <w:numFmt w:val="decimal"/>
      <w:lvlText w:val="%1.%2.%3.%4.%5.%6.%7"/>
      <w:lvlJc w:val="left"/>
      <w:pPr>
        <w:ind w:left="29520" w:hanging="1440"/>
      </w:pPr>
      <w:rPr>
        <w:rFonts w:hint="default"/>
      </w:rPr>
    </w:lvl>
    <w:lvl w:ilvl="7">
      <w:start w:val="1"/>
      <w:numFmt w:val="decimal"/>
      <w:lvlText w:val="%1.%2.%3.%4.%5.%6.%7.%8"/>
      <w:lvlJc w:val="left"/>
      <w:pPr>
        <w:ind w:left="-30976" w:hanging="1800"/>
      </w:pPr>
      <w:rPr>
        <w:rFonts w:hint="default"/>
      </w:rPr>
    </w:lvl>
    <w:lvl w:ilvl="8">
      <w:start w:val="1"/>
      <w:numFmt w:val="decimal"/>
      <w:lvlText w:val="%1.%2.%3.%4.%5.%6.%7.%8.%9"/>
      <w:lvlJc w:val="left"/>
      <w:pPr>
        <w:ind w:left="-26296" w:hanging="1800"/>
      </w:pPr>
      <w:rPr>
        <w:rFonts w:hint="default"/>
      </w:rPr>
    </w:lvl>
  </w:abstractNum>
  <w:abstractNum w:abstractNumId="65">
    <w:nsid w:val="6B6B38BB"/>
    <w:multiLevelType w:val="multilevel"/>
    <w:tmpl w:val="17046848"/>
    <w:lvl w:ilvl="0">
      <w:start w:val="1"/>
      <w:numFmt w:val="decimal"/>
      <w:lvlText w:val="%1"/>
      <w:lvlJc w:val="left"/>
      <w:pPr>
        <w:ind w:left="853" w:hanging="708"/>
      </w:pPr>
      <w:rPr>
        <w:rFonts w:hint="default"/>
        <w:lang w:val="pt-PT" w:eastAsia="en-US" w:bidi="ar-SA"/>
      </w:rPr>
    </w:lvl>
    <w:lvl w:ilvl="1">
      <w:start w:val="1"/>
      <w:numFmt w:val="decimal"/>
      <w:lvlText w:val="%1.%2."/>
      <w:lvlJc w:val="left"/>
      <w:pPr>
        <w:ind w:left="853" w:hanging="708"/>
      </w:pPr>
      <w:rPr>
        <w:rFonts w:ascii="Arial" w:eastAsia="Arial" w:hAnsi="Arial" w:cs="Arial" w:hint="default"/>
        <w:b/>
        <w:bCs/>
        <w:i w:val="0"/>
        <w:iCs w:val="0"/>
        <w:spacing w:val="-1"/>
        <w:w w:val="100"/>
        <w:sz w:val="24"/>
        <w:szCs w:val="24"/>
        <w:lang w:val="pt-PT" w:eastAsia="en-US" w:bidi="ar-SA"/>
      </w:rPr>
    </w:lvl>
    <w:lvl w:ilvl="2">
      <w:numFmt w:val="bullet"/>
      <w:lvlText w:val="•"/>
      <w:lvlJc w:val="left"/>
      <w:pPr>
        <w:ind w:left="2445" w:hanging="708"/>
      </w:pPr>
      <w:rPr>
        <w:rFonts w:hint="default"/>
        <w:lang w:val="pt-PT" w:eastAsia="en-US" w:bidi="ar-SA"/>
      </w:rPr>
    </w:lvl>
    <w:lvl w:ilvl="3">
      <w:numFmt w:val="bullet"/>
      <w:lvlText w:val="•"/>
      <w:lvlJc w:val="left"/>
      <w:pPr>
        <w:ind w:left="3238" w:hanging="708"/>
      </w:pPr>
      <w:rPr>
        <w:rFonts w:hint="default"/>
        <w:lang w:val="pt-PT" w:eastAsia="en-US" w:bidi="ar-SA"/>
      </w:rPr>
    </w:lvl>
    <w:lvl w:ilvl="4">
      <w:numFmt w:val="bullet"/>
      <w:lvlText w:val="•"/>
      <w:lvlJc w:val="left"/>
      <w:pPr>
        <w:ind w:left="4031" w:hanging="708"/>
      </w:pPr>
      <w:rPr>
        <w:rFonts w:hint="default"/>
        <w:lang w:val="pt-PT" w:eastAsia="en-US" w:bidi="ar-SA"/>
      </w:rPr>
    </w:lvl>
    <w:lvl w:ilvl="5">
      <w:numFmt w:val="bullet"/>
      <w:lvlText w:val="•"/>
      <w:lvlJc w:val="left"/>
      <w:pPr>
        <w:ind w:left="4824" w:hanging="708"/>
      </w:pPr>
      <w:rPr>
        <w:rFonts w:hint="default"/>
        <w:lang w:val="pt-PT" w:eastAsia="en-US" w:bidi="ar-SA"/>
      </w:rPr>
    </w:lvl>
    <w:lvl w:ilvl="6">
      <w:numFmt w:val="bullet"/>
      <w:lvlText w:val="•"/>
      <w:lvlJc w:val="left"/>
      <w:pPr>
        <w:ind w:left="5616" w:hanging="708"/>
      </w:pPr>
      <w:rPr>
        <w:rFonts w:hint="default"/>
        <w:lang w:val="pt-PT" w:eastAsia="en-US" w:bidi="ar-SA"/>
      </w:rPr>
    </w:lvl>
    <w:lvl w:ilvl="7">
      <w:numFmt w:val="bullet"/>
      <w:lvlText w:val="•"/>
      <w:lvlJc w:val="left"/>
      <w:pPr>
        <w:ind w:left="6409" w:hanging="708"/>
      </w:pPr>
      <w:rPr>
        <w:rFonts w:hint="default"/>
        <w:lang w:val="pt-PT" w:eastAsia="en-US" w:bidi="ar-SA"/>
      </w:rPr>
    </w:lvl>
    <w:lvl w:ilvl="8">
      <w:numFmt w:val="bullet"/>
      <w:lvlText w:val="•"/>
      <w:lvlJc w:val="left"/>
      <w:pPr>
        <w:ind w:left="7202" w:hanging="708"/>
      </w:pPr>
      <w:rPr>
        <w:rFonts w:hint="default"/>
        <w:lang w:val="pt-PT" w:eastAsia="en-US" w:bidi="ar-SA"/>
      </w:rPr>
    </w:lvl>
  </w:abstractNum>
  <w:abstractNum w:abstractNumId="66">
    <w:nsid w:val="6D55372F"/>
    <w:multiLevelType w:val="multilevel"/>
    <w:tmpl w:val="6096C0E6"/>
    <w:lvl w:ilvl="0">
      <w:start w:val="2"/>
      <w:numFmt w:val="decimal"/>
      <w:lvlText w:val="%1."/>
      <w:lvlJc w:val="left"/>
      <w:pPr>
        <w:ind w:left="360" w:hanging="360"/>
      </w:pPr>
      <w:rPr>
        <w:rFonts w:hint="default"/>
        <w:b/>
      </w:rPr>
    </w:lvl>
    <w:lvl w:ilvl="1">
      <w:start w:val="19"/>
      <w:numFmt w:val="decimal"/>
      <w:lvlText w:val="%1.%2."/>
      <w:lvlJc w:val="left"/>
      <w:pPr>
        <w:ind w:left="792" w:hanging="432"/>
      </w:pPr>
      <w:rPr>
        <w:rFonts w:hint="default"/>
        <w:b/>
        <w:color w:val="auto"/>
      </w:rPr>
    </w:lvl>
    <w:lvl w:ilvl="2">
      <w:start w:val="5"/>
      <w:numFmt w:val="decimal"/>
      <w:lvlText w:val="%1.%2.%3."/>
      <w:lvlJc w:val="left"/>
      <w:pPr>
        <w:ind w:left="1224" w:hanging="504"/>
      </w:pPr>
      <w:rPr>
        <w:rFonts w:hint="default"/>
        <w:b/>
      </w:rPr>
    </w:lvl>
    <w:lvl w:ilvl="3">
      <w:start w:val="1"/>
      <w:numFmt w:val="decimal"/>
      <w:lvlText w:val="%1.%2.%3.%4."/>
      <w:lvlJc w:val="left"/>
      <w:pPr>
        <w:ind w:left="1728" w:hanging="648"/>
      </w:pPr>
      <w:rPr>
        <w:rFonts w:hint="default"/>
        <w:b/>
        <w:color w:val="auto"/>
      </w:rPr>
    </w:lvl>
    <w:lvl w:ilvl="4">
      <w:start w:val="1"/>
      <w:numFmt w:val="decimal"/>
      <w:lvlText w:val="%1.%2.%3.%4.%5."/>
      <w:lvlJc w:val="left"/>
      <w:pPr>
        <w:ind w:left="1075"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nsid w:val="6E382B56"/>
    <w:multiLevelType w:val="multilevel"/>
    <w:tmpl w:val="260CFC98"/>
    <w:lvl w:ilvl="0">
      <w:start w:val="13"/>
      <w:numFmt w:val="decimal"/>
      <w:lvlText w:val="%1"/>
      <w:lvlJc w:val="left"/>
      <w:pPr>
        <w:ind w:left="465" w:hanging="465"/>
      </w:pPr>
      <w:rPr>
        <w:rFonts w:hint="default"/>
      </w:rPr>
    </w:lvl>
    <w:lvl w:ilvl="1">
      <w:start w:val="1"/>
      <w:numFmt w:val="decimal"/>
      <w:lvlText w:val="%1.%2"/>
      <w:lvlJc w:val="left"/>
      <w:pPr>
        <w:ind w:left="465" w:hanging="46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
    <w:nsid w:val="704306CC"/>
    <w:multiLevelType w:val="multilevel"/>
    <w:tmpl w:val="695A12A8"/>
    <w:lvl w:ilvl="0">
      <w:start w:val="2"/>
      <w:numFmt w:val="decimal"/>
      <w:lvlText w:val="%1.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nsid w:val="71D97158"/>
    <w:multiLevelType w:val="hybridMultilevel"/>
    <w:tmpl w:val="1F7E7E7A"/>
    <w:lvl w:ilvl="0" w:tplc="68027180">
      <w:start w:val="1"/>
      <w:numFmt w:val="decimal"/>
      <w:lvlText w:val="%1."/>
      <w:lvlJc w:val="left"/>
      <w:pPr>
        <w:ind w:left="720" w:hanging="360"/>
      </w:pPr>
      <w:rPr>
        <w:b/>
      </w:rPr>
    </w:lvl>
    <w:lvl w:ilvl="1" w:tplc="CDA4AB6E" w:tentative="1">
      <w:start w:val="1"/>
      <w:numFmt w:val="lowerLetter"/>
      <w:lvlText w:val="%2."/>
      <w:lvlJc w:val="left"/>
      <w:pPr>
        <w:ind w:left="1440" w:hanging="360"/>
      </w:pPr>
    </w:lvl>
    <w:lvl w:ilvl="2" w:tplc="3ED0FABE" w:tentative="1">
      <w:start w:val="1"/>
      <w:numFmt w:val="lowerRoman"/>
      <w:lvlText w:val="%3."/>
      <w:lvlJc w:val="right"/>
      <w:pPr>
        <w:ind w:left="2160" w:hanging="180"/>
      </w:pPr>
    </w:lvl>
    <w:lvl w:ilvl="3" w:tplc="E30AA214" w:tentative="1">
      <w:start w:val="1"/>
      <w:numFmt w:val="decimal"/>
      <w:lvlText w:val="%4."/>
      <w:lvlJc w:val="left"/>
      <w:pPr>
        <w:ind w:left="2880" w:hanging="360"/>
      </w:pPr>
    </w:lvl>
    <w:lvl w:ilvl="4" w:tplc="4506504C" w:tentative="1">
      <w:start w:val="1"/>
      <w:numFmt w:val="lowerLetter"/>
      <w:lvlText w:val="%5."/>
      <w:lvlJc w:val="left"/>
      <w:pPr>
        <w:ind w:left="3600" w:hanging="360"/>
      </w:pPr>
    </w:lvl>
    <w:lvl w:ilvl="5" w:tplc="DE96ADD8" w:tentative="1">
      <w:start w:val="1"/>
      <w:numFmt w:val="lowerRoman"/>
      <w:lvlText w:val="%6."/>
      <w:lvlJc w:val="right"/>
      <w:pPr>
        <w:ind w:left="4320" w:hanging="180"/>
      </w:pPr>
    </w:lvl>
    <w:lvl w:ilvl="6" w:tplc="AFD40774" w:tentative="1">
      <w:start w:val="1"/>
      <w:numFmt w:val="decimal"/>
      <w:lvlText w:val="%7."/>
      <w:lvlJc w:val="left"/>
      <w:pPr>
        <w:ind w:left="5040" w:hanging="360"/>
      </w:pPr>
    </w:lvl>
    <w:lvl w:ilvl="7" w:tplc="33E42F46" w:tentative="1">
      <w:start w:val="1"/>
      <w:numFmt w:val="lowerLetter"/>
      <w:lvlText w:val="%8."/>
      <w:lvlJc w:val="left"/>
      <w:pPr>
        <w:ind w:left="5760" w:hanging="360"/>
      </w:pPr>
    </w:lvl>
    <w:lvl w:ilvl="8" w:tplc="1FAA2810" w:tentative="1">
      <w:start w:val="1"/>
      <w:numFmt w:val="lowerRoman"/>
      <w:lvlText w:val="%9."/>
      <w:lvlJc w:val="right"/>
      <w:pPr>
        <w:ind w:left="6480" w:hanging="180"/>
      </w:pPr>
    </w:lvl>
  </w:abstractNum>
  <w:abstractNum w:abstractNumId="70">
    <w:nsid w:val="71DC4D9B"/>
    <w:multiLevelType w:val="hybridMultilevel"/>
    <w:tmpl w:val="DD047282"/>
    <w:lvl w:ilvl="0" w:tplc="04160001">
      <w:start w:val="1"/>
      <w:numFmt w:val="bullet"/>
      <w:lvlText w:val=""/>
      <w:lvlJc w:val="left"/>
      <w:pPr>
        <w:ind w:left="865" w:hanging="360"/>
      </w:pPr>
      <w:rPr>
        <w:rFonts w:ascii="Symbol" w:hAnsi="Symbol" w:hint="default"/>
      </w:rPr>
    </w:lvl>
    <w:lvl w:ilvl="1" w:tplc="04160003" w:tentative="1">
      <w:start w:val="1"/>
      <w:numFmt w:val="bullet"/>
      <w:lvlText w:val="o"/>
      <w:lvlJc w:val="left"/>
      <w:pPr>
        <w:ind w:left="1585" w:hanging="360"/>
      </w:pPr>
      <w:rPr>
        <w:rFonts w:ascii="Courier New" w:hAnsi="Courier New" w:cs="Courier New" w:hint="default"/>
      </w:rPr>
    </w:lvl>
    <w:lvl w:ilvl="2" w:tplc="04160005" w:tentative="1">
      <w:start w:val="1"/>
      <w:numFmt w:val="bullet"/>
      <w:lvlText w:val=""/>
      <w:lvlJc w:val="left"/>
      <w:pPr>
        <w:ind w:left="2305" w:hanging="360"/>
      </w:pPr>
      <w:rPr>
        <w:rFonts w:ascii="Wingdings" w:hAnsi="Wingdings" w:hint="default"/>
      </w:rPr>
    </w:lvl>
    <w:lvl w:ilvl="3" w:tplc="04160001" w:tentative="1">
      <w:start w:val="1"/>
      <w:numFmt w:val="bullet"/>
      <w:lvlText w:val=""/>
      <w:lvlJc w:val="left"/>
      <w:pPr>
        <w:ind w:left="3025" w:hanging="360"/>
      </w:pPr>
      <w:rPr>
        <w:rFonts w:ascii="Symbol" w:hAnsi="Symbol" w:hint="default"/>
      </w:rPr>
    </w:lvl>
    <w:lvl w:ilvl="4" w:tplc="04160003" w:tentative="1">
      <w:start w:val="1"/>
      <w:numFmt w:val="bullet"/>
      <w:lvlText w:val="o"/>
      <w:lvlJc w:val="left"/>
      <w:pPr>
        <w:ind w:left="3745" w:hanging="360"/>
      </w:pPr>
      <w:rPr>
        <w:rFonts w:ascii="Courier New" w:hAnsi="Courier New" w:cs="Courier New" w:hint="default"/>
      </w:rPr>
    </w:lvl>
    <w:lvl w:ilvl="5" w:tplc="04160005" w:tentative="1">
      <w:start w:val="1"/>
      <w:numFmt w:val="bullet"/>
      <w:lvlText w:val=""/>
      <w:lvlJc w:val="left"/>
      <w:pPr>
        <w:ind w:left="4465" w:hanging="360"/>
      </w:pPr>
      <w:rPr>
        <w:rFonts w:ascii="Wingdings" w:hAnsi="Wingdings" w:hint="default"/>
      </w:rPr>
    </w:lvl>
    <w:lvl w:ilvl="6" w:tplc="04160001" w:tentative="1">
      <w:start w:val="1"/>
      <w:numFmt w:val="bullet"/>
      <w:lvlText w:val=""/>
      <w:lvlJc w:val="left"/>
      <w:pPr>
        <w:ind w:left="5185" w:hanging="360"/>
      </w:pPr>
      <w:rPr>
        <w:rFonts w:ascii="Symbol" w:hAnsi="Symbol" w:hint="default"/>
      </w:rPr>
    </w:lvl>
    <w:lvl w:ilvl="7" w:tplc="04160003" w:tentative="1">
      <w:start w:val="1"/>
      <w:numFmt w:val="bullet"/>
      <w:lvlText w:val="o"/>
      <w:lvlJc w:val="left"/>
      <w:pPr>
        <w:ind w:left="5905" w:hanging="360"/>
      </w:pPr>
      <w:rPr>
        <w:rFonts w:ascii="Courier New" w:hAnsi="Courier New" w:cs="Courier New" w:hint="default"/>
      </w:rPr>
    </w:lvl>
    <w:lvl w:ilvl="8" w:tplc="04160005" w:tentative="1">
      <w:start w:val="1"/>
      <w:numFmt w:val="bullet"/>
      <w:lvlText w:val=""/>
      <w:lvlJc w:val="left"/>
      <w:pPr>
        <w:ind w:left="6625" w:hanging="360"/>
      </w:pPr>
      <w:rPr>
        <w:rFonts w:ascii="Wingdings" w:hAnsi="Wingdings" w:hint="default"/>
      </w:rPr>
    </w:lvl>
  </w:abstractNum>
  <w:abstractNum w:abstractNumId="71">
    <w:nsid w:val="73845A8F"/>
    <w:multiLevelType w:val="hybridMultilevel"/>
    <w:tmpl w:val="49A49656"/>
    <w:lvl w:ilvl="0" w:tplc="F23436EE">
      <w:start w:val="1"/>
      <w:numFmt w:val="lowerLetter"/>
      <w:lvlText w:val="%1)"/>
      <w:lvlJc w:val="left"/>
      <w:pPr>
        <w:ind w:left="720" w:hanging="360"/>
      </w:pPr>
      <w:rPr>
        <w:b/>
        <w:sz w:val="24"/>
        <w:szCs w:val="24"/>
      </w:rPr>
    </w:lvl>
    <w:lvl w:ilvl="1" w:tplc="21202E3C" w:tentative="1">
      <w:start w:val="1"/>
      <w:numFmt w:val="lowerLetter"/>
      <w:lvlText w:val="%2."/>
      <w:lvlJc w:val="left"/>
      <w:pPr>
        <w:ind w:left="1440" w:hanging="360"/>
      </w:pPr>
    </w:lvl>
    <w:lvl w:ilvl="2" w:tplc="3ADA1128" w:tentative="1">
      <w:start w:val="1"/>
      <w:numFmt w:val="lowerRoman"/>
      <w:lvlText w:val="%3."/>
      <w:lvlJc w:val="right"/>
      <w:pPr>
        <w:ind w:left="2160" w:hanging="180"/>
      </w:pPr>
    </w:lvl>
    <w:lvl w:ilvl="3" w:tplc="959E42F8" w:tentative="1">
      <w:start w:val="1"/>
      <w:numFmt w:val="decimal"/>
      <w:lvlText w:val="%4."/>
      <w:lvlJc w:val="left"/>
      <w:pPr>
        <w:ind w:left="2880" w:hanging="360"/>
      </w:pPr>
    </w:lvl>
    <w:lvl w:ilvl="4" w:tplc="8EB8BEA8" w:tentative="1">
      <w:start w:val="1"/>
      <w:numFmt w:val="lowerLetter"/>
      <w:lvlText w:val="%5."/>
      <w:lvlJc w:val="left"/>
      <w:pPr>
        <w:ind w:left="3600" w:hanging="360"/>
      </w:pPr>
    </w:lvl>
    <w:lvl w:ilvl="5" w:tplc="E35A8F0C" w:tentative="1">
      <w:start w:val="1"/>
      <w:numFmt w:val="lowerRoman"/>
      <w:lvlText w:val="%6."/>
      <w:lvlJc w:val="right"/>
      <w:pPr>
        <w:ind w:left="4320" w:hanging="180"/>
      </w:pPr>
    </w:lvl>
    <w:lvl w:ilvl="6" w:tplc="24986034" w:tentative="1">
      <w:start w:val="1"/>
      <w:numFmt w:val="decimal"/>
      <w:lvlText w:val="%7."/>
      <w:lvlJc w:val="left"/>
      <w:pPr>
        <w:ind w:left="5040" w:hanging="360"/>
      </w:pPr>
    </w:lvl>
    <w:lvl w:ilvl="7" w:tplc="00564BD2" w:tentative="1">
      <w:start w:val="1"/>
      <w:numFmt w:val="lowerLetter"/>
      <w:lvlText w:val="%8."/>
      <w:lvlJc w:val="left"/>
      <w:pPr>
        <w:ind w:left="5760" w:hanging="360"/>
      </w:pPr>
    </w:lvl>
    <w:lvl w:ilvl="8" w:tplc="3CB8E54E" w:tentative="1">
      <w:start w:val="1"/>
      <w:numFmt w:val="lowerRoman"/>
      <w:lvlText w:val="%9."/>
      <w:lvlJc w:val="right"/>
      <w:pPr>
        <w:ind w:left="6480" w:hanging="180"/>
      </w:pPr>
    </w:lvl>
  </w:abstractNum>
  <w:abstractNum w:abstractNumId="72">
    <w:nsid w:val="74204FE6"/>
    <w:multiLevelType w:val="hybridMultilevel"/>
    <w:tmpl w:val="BA225F84"/>
    <w:lvl w:ilvl="0" w:tplc="DAAC967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nsid w:val="745F2350"/>
    <w:multiLevelType w:val="hybridMultilevel"/>
    <w:tmpl w:val="E8F6E7C4"/>
    <w:lvl w:ilvl="0" w:tplc="6C124C40">
      <w:start w:val="1"/>
      <w:numFmt w:val="lowerLetter"/>
      <w:lvlText w:val="%1)"/>
      <w:lvlJc w:val="left"/>
      <w:pPr>
        <w:ind w:left="720" w:hanging="360"/>
      </w:pPr>
      <w:rPr>
        <w:b/>
      </w:rPr>
    </w:lvl>
    <w:lvl w:ilvl="1" w:tplc="A8600C4A" w:tentative="1">
      <w:start w:val="1"/>
      <w:numFmt w:val="lowerLetter"/>
      <w:lvlText w:val="%2."/>
      <w:lvlJc w:val="left"/>
      <w:pPr>
        <w:ind w:left="1440" w:hanging="360"/>
      </w:pPr>
    </w:lvl>
    <w:lvl w:ilvl="2" w:tplc="B9D266C2" w:tentative="1">
      <w:start w:val="1"/>
      <w:numFmt w:val="lowerRoman"/>
      <w:lvlText w:val="%3."/>
      <w:lvlJc w:val="right"/>
      <w:pPr>
        <w:ind w:left="2160" w:hanging="180"/>
      </w:pPr>
    </w:lvl>
    <w:lvl w:ilvl="3" w:tplc="7DEADF6A" w:tentative="1">
      <w:start w:val="1"/>
      <w:numFmt w:val="decimal"/>
      <w:lvlText w:val="%4."/>
      <w:lvlJc w:val="left"/>
      <w:pPr>
        <w:ind w:left="2880" w:hanging="360"/>
      </w:pPr>
    </w:lvl>
    <w:lvl w:ilvl="4" w:tplc="7E5CFE44" w:tentative="1">
      <w:start w:val="1"/>
      <w:numFmt w:val="lowerLetter"/>
      <w:lvlText w:val="%5."/>
      <w:lvlJc w:val="left"/>
      <w:pPr>
        <w:ind w:left="3600" w:hanging="360"/>
      </w:pPr>
    </w:lvl>
    <w:lvl w:ilvl="5" w:tplc="29E48A96" w:tentative="1">
      <w:start w:val="1"/>
      <w:numFmt w:val="lowerRoman"/>
      <w:lvlText w:val="%6."/>
      <w:lvlJc w:val="right"/>
      <w:pPr>
        <w:ind w:left="4320" w:hanging="180"/>
      </w:pPr>
    </w:lvl>
    <w:lvl w:ilvl="6" w:tplc="0EA8AFF8" w:tentative="1">
      <w:start w:val="1"/>
      <w:numFmt w:val="decimal"/>
      <w:lvlText w:val="%7."/>
      <w:lvlJc w:val="left"/>
      <w:pPr>
        <w:ind w:left="5040" w:hanging="360"/>
      </w:pPr>
    </w:lvl>
    <w:lvl w:ilvl="7" w:tplc="43EC00C2" w:tentative="1">
      <w:start w:val="1"/>
      <w:numFmt w:val="lowerLetter"/>
      <w:lvlText w:val="%8."/>
      <w:lvlJc w:val="left"/>
      <w:pPr>
        <w:ind w:left="5760" w:hanging="360"/>
      </w:pPr>
    </w:lvl>
    <w:lvl w:ilvl="8" w:tplc="5E72BC8A" w:tentative="1">
      <w:start w:val="1"/>
      <w:numFmt w:val="lowerRoman"/>
      <w:lvlText w:val="%9."/>
      <w:lvlJc w:val="right"/>
      <w:pPr>
        <w:ind w:left="6480" w:hanging="180"/>
      </w:pPr>
    </w:lvl>
  </w:abstractNum>
  <w:abstractNum w:abstractNumId="74">
    <w:nsid w:val="78F92A16"/>
    <w:multiLevelType w:val="multilevel"/>
    <w:tmpl w:val="C62AAD98"/>
    <w:lvl w:ilvl="0">
      <w:start w:val="2"/>
      <w:numFmt w:val="decimal"/>
      <w:lvlText w:val="%1."/>
      <w:lvlJc w:val="left"/>
      <w:pPr>
        <w:ind w:left="720" w:hanging="720"/>
      </w:pPr>
      <w:rPr>
        <w:rFonts w:hint="default"/>
        <w:b/>
      </w:rPr>
    </w:lvl>
    <w:lvl w:ilvl="1">
      <w:start w:val="21"/>
      <w:numFmt w:val="decimal"/>
      <w:lvlText w:val="%1.%2."/>
      <w:lvlJc w:val="left"/>
      <w:pPr>
        <w:ind w:left="720" w:hanging="720"/>
      </w:pPr>
      <w:rPr>
        <w:rFonts w:hint="default"/>
        <w:b/>
      </w:rPr>
    </w:lvl>
    <w:lvl w:ilvl="2">
      <w:start w:val="1"/>
      <w:numFmt w:val="decimal"/>
      <w:lvlText w:val="%1.%2.%3."/>
      <w:lvlJc w:val="left"/>
      <w:pPr>
        <w:ind w:left="1429" w:hanging="720"/>
      </w:pPr>
      <w:rPr>
        <w:rFonts w:hint="default"/>
        <w:b/>
      </w:rPr>
    </w:lvl>
    <w:lvl w:ilvl="3">
      <w:start w:val="1"/>
      <w:numFmt w:val="decimal"/>
      <w:lvlText w:val="%1.%2.%3.%4."/>
      <w:lvlJc w:val="left"/>
      <w:pPr>
        <w:ind w:left="3222" w:hanging="1080"/>
      </w:pPr>
      <w:rPr>
        <w:rFonts w:hint="default"/>
        <w:b/>
        <w:i w:val="0"/>
      </w:rPr>
    </w:lvl>
    <w:lvl w:ilvl="4">
      <w:start w:val="1"/>
      <w:numFmt w:val="decimal"/>
      <w:lvlText w:val="%1.%2.%3.%4.%5."/>
      <w:lvlJc w:val="left"/>
      <w:pPr>
        <w:ind w:left="3936" w:hanging="1080"/>
      </w:pPr>
      <w:rPr>
        <w:rFonts w:hint="default"/>
        <w:b/>
      </w:rPr>
    </w:lvl>
    <w:lvl w:ilvl="5">
      <w:start w:val="1"/>
      <w:numFmt w:val="decimal"/>
      <w:lvlText w:val="%1.%2.%3.%4.%5.%6."/>
      <w:lvlJc w:val="left"/>
      <w:pPr>
        <w:ind w:left="5010" w:hanging="1440"/>
      </w:pPr>
      <w:rPr>
        <w:rFonts w:hint="default"/>
        <w:b/>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872" w:hanging="2160"/>
      </w:pPr>
      <w:rPr>
        <w:rFonts w:hint="default"/>
      </w:rPr>
    </w:lvl>
  </w:abstractNum>
  <w:abstractNum w:abstractNumId="75">
    <w:nsid w:val="794E74EC"/>
    <w:multiLevelType w:val="hybridMultilevel"/>
    <w:tmpl w:val="80F23AF4"/>
    <w:lvl w:ilvl="0" w:tplc="A4AE1E8A">
      <w:start w:val="1"/>
      <w:numFmt w:val="upperRoman"/>
      <w:lvlText w:val="%1."/>
      <w:lvlJc w:val="righ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nsid w:val="7A6C537A"/>
    <w:multiLevelType w:val="multilevel"/>
    <w:tmpl w:val="4EAEBC76"/>
    <w:lvl w:ilvl="0">
      <w:start w:val="1"/>
      <w:numFmt w:val="decimal"/>
      <w:lvlText w:val="%1."/>
      <w:lvlJc w:val="left"/>
      <w:pPr>
        <w:ind w:left="450" w:hanging="450"/>
      </w:pPr>
      <w:rPr>
        <w:rFonts w:hint="default"/>
        <w:color w:val="auto"/>
      </w:rPr>
    </w:lvl>
    <w:lvl w:ilvl="1">
      <w:start w:val="1"/>
      <w:numFmt w:val="decimal"/>
      <w:lvlText w:val="%1.%2."/>
      <w:lvlJc w:val="left"/>
      <w:pPr>
        <w:ind w:left="1080" w:hanging="720"/>
      </w:pPr>
      <w:rPr>
        <w:rFonts w:hint="default"/>
        <w:b/>
        <w:i w:val="0"/>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7">
    <w:nsid w:val="7A7068BD"/>
    <w:multiLevelType w:val="multilevel"/>
    <w:tmpl w:val="250476EC"/>
    <w:styleLink w:val="Estilo11"/>
    <w:lvl w:ilvl="0">
      <w:start w:val="4"/>
      <w:numFmt w:val="decimal"/>
      <w:lvlText w:val="%1."/>
      <w:lvlJc w:val="left"/>
      <w:pPr>
        <w:ind w:left="360" w:hanging="360"/>
      </w:pPr>
      <w:rPr>
        <w:rFonts w:hint="default"/>
      </w:rPr>
    </w:lvl>
    <w:lvl w:ilvl="1">
      <w:start w:val="1"/>
      <w:numFmt w:val="decimal"/>
      <w:lvlText w:val="%1.%2."/>
      <w:lvlJc w:val="left"/>
      <w:pPr>
        <w:ind w:left="574" w:hanging="432"/>
      </w:pPr>
      <w:rPr>
        <w:rFonts w:hint="default"/>
        <w:b/>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nsid w:val="7B390B52"/>
    <w:multiLevelType w:val="hybridMultilevel"/>
    <w:tmpl w:val="01A46976"/>
    <w:lvl w:ilvl="0" w:tplc="D2D03372">
      <w:start w:val="1"/>
      <w:numFmt w:val="lowerLetter"/>
      <w:lvlText w:val="%1)"/>
      <w:lvlJc w:val="left"/>
      <w:pPr>
        <w:ind w:left="720" w:hanging="360"/>
      </w:pPr>
      <w:rPr>
        <w:b/>
      </w:rPr>
    </w:lvl>
    <w:lvl w:ilvl="1" w:tplc="2E4802F8" w:tentative="1">
      <w:start w:val="1"/>
      <w:numFmt w:val="lowerLetter"/>
      <w:lvlText w:val="%2."/>
      <w:lvlJc w:val="left"/>
      <w:pPr>
        <w:ind w:left="1440" w:hanging="360"/>
      </w:pPr>
    </w:lvl>
    <w:lvl w:ilvl="2" w:tplc="2B2A54C2" w:tentative="1">
      <w:start w:val="1"/>
      <w:numFmt w:val="lowerRoman"/>
      <w:lvlText w:val="%3."/>
      <w:lvlJc w:val="right"/>
      <w:pPr>
        <w:ind w:left="2160" w:hanging="180"/>
      </w:pPr>
    </w:lvl>
    <w:lvl w:ilvl="3" w:tplc="286C410A" w:tentative="1">
      <w:start w:val="1"/>
      <w:numFmt w:val="decimal"/>
      <w:lvlText w:val="%4."/>
      <w:lvlJc w:val="left"/>
      <w:pPr>
        <w:ind w:left="2880" w:hanging="360"/>
      </w:pPr>
    </w:lvl>
    <w:lvl w:ilvl="4" w:tplc="8206937A" w:tentative="1">
      <w:start w:val="1"/>
      <w:numFmt w:val="lowerLetter"/>
      <w:lvlText w:val="%5."/>
      <w:lvlJc w:val="left"/>
      <w:pPr>
        <w:ind w:left="3600" w:hanging="360"/>
      </w:pPr>
    </w:lvl>
    <w:lvl w:ilvl="5" w:tplc="1CF8AF10" w:tentative="1">
      <w:start w:val="1"/>
      <w:numFmt w:val="lowerRoman"/>
      <w:lvlText w:val="%6."/>
      <w:lvlJc w:val="right"/>
      <w:pPr>
        <w:ind w:left="4320" w:hanging="180"/>
      </w:pPr>
    </w:lvl>
    <w:lvl w:ilvl="6" w:tplc="ABB4BCD8" w:tentative="1">
      <w:start w:val="1"/>
      <w:numFmt w:val="decimal"/>
      <w:lvlText w:val="%7."/>
      <w:lvlJc w:val="left"/>
      <w:pPr>
        <w:ind w:left="5040" w:hanging="360"/>
      </w:pPr>
    </w:lvl>
    <w:lvl w:ilvl="7" w:tplc="3B44F3A0" w:tentative="1">
      <w:start w:val="1"/>
      <w:numFmt w:val="lowerLetter"/>
      <w:lvlText w:val="%8."/>
      <w:lvlJc w:val="left"/>
      <w:pPr>
        <w:ind w:left="5760" w:hanging="360"/>
      </w:pPr>
    </w:lvl>
    <w:lvl w:ilvl="8" w:tplc="C2F82996" w:tentative="1">
      <w:start w:val="1"/>
      <w:numFmt w:val="lowerRoman"/>
      <w:lvlText w:val="%9."/>
      <w:lvlJc w:val="right"/>
      <w:pPr>
        <w:ind w:left="6480" w:hanging="180"/>
      </w:pPr>
    </w:lvl>
  </w:abstractNum>
  <w:abstractNum w:abstractNumId="79">
    <w:nsid w:val="7D2B397E"/>
    <w:multiLevelType w:val="multilevel"/>
    <w:tmpl w:val="46CEACE4"/>
    <w:lvl w:ilvl="0">
      <w:start w:val="8"/>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4"/>
    <w:lvlOverride w:ilvl="0">
      <w:lvl w:ilvl="0">
        <w:start w:val="1"/>
        <w:numFmt w:val="bullet"/>
        <w:lvlText w:val=""/>
        <w:legacy w:legacy="1" w:legacySpace="0" w:legacyIndent="283"/>
        <w:lvlJc w:val="left"/>
        <w:pPr>
          <w:ind w:left="283" w:hanging="283"/>
        </w:pPr>
        <w:rPr>
          <w:rFonts w:ascii="Symbol" w:hAnsi="Symbol" w:hint="default"/>
        </w:rPr>
      </w:lvl>
    </w:lvlOverride>
  </w:num>
  <w:num w:numId="2">
    <w:abstractNumId w:val="15"/>
  </w:num>
  <w:num w:numId="3">
    <w:abstractNumId w:val="27"/>
  </w:num>
  <w:num w:numId="4">
    <w:abstractNumId w:val="59"/>
  </w:num>
  <w:num w:numId="5">
    <w:abstractNumId w:val="13"/>
  </w:num>
  <w:num w:numId="6">
    <w:abstractNumId w:val="68"/>
  </w:num>
  <w:num w:numId="7">
    <w:abstractNumId w:val="56"/>
  </w:num>
  <w:num w:numId="8">
    <w:abstractNumId w:val="12"/>
  </w:num>
  <w:num w:numId="9">
    <w:abstractNumId w:val="50"/>
  </w:num>
  <w:num w:numId="10">
    <w:abstractNumId w:val="39"/>
  </w:num>
  <w:num w:numId="11">
    <w:abstractNumId w:val="8"/>
  </w:num>
  <w:num w:numId="12">
    <w:abstractNumId w:val="23"/>
  </w:num>
  <w:num w:numId="13">
    <w:abstractNumId w:val="77"/>
  </w:num>
  <w:num w:numId="14">
    <w:abstractNumId w:val="30"/>
  </w:num>
  <w:num w:numId="15">
    <w:abstractNumId w:val="33"/>
  </w:num>
  <w:num w:numId="16">
    <w:abstractNumId w:val="79"/>
  </w:num>
  <w:num w:numId="17">
    <w:abstractNumId w:val="49"/>
  </w:num>
  <w:num w:numId="18">
    <w:abstractNumId w:val="5"/>
  </w:num>
  <w:num w:numId="19">
    <w:abstractNumId w:val="2"/>
  </w:num>
  <w:num w:numId="20">
    <w:abstractNumId w:val="21"/>
  </w:num>
  <w:num w:numId="21">
    <w:abstractNumId w:val="64"/>
  </w:num>
  <w:num w:numId="22">
    <w:abstractNumId w:val="67"/>
  </w:num>
  <w:num w:numId="23">
    <w:abstractNumId w:val="69"/>
  </w:num>
  <w:num w:numId="24">
    <w:abstractNumId w:val="29"/>
  </w:num>
  <w:num w:numId="25">
    <w:abstractNumId w:val="14"/>
  </w:num>
  <w:num w:numId="26">
    <w:abstractNumId w:val="9"/>
  </w:num>
  <w:num w:numId="27">
    <w:abstractNumId w:val="44"/>
  </w:num>
  <w:num w:numId="28">
    <w:abstractNumId w:val="61"/>
  </w:num>
  <w:num w:numId="29">
    <w:abstractNumId w:val="45"/>
  </w:num>
  <w:num w:numId="30">
    <w:abstractNumId w:val="36"/>
  </w:num>
  <w:num w:numId="31">
    <w:abstractNumId w:val="11"/>
  </w:num>
  <w:num w:numId="32">
    <w:abstractNumId w:val="32"/>
  </w:num>
  <w:num w:numId="33">
    <w:abstractNumId w:val="76"/>
  </w:num>
  <w:num w:numId="34">
    <w:abstractNumId w:val="55"/>
  </w:num>
  <w:num w:numId="35">
    <w:abstractNumId w:val="28"/>
  </w:num>
  <w:num w:numId="36">
    <w:abstractNumId w:val="65"/>
  </w:num>
  <w:num w:numId="37">
    <w:abstractNumId w:val="7"/>
  </w:num>
  <w:num w:numId="3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num>
  <w:num w:numId="41">
    <w:abstractNumId w:val="0"/>
  </w:num>
  <w:num w:numId="42">
    <w:abstractNumId w:val="3"/>
  </w:num>
  <w:num w:numId="43">
    <w:abstractNumId w:val="20"/>
  </w:num>
  <w:num w:numId="44">
    <w:abstractNumId w:val="43"/>
  </w:num>
  <w:num w:numId="45">
    <w:abstractNumId w:val="51"/>
  </w:num>
  <w:num w:numId="46">
    <w:abstractNumId w:val="78"/>
  </w:num>
  <w:num w:numId="47">
    <w:abstractNumId w:val="6"/>
  </w:num>
  <w:num w:numId="48">
    <w:abstractNumId w:val="57"/>
  </w:num>
  <w:num w:numId="49">
    <w:abstractNumId w:val="34"/>
  </w:num>
  <w:num w:numId="50">
    <w:abstractNumId w:val="74"/>
  </w:num>
  <w:num w:numId="51">
    <w:abstractNumId w:val="47"/>
  </w:num>
  <w:num w:numId="52">
    <w:abstractNumId w:val="18"/>
  </w:num>
  <w:num w:numId="53">
    <w:abstractNumId w:val="24"/>
  </w:num>
  <w:num w:numId="54">
    <w:abstractNumId w:val="58"/>
  </w:num>
  <w:num w:numId="55">
    <w:abstractNumId w:val="38"/>
  </w:num>
  <w:num w:numId="56">
    <w:abstractNumId w:val="53"/>
  </w:num>
  <w:num w:numId="57">
    <w:abstractNumId w:val="17"/>
  </w:num>
  <w:num w:numId="58">
    <w:abstractNumId w:val="66"/>
  </w:num>
  <w:num w:numId="59">
    <w:abstractNumId w:val="48"/>
  </w:num>
  <w:num w:numId="60">
    <w:abstractNumId w:val="54"/>
  </w:num>
  <w:num w:numId="61">
    <w:abstractNumId w:val="26"/>
  </w:num>
  <w:num w:numId="62">
    <w:abstractNumId w:val="72"/>
  </w:num>
  <w:num w:numId="63">
    <w:abstractNumId w:val="40"/>
  </w:num>
  <w:num w:numId="64">
    <w:abstractNumId w:val="75"/>
  </w:num>
  <w:num w:numId="65">
    <w:abstractNumId w:val="16"/>
  </w:num>
  <w:num w:numId="66">
    <w:abstractNumId w:val="63"/>
  </w:num>
  <w:num w:numId="67">
    <w:abstractNumId w:val="52"/>
  </w:num>
  <w:num w:numId="68">
    <w:abstractNumId w:val="70"/>
  </w:num>
  <w:num w:numId="69">
    <w:abstractNumId w:val="41"/>
  </w:num>
  <w:num w:numId="70">
    <w:abstractNumId w:val="71"/>
  </w:num>
  <w:num w:numId="71">
    <w:abstractNumId w:val="73"/>
  </w:num>
  <w:num w:numId="72">
    <w:abstractNumId w:val="22"/>
  </w:num>
  <w:num w:numId="73">
    <w:abstractNumId w:val="19"/>
  </w:num>
  <w:num w:numId="74">
    <w:abstractNumId w:val="42"/>
  </w:num>
  <w:num w:numId="75">
    <w:abstractNumId w:val="25"/>
  </w:num>
  <w:num w:numId="76">
    <w:abstractNumId w:val="60"/>
  </w:num>
  <w:num w:numId="77">
    <w:abstractNumId w:val="10"/>
  </w:num>
  <w:num w:numId="78">
    <w:abstractNumId w:val="35"/>
  </w:num>
  <w:num w:numId="79">
    <w:abstractNumId w:val="46"/>
  </w:num>
  <w:numIdMacAtCleanup w:val="7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ocumentProtection w:edit="forms" w:enforcement="0"/>
  <w:defaultTabStop w:val="709"/>
  <w:hyphenationZone w:val="425"/>
  <w:characterSpacingControl w:val="doNotCompress"/>
  <w:hdrShapeDefaults>
    <o:shapedefaults v:ext="edit" spidmax="2070">
      <o:colormenu v:ext="edit" fillcolor="none" strokecolor="none"/>
    </o:shapedefaults>
    <o:shapelayout v:ext="edit">
      <o:idmap v:ext="edit" data="2"/>
    </o:shapelayout>
  </w:hdrShapeDefaults>
  <w:footnotePr>
    <w:footnote w:id="-1"/>
    <w:footnote w:id="0"/>
  </w:footnotePr>
  <w:endnotePr>
    <w:endnote w:id="-1"/>
    <w:endnote w:id="0"/>
  </w:endnotePr>
  <w:compat/>
  <w:rsids>
    <w:rsidRoot w:val="00A40B55"/>
    <w:rsid w:val="00002E9E"/>
    <w:rsid w:val="000111DE"/>
    <w:rsid w:val="00011326"/>
    <w:rsid w:val="00011D38"/>
    <w:rsid w:val="00011DE3"/>
    <w:rsid w:val="000124E0"/>
    <w:rsid w:val="000134A0"/>
    <w:rsid w:val="000135EE"/>
    <w:rsid w:val="00014EE0"/>
    <w:rsid w:val="0001582E"/>
    <w:rsid w:val="00016629"/>
    <w:rsid w:val="000348B9"/>
    <w:rsid w:val="00035650"/>
    <w:rsid w:val="000379F1"/>
    <w:rsid w:val="00043927"/>
    <w:rsid w:val="000445F3"/>
    <w:rsid w:val="00044751"/>
    <w:rsid w:val="0004591D"/>
    <w:rsid w:val="0005167F"/>
    <w:rsid w:val="00055A1E"/>
    <w:rsid w:val="000575F2"/>
    <w:rsid w:val="00057975"/>
    <w:rsid w:val="00057BF0"/>
    <w:rsid w:val="00060EBC"/>
    <w:rsid w:val="00063651"/>
    <w:rsid w:val="00063856"/>
    <w:rsid w:val="0006726A"/>
    <w:rsid w:val="00071B27"/>
    <w:rsid w:val="00073025"/>
    <w:rsid w:val="000741DB"/>
    <w:rsid w:val="00075B2A"/>
    <w:rsid w:val="0007642D"/>
    <w:rsid w:val="00077F4E"/>
    <w:rsid w:val="00085DCE"/>
    <w:rsid w:val="000873E1"/>
    <w:rsid w:val="00087A66"/>
    <w:rsid w:val="000902AB"/>
    <w:rsid w:val="00091600"/>
    <w:rsid w:val="000A0BBF"/>
    <w:rsid w:val="000A27CD"/>
    <w:rsid w:val="000A33E3"/>
    <w:rsid w:val="000A424D"/>
    <w:rsid w:val="000A42C9"/>
    <w:rsid w:val="000A6177"/>
    <w:rsid w:val="000A651E"/>
    <w:rsid w:val="000B1936"/>
    <w:rsid w:val="000B4198"/>
    <w:rsid w:val="000B78BA"/>
    <w:rsid w:val="000B7B2B"/>
    <w:rsid w:val="000C06AD"/>
    <w:rsid w:val="000C0F59"/>
    <w:rsid w:val="000C2EBC"/>
    <w:rsid w:val="000C35D3"/>
    <w:rsid w:val="000C37F8"/>
    <w:rsid w:val="000C38D2"/>
    <w:rsid w:val="000C7256"/>
    <w:rsid w:val="000C7283"/>
    <w:rsid w:val="000D0E76"/>
    <w:rsid w:val="000D15CA"/>
    <w:rsid w:val="000D311F"/>
    <w:rsid w:val="000D3F0B"/>
    <w:rsid w:val="000D5967"/>
    <w:rsid w:val="000D6AA9"/>
    <w:rsid w:val="000E04D8"/>
    <w:rsid w:val="000E5AD5"/>
    <w:rsid w:val="000E69CD"/>
    <w:rsid w:val="000F0296"/>
    <w:rsid w:val="000F2AC1"/>
    <w:rsid w:val="000F38D6"/>
    <w:rsid w:val="000F57D3"/>
    <w:rsid w:val="000F5B9C"/>
    <w:rsid w:val="000F6199"/>
    <w:rsid w:val="000F77AA"/>
    <w:rsid w:val="000F7B3B"/>
    <w:rsid w:val="000F7E3A"/>
    <w:rsid w:val="00100101"/>
    <w:rsid w:val="00102E71"/>
    <w:rsid w:val="00103B7B"/>
    <w:rsid w:val="00103DC9"/>
    <w:rsid w:val="0010654F"/>
    <w:rsid w:val="00107E26"/>
    <w:rsid w:val="001111FB"/>
    <w:rsid w:val="00111AE3"/>
    <w:rsid w:val="001131AC"/>
    <w:rsid w:val="001139E6"/>
    <w:rsid w:val="00122A66"/>
    <w:rsid w:val="00122D72"/>
    <w:rsid w:val="0012458F"/>
    <w:rsid w:val="00126588"/>
    <w:rsid w:val="00130391"/>
    <w:rsid w:val="0013059F"/>
    <w:rsid w:val="0013599A"/>
    <w:rsid w:val="00141107"/>
    <w:rsid w:val="00144799"/>
    <w:rsid w:val="00145892"/>
    <w:rsid w:val="00152EA4"/>
    <w:rsid w:val="001539FA"/>
    <w:rsid w:val="00154F8F"/>
    <w:rsid w:val="00160EAE"/>
    <w:rsid w:val="0016101F"/>
    <w:rsid w:val="001669C1"/>
    <w:rsid w:val="00166EB5"/>
    <w:rsid w:val="00171C75"/>
    <w:rsid w:val="00174D8E"/>
    <w:rsid w:val="00181703"/>
    <w:rsid w:val="0018175C"/>
    <w:rsid w:val="0018315B"/>
    <w:rsid w:val="0018386C"/>
    <w:rsid w:val="00183BF2"/>
    <w:rsid w:val="00186E5F"/>
    <w:rsid w:val="00192D78"/>
    <w:rsid w:val="001946CF"/>
    <w:rsid w:val="00195EFB"/>
    <w:rsid w:val="00196AF8"/>
    <w:rsid w:val="001A1A24"/>
    <w:rsid w:val="001A1C07"/>
    <w:rsid w:val="001A34EE"/>
    <w:rsid w:val="001A6B33"/>
    <w:rsid w:val="001B0856"/>
    <w:rsid w:val="001B095D"/>
    <w:rsid w:val="001B159B"/>
    <w:rsid w:val="001B1AD1"/>
    <w:rsid w:val="001B1EEE"/>
    <w:rsid w:val="001B4E57"/>
    <w:rsid w:val="001C0047"/>
    <w:rsid w:val="001C54EF"/>
    <w:rsid w:val="001C5C78"/>
    <w:rsid w:val="001C63F0"/>
    <w:rsid w:val="001C6B51"/>
    <w:rsid w:val="001D08E5"/>
    <w:rsid w:val="001D6E47"/>
    <w:rsid w:val="001D7A45"/>
    <w:rsid w:val="001D7CBF"/>
    <w:rsid w:val="001E0E98"/>
    <w:rsid w:val="001E2230"/>
    <w:rsid w:val="001E2A45"/>
    <w:rsid w:val="001E797F"/>
    <w:rsid w:val="001F024C"/>
    <w:rsid w:val="001F03EE"/>
    <w:rsid w:val="001F04EA"/>
    <w:rsid w:val="001F3EDE"/>
    <w:rsid w:val="001F5639"/>
    <w:rsid w:val="001F64BB"/>
    <w:rsid w:val="001F6BA5"/>
    <w:rsid w:val="00200335"/>
    <w:rsid w:val="00200B31"/>
    <w:rsid w:val="00201880"/>
    <w:rsid w:val="0020299C"/>
    <w:rsid w:val="00203171"/>
    <w:rsid w:val="00207A60"/>
    <w:rsid w:val="00211CE2"/>
    <w:rsid w:val="00212BF7"/>
    <w:rsid w:val="002131FB"/>
    <w:rsid w:val="00215884"/>
    <w:rsid w:val="00220E97"/>
    <w:rsid w:val="00223DED"/>
    <w:rsid w:val="002279C9"/>
    <w:rsid w:val="00231F36"/>
    <w:rsid w:val="00232600"/>
    <w:rsid w:val="0023729F"/>
    <w:rsid w:val="0024341B"/>
    <w:rsid w:val="00245CB9"/>
    <w:rsid w:val="002504F9"/>
    <w:rsid w:val="0026190B"/>
    <w:rsid w:val="00261998"/>
    <w:rsid w:val="00261AD8"/>
    <w:rsid w:val="0026235D"/>
    <w:rsid w:val="00262C6D"/>
    <w:rsid w:val="00267F65"/>
    <w:rsid w:val="0027106E"/>
    <w:rsid w:val="002715D0"/>
    <w:rsid w:val="002739E4"/>
    <w:rsid w:val="002744BD"/>
    <w:rsid w:val="00277635"/>
    <w:rsid w:val="00277B6B"/>
    <w:rsid w:val="00280E39"/>
    <w:rsid w:val="002828B1"/>
    <w:rsid w:val="00284CB8"/>
    <w:rsid w:val="00285AB6"/>
    <w:rsid w:val="00285F6B"/>
    <w:rsid w:val="00285FAA"/>
    <w:rsid w:val="00292E68"/>
    <w:rsid w:val="002933DB"/>
    <w:rsid w:val="00296F1A"/>
    <w:rsid w:val="002A0FA9"/>
    <w:rsid w:val="002A24CD"/>
    <w:rsid w:val="002A3076"/>
    <w:rsid w:val="002A4719"/>
    <w:rsid w:val="002A6D65"/>
    <w:rsid w:val="002B0587"/>
    <w:rsid w:val="002B4BC0"/>
    <w:rsid w:val="002B54F2"/>
    <w:rsid w:val="002B56FB"/>
    <w:rsid w:val="002B6C61"/>
    <w:rsid w:val="002B7300"/>
    <w:rsid w:val="002C0C64"/>
    <w:rsid w:val="002C1E11"/>
    <w:rsid w:val="002C2F58"/>
    <w:rsid w:val="002C3667"/>
    <w:rsid w:val="002C3D93"/>
    <w:rsid w:val="002C70F0"/>
    <w:rsid w:val="002D0456"/>
    <w:rsid w:val="002D1030"/>
    <w:rsid w:val="002D1C79"/>
    <w:rsid w:val="002D1DA3"/>
    <w:rsid w:val="002D488A"/>
    <w:rsid w:val="002E21BC"/>
    <w:rsid w:val="002E25AE"/>
    <w:rsid w:val="002E3D8D"/>
    <w:rsid w:val="002E67B1"/>
    <w:rsid w:val="002E7198"/>
    <w:rsid w:val="002F0386"/>
    <w:rsid w:val="002F04A2"/>
    <w:rsid w:val="002F0624"/>
    <w:rsid w:val="002F2E02"/>
    <w:rsid w:val="002F35EF"/>
    <w:rsid w:val="002F4845"/>
    <w:rsid w:val="002F4962"/>
    <w:rsid w:val="002F4EB3"/>
    <w:rsid w:val="002F6D60"/>
    <w:rsid w:val="002F6E31"/>
    <w:rsid w:val="002F7CE4"/>
    <w:rsid w:val="00301705"/>
    <w:rsid w:val="00301A85"/>
    <w:rsid w:val="003021B6"/>
    <w:rsid w:val="00304196"/>
    <w:rsid w:val="00304F7B"/>
    <w:rsid w:val="00306341"/>
    <w:rsid w:val="00306951"/>
    <w:rsid w:val="0031268D"/>
    <w:rsid w:val="003136CA"/>
    <w:rsid w:val="003151DF"/>
    <w:rsid w:val="0031556F"/>
    <w:rsid w:val="003166AC"/>
    <w:rsid w:val="003269D1"/>
    <w:rsid w:val="00327762"/>
    <w:rsid w:val="00330C77"/>
    <w:rsid w:val="00334136"/>
    <w:rsid w:val="00336BB2"/>
    <w:rsid w:val="0034223D"/>
    <w:rsid w:val="0034579D"/>
    <w:rsid w:val="003459CF"/>
    <w:rsid w:val="00347D1F"/>
    <w:rsid w:val="0035088C"/>
    <w:rsid w:val="00350F49"/>
    <w:rsid w:val="0035327D"/>
    <w:rsid w:val="0035438A"/>
    <w:rsid w:val="003567C1"/>
    <w:rsid w:val="003622B3"/>
    <w:rsid w:val="00363618"/>
    <w:rsid w:val="0036366D"/>
    <w:rsid w:val="003715D1"/>
    <w:rsid w:val="00375468"/>
    <w:rsid w:val="00375563"/>
    <w:rsid w:val="00376204"/>
    <w:rsid w:val="00377B67"/>
    <w:rsid w:val="00380DED"/>
    <w:rsid w:val="00380E3E"/>
    <w:rsid w:val="0038104F"/>
    <w:rsid w:val="00381362"/>
    <w:rsid w:val="003828DA"/>
    <w:rsid w:val="00382924"/>
    <w:rsid w:val="00383E5D"/>
    <w:rsid w:val="00387891"/>
    <w:rsid w:val="00392701"/>
    <w:rsid w:val="003939EC"/>
    <w:rsid w:val="0039556E"/>
    <w:rsid w:val="00396483"/>
    <w:rsid w:val="0039695F"/>
    <w:rsid w:val="00396DFA"/>
    <w:rsid w:val="00397026"/>
    <w:rsid w:val="003979B5"/>
    <w:rsid w:val="003A361D"/>
    <w:rsid w:val="003A6D5B"/>
    <w:rsid w:val="003A7967"/>
    <w:rsid w:val="003B192A"/>
    <w:rsid w:val="003B38D3"/>
    <w:rsid w:val="003B4E7A"/>
    <w:rsid w:val="003B75C2"/>
    <w:rsid w:val="003C14B9"/>
    <w:rsid w:val="003C4EF1"/>
    <w:rsid w:val="003C4F5F"/>
    <w:rsid w:val="003C5731"/>
    <w:rsid w:val="003D5629"/>
    <w:rsid w:val="003D6AEE"/>
    <w:rsid w:val="003E4189"/>
    <w:rsid w:val="003E504B"/>
    <w:rsid w:val="003E5DC5"/>
    <w:rsid w:val="003F1515"/>
    <w:rsid w:val="003F202C"/>
    <w:rsid w:val="003F6FA9"/>
    <w:rsid w:val="003F6FE5"/>
    <w:rsid w:val="0041070E"/>
    <w:rsid w:val="00412632"/>
    <w:rsid w:val="004159D7"/>
    <w:rsid w:val="00415D94"/>
    <w:rsid w:val="00424207"/>
    <w:rsid w:val="00424CCA"/>
    <w:rsid w:val="00425A0E"/>
    <w:rsid w:val="0043148E"/>
    <w:rsid w:val="00431576"/>
    <w:rsid w:val="004334BE"/>
    <w:rsid w:val="00433BF1"/>
    <w:rsid w:val="00436917"/>
    <w:rsid w:val="00436FD6"/>
    <w:rsid w:val="00437080"/>
    <w:rsid w:val="004370E5"/>
    <w:rsid w:val="00437904"/>
    <w:rsid w:val="00440427"/>
    <w:rsid w:val="00440BAA"/>
    <w:rsid w:val="00444DC0"/>
    <w:rsid w:val="0044660C"/>
    <w:rsid w:val="004534FC"/>
    <w:rsid w:val="0045378F"/>
    <w:rsid w:val="00455382"/>
    <w:rsid w:val="0045638D"/>
    <w:rsid w:val="00460C42"/>
    <w:rsid w:val="00460EC3"/>
    <w:rsid w:val="004611D9"/>
    <w:rsid w:val="0046139C"/>
    <w:rsid w:val="00461AA6"/>
    <w:rsid w:val="00464921"/>
    <w:rsid w:val="004651DB"/>
    <w:rsid w:val="004669E2"/>
    <w:rsid w:val="00466DC6"/>
    <w:rsid w:val="004679D5"/>
    <w:rsid w:val="004710E7"/>
    <w:rsid w:val="0047180B"/>
    <w:rsid w:val="0047346C"/>
    <w:rsid w:val="00473BAE"/>
    <w:rsid w:val="00474310"/>
    <w:rsid w:val="004763A1"/>
    <w:rsid w:val="00480677"/>
    <w:rsid w:val="00481DE1"/>
    <w:rsid w:val="004879D3"/>
    <w:rsid w:val="00492ED1"/>
    <w:rsid w:val="0049382D"/>
    <w:rsid w:val="004972B3"/>
    <w:rsid w:val="0049751E"/>
    <w:rsid w:val="004A031D"/>
    <w:rsid w:val="004A274C"/>
    <w:rsid w:val="004A5B34"/>
    <w:rsid w:val="004A7FDE"/>
    <w:rsid w:val="004B05B9"/>
    <w:rsid w:val="004B3340"/>
    <w:rsid w:val="004B4343"/>
    <w:rsid w:val="004C34B4"/>
    <w:rsid w:val="004C385B"/>
    <w:rsid w:val="004C4B7B"/>
    <w:rsid w:val="004C57B2"/>
    <w:rsid w:val="004C6B13"/>
    <w:rsid w:val="004C7BF5"/>
    <w:rsid w:val="004D0EE9"/>
    <w:rsid w:val="004D29CB"/>
    <w:rsid w:val="004D76F2"/>
    <w:rsid w:val="004E467E"/>
    <w:rsid w:val="004E53A0"/>
    <w:rsid w:val="004E63BC"/>
    <w:rsid w:val="004F184E"/>
    <w:rsid w:val="004F2EAC"/>
    <w:rsid w:val="004F3255"/>
    <w:rsid w:val="00501C6D"/>
    <w:rsid w:val="0050424F"/>
    <w:rsid w:val="00504527"/>
    <w:rsid w:val="00507452"/>
    <w:rsid w:val="00507560"/>
    <w:rsid w:val="005104FE"/>
    <w:rsid w:val="00513367"/>
    <w:rsid w:val="00513884"/>
    <w:rsid w:val="00513A0D"/>
    <w:rsid w:val="00517A57"/>
    <w:rsid w:val="005204C3"/>
    <w:rsid w:val="00522BDA"/>
    <w:rsid w:val="00524868"/>
    <w:rsid w:val="00526DBA"/>
    <w:rsid w:val="00535E05"/>
    <w:rsid w:val="00535F53"/>
    <w:rsid w:val="00537078"/>
    <w:rsid w:val="0053772F"/>
    <w:rsid w:val="005377D4"/>
    <w:rsid w:val="00540006"/>
    <w:rsid w:val="0054232F"/>
    <w:rsid w:val="00543471"/>
    <w:rsid w:val="00544A49"/>
    <w:rsid w:val="005475FE"/>
    <w:rsid w:val="005478D6"/>
    <w:rsid w:val="00555B91"/>
    <w:rsid w:val="005600A7"/>
    <w:rsid w:val="005674B1"/>
    <w:rsid w:val="00571713"/>
    <w:rsid w:val="00573B43"/>
    <w:rsid w:val="00574AEF"/>
    <w:rsid w:val="00575239"/>
    <w:rsid w:val="00575F9F"/>
    <w:rsid w:val="005820F3"/>
    <w:rsid w:val="005822F7"/>
    <w:rsid w:val="0058301F"/>
    <w:rsid w:val="00583209"/>
    <w:rsid w:val="00586A4F"/>
    <w:rsid w:val="0058703D"/>
    <w:rsid w:val="00592A53"/>
    <w:rsid w:val="00597B9E"/>
    <w:rsid w:val="005A016C"/>
    <w:rsid w:val="005A26E4"/>
    <w:rsid w:val="005A3200"/>
    <w:rsid w:val="005A3773"/>
    <w:rsid w:val="005A4063"/>
    <w:rsid w:val="005A4767"/>
    <w:rsid w:val="005A558B"/>
    <w:rsid w:val="005B1877"/>
    <w:rsid w:val="005B1CE2"/>
    <w:rsid w:val="005B2007"/>
    <w:rsid w:val="005B37A0"/>
    <w:rsid w:val="005B628E"/>
    <w:rsid w:val="005B68FE"/>
    <w:rsid w:val="005B7C2D"/>
    <w:rsid w:val="005B7DE4"/>
    <w:rsid w:val="005C3B79"/>
    <w:rsid w:val="005C6D10"/>
    <w:rsid w:val="005D01C3"/>
    <w:rsid w:val="005D1C72"/>
    <w:rsid w:val="005D1DEF"/>
    <w:rsid w:val="005D44DD"/>
    <w:rsid w:val="005D63D8"/>
    <w:rsid w:val="005D6A36"/>
    <w:rsid w:val="005E24A9"/>
    <w:rsid w:val="005E2F6D"/>
    <w:rsid w:val="005E45F9"/>
    <w:rsid w:val="005F1913"/>
    <w:rsid w:val="005F4A3A"/>
    <w:rsid w:val="00600687"/>
    <w:rsid w:val="00600B9F"/>
    <w:rsid w:val="00601667"/>
    <w:rsid w:val="006044CD"/>
    <w:rsid w:val="00607547"/>
    <w:rsid w:val="00607E74"/>
    <w:rsid w:val="00615478"/>
    <w:rsid w:val="006163FE"/>
    <w:rsid w:val="00620112"/>
    <w:rsid w:val="006237B9"/>
    <w:rsid w:val="006260AA"/>
    <w:rsid w:val="00630572"/>
    <w:rsid w:val="00637243"/>
    <w:rsid w:val="006402A7"/>
    <w:rsid w:val="00645104"/>
    <w:rsid w:val="006451EA"/>
    <w:rsid w:val="006473D6"/>
    <w:rsid w:val="006510D0"/>
    <w:rsid w:val="006514F2"/>
    <w:rsid w:val="00654504"/>
    <w:rsid w:val="00654871"/>
    <w:rsid w:val="006612D0"/>
    <w:rsid w:val="006615FE"/>
    <w:rsid w:val="00661639"/>
    <w:rsid w:val="00661730"/>
    <w:rsid w:val="006626AF"/>
    <w:rsid w:val="00662C97"/>
    <w:rsid w:val="006641B9"/>
    <w:rsid w:val="00667A03"/>
    <w:rsid w:val="00676AB7"/>
    <w:rsid w:val="00677ACD"/>
    <w:rsid w:val="006813ED"/>
    <w:rsid w:val="00681489"/>
    <w:rsid w:val="00681B05"/>
    <w:rsid w:val="00683C99"/>
    <w:rsid w:val="00685742"/>
    <w:rsid w:val="00685C2F"/>
    <w:rsid w:val="006904A7"/>
    <w:rsid w:val="006931A9"/>
    <w:rsid w:val="006935D6"/>
    <w:rsid w:val="00693A1F"/>
    <w:rsid w:val="00693E3E"/>
    <w:rsid w:val="006A7CE1"/>
    <w:rsid w:val="006B0872"/>
    <w:rsid w:val="006B165F"/>
    <w:rsid w:val="006B3656"/>
    <w:rsid w:val="006B434D"/>
    <w:rsid w:val="006B6E55"/>
    <w:rsid w:val="006B7225"/>
    <w:rsid w:val="006B7E1C"/>
    <w:rsid w:val="006C288C"/>
    <w:rsid w:val="006C48EA"/>
    <w:rsid w:val="006C54BB"/>
    <w:rsid w:val="006C5F7C"/>
    <w:rsid w:val="006C71B9"/>
    <w:rsid w:val="006D529E"/>
    <w:rsid w:val="006D53F4"/>
    <w:rsid w:val="006D74CB"/>
    <w:rsid w:val="006D7B6D"/>
    <w:rsid w:val="006E2587"/>
    <w:rsid w:val="006E2E58"/>
    <w:rsid w:val="006E7579"/>
    <w:rsid w:val="006F0B9A"/>
    <w:rsid w:val="006F186D"/>
    <w:rsid w:val="006F2698"/>
    <w:rsid w:val="006F3DE2"/>
    <w:rsid w:val="00701674"/>
    <w:rsid w:val="00702551"/>
    <w:rsid w:val="00705DD3"/>
    <w:rsid w:val="00707141"/>
    <w:rsid w:val="0071083E"/>
    <w:rsid w:val="0071341B"/>
    <w:rsid w:val="00713783"/>
    <w:rsid w:val="0071682D"/>
    <w:rsid w:val="007206C1"/>
    <w:rsid w:val="0072528A"/>
    <w:rsid w:val="0072654D"/>
    <w:rsid w:val="00732CC1"/>
    <w:rsid w:val="00732EF4"/>
    <w:rsid w:val="00733330"/>
    <w:rsid w:val="00735186"/>
    <w:rsid w:val="00736CAE"/>
    <w:rsid w:val="00743938"/>
    <w:rsid w:val="007444EE"/>
    <w:rsid w:val="0074630C"/>
    <w:rsid w:val="00751CCB"/>
    <w:rsid w:val="00751D8B"/>
    <w:rsid w:val="007534A5"/>
    <w:rsid w:val="00756189"/>
    <w:rsid w:val="007562EC"/>
    <w:rsid w:val="00757533"/>
    <w:rsid w:val="007613EB"/>
    <w:rsid w:val="007660A4"/>
    <w:rsid w:val="00770A6B"/>
    <w:rsid w:val="007748F7"/>
    <w:rsid w:val="0077583E"/>
    <w:rsid w:val="00776AF4"/>
    <w:rsid w:val="00777877"/>
    <w:rsid w:val="00785454"/>
    <w:rsid w:val="007868F8"/>
    <w:rsid w:val="00787603"/>
    <w:rsid w:val="007920E1"/>
    <w:rsid w:val="00792694"/>
    <w:rsid w:val="0079356A"/>
    <w:rsid w:val="0079528E"/>
    <w:rsid w:val="00795CFF"/>
    <w:rsid w:val="00796240"/>
    <w:rsid w:val="0079694E"/>
    <w:rsid w:val="007979F9"/>
    <w:rsid w:val="007A34F0"/>
    <w:rsid w:val="007B01D6"/>
    <w:rsid w:val="007B075B"/>
    <w:rsid w:val="007B1D25"/>
    <w:rsid w:val="007B3815"/>
    <w:rsid w:val="007B457A"/>
    <w:rsid w:val="007B4CC5"/>
    <w:rsid w:val="007B6F6F"/>
    <w:rsid w:val="007B7091"/>
    <w:rsid w:val="007B7DB0"/>
    <w:rsid w:val="007C08A8"/>
    <w:rsid w:val="007C297F"/>
    <w:rsid w:val="007C3C95"/>
    <w:rsid w:val="007D02AD"/>
    <w:rsid w:val="007D1BF0"/>
    <w:rsid w:val="007D271B"/>
    <w:rsid w:val="007D2CA3"/>
    <w:rsid w:val="007D3AB2"/>
    <w:rsid w:val="007D3B6E"/>
    <w:rsid w:val="007D3FDA"/>
    <w:rsid w:val="007D47F3"/>
    <w:rsid w:val="007D5394"/>
    <w:rsid w:val="007D5EBA"/>
    <w:rsid w:val="007E2312"/>
    <w:rsid w:val="007F1B6F"/>
    <w:rsid w:val="007F1E01"/>
    <w:rsid w:val="007F4D07"/>
    <w:rsid w:val="0080140C"/>
    <w:rsid w:val="0080225E"/>
    <w:rsid w:val="0080258D"/>
    <w:rsid w:val="00804132"/>
    <w:rsid w:val="00804C10"/>
    <w:rsid w:val="00810881"/>
    <w:rsid w:val="008130B6"/>
    <w:rsid w:val="008144D2"/>
    <w:rsid w:val="00814BEE"/>
    <w:rsid w:val="00814C0A"/>
    <w:rsid w:val="00815955"/>
    <w:rsid w:val="008169F5"/>
    <w:rsid w:val="00817A77"/>
    <w:rsid w:val="008225A3"/>
    <w:rsid w:val="00831ED2"/>
    <w:rsid w:val="00832A85"/>
    <w:rsid w:val="00840AE0"/>
    <w:rsid w:val="00842028"/>
    <w:rsid w:val="0084320F"/>
    <w:rsid w:val="00844655"/>
    <w:rsid w:val="00844A35"/>
    <w:rsid w:val="008475CE"/>
    <w:rsid w:val="0085099C"/>
    <w:rsid w:val="00852055"/>
    <w:rsid w:val="008527C8"/>
    <w:rsid w:val="0085286A"/>
    <w:rsid w:val="00853D5A"/>
    <w:rsid w:val="0086087D"/>
    <w:rsid w:val="00861597"/>
    <w:rsid w:val="00863417"/>
    <w:rsid w:val="00863542"/>
    <w:rsid w:val="0086580F"/>
    <w:rsid w:val="00866E90"/>
    <w:rsid w:val="0087004B"/>
    <w:rsid w:val="008720BC"/>
    <w:rsid w:val="00875D67"/>
    <w:rsid w:val="00881334"/>
    <w:rsid w:val="0088158B"/>
    <w:rsid w:val="008824EA"/>
    <w:rsid w:val="00882975"/>
    <w:rsid w:val="00883E68"/>
    <w:rsid w:val="00885377"/>
    <w:rsid w:val="008940F0"/>
    <w:rsid w:val="0089462E"/>
    <w:rsid w:val="008A6794"/>
    <w:rsid w:val="008B0D20"/>
    <w:rsid w:val="008B31D9"/>
    <w:rsid w:val="008B417F"/>
    <w:rsid w:val="008B52EC"/>
    <w:rsid w:val="008B5331"/>
    <w:rsid w:val="008B5418"/>
    <w:rsid w:val="008B5E73"/>
    <w:rsid w:val="008B6CB6"/>
    <w:rsid w:val="008B7AA0"/>
    <w:rsid w:val="008C0AB0"/>
    <w:rsid w:val="008C26EB"/>
    <w:rsid w:val="008C4656"/>
    <w:rsid w:val="008D23FC"/>
    <w:rsid w:val="008D29AD"/>
    <w:rsid w:val="008D437A"/>
    <w:rsid w:val="008D5848"/>
    <w:rsid w:val="008D5B76"/>
    <w:rsid w:val="008D776A"/>
    <w:rsid w:val="008D7801"/>
    <w:rsid w:val="008E1FD3"/>
    <w:rsid w:val="008E331D"/>
    <w:rsid w:val="008E5496"/>
    <w:rsid w:val="008F049A"/>
    <w:rsid w:val="008F3E99"/>
    <w:rsid w:val="008F428D"/>
    <w:rsid w:val="008F6D61"/>
    <w:rsid w:val="008F7EA5"/>
    <w:rsid w:val="00900708"/>
    <w:rsid w:val="00900C08"/>
    <w:rsid w:val="00903D45"/>
    <w:rsid w:val="00907CC6"/>
    <w:rsid w:val="009100D2"/>
    <w:rsid w:val="00910FE0"/>
    <w:rsid w:val="00912EED"/>
    <w:rsid w:val="00913835"/>
    <w:rsid w:val="00915C5B"/>
    <w:rsid w:val="0091664D"/>
    <w:rsid w:val="00917618"/>
    <w:rsid w:val="00917EA0"/>
    <w:rsid w:val="00921A7A"/>
    <w:rsid w:val="00921C17"/>
    <w:rsid w:val="0092570C"/>
    <w:rsid w:val="00926663"/>
    <w:rsid w:val="009271A8"/>
    <w:rsid w:val="009328FA"/>
    <w:rsid w:val="0093431F"/>
    <w:rsid w:val="00934561"/>
    <w:rsid w:val="009349FD"/>
    <w:rsid w:val="009418DA"/>
    <w:rsid w:val="00941947"/>
    <w:rsid w:val="00944FD7"/>
    <w:rsid w:val="00946C1B"/>
    <w:rsid w:val="00950725"/>
    <w:rsid w:val="0095468F"/>
    <w:rsid w:val="00957766"/>
    <w:rsid w:val="00962864"/>
    <w:rsid w:val="00962A00"/>
    <w:rsid w:val="00962C61"/>
    <w:rsid w:val="009666E9"/>
    <w:rsid w:val="00967E3D"/>
    <w:rsid w:val="009704F0"/>
    <w:rsid w:val="009747EC"/>
    <w:rsid w:val="00974BF0"/>
    <w:rsid w:val="009823C7"/>
    <w:rsid w:val="00983679"/>
    <w:rsid w:val="0098450F"/>
    <w:rsid w:val="00984DE5"/>
    <w:rsid w:val="00985EB0"/>
    <w:rsid w:val="00986ACF"/>
    <w:rsid w:val="00991317"/>
    <w:rsid w:val="0099469C"/>
    <w:rsid w:val="0099729B"/>
    <w:rsid w:val="009A04EC"/>
    <w:rsid w:val="009A09BC"/>
    <w:rsid w:val="009B067C"/>
    <w:rsid w:val="009B15B9"/>
    <w:rsid w:val="009B3502"/>
    <w:rsid w:val="009B63B8"/>
    <w:rsid w:val="009C0B42"/>
    <w:rsid w:val="009C198B"/>
    <w:rsid w:val="009C3DBD"/>
    <w:rsid w:val="009C4541"/>
    <w:rsid w:val="009D1AC8"/>
    <w:rsid w:val="009E13BF"/>
    <w:rsid w:val="009E30A6"/>
    <w:rsid w:val="009E6A38"/>
    <w:rsid w:val="009E6E82"/>
    <w:rsid w:val="009E713A"/>
    <w:rsid w:val="009F261B"/>
    <w:rsid w:val="009F3AB5"/>
    <w:rsid w:val="009F3C81"/>
    <w:rsid w:val="009F4836"/>
    <w:rsid w:val="00A02D6F"/>
    <w:rsid w:val="00A03528"/>
    <w:rsid w:val="00A04A39"/>
    <w:rsid w:val="00A05D95"/>
    <w:rsid w:val="00A06FE4"/>
    <w:rsid w:val="00A17767"/>
    <w:rsid w:val="00A20464"/>
    <w:rsid w:val="00A20522"/>
    <w:rsid w:val="00A20F36"/>
    <w:rsid w:val="00A21ADB"/>
    <w:rsid w:val="00A25F8F"/>
    <w:rsid w:val="00A26802"/>
    <w:rsid w:val="00A27C78"/>
    <w:rsid w:val="00A33618"/>
    <w:rsid w:val="00A33C96"/>
    <w:rsid w:val="00A36D13"/>
    <w:rsid w:val="00A372A7"/>
    <w:rsid w:val="00A40B55"/>
    <w:rsid w:val="00A42AA4"/>
    <w:rsid w:val="00A44481"/>
    <w:rsid w:val="00A45E54"/>
    <w:rsid w:val="00A46F04"/>
    <w:rsid w:val="00A5192A"/>
    <w:rsid w:val="00A5198C"/>
    <w:rsid w:val="00A53E28"/>
    <w:rsid w:val="00A53EA7"/>
    <w:rsid w:val="00A56F7E"/>
    <w:rsid w:val="00A6192B"/>
    <w:rsid w:val="00A64619"/>
    <w:rsid w:val="00A66FDE"/>
    <w:rsid w:val="00A6708D"/>
    <w:rsid w:val="00A7010F"/>
    <w:rsid w:val="00A70E02"/>
    <w:rsid w:val="00A72A28"/>
    <w:rsid w:val="00A74EB0"/>
    <w:rsid w:val="00A756A4"/>
    <w:rsid w:val="00A7635A"/>
    <w:rsid w:val="00A776B0"/>
    <w:rsid w:val="00A80014"/>
    <w:rsid w:val="00A81BA4"/>
    <w:rsid w:val="00A826C4"/>
    <w:rsid w:val="00A82F79"/>
    <w:rsid w:val="00A831D1"/>
    <w:rsid w:val="00A95999"/>
    <w:rsid w:val="00A95DA5"/>
    <w:rsid w:val="00A97FC6"/>
    <w:rsid w:val="00AA4C51"/>
    <w:rsid w:val="00AA62C3"/>
    <w:rsid w:val="00AA795F"/>
    <w:rsid w:val="00AB508C"/>
    <w:rsid w:val="00AC01E7"/>
    <w:rsid w:val="00AC094F"/>
    <w:rsid w:val="00AC61ED"/>
    <w:rsid w:val="00AC7512"/>
    <w:rsid w:val="00AC7C55"/>
    <w:rsid w:val="00AD1426"/>
    <w:rsid w:val="00AD63E2"/>
    <w:rsid w:val="00AD70BC"/>
    <w:rsid w:val="00AD75B4"/>
    <w:rsid w:val="00AD7F50"/>
    <w:rsid w:val="00AF17F3"/>
    <w:rsid w:val="00AF40B1"/>
    <w:rsid w:val="00AF4A1F"/>
    <w:rsid w:val="00AF54A0"/>
    <w:rsid w:val="00B001B5"/>
    <w:rsid w:val="00B015F3"/>
    <w:rsid w:val="00B04470"/>
    <w:rsid w:val="00B07006"/>
    <w:rsid w:val="00B10C3F"/>
    <w:rsid w:val="00B12EA4"/>
    <w:rsid w:val="00B14861"/>
    <w:rsid w:val="00B16224"/>
    <w:rsid w:val="00B27B91"/>
    <w:rsid w:val="00B3006D"/>
    <w:rsid w:val="00B30C0F"/>
    <w:rsid w:val="00B32C80"/>
    <w:rsid w:val="00B34037"/>
    <w:rsid w:val="00B34058"/>
    <w:rsid w:val="00B35CB0"/>
    <w:rsid w:val="00B41AE0"/>
    <w:rsid w:val="00B41BD4"/>
    <w:rsid w:val="00B43E60"/>
    <w:rsid w:val="00B44D1A"/>
    <w:rsid w:val="00B45B0A"/>
    <w:rsid w:val="00B473FB"/>
    <w:rsid w:val="00B50932"/>
    <w:rsid w:val="00B5283B"/>
    <w:rsid w:val="00B53A6B"/>
    <w:rsid w:val="00B561FA"/>
    <w:rsid w:val="00B57D15"/>
    <w:rsid w:val="00B6177D"/>
    <w:rsid w:val="00B63403"/>
    <w:rsid w:val="00B72724"/>
    <w:rsid w:val="00B739A9"/>
    <w:rsid w:val="00B803B3"/>
    <w:rsid w:val="00B82CCA"/>
    <w:rsid w:val="00B841A3"/>
    <w:rsid w:val="00B879C7"/>
    <w:rsid w:val="00B9430A"/>
    <w:rsid w:val="00B9568A"/>
    <w:rsid w:val="00B95CFA"/>
    <w:rsid w:val="00BA1275"/>
    <w:rsid w:val="00BA5683"/>
    <w:rsid w:val="00BA5BA2"/>
    <w:rsid w:val="00BA5F20"/>
    <w:rsid w:val="00BA7A46"/>
    <w:rsid w:val="00BA7C44"/>
    <w:rsid w:val="00BC1636"/>
    <w:rsid w:val="00BC45B8"/>
    <w:rsid w:val="00BC7ED3"/>
    <w:rsid w:val="00BD2AFA"/>
    <w:rsid w:val="00BD30E8"/>
    <w:rsid w:val="00BD3649"/>
    <w:rsid w:val="00BD3735"/>
    <w:rsid w:val="00BD3B70"/>
    <w:rsid w:val="00BD3CB2"/>
    <w:rsid w:val="00BD43FB"/>
    <w:rsid w:val="00BD46F6"/>
    <w:rsid w:val="00BD53B5"/>
    <w:rsid w:val="00BD64F7"/>
    <w:rsid w:val="00BD6663"/>
    <w:rsid w:val="00BD7AB9"/>
    <w:rsid w:val="00BD7D98"/>
    <w:rsid w:val="00BE038E"/>
    <w:rsid w:val="00BE067E"/>
    <w:rsid w:val="00BE0BD1"/>
    <w:rsid w:val="00BE269D"/>
    <w:rsid w:val="00BE5E46"/>
    <w:rsid w:val="00BE5FD2"/>
    <w:rsid w:val="00BE74EB"/>
    <w:rsid w:val="00BE78D7"/>
    <w:rsid w:val="00BF05FC"/>
    <w:rsid w:val="00BF3155"/>
    <w:rsid w:val="00BF5275"/>
    <w:rsid w:val="00BF5E82"/>
    <w:rsid w:val="00C0108A"/>
    <w:rsid w:val="00C016E5"/>
    <w:rsid w:val="00C01C0D"/>
    <w:rsid w:val="00C040C8"/>
    <w:rsid w:val="00C04F5E"/>
    <w:rsid w:val="00C0502C"/>
    <w:rsid w:val="00C054E9"/>
    <w:rsid w:val="00C06B6D"/>
    <w:rsid w:val="00C07DC4"/>
    <w:rsid w:val="00C13A8F"/>
    <w:rsid w:val="00C16028"/>
    <w:rsid w:val="00C16102"/>
    <w:rsid w:val="00C177B9"/>
    <w:rsid w:val="00C2279B"/>
    <w:rsid w:val="00C2351C"/>
    <w:rsid w:val="00C25110"/>
    <w:rsid w:val="00C2768C"/>
    <w:rsid w:val="00C344E6"/>
    <w:rsid w:val="00C35DEA"/>
    <w:rsid w:val="00C37DF2"/>
    <w:rsid w:val="00C40F1F"/>
    <w:rsid w:val="00C45B31"/>
    <w:rsid w:val="00C52F8E"/>
    <w:rsid w:val="00C53282"/>
    <w:rsid w:val="00C53D18"/>
    <w:rsid w:val="00C5650B"/>
    <w:rsid w:val="00C56B0D"/>
    <w:rsid w:val="00C63766"/>
    <w:rsid w:val="00C64B84"/>
    <w:rsid w:val="00C6747A"/>
    <w:rsid w:val="00C67DF1"/>
    <w:rsid w:val="00C7623E"/>
    <w:rsid w:val="00C77262"/>
    <w:rsid w:val="00C8331F"/>
    <w:rsid w:val="00C833CC"/>
    <w:rsid w:val="00C849F5"/>
    <w:rsid w:val="00C84A03"/>
    <w:rsid w:val="00C85920"/>
    <w:rsid w:val="00C86ADA"/>
    <w:rsid w:val="00C908CC"/>
    <w:rsid w:val="00C91A24"/>
    <w:rsid w:val="00C93854"/>
    <w:rsid w:val="00C94254"/>
    <w:rsid w:val="00CA543C"/>
    <w:rsid w:val="00CA5F41"/>
    <w:rsid w:val="00CA7BC1"/>
    <w:rsid w:val="00CB2BF1"/>
    <w:rsid w:val="00CB3C50"/>
    <w:rsid w:val="00CB6EBE"/>
    <w:rsid w:val="00CC193A"/>
    <w:rsid w:val="00CC1D73"/>
    <w:rsid w:val="00CC24F6"/>
    <w:rsid w:val="00CC406D"/>
    <w:rsid w:val="00CC49B0"/>
    <w:rsid w:val="00CC4B65"/>
    <w:rsid w:val="00CC65FC"/>
    <w:rsid w:val="00CD3987"/>
    <w:rsid w:val="00CD48C9"/>
    <w:rsid w:val="00CD4A22"/>
    <w:rsid w:val="00CE1CAC"/>
    <w:rsid w:val="00CE2E54"/>
    <w:rsid w:val="00CE49BF"/>
    <w:rsid w:val="00CE5C2D"/>
    <w:rsid w:val="00CF1637"/>
    <w:rsid w:val="00D00F1D"/>
    <w:rsid w:val="00D01828"/>
    <w:rsid w:val="00D031B5"/>
    <w:rsid w:val="00D04BC9"/>
    <w:rsid w:val="00D077BC"/>
    <w:rsid w:val="00D11B11"/>
    <w:rsid w:val="00D131E1"/>
    <w:rsid w:val="00D1378F"/>
    <w:rsid w:val="00D13D10"/>
    <w:rsid w:val="00D14005"/>
    <w:rsid w:val="00D14F29"/>
    <w:rsid w:val="00D16CE5"/>
    <w:rsid w:val="00D21DB4"/>
    <w:rsid w:val="00D21E8D"/>
    <w:rsid w:val="00D25378"/>
    <w:rsid w:val="00D30553"/>
    <w:rsid w:val="00D3099D"/>
    <w:rsid w:val="00D30A65"/>
    <w:rsid w:val="00D31335"/>
    <w:rsid w:val="00D33A6D"/>
    <w:rsid w:val="00D33B1A"/>
    <w:rsid w:val="00D34CD5"/>
    <w:rsid w:val="00D40507"/>
    <w:rsid w:val="00D40B92"/>
    <w:rsid w:val="00D40FA4"/>
    <w:rsid w:val="00D416BC"/>
    <w:rsid w:val="00D44935"/>
    <w:rsid w:val="00D44C4E"/>
    <w:rsid w:val="00D4555E"/>
    <w:rsid w:val="00D4634B"/>
    <w:rsid w:val="00D4790B"/>
    <w:rsid w:val="00D51C78"/>
    <w:rsid w:val="00D61C2D"/>
    <w:rsid w:val="00D63AFE"/>
    <w:rsid w:val="00D66E31"/>
    <w:rsid w:val="00D67A35"/>
    <w:rsid w:val="00D7109A"/>
    <w:rsid w:val="00D720DD"/>
    <w:rsid w:val="00D7273D"/>
    <w:rsid w:val="00D739A1"/>
    <w:rsid w:val="00D75DF8"/>
    <w:rsid w:val="00D76E36"/>
    <w:rsid w:val="00D81CB3"/>
    <w:rsid w:val="00D82171"/>
    <w:rsid w:val="00D8248F"/>
    <w:rsid w:val="00D82E21"/>
    <w:rsid w:val="00D838C0"/>
    <w:rsid w:val="00D86A20"/>
    <w:rsid w:val="00D87A18"/>
    <w:rsid w:val="00D87B54"/>
    <w:rsid w:val="00D87E1E"/>
    <w:rsid w:val="00D90D43"/>
    <w:rsid w:val="00D91DF4"/>
    <w:rsid w:val="00DA2680"/>
    <w:rsid w:val="00DA35A6"/>
    <w:rsid w:val="00DA57D2"/>
    <w:rsid w:val="00DB09FF"/>
    <w:rsid w:val="00DB16B1"/>
    <w:rsid w:val="00DC0EEE"/>
    <w:rsid w:val="00DC1331"/>
    <w:rsid w:val="00DC1935"/>
    <w:rsid w:val="00DC1A09"/>
    <w:rsid w:val="00DC3E9A"/>
    <w:rsid w:val="00DC55A6"/>
    <w:rsid w:val="00DC6CAD"/>
    <w:rsid w:val="00DE3EB5"/>
    <w:rsid w:val="00DE4535"/>
    <w:rsid w:val="00DE72D6"/>
    <w:rsid w:val="00DF27E1"/>
    <w:rsid w:val="00DF7251"/>
    <w:rsid w:val="00E0172F"/>
    <w:rsid w:val="00E04C29"/>
    <w:rsid w:val="00E05280"/>
    <w:rsid w:val="00E060E6"/>
    <w:rsid w:val="00E064F7"/>
    <w:rsid w:val="00E0781B"/>
    <w:rsid w:val="00E10423"/>
    <w:rsid w:val="00E115B5"/>
    <w:rsid w:val="00E13C18"/>
    <w:rsid w:val="00E15CD3"/>
    <w:rsid w:val="00E15DC8"/>
    <w:rsid w:val="00E17B28"/>
    <w:rsid w:val="00E17C06"/>
    <w:rsid w:val="00E21B88"/>
    <w:rsid w:val="00E23124"/>
    <w:rsid w:val="00E2392C"/>
    <w:rsid w:val="00E245DB"/>
    <w:rsid w:val="00E255FE"/>
    <w:rsid w:val="00E268D2"/>
    <w:rsid w:val="00E27200"/>
    <w:rsid w:val="00E27D15"/>
    <w:rsid w:val="00E31BEF"/>
    <w:rsid w:val="00E403B0"/>
    <w:rsid w:val="00E47A5E"/>
    <w:rsid w:val="00E5424C"/>
    <w:rsid w:val="00E572A4"/>
    <w:rsid w:val="00E60582"/>
    <w:rsid w:val="00E60605"/>
    <w:rsid w:val="00E63227"/>
    <w:rsid w:val="00E63710"/>
    <w:rsid w:val="00E63AD1"/>
    <w:rsid w:val="00E64874"/>
    <w:rsid w:val="00E64A55"/>
    <w:rsid w:val="00E64CC5"/>
    <w:rsid w:val="00E65884"/>
    <w:rsid w:val="00E66500"/>
    <w:rsid w:val="00E668FC"/>
    <w:rsid w:val="00E72FE6"/>
    <w:rsid w:val="00E7457D"/>
    <w:rsid w:val="00E751CB"/>
    <w:rsid w:val="00E766C5"/>
    <w:rsid w:val="00E76D3E"/>
    <w:rsid w:val="00E77EA0"/>
    <w:rsid w:val="00E80D56"/>
    <w:rsid w:val="00E8156E"/>
    <w:rsid w:val="00E82031"/>
    <w:rsid w:val="00E82480"/>
    <w:rsid w:val="00E82E8A"/>
    <w:rsid w:val="00E84836"/>
    <w:rsid w:val="00E84D99"/>
    <w:rsid w:val="00E8586C"/>
    <w:rsid w:val="00E860DE"/>
    <w:rsid w:val="00E865DE"/>
    <w:rsid w:val="00E86B92"/>
    <w:rsid w:val="00E86CC7"/>
    <w:rsid w:val="00E963C9"/>
    <w:rsid w:val="00EB1F43"/>
    <w:rsid w:val="00EB5284"/>
    <w:rsid w:val="00EC03BA"/>
    <w:rsid w:val="00EC0CB5"/>
    <w:rsid w:val="00EC0CFB"/>
    <w:rsid w:val="00EC0E68"/>
    <w:rsid w:val="00ED736D"/>
    <w:rsid w:val="00ED7A66"/>
    <w:rsid w:val="00EE10D2"/>
    <w:rsid w:val="00EE10DC"/>
    <w:rsid w:val="00EE53B4"/>
    <w:rsid w:val="00EE6D37"/>
    <w:rsid w:val="00EE777D"/>
    <w:rsid w:val="00EE7A28"/>
    <w:rsid w:val="00EF0363"/>
    <w:rsid w:val="00EF0BB9"/>
    <w:rsid w:val="00EF3AA8"/>
    <w:rsid w:val="00F024F6"/>
    <w:rsid w:val="00F03E41"/>
    <w:rsid w:val="00F062F2"/>
    <w:rsid w:val="00F070FE"/>
    <w:rsid w:val="00F072F6"/>
    <w:rsid w:val="00F10269"/>
    <w:rsid w:val="00F11CBB"/>
    <w:rsid w:val="00F13599"/>
    <w:rsid w:val="00F13820"/>
    <w:rsid w:val="00F153AA"/>
    <w:rsid w:val="00F1745E"/>
    <w:rsid w:val="00F178A9"/>
    <w:rsid w:val="00F2103F"/>
    <w:rsid w:val="00F23567"/>
    <w:rsid w:val="00F27391"/>
    <w:rsid w:val="00F303ED"/>
    <w:rsid w:val="00F42A0C"/>
    <w:rsid w:val="00F46F86"/>
    <w:rsid w:val="00F51177"/>
    <w:rsid w:val="00F5221C"/>
    <w:rsid w:val="00F54A44"/>
    <w:rsid w:val="00F623A0"/>
    <w:rsid w:val="00F636B1"/>
    <w:rsid w:val="00F63FC9"/>
    <w:rsid w:val="00F64192"/>
    <w:rsid w:val="00F664F6"/>
    <w:rsid w:val="00F70C0A"/>
    <w:rsid w:val="00F7560E"/>
    <w:rsid w:val="00F807F3"/>
    <w:rsid w:val="00F83CF7"/>
    <w:rsid w:val="00F853D8"/>
    <w:rsid w:val="00F937EA"/>
    <w:rsid w:val="00F96121"/>
    <w:rsid w:val="00F97BCA"/>
    <w:rsid w:val="00FA1D3B"/>
    <w:rsid w:val="00FA40D6"/>
    <w:rsid w:val="00FA5A50"/>
    <w:rsid w:val="00FB087A"/>
    <w:rsid w:val="00FB1775"/>
    <w:rsid w:val="00FB37BB"/>
    <w:rsid w:val="00FB4207"/>
    <w:rsid w:val="00FB4802"/>
    <w:rsid w:val="00FB694D"/>
    <w:rsid w:val="00FB7E78"/>
    <w:rsid w:val="00FC0621"/>
    <w:rsid w:val="00FC1972"/>
    <w:rsid w:val="00FC2DF8"/>
    <w:rsid w:val="00FC374F"/>
    <w:rsid w:val="00FC4022"/>
    <w:rsid w:val="00FC54C3"/>
    <w:rsid w:val="00FC5635"/>
    <w:rsid w:val="00FC56FE"/>
    <w:rsid w:val="00FD5356"/>
    <w:rsid w:val="00FD6328"/>
    <w:rsid w:val="00FD7B89"/>
    <w:rsid w:val="00FE1094"/>
    <w:rsid w:val="00FE5FF5"/>
    <w:rsid w:val="00FF6AB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70">
      <o:colormenu v:ext="edit" fillcolor="none" strokecolor="none"/>
    </o:shapedefaults>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qFormat="1"/>
    <w:lsdException w:name="caption" w:uiPriority="35" w:qFormat="1"/>
    <w:lsdException w:name="List Bullet 2" w:uiPriority="0"/>
    <w:lsdException w:name="List Bullet 3" w:uiPriority="0"/>
    <w:lsdException w:name="List Bullet 4" w:uiPriority="0"/>
    <w:lsdException w:name="Title" w:semiHidden="0" w:unhideWhenUsed="0" w:qFormat="1"/>
    <w:lsdException w:name="Default Paragraph Font" w:uiPriority="1"/>
    <w:lsdException w:name="Body Text" w:uiPriority="0" w:qFormat="1"/>
    <w:lsdException w:name="List Continue" w:uiPriority="0"/>
    <w:lsdException w:name="List Continue 2" w:uiPriority="0"/>
    <w:lsdException w:name="Subtitle" w:semiHidden="0" w:uiPriority="11" w:unhideWhenUsed="0" w:qFormat="1"/>
    <w:lsdException w:name="Salutation" w:uiPriority="0"/>
    <w:lsdException w:name="Body Text First Indent" w:uiPriority="0"/>
    <w:lsdException w:name="Body Text First Indent 2" w:uiPriority="0"/>
    <w:lsdException w:name="Hyperlink" w:qFormat="1"/>
    <w:lsdException w:name="Strong" w:semiHidden="0" w:uiPriority="22" w:unhideWhenUsed="0" w:qFormat="1"/>
    <w:lsdException w:name="Emphasis" w:semiHidden="0" w:uiPriority="20" w:unhideWhenUsed="0" w:qFormat="1"/>
    <w:lsdException w:name="Plain Text" w:uiPriority="0"/>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3766"/>
    <w:pPr>
      <w:spacing w:after="0" w:line="240" w:lineRule="auto"/>
    </w:pPr>
    <w:rPr>
      <w:rFonts w:ascii="Times New Roman" w:eastAsia="Times New Roman" w:hAnsi="Times New Roman" w:cs="Times New Roman"/>
      <w:sz w:val="24"/>
      <w:szCs w:val="24"/>
      <w:lang w:eastAsia="pt-BR"/>
    </w:rPr>
  </w:style>
  <w:style w:type="paragraph" w:styleId="Ttulo1">
    <w:name w:val="heading 1"/>
    <w:aliases w:val="EMENTA,2 headline,título 1"/>
    <w:basedOn w:val="Normal"/>
    <w:next w:val="Normal"/>
    <w:link w:val="Ttulo1Char"/>
    <w:uiPriority w:val="9"/>
    <w:qFormat/>
    <w:rsid w:val="00522BDA"/>
    <w:pPr>
      <w:keepNext/>
      <w:spacing w:before="240" w:after="60"/>
      <w:outlineLvl w:val="0"/>
    </w:pPr>
    <w:rPr>
      <w:rFonts w:ascii="Cambria" w:hAnsi="Cambria"/>
      <w:b/>
      <w:bCs/>
      <w:kern w:val="32"/>
      <w:sz w:val="32"/>
      <w:szCs w:val="32"/>
    </w:rPr>
  </w:style>
  <w:style w:type="paragraph" w:styleId="Ttulo2">
    <w:name w:val="heading 2"/>
    <w:aliases w:val="Chapter Number/Appendix Letter,chn,H2"/>
    <w:basedOn w:val="Normal"/>
    <w:next w:val="Normal"/>
    <w:link w:val="Ttulo2Char"/>
    <w:uiPriority w:val="9"/>
    <w:unhideWhenUsed/>
    <w:qFormat/>
    <w:rsid w:val="00522BDA"/>
    <w:pPr>
      <w:keepNext/>
      <w:jc w:val="center"/>
      <w:outlineLvl w:val="1"/>
    </w:pPr>
    <w:rPr>
      <w:rFonts w:ascii="Arial" w:hAnsi="Arial"/>
      <w:b/>
      <w:szCs w:val="20"/>
    </w:rPr>
  </w:style>
  <w:style w:type="paragraph" w:styleId="Ttulo3">
    <w:name w:val="heading 3"/>
    <w:basedOn w:val="Normal"/>
    <w:next w:val="Normal"/>
    <w:link w:val="Ttulo3Char"/>
    <w:uiPriority w:val="9"/>
    <w:unhideWhenUsed/>
    <w:qFormat/>
    <w:rsid w:val="00522BDA"/>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unhideWhenUsed/>
    <w:qFormat/>
    <w:rsid w:val="00522BDA"/>
    <w:pPr>
      <w:keepNext/>
      <w:jc w:val="center"/>
      <w:outlineLvl w:val="3"/>
    </w:pPr>
    <w:rPr>
      <w:b/>
      <w:color w:val="000000"/>
      <w:sz w:val="72"/>
      <w:szCs w:val="20"/>
    </w:rPr>
  </w:style>
  <w:style w:type="paragraph" w:styleId="Ttulo5">
    <w:name w:val="heading 5"/>
    <w:basedOn w:val="Normal"/>
    <w:next w:val="Normal"/>
    <w:link w:val="Ttulo5Char"/>
    <w:unhideWhenUsed/>
    <w:qFormat/>
    <w:rsid w:val="00522BDA"/>
    <w:pPr>
      <w:keepNext/>
      <w:spacing w:line="240" w:lineRule="atLeast"/>
      <w:ind w:left="567" w:right="-284"/>
      <w:jc w:val="center"/>
      <w:outlineLvl w:val="4"/>
    </w:pPr>
    <w:rPr>
      <w:szCs w:val="20"/>
    </w:rPr>
  </w:style>
  <w:style w:type="paragraph" w:styleId="Ttulo6">
    <w:name w:val="heading 6"/>
    <w:basedOn w:val="Normal"/>
    <w:next w:val="Normal"/>
    <w:link w:val="Ttulo6Char"/>
    <w:unhideWhenUsed/>
    <w:qFormat/>
    <w:rsid w:val="00522BDA"/>
    <w:pPr>
      <w:keepNext/>
      <w:spacing w:line="240" w:lineRule="atLeast"/>
      <w:ind w:left="32" w:right="30"/>
      <w:jc w:val="center"/>
      <w:outlineLvl w:val="5"/>
    </w:pPr>
    <w:rPr>
      <w:szCs w:val="20"/>
    </w:rPr>
  </w:style>
  <w:style w:type="paragraph" w:styleId="Ttulo7">
    <w:name w:val="heading 7"/>
    <w:basedOn w:val="Normal"/>
    <w:next w:val="Normal"/>
    <w:link w:val="Ttulo7Char"/>
    <w:uiPriority w:val="9"/>
    <w:unhideWhenUsed/>
    <w:qFormat/>
    <w:rsid w:val="00522BDA"/>
    <w:pPr>
      <w:spacing w:before="240" w:after="60"/>
      <w:outlineLvl w:val="6"/>
    </w:pPr>
    <w:rPr>
      <w:rFonts w:ascii="Calibri" w:hAnsi="Calibri"/>
    </w:rPr>
  </w:style>
  <w:style w:type="paragraph" w:styleId="Ttulo8">
    <w:name w:val="heading 8"/>
    <w:basedOn w:val="Normal"/>
    <w:next w:val="Normal"/>
    <w:link w:val="Ttulo8Char"/>
    <w:uiPriority w:val="9"/>
    <w:unhideWhenUsed/>
    <w:qFormat/>
    <w:rsid w:val="00522BDA"/>
    <w:pPr>
      <w:keepNext/>
      <w:jc w:val="center"/>
      <w:outlineLvl w:val="7"/>
    </w:pPr>
    <w:rPr>
      <w:rFonts w:ascii="Arial" w:hAnsi="Arial"/>
      <w:b/>
      <w:sz w:val="28"/>
      <w:szCs w:val="20"/>
    </w:rPr>
  </w:style>
  <w:style w:type="paragraph" w:styleId="Ttulo9">
    <w:name w:val="heading 9"/>
    <w:basedOn w:val="Normal"/>
    <w:next w:val="Normal"/>
    <w:link w:val="Ttulo9Char"/>
    <w:uiPriority w:val="9"/>
    <w:unhideWhenUsed/>
    <w:qFormat/>
    <w:rsid w:val="0092666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EMENTA Char,2 headline Char,título 1 Char"/>
    <w:basedOn w:val="Fontepargpadro"/>
    <w:link w:val="Ttulo1"/>
    <w:uiPriority w:val="9"/>
    <w:rsid w:val="00522BDA"/>
    <w:rPr>
      <w:rFonts w:ascii="Cambria" w:eastAsia="Times New Roman" w:hAnsi="Cambria" w:cs="Times New Roman"/>
      <w:b/>
      <w:bCs/>
      <w:kern w:val="32"/>
      <w:sz w:val="32"/>
      <w:szCs w:val="32"/>
      <w:lang w:eastAsia="pt-BR"/>
    </w:rPr>
  </w:style>
  <w:style w:type="character" w:customStyle="1" w:styleId="Ttulo2Char">
    <w:name w:val="Título 2 Char"/>
    <w:aliases w:val="Chapter Number/Appendix Letter Char,chn Char,H2 Char"/>
    <w:basedOn w:val="Fontepargpadro"/>
    <w:link w:val="Ttulo2"/>
    <w:uiPriority w:val="9"/>
    <w:rsid w:val="00522BDA"/>
    <w:rPr>
      <w:rFonts w:ascii="Arial" w:eastAsia="Times New Roman" w:hAnsi="Arial" w:cs="Times New Roman"/>
      <w:b/>
      <w:sz w:val="24"/>
      <w:szCs w:val="20"/>
      <w:lang w:eastAsia="pt-BR"/>
    </w:rPr>
  </w:style>
  <w:style w:type="paragraph" w:styleId="Cabealho">
    <w:name w:val="header"/>
    <w:aliases w:val="hd,he"/>
    <w:basedOn w:val="Normal"/>
    <w:link w:val="CabealhoChar"/>
    <w:unhideWhenUsed/>
    <w:qFormat/>
    <w:rsid w:val="005F4A3A"/>
    <w:pPr>
      <w:tabs>
        <w:tab w:val="center" w:pos="4252"/>
        <w:tab w:val="right" w:pos="8504"/>
      </w:tabs>
    </w:pPr>
  </w:style>
  <w:style w:type="character" w:customStyle="1" w:styleId="CabealhoChar">
    <w:name w:val="Cabeçalho Char"/>
    <w:aliases w:val="hd Char,he Char"/>
    <w:basedOn w:val="Fontepargpadro"/>
    <w:link w:val="Cabealho"/>
    <w:qFormat/>
    <w:rsid w:val="005F4A3A"/>
  </w:style>
  <w:style w:type="paragraph" w:styleId="Rodap">
    <w:name w:val="footer"/>
    <w:basedOn w:val="Normal"/>
    <w:link w:val="RodapChar"/>
    <w:uiPriority w:val="99"/>
    <w:unhideWhenUsed/>
    <w:rsid w:val="005F4A3A"/>
    <w:pPr>
      <w:tabs>
        <w:tab w:val="center" w:pos="4252"/>
        <w:tab w:val="right" w:pos="8504"/>
      </w:tabs>
    </w:pPr>
  </w:style>
  <w:style w:type="character" w:customStyle="1" w:styleId="RodapChar">
    <w:name w:val="Rodapé Char"/>
    <w:basedOn w:val="Fontepargpadro"/>
    <w:link w:val="Rodap"/>
    <w:uiPriority w:val="99"/>
    <w:rsid w:val="005F4A3A"/>
  </w:style>
  <w:style w:type="paragraph" w:styleId="Textodebalo">
    <w:name w:val="Balloon Text"/>
    <w:basedOn w:val="Normal"/>
    <w:link w:val="TextodebaloChar"/>
    <w:uiPriority w:val="99"/>
    <w:unhideWhenUsed/>
    <w:rsid w:val="000D5967"/>
    <w:rPr>
      <w:rFonts w:ascii="Tahoma" w:hAnsi="Tahoma" w:cs="Tahoma"/>
      <w:sz w:val="16"/>
      <w:szCs w:val="16"/>
    </w:rPr>
  </w:style>
  <w:style w:type="character" w:customStyle="1" w:styleId="TextodebaloChar">
    <w:name w:val="Texto de balão Char"/>
    <w:basedOn w:val="Fontepargpadro"/>
    <w:link w:val="Textodebalo"/>
    <w:uiPriority w:val="99"/>
    <w:rsid w:val="000D5967"/>
    <w:rPr>
      <w:rFonts w:ascii="Tahoma" w:hAnsi="Tahoma" w:cs="Tahoma"/>
      <w:sz w:val="16"/>
      <w:szCs w:val="16"/>
    </w:rPr>
  </w:style>
  <w:style w:type="character" w:styleId="Hyperlink">
    <w:name w:val="Hyperlink"/>
    <w:basedOn w:val="Fontepargpadro"/>
    <w:uiPriority w:val="99"/>
    <w:unhideWhenUsed/>
    <w:qFormat/>
    <w:rsid w:val="00522BDA"/>
    <w:rPr>
      <w:color w:val="0000FF"/>
      <w:u w:val="single"/>
    </w:rPr>
  </w:style>
  <w:style w:type="character" w:customStyle="1" w:styleId="Ttulo3Char">
    <w:name w:val="Título 3 Char"/>
    <w:basedOn w:val="Fontepargpadro"/>
    <w:link w:val="Ttulo3"/>
    <w:uiPriority w:val="9"/>
    <w:rsid w:val="00522BDA"/>
    <w:rPr>
      <w:rFonts w:ascii="Cambria" w:eastAsia="Times New Roman" w:hAnsi="Cambria" w:cs="Times New Roman"/>
      <w:b/>
      <w:bCs/>
      <w:sz w:val="26"/>
      <w:szCs w:val="26"/>
      <w:lang w:eastAsia="pt-BR"/>
    </w:rPr>
  </w:style>
  <w:style w:type="character" w:customStyle="1" w:styleId="Ttulo4Char">
    <w:name w:val="Título 4 Char"/>
    <w:basedOn w:val="Fontepargpadro"/>
    <w:link w:val="Ttulo4"/>
    <w:uiPriority w:val="9"/>
    <w:rsid w:val="00522BDA"/>
    <w:rPr>
      <w:rFonts w:ascii="Times New Roman" w:eastAsia="Times New Roman" w:hAnsi="Times New Roman" w:cs="Times New Roman"/>
      <w:b/>
      <w:color w:val="000000"/>
      <w:sz w:val="72"/>
      <w:szCs w:val="20"/>
      <w:lang w:eastAsia="pt-BR"/>
    </w:rPr>
  </w:style>
  <w:style w:type="character" w:customStyle="1" w:styleId="Ttulo5Char">
    <w:name w:val="Título 5 Char"/>
    <w:basedOn w:val="Fontepargpadro"/>
    <w:link w:val="Ttulo5"/>
    <w:rsid w:val="00522BDA"/>
    <w:rPr>
      <w:rFonts w:ascii="Times New Roman" w:eastAsia="Times New Roman" w:hAnsi="Times New Roman" w:cs="Times New Roman"/>
      <w:sz w:val="24"/>
      <w:szCs w:val="20"/>
      <w:lang w:eastAsia="pt-BR"/>
    </w:rPr>
  </w:style>
  <w:style w:type="character" w:customStyle="1" w:styleId="Ttulo6Char">
    <w:name w:val="Título 6 Char"/>
    <w:basedOn w:val="Fontepargpadro"/>
    <w:link w:val="Ttulo6"/>
    <w:rsid w:val="00522BDA"/>
    <w:rPr>
      <w:rFonts w:ascii="Times New Roman" w:eastAsia="Times New Roman" w:hAnsi="Times New Roman" w:cs="Times New Roman"/>
      <w:sz w:val="24"/>
      <w:szCs w:val="20"/>
      <w:lang w:eastAsia="pt-BR"/>
    </w:rPr>
  </w:style>
  <w:style w:type="character" w:customStyle="1" w:styleId="Ttulo7Char">
    <w:name w:val="Título 7 Char"/>
    <w:basedOn w:val="Fontepargpadro"/>
    <w:link w:val="Ttulo7"/>
    <w:uiPriority w:val="9"/>
    <w:rsid w:val="00522BDA"/>
    <w:rPr>
      <w:rFonts w:ascii="Calibri" w:eastAsia="Times New Roman" w:hAnsi="Calibri" w:cs="Times New Roman"/>
      <w:sz w:val="24"/>
      <w:szCs w:val="24"/>
      <w:lang w:eastAsia="pt-BR"/>
    </w:rPr>
  </w:style>
  <w:style w:type="character" w:customStyle="1" w:styleId="Ttulo8Char">
    <w:name w:val="Título 8 Char"/>
    <w:basedOn w:val="Fontepargpadro"/>
    <w:link w:val="Ttulo8"/>
    <w:uiPriority w:val="9"/>
    <w:rsid w:val="00522BDA"/>
    <w:rPr>
      <w:rFonts w:ascii="Arial" w:eastAsia="Times New Roman" w:hAnsi="Arial" w:cs="Times New Roman"/>
      <w:b/>
      <w:sz w:val="28"/>
      <w:szCs w:val="20"/>
      <w:lang w:eastAsia="pt-BR"/>
    </w:rPr>
  </w:style>
  <w:style w:type="character" w:styleId="HiperlinkVisitado">
    <w:name w:val="FollowedHyperlink"/>
    <w:basedOn w:val="Fontepargpadro"/>
    <w:uiPriority w:val="99"/>
    <w:semiHidden/>
    <w:unhideWhenUsed/>
    <w:rsid w:val="00522BDA"/>
    <w:rPr>
      <w:color w:val="800080" w:themeColor="followedHyperlink"/>
      <w:u w:val="single"/>
    </w:rPr>
  </w:style>
  <w:style w:type="character" w:customStyle="1" w:styleId="TextodecomentrioChar">
    <w:name w:val="Texto de comentário Char"/>
    <w:basedOn w:val="Fontepargpadro"/>
    <w:link w:val="Textodecomentrio"/>
    <w:uiPriority w:val="99"/>
    <w:rsid w:val="00522BDA"/>
    <w:rPr>
      <w:rFonts w:ascii="Times New Roman" w:eastAsia="Times New Roman" w:hAnsi="Times New Roman" w:cs="Times New Roman"/>
      <w:sz w:val="20"/>
      <w:szCs w:val="20"/>
      <w:lang w:eastAsia="pt-BR"/>
    </w:rPr>
  </w:style>
  <w:style w:type="paragraph" w:styleId="Textodecomentrio">
    <w:name w:val="annotation text"/>
    <w:basedOn w:val="Normal"/>
    <w:link w:val="TextodecomentrioChar"/>
    <w:uiPriority w:val="99"/>
    <w:unhideWhenUsed/>
    <w:rsid w:val="00522BDA"/>
    <w:rPr>
      <w:sz w:val="20"/>
      <w:szCs w:val="20"/>
    </w:rPr>
  </w:style>
  <w:style w:type="character" w:customStyle="1" w:styleId="CabealhoChar1">
    <w:name w:val="Cabeçalho Char1"/>
    <w:aliases w:val="hd Char2,he Char1"/>
    <w:basedOn w:val="Fontepargpadro"/>
    <w:semiHidden/>
    <w:rsid w:val="00522BDA"/>
    <w:rPr>
      <w:rFonts w:ascii="Times New Roman" w:eastAsia="Times New Roman" w:hAnsi="Times New Roman" w:cs="Times New Roman"/>
      <w:sz w:val="24"/>
      <w:szCs w:val="24"/>
      <w:lang w:eastAsia="pt-BR"/>
    </w:rPr>
  </w:style>
  <w:style w:type="character" w:customStyle="1" w:styleId="CorpodetextoChar">
    <w:name w:val="Corpo de texto Char"/>
    <w:aliases w:val="body text Char,bt Char,body tesx Char,contents Char,Texto independiente Char,bt1 Char,body text1 Char,body tesx1 Char,bt2 Char,body text2 Char,body tesx2 Char,bt3 Char,body text3 Char,body tesx3 Char,bt4 Char,body text4 Char,bt5 Char"/>
    <w:basedOn w:val="Fontepargpadro"/>
    <w:link w:val="Corpodetexto"/>
    <w:qFormat/>
    <w:locked/>
    <w:rsid w:val="00522BDA"/>
    <w:rPr>
      <w:rFonts w:ascii="Arial" w:eastAsia="Times New Roman" w:hAnsi="Arial" w:cs="Arial"/>
      <w:sz w:val="24"/>
      <w:szCs w:val="24"/>
    </w:rPr>
  </w:style>
  <w:style w:type="paragraph" w:styleId="Corpodetexto">
    <w:name w:val="Body Text"/>
    <w:aliases w:val="body text,bt,body tesx,contents,Texto independiente,bt1,body text1,body tesx1,bt2,body text2,body tesx2,bt3,body text3,body tesx3,bt4,body text4,body tesx4,contents1,Texto independiente1,bt5,body text5,body tesx5,bt6,body text6,body tesx6"/>
    <w:basedOn w:val="Normal"/>
    <w:link w:val="CorpodetextoChar"/>
    <w:unhideWhenUsed/>
    <w:qFormat/>
    <w:rsid w:val="00522BDA"/>
    <w:pPr>
      <w:jc w:val="both"/>
    </w:pPr>
    <w:rPr>
      <w:rFonts w:ascii="Arial" w:hAnsi="Arial" w:cs="Arial"/>
      <w:lang w:eastAsia="en-US"/>
    </w:rPr>
  </w:style>
  <w:style w:type="character" w:customStyle="1" w:styleId="CorpodetextoChar1">
    <w:name w:val="Corpo de texto Char1"/>
    <w:aliases w:val="body text Char1,bt Char1,body tesx Char1,contents Char1,Texto independiente Char1,bt1 Char1,body text1 Char1,body tesx1 Char1,bt2 Char1,body text2 Char1,body tesx2 Char1,bt3 Char1,body text3 Char1,body tesx3 Char1,bt4 Char1,bt6 Char"/>
    <w:basedOn w:val="Fontepargpadro"/>
    <w:link w:val="Corpodetexto"/>
    <w:semiHidden/>
    <w:rsid w:val="00522BDA"/>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rsid w:val="00522BDA"/>
    <w:rPr>
      <w:rFonts w:ascii="Arial" w:eastAsia="Times New Roman" w:hAnsi="Arial" w:cs="Times New Roman"/>
      <w:color w:val="000000"/>
      <w:sz w:val="24"/>
      <w:szCs w:val="20"/>
      <w:lang w:eastAsia="pt-BR"/>
    </w:rPr>
  </w:style>
  <w:style w:type="paragraph" w:styleId="Recuodecorpodetexto">
    <w:name w:val="Body Text Indent"/>
    <w:basedOn w:val="Normal"/>
    <w:link w:val="RecuodecorpodetextoChar"/>
    <w:uiPriority w:val="99"/>
    <w:unhideWhenUsed/>
    <w:rsid w:val="00522BDA"/>
    <w:pPr>
      <w:jc w:val="both"/>
    </w:pPr>
    <w:rPr>
      <w:rFonts w:ascii="Arial" w:hAnsi="Arial"/>
      <w:color w:val="000000"/>
      <w:szCs w:val="20"/>
    </w:rPr>
  </w:style>
  <w:style w:type="paragraph" w:styleId="Subttulo">
    <w:name w:val="Subtitle"/>
    <w:basedOn w:val="Normal"/>
    <w:next w:val="Normal"/>
    <w:link w:val="SubttuloChar"/>
    <w:uiPriority w:val="11"/>
    <w:qFormat/>
    <w:rsid w:val="00522BDA"/>
    <w:pPr>
      <w:spacing w:after="60"/>
      <w:jc w:val="center"/>
      <w:outlineLvl w:val="1"/>
    </w:pPr>
    <w:rPr>
      <w:rFonts w:ascii="Cambria" w:hAnsi="Cambria"/>
    </w:rPr>
  </w:style>
  <w:style w:type="character" w:customStyle="1" w:styleId="SubttuloChar">
    <w:name w:val="Subtítulo Char"/>
    <w:basedOn w:val="Fontepargpadro"/>
    <w:link w:val="Subttulo"/>
    <w:uiPriority w:val="11"/>
    <w:rsid w:val="00522BDA"/>
    <w:rPr>
      <w:rFonts w:ascii="Cambria" w:eastAsia="Times New Roman" w:hAnsi="Cambria" w:cs="Times New Roman"/>
      <w:sz w:val="24"/>
      <w:szCs w:val="24"/>
      <w:lang w:eastAsia="pt-BR"/>
    </w:rPr>
  </w:style>
  <w:style w:type="character" w:customStyle="1" w:styleId="Corpodetexto2Char">
    <w:name w:val="Corpo de texto 2 Char"/>
    <w:basedOn w:val="Fontepargpadro"/>
    <w:link w:val="Corpodetexto2"/>
    <w:uiPriority w:val="99"/>
    <w:rsid w:val="00522BDA"/>
    <w:rPr>
      <w:rFonts w:ascii="Times New Roman" w:eastAsia="Times New Roman" w:hAnsi="Times New Roman" w:cs="Times New Roman"/>
      <w:sz w:val="24"/>
      <w:szCs w:val="24"/>
      <w:lang w:eastAsia="pt-BR"/>
    </w:rPr>
  </w:style>
  <w:style w:type="paragraph" w:styleId="Corpodetexto2">
    <w:name w:val="Body Text 2"/>
    <w:basedOn w:val="Normal"/>
    <w:link w:val="Corpodetexto2Char"/>
    <w:uiPriority w:val="99"/>
    <w:unhideWhenUsed/>
    <w:rsid w:val="00522BDA"/>
    <w:pPr>
      <w:spacing w:after="120" w:line="480" w:lineRule="auto"/>
    </w:pPr>
  </w:style>
  <w:style w:type="character" w:customStyle="1" w:styleId="Corpodetexto3Char">
    <w:name w:val="Corpo de texto 3 Char"/>
    <w:basedOn w:val="Fontepargpadro"/>
    <w:link w:val="Corpodetexto3"/>
    <w:uiPriority w:val="99"/>
    <w:rsid w:val="00522BDA"/>
    <w:rPr>
      <w:rFonts w:ascii="Times New Roman" w:eastAsia="Times New Roman" w:hAnsi="Times New Roman" w:cs="Times New Roman"/>
      <w:sz w:val="16"/>
      <w:szCs w:val="16"/>
      <w:lang w:eastAsia="pt-BR"/>
    </w:rPr>
  </w:style>
  <w:style w:type="paragraph" w:styleId="Corpodetexto3">
    <w:name w:val="Body Text 3"/>
    <w:basedOn w:val="Normal"/>
    <w:link w:val="Corpodetexto3Char"/>
    <w:uiPriority w:val="99"/>
    <w:unhideWhenUsed/>
    <w:rsid w:val="00522BDA"/>
    <w:pPr>
      <w:spacing w:after="120"/>
    </w:pPr>
    <w:rPr>
      <w:sz w:val="16"/>
      <w:szCs w:val="16"/>
    </w:rPr>
  </w:style>
  <w:style w:type="character" w:customStyle="1" w:styleId="Recuodecorpodetexto2Char">
    <w:name w:val="Recuo de corpo de texto 2 Char"/>
    <w:basedOn w:val="Fontepargpadro"/>
    <w:link w:val="Recuodecorpodetexto2"/>
    <w:uiPriority w:val="99"/>
    <w:rsid w:val="00522BDA"/>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unhideWhenUsed/>
    <w:rsid w:val="00522BDA"/>
    <w:pPr>
      <w:spacing w:after="120" w:line="480" w:lineRule="auto"/>
      <w:ind w:left="283"/>
    </w:pPr>
  </w:style>
  <w:style w:type="character" w:customStyle="1" w:styleId="Recuodecorpodetexto3Char">
    <w:name w:val="Recuo de corpo de texto 3 Char"/>
    <w:basedOn w:val="Fontepargpadro"/>
    <w:link w:val="Recuodecorpodetexto3"/>
    <w:uiPriority w:val="99"/>
    <w:rsid w:val="00522BDA"/>
    <w:rPr>
      <w:rFonts w:ascii="Times New Roman" w:eastAsia="Times New Roman" w:hAnsi="Times New Roman" w:cs="Times New Roman"/>
      <w:sz w:val="16"/>
      <w:szCs w:val="16"/>
      <w:lang w:eastAsia="pt-BR"/>
    </w:rPr>
  </w:style>
  <w:style w:type="paragraph" w:styleId="Recuodecorpodetexto3">
    <w:name w:val="Body Text Indent 3"/>
    <w:basedOn w:val="Normal"/>
    <w:link w:val="Recuodecorpodetexto3Char"/>
    <w:uiPriority w:val="99"/>
    <w:unhideWhenUsed/>
    <w:rsid w:val="00522BDA"/>
    <w:pPr>
      <w:spacing w:after="120"/>
      <w:ind w:left="283"/>
      <w:jc w:val="both"/>
    </w:pPr>
    <w:rPr>
      <w:sz w:val="16"/>
      <w:szCs w:val="16"/>
    </w:rPr>
  </w:style>
  <w:style w:type="character" w:customStyle="1" w:styleId="AssuntodocomentrioChar">
    <w:name w:val="Assunto do comentário Char"/>
    <w:basedOn w:val="TextodecomentrioChar"/>
    <w:link w:val="Assuntodocomentrio"/>
    <w:uiPriority w:val="99"/>
    <w:semiHidden/>
    <w:rsid w:val="00522BDA"/>
    <w:rPr>
      <w:b/>
      <w:bCs/>
    </w:rPr>
  </w:style>
  <w:style w:type="paragraph" w:styleId="Assuntodocomentrio">
    <w:name w:val="annotation subject"/>
    <w:basedOn w:val="Textodecomentrio"/>
    <w:next w:val="Textodecomentrio"/>
    <w:link w:val="AssuntodocomentrioChar"/>
    <w:uiPriority w:val="99"/>
    <w:semiHidden/>
    <w:unhideWhenUsed/>
    <w:rsid w:val="00522BDA"/>
    <w:rPr>
      <w:b/>
      <w:bCs/>
    </w:rPr>
  </w:style>
  <w:style w:type="character" w:customStyle="1" w:styleId="PargrafodaListaChar">
    <w:name w:val="Parágrafo da Lista Char"/>
    <w:aliases w:val="List I Paragraph Char,Segundo Char,Texto Char,Lista Paragrafo em Preto Char,Parágrafo da Lista2 Char,List Paragraph Char Char Char Char,SheParágrafo da Lista Char,Normal com bullets Char,DOCs_Paragrafo-1 Char,List Char,List1 Char"/>
    <w:link w:val="PargrafodaLista"/>
    <w:uiPriority w:val="34"/>
    <w:qFormat/>
    <w:locked/>
    <w:rsid w:val="00522BDA"/>
    <w:rPr>
      <w:rFonts w:ascii="Times New Roman" w:eastAsia="Times New Roman" w:hAnsi="Times New Roman" w:cs="Times New Roman"/>
      <w:sz w:val="24"/>
      <w:szCs w:val="24"/>
    </w:rPr>
  </w:style>
  <w:style w:type="paragraph" w:styleId="PargrafodaLista">
    <w:name w:val="List Paragraph"/>
    <w:aliases w:val="List I Paragraph,Segundo,Texto,Lista Paragrafo em Preto,Parágrafo da Lista2,List Paragraph Char Char Char,SheParágrafo da Lista,Normal com bullets,DOCs_Paragrafo-1,List,Bullets 1,Itemização,List1,Lista1,Legal numbered paragraph"/>
    <w:basedOn w:val="Normal"/>
    <w:link w:val="PargrafodaListaChar"/>
    <w:uiPriority w:val="34"/>
    <w:qFormat/>
    <w:rsid w:val="00522BDA"/>
    <w:pPr>
      <w:ind w:left="720"/>
      <w:contextualSpacing/>
    </w:pPr>
  </w:style>
  <w:style w:type="paragraph" w:customStyle="1" w:styleId="DefinitionTerm">
    <w:name w:val="Definition Term"/>
    <w:basedOn w:val="Normal"/>
    <w:next w:val="Normal"/>
    <w:uiPriority w:val="99"/>
    <w:rsid w:val="00522BDA"/>
    <w:rPr>
      <w:szCs w:val="20"/>
    </w:rPr>
  </w:style>
  <w:style w:type="paragraph" w:customStyle="1" w:styleId="Recuodecorpodetexto1">
    <w:name w:val="Recuo de corpo de texto1"/>
    <w:basedOn w:val="Normal"/>
    <w:uiPriority w:val="99"/>
    <w:rsid w:val="00522BDA"/>
    <w:pPr>
      <w:jc w:val="both"/>
    </w:pPr>
    <w:rPr>
      <w:rFonts w:ascii="Arial" w:hAnsi="Arial" w:cs="Arial"/>
    </w:rPr>
  </w:style>
  <w:style w:type="paragraph" w:customStyle="1" w:styleId="modelo">
    <w:name w:val="modelo"/>
    <w:basedOn w:val="Cabealho"/>
    <w:next w:val="Cabealho"/>
    <w:uiPriority w:val="99"/>
    <w:rsid w:val="00522BDA"/>
    <w:pPr>
      <w:tabs>
        <w:tab w:val="clear" w:pos="4252"/>
        <w:tab w:val="clear" w:pos="8504"/>
        <w:tab w:val="center" w:pos="4419"/>
        <w:tab w:val="right" w:pos="8838"/>
      </w:tabs>
      <w:jc w:val="both"/>
    </w:pPr>
    <w:rPr>
      <w:rFonts w:ascii="Arial" w:hAnsi="Arial"/>
      <w:szCs w:val="20"/>
      <w:lang w:eastAsia="en-US"/>
    </w:rPr>
  </w:style>
  <w:style w:type="paragraph" w:customStyle="1" w:styleId="Normal1">
    <w:name w:val="Normal1"/>
    <w:basedOn w:val="Normal"/>
    <w:rsid w:val="00522BDA"/>
    <w:pPr>
      <w:widowControl w:val="0"/>
      <w:suppressAutoHyphens/>
      <w:spacing w:after="360" w:line="120" w:lineRule="auto"/>
      <w:ind w:left="2160"/>
    </w:pPr>
    <w:rPr>
      <w:rFonts w:ascii="Times" w:hAnsi="Times"/>
      <w:szCs w:val="20"/>
      <w:lang w:eastAsia="ar-SA"/>
    </w:rPr>
  </w:style>
  <w:style w:type="paragraph" w:customStyle="1" w:styleId="m-6397791825019334623gmail-m-363216416660994591gmail-msobodytextindent">
    <w:name w:val="m_-6397791825019334623gmail-m_-363216416660994591gmail-msobodytextindent"/>
    <w:basedOn w:val="Normal"/>
    <w:uiPriority w:val="99"/>
    <w:rsid w:val="00522BDA"/>
    <w:pPr>
      <w:spacing w:before="100" w:beforeAutospacing="1" w:after="100" w:afterAutospacing="1"/>
    </w:pPr>
  </w:style>
  <w:style w:type="paragraph" w:customStyle="1" w:styleId="Corpodetexto21">
    <w:name w:val="Corpo de texto 21"/>
    <w:basedOn w:val="Normal"/>
    <w:uiPriority w:val="99"/>
    <w:rsid w:val="00522BDA"/>
    <w:pPr>
      <w:overflowPunct w:val="0"/>
      <w:autoSpaceDE w:val="0"/>
      <w:autoSpaceDN w:val="0"/>
      <w:adjustRightInd w:val="0"/>
      <w:spacing w:line="480" w:lineRule="auto"/>
      <w:ind w:left="5664"/>
    </w:pPr>
    <w:rPr>
      <w:szCs w:val="20"/>
    </w:rPr>
  </w:style>
  <w:style w:type="paragraph" w:customStyle="1" w:styleId="Ttulo1esquerda">
    <w:name w:val="Título 1 + À esquerda"/>
    <w:basedOn w:val="Normal"/>
    <w:uiPriority w:val="99"/>
    <w:rsid w:val="00522BDA"/>
    <w:pPr>
      <w:framePr w:hSpace="141" w:wrap="around" w:vAnchor="text" w:hAnchor="margin" w:xAlign="center" w:y="181"/>
    </w:pPr>
    <w:rPr>
      <w:rFonts w:ascii="Arial" w:hAnsi="Arial" w:cs="Arial"/>
    </w:rPr>
  </w:style>
  <w:style w:type="paragraph" w:customStyle="1" w:styleId="Default">
    <w:name w:val="Default"/>
    <w:rsid w:val="00522BDA"/>
    <w:pPr>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DefinitionList">
    <w:name w:val="Definition List"/>
    <w:basedOn w:val="Normal"/>
    <w:next w:val="DefinitionTerm"/>
    <w:uiPriority w:val="99"/>
    <w:rsid w:val="00522BDA"/>
    <w:pPr>
      <w:autoSpaceDE w:val="0"/>
      <w:autoSpaceDN w:val="0"/>
      <w:ind w:left="360"/>
    </w:pPr>
  </w:style>
  <w:style w:type="paragraph" w:customStyle="1" w:styleId="western">
    <w:name w:val="western"/>
    <w:basedOn w:val="Normal"/>
    <w:uiPriority w:val="99"/>
    <w:rsid w:val="00522BDA"/>
    <w:pPr>
      <w:spacing w:before="100" w:beforeAutospacing="1" w:after="119"/>
    </w:pPr>
    <w:rPr>
      <w:rFonts w:ascii="Arial Unicode MS" w:eastAsia="Arial Unicode MS" w:hAnsi="Arial Unicode MS" w:cs="Arial Unicode MS"/>
    </w:rPr>
  </w:style>
  <w:style w:type="paragraph" w:customStyle="1" w:styleId="xmsonormal">
    <w:name w:val="x_msonormal"/>
    <w:basedOn w:val="Normal"/>
    <w:uiPriority w:val="99"/>
    <w:rsid w:val="00522BDA"/>
    <w:pPr>
      <w:spacing w:before="100" w:beforeAutospacing="1" w:after="100" w:afterAutospacing="1"/>
    </w:pPr>
  </w:style>
  <w:style w:type="paragraph" w:customStyle="1" w:styleId="WW-Ttulo">
    <w:name w:val="WW-Título"/>
    <w:basedOn w:val="Normal"/>
    <w:next w:val="Subttulo"/>
    <w:qFormat/>
    <w:rsid w:val="00522BDA"/>
    <w:pPr>
      <w:suppressAutoHyphens/>
      <w:jc w:val="center"/>
    </w:pPr>
    <w:rPr>
      <w:b/>
      <w:sz w:val="28"/>
      <w:szCs w:val="20"/>
      <w:lang w:eastAsia="zh-CN"/>
    </w:rPr>
  </w:style>
  <w:style w:type="character" w:customStyle="1" w:styleId="apple-converted-space">
    <w:name w:val="apple-converted-space"/>
    <w:basedOn w:val="Fontepargpadro"/>
    <w:rsid w:val="00522BDA"/>
  </w:style>
  <w:style w:type="character" w:customStyle="1" w:styleId="style5">
    <w:name w:val="style5"/>
    <w:basedOn w:val="Fontepargpadro"/>
    <w:rsid w:val="00522BDA"/>
  </w:style>
  <w:style w:type="table" w:styleId="Tabelacomgrade">
    <w:name w:val="Table Grid"/>
    <w:basedOn w:val="Tabelanormal"/>
    <w:uiPriority w:val="59"/>
    <w:rsid w:val="009271A8"/>
    <w:pPr>
      <w:spacing w:after="0" w:line="240" w:lineRule="auto"/>
    </w:pPr>
    <w:rPr>
      <w:rFonts w:ascii="Times New Roman" w:eastAsia="Times New Roman" w:hAnsi="Times New Roman" w:cs="Times New Roman"/>
      <w:sz w:val="20"/>
      <w:szCs w:val="20"/>
      <w:lang w:eastAsia="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qFormat/>
    <w:rsid w:val="00DC6CAD"/>
    <w:pPr>
      <w:spacing w:before="280" w:after="119"/>
    </w:pPr>
    <w:rPr>
      <w:lang w:eastAsia="zh-CN"/>
    </w:rPr>
  </w:style>
  <w:style w:type="paragraph" w:styleId="SemEspaamento">
    <w:name w:val="No Spacing"/>
    <w:link w:val="SemEspaamentoChar"/>
    <w:uiPriority w:val="1"/>
    <w:qFormat/>
    <w:rsid w:val="00DC6CAD"/>
    <w:pPr>
      <w:spacing w:after="0" w:line="240" w:lineRule="auto"/>
    </w:pPr>
    <w:rPr>
      <w:rFonts w:ascii="Calibri" w:eastAsia="Calibri" w:hAnsi="Calibri" w:cs="Times New Roman"/>
    </w:rPr>
  </w:style>
  <w:style w:type="character" w:customStyle="1" w:styleId="TtuloChar">
    <w:name w:val="Título Char"/>
    <w:aliases w:val="«FOLHA DE ROSTO» Char"/>
    <w:link w:val="Ttulo"/>
    <w:uiPriority w:val="99"/>
    <w:qFormat/>
    <w:locked/>
    <w:rsid w:val="000F2AC1"/>
    <w:rPr>
      <w:b/>
      <w:sz w:val="28"/>
    </w:rPr>
  </w:style>
  <w:style w:type="paragraph" w:styleId="Ttulo">
    <w:name w:val="Title"/>
    <w:aliases w:val="«FOLHA DE ROSTO»"/>
    <w:basedOn w:val="Normal"/>
    <w:next w:val="Subttulo"/>
    <w:link w:val="TtuloChar"/>
    <w:uiPriority w:val="99"/>
    <w:qFormat/>
    <w:rsid w:val="000F2AC1"/>
    <w:pPr>
      <w:suppressAutoHyphens/>
      <w:ind w:right="74"/>
      <w:jc w:val="center"/>
    </w:pPr>
    <w:rPr>
      <w:rFonts w:asciiTheme="minorHAnsi" w:eastAsiaTheme="minorHAnsi" w:hAnsiTheme="minorHAnsi" w:cstheme="minorBidi"/>
      <w:b/>
      <w:sz w:val="28"/>
      <w:szCs w:val="22"/>
      <w:lang w:eastAsia="en-US"/>
    </w:rPr>
  </w:style>
  <w:style w:type="character" w:customStyle="1" w:styleId="TtuloChar1">
    <w:name w:val="Título Char1"/>
    <w:basedOn w:val="Fontepargpadro"/>
    <w:link w:val="Ttulo"/>
    <w:uiPriority w:val="10"/>
    <w:rsid w:val="000F2AC1"/>
    <w:rPr>
      <w:rFonts w:asciiTheme="majorHAnsi" w:eastAsiaTheme="majorEastAsia" w:hAnsiTheme="majorHAnsi" w:cstheme="majorBidi"/>
      <w:color w:val="17365D" w:themeColor="text2" w:themeShade="BF"/>
      <w:spacing w:val="5"/>
      <w:kern w:val="28"/>
      <w:sz w:val="52"/>
      <w:szCs w:val="52"/>
      <w:lang w:eastAsia="pt-BR"/>
    </w:rPr>
  </w:style>
  <w:style w:type="character" w:styleId="TextodoEspaoReservado">
    <w:name w:val="Placeholder Text"/>
    <w:basedOn w:val="Fontepargpadro"/>
    <w:uiPriority w:val="99"/>
    <w:rsid w:val="00F070FE"/>
    <w:rPr>
      <w:color w:val="808080"/>
    </w:rPr>
  </w:style>
  <w:style w:type="character" w:customStyle="1" w:styleId="Estilo21">
    <w:name w:val="Estilo21"/>
    <w:basedOn w:val="Fontepargpadro"/>
    <w:uiPriority w:val="1"/>
    <w:rsid w:val="007D2CA3"/>
    <w:rPr>
      <w:rFonts w:ascii="Arial" w:hAnsi="Arial"/>
      <w:color w:val="0070C0"/>
      <w:sz w:val="24"/>
    </w:rPr>
  </w:style>
  <w:style w:type="character" w:customStyle="1" w:styleId="Estilo1">
    <w:name w:val="Estilo1"/>
    <w:basedOn w:val="Fontepargpadro"/>
    <w:uiPriority w:val="1"/>
    <w:rsid w:val="007D2CA3"/>
    <w:rPr>
      <w:rFonts w:ascii="Arial" w:hAnsi="Arial"/>
      <w:b/>
      <w:sz w:val="24"/>
    </w:rPr>
  </w:style>
  <w:style w:type="character" w:customStyle="1" w:styleId="Estilo9">
    <w:name w:val="Estilo9"/>
    <w:basedOn w:val="Fontepargpadro"/>
    <w:uiPriority w:val="1"/>
    <w:rsid w:val="007D2CA3"/>
    <w:rPr>
      <w:rFonts w:ascii="Arial" w:hAnsi="Arial"/>
      <w:color w:val="0070C0"/>
      <w:sz w:val="24"/>
    </w:rPr>
  </w:style>
  <w:style w:type="character" w:customStyle="1" w:styleId="ARIAL12semnegrito">
    <w:name w:val="ARIAL 12 sem negrito"/>
    <w:basedOn w:val="Fontepargpadro"/>
    <w:uiPriority w:val="1"/>
    <w:rsid w:val="00ED7A66"/>
    <w:rPr>
      <w:rFonts w:ascii="Arial" w:hAnsi="Arial"/>
      <w:sz w:val="24"/>
    </w:rPr>
  </w:style>
  <w:style w:type="character" w:customStyle="1" w:styleId="Estilo19">
    <w:name w:val="Estilo19"/>
    <w:basedOn w:val="Fontepargpadro"/>
    <w:uiPriority w:val="1"/>
    <w:rsid w:val="00ED7A66"/>
    <w:rPr>
      <w:rFonts w:ascii="Arial" w:hAnsi="Arial"/>
      <w:color w:val="0070C0"/>
      <w:sz w:val="24"/>
    </w:rPr>
  </w:style>
  <w:style w:type="character" w:customStyle="1" w:styleId="Estilo16">
    <w:name w:val="Estilo16"/>
    <w:basedOn w:val="Fontepargpadro"/>
    <w:uiPriority w:val="1"/>
    <w:rsid w:val="00507560"/>
    <w:rPr>
      <w:rFonts w:ascii="Arial" w:hAnsi="Arial"/>
      <w:color w:val="0070C0"/>
      <w:sz w:val="24"/>
    </w:rPr>
  </w:style>
  <w:style w:type="character" w:customStyle="1" w:styleId="Estilo17">
    <w:name w:val="Estilo17"/>
    <w:basedOn w:val="Fontepargpadro"/>
    <w:uiPriority w:val="1"/>
    <w:rsid w:val="00507560"/>
    <w:rPr>
      <w:rFonts w:ascii="Arial" w:hAnsi="Arial"/>
      <w:color w:val="0070C0"/>
      <w:sz w:val="24"/>
    </w:rPr>
  </w:style>
  <w:style w:type="character" w:customStyle="1" w:styleId="Estilo14">
    <w:name w:val="Estilo14"/>
    <w:basedOn w:val="Fontepargpadro"/>
    <w:uiPriority w:val="1"/>
    <w:rsid w:val="00507560"/>
    <w:rPr>
      <w:rFonts w:ascii="Arial" w:hAnsi="Arial"/>
      <w:color w:val="0070C0"/>
      <w:sz w:val="24"/>
    </w:rPr>
  </w:style>
  <w:style w:type="character" w:customStyle="1" w:styleId="Estilo26">
    <w:name w:val="Estilo26"/>
    <w:basedOn w:val="Fontepargpadro"/>
    <w:uiPriority w:val="1"/>
    <w:rsid w:val="00507560"/>
    <w:rPr>
      <w:rFonts w:ascii="Arial" w:hAnsi="Arial"/>
      <w:b/>
      <w:sz w:val="24"/>
    </w:rPr>
  </w:style>
  <w:style w:type="character" w:customStyle="1" w:styleId="Estilo12">
    <w:name w:val="Estilo12"/>
    <w:basedOn w:val="Fontepargpadro"/>
    <w:uiPriority w:val="1"/>
    <w:rsid w:val="00100101"/>
    <w:rPr>
      <w:rFonts w:ascii="Arial" w:hAnsi="Arial"/>
      <w:color w:val="0070C0"/>
      <w:sz w:val="24"/>
    </w:rPr>
  </w:style>
  <w:style w:type="character" w:customStyle="1" w:styleId="Estilo24">
    <w:name w:val="Estilo24"/>
    <w:basedOn w:val="Fontepargpadro"/>
    <w:uiPriority w:val="1"/>
    <w:rsid w:val="00CC65FC"/>
    <w:rPr>
      <w:rFonts w:ascii="Arial" w:hAnsi="Arial"/>
      <w:color w:val="0070C0"/>
      <w:sz w:val="24"/>
    </w:rPr>
  </w:style>
  <w:style w:type="character" w:customStyle="1" w:styleId="Estilo25">
    <w:name w:val="Estilo25"/>
    <w:basedOn w:val="Fontepargpadro"/>
    <w:uiPriority w:val="1"/>
    <w:rsid w:val="00CC65FC"/>
    <w:rPr>
      <w:rFonts w:ascii="Arial" w:hAnsi="Arial"/>
      <w:color w:val="0070C0"/>
      <w:sz w:val="24"/>
    </w:rPr>
  </w:style>
  <w:style w:type="character" w:customStyle="1" w:styleId="Estilo18">
    <w:name w:val="Estilo18"/>
    <w:basedOn w:val="Fontepargpadro"/>
    <w:uiPriority w:val="1"/>
    <w:rsid w:val="009E30A6"/>
    <w:rPr>
      <w:rFonts w:ascii="Arial" w:hAnsi="Arial"/>
      <w:b/>
      <w:sz w:val="24"/>
    </w:rPr>
  </w:style>
  <w:style w:type="character" w:customStyle="1" w:styleId="Ttulo9Char">
    <w:name w:val="Título 9 Char"/>
    <w:basedOn w:val="Fontepargpadro"/>
    <w:link w:val="Ttulo9"/>
    <w:uiPriority w:val="9"/>
    <w:rsid w:val="00926663"/>
    <w:rPr>
      <w:rFonts w:asciiTheme="majorHAnsi" w:eastAsiaTheme="majorEastAsia" w:hAnsiTheme="majorHAnsi" w:cstheme="majorBidi"/>
      <w:i/>
      <w:iCs/>
      <w:color w:val="404040" w:themeColor="text1" w:themeTint="BF"/>
      <w:sz w:val="20"/>
      <w:szCs w:val="20"/>
      <w:lang w:eastAsia="pt-BR"/>
    </w:rPr>
  </w:style>
  <w:style w:type="character" w:customStyle="1" w:styleId="Estilo8">
    <w:name w:val="Estilo8"/>
    <w:basedOn w:val="Fontepargpadro"/>
    <w:uiPriority w:val="1"/>
    <w:rsid w:val="00501C6D"/>
    <w:rPr>
      <w:rFonts w:ascii="Arial" w:hAnsi="Arial"/>
      <w:color w:val="0070C0"/>
      <w:sz w:val="24"/>
    </w:rPr>
  </w:style>
  <w:style w:type="paragraph" w:customStyle="1" w:styleId="Arial12">
    <w:name w:val="Arial  12"/>
    <w:basedOn w:val="SemEspaamento"/>
    <w:link w:val="Arial12Char"/>
    <w:qFormat/>
    <w:rsid w:val="006C54BB"/>
    <w:pPr>
      <w:spacing w:line="360" w:lineRule="auto"/>
      <w:jc w:val="both"/>
    </w:pPr>
    <w:rPr>
      <w:rFonts w:ascii="Arial" w:hAnsi="Arial"/>
      <w:sz w:val="24"/>
    </w:rPr>
  </w:style>
  <w:style w:type="character" w:customStyle="1" w:styleId="Arial12Char">
    <w:name w:val="Arial  12 Char"/>
    <w:basedOn w:val="Fontepargpadro"/>
    <w:link w:val="Arial12"/>
    <w:rsid w:val="006C54BB"/>
    <w:rPr>
      <w:rFonts w:ascii="Arial" w:eastAsia="Calibri" w:hAnsi="Arial" w:cs="Times New Roman"/>
      <w:sz w:val="24"/>
    </w:rPr>
  </w:style>
  <w:style w:type="character" w:customStyle="1" w:styleId="Estilo2">
    <w:name w:val="Estilo2"/>
    <w:basedOn w:val="Fontepargpadro"/>
    <w:uiPriority w:val="1"/>
    <w:rsid w:val="00424CCA"/>
    <w:rPr>
      <w:caps/>
    </w:rPr>
  </w:style>
  <w:style w:type="paragraph" w:styleId="Lista">
    <w:name w:val="List"/>
    <w:basedOn w:val="Normal"/>
    <w:uiPriority w:val="99"/>
    <w:unhideWhenUsed/>
    <w:rsid w:val="00152EA4"/>
    <w:pPr>
      <w:numPr>
        <w:ilvl w:val="6"/>
        <w:numId w:val="4"/>
      </w:numPr>
      <w:contextualSpacing/>
    </w:pPr>
  </w:style>
  <w:style w:type="paragraph" w:styleId="Lista2">
    <w:name w:val="List 2"/>
    <w:basedOn w:val="Normal"/>
    <w:uiPriority w:val="99"/>
    <w:unhideWhenUsed/>
    <w:rsid w:val="00152EA4"/>
    <w:pPr>
      <w:numPr>
        <w:ilvl w:val="7"/>
        <w:numId w:val="4"/>
      </w:numPr>
      <w:contextualSpacing/>
    </w:pPr>
  </w:style>
  <w:style w:type="numbering" w:customStyle="1" w:styleId="Estilo3">
    <w:name w:val="Estilo3"/>
    <w:uiPriority w:val="99"/>
    <w:rsid w:val="008B417F"/>
    <w:pPr>
      <w:numPr>
        <w:numId w:val="7"/>
      </w:numPr>
    </w:pPr>
  </w:style>
  <w:style w:type="numbering" w:customStyle="1" w:styleId="Estilo4">
    <w:name w:val="Estilo4"/>
    <w:uiPriority w:val="99"/>
    <w:rsid w:val="008B417F"/>
    <w:pPr>
      <w:numPr>
        <w:numId w:val="8"/>
      </w:numPr>
    </w:pPr>
  </w:style>
  <w:style w:type="numbering" w:customStyle="1" w:styleId="Estilo5">
    <w:name w:val="Estilo5"/>
    <w:uiPriority w:val="99"/>
    <w:rsid w:val="008B417F"/>
    <w:pPr>
      <w:numPr>
        <w:numId w:val="9"/>
      </w:numPr>
    </w:pPr>
  </w:style>
  <w:style w:type="numbering" w:customStyle="1" w:styleId="Estilo11">
    <w:name w:val="Estilo11"/>
    <w:uiPriority w:val="99"/>
    <w:rsid w:val="00E963C9"/>
    <w:pPr>
      <w:numPr>
        <w:numId w:val="13"/>
      </w:numPr>
    </w:pPr>
  </w:style>
  <w:style w:type="character" w:customStyle="1" w:styleId="SemEspaamentoChar">
    <w:name w:val="Sem Espaçamento Char"/>
    <w:basedOn w:val="Fontepargpadro"/>
    <w:link w:val="SemEspaamento"/>
    <w:uiPriority w:val="1"/>
    <w:rsid w:val="00AC094F"/>
    <w:rPr>
      <w:rFonts w:ascii="Calibri" w:eastAsia="Calibri" w:hAnsi="Calibri" w:cs="Times New Roman"/>
    </w:rPr>
  </w:style>
  <w:style w:type="character" w:customStyle="1" w:styleId="Estilo27">
    <w:name w:val="Estilo27"/>
    <w:basedOn w:val="Fontepargpadro"/>
    <w:uiPriority w:val="1"/>
    <w:rsid w:val="0018175C"/>
    <w:rPr>
      <w:rFonts w:ascii="Arial" w:hAnsi="Arial"/>
      <w:b/>
      <w:sz w:val="24"/>
    </w:rPr>
  </w:style>
  <w:style w:type="character" w:customStyle="1" w:styleId="Estilo6">
    <w:name w:val="Estilo6"/>
    <w:basedOn w:val="Fontepargpadro"/>
    <w:uiPriority w:val="1"/>
    <w:rsid w:val="000C38D2"/>
    <w:rPr>
      <w:rFonts w:ascii="Arial Negrito" w:hAnsi="Arial Negrito"/>
      <w:b/>
      <w:color w:val="auto"/>
      <w:sz w:val="24"/>
    </w:rPr>
  </w:style>
  <w:style w:type="character" w:customStyle="1" w:styleId="Estilo7">
    <w:name w:val="Estilo7"/>
    <w:basedOn w:val="Fontepargpadro"/>
    <w:uiPriority w:val="1"/>
    <w:rsid w:val="005F1913"/>
    <w:rPr>
      <w:rFonts w:ascii="Arial" w:hAnsi="Arial"/>
      <w:b/>
      <w:color w:val="auto"/>
      <w:sz w:val="24"/>
    </w:rPr>
  </w:style>
  <w:style w:type="character" w:customStyle="1" w:styleId="Estilo10">
    <w:name w:val="Estilo10"/>
    <w:basedOn w:val="Fontepargpadro"/>
    <w:uiPriority w:val="1"/>
    <w:rsid w:val="005F1913"/>
    <w:rPr>
      <w:rFonts w:ascii="Arial" w:hAnsi="Arial"/>
      <w:b/>
      <w:sz w:val="24"/>
    </w:rPr>
  </w:style>
  <w:style w:type="character" w:customStyle="1" w:styleId="Estilo13">
    <w:name w:val="Estilo13"/>
    <w:basedOn w:val="Fontepargpadro"/>
    <w:uiPriority w:val="1"/>
    <w:rsid w:val="00DE4535"/>
    <w:rPr>
      <w:rFonts w:ascii="Arial" w:hAnsi="Arial"/>
      <w:b/>
      <w:sz w:val="24"/>
    </w:rPr>
  </w:style>
  <w:style w:type="character" w:customStyle="1" w:styleId="Estilo15">
    <w:name w:val="Estilo15"/>
    <w:basedOn w:val="Fontepargpadro"/>
    <w:uiPriority w:val="1"/>
    <w:rsid w:val="00DE4535"/>
    <w:rPr>
      <w:rFonts w:ascii="Arial" w:hAnsi="Arial"/>
      <w:b/>
      <w:sz w:val="24"/>
    </w:rPr>
  </w:style>
  <w:style w:type="character" w:customStyle="1" w:styleId="Estilo20">
    <w:name w:val="Estilo20"/>
    <w:basedOn w:val="Fontepargpadro"/>
    <w:uiPriority w:val="1"/>
    <w:rsid w:val="00944FD7"/>
    <w:rPr>
      <w:rFonts w:ascii="Arial" w:hAnsi="Arial"/>
      <w:sz w:val="24"/>
    </w:rPr>
  </w:style>
  <w:style w:type="character" w:customStyle="1" w:styleId="Estilo22">
    <w:name w:val="Estilo22"/>
    <w:basedOn w:val="Fontepargpadro"/>
    <w:uiPriority w:val="1"/>
    <w:rsid w:val="00944FD7"/>
    <w:rPr>
      <w:rFonts w:ascii="Arial" w:hAnsi="Arial"/>
      <w:sz w:val="24"/>
    </w:rPr>
  </w:style>
  <w:style w:type="paragraph" w:customStyle="1" w:styleId="TableParagraph">
    <w:name w:val="Table Paragraph"/>
    <w:basedOn w:val="Normal"/>
    <w:uiPriority w:val="1"/>
    <w:qFormat/>
    <w:rsid w:val="00944FD7"/>
    <w:pPr>
      <w:widowControl w:val="0"/>
      <w:autoSpaceDE w:val="0"/>
      <w:autoSpaceDN w:val="0"/>
    </w:pPr>
    <w:rPr>
      <w:rFonts w:ascii="Arial MT" w:hAnsi="Arial MT" w:cs="Arial MT"/>
      <w:sz w:val="22"/>
      <w:szCs w:val="22"/>
      <w:lang w:val="pt-PT" w:eastAsia="en-US"/>
    </w:rPr>
  </w:style>
  <w:style w:type="character" w:customStyle="1" w:styleId="Estilo23">
    <w:name w:val="Estilo23"/>
    <w:basedOn w:val="Fontepargpadro"/>
    <w:uiPriority w:val="1"/>
    <w:rsid w:val="0035088C"/>
    <w:rPr>
      <w:rFonts w:ascii="Arial" w:hAnsi="Arial"/>
      <w:b/>
      <w:sz w:val="24"/>
    </w:rPr>
  </w:style>
  <w:style w:type="character" w:customStyle="1" w:styleId="Estilo34">
    <w:name w:val="Estilo34"/>
    <w:basedOn w:val="Fontepargpadro"/>
    <w:uiPriority w:val="1"/>
    <w:rsid w:val="0035088C"/>
    <w:rPr>
      <w:rFonts w:ascii="Arial Negrito" w:hAnsi="Arial Negrito"/>
      <w:b/>
      <w:sz w:val="24"/>
    </w:rPr>
  </w:style>
  <w:style w:type="character" w:customStyle="1" w:styleId="Estilo36">
    <w:name w:val="Estilo36"/>
    <w:basedOn w:val="Fontepargpadro"/>
    <w:uiPriority w:val="1"/>
    <w:rsid w:val="00984DE5"/>
    <w:rPr>
      <w:rFonts w:ascii="Arial Negrito" w:hAnsi="Arial Negrito"/>
      <w:b/>
      <w:sz w:val="24"/>
    </w:rPr>
  </w:style>
  <w:style w:type="character" w:customStyle="1" w:styleId="Estilo37">
    <w:name w:val="Estilo37"/>
    <w:basedOn w:val="Fontepargpadro"/>
    <w:uiPriority w:val="1"/>
    <w:rsid w:val="006C288C"/>
    <w:rPr>
      <w:rFonts w:ascii="Arial" w:hAnsi="Arial"/>
      <w:sz w:val="24"/>
    </w:rPr>
  </w:style>
  <w:style w:type="character" w:customStyle="1" w:styleId="Estilo28">
    <w:name w:val="Estilo28"/>
    <w:basedOn w:val="Fontepargpadro"/>
    <w:uiPriority w:val="1"/>
    <w:rsid w:val="00145892"/>
    <w:rPr>
      <w:rFonts w:ascii="Arial" w:hAnsi="Arial"/>
      <w:sz w:val="24"/>
    </w:rPr>
  </w:style>
  <w:style w:type="character" w:customStyle="1" w:styleId="Estilo29">
    <w:name w:val="Estilo29"/>
    <w:basedOn w:val="Fontepargpadro"/>
    <w:uiPriority w:val="1"/>
    <w:rsid w:val="00145892"/>
    <w:rPr>
      <w:rFonts w:ascii="Arial" w:hAnsi="Arial"/>
      <w:sz w:val="24"/>
    </w:rPr>
  </w:style>
  <w:style w:type="character" w:customStyle="1" w:styleId="Estilo30">
    <w:name w:val="Estilo30"/>
    <w:basedOn w:val="Fontepargpadro"/>
    <w:uiPriority w:val="1"/>
    <w:rsid w:val="00145892"/>
    <w:rPr>
      <w:rFonts w:ascii="Arial" w:hAnsi="Arial"/>
      <w:sz w:val="24"/>
    </w:rPr>
  </w:style>
  <w:style w:type="character" w:customStyle="1" w:styleId="Estilo31">
    <w:name w:val="Estilo31"/>
    <w:basedOn w:val="Fontepargpadro"/>
    <w:uiPriority w:val="1"/>
    <w:rsid w:val="00D31335"/>
    <w:rPr>
      <w:rFonts w:ascii="Arial" w:hAnsi="Arial"/>
      <w:sz w:val="24"/>
    </w:rPr>
  </w:style>
  <w:style w:type="character" w:styleId="nfase">
    <w:name w:val="Emphasis"/>
    <w:basedOn w:val="Fontepargpadro"/>
    <w:uiPriority w:val="20"/>
    <w:qFormat/>
    <w:rsid w:val="00E860DE"/>
    <w:rPr>
      <w:i/>
      <w:iCs/>
    </w:rPr>
  </w:style>
  <w:style w:type="character" w:customStyle="1" w:styleId="object">
    <w:name w:val="object"/>
    <w:basedOn w:val="Fontepargpadro"/>
    <w:rsid w:val="00E860DE"/>
  </w:style>
  <w:style w:type="character" w:customStyle="1" w:styleId="Estilo40">
    <w:name w:val="Estilo40"/>
    <w:basedOn w:val="Fontepargpadro"/>
    <w:uiPriority w:val="1"/>
    <w:rsid w:val="00E27200"/>
    <w:rPr>
      <w:rFonts w:ascii="Arial" w:hAnsi="Arial"/>
      <w:b/>
      <w:sz w:val="24"/>
    </w:rPr>
  </w:style>
  <w:style w:type="character" w:customStyle="1" w:styleId="Estilo41">
    <w:name w:val="Estilo41"/>
    <w:basedOn w:val="Fontepargpadro"/>
    <w:uiPriority w:val="1"/>
    <w:rsid w:val="00E27200"/>
    <w:rPr>
      <w:rFonts w:ascii="Arial" w:hAnsi="Arial"/>
      <w:b/>
      <w:sz w:val="24"/>
    </w:rPr>
  </w:style>
  <w:style w:type="character" w:customStyle="1" w:styleId="Estilo42">
    <w:name w:val="Estilo42"/>
    <w:basedOn w:val="Fontepargpadro"/>
    <w:uiPriority w:val="1"/>
    <w:rsid w:val="00E27200"/>
    <w:rPr>
      <w:rFonts w:ascii="Arial" w:hAnsi="Arial"/>
      <w:b/>
      <w:sz w:val="24"/>
    </w:rPr>
  </w:style>
  <w:style w:type="character" w:customStyle="1" w:styleId="Estilo43">
    <w:name w:val="Estilo43"/>
    <w:basedOn w:val="Fontepargpadro"/>
    <w:uiPriority w:val="1"/>
    <w:rsid w:val="00E27200"/>
    <w:rPr>
      <w:rFonts w:ascii="Arial" w:hAnsi="Arial"/>
      <w:b/>
      <w:sz w:val="24"/>
    </w:rPr>
  </w:style>
  <w:style w:type="character" w:customStyle="1" w:styleId="Estilo32">
    <w:name w:val="Estilo32"/>
    <w:basedOn w:val="Fontepargpadro"/>
    <w:uiPriority w:val="1"/>
    <w:rsid w:val="00863542"/>
    <w:rPr>
      <w:rFonts w:ascii="Arial" w:hAnsi="Arial"/>
      <w:sz w:val="24"/>
    </w:rPr>
  </w:style>
  <w:style w:type="character" w:customStyle="1" w:styleId="Estilo48">
    <w:name w:val="Estilo48"/>
    <w:basedOn w:val="Fontepargpadro"/>
    <w:uiPriority w:val="1"/>
    <w:rsid w:val="00FB4207"/>
    <w:rPr>
      <w:rFonts w:ascii="Arial" w:hAnsi="Arial"/>
      <w:b/>
      <w:color w:val="auto"/>
      <w:sz w:val="24"/>
    </w:rPr>
  </w:style>
  <w:style w:type="paragraph" w:styleId="Commarcadores2">
    <w:name w:val="List Bullet 2"/>
    <w:basedOn w:val="Normal"/>
    <w:rsid w:val="00011DE3"/>
    <w:pPr>
      <w:numPr>
        <w:numId w:val="19"/>
      </w:numPr>
    </w:pPr>
    <w:rPr>
      <w:sz w:val="20"/>
      <w:szCs w:val="20"/>
    </w:rPr>
  </w:style>
  <w:style w:type="character" w:customStyle="1" w:styleId="ARIAL120">
    <w:name w:val="ARIAL 12"/>
    <w:aliases w:val="NEGRITO"/>
    <w:basedOn w:val="Fontepargpadro"/>
    <w:uiPriority w:val="1"/>
    <w:qFormat/>
    <w:rsid w:val="005B628E"/>
    <w:rPr>
      <w:rFonts w:ascii="Arial" w:eastAsia="Arial Unicode MS" w:hAnsi="Arial"/>
      <w:b/>
    </w:rPr>
  </w:style>
  <w:style w:type="paragraph" w:customStyle="1" w:styleId="Solon1">
    <w:name w:val="Solon1"/>
    <w:basedOn w:val="Normal"/>
    <w:rsid w:val="00751D8B"/>
    <w:pPr>
      <w:numPr>
        <w:numId w:val="38"/>
      </w:numPr>
      <w:tabs>
        <w:tab w:val="num" w:pos="360"/>
        <w:tab w:val="left" w:pos="1134"/>
        <w:tab w:val="num" w:pos="1209"/>
      </w:tabs>
      <w:spacing w:after="240"/>
      <w:ind w:left="1209" w:hanging="360"/>
      <w:jc w:val="both"/>
    </w:pPr>
    <w:rPr>
      <w:szCs w:val="20"/>
    </w:rPr>
  </w:style>
  <w:style w:type="paragraph" w:customStyle="1" w:styleId="ContratoTitulo">
    <w:name w:val="ContratoTitulo"/>
    <w:basedOn w:val="Normal"/>
    <w:next w:val="Contrato"/>
    <w:rsid w:val="00751D8B"/>
    <w:pPr>
      <w:numPr>
        <w:ilvl w:val="1"/>
        <w:numId w:val="39"/>
      </w:numPr>
      <w:spacing w:after="240"/>
      <w:ind w:left="1701" w:hanging="283"/>
    </w:pPr>
    <w:rPr>
      <w:rFonts w:ascii="Arial" w:hAnsi="Arial"/>
      <w:b/>
      <w:szCs w:val="20"/>
    </w:rPr>
  </w:style>
  <w:style w:type="paragraph" w:customStyle="1" w:styleId="Contrato">
    <w:name w:val="Contrato"/>
    <w:basedOn w:val="Normal"/>
    <w:rsid w:val="00751D8B"/>
    <w:pPr>
      <w:tabs>
        <w:tab w:val="num" w:pos="360"/>
        <w:tab w:val="num" w:pos="926"/>
      </w:tabs>
      <w:spacing w:after="240"/>
      <w:ind w:left="926" w:hanging="360"/>
      <w:jc w:val="both"/>
    </w:pPr>
    <w:rPr>
      <w:szCs w:val="20"/>
    </w:rPr>
  </w:style>
  <w:style w:type="paragraph" w:customStyle="1" w:styleId="P30">
    <w:name w:val="P30"/>
    <w:basedOn w:val="Normal"/>
    <w:rsid w:val="00751D8B"/>
    <w:pPr>
      <w:snapToGrid w:val="0"/>
      <w:jc w:val="both"/>
    </w:pPr>
    <w:rPr>
      <w:b/>
      <w:szCs w:val="20"/>
    </w:rPr>
  </w:style>
  <w:style w:type="paragraph" w:customStyle="1" w:styleId="BodyText21">
    <w:name w:val="Body Text 21"/>
    <w:basedOn w:val="Normal"/>
    <w:rsid w:val="00751D8B"/>
    <w:pPr>
      <w:jc w:val="both"/>
    </w:pPr>
    <w:rPr>
      <w:szCs w:val="20"/>
    </w:rPr>
  </w:style>
  <w:style w:type="paragraph" w:customStyle="1" w:styleId="WW-Corpodetexto2">
    <w:name w:val="WW-Corpo de texto 2"/>
    <w:basedOn w:val="Normal"/>
    <w:rsid w:val="00751D8B"/>
    <w:pPr>
      <w:tabs>
        <w:tab w:val="left" w:pos="0"/>
      </w:tabs>
      <w:suppressAutoHyphens/>
    </w:pPr>
    <w:rPr>
      <w:rFonts w:ascii="Arial" w:hAnsi="Arial" w:cs="Arial"/>
      <w:szCs w:val="20"/>
      <w:lang w:eastAsia="ar-SA"/>
    </w:rPr>
  </w:style>
  <w:style w:type="paragraph" w:customStyle="1" w:styleId="Item">
    <w:name w:val="Item"/>
    <w:basedOn w:val="Normal"/>
    <w:rsid w:val="00751D8B"/>
    <w:pPr>
      <w:overflowPunct w:val="0"/>
      <w:autoSpaceDE w:val="0"/>
      <w:autoSpaceDN w:val="0"/>
      <w:adjustRightInd w:val="0"/>
      <w:spacing w:before="480"/>
    </w:pPr>
    <w:rPr>
      <w:rFonts w:ascii="Arial" w:hAnsi="Arial"/>
      <w:b/>
      <w:szCs w:val="20"/>
    </w:rPr>
  </w:style>
  <w:style w:type="paragraph" w:customStyle="1" w:styleId="P">
    <w:name w:val="P"/>
    <w:basedOn w:val="Normal"/>
    <w:rsid w:val="00751D8B"/>
    <w:pPr>
      <w:suppressAutoHyphens/>
      <w:jc w:val="both"/>
    </w:pPr>
    <w:rPr>
      <w:b/>
      <w:szCs w:val="20"/>
      <w:lang w:eastAsia="ar-SA"/>
    </w:rPr>
  </w:style>
  <w:style w:type="paragraph" w:customStyle="1" w:styleId="c1">
    <w:name w:val="c1"/>
    <w:basedOn w:val="Normal"/>
    <w:rsid w:val="00751D8B"/>
    <w:pPr>
      <w:widowControl w:val="0"/>
      <w:snapToGrid w:val="0"/>
      <w:jc w:val="center"/>
    </w:pPr>
    <w:rPr>
      <w:szCs w:val="20"/>
    </w:rPr>
  </w:style>
  <w:style w:type="paragraph" w:customStyle="1" w:styleId="Itemedital">
    <w:name w:val="Item edital"/>
    <w:basedOn w:val="Normal"/>
    <w:autoRedefine/>
    <w:rsid w:val="00751D8B"/>
    <w:pPr>
      <w:jc w:val="both"/>
      <w:outlineLvl w:val="1"/>
    </w:pPr>
    <w:rPr>
      <w:rFonts w:ascii="Arial" w:hAnsi="Arial"/>
      <w:b/>
      <w:sz w:val="20"/>
      <w:szCs w:val="20"/>
    </w:rPr>
  </w:style>
  <w:style w:type="paragraph" w:customStyle="1" w:styleId="textocorresp">
    <w:name w:val="textocorresp"/>
    <w:basedOn w:val="Normal"/>
    <w:rsid w:val="00751D8B"/>
    <w:pPr>
      <w:jc w:val="both"/>
    </w:pPr>
    <w:rPr>
      <w:rFonts w:ascii="Book Antiqua" w:hAnsi="Book Antiqua"/>
      <w:szCs w:val="20"/>
    </w:rPr>
  </w:style>
  <w:style w:type="character" w:styleId="Nmerodepgina">
    <w:name w:val="page number"/>
    <w:basedOn w:val="Fontepargpadro"/>
    <w:uiPriority w:val="99"/>
    <w:rsid w:val="00751D8B"/>
  </w:style>
  <w:style w:type="paragraph" w:customStyle="1" w:styleId="xl32">
    <w:name w:val="xl32"/>
    <w:basedOn w:val="Normal"/>
    <w:rsid w:val="00751D8B"/>
    <w:pPr>
      <w:spacing w:before="100" w:beforeAutospacing="1" w:after="100" w:afterAutospacing="1"/>
      <w:jc w:val="center"/>
    </w:pPr>
    <w:rPr>
      <w:rFonts w:ascii="Arial" w:eastAsia="Arial Unicode MS" w:hAnsi="Arial" w:cs="Arial"/>
      <w:b/>
      <w:bCs/>
      <w:sz w:val="28"/>
      <w:szCs w:val="28"/>
    </w:rPr>
  </w:style>
  <w:style w:type="paragraph" w:customStyle="1" w:styleId="TextoATECH">
    <w:name w:val="&gt;&gt;&gt;Texto ATECH"/>
    <w:basedOn w:val="Normal"/>
    <w:rsid w:val="00751D8B"/>
    <w:pPr>
      <w:spacing w:after="200" w:line="300" w:lineRule="atLeast"/>
      <w:jc w:val="both"/>
    </w:pPr>
    <w:rPr>
      <w:rFonts w:ascii="Arial" w:hAnsi="Arial" w:cs="Arial"/>
      <w:sz w:val="22"/>
      <w:szCs w:val="22"/>
    </w:rPr>
  </w:style>
  <w:style w:type="paragraph" w:customStyle="1" w:styleId="xl34">
    <w:name w:val="xl34"/>
    <w:basedOn w:val="Normal"/>
    <w:rsid w:val="00751D8B"/>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Black" w:hAnsi="Arial Black"/>
    </w:rPr>
  </w:style>
  <w:style w:type="paragraph" w:customStyle="1" w:styleId="reservado3">
    <w:name w:val="reservado3"/>
    <w:basedOn w:val="Normal"/>
    <w:rsid w:val="00751D8B"/>
    <w:pPr>
      <w:widowControl w:val="0"/>
      <w:tabs>
        <w:tab w:val="left" w:pos="0"/>
        <w:tab w:val="left" w:pos="566"/>
        <w:tab w:val="left" w:pos="1133"/>
        <w:tab w:val="left" w:pos="1699"/>
        <w:tab w:val="left" w:pos="2266"/>
        <w:tab w:val="left" w:pos="2832"/>
        <w:tab w:val="left" w:pos="3398"/>
        <w:tab w:val="left" w:pos="3965"/>
        <w:tab w:val="left" w:pos="4531"/>
        <w:tab w:val="left" w:pos="5098"/>
        <w:tab w:val="left" w:pos="5664"/>
        <w:tab w:val="left" w:pos="6230"/>
        <w:tab w:val="left" w:pos="6797"/>
        <w:tab w:val="left" w:pos="7363"/>
        <w:tab w:val="left" w:pos="7930"/>
        <w:tab w:val="left" w:pos="8496"/>
        <w:tab w:val="left" w:pos="9000"/>
        <w:tab w:val="left" w:pos="9062"/>
        <w:tab w:val="right" w:pos="9360"/>
        <w:tab w:val="left" w:pos="9629"/>
        <w:tab w:val="left" w:pos="10195"/>
        <w:tab w:val="left" w:pos="10762"/>
      </w:tabs>
      <w:suppressAutoHyphens/>
      <w:jc w:val="both"/>
    </w:pPr>
    <w:rPr>
      <w:rFonts w:ascii="Arial" w:hAnsi="Arial"/>
      <w:spacing w:val="-3"/>
      <w:szCs w:val="20"/>
      <w:lang w:val="en-US"/>
    </w:rPr>
  </w:style>
  <w:style w:type="paragraph" w:customStyle="1" w:styleId="Corpodetexto22">
    <w:name w:val="Corpo de texto 22"/>
    <w:basedOn w:val="Normal"/>
    <w:rsid w:val="00751D8B"/>
    <w:pPr>
      <w:jc w:val="both"/>
    </w:pPr>
    <w:rPr>
      <w:b/>
      <w:szCs w:val="20"/>
      <w:lang w:eastAsia="ar-SA"/>
    </w:rPr>
  </w:style>
  <w:style w:type="paragraph" w:customStyle="1" w:styleId="WW-NormalWeb">
    <w:name w:val="WW-Normal (Web)"/>
    <w:basedOn w:val="Normal"/>
    <w:rsid w:val="00751D8B"/>
    <w:pPr>
      <w:suppressAutoHyphens/>
      <w:spacing w:before="100" w:after="100"/>
    </w:pPr>
    <w:rPr>
      <w:szCs w:val="20"/>
      <w:lang w:eastAsia="ar-SA"/>
    </w:rPr>
  </w:style>
  <w:style w:type="paragraph" w:styleId="TextosemFormatao">
    <w:name w:val="Plain Text"/>
    <w:basedOn w:val="Normal"/>
    <w:link w:val="TextosemFormataoChar"/>
    <w:rsid w:val="00751D8B"/>
    <w:rPr>
      <w:rFonts w:ascii="Courier New" w:hAnsi="Courier New"/>
      <w:sz w:val="20"/>
      <w:szCs w:val="20"/>
    </w:rPr>
  </w:style>
  <w:style w:type="character" w:customStyle="1" w:styleId="TextosemFormataoChar">
    <w:name w:val="Texto sem Formatação Char"/>
    <w:basedOn w:val="Fontepargpadro"/>
    <w:link w:val="TextosemFormatao"/>
    <w:rsid w:val="00751D8B"/>
    <w:rPr>
      <w:rFonts w:ascii="Courier New" w:eastAsia="Times New Roman" w:hAnsi="Courier New" w:cs="Times New Roman"/>
      <w:sz w:val="20"/>
      <w:szCs w:val="20"/>
      <w:lang w:eastAsia="pt-BR"/>
    </w:rPr>
  </w:style>
  <w:style w:type="paragraph" w:customStyle="1" w:styleId="10">
    <w:name w:val="10"/>
    <w:basedOn w:val="Normal"/>
    <w:rsid w:val="00751D8B"/>
    <w:pPr>
      <w:ind w:left="851" w:hanging="567"/>
      <w:jc w:val="both"/>
    </w:pPr>
    <w:rPr>
      <w:szCs w:val="20"/>
    </w:rPr>
  </w:style>
  <w:style w:type="paragraph" w:customStyle="1" w:styleId="Normal0">
    <w:name w:val="Normal."/>
    <w:basedOn w:val="Normal"/>
    <w:rsid w:val="00751D8B"/>
    <w:pPr>
      <w:ind w:right="51"/>
      <w:jc w:val="both"/>
    </w:pPr>
    <w:rPr>
      <w:rFonts w:ascii="Helv" w:hAnsi="Helv"/>
      <w:szCs w:val="20"/>
      <w:lang w:val="pt-PT"/>
    </w:rPr>
  </w:style>
  <w:style w:type="character" w:customStyle="1" w:styleId="10Char">
    <w:name w:val="10 Char"/>
    <w:basedOn w:val="Fontepargpadro"/>
    <w:rsid w:val="00751D8B"/>
    <w:rPr>
      <w:sz w:val="24"/>
      <w:lang w:val="pt-BR" w:eastAsia="pt-BR" w:bidi="ar-SA"/>
    </w:rPr>
  </w:style>
  <w:style w:type="paragraph" w:styleId="Recuonormal">
    <w:name w:val="Normal Indent"/>
    <w:basedOn w:val="Normal"/>
    <w:rsid w:val="00751D8B"/>
    <w:pPr>
      <w:ind w:left="708"/>
    </w:pPr>
    <w:rPr>
      <w:rFonts w:ascii="Arial" w:hAnsi="Arial"/>
      <w:szCs w:val="20"/>
      <w:lang w:val="pt-PT"/>
    </w:rPr>
  </w:style>
  <w:style w:type="paragraph" w:styleId="Textoembloco">
    <w:name w:val="Block Text"/>
    <w:basedOn w:val="Normal"/>
    <w:uiPriority w:val="99"/>
    <w:rsid w:val="00751D8B"/>
    <w:pPr>
      <w:spacing w:after="120"/>
      <w:ind w:left="1843" w:right="51" w:hanging="709"/>
      <w:jc w:val="both"/>
    </w:pPr>
    <w:rPr>
      <w:rFonts w:ascii="Arial" w:hAnsi="Arial"/>
      <w:position w:val="2"/>
      <w:sz w:val="22"/>
      <w:szCs w:val="20"/>
      <w:lang w:val="pt-PT"/>
    </w:rPr>
  </w:style>
  <w:style w:type="paragraph" w:customStyle="1" w:styleId="WW-Textoembloco">
    <w:name w:val="WW-Texto em bloco"/>
    <w:basedOn w:val="Normal"/>
    <w:rsid w:val="00751D8B"/>
    <w:pPr>
      <w:suppressAutoHyphens/>
      <w:ind w:left="851" w:right="43" w:hanging="284"/>
      <w:jc w:val="both"/>
    </w:pPr>
    <w:rPr>
      <w:rFonts w:eastAsia="Batang"/>
      <w:szCs w:val="20"/>
      <w:lang w:eastAsia="ar-SA"/>
    </w:rPr>
  </w:style>
  <w:style w:type="paragraph" w:customStyle="1" w:styleId="Corpo">
    <w:name w:val="Corpo"/>
    <w:basedOn w:val="Normal"/>
    <w:rsid w:val="00751D8B"/>
    <w:rPr>
      <w:rFonts w:ascii="Courier 10 Pitch" w:hAnsi="Courier 10 Pitch"/>
      <w:noProof/>
      <w:sz w:val="20"/>
      <w:szCs w:val="20"/>
    </w:rPr>
  </w:style>
  <w:style w:type="paragraph" w:customStyle="1" w:styleId="Tabela">
    <w:name w:val="Tabela"/>
    <w:basedOn w:val="Normal"/>
    <w:rsid w:val="00751D8B"/>
    <w:rPr>
      <w:rFonts w:ascii="Courier 10 Pitch" w:hAnsi="Courier 10 Pitch"/>
      <w:sz w:val="20"/>
      <w:szCs w:val="20"/>
    </w:rPr>
  </w:style>
  <w:style w:type="paragraph" w:customStyle="1" w:styleId="A101072">
    <w:name w:val="_A101072"/>
    <w:rsid w:val="00751D8B"/>
    <w:pPr>
      <w:widowControl w:val="0"/>
      <w:tabs>
        <w:tab w:val="left" w:pos="3497"/>
        <w:tab w:val="left" w:pos="5244"/>
      </w:tabs>
      <w:spacing w:after="0" w:line="240" w:lineRule="auto"/>
      <w:ind w:left="1296" w:right="144" w:hanging="9"/>
      <w:jc w:val="both"/>
    </w:pPr>
    <w:rPr>
      <w:rFonts w:ascii="Times New Roman" w:eastAsia="Times New Roman" w:hAnsi="Times New Roman" w:cs="Times New Roman"/>
      <w:snapToGrid w:val="0"/>
      <w:color w:val="000000"/>
      <w:sz w:val="24"/>
      <w:szCs w:val="20"/>
      <w:lang w:eastAsia="pt-BR"/>
    </w:rPr>
  </w:style>
  <w:style w:type="paragraph" w:customStyle="1" w:styleId="WW-Corpodetexto3">
    <w:name w:val="WW-Corpo de texto 3"/>
    <w:basedOn w:val="Normal"/>
    <w:rsid w:val="00751D8B"/>
    <w:pPr>
      <w:suppressAutoHyphens/>
      <w:jc w:val="both"/>
    </w:pPr>
    <w:rPr>
      <w:b/>
      <w:sz w:val="22"/>
      <w:szCs w:val="20"/>
      <w:lang w:eastAsia="ar-SA"/>
    </w:rPr>
  </w:style>
  <w:style w:type="paragraph" w:customStyle="1" w:styleId="A223175">
    <w:name w:val="_A223175"/>
    <w:basedOn w:val="Normal"/>
    <w:rsid w:val="00751D8B"/>
    <w:pPr>
      <w:ind w:left="4320" w:right="144" w:firstLine="3023"/>
      <w:jc w:val="both"/>
    </w:pPr>
    <w:rPr>
      <w:szCs w:val="20"/>
    </w:rPr>
  </w:style>
  <w:style w:type="paragraph" w:customStyle="1" w:styleId="xtab">
    <w:name w:val="x) tab"/>
    <w:basedOn w:val="Normal"/>
    <w:rsid w:val="00751D8B"/>
    <w:pPr>
      <w:autoSpaceDE w:val="0"/>
      <w:autoSpaceDN w:val="0"/>
      <w:spacing w:before="40"/>
      <w:ind w:left="993" w:right="170" w:hanging="284"/>
      <w:jc w:val="both"/>
    </w:pPr>
    <w:rPr>
      <w:rFonts w:ascii="Arial" w:hAnsi="Arial"/>
      <w:sz w:val="22"/>
      <w:szCs w:val="20"/>
    </w:rPr>
  </w:style>
  <w:style w:type="paragraph" w:customStyle="1" w:styleId="A010177">
    <w:name w:val="_A010177"/>
    <w:basedOn w:val="Normal"/>
    <w:rsid w:val="00751D8B"/>
    <w:pPr>
      <w:jc w:val="both"/>
    </w:pPr>
    <w:rPr>
      <w:szCs w:val="20"/>
    </w:rPr>
  </w:style>
  <w:style w:type="paragraph" w:customStyle="1" w:styleId="p3">
    <w:name w:val="p3"/>
    <w:basedOn w:val="Normal"/>
    <w:rsid w:val="00751D8B"/>
    <w:pPr>
      <w:widowControl w:val="0"/>
      <w:tabs>
        <w:tab w:val="left" w:pos="720"/>
      </w:tabs>
      <w:suppressAutoHyphens/>
      <w:spacing w:line="280" w:lineRule="atLeast"/>
      <w:jc w:val="both"/>
    </w:pPr>
    <w:rPr>
      <w:szCs w:val="20"/>
      <w:lang w:eastAsia="ar-SA"/>
    </w:rPr>
  </w:style>
  <w:style w:type="character" w:styleId="Forte">
    <w:name w:val="Strong"/>
    <w:basedOn w:val="Fontepargpadro"/>
    <w:uiPriority w:val="22"/>
    <w:qFormat/>
    <w:rsid w:val="00751D8B"/>
    <w:rPr>
      <w:b/>
      <w:bCs/>
    </w:rPr>
  </w:style>
  <w:style w:type="paragraph" w:customStyle="1" w:styleId="style1">
    <w:name w:val="style1"/>
    <w:basedOn w:val="Normal"/>
    <w:rsid w:val="00751D8B"/>
    <w:pPr>
      <w:spacing w:before="100" w:beforeAutospacing="1" w:after="100" w:afterAutospacing="1"/>
    </w:pPr>
    <w:rPr>
      <w:rFonts w:ascii="Verdana" w:hAnsi="Verdana" w:cs="Verdana"/>
      <w:sz w:val="15"/>
      <w:szCs w:val="15"/>
    </w:rPr>
  </w:style>
  <w:style w:type="paragraph" w:customStyle="1" w:styleId="SalisParagrafoContratoSemRecuoArial11">
    <w:name w:val="SalisParagrafoContratoSemRecuoArial11"/>
    <w:rsid w:val="00751D8B"/>
    <w:pPr>
      <w:spacing w:after="120" w:line="240" w:lineRule="auto"/>
      <w:jc w:val="both"/>
    </w:pPr>
    <w:rPr>
      <w:rFonts w:ascii="Arial" w:eastAsia="Times New Roman" w:hAnsi="Arial" w:cs="Times New Roman"/>
      <w:bCs/>
      <w:szCs w:val="20"/>
      <w:lang w:eastAsia="pt-BR"/>
    </w:rPr>
  </w:style>
  <w:style w:type="paragraph" w:customStyle="1" w:styleId="Ttulodatabela">
    <w:name w:val="Título da tabela"/>
    <w:basedOn w:val="Normal"/>
    <w:rsid w:val="00751D8B"/>
    <w:pPr>
      <w:suppressLineNumbers/>
      <w:suppressAutoHyphens/>
      <w:jc w:val="center"/>
    </w:pPr>
    <w:rPr>
      <w:b/>
      <w:bCs/>
      <w:i/>
      <w:iCs/>
      <w:lang w:eastAsia="ar-SA"/>
    </w:rPr>
  </w:style>
  <w:style w:type="paragraph" w:customStyle="1" w:styleId="BodyTextIndent1">
    <w:name w:val="Body Text Indent1"/>
    <w:basedOn w:val="Normal"/>
    <w:rsid w:val="00751D8B"/>
    <w:pPr>
      <w:widowControl w:val="0"/>
      <w:suppressAutoHyphens/>
      <w:ind w:firstLine="709"/>
      <w:jc w:val="both"/>
    </w:pPr>
    <w:rPr>
      <w:rFonts w:ascii="Arial" w:hAnsi="Arial" w:cs="Arial"/>
      <w:lang w:eastAsia="ar-SA"/>
    </w:rPr>
  </w:style>
  <w:style w:type="character" w:customStyle="1" w:styleId="WW8Num116z0">
    <w:name w:val="WW8Num116z0"/>
    <w:rsid w:val="00751D8B"/>
    <w:rPr>
      <w:rFonts w:ascii="Symbol" w:hAnsi="Symbol"/>
    </w:rPr>
  </w:style>
  <w:style w:type="paragraph" w:customStyle="1" w:styleId="Technical4">
    <w:name w:val="Technical 4"/>
    <w:rsid w:val="00751D8B"/>
    <w:pPr>
      <w:widowControl w:val="0"/>
      <w:tabs>
        <w:tab w:val="left" w:pos="-720"/>
      </w:tabs>
      <w:suppressAutoHyphens/>
      <w:autoSpaceDE w:val="0"/>
      <w:spacing w:after="0" w:line="240" w:lineRule="auto"/>
    </w:pPr>
    <w:rPr>
      <w:rFonts w:ascii="Courier" w:eastAsia="Arial" w:hAnsi="Courier" w:cs="Times New Roman"/>
      <w:b/>
      <w:bCs/>
      <w:sz w:val="24"/>
      <w:szCs w:val="24"/>
      <w:lang w:val="en-US" w:eastAsia="ar-SA"/>
    </w:rPr>
  </w:style>
  <w:style w:type="paragraph" w:customStyle="1" w:styleId="Recuodecorpodetexto21">
    <w:name w:val="Recuo de corpo de texto 21"/>
    <w:basedOn w:val="Normal"/>
    <w:rsid w:val="00751D8B"/>
    <w:pPr>
      <w:widowControl w:val="0"/>
      <w:suppressAutoHyphens/>
      <w:ind w:left="567" w:hanging="567"/>
    </w:pPr>
    <w:rPr>
      <w:rFonts w:ascii="Arial" w:hAnsi="Arial" w:cs="Arial"/>
      <w:b/>
      <w:bCs/>
      <w:lang w:eastAsia="ar-SA"/>
    </w:rPr>
  </w:style>
  <w:style w:type="paragraph" w:styleId="Lista3">
    <w:name w:val="List 3"/>
    <w:basedOn w:val="Normal"/>
    <w:uiPriority w:val="99"/>
    <w:rsid w:val="00751D8B"/>
    <w:pPr>
      <w:ind w:left="849" w:hanging="283"/>
    </w:pPr>
    <w:rPr>
      <w:sz w:val="20"/>
      <w:szCs w:val="20"/>
    </w:rPr>
  </w:style>
  <w:style w:type="paragraph" w:styleId="Lista4">
    <w:name w:val="List 4"/>
    <w:basedOn w:val="Normal"/>
    <w:uiPriority w:val="99"/>
    <w:rsid w:val="00751D8B"/>
    <w:pPr>
      <w:ind w:left="1132" w:hanging="283"/>
    </w:pPr>
    <w:rPr>
      <w:sz w:val="20"/>
      <w:szCs w:val="20"/>
    </w:rPr>
  </w:style>
  <w:style w:type="paragraph" w:styleId="Saudao">
    <w:name w:val="Salutation"/>
    <w:basedOn w:val="Normal"/>
    <w:next w:val="Normal"/>
    <w:link w:val="SaudaoChar"/>
    <w:rsid w:val="00751D8B"/>
    <w:rPr>
      <w:sz w:val="20"/>
      <w:szCs w:val="20"/>
    </w:rPr>
  </w:style>
  <w:style w:type="character" w:customStyle="1" w:styleId="SaudaoChar">
    <w:name w:val="Saudação Char"/>
    <w:basedOn w:val="Fontepargpadro"/>
    <w:link w:val="Saudao"/>
    <w:rsid w:val="00751D8B"/>
    <w:rPr>
      <w:rFonts w:ascii="Times New Roman" w:eastAsia="Times New Roman" w:hAnsi="Times New Roman" w:cs="Times New Roman"/>
      <w:sz w:val="20"/>
      <w:szCs w:val="20"/>
      <w:lang w:eastAsia="pt-BR"/>
    </w:rPr>
  </w:style>
  <w:style w:type="paragraph" w:styleId="Commarcadores3">
    <w:name w:val="List Bullet 3"/>
    <w:basedOn w:val="Normal"/>
    <w:rsid w:val="00751D8B"/>
    <w:pPr>
      <w:numPr>
        <w:numId w:val="40"/>
      </w:numPr>
    </w:pPr>
    <w:rPr>
      <w:sz w:val="20"/>
      <w:szCs w:val="20"/>
    </w:rPr>
  </w:style>
  <w:style w:type="paragraph" w:styleId="Commarcadores4">
    <w:name w:val="List Bullet 4"/>
    <w:basedOn w:val="Normal"/>
    <w:rsid w:val="00751D8B"/>
    <w:pPr>
      <w:numPr>
        <w:numId w:val="41"/>
      </w:numPr>
    </w:pPr>
    <w:rPr>
      <w:sz w:val="20"/>
      <w:szCs w:val="20"/>
    </w:rPr>
  </w:style>
  <w:style w:type="paragraph" w:styleId="Listadecontinuao">
    <w:name w:val="List Continue"/>
    <w:basedOn w:val="Normal"/>
    <w:rsid w:val="00751D8B"/>
    <w:pPr>
      <w:spacing w:after="120"/>
      <w:ind w:left="283"/>
    </w:pPr>
    <w:rPr>
      <w:sz w:val="20"/>
      <w:szCs w:val="20"/>
    </w:rPr>
  </w:style>
  <w:style w:type="paragraph" w:styleId="Listadecontinuao2">
    <w:name w:val="List Continue 2"/>
    <w:basedOn w:val="Normal"/>
    <w:rsid w:val="00751D8B"/>
    <w:pPr>
      <w:spacing w:after="120"/>
      <w:ind w:left="566"/>
    </w:pPr>
    <w:rPr>
      <w:sz w:val="20"/>
      <w:szCs w:val="20"/>
    </w:rPr>
  </w:style>
  <w:style w:type="paragraph" w:styleId="Primeirorecuodecorpodetexto">
    <w:name w:val="Body Text First Indent"/>
    <w:basedOn w:val="Corpodetexto"/>
    <w:link w:val="PrimeirorecuodecorpodetextoChar"/>
    <w:rsid w:val="00751D8B"/>
    <w:pPr>
      <w:spacing w:after="120"/>
      <w:ind w:firstLine="210"/>
      <w:jc w:val="left"/>
    </w:pPr>
    <w:rPr>
      <w:rFonts w:ascii="Times New Roman" w:hAnsi="Times New Roman" w:cs="Times New Roman"/>
      <w:sz w:val="20"/>
      <w:szCs w:val="20"/>
      <w:lang w:eastAsia="pt-BR"/>
    </w:rPr>
  </w:style>
  <w:style w:type="character" w:customStyle="1" w:styleId="PrimeirorecuodecorpodetextoChar">
    <w:name w:val="Primeiro recuo de corpo de texto Char"/>
    <w:basedOn w:val="CorpodetextoChar"/>
    <w:link w:val="Primeirorecuodecorpodetexto"/>
    <w:rsid w:val="00751D8B"/>
    <w:rPr>
      <w:rFonts w:ascii="Times New Roman" w:hAnsi="Times New Roman" w:cs="Times New Roman"/>
      <w:sz w:val="20"/>
      <w:szCs w:val="20"/>
      <w:lang w:eastAsia="pt-BR"/>
    </w:rPr>
  </w:style>
  <w:style w:type="paragraph" w:styleId="Primeirorecuodecorpodetexto2">
    <w:name w:val="Body Text First Indent 2"/>
    <w:basedOn w:val="Recuodecorpodetexto"/>
    <w:link w:val="Primeirorecuodecorpodetexto2Char"/>
    <w:rsid w:val="00751D8B"/>
    <w:pPr>
      <w:spacing w:after="120"/>
      <w:ind w:left="283" w:firstLine="210"/>
      <w:jc w:val="left"/>
    </w:pPr>
    <w:rPr>
      <w:rFonts w:ascii="Times New Roman" w:hAnsi="Times New Roman"/>
      <w:color w:val="auto"/>
      <w:sz w:val="20"/>
    </w:rPr>
  </w:style>
  <w:style w:type="character" w:customStyle="1" w:styleId="Primeirorecuodecorpodetexto2Char">
    <w:name w:val="Primeiro recuo de corpo de texto 2 Char"/>
    <w:basedOn w:val="RecuodecorpodetextoChar"/>
    <w:link w:val="Primeirorecuodecorpodetexto2"/>
    <w:rsid w:val="00751D8B"/>
    <w:rPr>
      <w:rFonts w:ascii="Times New Roman" w:hAnsi="Times New Roman"/>
      <w:sz w:val="20"/>
    </w:rPr>
  </w:style>
  <w:style w:type="paragraph" w:customStyle="1" w:styleId="Corpodetexto31">
    <w:name w:val="Corpo de texto 31"/>
    <w:basedOn w:val="Normal"/>
    <w:rsid w:val="00751D8B"/>
    <w:pPr>
      <w:jc w:val="both"/>
    </w:pPr>
    <w:rPr>
      <w:b/>
      <w:szCs w:val="20"/>
    </w:rPr>
  </w:style>
  <w:style w:type="table" w:customStyle="1" w:styleId="Tabelacomgrade1">
    <w:name w:val="Tabela com grade1"/>
    <w:basedOn w:val="Tabelanormal"/>
    <w:next w:val="Tabelacomgrade"/>
    <w:uiPriority w:val="59"/>
    <w:rsid w:val="00751D8B"/>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elacomgrade2">
    <w:name w:val="Tabela com grade2"/>
    <w:basedOn w:val="Tabelanormal"/>
    <w:next w:val="Tabelacomgrade"/>
    <w:uiPriority w:val="59"/>
    <w:rsid w:val="00751D8B"/>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irsttabletd">
    <w:name w:val="first_table_td"/>
    <w:basedOn w:val="Fontepargpadro"/>
    <w:rsid w:val="00751D8B"/>
  </w:style>
  <w:style w:type="paragraph" w:styleId="Commarcadores">
    <w:name w:val="List Bullet"/>
    <w:basedOn w:val="Normal"/>
    <w:uiPriority w:val="99"/>
    <w:unhideWhenUsed/>
    <w:rsid w:val="00751D8B"/>
    <w:pPr>
      <w:numPr>
        <w:numId w:val="42"/>
      </w:numPr>
      <w:contextualSpacing/>
    </w:pPr>
  </w:style>
  <w:style w:type="paragraph" w:customStyle="1" w:styleId="TITULOPRINCIPAL">
    <w:name w:val="TITULO PRINCIPAL"/>
    <w:basedOn w:val="Normal"/>
    <w:rsid w:val="00751D8B"/>
    <w:pPr>
      <w:jc w:val="both"/>
    </w:pPr>
    <w:rPr>
      <w:rFonts w:ascii="Arial" w:hAnsi="Arial" w:cs="Arial"/>
      <w:lang w:eastAsia="zh-CN"/>
    </w:rPr>
  </w:style>
  <w:style w:type="paragraph" w:customStyle="1" w:styleId="NormalWeb1">
    <w:name w:val="Normal (Web)1"/>
    <w:basedOn w:val="Normal"/>
    <w:rsid w:val="00751D8B"/>
  </w:style>
  <w:style w:type="paragraph" w:customStyle="1" w:styleId="Textopadro">
    <w:name w:val="Texto padrão"/>
    <w:basedOn w:val="Normal"/>
    <w:rsid w:val="00751D8B"/>
    <w:pPr>
      <w:autoSpaceDE w:val="0"/>
      <w:autoSpaceDN w:val="0"/>
      <w:adjustRightInd w:val="0"/>
    </w:pPr>
    <w:rPr>
      <w:rFonts w:ascii="Arial" w:hAnsi="Arial" w:cs="Arial"/>
    </w:rPr>
  </w:style>
  <w:style w:type="paragraph" w:styleId="Numerada">
    <w:name w:val="List Number"/>
    <w:basedOn w:val="Normal"/>
    <w:uiPriority w:val="99"/>
    <w:rsid w:val="00751D8B"/>
    <w:pPr>
      <w:tabs>
        <w:tab w:val="left" w:pos="360"/>
      </w:tabs>
      <w:autoSpaceDE w:val="0"/>
      <w:autoSpaceDN w:val="0"/>
      <w:ind w:left="57" w:hanging="57"/>
    </w:pPr>
    <w:rPr>
      <w:sz w:val="20"/>
      <w:szCs w:val="20"/>
    </w:rPr>
  </w:style>
  <w:style w:type="paragraph" w:styleId="MapadoDocumento">
    <w:name w:val="Document Map"/>
    <w:basedOn w:val="Normal"/>
    <w:link w:val="MapadoDocumentoChar"/>
    <w:uiPriority w:val="99"/>
    <w:rsid w:val="00751D8B"/>
    <w:pPr>
      <w:shd w:val="clear" w:color="auto" w:fill="000080"/>
      <w:autoSpaceDE w:val="0"/>
      <w:autoSpaceDN w:val="0"/>
    </w:pPr>
    <w:rPr>
      <w:rFonts w:ascii="Tahoma" w:hAnsi="Tahoma" w:cs="Tahoma"/>
      <w:sz w:val="20"/>
      <w:szCs w:val="20"/>
    </w:rPr>
  </w:style>
  <w:style w:type="character" w:customStyle="1" w:styleId="MapadoDocumentoChar">
    <w:name w:val="Mapa do Documento Char"/>
    <w:basedOn w:val="Fontepargpadro"/>
    <w:link w:val="MapadoDocumento"/>
    <w:uiPriority w:val="99"/>
    <w:rsid w:val="00751D8B"/>
    <w:rPr>
      <w:rFonts w:ascii="Tahoma" w:eastAsia="Times New Roman" w:hAnsi="Tahoma" w:cs="Tahoma"/>
      <w:sz w:val="20"/>
      <w:szCs w:val="20"/>
      <w:shd w:val="clear" w:color="auto" w:fill="000080"/>
      <w:lang w:eastAsia="pt-BR"/>
    </w:rPr>
  </w:style>
  <w:style w:type="paragraph" w:styleId="Lista5">
    <w:name w:val="List 5"/>
    <w:basedOn w:val="Normal"/>
    <w:uiPriority w:val="99"/>
    <w:rsid w:val="00751D8B"/>
    <w:pPr>
      <w:autoSpaceDE w:val="0"/>
      <w:autoSpaceDN w:val="0"/>
      <w:ind w:left="1415" w:hanging="283"/>
    </w:pPr>
    <w:rPr>
      <w:rFonts w:ascii="Arial" w:hAnsi="Arial" w:cs="Arial"/>
    </w:rPr>
  </w:style>
  <w:style w:type="paragraph" w:styleId="Listadecontinuao5">
    <w:name w:val="List Continue 5"/>
    <w:basedOn w:val="Normal"/>
    <w:uiPriority w:val="99"/>
    <w:rsid w:val="00751D8B"/>
    <w:pPr>
      <w:autoSpaceDE w:val="0"/>
      <w:autoSpaceDN w:val="0"/>
      <w:spacing w:after="120"/>
      <w:ind w:left="1415"/>
    </w:pPr>
    <w:rPr>
      <w:rFonts w:ascii="Arial" w:hAnsi="Arial" w:cs="Arial"/>
    </w:rPr>
  </w:style>
  <w:style w:type="paragraph" w:styleId="Legenda">
    <w:name w:val="caption"/>
    <w:basedOn w:val="Normal"/>
    <w:next w:val="Normal"/>
    <w:uiPriority w:val="35"/>
    <w:qFormat/>
    <w:rsid w:val="00751D8B"/>
    <w:pPr>
      <w:tabs>
        <w:tab w:val="center" w:pos="5347"/>
      </w:tabs>
      <w:ind w:left="-720"/>
    </w:pPr>
    <w:rPr>
      <w:rFonts w:ascii="Arial" w:hAnsi="Arial"/>
      <w:b/>
    </w:rPr>
  </w:style>
  <w:style w:type="paragraph" w:customStyle="1" w:styleId="gmail-msolistparagraph">
    <w:name w:val="gmail-msolistparagraph"/>
    <w:basedOn w:val="Normal"/>
    <w:rsid w:val="00751D8B"/>
    <w:pPr>
      <w:spacing w:before="100" w:beforeAutospacing="1" w:after="100" w:afterAutospacing="1"/>
    </w:pPr>
    <w:rPr>
      <w:rFonts w:eastAsia="Calibri"/>
    </w:rPr>
  </w:style>
  <w:style w:type="paragraph" w:customStyle="1" w:styleId="Style50">
    <w:name w:val="Style 5"/>
    <w:rsid w:val="00751D8B"/>
    <w:pPr>
      <w:widowControl w:val="0"/>
      <w:suppressAutoHyphens/>
      <w:autoSpaceDE w:val="0"/>
      <w:spacing w:before="252" w:after="0" w:line="240" w:lineRule="auto"/>
    </w:pPr>
    <w:rPr>
      <w:rFonts w:ascii="Times New Roman" w:eastAsia="Times New Roman" w:hAnsi="Times New Roman" w:cs="Times New Roman"/>
      <w:sz w:val="24"/>
      <w:szCs w:val="24"/>
      <w:lang w:val="en-US" w:eastAsia="zh-CN"/>
    </w:rPr>
  </w:style>
  <w:style w:type="character" w:customStyle="1" w:styleId="CharacterStyle1">
    <w:name w:val="Character Style 1"/>
    <w:rsid w:val="00751D8B"/>
    <w:rPr>
      <w:sz w:val="20"/>
      <w:szCs w:val="20"/>
    </w:rPr>
  </w:style>
  <w:style w:type="paragraph" w:customStyle="1" w:styleId="Ttulo10">
    <w:name w:val="Título1"/>
    <w:basedOn w:val="Normal"/>
    <w:next w:val="Subttulo"/>
    <w:rsid w:val="00751D8B"/>
    <w:pPr>
      <w:suppressAutoHyphens/>
      <w:jc w:val="center"/>
    </w:pPr>
    <w:rPr>
      <w:b/>
      <w:sz w:val="28"/>
      <w:szCs w:val="20"/>
      <w:lang w:eastAsia="zh-CN"/>
    </w:rPr>
  </w:style>
  <w:style w:type="paragraph" w:customStyle="1" w:styleId="Style10">
    <w:name w:val="Style 1"/>
    <w:rsid w:val="00751D8B"/>
    <w:pPr>
      <w:widowControl w:val="0"/>
      <w:suppressAutoHyphens/>
      <w:autoSpaceDE w:val="0"/>
      <w:spacing w:after="0" w:line="240" w:lineRule="auto"/>
    </w:pPr>
    <w:rPr>
      <w:rFonts w:ascii="Times New Roman" w:eastAsia="Arial" w:hAnsi="Times New Roman" w:cs="Times New Roman"/>
      <w:sz w:val="20"/>
      <w:szCs w:val="20"/>
      <w:lang w:val="en-US" w:eastAsia="zh-CN"/>
    </w:rPr>
  </w:style>
  <w:style w:type="character" w:customStyle="1" w:styleId="st">
    <w:name w:val="st"/>
    <w:basedOn w:val="Fontepargpadro"/>
    <w:rsid w:val="00751D8B"/>
  </w:style>
  <w:style w:type="character" w:customStyle="1" w:styleId="foscursos21">
    <w:name w:val="f_os_cursos21"/>
    <w:basedOn w:val="Fontepargpadro"/>
    <w:rsid w:val="00751D8B"/>
    <w:rPr>
      <w:color w:val="005FAF"/>
      <w:sz w:val="20"/>
      <w:szCs w:val="20"/>
    </w:rPr>
  </w:style>
  <w:style w:type="character" w:customStyle="1" w:styleId="value1">
    <w:name w:val="value1"/>
    <w:basedOn w:val="Fontepargpadro"/>
    <w:rsid w:val="00751D8B"/>
  </w:style>
  <w:style w:type="character" w:customStyle="1" w:styleId="woo-selected-variation-item-name">
    <w:name w:val="woo-selected-variation-item-name"/>
    <w:basedOn w:val="Fontepargpadro"/>
    <w:rsid w:val="00751D8B"/>
  </w:style>
  <w:style w:type="character" w:customStyle="1" w:styleId="Arial121">
    <w:name w:val="Arial 12"/>
    <w:basedOn w:val="Fontepargpadro"/>
    <w:uiPriority w:val="1"/>
    <w:rsid w:val="00751D8B"/>
    <w:rPr>
      <w:rFonts w:ascii="Arial" w:hAnsi="Arial"/>
      <w:b/>
      <w:sz w:val="24"/>
    </w:rPr>
  </w:style>
  <w:style w:type="character" w:customStyle="1" w:styleId="Estilo33">
    <w:name w:val="Estilo33"/>
    <w:basedOn w:val="Fontepargpadro"/>
    <w:uiPriority w:val="1"/>
    <w:rsid w:val="00751D8B"/>
    <w:rPr>
      <w:rFonts w:ascii="Arial" w:hAnsi="Arial"/>
      <w:b/>
      <w:sz w:val="24"/>
    </w:rPr>
  </w:style>
  <w:style w:type="character" w:customStyle="1" w:styleId="Estilo35">
    <w:name w:val="Estilo35"/>
    <w:basedOn w:val="Fontepargpadro"/>
    <w:uiPriority w:val="1"/>
    <w:rsid w:val="00751D8B"/>
    <w:rPr>
      <w:rFonts w:ascii="Arial" w:hAnsi="Arial"/>
      <w:b/>
      <w:sz w:val="24"/>
    </w:rPr>
  </w:style>
  <w:style w:type="paragraph" w:styleId="Reviso">
    <w:name w:val="Revision"/>
    <w:hidden/>
    <w:uiPriority w:val="99"/>
    <w:semiHidden/>
    <w:rsid w:val="00751D8B"/>
    <w:pPr>
      <w:spacing w:after="0" w:line="240" w:lineRule="auto"/>
    </w:pPr>
    <w:rPr>
      <w:rFonts w:ascii="Times New Roman" w:eastAsia="Times New Roman" w:hAnsi="Times New Roman" w:cs="Times New Roman"/>
      <w:sz w:val="24"/>
      <w:szCs w:val="24"/>
      <w:lang w:eastAsia="pt-BR"/>
    </w:rPr>
  </w:style>
  <w:style w:type="table" w:customStyle="1" w:styleId="ListaMdia1-nfase11">
    <w:name w:val="Lista Média 1 - Ênfase 11"/>
    <w:basedOn w:val="Tabelanormal"/>
    <w:uiPriority w:val="65"/>
    <w:rsid w:val="00751D8B"/>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customStyle="1" w:styleId="Nivel1">
    <w:name w:val="Nivel1"/>
    <w:basedOn w:val="Ttulo1"/>
    <w:next w:val="Normal"/>
    <w:qFormat/>
    <w:rsid w:val="00751D8B"/>
    <w:pPr>
      <w:keepLines/>
      <w:numPr>
        <w:numId w:val="43"/>
      </w:numPr>
      <w:spacing w:before="480" w:after="120" w:line="276" w:lineRule="auto"/>
      <w:ind w:left="798"/>
      <w:jc w:val="both"/>
    </w:pPr>
    <w:rPr>
      <w:rFonts w:ascii="Arial" w:eastAsia="MS Gothic" w:hAnsi="Arial" w:cs="Arial"/>
      <w:bCs w:val="0"/>
      <w:color w:val="000000"/>
      <w:kern w:val="0"/>
      <w:sz w:val="20"/>
      <w:szCs w:val="20"/>
    </w:rPr>
  </w:style>
  <w:style w:type="paragraph" w:customStyle="1" w:styleId="Nivel10">
    <w:name w:val="Nivel 1"/>
    <w:basedOn w:val="Normal"/>
    <w:qFormat/>
    <w:rsid w:val="00751D8B"/>
    <w:pPr>
      <w:numPr>
        <w:numId w:val="44"/>
      </w:numPr>
      <w:spacing w:after="200" w:line="276" w:lineRule="auto"/>
    </w:pPr>
    <w:rPr>
      <w:rFonts w:ascii="Calibri" w:eastAsia="Calibri" w:hAnsi="Calibri"/>
      <w:sz w:val="22"/>
      <w:szCs w:val="22"/>
      <w:lang w:eastAsia="en-US"/>
    </w:rPr>
  </w:style>
  <w:style w:type="paragraph" w:customStyle="1" w:styleId="Nivel2">
    <w:name w:val="Nivel 2"/>
    <w:basedOn w:val="Normal"/>
    <w:qFormat/>
    <w:rsid w:val="00751D8B"/>
    <w:pPr>
      <w:numPr>
        <w:ilvl w:val="1"/>
        <w:numId w:val="44"/>
      </w:numPr>
      <w:spacing w:after="200" w:line="276" w:lineRule="auto"/>
    </w:pPr>
    <w:rPr>
      <w:rFonts w:ascii="Calibri" w:eastAsia="Calibri" w:hAnsi="Calibri"/>
      <w:sz w:val="22"/>
      <w:szCs w:val="22"/>
      <w:lang w:eastAsia="en-US"/>
    </w:rPr>
  </w:style>
  <w:style w:type="paragraph" w:customStyle="1" w:styleId="Nivel3">
    <w:name w:val="Nivel 3"/>
    <w:basedOn w:val="Normal"/>
    <w:qFormat/>
    <w:rsid w:val="00751D8B"/>
    <w:pPr>
      <w:numPr>
        <w:ilvl w:val="2"/>
        <w:numId w:val="44"/>
      </w:numPr>
      <w:spacing w:after="200" w:line="276" w:lineRule="auto"/>
    </w:pPr>
    <w:rPr>
      <w:rFonts w:ascii="Calibri" w:eastAsia="Calibri" w:hAnsi="Calibri"/>
      <w:sz w:val="22"/>
      <w:szCs w:val="22"/>
      <w:lang w:eastAsia="en-US"/>
    </w:rPr>
  </w:style>
  <w:style w:type="paragraph" w:customStyle="1" w:styleId="Nivel4">
    <w:name w:val="Nivel 4"/>
    <w:basedOn w:val="Normal"/>
    <w:qFormat/>
    <w:rsid w:val="00751D8B"/>
    <w:pPr>
      <w:numPr>
        <w:ilvl w:val="3"/>
        <w:numId w:val="44"/>
      </w:numPr>
      <w:spacing w:after="200" w:line="276" w:lineRule="auto"/>
    </w:pPr>
    <w:rPr>
      <w:rFonts w:ascii="Calibri" w:eastAsia="Calibri" w:hAnsi="Calibri"/>
      <w:sz w:val="22"/>
      <w:szCs w:val="22"/>
      <w:lang w:eastAsia="en-US"/>
    </w:rPr>
  </w:style>
  <w:style w:type="paragraph" w:customStyle="1" w:styleId="Nivel5">
    <w:name w:val="Nivel 5"/>
    <w:basedOn w:val="Normal"/>
    <w:qFormat/>
    <w:rsid w:val="00751D8B"/>
    <w:pPr>
      <w:numPr>
        <w:ilvl w:val="4"/>
        <w:numId w:val="44"/>
      </w:numPr>
      <w:spacing w:after="200" w:line="276" w:lineRule="auto"/>
    </w:pPr>
    <w:rPr>
      <w:rFonts w:ascii="Calibri" w:eastAsia="Calibri" w:hAnsi="Calibri"/>
      <w:sz w:val="22"/>
      <w:szCs w:val="22"/>
      <w:lang w:eastAsia="en-US"/>
    </w:rPr>
  </w:style>
  <w:style w:type="character" w:customStyle="1" w:styleId="hgkelc">
    <w:name w:val="hgkelc"/>
    <w:basedOn w:val="Fontepargpadro"/>
    <w:rsid w:val="00751D8B"/>
  </w:style>
  <w:style w:type="paragraph" w:styleId="Pr-formataoHTML">
    <w:name w:val="HTML Preformatted"/>
    <w:basedOn w:val="Normal"/>
    <w:link w:val="Pr-formataoHTMLChar"/>
    <w:uiPriority w:val="99"/>
    <w:semiHidden/>
    <w:unhideWhenUsed/>
    <w:rsid w:val="00751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Pr-formataoHTMLChar">
    <w:name w:val="Pré-formatação HTML Char"/>
    <w:basedOn w:val="Fontepargpadro"/>
    <w:link w:val="Pr-formataoHTML"/>
    <w:uiPriority w:val="99"/>
    <w:semiHidden/>
    <w:rsid w:val="00751D8B"/>
    <w:rPr>
      <w:rFonts w:ascii="Courier New" w:eastAsia="Calibri" w:hAnsi="Courier New" w:cs="Courier New"/>
      <w:sz w:val="20"/>
      <w:szCs w:val="20"/>
      <w:lang w:eastAsia="pt-BR"/>
    </w:rPr>
  </w:style>
  <w:style w:type="paragraph" w:customStyle="1" w:styleId="alineas">
    <w:name w:val="alineas"/>
    <w:basedOn w:val="Normal"/>
    <w:rsid w:val="00751D8B"/>
    <w:pPr>
      <w:spacing w:before="100" w:beforeAutospacing="1" w:after="100" w:afterAutospacing="1"/>
    </w:pPr>
  </w:style>
  <w:style w:type="paragraph" w:customStyle="1" w:styleId="xl65">
    <w:name w:val="xl65"/>
    <w:basedOn w:val="Normal"/>
    <w:rsid w:val="00751D8B"/>
    <w:pPr>
      <w:shd w:val="clear" w:color="FFFFFF" w:fill="FFFFFF"/>
      <w:spacing w:before="100" w:beforeAutospacing="1" w:after="100" w:afterAutospacing="1"/>
      <w:textAlignment w:val="top"/>
    </w:pPr>
    <w:rPr>
      <w:rFonts w:ascii="Tahoma" w:hAnsi="Tahoma" w:cs="Tahoma"/>
      <w:color w:val="2A5276"/>
      <w:sz w:val="16"/>
      <w:szCs w:val="16"/>
    </w:rPr>
  </w:style>
  <w:style w:type="paragraph" w:customStyle="1" w:styleId="xl66">
    <w:name w:val="xl66"/>
    <w:basedOn w:val="Normal"/>
    <w:rsid w:val="00751D8B"/>
    <w:pPr>
      <w:pBdr>
        <w:top w:val="single" w:sz="4" w:space="0" w:color="A0A0A0"/>
        <w:left w:val="single" w:sz="4" w:space="0" w:color="A0A0A0"/>
        <w:bottom w:val="single" w:sz="4" w:space="0" w:color="A0A0A0"/>
        <w:right w:val="single" w:sz="4" w:space="0" w:color="A0A0A0"/>
      </w:pBdr>
      <w:shd w:val="clear" w:color="E6E6E6" w:fill="E6E6E6"/>
      <w:spacing w:before="100" w:beforeAutospacing="1" w:after="100" w:afterAutospacing="1"/>
      <w:jc w:val="center"/>
      <w:textAlignment w:val="top"/>
    </w:pPr>
    <w:rPr>
      <w:rFonts w:ascii="Tahoma" w:hAnsi="Tahoma" w:cs="Tahoma"/>
      <w:color w:val="2A5276"/>
      <w:sz w:val="16"/>
      <w:szCs w:val="16"/>
    </w:rPr>
  </w:style>
  <w:style w:type="paragraph" w:customStyle="1" w:styleId="xl67">
    <w:name w:val="xl67"/>
    <w:basedOn w:val="Normal"/>
    <w:rsid w:val="00751D8B"/>
    <w:pPr>
      <w:pBdr>
        <w:top w:val="single" w:sz="4" w:space="0" w:color="A0A0A0"/>
        <w:left w:val="single" w:sz="4" w:space="0" w:color="A0A0A0"/>
        <w:bottom w:val="single" w:sz="4" w:space="0" w:color="A0A0A0"/>
        <w:right w:val="single" w:sz="4" w:space="0" w:color="A0A0A0"/>
      </w:pBdr>
      <w:shd w:val="clear" w:color="E6E6E6" w:fill="E6E6E6"/>
      <w:spacing w:before="100" w:beforeAutospacing="1" w:after="100" w:afterAutospacing="1"/>
      <w:textAlignment w:val="top"/>
    </w:pPr>
    <w:rPr>
      <w:rFonts w:ascii="Tahoma" w:hAnsi="Tahoma" w:cs="Tahoma"/>
      <w:color w:val="2A5276"/>
      <w:sz w:val="16"/>
      <w:szCs w:val="16"/>
    </w:rPr>
  </w:style>
  <w:style w:type="paragraph" w:customStyle="1" w:styleId="xl68">
    <w:name w:val="xl68"/>
    <w:basedOn w:val="Normal"/>
    <w:rsid w:val="00751D8B"/>
    <w:pPr>
      <w:pBdr>
        <w:top w:val="single" w:sz="4" w:space="0" w:color="A0A0A0"/>
        <w:left w:val="single" w:sz="4" w:space="0" w:color="A0A0A0"/>
        <w:bottom w:val="single" w:sz="4" w:space="0" w:color="A0A0A0"/>
        <w:right w:val="single" w:sz="4" w:space="0" w:color="A0A0A0"/>
      </w:pBdr>
      <w:shd w:val="clear" w:color="F5F5F5" w:fill="F5F5F5"/>
      <w:spacing w:before="100" w:beforeAutospacing="1" w:after="100" w:afterAutospacing="1"/>
      <w:jc w:val="right"/>
      <w:textAlignment w:val="top"/>
    </w:pPr>
    <w:rPr>
      <w:rFonts w:ascii="Tahoma" w:hAnsi="Tahoma" w:cs="Tahoma"/>
      <w:color w:val="2A5276"/>
      <w:sz w:val="16"/>
      <w:szCs w:val="16"/>
    </w:rPr>
  </w:style>
  <w:style w:type="paragraph" w:customStyle="1" w:styleId="xl69">
    <w:name w:val="xl69"/>
    <w:basedOn w:val="Normal"/>
    <w:rsid w:val="00751D8B"/>
    <w:pPr>
      <w:pBdr>
        <w:top w:val="single" w:sz="4" w:space="0" w:color="A0A0A0"/>
        <w:left w:val="single" w:sz="4" w:space="0" w:color="A0A0A0"/>
        <w:bottom w:val="single" w:sz="4" w:space="0" w:color="A0A0A0"/>
        <w:right w:val="single" w:sz="4" w:space="0" w:color="A0A0A0"/>
      </w:pBdr>
      <w:shd w:val="clear" w:color="F5F5F5" w:fill="F5F5F5"/>
      <w:spacing w:before="100" w:beforeAutospacing="1" w:after="100" w:afterAutospacing="1"/>
      <w:textAlignment w:val="top"/>
    </w:pPr>
    <w:rPr>
      <w:rFonts w:ascii="Tahoma" w:hAnsi="Tahoma" w:cs="Tahoma"/>
      <w:color w:val="2A5276"/>
      <w:sz w:val="16"/>
      <w:szCs w:val="16"/>
    </w:rPr>
  </w:style>
  <w:style w:type="paragraph" w:customStyle="1" w:styleId="xl70">
    <w:name w:val="xl70"/>
    <w:basedOn w:val="Normal"/>
    <w:rsid w:val="00751D8B"/>
    <w:pPr>
      <w:pBdr>
        <w:top w:val="single" w:sz="4" w:space="0" w:color="A0A0A0"/>
        <w:left w:val="single" w:sz="4" w:space="0" w:color="A0A0A0"/>
        <w:bottom w:val="single" w:sz="4" w:space="0" w:color="A0A0A0"/>
        <w:right w:val="single" w:sz="4" w:space="0" w:color="A0A0A0"/>
      </w:pBdr>
      <w:shd w:val="clear" w:color="FFFFFF" w:fill="FFFFFF"/>
      <w:spacing w:before="100" w:beforeAutospacing="1" w:after="100" w:afterAutospacing="1"/>
      <w:textAlignment w:val="top"/>
    </w:pPr>
    <w:rPr>
      <w:rFonts w:ascii="Tahoma" w:hAnsi="Tahoma" w:cs="Tahoma"/>
      <w:color w:val="2A5276"/>
      <w:sz w:val="16"/>
      <w:szCs w:val="16"/>
    </w:rPr>
  </w:style>
  <w:style w:type="paragraph" w:customStyle="1" w:styleId="xl71">
    <w:name w:val="xl71"/>
    <w:basedOn w:val="Normal"/>
    <w:rsid w:val="00751D8B"/>
    <w:pPr>
      <w:pBdr>
        <w:top w:val="single" w:sz="4" w:space="0" w:color="A0A0A0"/>
        <w:left w:val="single" w:sz="4" w:space="0" w:color="A0A0A0"/>
        <w:bottom w:val="single" w:sz="4" w:space="0" w:color="A0A0A0"/>
        <w:right w:val="single" w:sz="4" w:space="0" w:color="A0A0A0"/>
      </w:pBdr>
      <w:shd w:val="clear" w:color="F5F5F5" w:fill="F5F5F5"/>
      <w:spacing w:before="100" w:beforeAutospacing="1" w:after="100" w:afterAutospacing="1"/>
      <w:jc w:val="right"/>
      <w:textAlignment w:val="top"/>
    </w:pPr>
    <w:rPr>
      <w:rFonts w:ascii="Tahoma" w:hAnsi="Tahoma" w:cs="Tahoma"/>
      <w:color w:val="2A5276"/>
      <w:sz w:val="16"/>
      <w:szCs w:val="16"/>
    </w:rPr>
  </w:style>
  <w:style w:type="paragraph" w:customStyle="1" w:styleId="xl72">
    <w:name w:val="xl72"/>
    <w:basedOn w:val="Normal"/>
    <w:rsid w:val="00751D8B"/>
    <w:pPr>
      <w:pBdr>
        <w:top w:val="single" w:sz="4" w:space="0" w:color="A0A0A0"/>
        <w:left w:val="single" w:sz="4" w:space="0" w:color="A0A0A0"/>
        <w:bottom w:val="single" w:sz="4" w:space="0" w:color="A0A0A0"/>
        <w:right w:val="single" w:sz="4" w:space="0" w:color="A0A0A0"/>
      </w:pBdr>
      <w:shd w:val="clear" w:color="FFFFFF" w:fill="FFFFFF"/>
      <w:spacing w:before="100" w:beforeAutospacing="1" w:after="100" w:afterAutospacing="1"/>
      <w:jc w:val="right"/>
      <w:textAlignment w:val="top"/>
    </w:pPr>
    <w:rPr>
      <w:rFonts w:ascii="Tahoma" w:hAnsi="Tahoma" w:cs="Tahoma"/>
      <w:color w:val="2A5276"/>
      <w:sz w:val="16"/>
      <w:szCs w:val="16"/>
    </w:rPr>
  </w:style>
  <w:style w:type="paragraph" w:customStyle="1" w:styleId="xl73">
    <w:name w:val="xl73"/>
    <w:basedOn w:val="Normal"/>
    <w:rsid w:val="00751D8B"/>
    <w:pPr>
      <w:pBdr>
        <w:top w:val="single" w:sz="4" w:space="0" w:color="A0A0A0"/>
        <w:left w:val="single" w:sz="4" w:space="0" w:color="A0A0A0"/>
        <w:bottom w:val="single" w:sz="4" w:space="0" w:color="A0A0A0"/>
        <w:right w:val="single" w:sz="4" w:space="0" w:color="A0A0A0"/>
      </w:pBdr>
      <w:shd w:val="clear" w:color="FFFFFF" w:fill="FFFFFF"/>
      <w:spacing w:before="100" w:beforeAutospacing="1" w:after="100" w:afterAutospacing="1"/>
      <w:jc w:val="right"/>
      <w:textAlignment w:val="top"/>
    </w:pPr>
    <w:rPr>
      <w:rFonts w:ascii="Tahoma" w:hAnsi="Tahoma" w:cs="Tahoma"/>
      <w:color w:val="2A5276"/>
      <w:sz w:val="16"/>
      <w:szCs w:val="16"/>
    </w:rPr>
  </w:style>
  <w:style w:type="paragraph" w:customStyle="1" w:styleId="xl74">
    <w:name w:val="xl74"/>
    <w:basedOn w:val="Normal"/>
    <w:rsid w:val="00751D8B"/>
    <w:pPr>
      <w:pBdr>
        <w:top w:val="single" w:sz="4" w:space="0" w:color="A0A0A0"/>
        <w:left w:val="single" w:sz="4" w:space="0" w:color="A0A0A0"/>
        <w:bottom w:val="single" w:sz="4" w:space="0" w:color="A0A0A0"/>
        <w:right w:val="single" w:sz="4" w:space="0" w:color="A0A0A0"/>
      </w:pBdr>
      <w:shd w:val="clear" w:color="FCFCFC" w:fill="FCFCFC"/>
      <w:spacing w:before="100" w:beforeAutospacing="1" w:after="100" w:afterAutospacing="1"/>
      <w:textAlignment w:val="top"/>
    </w:pPr>
    <w:rPr>
      <w:rFonts w:ascii="Tahoma" w:hAnsi="Tahoma" w:cs="Tahoma"/>
      <w:color w:val="2A5276"/>
      <w:sz w:val="16"/>
      <w:szCs w:val="16"/>
    </w:rPr>
  </w:style>
  <w:style w:type="paragraph" w:customStyle="1" w:styleId="xl75">
    <w:name w:val="xl75"/>
    <w:basedOn w:val="Normal"/>
    <w:rsid w:val="00751D8B"/>
    <w:pPr>
      <w:pBdr>
        <w:top w:val="single" w:sz="4" w:space="0" w:color="A0A0A0"/>
        <w:left w:val="single" w:sz="4" w:space="0" w:color="A0A0A0"/>
        <w:bottom w:val="single" w:sz="4" w:space="0" w:color="A0A0A0"/>
        <w:right w:val="single" w:sz="4" w:space="0" w:color="A0A0A0"/>
      </w:pBdr>
      <w:shd w:val="clear" w:color="FCFCFC" w:fill="FCFCFC"/>
      <w:spacing w:before="100" w:beforeAutospacing="1" w:after="100" w:afterAutospacing="1"/>
      <w:jc w:val="right"/>
      <w:textAlignment w:val="top"/>
    </w:pPr>
    <w:rPr>
      <w:rFonts w:ascii="Tahoma" w:hAnsi="Tahoma" w:cs="Tahoma"/>
      <w:color w:val="2A5276"/>
      <w:sz w:val="16"/>
      <w:szCs w:val="16"/>
    </w:rPr>
  </w:style>
  <w:style w:type="paragraph" w:customStyle="1" w:styleId="xl76">
    <w:name w:val="xl76"/>
    <w:basedOn w:val="Normal"/>
    <w:rsid w:val="00751D8B"/>
    <w:pPr>
      <w:pBdr>
        <w:top w:val="single" w:sz="4" w:space="0" w:color="A0A0A0"/>
        <w:left w:val="single" w:sz="4" w:space="0" w:color="A0A0A0"/>
        <w:bottom w:val="single" w:sz="4" w:space="0" w:color="A0A0A0"/>
        <w:right w:val="single" w:sz="4" w:space="0" w:color="A0A0A0"/>
      </w:pBdr>
      <w:shd w:val="clear" w:color="FCFCFC" w:fill="FCFCFC"/>
      <w:spacing w:before="100" w:beforeAutospacing="1" w:after="100" w:afterAutospacing="1"/>
      <w:jc w:val="right"/>
      <w:textAlignment w:val="top"/>
    </w:pPr>
    <w:rPr>
      <w:rFonts w:ascii="Tahoma" w:hAnsi="Tahoma" w:cs="Tahoma"/>
      <w:color w:val="2A5276"/>
      <w:sz w:val="16"/>
      <w:szCs w:val="16"/>
    </w:rPr>
  </w:style>
  <w:style w:type="paragraph" w:customStyle="1" w:styleId="xl77">
    <w:name w:val="xl77"/>
    <w:basedOn w:val="Normal"/>
    <w:rsid w:val="00751D8B"/>
    <w:pPr>
      <w:pBdr>
        <w:top w:val="single" w:sz="4" w:space="0" w:color="A0A0A0"/>
        <w:left w:val="single" w:sz="4" w:space="0" w:color="A0A0A0"/>
        <w:bottom w:val="single" w:sz="4" w:space="0" w:color="A0A0A0"/>
      </w:pBdr>
      <w:shd w:val="clear" w:color="F5F5F5" w:fill="F5F5F5"/>
      <w:spacing w:before="100" w:beforeAutospacing="1" w:after="100" w:afterAutospacing="1"/>
      <w:textAlignment w:val="top"/>
    </w:pPr>
    <w:rPr>
      <w:rFonts w:ascii="Tahoma" w:hAnsi="Tahoma" w:cs="Tahoma"/>
      <w:color w:val="2A5276"/>
      <w:sz w:val="16"/>
      <w:szCs w:val="16"/>
    </w:rPr>
  </w:style>
  <w:style w:type="paragraph" w:customStyle="1" w:styleId="xl78">
    <w:name w:val="xl78"/>
    <w:basedOn w:val="Normal"/>
    <w:rsid w:val="00751D8B"/>
    <w:pPr>
      <w:pBdr>
        <w:top w:val="single" w:sz="4" w:space="0" w:color="A0A0A0"/>
        <w:bottom w:val="single" w:sz="4" w:space="0" w:color="A0A0A0"/>
      </w:pBdr>
      <w:shd w:val="clear" w:color="F5F5F5" w:fill="F5F5F5"/>
      <w:spacing w:before="100" w:beforeAutospacing="1" w:after="100" w:afterAutospacing="1"/>
      <w:textAlignment w:val="top"/>
    </w:pPr>
    <w:rPr>
      <w:rFonts w:ascii="Tahoma" w:hAnsi="Tahoma" w:cs="Tahoma"/>
      <w:color w:val="2A5276"/>
      <w:sz w:val="16"/>
      <w:szCs w:val="16"/>
    </w:rPr>
  </w:style>
  <w:style w:type="paragraph" w:customStyle="1" w:styleId="xl79">
    <w:name w:val="xl79"/>
    <w:basedOn w:val="Normal"/>
    <w:rsid w:val="00751D8B"/>
    <w:pPr>
      <w:pBdr>
        <w:top w:val="single" w:sz="4" w:space="0" w:color="DBDEE1"/>
        <w:left w:val="single" w:sz="4" w:space="0" w:color="DBDEE1"/>
        <w:bottom w:val="single" w:sz="4" w:space="0" w:color="DBDEE1"/>
        <w:right w:val="single" w:sz="4" w:space="0" w:color="DBDEE1"/>
      </w:pBdr>
      <w:shd w:val="clear" w:color="F5F5F5" w:fill="F5F5F5"/>
      <w:spacing w:before="100" w:beforeAutospacing="1" w:after="100" w:afterAutospacing="1"/>
      <w:jc w:val="right"/>
      <w:textAlignment w:val="top"/>
    </w:pPr>
    <w:rPr>
      <w:rFonts w:ascii="Tahoma" w:hAnsi="Tahoma" w:cs="Tahoma"/>
      <w:color w:val="2A5276"/>
      <w:sz w:val="16"/>
      <w:szCs w:val="16"/>
    </w:rPr>
  </w:style>
  <w:style w:type="paragraph" w:customStyle="1" w:styleId="xl80">
    <w:name w:val="xl80"/>
    <w:basedOn w:val="Normal"/>
    <w:rsid w:val="00751D8B"/>
    <w:pPr>
      <w:pBdr>
        <w:top w:val="single" w:sz="4" w:space="0" w:color="A0A0A0"/>
        <w:left w:val="single" w:sz="4" w:space="0" w:color="A0A0A0"/>
        <w:bottom w:val="single" w:sz="4" w:space="0" w:color="A0A0A0"/>
        <w:right w:val="single" w:sz="4" w:space="0" w:color="A0A0A0"/>
      </w:pBdr>
      <w:shd w:val="clear" w:color="FCFCFC" w:fill="FFFF00"/>
      <w:spacing w:before="100" w:beforeAutospacing="1" w:after="100" w:afterAutospacing="1"/>
      <w:jc w:val="right"/>
      <w:textAlignment w:val="top"/>
    </w:pPr>
    <w:rPr>
      <w:rFonts w:ascii="Tahoma" w:hAnsi="Tahoma" w:cs="Tahoma"/>
      <w:color w:val="2A5276"/>
      <w:sz w:val="16"/>
      <w:szCs w:val="16"/>
    </w:rPr>
  </w:style>
  <w:style w:type="paragraph" w:customStyle="1" w:styleId="xl81">
    <w:name w:val="xl81"/>
    <w:basedOn w:val="Normal"/>
    <w:rsid w:val="00751D8B"/>
    <w:pPr>
      <w:pBdr>
        <w:top w:val="single" w:sz="4" w:space="0" w:color="A0A0A0"/>
        <w:left w:val="single" w:sz="4" w:space="0" w:color="A0A0A0"/>
        <w:bottom w:val="single" w:sz="4" w:space="0" w:color="A0A0A0"/>
        <w:right w:val="single" w:sz="4" w:space="0" w:color="A0A0A0"/>
      </w:pBdr>
      <w:shd w:val="clear" w:color="FFFFFF" w:fill="FFFF00"/>
      <w:spacing w:before="100" w:beforeAutospacing="1" w:after="100" w:afterAutospacing="1"/>
      <w:jc w:val="right"/>
      <w:textAlignment w:val="top"/>
    </w:pPr>
    <w:rPr>
      <w:rFonts w:ascii="Tahoma" w:hAnsi="Tahoma" w:cs="Tahoma"/>
      <w:color w:val="2A5276"/>
      <w:sz w:val="16"/>
      <w:szCs w:val="16"/>
    </w:rPr>
  </w:style>
  <w:style w:type="character" w:customStyle="1" w:styleId="w8qarf">
    <w:name w:val="w8qarf"/>
    <w:basedOn w:val="Fontepargpadro"/>
    <w:rsid w:val="00751D8B"/>
  </w:style>
  <w:style w:type="character" w:customStyle="1" w:styleId="lrzxr">
    <w:name w:val="lrzxr"/>
    <w:basedOn w:val="Fontepargpadro"/>
    <w:rsid w:val="00751D8B"/>
  </w:style>
  <w:style w:type="character" w:customStyle="1" w:styleId="uv3um">
    <w:name w:val="uv3um"/>
    <w:basedOn w:val="Fontepargpadro"/>
    <w:rsid w:val="00751D8B"/>
  </w:style>
  <w:style w:type="table" w:customStyle="1" w:styleId="TableNormal">
    <w:name w:val="Table Normal"/>
    <w:uiPriority w:val="2"/>
    <w:semiHidden/>
    <w:unhideWhenUsed/>
    <w:qFormat/>
    <w:rsid w:val="00751D8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tulo11">
    <w:name w:val="Título 11"/>
    <w:basedOn w:val="Normal"/>
    <w:uiPriority w:val="1"/>
    <w:qFormat/>
    <w:rsid w:val="00751D8B"/>
    <w:pPr>
      <w:widowControl w:val="0"/>
      <w:autoSpaceDE w:val="0"/>
      <w:autoSpaceDN w:val="0"/>
      <w:ind w:left="542"/>
      <w:outlineLvl w:val="1"/>
    </w:pPr>
    <w:rPr>
      <w:rFonts w:ascii="Calibri" w:eastAsia="Calibri" w:hAnsi="Calibri" w:cs="Calibri"/>
      <w:b/>
      <w:bCs/>
      <w:sz w:val="22"/>
      <w:szCs w:val="22"/>
      <w:lang w:val="pt-PT" w:eastAsia="en-US"/>
    </w:rPr>
  </w:style>
  <w:style w:type="paragraph" w:customStyle="1" w:styleId="Num2">
    <w:name w:val="Num 2"/>
    <w:basedOn w:val="Normal"/>
    <w:link w:val="Num2Char"/>
    <w:rsid w:val="00751D8B"/>
    <w:pPr>
      <w:spacing w:after="200" w:line="276" w:lineRule="auto"/>
      <w:ind w:left="1247" w:hanging="706"/>
    </w:pPr>
    <w:rPr>
      <w:rFonts w:ascii="Calibri" w:eastAsia="Calibri" w:hAnsi="Calibri"/>
      <w:sz w:val="22"/>
      <w:szCs w:val="22"/>
      <w:lang w:eastAsia="en-US"/>
    </w:rPr>
  </w:style>
  <w:style w:type="character" w:customStyle="1" w:styleId="Num2Char">
    <w:name w:val="Num 2 Char"/>
    <w:basedOn w:val="Fontepargpadro"/>
    <w:link w:val="Num2"/>
    <w:rsid w:val="00751D8B"/>
    <w:rPr>
      <w:rFonts w:ascii="Calibri" w:eastAsia="Calibri" w:hAnsi="Calibri" w:cs="Times New Roman"/>
    </w:rPr>
  </w:style>
  <w:style w:type="numbering" w:customStyle="1" w:styleId="Semlista1">
    <w:name w:val="Sem lista1"/>
    <w:next w:val="Semlista"/>
    <w:uiPriority w:val="99"/>
    <w:semiHidden/>
    <w:unhideWhenUsed/>
    <w:rsid w:val="00751D8B"/>
  </w:style>
  <w:style w:type="paragraph" w:customStyle="1" w:styleId="NormalArial">
    <w:name w:val="Normal + Arial"/>
    <w:basedOn w:val="Normal"/>
    <w:rsid w:val="00751D8B"/>
    <w:pPr>
      <w:suppressAutoHyphens/>
      <w:spacing w:line="360" w:lineRule="auto"/>
      <w:jc w:val="both"/>
    </w:pPr>
    <w:rPr>
      <w:rFonts w:ascii="Arial" w:hAnsi="Arial" w:cs="Arial"/>
      <w:b/>
      <w:sz w:val="20"/>
      <w:szCs w:val="20"/>
      <w:lang w:eastAsia="zh-CN"/>
    </w:rPr>
  </w:style>
  <w:style w:type="paragraph" w:customStyle="1" w:styleId="WW-Ttulo1">
    <w:name w:val="WW-Título1"/>
    <w:basedOn w:val="Normal"/>
    <w:next w:val="Subttulo"/>
    <w:rsid w:val="00751D8B"/>
    <w:pPr>
      <w:suppressAutoHyphens/>
      <w:jc w:val="center"/>
    </w:pPr>
    <w:rPr>
      <w:b/>
      <w:sz w:val="28"/>
      <w:szCs w:val="20"/>
      <w:lang w:eastAsia="zh-CN"/>
    </w:rPr>
  </w:style>
  <w:style w:type="paragraph" w:styleId="Textodenotaderodap">
    <w:name w:val="footnote text"/>
    <w:basedOn w:val="Normal"/>
    <w:link w:val="TextodenotaderodapChar"/>
    <w:uiPriority w:val="99"/>
    <w:semiHidden/>
    <w:unhideWhenUsed/>
    <w:rsid w:val="00751D8B"/>
    <w:pPr>
      <w:suppressAutoHyphens/>
    </w:pPr>
    <w:rPr>
      <w:sz w:val="20"/>
      <w:szCs w:val="20"/>
      <w:lang w:eastAsia="zh-CN"/>
    </w:rPr>
  </w:style>
  <w:style w:type="character" w:customStyle="1" w:styleId="TextodenotaderodapChar">
    <w:name w:val="Texto de nota de rodapé Char"/>
    <w:basedOn w:val="Fontepargpadro"/>
    <w:link w:val="Textodenotaderodap"/>
    <w:uiPriority w:val="99"/>
    <w:semiHidden/>
    <w:rsid w:val="00751D8B"/>
    <w:rPr>
      <w:rFonts w:ascii="Times New Roman" w:eastAsia="Times New Roman" w:hAnsi="Times New Roman" w:cs="Times New Roman"/>
      <w:sz w:val="20"/>
      <w:szCs w:val="20"/>
      <w:lang w:eastAsia="zh-CN"/>
    </w:rPr>
  </w:style>
  <w:style w:type="character" w:styleId="Refdenotaderodap">
    <w:name w:val="footnote reference"/>
    <w:uiPriority w:val="99"/>
    <w:semiHidden/>
    <w:unhideWhenUsed/>
    <w:rsid w:val="00751D8B"/>
    <w:rPr>
      <w:vertAlign w:val="superscript"/>
    </w:rPr>
  </w:style>
  <w:style w:type="paragraph" w:customStyle="1" w:styleId="Normal2">
    <w:name w:val="Normal2"/>
    <w:rsid w:val="00751D8B"/>
    <w:pPr>
      <w:widowControl w:val="0"/>
      <w:suppressAutoHyphens/>
      <w:spacing w:after="0" w:line="100" w:lineRule="atLeast"/>
      <w:textAlignment w:val="baseline"/>
    </w:pPr>
    <w:rPr>
      <w:rFonts w:ascii="Times New Roman" w:eastAsia="SimSun" w:hAnsi="Times New Roman" w:cs="Mangal"/>
      <w:kern w:val="1"/>
      <w:sz w:val="24"/>
      <w:szCs w:val="24"/>
      <w:lang w:eastAsia="zh-CN" w:bidi="hi-IN"/>
    </w:rPr>
  </w:style>
  <w:style w:type="paragraph" w:customStyle="1" w:styleId="04partenormativa">
    <w:name w:val="04partenormativa"/>
    <w:basedOn w:val="Normal"/>
    <w:rsid w:val="00751D8B"/>
    <w:pPr>
      <w:spacing w:before="100" w:beforeAutospacing="1" w:after="100" w:afterAutospacing="1"/>
    </w:pPr>
  </w:style>
  <w:style w:type="table" w:customStyle="1" w:styleId="Tabelacomgrade3">
    <w:name w:val="Tabela com grade3"/>
    <w:basedOn w:val="Tabelanormal"/>
    <w:next w:val="Tabelacomgrade"/>
    <w:uiPriority w:val="59"/>
    <w:rsid w:val="00751D8B"/>
    <w:pPr>
      <w:spacing w:after="0" w:line="240" w:lineRule="auto"/>
    </w:pPr>
    <w:rPr>
      <w:rFonts w:ascii="Calibri" w:eastAsia="Calibri" w:hAnsi="Calibri" w:cs="Times New Roman"/>
      <w:sz w:val="20"/>
      <w:szCs w:val="20"/>
      <w:lang w:eastAsia="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ighlight">
    <w:name w:val="highlight"/>
    <w:basedOn w:val="Fontepargpadro"/>
    <w:rsid w:val="00751D8B"/>
  </w:style>
  <w:style w:type="paragraph" w:customStyle="1" w:styleId="Normal3">
    <w:name w:val="Normal3"/>
    <w:rsid w:val="00751D8B"/>
    <w:pPr>
      <w:spacing w:after="0" w:line="240" w:lineRule="auto"/>
    </w:pPr>
    <w:rPr>
      <w:rFonts w:ascii="Times New Roman" w:eastAsia="Times New Roman" w:hAnsi="Times New Roman" w:cs="Times New Roman"/>
      <w:sz w:val="20"/>
      <w:szCs w:val="20"/>
      <w:lang w:eastAsia="pt-BR"/>
    </w:rPr>
  </w:style>
  <w:style w:type="character" w:styleId="Refdecomentrio">
    <w:name w:val="annotation reference"/>
    <w:basedOn w:val="Fontepargpadro"/>
    <w:uiPriority w:val="99"/>
    <w:semiHidden/>
    <w:unhideWhenUsed/>
    <w:rsid w:val="00751D8B"/>
    <w:rPr>
      <w:sz w:val="16"/>
      <w:szCs w:val="16"/>
    </w:rPr>
  </w:style>
  <w:style w:type="numbering" w:customStyle="1" w:styleId="Semlista2">
    <w:name w:val="Sem lista2"/>
    <w:next w:val="Semlista"/>
    <w:uiPriority w:val="99"/>
    <w:semiHidden/>
    <w:unhideWhenUsed/>
    <w:rsid w:val="00751D8B"/>
  </w:style>
  <w:style w:type="table" w:customStyle="1" w:styleId="Tabelacomgrade4">
    <w:name w:val="Tabela com grade4"/>
    <w:basedOn w:val="Tabelanormal"/>
    <w:next w:val="Tabelacomgrade"/>
    <w:uiPriority w:val="59"/>
    <w:rsid w:val="00751D8B"/>
    <w:pPr>
      <w:spacing w:after="0" w:line="240" w:lineRule="auto"/>
    </w:pPr>
    <w:rPr>
      <w:rFonts w:ascii="Calibri" w:eastAsia="Calibri" w:hAnsi="Calibri" w:cs="Times New Roman"/>
      <w:sz w:val="20"/>
      <w:szCs w:val="20"/>
      <w:lang w:eastAsia="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23872108">
      <w:bodyDiv w:val="1"/>
      <w:marLeft w:val="0"/>
      <w:marRight w:val="0"/>
      <w:marTop w:val="0"/>
      <w:marBottom w:val="0"/>
      <w:divBdr>
        <w:top w:val="none" w:sz="0" w:space="0" w:color="auto"/>
        <w:left w:val="none" w:sz="0" w:space="0" w:color="auto"/>
        <w:bottom w:val="none" w:sz="0" w:space="0" w:color="auto"/>
        <w:right w:val="none" w:sz="0" w:space="0" w:color="auto"/>
      </w:divBdr>
    </w:div>
    <w:div w:id="974289235">
      <w:bodyDiv w:val="1"/>
      <w:marLeft w:val="0"/>
      <w:marRight w:val="0"/>
      <w:marTop w:val="0"/>
      <w:marBottom w:val="0"/>
      <w:divBdr>
        <w:top w:val="none" w:sz="0" w:space="0" w:color="auto"/>
        <w:left w:val="none" w:sz="0" w:space="0" w:color="auto"/>
        <w:bottom w:val="none" w:sz="0" w:space="0" w:color="auto"/>
        <w:right w:val="none" w:sz="0" w:space="0" w:color="auto"/>
      </w:divBdr>
    </w:div>
    <w:div w:id="1734959859">
      <w:bodyDiv w:val="1"/>
      <w:marLeft w:val="0"/>
      <w:marRight w:val="0"/>
      <w:marTop w:val="0"/>
      <w:marBottom w:val="0"/>
      <w:divBdr>
        <w:top w:val="none" w:sz="0" w:space="0" w:color="auto"/>
        <w:left w:val="none" w:sz="0" w:space="0" w:color="auto"/>
        <w:bottom w:val="none" w:sz="0" w:space="0" w:color="auto"/>
        <w:right w:val="none" w:sz="0" w:space="0" w:color="auto"/>
      </w:divBdr>
    </w:div>
    <w:div w:id="196951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omprascaragua.com.br" TargetMode="External"/><Relationship Id="rId18" Type="http://schemas.openxmlformats.org/officeDocument/2006/relationships/hyperlink" Target="https://sso.tce.sp.gov.br/Portal/sistemas/sistema.xhtml"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www.comprascaragua.com.br" TargetMode="External"/><Relationship Id="rId17" Type="http://schemas.openxmlformats.org/officeDocument/2006/relationships/hyperlink" Target="mailto:licitacao.administracao@caraguatatuba.sp.gov.br" TargetMode="External"/><Relationship Id="rId2" Type="http://schemas.openxmlformats.org/officeDocument/2006/relationships/customXml" Target="../customXml/item2.xml"/><Relationship Id="rId16" Type="http://schemas.openxmlformats.org/officeDocument/2006/relationships/hyperlink" Target="mailto:licitacao.administracao@caraguatatuba.sp.gov.b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licitacao.administracao@caraguatatuba.sp.gov.br"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caraguatatuba.sp.gov.br" TargetMode="External"/><Relationship Id="rId23" Type="http://schemas.openxmlformats.org/officeDocument/2006/relationships/glossaryDocument" Target="glossary/document.xml"/><Relationship Id="rId10" Type="http://schemas.openxmlformats.org/officeDocument/2006/relationships/hyperlink" Target="https://portaldatransparencia.caraguatatuba.sp.gov.br/licitacoes/licitacoes" TargetMode="External"/><Relationship Id="rId19" Type="http://schemas.openxmlformats.org/officeDocument/2006/relationships/hyperlink" Target="mailto:licitacao.administracao@caraguatatuba.sp.gov.br" TargetMode="External"/><Relationship Id="rId4" Type="http://schemas.openxmlformats.org/officeDocument/2006/relationships/styles" Target="styles.xml"/><Relationship Id="rId9" Type="http://schemas.openxmlformats.org/officeDocument/2006/relationships/hyperlink" Target="mailto:licitacao.administracao@caraguatatuba.sp.gov.br" TargetMode="External"/><Relationship Id="rId14" Type="http://schemas.openxmlformats.org/officeDocument/2006/relationships/hyperlink" Target="https://www.planalto.gov.br/ccivil_03/LEIS/L6404consol.ht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CA3C839ED06469E8E8027766242DADE"/>
        <w:category>
          <w:name w:val="Geral"/>
          <w:gallery w:val="placeholder"/>
        </w:category>
        <w:types>
          <w:type w:val="bbPlcHdr"/>
        </w:types>
        <w:behaviors>
          <w:behavior w:val="content"/>
        </w:behaviors>
        <w:guid w:val="{40CAACE2-3717-4B81-889E-FC3C1EDF8AC6}"/>
      </w:docPartPr>
      <w:docPartBody>
        <w:p w:rsidR="00501625" w:rsidRDefault="00A424E4" w:rsidP="00A424E4">
          <w:pPr>
            <w:pStyle w:val="4CA3C839ED06469E8E8027766242DADE6"/>
          </w:pPr>
          <w:r w:rsidRPr="00FB4802">
            <w:rPr>
              <w:rStyle w:val="TextodoEspaoReservado"/>
              <w:rFonts w:ascii="Arial" w:hAnsi="Arial" w:cs="Arial"/>
            </w:rPr>
            <w:t>Escolher um item.</w:t>
          </w:r>
        </w:p>
      </w:docPartBody>
    </w:docPart>
    <w:docPart>
      <w:docPartPr>
        <w:name w:val="94E91A705EA14464910BD1BD40FCE946"/>
        <w:category>
          <w:name w:val="Geral"/>
          <w:gallery w:val="placeholder"/>
        </w:category>
        <w:types>
          <w:type w:val="bbPlcHdr"/>
        </w:types>
        <w:behaviors>
          <w:behavior w:val="content"/>
        </w:behaviors>
        <w:guid w:val="{54AF34A6-0C54-4B47-B05D-FDF8599E0928}"/>
      </w:docPartPr>
      <w:docPartBody>
        <w:p w:rsidR="00501625" w:rsidRDefault="00A424E4" w:rsidP="00A424E4">
          <w:pPr>
            <w:pStyle w:val="94E91A705EA14464910BD1BD40FCE9466"/>
          </w:pPr>
          <w:r w:rsidRPr="00FB4802">
            <w:rPr>
              <w:rStyle w:val="TextodoEspaoReservado"/>
              <w:rFonts w:ascii="Arial" w:eastAsiaTheme="minorHAnsi" w:hAnsi="Arial" w:cs="Arial"/>
            </w:rPr>
            <w:t>Escolher um item.</w:t>
          </w:r>
        </w:p>
      </w:docPartBody>
    </w:docPart>
    <w:docPart>
      <w:docPartPr>
        <w:name w:val="1F8066B2A437417D948113C94E9C6BE1"/>
        <w:category>
          <w:name w:val="Geral"/>
          <w:gallery w:val="placeholder"/>
        </w:category>
        <w:types>
          <w:type w:val="bbPlcHdr"/>
        </w:types>
        <w:behaviors>
          <w:behavior w:val="content"/>
        </w:behaviors>
        <w:guid w:val="{515335B8-0011-4B37-9540-09B25F9E53A7}"/>
      </w:docPartPr>
      <w:docPartBody>
        <w:p w:rsidR="00501625" w:rsidRDefault="00A424E4" w:rsidP="00A424E4">
          <w:pPr>
            <w:pStyle w:val="1F8066B2A437417D948113C94E9C6BE16"/>
          </w:pPr>
          <w:r w:rsidRPr="00FB4802">
            <w:rPr>
              <w:rStyle w:val="TextodoEspaoReservado"/>
              <w:rFonts w:ascii="Arial" w:eastAsiaTheme="minorHAnsi" w:hAnsi="Arial" w:cs="Arial"/>
            </w:rPr>
            <w:t>Escolher um item.</w:t>
          </w:r>
        </w:p>
      </w:docPartBody>
    </w:docPart>
    <w:docPart>
      <w:docPartPr>
        <w:name w:val="CA4E2E52724E41F5A4373623CBBB74DE"/>
        <w:category>
          <w:name w:val="Geral"/>
          <w:gallery w:val="placeholder"/>
        </w:category>
        <w:types>
          <w:type w:val="bbPlcHdr"/>
        </w:types>
        <w:behaviors>
          <w:behavior w:val="content"/>
        </w:behaviors>
        <w:guid w:val="{AD9B44B1-181C-4DA1-A6F2-78283BAB0BE9}"/>
      </w:docPartPr>
      <w:docPartBody>
        <w:p w:rsidR="0005092A" w:rsidRDefault="00A424E4" w:rsidP="00A424E4">
          <w:pPr>
            <w:pStyle w:val="CA4E2E52724E41F5A4373623CBBB74DE6"/>
          </w:pPr>
          <w:r w:rsidRPr="00FB4802">
            <w:rPr>
              <w:rStyle w:val="TextodoEspaoReservado"/>
              <w:rFonts w:ascii="Arial" w:eastAsiaTheme="minorHAnsi" w:hAnsi="Arial" w:cs="Arial"/>
            </w:rPr>
            <w:t>[Título]</w:t>
          </w:r>
        </w:p>
      </w:docPartBody>
    </w:docPart>
    <w:docPart>
      <w:docPartPr>
        <w:name w:val="275AF6658F9D49C2819FB9105C83AB50"/>
        <w:category>
          <w:name w:val="Geral"/>
          <w:gallery w:val="placeholder"/>
        </w:category>
        <w:types>
          <w:type w:val="bbPlcHdr"/>
        </w:types>
        <w:behaviors>
          <w:behavior w:val="content"/>
        </w:behaviors>
        <w:guid w:val="{5D2FB495-A7F7-4D63-A4A7-0B8B6D1BE66E}"/>
      </w:docPartPr>
      <w:docPartBody>
        <w:p w:rsidR="0005092A" w:rsidRDefault="00A424E4" w:rsidP="00A424E4">
          <w:pPr>
            <w:pStyle w:val="275AF6658F9D49C2819FB9105C83AB506"/>
          </w:pPr>
          <w:r w:rsidRPr="00FB4802">
            <w:rPr>
              <w:rStyle w:val="TextodoEspaoReservado"/>
              <w:rFonts w:ascii="Arial" w:eastAsiaTheme="minorHAnsi" w:hAnsi="Arial" w:cs="Arial"/>
            </w:rPr>
            <w:t>[Título]</w:t>
          </w:r>
        </w:p>
      </w:docPartBody>
    </w:docPart>
    <w:docPart>
      <w:docPartPr>
        <w:name w:val="A29811DEA0104F06B0DB8DD1EF281DA9"/>
        <w:category>
          <w:name w:val="Geral"/>
          <w:gallery w:val="placeholder"/>
        </w:category>
        <w:types>
          <w:type w:val="bbPlcHdr"/>
        </w:types>
        <w:behaviors>
          <w:behavior w:val="content"/>
        </w:behaviors>
        <w:guid w:val="{34141F0F-85F3-46C3-9351-61ADAC69F13A}"/>
      </w:docPartPr>
      <w:docPartBody>
        <w:p w:rsidR="0005092A" w:rsidRDefault="00A424E4" w:rsidP="00A424E4">
          <w:pPr>
            <w:pStyle w:val="A29811DEA0104F06B0DB8DD1EF281DA96"/>
          </w:pPr>
          <w:r w:rsidRPr="00FB4802">
            <w:rPr>
              <w:rStyle w:val="TextodoEspaoReservado"/>
              <w:rFonts w:ascii="Arial" w:eastAsiaTheme="minorHAnsi" w:hAnsi="Arial" w:cs="Arial"/>
            </w:rPr>
            <w:t>[Título]</w:t>
          </w:r>
        </w:p>
      </w:docPartBody>
    </w:docPart>
    <w:docPart>
      <w:docPartPr>
        <w:name w:val="BF4FDAFFED0743F18804047E925BEFC1"/>
        <w:category>
          <w:name w:val="Geral"/>
          <w:gallery w:val="placeholder"/>
        </w:category>
        <w:types>
          <w:type w:val="bbPlcHdr"/>
        </w:types>
        <w:behaviors>
          <w:behavior w:val="content"/>
        </w:behaviors>
        <w:guid w:val="{3C38908B-98D8-4950-A6E4-D11D75A7E1A8}"/>
      </w:docPartPr>
      <w:docPartBody>
        <w:p w:rsidR="007D729E" w:rsidRDefault="007D729E" w:rsidP="007D729E">
          <w:pPr>
            <w:pStyle w:val="BF4FDAFFED0743F18804047E925BEFC1"/>
          </w:pPr>
          <w:r w:rsidRPr="0085637C">
            <w:rPr>
              <w:rStyle w:val="TextodoEspaoReservado"/>
            </w:rPr>
            <w:t>[Endereço da Empresa]</w:t>
          </w:r>
        </w:p>
      </w:docPartBody>
    </w:docPart>
    <w:docPart>
      <w:docPartPr>
        <w:name w:val="216F93AB28874E7FB7805244161FB4AB"/>
        <w:category>
          <w:name w:val="Geral"/>
          <w:gallery w:val="placeholder"/>
        </w:category>
        <w:types>
          <w:type w:val="bbPlcHdr"/>
        </w:types>
        <w:behaviors>
          <w:behavior w:val="content"/>
        </w:behaviors>
        <w:guid w:val="{937CA0F4-4E6E-4CB3-95C0-C6E3CB07FBFD}"/>
      </w:docPartPr>
      <w:docPartBody>
        <w:p w:rsidR="008D1F85" w:rsidRDefault="00A424E4" w:rsidP="00A424E4">
          <w:pPr>
            <w:pStyle w:val="216F93AB28874E7FB7805244161FB4AB6"/>
          </w:pPr>
          <w:r w:rsidRPr="00FB4802">
            <w:rPr>
              <w:rStyle w:val="TextodoEspaoReservado"/>
              <w:rFonts w:ascii="Arial" w:hAnsi="Arial" w:cs="Arial"/>
            </w:rPr>
            <w:t>[Autor]</w:t>
          </w:r>
        </w:p>
      </w:docPartBody>
    </w:docPart>
    <w:docPart>
      <w:docPartPr>
        <w:name w:val="E5A43C7E28DF478C9E3CA2E20CF44720"/>
        <w:category>
          <w:name w:val="Geral"/>
          <w:gallery w:val="placeholder"/>
        </w:category>
        <w:types>
          <w:type w:val="bbPlcHdr"/>
        </w:types>
        <w:behaviors>
          <w:behavior w:val="content"/>
        </w:behaviors>
        <w:guid w:val="{9D707F53-35F3-44D2-A758-866CE45ACFEB}"/>
      </w:docPartPr>
      <w:docPartBody>
        <w:p w:rsidR="008D1F85" w:rsidRDefault="00A424E4" w:rsidP="00A424E4">
          <w:pPr>
            <w:pStyle w:val="E5A43C7E28DF478C9E3CA2E20CF447206"/>
          </w:pPr>
          <w:r w:rsidRPr="00FB4802">
            <w:rPr>
              <w:rStyle w:val="TextodoEspaoReservado"/>
              <w:rFonts w:ascii="Arial" w:hAnsi="Arial" w:cs="Arial"/>
            </w:rPr>
            <w:t>[Categoria]</w:t>
          </w:r>
        </w:p>
      </w:docPartBody>
    </w:docPart>
    <w:docPart>
      <w:docPartPr>
        <w:name w:val="BFB54F467EEB46ACA053EADCBCD10B44"/>
        <w:category>
          <w:name w:val="Geral"/>
          <w:gallery w:val="placeholder"/>
        </w:category>
        <w:types>
          <w:type w:val="bbPlcHdr"/>
        </w:types>
        <w:behaviors>
          <w:behavior w:val="content"/>
        </w:behaviors>
        <w:guid w:val="{52ED073C-20B4-498E-A823-B0AC84E88C3E}"/>
      </w:docPartPr>
      <w:docPartBody>
        <w:p w:rsidR="0098784A" w:rsidRDefault="00A424E4" w:rsidP="00A424E4">
          <w:pPr>
            <w:pStyle w:val="BFB54F467EEB46ACA053EADCBCD10B446"/>
          </w:pPr>
          <w:r w:rsidRPr="00FB4802">
            <w:rPr>
              <w:rStyle w:val="TextodoEspaoReservado"/>
              <w:rFonts w:ascii="Arial" w:hAnsi="Arial" w:cs="Arial"/>
            </w:rPr>
            <w:t>Escolher um item.</w:t>
          </w:r>
        </w:p>
      </w:docPartBody>
    </w:docPart>
    <w:docPart>
      <w:docPartPr>
        <w:name w:val="2D3A28BAF08843DC82F6C8CC1CC7109F"/>
        <w:category>
          <w:name w:val="Geral"/>
          <w:gallery w:val="placeholder"/>
        </w:category>
        <w:types>
          <w:type w:val="bbPlcHdr"/>
        </w:types>
        <w:behaviors>
          <w:behavior w:val="content"/>
        </w:behaviors>
        <w:guid w:val="{4B49B2A4-C606-4667-BE83-873DE756B051}"/>
      </w:docPartPr>
      <w:docPartBody>
        <w:p w:rsidR="005C7AB1" w:rsidRDefault="00A424E4" w:rsidP="00A424E4">
          <w:pPr>
            <w:pStyle w:val="2D3A28BAF08843DC82F6C8CC1CC7109F6"/>
          </w:pPr>
          <w:r w:rsidRPr="00FB4802">
            <w:rPr>
              <w:rStyle w:val="TextodoEspaoReservado"/>
              <w:rFonts w:ascii="Arial" w:eastAsiaTheme="minorHAnsi" w:hAnsi="Arial" w:cs="Arial"/>
            </w:rPr>
            <w:t>Escolher um item.</w:t>
          </w:r>
        </w:p>
      </w:docPartBody>
    </w:docPart>
    <w:docPart>
      <w:docPartPr>
        <w:name w:val="81D75BA40A2544A2BA53F6454FB25EDA"/>
        <w:category>
          <w:name w:val="Geral"/>
          <w:gallery w:val="placeholder"/>
        </w:category>
        <w:types>
          <w:type w:val="bbPlcHdr"/>
        </w:types>
        <w:behaviors>
          <w:behavior w:val="content"/>
        </w:behaviors>
        <w:guid w:val="{A8DC9A3D-4244-4988-A077-243AC1553FA7}"/>
      </w:docPartPr>
      <w:docPartBody>
        <w:p w:rsidR="00457D5F" w:rsidRDefault="00A424E4" w:rsidP="00A424E4">
          <w:pPr>
            <w:pStyle w:val="81D75BA40A2544A2BA53F6454FB25EDA6"/>
          </w:pPr>
          <w:r w:rsidRPr="00FB4802">
            <w:rPr>
              <w:rStyle w:val="TextodoEspaoReservado"/>
              <w:rFonts w:ascii="Arial" w:hAnsi="Arial" w:cs="Arial"/>
            </w:rPr>
            <w:t>Escolher um item.</w:t>
          </w:r>
        </w:p>
      </w:docPartBody>
    </w:docPart>
    <w:docPart>
      <w:docPartPr>
        <w:name w:val="4B8DD2F6956E434B899A4A0D646CE9AD"/>
        <w:category>
          <w:name w:val="Geral"/>
          <w:gallery w:val="placeholder"/>
        </w:category>
        <w:types>
          <w:type w:val="bbPlcHdr"/>
        </w:types>
        <w:behaviors>
          <w:behavior w:val="content"/>
        </w:behaviors>
        <w:guid w:val="{0E177735-4CD4-4E85-8C63-066D2A730762}"/>
      </w:docPartPr>
      <w:docPartBody>
        <w:p w:rsidR="00457D5F" w:rsidRDefault="00A424E4" w:rsidP="00A424E4">
          <w:pPr>
            <w:pStyle w:val="4B8DD2F6956E434B899A4A0D646CE9AD6"/>
          </w:pPr>
          <w:r w:rsidRPr="00FB4802">
            <w:rPr>
              <w:rStyle w:val="TextodoEspaoReservado"/>
              <w:rFonts w:ascii="Arial" w:hAnsi="Arial" w:cs="Arial"/>
            </w:rPr>
            <w:t>Escolher um item.</w:t>
          </w:r>
        </w:p>
      </w:docPartBody>
    </w:docPart>
    <w:docPart>
      <w:docPartPr>
        <w:name w:val="5CDCDBDAC89840C283E2434335A8B94F"/>
        <w:category>
          <w:name w:val="Geral"/>
          <w:gallery w:val="placeholder"/>
        </w:category>
        <w:types>
          <w:type w:val="bbPlcHdr"/>
        </w:types>
        <w:behaviors>
          <w:behavior w:val="content"/>
        </w:behaviors>
        <w:guid w:val="{6461D31F-CF33-4F5E-BDE5-F35892662472}"/>
      </w:docPartPr>
      <w:docPartBody>
        <w:p w:rsidR="00657582" w:rsidRDefault="00A424E4" w:rsidP="00A424E4">
          <w:pPr>
            <w:pStyle w:val="5CDCDBDAC89840C283E2434335A8B94F6"/>
          </w:pPr>
          <w:r w:rsidRPr="00FB4802">
            <w:rPr>
              <w:rStyle w:val="TextodoEspaoReservado"/>
              <w:rFonts w:ascii="Arial" w:hAnsi="Arial" w:cs="Arial"/>
            </w:rPr>
            <w:t>[Categoria]</w:t>
          </w:r>
        </w:p>
      </w:docPartBody>
    </w:docPart>
    <w:docPart>
      <w:docPartPr>
        <w:name w:val="DF15B07CB09741B8A884F8BB45D9CE01"/>
        <w:category>
          <w:name w:val="Geral"/>
          <w:gallery w:val="placeholder"/>
        </w:category>
        <w:types>
          <w:type w:val="bbPlcHdr"/>
        </w:types>
        <w:behaviors>
          <w:behavior w:val="content"/>
        </w:behaviors>
        <w:guid w:val="{EF7451AC-9BE4-4246-BA9D-172145D259CF}"/>
      </w:docPartPr>
      <w:docPartBody>
        <w:p w:rsidR="00657582" w:rsidRDefault="00A424E4" w:rsidP="00A424E4">
          <w:pPr>
            <w:pStyle w:val="DF15B07CB09741B8A884F8BB45D9CE016"/>
          </w:pPr>
          <w:r w:rsidRPr="00FB4802">
            <w:rPr>
              <w:rStyle w:val="TextodoEspaoReservado"/>
              <w:rFonts w:ascii="Arial" w:hAnsi="Arial" w:cs="Arial"/>
            </w:rPr>
            <w:t>[Autor]</w:t>
          </w:r>
        </w:p>
      </w:docPartBody>
    </w:docPart>
    <w:docPart>
      <w:docPartPr>
        <w:name w:val="CAA5064414444181967297B47A50853C"/>
        <w:category>
          <w:name w:val="Geral"/>
          <w:gallery w:val="placeholder"/>
        </w:category>
        <w:types>
          <w:type w:val="bbPlcHdr"/>
        </w:types>
        <w:behaviors>
          <w:behavior w:val="content"/>
        </w:behaviors>
        <w:guid w:val="{64A32651-2635-4A00-AE97-2C0C03A02B82}"/>
      </w:docPartPr>
      <w:docPartBody>
        <w:p w:rsidR="00657582" w:rsidRDefault="00A424E4" w:rsidP="00A424E4">
          <w:pPr>
            <w:pStyle w:val="CAA5064414444181967297B47A50853C6"/>
          </w:pPr>
          <w:r w:rsidRPr="00FB4802">
            <w:rPr>
              <w:rStyle w:val="TextodoEspaoReservado"/>
              <w:rFonts w:ascii="Arial" w:eastAsiaTheme="minorHAnsi" w:hAnsi="Arial" w:cs="Arial"/>
            </w:rPr>
            <w:t>[Título]</w:t>
          </w:r>
        </w:p>
      </w:docPartBody>
    </w:docPart>
    <w:docPart>
      <w:docPartPr>
        <w:name w:val="F3836428A0E042548DFAF2E105E0F51C"/>
        <w:category>
          <w:name w:val="Geral"/>
          <w:gallery w:val="placeholder"/>
        </w:category>
        <w:types>
          <w:type w:val="bbPlcHdr"/>
        </w:types>
        <w:behaviors>
          <w:behavior w:val="content"/>
        </w:behaviors>
        <w:guid w:val="{B4DF30E9-5826-4FC9-B197-CE7725B1C536}"/>
      </w:docPartPr>
      <w:docPartBody>
        <w:p w:rsidR="00657582" w:rsidRDefault="00A424E4" w:rsidP="00A424E4">
          <w:pPr>
            <w:pStyle w:val="F3836428A0E042548DFAF2E105E0F51C6"/>
          </w:pPr>
          <w:r w:rsidRPr="00FB4802">
            <w:rPr>
              <w:rStyle w:val="TextodoEspaoReservado"/>
              <w:rFonts w:cs="Arial"/>
            </w:rPr>
            <w:t>Escolher um item.</w:t>
          </w:r>
        </w:p>
      </w:docPartBody>
    </w:docPart>
    <w:docPart>
      <w:docPartPr>
        <w:name w:val="62EE19C4AE194C2CA0E1F2E571CA26BB"/>
        <w:category>
          <w:name w:val="Geral"/>
          <w:gallery w:val="placeholder"/>
        </w:category>
        <w:types>
          <w:type w:val="bbPlcHdr"/>
        </w:types>
        <w:behaviors>
          <w:behavior w:val="content"/>
        </w:behaviors>
        <w:guid w:val="{7B1B208D-6569-407C-8E6C-3D778707503D}"/>
      </w:docPartPr>
      <w:docPartBody>
        <w:p w:rsidR="00657582" w:rsidRDefault="00A424E4" w:rsidP="00A424E4">
          <w:pPr>
            <w:pStyle w:val="62EE19C4AE194C2CA0E1F2E571CA26BB6"/>
          </w:pPr>
          <w:r w:rsidRPr="00FB4802">
            <w:rPr>
              <w:rStyle w:val="TextodoEspaoReservado"/>
            </w:rPr>
            <w:t>Escolher um item.</w:t>
          </w:r>
        </w:p>
      </w:docPartBody>
    </w:docPart>
    <w:docPart>
      <w:docPartPr>
        <w:name w:val="3DA1F06048354DBB98A7DD811204C467"/>
        <w:category>
          <w:name w:val="Geral"/>
          <w:gallery w:val="placeholder"/>
        </w:category>
        <w:types>
          <w:type w:val="bbPlcHdr"/>
        </w:types>
        <w:behaviors>
          <w:behavior w:val="content"/>
        </w:behaviors>
        <w:guid w:val="{872707C5-A90D-4950-8C07-447BA42CB08B}"/>
      </w:docPartPr>
      <w:docPartBody>
        <w:p w:rsidR="00657582" w:rsidRDefault="00347DAB" w:rsidP="00347DAB">
          <w:pPr>
            <w:pStyle w:val="3DA1F06048354DBB98A7DD811204C467"/>
          </w:pPr>
          <w:r w:rsidRPr="00AA39CA">
            <w:rPr>
              <w:rStyle w:val="TextodoEspaoReservado"/>
              <w:rFonts w:eastAsiaTheme="minorHAnsi"/>
            </w:rPr>
            <w:t>Escolher um item.</w:t>
          </w:r>
        </w:p>
      </w:docPartBody>
    </w:docPart>
    <w:docPart>
      <w:docPartPr>
        <w:name w:val="16AFDD7CF111493F9CA86F1846A23674"/>
        <w:category>
          <w:name w:val="Geral"/>
          <w:gallery w:val="placeholder"/>
        </w:category>
        <w:types>
          <w:type w:val="bbPlcHdr"/>
        </w:types>
        <w:behaviors>
          <w:behavior w:val="content"/>
        </w:behaviors>
        <w:guid w:val="{EAFCB2DE-B137-4E8D-AF91-6A1569BE7998}"/>
      </w:docPartPr>
      <w:docPartBody>
        <w:p w:rsidR="00657582" w:rsidRDefault="00A424E4" w:rsidP="00A424E4">
          <w:pPr>
            <w:pStyle w:val="16AFDD7CF111493F9CA86F1846A236746"/>
          </w:pPr>
          <w:r w:rsidRPr="00FB4802">
            <w:rPr>
              <w:rStyle w:val="TextodoEspaoReservado"/>
              <w:rFonts w:ascii="Arial" w:hAnsi="Arial" w:cs="Arial"/>
            </w:rPr>
            <w:t>Escolher um item.</w:t>
          </w:r>
        </w:p>
      </w:docPartBody>
    </w:docPart>
    <w:docPart>
      <w:docPartPr>
        <w:name w:val="426F0C6783AF4D34B168C0B61E871031"/>
        <w:category>
          <w:name w:val="Geral"/>
          <w:gallery w:val="placeholder"/>
        </w:category>
        <w:types>
          <w:type w:val="bbPlcHdr"/>
        </w:types>
        <w:behaviors>
          <w:behavior w:val="content"/>
        </w:behaviors>
        <w:guid w:val="{653743C2-1D33-4062-8DC5-2BD020B42E4F}"/>
      </w:docPartPr>
      <w:docPartBody>
        <w:p w:rsidR="00657582" w:rsidRDefault="00347DAB" w:rsidP="00347DAB">
          <w:pPr>
            <w:pStyle w:val="426F0C6783AF4D34B168C0B61E871031"/>
          </w:pPr>
          <w:r w:rsidRPr="00AA39CA">
            <w:rPr>
              <w:rStyle w:val="TextodoEspaoReservado"/>
              <w:rFonts w:eastAsiaTheme="minorHAnsi"/>
            </w:rPr>
            <w:t>Escolher um item.</w:t>
          </w:r>
        </w:p>
      </w:docPartBody>
    </w:docPart>
    <w:docPart>
      <w:docPartPr>
        <w:name w:val="1F1F0A3E551D4C928ABB98088423CCAC"/>
        <w:category>
          <w:name w:val="Geral"/>
          <w:gallery w:val="placeholder"/>
        </w:category>
        <w:types>
          <w:type w:val="bbPlcHdr"/>
        </w:types>
        <w:behaviors>
          <w:behavior w:val="content"/>
        </w:behaviors>
        <w:guid w:val="{6A15C31E-C97F-40F8-8B46-953BE70B4F87}"/>
      </w:docPartPr>
      <w:docPartBody>
        <w:p w:rsidR="00657582" w:rsidRDefault="00A424E4" w:rsidP="00A424E4">
          <w:pPr>
            <w:pStyle w:val="1F1F0A3E551D4C928ABB98088423CCAC6"/>
          </w:pPr>
          <w:r w:rsidRPr="00FB4802">
            <w:rPr>
              <w:rStyle w:val="TextodoEspaoReservado"/>
              <w:rFonts w:ascii="Arial" w:hAnsi="Arial" w:cs="Arial"/>
            </w:rPr>
            <w:t>Escolher um item.</w:t>
          </w:r>
        </w:p>
      </w:docPartBody>
    </w:docPart>
    <w:docPart>
      <w:docPartPr>
        <w:name w:val="CA9D5D065E9941DD88D5A109C6C32DE6"/>
        <w:category>
          <w:name w:val="Geral"/>
          <w:gallery w:val="placeholder"/>
        </w:category>
        <w:types>
          <w:type w:val="bbPlcHdr"/>
        </w:types>
        <w:behaviors>
          <w:behavior w:val="content"/>
        </w:behaviors>
        <w:guid w:val="{63084132-7EFA-4394-AFEE-D122F3F407B6}"/>
      </w:docPartPr>
      <w:docPartBody>
        <w:p w:rsidR="00657582" w:rsidRDefault="00A424E4" w:rsidP="00A424E4">
          <w:pPr>
            <w:pStyle w:val="CA9D5D065E9941DD88D5A109C6C32DE66"/>
          </w:pPr>
          <w:r w:rsidRPr="00FB4802">
            <w:rPr>
              <w:rStyle w:val="TextodoEspaoReservado"/>
              <w:rFonts w:ascii="Arial" w:eastAsiaTheme="minorEastAsia" w:hAnsi="Arial" w:cs="Arial"/>
              <w:sz w:val="22"/>
              <w:szCs w:val="22"/>
            </w:rPr>
            <w:t>Escolher um item.</w:t>
          </w:r>
        </w:p>
      </w:docPartBody>
    </w:docPart>
    <w:docPart>
      <w:docPartPr>
        <w:name w:val="06F1AA73185F448CAA37DF454DD80045"/>
        <w:category>
          <w:name w:val="Geral"/>
          <w:gallery w:val="placeholder"/>
        </w:category>
        <w:types>
          <w:type w:val="bbPlcHdr"/>
        </w:types>
        <w:behaviors>
          <w:behavior w:val="content"/>
        </w:behaviors>
        <w:guid w:val="{0FF253B1-44CE-4830-B89F-823AB84A8497}"/>
      </w:docPartPr>
      <w:docPartBody>
        <w:p w:rsidR="00657582" w:rsidRDefault="00A424E4" w:rsidP="00A424E4">
          <w:pPr>
            <w:pStyle w:val="06F1AA73185F448CAA37DF454DD800456"/>
          </w:pPr>
          <w:r w:rsidRPr="00FB4802">
            <w:rPr>
              <w:rStyle w:val="TextodoEspaoReservado"/>
              <w:rFonts w:ascii="Arial" w:hAnsi="Arial" w:cs="Arial"/>
            </w:rPr>
            <w:t>[Autor]</w:t>
          </w:r>
        </w:p>
      </w:docPartBody>
    </w:docPart>
    <w:docPart>
      <w:docPartPr>
        <w:name w:val="045308B81EBB4929800F7C6B470451EF"/>
        <w:category>
          <w:name w:val="Geral"/>
          <w:gallery w:val="placeholder"/>
        </w:category>
        <w:types>
          <w:type w:val="bbPlcHdr"/>
        </w:types>
        <w:behaviors>
          <w:behavior w:val="content"/>
        </w:behaviors>
        <w:guid w:val="{C76D0D3D-37CA-4D11-B8D5-AF22D96BB080}"/>
      </w:docPartPr>
      <w:docPartBody>
        <w:p w:rsidR="00657582" w:rsidRDefault="00A424E4" w:rsidP="00A424E4">
          <w:pPr>
            <w:pStyle w:val="045308B81EBB4929800F7C6B470451EF6"/>
          </w:pPr>
          <w:r w:rsidRPr="00FB4802">
            <w:rPr>
              <w:rStyle w:val="TextodoEspaoReservado"/>
              <w:rFonts w:ascii="Arial" w:hAnsi="Arial" w:cs="Arial"/>
            </w:rPr>
            <w:t>[Categoria]</w:t>
          </w:r>
        </w:p>
      </w:docPartBody>
    </w:docPart>
    <w:docPart>
      <w:docPartPr>
        <w:name w:val="07D8B88071D1409492A44BAB870C8B5A"/>
        <w:category>
          <w:name w:val="Geral"/>
          <w:gallery w:val="placeholder"/>
        </w:category>
        <w:types>
          <w:type w:val="bbPlcHdr"/>
        </w:types>
        <w:behaviors>
          <w:behavior w:val="content"/>
        </w:behaviors>
        <w:guid w:val="{75C79A47-EFA5-459E-9340-934F425BCCAB}"/>
      </w:docPartPr>
      <w:docPartBody>
        <w:p w:rsidR="00657582" w:rsidRDefault="00A424E4" w:rsidP="00A424E4">
          <w:pPr>
            <w:pStyle w:val="07D8B88071D1409492A44BAB870C8B5A6"/>
          </w:pPr>
          <w:r w:rsidRPr="00FB4802">
            <w:rPr>
              <w:rStyle w:val="TextodoEspaoReservado"/>
              <w:rFonts w:ascii="Arial" w:eastAsiaTheme="minorHAnsi" w:hAnsi="Arial" w:cs="Arial"/>
            </w:rPr>
            <w:t>[Título]</w:t>
          </w:r>
        </w:p>
      </w:docPartBody>
    </w:docPart>
    <w:docPart>
      <w:docPartPr>
        <w:name w:val="B15243F654554F169535A4B93BDEDE56"/>
        <w:category>
          <w:name w:val="Geral"/>
          <w:gallery w:val="placeholder"/>
        </w:category>
        <w:types>
          <w:type w:val="bbPlcHdr"/>
        </w:types>
        <w:behaviors>
          <w:behavior w:val="content"/>
        </w:behaviors>
        <w:guid w:val="{B0ED4D7E-ECD9-4B77-8D1E-9FF446219259}"/>
      </w:docPartPr>
      <w:docPartBody>
        <w:p w:rsidR="00657582" w:rsidRDefault="00A424E4" w:rsidP="00A424E4">
          <w:pPr>
            <w:pStyle w:val="B15243F654554F169535A4B93BDEDE566"/>
          </w:pPr>
          <w:r w:rsidRPr="00FB4802">
            <w:rPr>
              <w:rStyle w:val="TextodoEspaoReservado"/>
              <w:rFonts w:ascii="Arial" w:eastAsiaTheme="minorEastAsia" w:hAnsi="Arial" w:cs="Arial"/>
              <w:sz w:val="22"/>
              <w:szCs w:val="22"/>
            </w:rPr>
            <w:t>Escolher um item.</w:t>
          </w:r>
        </w:p>
      </w:docPartBody>
    </w:docPart>
    <w:docPart>
      <w:docPartPr>
        <w:name w:val="EE3654DE508948B0BA63231A6082665E"/>
        <w:category>
          <w:name w:val="Geral"/>
          <w:gallery w:val="placeholder"/>
        </w:category>
        <w:types>
          <w:type w:val="bbPlcHdr"/>
        </w:types>
        <w:behaviors>
          <w:behavior w:val="content"/>
        </w:behaviors>
        <w:guid w:val="{A5B92D9E-6163-414F-B761-74264D0771D1}"/>
      </w:docPartPr>
      <w:docPartBody>
        <w:p w:rsidR="00657582" w:rsidRDefault="00A424E4" w:rsidP="00A424E4">
          <w:pPr>
            <w:pStyle w:val="EE3654DE508948B0BA63231A6082665E6"/>
          </w:pPr>
          <w:r w:rsidRPr="00FB4802">
            <w:rPr>
              <w:rStyle w:val="TextodoEspaoReservado"/>
              <w:rFonts w:ascii="Arial" w:hAnsi="Arial" w:cs="Arial"/>
            </w:rPr>
            <w:t>[Autor]</w:t>
          </w:r>
        </w:p>
      </w:docPartBody>
    </w:docPart>
    <w:docPart>
      <w:docPartPr>
        <w:name w:val="61664C73787245AC99AEB6634D5316CF"/>
        <w:category>
          <w:name w:val="Geral"/>
          <w:gallery w:val="placeholder"/>
        </w:category>
        <w:types>
          <w:type w:val="bbPlcHdr"/>
        </w:types>
        <w:behaviors>
          <w:behavior w:val="content"/>
        </w:behaviors>
        <w:guid w:val="{F6D34E8F-AB43-410F-88A1-FA26E746CB10}"/>
      </w:docPartPr>
      <w:docPartBody>
        <w:p w:rsidR="00657582" w:rsidRDefault="00A424E4" w:rsidP="00A424E4">
          <w:pPr>
            <w:pStyle w:val="61664C73787245AC99AEB6634D5316CF6"/>
          </w:pPr>
          <w:r w:rsidRPr="00FB4802">
            <w:rPr>
              <w:rStyle w:val="TextodoEspaoReservado"/>
              <w:rFonts w:ascii="Arial" w:hAnsi="Arial" w:cs="Arial"/>
            </w:rPr>
            <w:t>[Categoria]</w:t>
          </w:r>
        </w:p>
      </w:docPartBody>
    </w:docPart>
    <w:docPart>
      <w:docPartPr>
        <w:name w:val="42D252A65C4B4B349959E5A517C77775"/>
        <w:category>
          <w:name w:val="Geral"/>
          <w:gallery w:val="placeholder"/>
        </w:category>
        <w:types>
          <w:type w:val="bbPlcHdr"/>
        </w:types>
        <w:behaviors>
          <w:behavior w:val="content"/>
        </w:behaviors>
        <w:guid w:val="{28408A8C-A282-4044-BFF8-A7BE4B234CD6}"/>
      </w:docPartPr>
      <w:docPartBody>
        <w:p w:rsidR="004D372F" w:rsidRDefault="00A424E4" w:rsidP="00A424E4">
          <w:pPr>
            <w:pStyle w:val="42D252A65C4B4B349959E5A517C777756"/>
          </w:pPr>
          <w:r w:rsidRPr="003567C1">
            <w:rPr>
              <w:rStyle w:val="TextodoEspaoReservado"/>
              <w:rFonts w:ascii="Arial" w:hAnsi="Arial" w:cs="Arial"/>
            </w:rPr>
            <w:t>Escolher um item.</w:t>
          </w:r>
        </w:p>
      </w:docPartBody>
    </w:docPart>
    <w:docPart>
      <w:docPartPr>
        <w:name w:val="F997C4188E464946B1C2A7E6ED880CD0"/>
        <w:category>
          <w:name w:val="Geral"/>
          <w:gallery w:val="placeholder"/>
        </w:category>
        <w:types>
          <w:type w:val="bbPlcHdr"/>
        </w:types>
        <w:behaviors>
          <w:behavior w:val="content"/>
        </w:behaviors>
        <w:guid w:val="{F40382E8-27E6-4A38-B467-C40F81ED7C22}"/>
      </w:docPartPr>
      <w:docPartBody>
        <w:p w:rsidR="004D372F" w:rsidRDefault="003B47BD" w:rsidP="003B47BD">
          <w:pPr>
            <w:pStyle w:val="F997C4188E464946B1C2A7E6ED880CD0"/>
          </w:pPr>
          <w:r w:rsidRPr="0085637C">
            <w:rPr>
              <w:rStyle w:val="TextodoEspaoReservado"/>
            </w:rPr>
            <w:t>[Endereço da Empresa]</w:t>
          </w:r>
        </w:p>
      </w:docPartBody>
    </w:docPart>
    <w:docPart>
      <w:docPartPr>
        <w:name w:val="85E35CEC0D68466693480823DD40DB75"/>
        <w:category>
          <w:name w:val="Geral"/>
          <w:gallery w:val="placeholder"/>
        </w:category>
        <w:types>
          <w:type w:val="bbPlcHdr"/>
        </w:types>
        <w:behaviors>
          <w:behavior w:val="content"/>
        </w:behaviors>
        <w:guid w:val="{383AC5A6-7F8B-418B-961D-13C566EB8599}"/>
      </w:docPartPr>
      <w:docPartBody>
        <w:p w:rsidR="004D372F" w:rsidRDefault="00A424E4" w:rsidP="00A424E4">
          <w:pPr>
            <w:pStyle w:val="85E35CEC0D68466693480823DD40DB756"/>
          </w:pPr>
          <w:r w:rsidRPr="000F7B3B">
            <w:rPr>
              <w:rStyle w:val="TextodoEspaoReservado"/>
              <w:rFonts w:ascii="Arial" w:eastAsiaTheme="minorHAnsi" w:hAnsi="Arial" w:cs="Arial"/>
            </w:rPr>
            <w:t>[Título]</w:t>
          </w:r>
        </w:p>
      </w:docPartBody>
    </w:docPart>
    <w:docPart>
      <w:docPartPr>
        <w:name w:val="C0B78E0E7AE2463C8E1AE885F752495F"/>
        <w:category>
          <w:name w:val="Geral"/>
          <w:gallery w:val="placeholder"/>
        </w:category>
        <w:types>
          <w:type w:val="bbPlcHdr"/>
        </w:types>
        <w:behaviors>
          <w:behavior w:val="content"/>
        </w:behaviors>
        <w:guid w:val="{596AA5B1-9C50-498C-BDDE-1D54536CDF6D}"/>
      </w:docPartPr>
      <w:docPartBody>
        <w:p w:rsidR="004D372F" w:rsidRDefault="00A424E4" w:rsidP="00A424E4">
          <w:pPr>
            <w:pStyle w:val="C0B78E0E7AE2463C8E1AE885F752495F6"/>
          </w:pPr>
          <w:r w:rsidRPr="000F7B3B">
            <w:rPr>
              <w:rStyle w:val="TextodoEspaoReservado"/>
              <w:rFonts w:ascii="Arial" w:hAnsi="Arial" w:cs="Arial"/>
            </w:rPr>
            <w:t>Clique aqui para inserir uma data.</w:t>
          </w:r>
        </w:p>
      </w:docPartBody>
    </w:docPart>
    <w:docPart>
      <w:docPartPr>
        <w:name w:val="D5743A3A165F45EDAC189C0E63D05FBF"/>
        <w:category>
          <w:name w:val="Geral"/>
          <w:gallery w:val="placeholder"/>
        </w:category>
        <w:types>
          <w:type w:val="bbPlcHdr"/>
        </w:types>
        <w:behaviors>
          <w:behavior w:val="content"/>
        </w:behaviors>
        <w:guid w:val="{DB2EF0D8-EBF6-4B37-A772-76D87B968853}"/>
      </w:docPartPr>
      <w:docPartBody>
        <w:p w:rsidR="004D372F" w:rsidRDefault="00A424E4" w:rsidP="00A424E4">
          <w:pPr>
            <w:pStyle w:val="D5743A3A165F45EDAC189C0E63D05FBF6"/>
          </w:pPr>
          <w:r w:rsidRPr="000F7B3B">
            <w:rPr>
              <w:rStyle w:val="TextodoEspaoReservado"/>
              <w:rFonts w:ascii="Arial" w:hAnsi="Arial" w:cs="Arial"/>
            </w:rPr>
            <w:t>Clique aqui para inserir uma data.</w:t>
          </w:r>
        </w:p>
      </w:docPartBody>
    </w:docPart>
    <w:docPart>
      <w:docPartPr>
        <w:name w:val="790328F80F3446399E0C8DD4BBA9528D"/>
        <w:category>
          <w:name w:val="Geral"/>
          <w:gallery w:val="placeholder"/>
        </w:category>
        <w:types>
          <w:type w:val="bbPlcHdr"/>
        </w:types>
        <w:behaviors>
          <w:behavior w:val="content"/>
        </w:behaviors>
        <w:guid w:val="{0FA49C29-4395-417C-87C7-E6199FA5C249}"/>
      </w:docPartPr>
      <w:docPartBody>
        <w:p w:rsidR="004D372F" w:rsidRDefault="00A424E4" w:rsidP="00A424E4">
          <w:pPr>
            <w:pStyle w:val="790328F80F3446399E0C8DD4BBA9528D6"/>
          </w:pPr>
          <w:r w:rsidRPr="000F7B3B">
            <w:rPr>
              <w:rStyle w:val="TextodoEspaoReservado"/>
              <w:rFonts w:ascii="Arial" w:hAnsi="Arial" w:cs="Arial"/>
            </w:rPr>
            <w:t>Clique aqui para inserir uma data.</w:t>
          </w:r>
        </w:p>
      </w:docPartBody>
    </w:docPart>
    <w:docPart>
      <w:docPartPr>
        <w:name w:val="631B794A0722405EA5D378D44EBE2875"/>
        <w:category>
          <w:name w:val="Geral"/>
          <w:gallery w:val="placeholder"/>
        </w:category>
        <w:types>
          <w:type w:val="bbPlcHdr"/>
        </w:types>
        <w:behaviors>
          <w:behavior w:val="content"/>
        </w:behaviors>
        <w:guid w:val="{E9B31C11-ABF2-4BAC-9634-852E9E5EE3E1}"/>
      </w:docPartPr>
      <w:docPartBody>
        <w:p w:rsidR="00064BBC" w:rsidRDefault="00DD651D" w:rsidP="00DD651D">
          <w:pPr>
            <w:pStyle w:val="631B794A0722405EA5D378D44EBE2875"/>
          </w:pPr>
          <w:r w:rsidRPr="0085637C">
            <w:rPr>
              <w:rStyle w:val="TextodoEspaoReservado"/>
            </w:rPr>
            <w:t>[Endereço da Empresa]</w:t>
          </w:r>
        </w:p>
      </w:docPartBody>
    </w:docPart>
    <w:docPart>
      <w:docPartPr>
        <w:name w:val="AB868086B872481AAA0FC45360B1D4FD"/>
        <w:category>
          <w:name w:val="Geral"/>
          <w:gallery w:val="placeholder"/>
        </w:category>
        <w:types>
          <w:type w:val="bbPlcHdr"/>
        </w:types>
        <w:behaviors>
          <w:behavior w:val="content"/>
        </w:behaviors>
        <w:guid w:val="{D919F27A-A94A-4D5A-8E88-ECC740B82B3C}"/>
      </w:docPartPr>
      <w:docPartBody>
        <w:p w:rsidR="00A424E4" w:rsidRDefault="00A424E4" w:rsidP="00A424E4">
          <w:pPr>
            <w:pStyle w:val="AB868086B872481AAA0FC45360B1D4FD2"/>
          </w:pPr>
          <w:r>
            <w:rPr>
              <w:rStyle w:val="Estilo43"/>
              <w:rFonts w:cs="Arial"/>
            </w:rPr>
            <w:t>Nº PREGÃO</w:t>
          </w:r>
        </w:p>
      </w:docPartBody>
    </w:docPart>
    <w:docPart>
      <w:docPartPr>
        <w:name w:val="B525F3519B744B7ABABAFC54CDA0DFBA"/>
        <w:category>
          <w:name w:val="Geral"/>
          <w:gallery w:val="placeholder"/>
        </w:category>
        <w:types>
          <w:type w:val="bbPlcHdr"/>
        </w:types>
        <w:behaviors>
          <w:behavior w:val="content"/>
        </w:behaviors>
        <w:guid w:val="{F15DAFD2-6CD0-411D-B97C-F87095ADB53B}"/>
      </w:docPartPr>
      <w:docPartBody>
        <w:p w:rsidR="00A424E4" w:rsidRDefault="00A424E4" w:rsidP="00A424E4">
          <w:pPr>
            <w:pStyle w:val="B525F3519B744B7ABABAFC54CDA0DFBA2"/>
          </w:pPr>
          <w:r w:rsidRPr="00EE0B29">
            <w:rPr>
              <w:rStyle w:val="TextodoEspaoReservado"/>
              <w:rFonts w:ascii="Arial" w:hAnsi="Arial" w:cs="Arial"/>
            </w:rPr>
            <w:t>[Nº PI]</w:t>
          </w:r>
        </w:p>
      </w:docPartBody>
    </w:docPart>
    <w:docPart>
      <w:docPartPr>
        <w:name w:val="02BD61B24A564CB6AADC13DCFDBDE835"/>
        <w:category>
          <w:name w:val="Geral"/>
          <w:gallery w:val="placeholder"/>
        </w:category>
        <w:types>
          <w:type w:val="bbPlcHdr"/>
        </w:types>
        <w:behaviors>
          <w:behavior w:val="content"/>
        </w:behaviors>
        <w:guid w:val="{2128ADBE-753A-4BE4-BE1E-7798DD871DD9}"/>
      </w:docPartPr>
      <w:docPartBody>
        <w:p w:rsidR="00A424E4" w:rsidRDefault="00A424E4" w:rsidP="00A424E4">
          <w:pPr>
            <w:pStyle w:val="02BD61B24A564CB6AADC13DCFDBDE8352"/>
          </w:pPr>
          <w:r w:rsidRPr="00EE0B29">
            <w:rPr>
              <w:rStyle w:val="TextodoEspaoReservado"/>
              <w:rFonts w:ascii="Arial" w:hAnsi="Arial" w:cs="Arial"/>
            </w:rPr>
            <w:t>[Nº PC]</w:t>
          </w:r>
        </w:p>
      </w:docPartBody>
    </w:docPart>
    <w:docPart>
      <w:docPartPr>
        <w:name w:val="284BE735448646D78A2BA519A3C731B5"/>
        <w:category>
          <w:name w:val="Geral"/>
          <w:gallery w:val="placeholder"/>
        </w:category>
        <w:types>
          <w:type w:val="bbPlcHdr"/>
        </w:types>
        <w:behaviors>
          <w:behavior w:val="content"/>
        </w:behaviors>
        <w:guid w:val="{A42AD95A-4EA9-4CA3-AB8B-9ACFA308E151}"/>
      </w:docPartPr>
      <w:docPartBody>
        <w:p w:rsidR="00A424E4" w:rsidRDefault="00A424E4" w:rsidP="00A424E4">
          <w:pPr>
            <w:pStyle w:val="284BE735448646D78A2BA519A3C731B52"/>
          </w:pPr>
          <w:r w:rsidRPr="00EE0B29">
            <w:rPr>
              <w:rStyle w:val="TextodoEspaoReservado"/>
              <w:rFonts w:ascii="Arial" w:hAnsi="Arial" w:cs="Arial"/>
            </w:rPr>
            <w:t>[Nº EDITAL]</w:t>
          </w:r>
        </w:p>
      </w:docPartBody>
    </w:docPart>
    <w:docPart>
      <w:docPartPr>
        <w:name w:val="ED058F1273714C11A9D8CECB60EF50A8"/>
        <w:category>
          <w:name w:val="Geral"/>
          <w:gallery w:val="placeholder"/>
        </w:category>
        <w:types>
          <w:type w:val="bbPlcHdr"/>
        </w:types>
        <w:behaviors>
          <w:behavior w:val="content"/>
        </w:behaviors>
        <w:guid w:val="{EF629625-52A9-487A-BD1D-2643F6C47CF3}"/>
      </w:docPartPr>
      <w:docPartBody>
        <w:p w:rsidR="00A424E4" w:rsidRDefault="00A424E4" w:rsidP="00A424E4">
          <w:pPr>
            <w:pStyle w:val="ED058F1273714C11A9D8CECB60EF50A82"/>
          </w:pPr>
          <w:r>
            <w:rPr>
              <w:rStyle w:val="Estilo43"/>
              <w:rFonts w:cs="Arial"/>
            </w:rPr>
            <w:t>Nº PREGÃO</w:t>
          </w:r>
        </w:p>
      </w:docPartBody>
    </w:docPart>
    <w:docPart>
      <w:docPartPr>
        <w:name w:val="C6CEF528B3C444FFB2E07AFC1945F472"/>
        <w:category>
          <w:name w:val="Geral"/>
          <w:gallery w:val="placeholder"/>
        </w:category>
        <w:types>
          <w:type w:val="bbPlcHdr"/>
        </w:types>
        <w:behaviors>
          <w:behavior w:val="content"/>
        </w:behaviors>
        <w:guid w:val="{FF82960D-EA56-4898-BC2F-E7CD5F409742}"/>
      </w:docPartPr>
      <w:docPartBody>
        <w:p w:rsidR="00A424E4" w:rsidRDefault="00A424E4" w:rsidP="00A424E4">
          <w:pPr>
            <w:pStyle w:val="C6CEF528B3C444FFB2E07AFC1945F4722"/>
          </w:pPr>
          <w:r w:rsidRPr="00EE0B29">
            <w:rPr>
              <w:rStyle w:val="TextodoEspaoReservado"/>
              <w:rFonts w:ascii="Arial" w:hAnsi="Arial" w:cs="Arial"/>
            </w:rPr>
            <w:t>[Nº PI]</w:t>
          </w:r>
        </w:p>
      </w:docPartBody>
    </w:docPart>
    <w:docPart>
      <w:docPartPr>
        <w:name w:val="3BB71468028F45ECBB7410735C06179F"/>
        <w:category>
          <w:name w:val="Geral"/>
          <w:gallery w:val="placeholder"/>
        </w:category>
        <w:types>
          <w:type w:val="bbPlcHdr"/>
        </w:types>
        <w:behaviors>
          <w:behavior w:val="content"/>
        </w:behaviors>
        <w:guid w:val="{5842089C-FEA5-4BAD-BF96-E6FE776C3926}"/>
      </w:docPartPr>
      <w:docPartBody>
        <w:p w:rsidR="00A424E4" w:rsidRDefault="00A424E4" w:rsidP="00A424E4">
          <w:pPr>
            <w:pStyle w:val="3BB71468028F45ECBB7410735C06179F2"/>
          </w:pPr>
          <w:r w:rsidRPr="00EE0B29">
            <w:rPr>
              <w:rStyle w:val="TextodoEspaoReservado"/>
              <w:rFonts w:ascii="Arial" w:hAnsi="Arial" w:cs="Arial"/>
            </w:rPr>
            <w:t>[Nº PC]</w:t>
          </w:r>
        </w:p>
      </w:docPartBody>
    </w:docPart>
    <w:docPart>
      <w:docPartPr>
        <w:name w:val="3DA58E72659A456D8EDBE3755E97F425"/>
        <w:category>
          <w:name w:val="Geral"/>
          <w:gallery w:val="placeholder"/>
        </w:category>
        <w:types>
          <w:type w:val="bbPlcHdr"/>
        </w:types>
        <w:behaviors>
          <w:behavior w:val="content"/>
        </w:behaviors>
        <w:guid w:val="{6F0F7752-6110-45BB-A373-326A892D5871}"/>
      </w:docPartPr>
      <w:docPartBody>
        <w:p w:rsidR="00A424E4" w:rsidRDefault="00A424E4" w:rsidP="00A424E4">
          <w:pPr>
            <w:pStyle w:val="3DA58E72659A456D8EDBE3755E97F4252"/>
          </w:pPr>
          <w:r w:rsidRPr="00EE0B29">
            <w:rPr>
              <w:rStyle w:val="TextodoEspaoReservado"/>
              <w:rFonts w:ascii="Arial" w:hAnsi="Arial" w:cs="Arial"/>
            </w:rPr>
            <w:t>[Nº EDITAL]</w:t>
          </w:r>
        </w:p>
      </w:docPartBody>
    </w:docPart>
    <w:docPart>
      <w:docPartPr>
        <w:name w:val="E378CC5791714420AA004827F39D92C1"/>
        <w:category>
          <w:name w:val="Geral"/>
          <w:gallery w:val="placeholder"/>
        </w:category>
        <w:types>
          <w:type w:val="bbPlcHdr"/>
        </w:types>
        <w:behaviors>
          <w:behavior w:val="content"/>
        </w:behaviors>
        <w:guid w:val="{59661004-2EC5-40B1-BDC7-B9E664E340D6}"/>
      </w:docPartPr>
      <w:docPartBody>
        <w:p w:rsidR="00A424E4" w:rsidRDefault="00A424E4" w:rsidP="00A424E4">
          <w:pPr>
            <w:pStyle w:val="E378CC5791714420AA004827F39D92C12"/>
          </w:pPr>
          <w:r>
            <w:rPr>
              <w:rStyle w:val="Estilo43"/>
              <w:rFonts w:cs="Arial"/>
            </w:rPr>
            <w:t>Nº PREGÃO</w:t>
          </w:r>
        </w:p>
      </w:docPartBody>
    </w:docPart>
    <w:docPart>
      <w:docPartPr>
        <w:name w:val="029EDE74E017400AACF18B8D3D8A2881"/>
        <w:category>
          <w:name w:val="Geral"/>
          <w:gallery w:val="placeholder"/>
        </w:category>
        <w:types>
          <w:type w:val="bbPlcHdr"/>
        </w:types>
        <w:behaviors>
          <w:behavior w:val="content"/>
        </w:behaviors>
        <w:guid w:val="{1B7E62C6-D513-4132-A087-51790551FD44}"/>
      </w:docPartPr>
      <w:docPartBody>
        <w:p w:rsidR="00A424E4" w:rsidRDefault="00A424E4" w:rsidP="00A424E4">
          <w:pPr>
            <w:pStyle w:val="029EDE74E017400AACF18B8D3D8A28812"/>
          </w:pPr>
          <w:r w:rsidRPr="00EE0B29">
            <w:rPr>
              <w:rStyle w:val="TextodoEspaoReservado"/>
              <w:rFonts w:ascii="Arial" w:hAnsi="Arial" w:cs="Arial"/>
            </w:rPr>
            <w:t>[Nº PI]</w:t>
          </w:r>
        </w:p>
      </w:docPartBody>
    </w:docPart>
    <w:docPart>
      <w:docPartPr>
        <w:name w:val="8EB15495090E4677A2CB20156DE98FF8"/>
        <w:category>
          <w:name w:val="Geral"/>
          <w:gallery w:val="placeholder"/>
        </w:category>
        <w:types>
          <w:type w:val="bbPlcHdr"/>
        </w:types>
        <w:behaviors>
          <w:behavior w:val="content"/>
        </w:behaviors>
        <w:guid w:val="{A7E9B4F9-904C-48E1-B4B3-590D45B3BE32}"/>
      </w:docPartPr>
      <w:docPartBody>
        <w:p w:rsidR="00A424E4" w:rsidRDefault="00A424E4" w:rsidP="00A424E4">
          <w:pPr>
            <w:pStyle w:val="8EB15495090E4677A2CB20156DE98FF82"/>
          </w:pPr>
          <w:r w:rsidRPr="00EE0B29">
            <w:rPr>
              <w:rStyle w:val="TextodoEspaoReservado"/>
              <w:rFonts w:ascii="Arial" w:hAnsi="Arial" w:cs="Arial"/>
            </w:rPr>
            <w:t>[Nº PC]</w:t>
          </w:r>
        </w:p>
      </w:docPartBody>
    </w:docPart>
    <w:docPart>
      <w:docPartPr>
        <w:name w:val="002C61810C0E41D2AA19B0BE9EF9DA19"/>
        <w:category>
          <w:name w:val="Geral"/>
          <w:gallery w:val="placeholder"/>
        </w:category>
        <w:types>
          <w:type w:val="bbPlcHdr"/>
        </w:types>
        <w:behaviors>
          <w:behavior w:val="content"/>
        </w:behaviors>
        <w:guid w:val="{F4E80D2F-AD65-415B-B0CB-913205763FF8}"/>
      </w:docPartPr>
      <w:docPartBody>
        <w:p w:rsidR="00A424E4" w:rsidRDefault="00A424E4" w:rsidP="00A424E4">
          <w:pPr>
            <w:pStyle w:val="002C61810C0E41D2AA19B0BE9EF9DA192"/>
          </w:pPr>
          <w:r w:rsidRPr="00EE0B29">
            <w:rPr>
              <w:rStyle w:val="TextodoEspaoReservado"/>
              <w:rFonts w:ascii="Arial" w:hAnsi="Arial" w:cs="Arial"/>
            </w:rPr>
            <w:t>[Nº EDITAL]</w:t>
          </w:r>
        </w:p>
      </w:docPartBody>
    </w:docPart>
    <w:docPart>
      <w:docPartPr>
        <w:name w:val="5614B60887204916BBF14D2D2AEFC718"/>
        <w:category>
          <w:name w:val="Geral"/>
          <w:gallery w:val="placeholder"/>
        </w:category>
        <w:types>
          <w:type w:val="bbPlcHdr"/>
        </w:types>
        <w:behaviors>
          <w:behavior w:val="content"/>
        </w:behaviors>
        <w:guid w:val="{9F8F661A-FDDB-4B2D-BD73-AAF702127ECC}"/>
      </w:docPartPr>
      <w:docPartBody>
        <w:p w:rsidR="00A424E4" w:rsidRDefault="00A424E4" w:rsidP="00A424E4">
          <w:pPr>
            <w:pStyle w:val="5614B60887204916BBF14D2D2AEFC7182"/>
          </w:pPr>
          <w:r>
            <w:rPr>
              <w:rStyle w:val="Estilo43"/>
              <w:rFonts w:cs="Arial"/>
            </w:rPr>
            <w:t>Nº PREGÃO</w:t>
          </w:r>
        </w:p>
      </w:docPartBody>
    </w:docPart>
    <w:docPart>
      <w:docPartPr>
        <w:name w:val="C09F728A4F2B4C57BF59F7EBEDBD27D1"/>
        <w:category>
          <w:name w:val="Geral"/>
          <w:gallery w:val="placeholder"/>
        </w:category>
        <w:types>
          <w:type w:val="bbPlcHdr"/>
        </w:types>
        <w:behaviors>
          <w:behavior w:val="content"/>
        </w:behaviors>
        <w:guid w:val="{C55732F3-2BB8-4AA8-901A-2B56F8F0A7E7}"/>
      </w:docPartPr>
      <w:docPartBody>
        <w:p w:rsidR="00A424E4" w:rsidRDefault="00A424E4" w:rsidP="00A424E4">
          <w:pPr>
            <w:pStyle w:val="C09F728A4F2B4C57BF59F7EBEDBD27D12"/>
          </w:pPr>
          <w:r w:rsidRPr="00EE0B29">
            <w:rPr>
              <w:rStyle w:val="TextodoEspaoReservado"/>
              <w:rFonts w:ascii="Arial" w:hAnsi="Arial" w:cs="Arial"/>
            </w:rPr>
            <w:t>[Nº PI]</w:t>
          </w:r>
        </w:p>
      </w:docPartBody>
    </w:docPart>
    <w:docPart>
      <w:docPartPr>
        <w:name w:val="E159DF9A500044CBBA72224457728FDA"/>
        <w:category>
          <w:name w:val="Geral"/>
          <w:gallery w:val="placeholder"/>
        </w:category>
        <w:types>
          <w:type w:val="bbPlcHdr"/>
        </w:types>
        <w:behaviors>
          <w:behavior w:val="content"/>
        </w:behaviors>
        <w:guid w:val="{BEDDAD15-ECFF-4BC9-A1B9-34AD8C5DC8CD}"/>
      </w:docPartPr>
      <w:docPartBody>
        <w:p w:rsidR="00A424E4" w:rsidRDefault="00A424E4" w:rsidP="00A424E4">
          <w:pPr>
            <w:pStyle w:val="E159DF9A500044CBBA72224457728FDA2"/>
          </w:pPr>
          <w:r w:rsidRPr="00EE0B29">
            <w:rPr>
              <w:rStyle w:val="TextodoEspaoReservado"/>
              <w:rFonts w:ascii="Arial" w:hAnsi="Arial" w:cs="Arial"/>
            </w:rPr>
            <w:t>[Nº PC]</w:t>
          </w:r>
        </w:p>
      </w:docPartBody>
    </w:docPart>
    <w:docPart>
      <w:docPartPr>
        <w:name w:val="6CA879BBC3764825AA27A447E7753C61"/>
        <w:category>
          <w:name w:val="Geral"/>
          <w:gallery w:val="placeholder"/>
        </w:category>
        <w:types>
          <w:type w:val="bbPlcHdr"/>
        </w:types>
        <w:behaviors>
          <w:behavior w:val="content"/>
        </w:behaviors>
        <w:guid w:val="{06E2AC1D-C4AA-4D01-940C-B41B14CA6B9A}"/>
      </w:docPartPr>
      <w:docPartBody>
        <w:p w:rsidR="00A424E4" w:rsidRDefault="00A424E4" w:rsidP="00A424E4">
          <w:pPr>
            <w:pStyle w:val="6CA879BBC3764825AA27A447E7753C612"/>
          </w:pPr>
          <w:r w:rsidRPr="00EE0B29">
            <w:rPr>
              <w:rStyle w:val="TextodoEspaoReservado"/>
              <w:rFonts w:ascii="Arial" w:hAnsi="Arial" w:cs="Arial"/>
            </w:rPr>
            <w:t>[Nº EDITAL]</w:t>
          </w:r>
        </w:p>
      </w:docPartBody>
    </w:docPart>
    <w:docPart>
      <w:docPartPr>
        <w:name w:val="50D8148296E74F34928E72DD433760BC"/>
        <w:category>
          <w:name w:val="Geral"/>
          <w:gallery w:val="placeholder"/>
        </w:category>
        <w:types>
          <w:type w:val="bbPlcHdr"/>
        </w:types>
        <w:behaviors>
          <w:behavior w:val="content"/>
        </w:behaviors>
        <w:guid w:val="{AD8869AF-1DB8-4FFD-9E50-F4B009F79892}"/>
      </w:docPartPr>
      <w:docPartBody>
        <w:p w:rsidR="00A424E4" w:rsidRDefault="00A424E4" w:rsidP="00A424E4">
          <w:pPr>
            <w:pStyle w:val="50D8148296E74F34928E72DD433760BC2"/>
          </w:pPr>
          <w:r w:rsidRPr="00EE0B29">
            <w:rPr>
              <w:rStyle w:val="TextodoEspaoReservado"/>
              <w:rFonts w:ascii="Arial" w:hAnsi="Arial" w:cs="Arial"/>
            </w:rPr>
            <w:t>[Nº PI]</w:t>
          </w:r>
        </w:p>
      </w:docPartBody>
    </w:docPart>
    <w:docPart>
      <w:docPartPr>
        <w:name w:val="64B309B38B3F47E68D2212AF77679257"/>
        <w:category>
          <w:name w:val="Geral"/>
          <w:gallery w:val="placeholder"/>
        </w:category>
        <w:types>
          <w:type w:val="bbPlcHdr"/>
        </w:types>
        <w:behaviors>
          <w:behavior w:val="content"/>
        </w:behaviors>
        <w:guid w:val="{43976987-6BE1-4416-9363-AB9E34181DDA}"/>
      </w:docPartPr>
      <w:docPartBody>
        <w:p w:rsidR="00A424E4" w:rsidRDefault="00A424E4" w:rsidP="00A424E4">
          <w:pPr>
            <w:pStyle w:val="64B309B38B3F47E68D2212AF776792572"/>
          </w:pPr>
          <w:r>
            <w:rPr>
              <w:rStyle w:val="Estilo43"/>
              <w:rFonts w:cs="Arial"/>
            </w:rPr>
            <w:t>Nº PREGÃO</w:t>
          </w:r>
        </w:p>
      </w:docPartBody>
    </w:docPart>
    <w:docPart>
      <w:docPartPr>
        <w:name w:val="AE64B1B70F4E4B1A8EAA06A481115CB8"/>
        <w:category>
          <w:name w:val="Geral"/>
          <w:gallery w:val="placeholder"/>
        </w:category>
        <w:types>
          <w:type w:val="bbPlcHdr"/>
        </w:types>
        <w:behaviors>
          <w:behavior w:val="content"/>
        </w:behaviors>
        <w:guid w:val="{40D8CEAF-13A5-4BD3-9325-0F96AD65210E}"/>
      </w:docPartPr>
      <w:docPartBody>
        <w:p w:rsidR="00A424E4" w:rsidRDefault="00A424E4" w:rsidP="00A424E4">
          <w:pPr>
            <w:pStyle w:val="AE64B1B70F4E4B1A8EAA06A481115CB82"/>
          </w:pPr>
          <w:r>
            <w:rPr>
              <w:rStyle w:val="Estilo43"/>
              <w:rFonts w:cs="Arial"/>
            </w:rPr>
            <w:t>Nº PREGÃO</w:t>
          </w:r>
        </w:p>
      </w:docPartBody>
    </w:docPart>
    <w:docPart>
      <w:docPartPr>
        <w:name w:val="42F8F8BC403A450BAD724AA357EA9E61"/>
        <w:category>
          <w:name w:val="Geral"/>
          <w:gallery w:val="placeholder"/>
        </w:category>
        <w:types>
          <w:type w:val="bbPlcHdr"/>
        </w:types>
        <w:behaviors>
          <w:behavior w:val="content"/>
        </w:behaviors>
        <w:guid w:val="{9DC309AE-4544-40DC-B2B8-796D45592246}"/>
      </w:docPartPr>
      <w:docPartBody>
        <w:p w:rsidR="00A424E4" w:rsidRDefault="00A424E4" w:rsidP="00A424E4">
          <w:pPr>
            <w:pStyle w:val="42F8F8BC403A450BAD724AA357EA9E612"/>
          </w:pPr>
          <w:r w:rsidRPr="00EE0B29">
            <w:rPr>
              <w:rStyle w:val="TextodoEspaoReservado"/>
              <w:rFonts w:ascii="Arial" w:hAnsi="Arial" w:cs="Arial"/>
            </w:rPr>
            <w:t>[Nº PI]</w:t>
          </w:r>
        </w:p>
      </w:docPartBody>
    </w:docPart>
    <w:docPart>
      <w:docPartPr>
        <w:name w:val="FFEED515D6BC48EB894CF2F53AB66C05"/>
        <w:category>
          <w:name w:val="Geral"/>
          <w:gallery w:val="placeholder"/>
        </w:category>
        <w:types>
          <w:type w:val="bbPlcHdr"/>
        </w:types>
        <w:behaviors>
          <w:behavior w:val="content"/>
        </w:behaviors>
        <w:guid w:val="{2FD11F18-6CC3-4E41-B853-EAF5F340D5F1}"/>
      </w:docPartPr>
      <w:docPartBody>
        <w:p w:rsidR="00A424E4" w:rsidRDefault="00A424E4" w:rsidP="00A424E4">
          <w:pPr>
            <w:pStyle w:val="FFEED515D6BC48EB894CF2F53AB66C052"/>
          </w:pPr>
          <w:r w:rsidRPr="00EE0B29">
            <w:rPr>
              <w:rStyle w:val="TextodoEspaoReservado"/>
              <w:rFonts w:ascii="Arial" w:hAnsi="Arial" w:cs="Arial"/>
            </w:rPr>
            <w:t>[Nº PC]</w:t>
          </w:r>
        </w:p>
      </w:docPartBody>
    </w:docPart>
    <w:docPart>
      <w:docPartPr>
        <w:name w:val="495EC12B4D004E3685286CB8B02656E1"/>
        <w:category>
          <w:name w:val="Geral"/>
          <w:gallery w:val="placeholder"/>
        </w:category>
        <w:types>
          <w:type w:val="bbPlcHdr"/>
        </w:types>
        <w:behaviors>
          <w:behavior w:val="content"/>
        </w:behaviors>
        <w:guid w:val="{B3D9A8F9-23A0-4897-B529-7CAC31A00893}"/>
      </w:docPartPr>
      <w:docPartBody>
        <w:p w:rsidR="00A424E4" w:rsidRDefault="00A424E4" w:rsidP="00A424E4">
          <w:pPr>
            <w:pStyle w:val="495EC12B4D004E3685286CB8B02656E12"/>
          </w:pPr>
          <w:r w:rsidRPr="00EE0B29">
            <w:rPr>
              <w:rStyle w:val="TextodoEspaoReservado"/>
              <w:rFonts w:ascii="Arial" w:hAnsi="Arial" w:cs="Arial"/>
            </w:rPr>
            <w:t>[Nº EDITAL]</w:t>
          </w:r>
        </w:p>
      </w:docPartBody>
    </w:docPart>
    <w:docPart>
      <w:docPartPr>
        <w:name w:val="E9CD2ADDEC9D48D396A8475D4D48F70F"/>
        <w:category>
          <w:name w:val="Geral"/>
          <w:gallery w:val="placeholder"/>
        </w:category>
        <w:types>
          <w:type w:val="bbPlcHdr"/>
        </w:types>
        <w:behaviors>
          <w:behavior w:val="content"/>
        </w:behaviors>
        <w:guid w:val="{BF4772FE-B952-4E42-A598-B5C83DBC236C}"/>
      </w:docPartPr>
      <w:docPartBody>
        <w:p w:rsidR="00A424E4" w:rsidRDefault="00A424E4" w:rsidP="00A424E4">
          <w:pPr>
            <w:pStyle w:val="E9CD2ADDEC9D48D396A8475D4D48F70F2"/>
          </w:pPr>
          <w:r>
            <w:rPr>
              <w:rStyle w:val="Estilo43"/>
              <w:rFonts w:cs="Arial"/>
            </w:rPr>
            <w:t>Nº PREGÃO</w:t>
          </w:r>
        </w:p>
      </w:docPartBody>
    </w:docPart>
    <w:docPart>
      <w:docPartPr>
        <w:name w:val="C3F525E42D9548BEB7F50679B5B21525"/>
        <w:category>
          <w:name w:val="Geral"/>
          <w:gallery w:val="placeholder"/>
        </w:category>
        <w:types>
          <w:type w:val="bbPlcHdr"/>
        </w:types>
        <w:behaviors>
          <w:behavior w:val="content"/>
        </w:behaviors>
        <w:guid w:val="{3A6E0DC7-CA1F-4217-BD67-10FD24984603}"/>
      </w:docPartPr>
      <w:docPartBody>
        <w:p w:rsidR="00A424E4" w:rsidRDefault="00A424E4" w:rsidP="00A424E4">
          <w:pPr>
            <w:pStyle w:val="C3F525E42D9548BEB7F50679B5B215252"/>
          </w:pPr>
          <w:r w:rsidRPr="00EE0B29">
            <w:rPr>
              <w:rStyle w:val="TextodoEspaoReservado"/>
              <w:rFonts w:ascii="Arial" w:hAnsi="Arial" w:cs="Arial"/>
            </w:rPr>
            <w:t>[Nº PI]</w:t>
          </w:r>
        </w:p>
      </w:docPartBody>
    </w:docPart>
    <w:docPart>
      <w:docPartPr>
        <w:name w:val="98A6290A6EB14A46A7BE21190345F1CF"/>
        <w:category>
          <w:name w:val="Geral"/>
          <w:gallery w:val="placeholder"/>
        </w:category>
        <w:types>
          <w:type w:val="bbPlcHdr"/>
        </w:types>
        <w:behaviors>
          <w:behavior w:val="content"/>
        </w:behaviors>
        <w:guid w:val="{B619809E-7CDC-4308-A251-3A6B14A72286}"/>
      </w:docPartPr>
      <w:docPartBody>
        <w:p w:rsidR="00A424E4" w:rsidRDefault="00A424E4" w:rsidP="00A424E4">
          <w:pPr>
            <w:pStyle w:val="98A6290A6EB14A46A7BE21190345F1CF2"/>
          </w:pPr>
          <w:r w:rsidRPr="00EE0B29">
            <w:rPr>
              <w:rStyle w:val="TextodoEspaoReservado"/>
              <w:rFonts w:ascii="Arial" w:hAnsi="Arial" w:cs="Arial"/>
            </w:rPr>
            <w:t>[Nº PC]</w:t>
          </w:r>
        </w:p>
      </w:docPartBody>
    </w:docPart>
    <w:docPart>
      <w:docPartPr>
        <w:name w:val="A1D887D911B748CD9DD27532B2D95AA0"/>
        <w:category>
          <w:name w:val="Geral"/>
          <w:gallery w:val="placeholder"/>
        </w:category>
        <w:types>
          <w:type w:val="bbPlcHdr"/>
        </w:types>
        <w:behaviors>
          <w:behavior w:val="content"/>
        </w:behaviors>
        <w:guid w:val="{BCCD1A56-862E-43AD-A4D6-F8A1F0F89C9A}"/>
      </w:docPartPr>
      <w:docPartBody>
        <w:p w:rsidR="00A424E4" w:rsidRDefault="00A424E4" w:rsidP="00A424E4">
          <w:pPr>
            <w:pStyle w:val="A1D887D911B748CD9DD27532B2D95AA02"/>
          </w:pPr>
          <w:r w:rsidRPr="00EE0B29">
            <w:rPr>
              <w:rStyle w:val="TextodoEspaoReservado"/>
              <w:rFonts w:ascii="Arial" w:hAnsi="Arial" w:cs="Arial"/>
            </w:rPr>
            <w:t>[Nº EDITAL]</w:t>
          </w:r>
        </w:p>
      </w:docPartBody>
    </w:docPart>
    <w:docPart>
      <w:docPartPr>
        <w:name w:val="8EA4C0D725574654A5901794EDBE8BA3"/>
        <w:category>
          <w:name w:val="Geral"/>
          <w:gallery w:val="placeholder"/>
        </w:category>
        <w:types>
          <w:type w:val="bbPlcHdr"/>
        </w:types>
        <w:behaviors>
          <w:behavior w:val="content"/>
        </w:behaviors>
        <w:guid w:val="{55713D11-933A-4903-9E64-F17A435A2A09}"/>
      </w:docPartPr>
      <w:docPartBody>
        <w:p w:rsidR="00A424E4" w:rsidRDefault="00A424E4" w:rsidP="00A424E4">
          <w:pPr>
            <w:pStyle w:val="8EA4C0D725574654A5901794EDBE8BA32"/>
          </w:pPr>
          <w:r w:rsidRPr="00EE0B29">
            <w:rPr>
              <w:rStyle w:val="TextodoEspaoReservado"/>
              <w:rFonts w:ascii="Arial" w:eastAsiaTheme="minorHAnsi" w:hAnsi="Arial" w:cs="Arial"/>
            </w:rPr>
            <w:t>[RG SECRETÁRIO]</w:t>
          </w:r>
        </w:p>
      </w:docPartBody>
    </w:docPart>
    <w:docPart>
      <w:docPartPr>
        <w:name w:val="AD1C631B064848B7936FE1BDC6A8E746"/>
        <w:category>
          <w:name w:val="Geral"/>
          <w:gallery w:val="placeholder"/>
        </w:category>
        <w:types>
          <w:type w:val="bbPlcHdr"/>
        </w:types>
        <w:behaviors>
          <w:behavior w:val="content"/>
        </w:behaviors>
        <w:guid w:val="{31BE8107-CF92-4991-984C-8FA4204A9341}"/>
      </w:docPartPr>
      <w:docPartBody>
        <w:p w:rsidR="00A424E4" w:rsidRDefault="00A424E4" w:rsidP="00A424E4">
          <w:pPr>
            <w:pStyle w:val="AD1C631B064848B7936FE1BDC6A8E7461"/>
          </w:pPr>
          <w:r w:rsidRPr="00FB60F7">
            <w:rPr>
              <w:rStyle w:val="TextodoEspaoReservado"/>
            </w:rPr>
            <w:t>[Status]</w:t>
          </w:r>
        </w:p>
      </w:docPartBody>
    </w:docPart>
    <w:docPart>
      <w:docPartPr>
        <w:name w:val="D69EECF6305F481BAE38710E025EE7F1"/>
        <w:category>
          <w:name w:val="Geral"/>
          <w:gallery w:val="placeholder"/>
        </w:category>
        <w:types>
          <w:type w:val="bbPlcHdr"/>
        </w:types>
        <w:behaviors>
          <w:behavior w:val="content"/>
        </w:behaviors>
        <w:guid w:val="{5097988A-BE08-47AA-8C53-C3F4E85BB17B}"/>
      </w:docPartPr>
      <w:docPartBody>
        <w:p w:rsidR="00A424E4" w:rsidRDefault="00A424E4" w:rsidP="00A424E4">
          <w:pPr>
            <w:pStyle w:val="D69EECF6305F481BAE38710E025EE7F1"/>
          </w:pPr>
          <w:r w:rsidRPr="00FB4802">
            <w:rPr>
              <w:rStyle w:val="TextodoEspaoReservado"/>
              <w:rFonts w:ascii="Arial" w:hAnsi="Arial" w:cs="Arial"/>
            </w:rPr>
            <w:t>Escolher um item.</w:t>
          </w:r>
        </w:p>
      </w:docPartBody>
    </w:docPart>
    <w:docPart>
      <w:docPartPr>
        <w:name w:val="CE153B3CBF5B4F839E222CD9877CD59A"/>
        <w:category>
          <w:name w:val="Geral"/>
          <w:gallery w:val="placeholder"/>
        </w:category>
        <w:types>
          <w:type w:val="bbPlcHdr"/>
        </w:types>
        <w:behaviors>
          <w:behavior w:val="content"/>
        </w:behaviors>
        <w:guid w:val="{6CDC9DC0-8BA5-4A4A-8970-8FD4F1F07423}"/>
      </w:docPartPr>
      <w:docPartBody>
        <w:p w:rsidR="00A424E4" w:rsidRDefault="00A424E4" w:rsidP="00A424E4">
          <w:pPr>
            <w:pStyle w:val="CE153B3CBF5B4F839E222CD9877CD59A"/>
          </w:pPr>
          <w:r>
            <w:rPr>
              <w:rStyle w:val="Estilo43"/>
              <w:rFonts w:cs="Arial"/>
            </w:rPr>
            <w:t>Nº PREGÃO</w:t>
          </w:r>
        </w:p>
      </w:docPartBody>
    </w:docPart>
    <w:docPart>
      <w:docPartPr>
        <w:name w:val="F9DFD7AA8A214A0EBDE2BBC52988A031"/>
        <w:category>
          <w:name w:val="Geral"/>
          <w:gallery w:val="placeholder"/>
        </w:category>
        <w:types>
          <w:type w:val="bbPlcHdr"/>
        </w:types>
        <w:behaviors>
          <w:behavior w:val="content"/>
        </w:behaviors>
        <w:guid w:val="{1B8EF404-533C-4A7F-B23A-D86065D26E34}"/>
      </w:docPartPr>
      <w:docPartBody>
        <w:p w:rsidR="00A424E4" w:rsidRDefault="00A424E4" w:rsidP="00A424E4">
          <w:pPr>
            <w:pStyle w:val="F9DFD7AA8A214A0EBDE2BBC52988A031"/>
          </w:pPr>
          <w:r w:rsidRPr="00EE0B29">
            <w:rPr>
              <w:rStyle w:val="TextodoEspaoReservado"/>
              <w:rFonts w:ascii="Arial" w:hAnsi="Arial" w:cs="Arial"/>
              <w:color w:val="auto"/>
            </w:rPr>
            <w:t>[Nº PI]</w:t>
          </w:r>
        </w:p>
      </w:docPartBody>
    </w:docPart>
    <w:docPart>
      <w:docPartPr>
        <w:name w:val="98A3E3A082C8416CA877E4AC2263EA7D"/>
        <w:category>
          <w:name w:val="Geral"/>
          <w:gallery w:val="placeholder"/>
        </w:category>
        <w:types>
          <w:type w:val="bbPlcHdr"/>
        </w:types>
        <w:behaviors>
          <w:behavior w:val="content"/>
        </w:behaviors>
        <w:guid w:val="{ABA1B986-28DA-4A26-BE70-2DA6E51D751E}"/>
      </w:docPartPr>
      <w:docPartBody>
        <w:p w:rsidR="00A424E4" w:rsidRDefault="00A424E4" w:rsidP="00A424E4">
          <w:pPr>
            <w:pStyle w:val="98A3E3A082C8416CA877E4AC2263EA7D"/>
          </w:pPr>
          <w:r w:rsidRPr="00EE0B29">
            <w:rPr>
              <w:rStyle w:val="TextodoEspaoReservado"/>
              <w:rFonts w:ascii="Arial" w:hAnsi="Arial" w:cs="Arial"/>
              <w:color w:val="auto"/>
            </w:rPr>
            <w:t>[Nº PC]</w:t>
          </w:r>
        </w:p>
      </w:docPartBody>
    </w:docPart>
    <w:docPart>
      <w:docPartPr>
        <w:name w:val="5FC6884B9A1547DEBDC5070467894940"/>
        <w:category>
          <w:name w:val="Geral"/>
          <w:gallery w:val="placeholder"/>
        </w:category>
        <w:types>
          <w:type w:val="bbPlcHdr"/>
        </w:types>
        <w:behaviors>
          <w:behavior w:val="content"/>
        </w:behaviors>
        <w:guid w:val="{37E1AEFF-325B-4F38-BFF1-665FCA95D6BA}"/>
      </w:docPartPr>
      <w:docPartBody>
        <w:p w:rsidR="00A424E4" w:rsidRDefault="00A424E4" w:rsidP="00A424E4">
          <w:pPr>
            <w:pStyle w:val="5FC6884B9A1547DEBDC5070467894940"/>
          </w:pPr>
          <w:r w:rsidRPr="00EE0B29">
            <w:rPr>
              <w:rStyle w:val="TextodoEspaoReservado"/>
              <w:rFonts w:ascii="Arial" w:hAnsi="Arial" w:cs="Arial"/>
              <w:color w:val="auto"/>
            </w:rPr>
            <w:t>[Nº EDITAL]</w:t>
          </w:r>
        </w:p>
      </w:docPartBody>
    </w:docPart>
    <w:docPart>
      <w:docPartPr>
        <w:name w:val="DB719B62E8924230A77EEEE4294DD67E"/>
        <w:category>
          <w:name w:val="Geral"/>
          <w:gallery w:val="placeholder"/>
        </w:category>
        <w:types>
          <w:type w:val="bbPlcHdr"/>
        </w:types>
        <w:behaviors>
          <w:behavior w:val="content"/>
        </w:behaviors>
        <w:guid w:val="{A1C162E8-150B-49CD-A339-6C11DD31226B}"/>
      </w:docPartPr>
      <w:docPartBody>
        <w:p w:rsidR="00A424E4" w:rsidRDefault="00A424E4" w:rsidP="00A424E4">
          <w:pPr>
            <w:pStyle w:val="DB719B62E8924230A77EEEE4294DD67E"/>
          </w:pPr>
          <w:r w:rsidRPr="00FB60F7">
            <w:rPr>
              <w:rStyle w:val="TextodoEspaoReservado"/>
            </w:rPr>
            <w:t>[Status]</w:t>
          </w:r>
        </w:p>
      </w:docPartBody>
    </w:docPart>
    <w:docPart>
      <w:docPartPr>
        <w:name w:val="50014EE64CA141D69B883A76812404C7"/>
        <w:category>
          <w:name w:val="Geral"/>
          <w:gallery w:val="placeholder"/>
        </w:category>
        <w:types>
          <w:type w:val="bbPlcHdr"/>
        </w:types>
        <w:behaviors>
          <w:behavior w:val="content"/>
        </w:behaviors>
        <w:guid w:val="{F2CA2A86-5A6F-45AA-96DF-F0BB5B6E10FD}"/>
      </w:docPartPr>
      <w:docPartBody>
        <w:p w:rsidR="00A424E4" w:rsidRDefault="00A424E4" w:rsidP="00A424E4">
          <w:pPr>
            <w:pStyle w:val="50014EE64CA141D69B883A76812404C7"/>
          </w:pPr>
          <w:r w:rsidRPr="00FB4802">
            <w:rPr>
              <w:rStyle w:val="TextodoEspaoReservado"/>
              <w:rFonts w:ascii="Arial" w:hAnsi="Arial" w:cs="Arial"/>
            </w:rPr>
            <w:t>[Autor]</w:t>
          </w:r>
        </w:p>
      </w:docPartBody>
    </w:docPart>
    <w:docPart>
      <w:docPartPr>
        <w:name w:val="BB2AB70B01A546719A5FB34B197263D0"/>
        <w:category>
          <w:name w:val="Geral"/>
          <w:gallery w:val="placeholder"/>
        </w:category>
        <w:types>
          <w:type w:val="bbPlcHdr"/>
        </w:types>
        <w:behaviors>
          <w:behavior w:val="content"/>
        </w:behaviors>
        <w:guid w:val="{B6A79251-6149-4ACF-8676-A71D82F55A4F}"/>
      </w:docPartPr>
      <w:docPartBody>
        <w:p w:rsidR="00A424E4" w:rsidRDefault="00A424E4" w:rsidP="00A424E4">
          <w:pPr>
            <w:pStyle w:val="BB2AB70B01A546719A5FB34B197263D0"/>
          </w:pPr>
          <w:r w:rsidRPr="00FB4802">
            <w:rPr>
              <w:rStyle w:val="TextodoEspaoReservado"/>
              <w:rFonts w:ascii="Arial" w:hAnsi="Arial" w:cs="Arial"/>
            </w:rPr>
            <w:t>[Categoria]</w:t>
          </w:r>
        </w:p>
      </w:docPartBody>
    </w:docPart>
    <w:docPart>
      <w:docPartPr>
        <w:name w:val="F6BF9C3ADFDF4A699CD713261353BD58"/>
        <w:category>
          <w:name w:val="Geral"/>
          <w:gallery w:val="placeholder"/>
        </w:category>
        <w:types>
          <w:type w:val="bbPlcHdr"/>
        </w:types>
        <w:behaviors>
          <w:behavior w:val="content"/>
        </w:behaviors>
        <w:guid w:val="{F36DB2AD-2744-4DB3-BF9C-8CFA163EC9DD}"/>
      </w:docPartPr>
      <w:docPartBody>
        <w:p w:rsidR="00A424E4" w:rsidRDefault="00A424E4" w:rsidP="00A424E4">
          <w:pPr>
            <w:pStyle w:val="F6BF9C3ADFDF4A699CD713261353BD58"/>
          </w:pPr>
          <w:r w:rsidRPr="00FB60F7">
            <w:rPr>
              <w:rStyle w:val="TextodoEspaoReservado"/>
            </w:rPr>
            <w:t>[Status]</w:t>
          </w:r>
        </w:p>
      </w:docPartBody>
    </w:docPart>
    <w:docPart>
      <w:docPartPr>
        <w:name w:val="4D818B187CFD4A67A179026A233DB560"/>
        <w:category>
          <w:name w:val="Geral"/>
          <w:gallery w:val="placeholder"/>
        </w:category>
        <w:types>
          <w:type w:val="bbPlcHdr"/>
        </w:types>
        <w:behaviors>
          <w:behavior w:val="content"/>
        </w:behaviors>
        <w:guid w:val="{FB4915AF-007D-4F52-B375-ACDE99DF9F1F}"/>
      </w:docPartPr>
      <w:docPartBody>
        <w:p w:rsidR="00A424E4" w:rsidRDefault="00A424E4" w:rsidP="00A424E4">
          <w:pPr>
            <w:pStyle w:val="4D818B187CFD4A67A179026A233DB560"/>
          </w:pPr>
          <w:r>
            <w:rPr>
              <w:rStyle w:val="Estilo43"/>
              <w:rFonts w:cs="Arial"/>
            </w:rPr>
            <w:t>Nº PREGÃO</w:t>
          </w:r>
        </w:p>
      </w:docPartBody>
    </w:docPart>
    <w:docPart>
      <w:docPartPr>
        <w:name w:val="D4678319D2CC4CA793BFB0136CE7A88A"/>
        <w:category>
          <w:name w:val="Geral"/>
          <w:gallery w:val="placeholder"/>
        </w:category>
        <w:types>
          <w:type w:val="bbPlcHdr"/>
        </w:types>
        <w:behaviors>
          <w:behavior w:val="content"/>
        </w:behaviors>
        <w:guid w:val="{5C55A0F4-A5EC-457B-8835-3E104499C246}"/>
      </w:docPartPr>
      <w:docPartBody>
        <w:p w:rsidR="00A467E4" w:rsidRDefault="00A467E4" w:rsidP="00A467E4">
          <w:pPr>
            <w:pStyle w:val="D4678319D2CC4CA793BFB0136CE7A88A"/>
          </w:pPr>
          <w:r w:rsidRPr="00913790">
            <w:rPr>
              <w:rStyle w:val="TextodoEspaoReservado"/>
            </w:rPr>
            <w:t>[Autor]</w:t>
          </w:r>
        </w:p>
      </w:docPartBody>
    </w:docPart>
    <w:docPart>
      <w:docPartPr>
        <w:name w:val="AC49085B89A546738126C66B4EC27C14"/>
        <w:category>
          <w:name w:val="Geral"/>
          <w:gallery w:val="placeholder"/>
        </w:category>
        <w:types>
          <w:type w:val="bbPlcHdr"/>
        </w:types>
        <w:behaviors>
          <w:behavior w:val="content"/>
        </w:behaviors>
        <w:guid w:val="{EA916F65-B477-4696-9B23-6859DCB8C247}"/>
      </w:docPartPr>
      <w:docPartBody>
        <w:p w:rsidR="00A467E4" w:rsidRDefault="00A467E4" w:rsidP="00A467E4">
          <w:pPr>
            <w:pStyle w:val="AC49085B89A546738126C66B4EC27C14"/>
          </w:pPr>
          <w:r w:rsidRPr="00AF51B3">
            <w:rPr>
              <w:rStyle w:val="TextodoEspaoReservado"/>
            </w:rPr>
            <w:t>[Categoria]</w:t>
          </w:r>
        </w:p>
      </w:docPartBody>
    </w:docPart>
    <w:docPart>
      <w:docPartPr>
        <w:name w:val="A95BE9A40D8D4DCC9F196AD8C59BBC09"/>
        <w:category>
          <w:name w:val="Geral"/>
          <w:gallery w:val="placeholder"/>
        </w:category>
        <w:types>
          <w:type w:val="bbPlcHdr"/>
        </w:types>
        <w:behaviors>
          <w:behavior w:val="content"/>
        </w:behaviors>
        <w:guid w:val="{9E45C501-F596-4B39-9392-B2355EC3E4F5}"/>
      </w:docPartPr>
      <w:docPartBody>
        <w:p w:rsidR="00887CEF" w:rsidRDefault="00887CEF" w:rsidP="00887CEF">
          <w:pPr>
            <w:pStyle w:val="A95BE9A40D8D4DCC9F196AD8C59BBC09"/>
          </w:pPr>
          <w:r w:rsidRPr="001F3B8C">
            <w:rPr>
              <w:rStyle w:val="TextodoEspaoReservado"/>
            </w:rPr>
            <w:t>Escolher um item.</w:t>
          </w:r>
        </w:p>
      </w:docPartBody>
    </w:docPart>
    <w:docPart>
      <w:docPartPr>
        <w:name w:val="BD6CF40C9F0141CEB6BBB18FE904BBBA"/>
        <w:category>
          <w:name w:val="Geral"/>
          <w:gallery w:val="placeholder"/>
        </w:category>
        <w:types>
          <w:type w:val="bbPlcHdr"/>
        </w:types>
        <w:behaviors>
          <w:behavior w:val="content"/>
        </w:behaviors>
        <w:guid w:val="{EE14B911-73CA-4C70-86E6-95E9CADE16B0}"/>
      </w:docPartPr>
      <w:docPartBody>
        <w:p w:rsidR="0026068B" w:rsidRDefault="0014607D" w:rsidP="0014607D">
          <w:pPr>
            <w:pStyle w:val="BD6CF40C9F0141CEB6BBB18FE904BBBA"/>
          </w:pPr>
          <w:r w:rsidRPr="001F3B8C">
            <w:rPr>
              <w:rStyle w:val="TextodoEspaoReservado"/>
            </w:rPr>
            <w:t>Escolher um item.</w:t>
          </w:r>
        </w:p>
      </w:docPartBody>
    </w:docPart>
    <w:docPart>
      <w:docPartPr>
        <w:name w:val="2B117FBC086C4B3CB265B5F9464E2712"/>
        <w:category>
          <w:name w:val="Geral"/>
          <w:gallery w:val="placeholder"/>
        </w:category>
        <w:types>
          <w:type w:val="bbPlcHdr"/>
        </w:types>
        <w:behaviors>
          <w:behavior w:val="content"/>
        </w:behaviors>
        <w:guid w:val="{7D7C234D-57E8-4700-987E-4C3ADC414B6B}"/>
      </w:docPartPr>
      <w:docPartBody>
        <w:p w:rsidR="0026068B" w:rsidRDefault="0014607D" w:rsidP="0014607D">
          <w:pPr>
            <w:pStyle w:val="2B117FBC086C4B3CB265B5F9464E2712"/>
          </w:pPr>
          <w:r w:rsidRPr="00AF51B3">
            <w:rPr>
              <w:rStyle w:val="TextodoEspaoReservado"/>
            </w:rPr>
            <w:t>Escolher um item.</w:t>
          </w:r>
        </w:p>
      </w:docPartBody>
    </w:docPart>
    <w:docPart>
      <w:docPartPr>
        <w:name w:val="16934CFCC13B409BA8E2F71CD01B2547"/>
        <w:category>
          <w:name w:val="Geral"/>
          <w:gallery w:val="placeholder"/>
        </w:category>
        <w:types>
          <w:type w:val="bbPlcHdr"/>
        </w:types>
        <w:behaviors>
          <w:behavior w:val="content"/>
        </w:behaviors>
        <w:guid w:val="{2CA37071-1CAB-493D-A4E9-90082434A3F7}"/>
      </w:docPartPr>
      <w:docPartBody>
        <w:p w:rsidR="0026068B" w:rsidRDefault="0014607D" w:rsidP="0014607D">
          <w:pPr>
            <w:pStyle w:val="16934CFCC13B409BA8E2F71CD01B2547"/>
          </w:pPr>
          <w:r w:rsidRPr="00AF51B3">
            <w:rPr>
              <w:rStyle w:val="TextodoEspaoReservado"/>
              <w:rFonts w:ascii="Arial" w:hAnsi="Arial" w:cs="Arial"/>
            </w:rPr>
            <w:t>Escolher um item.</w:t>
          </w:r>
        </w:p>
      </w:docPartBody>
    </w:docPart>
    <w:docPart>
      <w:docPartPr>
        <w:name w:val="E30224ADC5E8483692587CC81FE15581"/>
        <w:category>
          <w:name w:val="Geral"/>
          <w:gallery w:val="placeholder"/>
        </w:category>
        <w:types>
          <w:type w:val="bbPlcHdr"/>
        </w:types>
        <w:behaviors>
          <w:behavior w:val="content"/>
        </w:behaviors>
        <w:guid w:val="{6D965C5C-42F6-41B5-879B-E29582762C72}"/>
      </w:docPartPr>
      <w:docPartBody>
        <w:p w:rsidR="0026068B" w:rsidRDefault="0014607D" w:rsidP="0014607D">
          <w:pPr>
            <w:pStyle w:val="E30224ADC5E8483692587CC81FE15581"/>
          </w:pPr>
          <w:r w:rsidRPr="001F3B8C">
            <w:rPr>
              <w:rStyle w:val="TextodoEspaoReservado"/>
            </w:rPr>
            <w:t>Escolher um item.</w:t>
          </w:r>
        </w:p>
      </w:docPartBody>
    </w:docPart>
    <w:docPart>
      <w:docPartPr>
        <w:name w:val="06B5B7E848DC466DAE9C49FAB1EA9DBF"/>
        <w:category>
          <w:name w:val="Geral"/>
          <w:gallery w:val="placeholder"/>
        </w:category>
        <w:types>
          <w:type w:val="bbPlcHdr"/>
        </w:types>
        <w:behaviors>
          <w:behavior w:val="content"/>
        </w:behaviors>
        <w:guid w:val="{8D5D795B-83E8-47F4-905C-0433C26CFE61}"/>
      </w:docPartPr>
      <w:docPartBody>
        <w:p w:rsidR="0026068B" w:rsidRDefault="0014607D" w:rsidP="0014607D">
          <w:pPr>
            <w:pStyle w:val="06B5B7E848DC466DAE9C49FAB1EA9DBF"/>
          </w:pPr>
          <w:r w:rsidRPr="001F3B8C">
            <w:rPr>
              <w:rStyle w:val="TextodoEspaoReservado"/>
            </w:rPr>
            <w:t>Escolher um item.</w:t>
          </w:r>
        </w:p>
      </w:docPartBody>
    </w:docPart>
    <w:docPart>
      <w:docPartPr>
        <w:name w:val="52D128949174452C991C1DB196B5AF93"/>
        <w:category>
          <w:name w:val="Geral"/>
          <w:gallery w:val="placeholder"/>
        </w:category>
        <w:types>
          <w:type w:val="bbPlcHdr"/>
        </w:types>
        <w:behaviors>
          <w:behavior w:val="content"/>
        </w:behaviors>
        <w:guid w:val="{810B6EBE-FEB3-419C-85E5-9405FBF13F98}"/>
      </w:docPartPr>
      <w:docPartBody>
        <w:p w:rsidR="0026068B" w:rsidRDefault="0026068B" w:rsidP="0026068B">
          <w:pPr>
            <w:pStyle w:val="52D128949174452C991C1DB196B5AF93"/>
          </w:pPr>
          <w:r w:rsidRPr="00AF51B3">
            <w:rPr>
              <w:rStyle w:val="TextodoEspaoReservado"/>
              <w:rFonts w:ascii="Arial" w:hAnsi="Arial" w:cs="Arial"/>
            </w:rPr>
            <w:t>Escolher um item.</w:t>
          </w:r>
        </w:p>
      </w:docPartBody>
    </w:docPart>
    <w:docPart>
      <w:docPartPr>
        <w:name w:val="06C5C0B6925B406F9270D13F0E1964C2"/>
        <w:category>
          <w:name w:val="Geral"/>
          <w:gallery w:val="placeholder"/>
        </w:category>
        <w:types>
          <w:type w:val="bbPlcHdr"/>
        </w:types>
        <w:behaviors>
          <w:behavior w:val="content"/>
        </w:behaviors>
        <w:guid w:val="{729F8877-E7B7-4BF0-9267-2E8CE5E8CF15}"/>
      </w:docPartPr>
      <w:docPartBody>
        <w:p w:rsidR="0026068B" w:rsidRDefault="0026068B" w:rsidP="0026068B">
          <w:pPr>
            <w:pStyle w:val="06C5C0B6925B406F9270D13F0E1964C2"/>
          </w:pPr>
          <w:r w:rsidRPr="007F212F">
            <w:rPr>
              <w:rStyle w:val="TextodoEspaoReservado"/>
            </w:rPr>
            <w:t>Escolher um bloco de construção.</w:t>
          </w:r>
        </w:p>
      </w:docPartBody>
    </w:docPart>
    <w:docPart>
      <w:docPartPr>
        <w:name w:val="E7E5F59780804E4188475B535EBE9021"/>
        <w:category>
          <w:name w:val="Geral"/>
          <w:gallery w:val="placeholder"/>
        </w:category>
        <w:types>
          <w:type w:val="bbPlcHdr"/>
        </w:types>
        <w:behaviors>
          <w:behavior w:val="content"/>
        </w:behaviors>
        <w:guid w:val="{A7DF103A-558B-490A-9FFC-BA5199E16908}"/>
      </w:docPartPr>
      <w:docPartBody>
        <w:p w:rsidR="00F05B3A" w:rsidRDefault="008E063A" w:rsidP="008E063A">
          <w:pPr>
            <w:pStyle w:val="E7E5F59780804E4188475B535EBE9021"/>
          </w:pPr>
          <w:r w:rsidRPr="0085637C">
            <w:rPr>
              <w:rStyle w:val="TextodoEspaoReservado"/>
            </w:rPr>
            <w:t>[Endereço da Empresa]</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rial Negrito">
    <w:panose1 w:val="00000000000000000000"/>
    <w:charset w:val="00"/>
    <w:family w:val="roman"/>
    <w:notTrueType/>
    <w:pitch w:val="default"/>
    <w:sig w:usb0="00000000" w:usb1="00000000" w:usb2="00000000" w:usb3="00000000" w:csb0="00000000" w:csb1="00000000"/>
  </w:font>
  <w:font w:name="Arial MT">
    <w:altName w:val="Arial"/>
    <w:charset w:val="01"/>
    <w:family w:val="swiss"/>
    <w:pitch w:val="variable"/>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ourier 10 Pitch">
    <w:panose1 w:val="00000000000000000000"/>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5715EC"/>
    <w:rsid w:val="0005092A"/>
    <w:rsid w:val="0006465E"/>
    <w:rsid w:val="00064BBC"/>
    <w:rsid w:val="00091D56"/>
    <w:rsid w:val="000B6BDC"/>
    <w:rsid w:val="000C2D00"/>
    <w:rsid w:val="000D4CCA"/>
    <w:rsid w:val="00101E8F"/>
    <w:rsid w:val="001044F5"/>
    <w:rsid w:val="0014607D"/>
    <w:rsid w:val="001544A6"/>
    <w:rsid w:val="0019722D"/>
    <w:rsid w:val="001B7F0B"/>
    <w:rsid w:val="001D0117"/>
    <w:rsid w:val="001D0E05"/>
    <w:rsid w:val="00227261"/>
    <w:rsid w:val="00235B87"/>
    <w:rsid w:val="002542DF"/>
    <w:rsid w:val="0026068B"/>
    <w:rsid w:val="002637F5"/>
    <w:rsid w:val="00275CAB"/>
    <w:rsid w:val="00296E5D"/>
    <w:rsid w:val="002C4CAA"/>
    <w:rsid w:val="002F60CF"/>
    <w:rsid w:val="0030697D"/>
    <w:rsid w:val="00327474"/>
    <w:rsid w:val="00347DAB"/>
    <w:rsid w:val="0035362E"/>
    <w:rsid w:val="00380CC5"/>
    <w:rsid w:val="003B47BD"/>
    <w:rsid w:val="003C04A8"/>
    <w:rsid w:val="003D370F"/>
    <w:rsid w:val="003D7115"/>
    <w:rsid w:val="003E319E"/>
    <w:rsid w:val="00423C7B"/>
    <w:rsid w:val="00424643"/>
    <w:rsid w:val="00427485"/>
    <w:rsid w:val="00443749"/>
    <w:rsid w:val="00457D5F"/>
    <w:rsid w:val="00475FA7"/>
    <w:rsid w:val="004D372F"/>
    <w:rsid w:val="004E7EDE"/>
    <w:rsid w:val="00501625"/>
    <w:rsid w:val="00557D50"/>
    <w:rsid w:val="005715EC"/>
    <w:rsid w:val="005767ED"/>
    <w:rsid w:val="00583E59"/>
    <w:rsid w:val="005924FC"/>
    <w:rsid w:val="005932FC"/>
    <w:rsid w:val="005A5C5E"/>
    <w:rsid w:val="005C7AB1"/>
    <w:rsid w:val="00604123"/>
    <w:rsid w:val="00633F96"/>
    <w:rsid w:val="00642C60"/>
    <w:rsid w:val="00657582"/>
    <w:rsid w:val="006811C8"/>
    <w:rsid w:val="00684E9C"/>
    <w:rsid w:val="006D6707"/>
    <w:rsid w:val="006E6CB5"/>
    <w:rsid w:val="006F1D19"/>
    <w:rsid w:val="00740AC1"/>
    <w:rsid w:val="00744C86"/>
    <w:rsid w:val="0077268F"/>
    <w:rsid w:val="00776F4D"/>
    <w:rsid w:val="007D1B84"/>
    <w:rsid w:val="007D729E"/>
    <w:rsid w:val="007F7BB2"/>
    <w:rsid w:val="00823CAE"/>
    <w:rsid w:val="008267AE"/>
    <w:rsid w:val="008501DE"/>
    <w:rsid w:val="00870FEF"/>
    <w:rsid w:val="0088473B"/>
    <w:rsid w:val="008850F3"/>
    <w:rsid w:val="00887CEF"/>
    <w:rsid w:val="008A0CF5"/>
    <w:rsid w:val="008D1F85"/>
    <w:rsid w:val="008E063A"/>
    <w:rsid w:val="008E0759"/>
    <w:rsid w:val="008E4C56"/>
    <w:rsid w:val="008F174C"/>
    <w:rsid w:val="008F23DC"/>
    <w:rsid w:val="00916995"/>
    <w:rsid w:val="00923172"/>
    <w:rsid w:val="009709BA"/>
    <w:rsid w:val="00981DEB"/>
    <w:rsid w:val="0098784A"/>
    <w:rsid w:val="009E578E"/>
    <w:rsid w:val="009F5D13"/>
    <w:rsid w:val="00A13727"/>
    <w:rsid w:val="00A3624C"/>
    <w:rsid w:val="00A377F3"/>
    <w:rsid w:val="00A424E4"/>
    <w:rsid w:val="00A467E4"/>
    <w:rsid w:val="00A54BF0"/>
    <w:rsid w:val="00AC4B3B"/>
    <w:rsid w:val="00AD18E3"/>
    <w:rsid w:val="00AD69FA"/>
    <w:rsid w:val="00AE7658"/>
    <w:rsid w:val="00B00EF6"/>
    <w:rsid w:val="00B04B40"/>
    <w:rsid w:val="00B40A2B"/>
    <w:rsid w:val="00B51AC5"/>
    <w:rsid w:val="00B60B08"/>
    <w:rsid w:val="00B91A34"/>
    <w:rsid w:val="00BB5574"/>
    <w:rsid w:val="00C16F83"/>
    <w:rsid w:val="00C4405F"/>
    <w:rsid w:val="00C440C9"/>
    <w:rsid w:val="00C47BD0"/>
    <w:rsid w:val="00C649B1"/>
    <w:rsid w:val="00C818A3"/>
    <w:rsid w:val="00C934D1"/>
    <w:rsid w:val="00CC03B6"/>
    <w:rsid w:val="00D14AB1"/>
    <w:rsid w:val="00D14AB8"/>
    <w:rsid w:val="00D24ECF"/>
    <w:rsid w:val="00D46276"/>
    <w:rsid w:val="00D512CB"/>
    <w:rsid w:val="00D566C1"/>
    <w:rsid w:val="00D61E01"/>
    <w:rsid w:val="00D8533A"/>
    <w:rsid w:val="00DB4D8E"/>
    <w:rsid w:val="00DC2119"/>
    <w:rsid w:val="00DC504D"/>
    <w:rsid w:val="00DC5F56"/>
    <w:rsid w:val="00DD651D"/>
    <w:rsid w:val="00DD7988"/>
    <w:rsid w:val="00E26BA1"/>
    <w:rsid w:val="00E27414"/>
    <w:rsid w:val="00E30B13"/>
    <w:rsid w:val="00E3655F"/>
    <w:rsid w:val="00E44ADE"/>
    <w:rsid w:val="00E6018B"/>
    <w:rsid w:val="00E757B2"/>
    <w:rsid w:val="00E81C4B"/>
    <w:rsid w:val="00E860F6"/>
    <w:rsid w:val="00EA155F"/>
    <w:rsid w:val="00ED5E1B"/>
    <w:rsid w:val="00EE1F9F"/>
    <w:rsid w:val="00EE1FE0"/>
    <w:rsid w:val="00F05B3A"/>
    <w:rsid w:val="00F2516C"/>
    <w:rsid w:val="00F33551"/>
    <w:rsid w:val="00F6223B"/>
    <w:rsid w:val="00F76E9F"/>
    <w:rsid w:val="00F8003F"/>
    <w:rsid w:val="00FC18BC"/>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727"/>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rsid w:val="008E063A"/>
    <w:rPr>
      <w:color w:val="808080"/>
    </w:rPr>
  </w:style>
  <w:style w:type="paragraph" w:customStyle="1" w:styleId="957A33BD392D4C979AF9CB60D0D8EA53">
    <w:name w:val="957A33BD392D4C979AF9CB60D0D8EA53"/>
    <w:rsid w:val="005715EC"/>
  </w:style>
  <w:style w:type="paragraph" w:customStyle="1" w:styleId="2639F90DCFAC4720ADD1068B1F3A52AE">
    <w:name w:val="2639F90DCFAC4720ADD1068B1F3A52AE"/>
    <w:rsid w:val="005715EC"/>
  </w:style>
  <w:style w:type="paragraph" w:customStyle="1" w:styleId="33F491FDEEBA442AAD0344411E20FC8D">
    <w:name w:val="33F491FDEEBA442AAD0344411E20FC8D"/>
    <w:rsid w:val="005715EC"/>
  </w:style>
  <w:style w:type="paragraph" w:customStyle="1" w:styleId="769618DDD6A1406090B357005405E53F">
    <w:name w:val="769618DDD6A1406090B357005405E53F"/>
    <w:rsid w:val="005715EC"/>
  </w:style>
  <w:style w:type="paragraph" w:customStyle="1" w:styleId="9B6CBF0F177C4D9B8C4EFBF05567B16B">
    <w:name w:val="9B6CBF0F177C4D9B8C4EFBF05567B16B"/>
    <w:rsid w:val="005715EC"/>
  </w:style>
  <w:style w:type="paragraph" w:customStyle="1" w:styleId="414460D57C6F4FCA8CB0A1C0998FD441">
    <w:name w:val="414460D57C6F4FCA8CB0A1C0998FD441"/>
    <w:rsid w:val="005715EC"/>
  </w:style>
  <w:style w:type="paragraph" w:customStyle="1" w:styleId="957A33BD392D4C979AF9CB60D0D8EA531">
    <w:name w:val="957A33BD392D4C979AF9CB60D0D8EA531"/>
    <w:rsid w:val="002637F5"/>
    <w:pPr>
      <w:spacing w:after="0" w:line="240" w:lineRule="auto"/>
    </w:pPr>
    <w:rPr>
      <w:rFonts w:ascii="Times New Roman" w:eastAsia="Times New Roman" w:hAnsi="Times New Roman" w:cs="Times New Roman"/>
      <w:sz w:val="24"/>
      <w:szCs w:val="24"/>
    </w:rPr>
  </w:style>
  <w:style w:type="paragraph" w:customStyle="1" w:styleId="2639F90DCFAC4720ADD1068B1F3A52AE1">
    <w:name w:val="2639F90DCFAC4720ADD1068B1F3A52AE1"/>
    <w:rsid w:val="002637F5"/>
    <w:pPr>
      <w:spacing w:after="0" w:line="240" w:lineRule="auto"/>
    </w:pPr>
    <w:rPr>
      <w:rFonts w:ascii="Times New Roman" w:eastAsia="Times New Roman" w:hAnsi="Times New Roman" w:cs="Times New Roman"/>
      <w:sz w:val="24"/>
      <w:szCs w:val="24"/>
    </w:rPr>
  </w:style>
  <w:style w:type="paragraph" w:customStyle="1" w:styleId="33F491FDEEBA442AAD0344411E20FC8D1">
    <w:name w:val="33F491FDEEBA442AAD0344411E20FC8D1"/>
    <w:rsid w:val="002637F5"/>
    <w:pPr>
      <w:spacing w:after="0" w:line="240" w:lineRule="auto"/>
    </w:pPr>
    <w:rPr>
      <w:rFonts w:ascii="Times New Roman" w:eastAsia="Times New Roman" w:hAnsi="Times New Roman" w:cs="Times New Roman"/>
      <w:sz w:val="24"/>
      <w:szCs w:val="24"/>
    </w:rPr>
  </w:style>
  <w:style w:type="paragraph" w:customStyle="1" w:styleId="769618DDD6A1406090B357005405E53F1">
    <w:name w:val="769618DDD6A1406090B357005405E53F1"/>
    <w:rsid w:val="002637F5"/>
    <w:pPr>
      <w:spacing w:after="0" w:line="240" w:lineRule="auto"/>
      <w:ind w:left="720"/>
      <w:contextualSpacing/>
    </w:pPr>
    <w:rPr>
      <w:rFonts w:ascii="Times New Roman" w:eastAsia="Times New Roman" w:hAnsi="Times New Roman" w:cs="Times New Roman"/>
      <w:sz w:val="24"/>
      <w:szCs w:val="24"/>
    </w:rPr>
  </w:style>
  <w:style w:type="paragraph" w:customStyle="1" w:styleId="957A33BD392D4C979AF9CB60D0D8EA532">
    <w:name w:val="957A33BD392D4C979AF9CB60D0D8EA532"/>
    <w:rsid w:val="002637F5"/>
    <w:pPr>
      <w:spacing w:after="0" w:line="240" w:lineRule="auto"/>
    </w:pPr>
    <w:rPr>
      <w:rFonts w:ascii="Times New Roman" w:eastAsia="Times New Roman" w:hAnsi="Times New Roman" w:cs="Times New Roman"/>
      <w:sz w:val="24"/>
      <w:szCs w:val="24"/>
    </w:rPr>
  </w:style>
  <w:style w:type="paragraph" w:customStyle="1" w:styleId="2639F90DCFAC4720ADD1068B1F3A52AE2">
    <w:name w:val="2639F90DCFAC4720ADD1068B1F3A52AE2"/>
    <w:rsid w:val="002637F5"/>
    <w:pPr>
      <w:spacing w:after="0" w:line="240" w:lineRule="auto"/>
    </w:pPr>
    <w:rPr>
      <w:rFonts w:ascii="Times New Roman" w:eastAsia="Times New Roman" w:hAnsi="Times New Roman" w:cs="Times New Roman"/>
      <w:sz w:val="24"/>
      <w:szCs w:val="24"/>
    </w:rPr>
  </w:style>
  <w:style w:type="paragraph" w:customStyle="1" w:styleId="33F491FDEEBA442AAD0344411E20FC8D2">
    <w:name w:val="33F491FDEEBA442AAD0344411E20FC8D2"/>
    <w:rsid w:val="002637F5"/>
    <w:pPr>
      <w:spacing w:after="0" w:line="240" w:lineRule="auto"/>
    </w:pPr>
    <w:rPr>
      <w:rFonts w:ascii="Times New Roman" w:eastAsia="Times New Roman" w:hAnsi="Times New Roman" w:cs="Times New Roman"/>
      <w:sz w:val="24"/>
      <w:szCs w:val="24"/>
    </w:rPr>
  </w:style>
  <w:style w:type="paragraph" w:customStyle="1" w:styleId="769618DDD6A1406090B357005405E53F2">
    <w:name w:val="769618DDD6A1406090B357005405E53F2"/>
    <w:rsid w:val="002637F5"/>
    <w:pPr>
      <w:spacing w:after="0" w:line="240" w:lineRule="auto"/>
      <w:ind w:left="720"/>
      <w:contextualSpacing/>
    </w:pPr>
    <w:rPr>
      <w:rFonts w:ascii="Times New Roman" w:eastAsia="Times New Roman" w:hAnsi="Times New Roman" w:cs="Times New Roman"/>
      <w:sz w:val="24"/>
      <w:szCs w:val="24"/>
    </w:rPr>
  </w:style>
  <w:style w:type="paragraph" w:customStyle="1" w:styleId="033541CED2A241119A8EAC0C84932F8D">
    <w:name w:val="033541CED2A241119A8EAC0C84932F8D"/>
    <w:rsid w:val="00501625"/>
  </w:style>
  <w:style w:type="paragraph" w:customStyle="1" w:styleId="C3ECA4733C7B49988153CB9967D042DC">
    <w:name w:val="C3ECA4733C7B49988153CB9967D042DC"/>
    <w:rsid w:val="00501625"/>
  </w:style>
  <w:style w:type="paragraph" w:customStyle="1" w:styleId="C6EF7B24D8CD49E182677E477B03F95A">
    <w:name w:val="C6EF7B24D8CD49E182677E477B03F95A"/>
    <w:rsid w:val="00501625"/>
  </w:style>
  <w:style w:type="paragraph" w:customStyle="1" w:styleId="6CAA2198DA334A17A312629D5F0B6CE0">
    <w:name w:val="6CAA2198DA334A17A312629D5F0B6CE0"/>
    <w:rsid w:val="00501625"/>
  </w:style>
  <w:style w:type="paragraph" w:customStyle="1" w:styleId="A4EF783B674A471791A9BA8620584F02">
    <w:name w:val="A4EF783B674A471791A9BA8620584F02"/>
    <w:rsid w:val="00501625"/>
  </w:style>
  <w:style w:type="paragraph" w:customStyle="1" w:styleId="1A5D71A495994F00A2F810171DB872DD">
    <w:name w:val="1A5D71A495994F00A2F810171DB872DD"/>
    <w:rsid w:val="00501625"/>
  </w:style>
  <w:style w:type="paragraph" w:customStyle="1" w:styleId="A32E63742C5441BEB0E1D4435ABD569A">
    <w:name w:val="A32E63742C5441BEB0E1D4435ABD569A"/>
    <w:rsid w:val="00501625"/>
  </w:style>
  <w:style w:type="paragraph" w:customStyle="1" w:styleId="EAA0AA7C9ADE425C9BAE850E40D2F9B3">
    <w:name w:val="EAA0AA7C9ADE425C9BAE850E40D2F9B3"/>
    <w:rsid w:val="00501625"/>
  </w:style>
  <w:style w:type="paragraph" w:customStyle="1" w:styleId="1BA5ABFEF4394C2C8CB542D7144B24D1">
    <w:name w:val="1BA5ABFEF4394C2C8CB542D7144B24D1"/>
    <w:rsid w:val="00501625"/>
  </w:style>
  <w:style w:type="paragraph" w:customStyle="1" w:styleId="E0246B1809854413BD5DEBE0A3D055C1">
    <w:name w:val="E0246B1809854413BD5DEBE0A3D055C1"/>
    <w:rsid w:val="00501625"/>
  </w:style>
  <w:style w:type="paragraph" w:customStyle="1" w:styleId="DDD83949D69A41288EFC21BE71A03119">
    <w:name w:val="DDD83949D69A41288EFC21BE71A03119"/>
    <w:rsid w:val="00501625"/>
  </w:style>
  <w:style w:type="paragraph" w:customStyle="1" w:styleId="B5ED07251C6F4916A8F542A3BBDA1ED8">
    <w:name w:val="B5ED07251C6F4916A8F542A3BBDA1ED8"/>
    <w:rsid w:val="00501625"/>
  </w:style>
  <w:style w:type="paragraph" w:customStyle="1" w:styleId="345B9E5C29964139A3ED2A2EFB7E6F4A">
    <w:name w:val="345B9E5C29964139A3ED2A2EFB7E6F4A"/>
    <w:rsid w:val="00501625"/>
  </w:style>
  <w:style w:type="paragraph" w:customStyle="1" w:styleId="BE3506F407FD4A559F9ED4CB3B3755C0">
    <w:name w:val="BE3506F407FD4A559F9ED4CB3B3755C0"/>
    <w:rsid w:val="00501625"/>
  </w:style>
  <w:style w:type="paragraph" w:customStyle="1" w:styleId="B7E8AC2772B942B5951EBBDF309FD5AE">
    <w:name w:val="B7E8AC2772B942B5951EBBDF309FD5AE"/>
    <w:rsid w:val="00501625"/>
  </w:style>
  <w:style w:type="paragraph" w:customStyle="1" w:styleId="CD1B35AA977345B9A5B6B47724348822">
    <w:name w:val="CD1B35AA977345B9A5B6B47724348822"/>
    <w:rsid w:val="00501625"/>
  </w:style>
  <w:style w:type="paragraph" w:customStyle="1" w:styleId="B8D25964D36F4E5FA0643667ECE56A1A">
    <w:name w:val="B8D25964D36F4E5FA0643667ECE56A1A"/>
    <w:rsid w:val="00501625"/>
  </w:style>
  <w:style w:type="paragraph" w:customStyle="1" w:styleId="BF405DBA9E0C4C268FD578F37D2686D9">
    <w:name w:val="BF405DBA9E0C4C268FD578F37D2686D9"/>
    <w:rsid w:val="00501625"/>
  </w:style>
  <w:style w:type="paragraph" w:customStyle="1" w:styleId="6971A7FB8E5B4E0DADEA7EDE5ACC1AB1">
    <w:name w:val="6971A7FB8E5B4E0DADEA7EDE5ACC1AB1"/>
    <w:rsid w:val="00501625"/>
  </w:style>
  <w:style w:type="paragraph" w:customStyle="1" w:styleId="71942EF417D941AAAC817DBEE2CEE0A0">
    <w:name w:val="71942EF417D941AAAC817DBEE2CEE0A0"/>
    <w:rsid w:val="00501625"/>
  </w:style>
  <w:style w:type="paragraph" w:customStyle="1" w:styleId="B73957F18533430B8DA9CE44161C74ED">
    <w:name w:val="B73957F18533430B8DA9CE44161C74ED"/>
    <w:rsid w:val="00501625"/>
  </w:style>
  <w:style w:type="paragraph" w:customStyle="1" w:styleId="4CA3C839ED06469E8E8027766242DADE">
    <w:name w:val="4CA3C839ED06469E8E8027766242DADE"/>
    <w:rsid w:val="00501625"/>
  </w:style>
  <w:style w:type="paragraph" w:customStyle="1" w:styleId="728B828A7B364EFFBD1E3ABF450F763B">
    <w:name w:val="728B828A7B364EFFBD1E3ABF450F763B"/>
    <w:rsid w:val="00501625"/>
  </w:style>
  <w:style w:type="paragraph" w:customStyle="1" w:styleId="0AEAE78C8B2542D0806D129A70A9567C">
    <w:name w:val="0AEAE78C8B2542D0806D129A70A9567C"/>
    <w:rsid w:val="00501625"/>
  </w:style>
  <w:style w:type="paragraph" w:customStyle="1" w:styleId="DD6334869504481390EC7FE07D5DC73E">
    <w:name w:val="DD6334869504481390EC7FE07D5DC73E"/>
    <w:rsid w:val="00501625"/>
  </w:style>
  <w:style w:type="paragraph" w:customStyle="1" w:styleId="89F0E49853964CB08950EF4903AD6679">
    <w:name w:val="89F0E49853964CB08950EF4903AD6679"/>
    <w:rsid w:val="00501625"/>
  </w:style>
  <w:style w:type="paragraph" w:customStyle="1" w:styleId="CBF504BF4744442192F9460FEE64D3E7">
    <w:name w:val="CBF504BF4744442192F9460FEE64D3E7"/>
    <w:rsid w:val="00501625"/>
  </w:style>
  <w:style w:type="paragraph" w:customStyle="1" w:styleId="2CD742ADDA824B2796BED3BF30D6F525">
    <w:name w:val="2CD742ADDA824B2796BED3BF30D6F525"/>
    <w:rsid w:val="00501625"/>
  </w:style>
  <w:style w:type="paragraph" w:customStyle="1" w:styleId="94E91A705EA14464910BD1BD40FCE946">
    <w:name w:val="94E91A705EA14464910BD1BD40FCE946"/>
    <w:rsid w:val="00501625"/>
  </w:style>
  <w:style w:type="paragraph" w:customStyle="1" w:styleId="1F8066B2A437417D948113C94E9C6BE1">
    <w:name w:val="1F8066B2A437417D948113C94E9C6BE1"/>
    <w:rsid w:val="00501625"/>
  </w:style>
  <w:style w:type="paragraph" w:customStyle="1" w:styleId="77C23C28650249EAB9EC08B9BD4179C4">
    <w:name w:val="77C23C28650249EAB9EC08B9BD4179C4"/>
    <w:rsid w:val="00501625"/>
  </w:style>
  <w:style w:type="paragraph" w:customStyle="1" w:styleId="1DBE3DF8451E4C96A13AD4EE9A68D855">
    <w:name w:val="1DBE3DF8451E4C96A13AD4EE9A68D855"/>
    <w:rsid w:val="00501625"/>
  </w:style>
  <w:style w:type="paragraph" w:customStyle="1" w:styleId="9EA69C3CC8E44673BABD56C6F2AED1C9">
    <w:name w:val="9EA69C3CC8E44673BABD56C6F2AED1C9"/>
    <w:rsid w:val="00501625"/>
  </w:style>
  <w:style w:type="paragraph" w:customStyle="1" w:styleId="E4A0E9CEA347478889F93927391C9D19">
    <w:name w:val="E4A0E9CEA347478889F93927391C9D19"/>
    <w:rsid w:val="00501625"/>
  </w:style>
  <w:style w:type="paragraph" w:customStyle="1" w:styleId="015985E0063A4F8593A751B11A2F26F0">
    <w:name w:val="015985E0063A4F8593A751B11A2F26F0"/>
    <w:rsid w:val="00501625"/>
  </w:style>
  <w:style w:type="paragraph" w:customStyle="1" w:styleId="004506C65F0344C096FF6494EF8D71DD">
    <w:name w:val="004506C65F0344C096FF6494EF8D71DD"/>
    <w:rsid w:val="0077268F"/>
  </w:style>
  <w:style w:type="paragraph" w:customStyle="1" w:styleId="3620CA44A8B14A4AA8D773D2631F62EF">
    <w:name w:val="3620CA44A8B14A4AA8D773D2631F62EF"/>
    <w:rsid w:val="0077268F"/>
  </w:style>
  <w:style w:type="paragraph" w:customStyle="1" w:styleId="26E7E5BF493546C5AFC82097A577462C">
    <w:name w:val="26E7E5BF493546C5AFC82097A577462C"/>
    <w:rsid w:val="0077268F"/>
  </w:style>
  <w:style w:type="paragraph" w:customStyle="1" w:styleId="9A4FACAB1E9C40258B7A2165A5EFA062">
    <w:name w:val="9A4FACAB1E9C40258B7A2165A5EFA062"/>
    <w:rsid w:val="0077268F"/>
  </w:style>
  <w:style w:type="paragraph" w:customStyle="1" w:styleId="34FCB18913A34DCCBCFF8B5AD3D36433">
    <w:name w:val="34FCB18913A34DCCBCFF8B5AD3D36433"/>
    <w:rsid w:val="0077268F"/>
  </w:style>
  <w:style w:type="paragraph" w:customStyle="1" w:styleId="FA6304DF50E0493A88C0B5B4250FFE9D">
    <w:name w:val="FA6304DF50E0493A88C0B5B4250FFE9D"/>
    <w:rsid w:val="0077268F"/>
  </w:style>
  <w:style w:type="paragraph" w:customStyle="1" w:styleId="29B4E084A3F7466EBBD9A4C033C09632">
    <w:name w:val="29B4E084A3F7466EBBD9A4C033C09632"/>
    <w:rsid w:val="0077268F"/>
  </w:style>
  <w:style w:type="paragraph" w:customStyle="1" w:styleId="45D1B77724214D71A0DADA55C277BE7C">
    <w:name w:val="45D1B77724214D71A0DADA55C277BE7C"/>
    <w:rsid w:val="0077268F"/>
  </w:style>
  <w:style w:type="paragraph" w:customStyle="1" w:styleId="7535D166DAAE46A7B166A6E438FD6868">
    <w:name w:val="7535D166DAAE46A7B166A6E438FD6868"/>
    <w:rsid w:val="00D14AB1"/>
  </w:style>
  <w:style w:type="paragraph" w:customStyle="1" w:styleId="46E04A4CF4F64A05B68D7578F349267A">
    <w:name w:val="46E04A4CF4F64A05B68D7578F349267A"/>
    <w:rsid w:val="00D14AB1"/>
  </w:style>
  <w:style w:type="paragraph" w:customStyle="1" w:styleId="57A355D15C464A1BABD039A831D7D7EB">
    <w:name w:val="57A355D15C464A1BABD039A831D7D7EB"/>
    <w:rsid w:val="00D14AB1"/>
  </w:style>
  <w:style w:type="paragraph" w:customStyle="1" w:styleId="FD8899C3239B47ADAD2FB584F7BA87B3">
    <w:name w:val="FD8899C3239B47ADAD2FB584F7BA87B3"/>
    <w:rsid w:val="00D14AB1"/>
  </w:style>
  <w:style w:type="paragraph" w:customStyle="1" w:styleId="90E4059907D14FFA828B3562261C3333">
    <w:name w:val="90E4059907D14FFA828B3562261C3333"/>
    <w:rsid w:val="00D14AB1"/>
  </w:style>
  <w:style w:type="paragraph" w:customStyle="1" w:styleId="DBEE2F2691924079BA61C6F3C0656D10">
    <w:name w:val="DBEE2F2691924079BA61C6F3C0656D10"/>
    <w:rsid w:val="00D14AB1"/>
  </w:style>
  <w:style w:type="paragraph" w:customStyle="1" w:styleId="EEF76476ECA64C5790716B7BD5F1FCCB">
    <w:name w:val="EEF76476ECA64C5790716B7BD5F1FCCB"/>
    <w:rsid w:val="00D14AB1"/>
  </w:style>
  <w:style w:type="paragraph" w:customStyle="1" w:styleId="3A3E572AF5264EFEBF5FF97A7CDAF7B4">
    <w:name w:val="3A3E572AF5264EFEBF5FF97A7CDAF7B4"/>
    <w:rsid w:val="00D14AB1"/>
  </w:style>
  <w:style w:type="paragraph" w:customStyle="1" w:styleId="882C5C50925443C3BAD5367486839F07">
    <w:name w:val="882C5C50925443C3BAD5367486839F07"/>
    <w:rsid w:val="00D14AB1"/>
  </w:style>
  <w:style w:type="paragraph" w:customStyle="1" w:styleId="1512266AFAF34A529DD4A65FDC3E8FE8">
    <w:name w:val="1512266AFAF34A529DD4A65FDC3E8FE8"/>
    <w:rsid w:val="00D14AB1"/>
  </w:style>
  <w:style w:type="paragraph" w:customStyle="1" w:styleId="E3F324F9D8044D719192BB1C5E81F844">
    <w:name w:val="E3F324F9D8044D719192BB1C5E81F844"/>
    <w:rsid w:val="00D14AB1"/>
  </w:style>
  <w:style w:type="paragraph" w:customStyle="1" w:styleId="67C8232EA57046EA89316D183B9664A4">
    <w:name w:val="67C8232EA57046EA89316D183B9664A4"/>
    <w:rsid w:val="00D14AB1"/>
  </w:style>
  <w:style w:type="paragraph" w:customStyle="1" w:styleId="F10D57A58F8E4407A3E6B72A0C01F9FF">
    <w:name w:val="F10D57A58F8E4407A3E6B72A0C01F9FF"/>
    <w:rsid w:val="00D14AB1"/>
  </w:style>
  <w:style w:type="paragraph" w:customStyle="1" w:styleId="C9208571344D42C48DC6F37442F5B031">
    <w:name w:val="C9208571344D42C48DC6F37442F5B031"/>
    <w:rsid w:val="0005092A"/>
  </w:style>
  <w:style w:type="paragraph" w:customStyle="1" w:styleId="8BED2924DACA4E37999F378A78B20816">
    <w:name w:val="8BED2924DACA4E37999F378A78B20816"/>
    <w:rsid w:val="0005092A"/>
  </w:style>
  <w:style w:type="paragraph" w:customStyle="1" w:styleId="D619EBDA3F1E4969B6121C86E6AB26A3">
    <w:name w:val="D619EBDA3F1E4969B6121C86E6AB26A3"/>
    <w:rsid w:val="0005092A"/>
  </w:style>
  <w:style w:type="paragraph" w:customStyle="1" w:styleId="57CECFE8AF7349C789C1A25E7BA47A07">
    <w:name w:val="57CECFE8AF7349C789C1A25E7BA47A07"/>
    <w:rsid w:val="0005092A"/>
  </w:style>
  <w:style w:type="paragraph" w:customStyle="1" w:styleId="CA4E2E52724E41F5A4373623CBBB74DE">
    <w:name w:val="CA4E2E52724E41F5A4373623CBBB74DE"/>
    <w:rsid w:val="0005092A"/>
  </w:style>
  <w:style w:type="paragraph" w:customStyle="1" w:styleId="275AF6658F9D49C2819FB9105C83AB50">
    <w:name w:val="275AF6658F9D49C2819FB9105C83AB50"/>
    <w:rsid w:val="0005092A"/>
  </w:style>
  <w:style w:type="paragraph" w:customStyle="1" w:styleId="A29811DEA0104F06B0DB8DD1EF281DA9">
    <w:name w:val="A29811DEA0104F06B0DB8DD1EF281DA9"/>
    <w:rsid w:val="0005092A"/>
  </w:style>
  <w:style w:type="paragraph" w:customStyle="1" w:styleId="B45C6D15D2FE45559121057BF232C3A4">
    <w:name w:val="B45C6D15D2FE45559121057BF232C3A4"/>
    <w:rsid w:val="0005092A"/>
  </w:style>
  <w:style w:type="paragraph" w:customStyle="1" w:styleId="F318798E9D724E12BE64D82245485322">
    <w:name w:val="F318798E9D724E12BE64D82245485322"/>
    <w:rsid w:val="0005092A"/>
  </w:style>
  <w:style w:type="paragraph" w:customStyle="1" w:styleId="B3A18C66815943F2B1295100ACD97AE0">
    <w:name w:val="B3A18C66815943F2B1295100ACD97AE0"/>
    <w:rsid w:val="0005092A"/>
  </w:style>
  <w:style w:type="paragraph" w:customStyle="1" w:styleId="7EDF2583E262405CBB4170965C1E3FC4">
    <w:name w:val="7EDF2583E262405CBB4170965C1E3FC4"/>
    <w:rsid w:val="0005092A"/>
  </w:style>
  <w:style w:type="paragraph" w:customStyle="1" w:styleId="146E011CA0DC42449619923B69A9CE0B">
    <w:name w:val="146E011CA0DC42449619923B69A9CE0B"/>
    <w:rsid w:val="0005092A"/>
  </w:style>
  <w:style w:type="paragraph" w:customStyle="1" w:styleId="CD93731E83ED4DD48FA77821464B178E">
    <w:name w:val="CD93731E83ED4DD48FA77821464B178E"/>
    <w:rsid w:val="0005092A"/>
  </w:style>
  <w:style w:type="paragraph" w:customStyle="1" w:styleId="4529B285457D4649AE5850C008F67C8E">
    <w:name w:val="4529B285457D4649AE5850C008F67C8E"/>
    <w:rsid w:val="0005092A"/>
  </w:style>
  <w:style w:type="paragraph" w:customStyle="1" w:styleId="878C5CE3E923426EB217D18268A8EE0D">
    <w:name w:val="878C5CE3E923426EB217D18268A8EE0D"/>
    <w:rsid w:val="0005092A"/>
  </w:style>
  <w:style w:type="paragraph" w:customStyle="1" w:styleId="DDAADAFBB31F448F994379D3D56BAC74">
    <w:name w:val="DDAADAFBB31F448F994379D3D56BAC74"/>
    <w:rsid w:val="0005092A"/>
  </w:style>
  <w:style w:type="paragraph" w:customStyle="1" w:styleId="46B39F326AFF4294B4D5149422BA7B21">
    <w:name w:val="46B39F326AFF4294B4D5149422BA7B21"/>
    <w:rsid w:val="0005092A"/>
  </w:style>
  <w:style w:type="paragraph" w:customStyle="1" w:styleId="BF4FDAFFED0743F18804047E925BEFC1">
    <w:name w:val="BF4FDAFFED0743F18804047E925BEFC1"/>
    <w:rsid w:val="007D729E"/>
  </w:style>
  <w:style w:type="paragraph" w:customStyle="1" w:styleId="E98F3F87BAA647CAA474CD75BBB8F926">
    <w:name w:val="E98F3F87BAA647CAA474CD75BBB8F926"/>
    <w:rsid w:val="007D729E"/>
  </w:style>
  <w:style w:type="paragraph" w:customStyle="1" w:styleId="F8AFCC2AA49543688DDF03A661B6D3BE">
    <w:name w:val="F8AFCC2AA49543688DDF03A661B6D3BE"/>
    <w:rsid w:val="003D7115"/>
  </w:style>
  <w:style w:type="paragraph" w:customStyle="1" w:styleId="CD4CA3612976428BAF41978EE428E761">
    <w:name w:val="CD4CA3612976428BAF41978EE428E761"/>
    <w:rsid w:val="003D7115"/>
  </w:style>
  <w:style w:type="paragraph" w:customStyle="1" w:styleId="9162FA68C4884CD1AB4E4579C91294B5">
    <w:name w:val="9162FA68C4884CD1AB4E4579C91294B5"/>
    <w:rsid w:val="003D7115"/>
  </w:style>
  <w:style w:type="paragraph" w:customStyle="1" w:styleId="CC956BE6971D4CD5AFE8ED6535685DD3">
    <w:name w:val="CC956BE6971D4CD5AFE8ED6535685DD3"/>
    <w:rsid w:val="008D1F85"/>
  </w:style>
  <w:style w:type="paragraph" w:customStyle="1" w:styleId="04A0EC0A71E94CDFAD1EE5DB57A27ECD">
    <w:name w:val="04A0EC0A71E94CDFAD1EE5DB57A27ECD"/>
    <w:rsid w:val="008D1F85"/>
  </w:style>
  <w:style w:type="paragraph" w:customStyle="1" w:styleId="38E08C5782694021A6F3E94988324191">
    <w:name w:val="38E08C5782694021A6F3E94988324191"/>
    <w:rsid w:val="008D1F85"/>
  </w:style>
  <w:style w:type="paragraph" w:customStyle="1" w:styleId="4D15D56C2E5B42B58B53C4FC381F8B82">
    <w:name w:val="4D15D56C2E5B42B58B53C4FC381F8B82"/>
    <w:rsid w:val="008D1F85"/>
  </w:style>
  <w:style w:type="paragraph" w:customStyle="1" w:styleId="57179D7DBEA54CB8A260788B063E7B7B">
    <w:name w:val="57179D7DBEA54CB8A260788B063E7B7B"/>
    <w:rsid w:val="008D1F85"/>
  </w:style>
  <w:style w:type="paragraph" w:customStyle="1" w:styleId="14E7D44C4FAF45A8AD3C6771E542D679">
    <w:name w:val="14E7D44C4FAF45A8AD3C6771E542D679"/>
    <w:rsid w:val="008D1F85"/>
  </w:style>
  <w:style w:type="paragraph" w:customStyle="1" w:styleId="F5B427E3342C4104884B7DEB297AAA22">
    <w:name w:val="F5B427E3342C4104884B7DEB297AAA22"/>
    <w:rsid w:val="008D1F85"/>
  </w:style>
  <w:style w:type="paragraph" w:customStyle="1" w:styleId="7E2A0E57346B4B0CABF9BFF45B21DB21">
    <w:name w:val="7E2A0E57346B4B0CABF9BFF45B21DB21"/>
    <w:rsid w:val="008D1F85"/>
  </w:style>
  <w:style w:type="paragraph" w:customStyle="1" w:styleId="25888A4E5EDF4DE0835BA8F9EEAA9C91">
    <w:name w:val="25888A4E5EDF4DE0835BA8F9EEAA9C91"/>
    <w:rsid w:val="008D1F85"/>
  </w:style>
  <w:style w:type="paragraph" w:customStyle="1" w:styleId="14AC3788E63D44B58CC6007D77AC10E2">
    <w:name w:val="14AC3788E63D44B58CC6007D77AC10E2"/>
    <w:rsid w:val="008D1F85"/>
  </w:style>
  <w:style w:type="paragraph" w:customStyle="1" w:styleId="9610B7AD9FAE4F969F30BE646031A0A5">
    <w:name w:val="9610B7AD9FAE4F969F30BE646031A0A5"/>
    <w:rsid w:val="008D1F85"/>
  </w:style>
  <w:style w:type="paragraph" w:customStyle="1" w:styleId="024B26F3F4DA4B0093F3BD98AA4F77F7">
    <w:name w:val="024B26F3F4DA4B0093F3BD98AA4F77F7"/>
    <w:rsid w:val="008D1F85"/>
  </w:style>
  <w:style w:type="paragraph" w:customStyle="1" w:styleId="C4687F9B70F94BAC85682ED955979C54">
    <w:name w:val="C4687F9B70F94BAC85682ED955979C54"/>
    <w:rsid w:val="008D1F85"/>
  </w:style>
  <w:style w:type="paragraph" w:customStyle="1" w:styleId="B3571D2B77394BD0B18C25BE5912BB52">
    <w:name w:val="B3571D2B77394BD0B18C25BE5912BB52"/>
    <w:rsid w:val="008D1F85"/>
  </w:style>
  <w:style w:type="paragraph" w:customStyle="1" w:styleId="9ED18AF62A1846768C36E855938E4BF0">
    <w:name w:val="9ED18AF62A1846768C36E855938E4BF0"/>
    <w:rsid w:val="008D1F85"/>
  </w:style>
  <w:style w:type="paragraph" w:customStyle="1" w:styleId="9129DFC52373422B821A1DD07C4FD5E6">
    <w:name w:val="9129DFC52373422B821A1DD07C4FD5E6"/>
    <w:rsid w:val="008D1F85"/>
  </w:style>
  <w:style w:type="paragraph" w:customStyle="1" w:styleId="7044CDE9464E48818CC97A46748514B8">
    <w:name w:val="7044CDE9464E48818CC97A46748514B8"/>
    <w:rsid w:val="008D1F85"/>
  </w:style>
  <w:style w:type="paragraph" w:customStyle="1" w:styleId="3A0F23FB6379403192A5747CDF381CFD">
    <w:name w:val="3A0F23FB6379403192A5747CDF381CFD"/>
    <w:rsid w:val="008D1F85"/>
  </w:style>
  <w:style w:type="paragraph" w:customStyle="1" w:styleId="52C795CCEBF04E63A304877E59E3B7C4">
    <w:name w:val="52C795CCEBF04E63A304877E59E3B7C4"/>
    <w:rsid w:val="008D1F85"/>
  </w:style>
  <w:style w:type="paragraph" w:customStyle="1" w:styleId="51B805C6F9704FAEB7AD4ABA6E9F72D8">
    <w:name w:val="51B805C6F9704FAEB7AD4ABA6E9F72D8"/>
    <w:rsid w:val="008D1F85"/>
  </w:style>
  <w:style w:type="paragraph" w:customStyle="1" w:styleId="C556E1C5C26D48FAABCD04174D4CEE4B">
    <w:name w:val="C556E1C5C26D48FAABCD04174D4CEE4B"/>
    <w:rsid w:val="008D1F85"/>
  </w:style>
  <w:style w:type="paragraph" w:customStyle="1" w:styleId="758C53C483F14C2FA460F813A37838B3">
    <w:name w:val="758C53C483F14C2FA460F813A37838B3"/>
    <w:rsid w:val="008D1F85"/>
  </w:style>
  <w:style w:type="paragraph" w:customStyle="1" w:styleId="EE8F48E04C464506A718DAF49C5D825B">
    <w:name w:val="EE8F48E04C464506A718DAF49C5D825B"/>
    <w:rsid w:val="008D1F85"/>
  </w:style>
  <w:style w:type="paragraph" w:customStyle="1" w:styleId="37686B5902414FA39E6DF9CC2611DB0B">
    <w:name w:val="37686B5902414FA39E6DF9CC2611DB0B"/>
    <w:rsid w:val="008D1F85"/>
  </w:style>
  <w:style w:type="paragraph" w:customStyle="1" w:styleId="5260467639C2431FB69CA9FAD55594AD">
    <w:name w:val="5260467639C2431FB69CA9FAD55594AD"/>
    <w:rsid w:val="008D1F85"/>
  </w:style>
  <w:style w:type="paragraph" w:customStyle="1" w:styleId="B0015D54BF474DADA2C405C8318833A2">
    <w:name w:val="B0015D54BF474DADA2C405C8318833A2"/>
    <w:rsid w:val="008D1F85"/>
  </w:style>
  <w:style w:type="paragraph" w:customStyle="1" w:styleId="2F7536F459134549A3FE23EB27B7F004">
    <w:name w:val="2F7536F459134549A3FE23EB27B7F004"/>
    <w:rsid w:val="008D1F85"/>
  </w:style>
  <w:style w:type="paragraph" w:customStyle="1" w:styleId="89C6CFB7156E437B987F1C30BA14A64B">
    <w:name w:val="89C6CFB7156E437B987F1C30BA14A64B"/>
    <w:rsid w:val="008D1F85"/>
  </w:style>
  <w:style w:type="paragraph" w:customStyle="1" w:styleId="2F9E910BFC164D2CAF433A55CFCCF217">
    <w:name w:val="2F9E910BFC164D2CAF433A55CFCCF217"/>
    <w:rsid w:val="008D1F85"/>
  </w:style>
  <w:style w:type="paragraph" w:customStyle="1" w:styleId="DFBF8A61B5AC41B7831E9149C41F7224">
    <w:name w:val="DFBF8A61B5AC41B7831E9149C41F7224"/>
    <w:rsid w:val="008D1F85"/>
  </w:style>
  <w:style w:type="paragraph" w:customStyle="1" w:styleId="74634FAA362B4AC2B440EC0D932A41BA">
    <w:name w:val="74634FAA362B4AC2B440EC0D932A41BA"/>
    <w:rsid w:val="008D1F85"/>
  </w:style>
  <w:style w:type="paragraph" w:customStyle="1" w:styleId="7F3D6CAAA9B74F7A9BE0D07031EA95EA">
    <w:name w:val="7F3D6CAAA9B74F7A9BE0D07031EA95EA"/>
    <w:rsid w:val="008D1F85"/>
  </w:style>
  <w:style w:type="paragraph" w:customStyle="1" w:styleId="C02BA20932F64A28AB90DB0062523567">
    <w:name w:val="C02BA20932F64A28AB90DB0062523567"/>
    <w:rsid w:val="008D1F85"/>
  </w:style>
  <w:style w:type="paragraph" w:customStyle="1" w:styleId="DBB3EC9D1E3F430EA3C4AAFC4C992659">
    <w:name w:val="DBB3EC9D1E3F430EA3C4AAFC4C992659"/>
    <w:rsid w:val="008D1F85"/>
  </w:style>
  <w:style w:type="paragraph" w:customStyle="1" w:styleId="7C23E43754D74DBEA1764A01A8F76EEA">
    <w:name w:val="7C23E43754D74DBEA1764A01A8F76EEA"/>
    <w:rsid w:val="008D1F85"/>
  </w:style>
  <w:style w:type="paragraph" w:customStyle="1" w:styleId="4E9F141E3E09413CA652C39C0478C721">
    <w:name w:val="4E9F141E3E09413CA652C39C0478C721"/>
    <w:rsid w:val="008D1F85"/>
  </w:style>
  <w:style w:type="paragraph" w:customStyle="1" w:styleId="9088A673F7D64419AE55EDA2BBE56031">
    <w:name w:val="9088A673F7D64419AE55EDA2BBE56031"/>
    <w:rsid w:val="008D1F85"/>
  </w:style>
  <w:style w:type="paragraph" w:customStyle="1" w:styleId="B5CCCB0F910D45BC845F9A2BB11E79C1">
    <w:name w:val="B5CCCB0F910D45BC845F9A2BB11E79C1"/>
    <w:rsid w:val="008D1F85"/>
  </w:style>
  <w:style w:type="paragraph" w:customStyle="1" w:styleId="C84444AA599A447592A853CDB552A5D5">
    <w:name w:val="C84444AA599A447592A853CDB552A5D5"/>
    <w:rsid w:val="008D1F85"/>
  </w:style>
  <w:style w:type="paragraph" w:customStyle="1" w:styleId="377D922B942144ED8AD2C744DD378576">
    <w:name w:val="377D922B942144ED8AD2C744DD378576"/>
    <w:rsid w:val="008D1F85"/>
  </w:style>
  <w:style w:type="paragraph" w:customStyle="1" w:styleId="1E64B0ED4E624631B92A54AA98B4A946">
    <w:name w:val="1E64B0ED4E624631B92A54AA98B4A946"/>
    <w:rsid w:val="008D1F85"/>
  </w:style>
  <w:style w:type="paragraph" w:customStyle="1" w:styleId="405851E2F08F42E391E11533FFF5335D">
    <w:name w:val="405851E2F08F42E391E11533FFF5335D"/>
    <w:rsid w:val="008D1F85"/>
  </w:style>
  <w:style w:type="paragraph" w:customStyle="1" w:styleId="E7BF54B768CE429BA1D8964D3FC5D429">
    <w:name w:val="E7BF54B768CE429BA1D8964D3FC5D429"/>
    <w:rsid w:val="008D1F85"/>
  </w:style>
  <w:style w:type="paragraph" w:customStyle="1" w:styleId="02A05787EBFF41BB88CBE85341510731">
    <w:name w:val="02A05787EBFF41BB88CBE85341510731"/>
    <w:rsid w:val="008D1F85"/>
  </w:style>
  <w:style w:type="paragraph" w:customStyle="1" w:styleId="B46DE1AB1E5C4BB3A08D6997BC204A8F">
    <w:name w:val="B46DE1AB1E5C4BB3A08D6997BC204A8F"/>
    <w:rsid w:val="008D1F85"/>
  </w:style>
  <w:style w:type="paragraph" w:customStyle="1" w:styleId="CC6037237AF34F3BAED4E0E86F28118A">
    <w:name w:val="CC6037237AF34F3BAED4E0E86F28118A"/>
    <w:rsid w:val="008D1F85"/>
  </w:style>
  <w:style w:type="paragraph" w:customStyle="1" w:styleId="331825B709EC4F3F9C0C9FD267D3B636">
    <w:name w:val="331825B709EC4F3F9C0C9FD267D3B636"/>
    <w:rsid w:val="008D1F85"/>
  </w:style>
  <w:style w:type="paragraph" w:customStyle="1" w:styleId="83190C74554D434A8CE98A85DB3AD992">
    <w:name w:val="83190C74554D434A8CE98A85DB3AD992"/>
    <w:rsid w:val="008D1F85"/>
  </w:style>
  <w:style w:type="paragraph" w:customStyle="1" w:styleId="D8E4AFAC5F3E4F15BE36C15A562AB521">
    <w:name w:val="D8E4AFAC5F3E4F15BE36C15A562AB521"/>
    <w:rsid w:val="008D1F85"/>
  </w:style>
  <w:style w:type="paragraph" w:customStyle="1" w:styleId="9F3456B7647C4BE790257D71B3ED522D">
    <w:name w:val="9F3456B7647C4BE790257D71B3ED522D"/>
    <w:rsid w:val="008D1F85"/>
  </w:style>
  <w:style w:type="paragraph" w:customStyle="1" w:styleId="7ECF1A3F98C844CFB1C8BC8478356D6A">
    <w:name w:val="7ECF1A3F98C844CFB1C8BC8478356D6A"/>
    <w:rsid w:val="008D1F85"/>
  </w:style>
  <w:style w:type="paragraph" w:customStyle="1" w:styleId="EB8EB5F13A4642C280E501FD3911FBBC">
    <w:name w:val="EB8EB5F13A4642C280E501FD3911FBBC"/>
    <w:rsid w:val="008D1F85"/>
  </w:style>
  <w:style w:type="paragraph" w:customStyle="1" w:styleId="70CDA3305F204FA1976D5856086AB7FF">
    <w:name w:val="70CDA3305F204FA1976D5856086AB7FF"/>
    <w:rsid w:val="008D1F85"/>
  </w:style>
  <w:style w:type="paragraph" w:customStyle="1" w:styleId="81146DE2A8E14FDBB728E797E71B9139">
    <w:name w:val="81146DE2A8E14FDBB728E797E71B9139"/>
    <w:rsid w:val="008D1F85"/>
  </w:style>
  <w:style w:type="paragraph" w:customStyle="1" w:styleId="E361E29045194715B1DED3A9C4BDA81A">
    <w:name w:val="E361E29045194715B1DED3A9C4BDA81A"/>
    <w:rsid w:val="008D1F85"/>
  </w:style>
  <w:style w:type="paragraph" w:customStyle="1" w:styleId="3D8A52D42928432CB3FB5A434F2D9479">
    <w:name w:val="3D8A52D42928432CB3FB5A434F2D9479"/>
    <w:rsid w:val="008D1F85"/>
  </w:style>
  <w:style w:type="paragraph" w:customStyle="1" w:styleId="468AFD81C5F54CD18492D77DFE04741E">
    <w:name w:val="468AFD81C5F54CD18492D77DFE04741E"/>
    <w:rsid w:val="008D1F85"/>
  </w:style>
  <w:style w:type="paragraph" w:customStyle="1" w:styleId="DD1153DFAEFF486DB3A3E4837B36AB33">
    <w:name w:val="DD1153DFAEFF486DB3A3E4837B36AB33"/>
    <w:rsid w:val="008D1F85"/>
  </w:style>
  <w:style w:type="paragraph" w:customStyle="1" w:styleId="137A06295FA84FD5A8E5C45AD3E6BBDE">
    <w:name w:val="137A06295FA84FD5A8E5C45AD3E6BBDE"/>
    <w:rsid w:val="008D1F85"/>
  </w:style>
  <w:style w:type="paragraph" w:customStyle="1" w:styleId="564795F2AD8B4684870A4FC65C9B1BE2">
    <w:name w:val="564795F2AD8B4684870A4FC65C9B1BE2"/>
    <w:rsid w:val="008D1F85"/>
  </w:style>
  <w:style w:type="paragraph" w:customStyle="1" w:styleId="9E3E8929239B4A8B89FA7D3B1CD1CE44">
    <w:name w:val="9E3E8929239B4A8B89FA7D3B1CD1CE44"/>
    <w:rsid w:val="008D1F85"/>
  </w:style>
  <w:style w:type="paragraph" w:customStyle="1" w:styleId="943410585EC04F679160C3F282266D2B">
    <w:name w:val="943410585EC04F679160C3F282266D2B"/>
    <w:rsid w:val="008D1F85"/>
  </w:style>
  <w:style w:type="paragraph" w:customStyle="1" w:styleId="216F93AB28874E7FB7805244161FB4AB">
    <w:name w:val="216F93AB28874E7FB7805244161FB4AB"/>
    <w:rsid w:val="008D1F85"/>
  </w:style>
  <w:style w:type="paragraph" w:customStyle="1" w:styleId="E5A43C7E28DF478C9E3CA2E20CF44720">
    <w:name w:val="E5A43C7E28DF478C9E3CA2E20CF44720"/>
    <w:rsid w:val="008D1F85"/>
  </w:style>
  <w:style w:type="paragraph" w:customStyle="1" w:styleId="D2B97C73AE904F679359FEA8D036D382">
    <w:name w:val="D2B97C73AE904F679359FEA8D036D382"/>
    <w:rsid w:val="008D1F85"/>
  </w:style>
  <w:style w:type="paragraph" w:customStyle="1" w:styleId="2420C1587C624F9D874FD7DB6A371A16">
    <w:name w:val="2420C1587C624F9D874FD7DB6A371A16"/>
    <w:rsid w:val="008D1F85"/>
  </w:style>
  <w:style w:type="paragraph" w:customStyle="1" w:styleId="BF0439A6E6764B48BD528608B3691467">
    <w:name w:val="BF0439A6E6764B48BD528608B3691467"/>
    <w:rsid w:val="008D1F85"/>
  </w:style>
  <w:style w:type="paragraph" w:customStyle="1" w:styleId="F8E381E9CD6E4BC8AF374D23C33B7E60">
    <w:name w:val="F8E381E9CD6E4BC8AF374D23C33B7E60"/>
    <w:rsid w:val="008D1F85"/>
  </w:style>
  <w:style w:type="paragraph" w:customStyle="1" w:styleId="7F6234923FBC4CABBE4A455F72636483">
    <w:name w:val="7F6234923FBC4CABBE4A455F72636483"/>
    <w:rsid w:val="00B04B40"/>
  </w:style>
  <w:style w:type="paragraph" w:customStyle="1" w:styleId="BFB54F467EEB46ACA053EADCBCD10B44">
    <w:name w:val="BFB54F467EEB46ACA053EADCBCD10B44"/>
    <w:rsid w:val="00D61E01"/>
  </w:style>
  <w:style w:type="paragraph" w:customStyle="1" w:styleId="4E211DF82E5A400B944AF185DC97F329">
    <w:name w:val="4E211DF82E5A400B944AF185DC97F329"/>
    <w:rsid w:val="0098784A"/>
  </w:style>
  <w:style w:type="paragraph" w:customStyle="1" w:styleId="21FA38B0B3474440AFF4599650A76DF9">
    <w:name w:val="21FA38B0B3474440AFF4599650A76DF9"/>
    <w:rsid w:val="0098784A"/>
  </w:style>
  <w:style w:type="paragraph" w:customStyle="1" w:styleId="B01DD802D9F04C4C90D3CFF0C9C7EB30">
    <w:name w:val="B01DD802D9F04C4C90D3CFF0C9C7EB30"/>
    <w:rsid w:val="00F6223B"/>
  </w:style>
  <w:style w:type="paragraph" w:customStyle="1" w:styleId="D75044414DCE48B7A92E9E6B52D29059">
    <w:name w:val="D75044414DCE48B7A92E9E6B52D29059"/>
    <w:rsid w:val="00F6223B"/>
  </w:style>
  <w:style w:type="paragraph" w:customStyle="1" w:styleId="059177B5D5B74433B827992683F3D1C9">
    <w:name w:val="059177B5D5B74433B827992683F3D1C9"/>
    <w:rsid w:val="00F6223B"/>
  </w:style>
  <w:style w:type="paragraph" w:customStyle="1" w:styleId="8BBEF8EA87B0445A8FB249A7F0EF8A19">
    <w:name w:val="8BBEF8EA87B0445A8FB249A7F0EF8A19"/>
    <w:rsid w:val="00F6223B"/>
  </w:style>
  <w:style w:type="paragraph" w:customStyle="1" w:styleId="1E2FF4C9EDB4407B8C1DDC915DC83D91">
    <w:name w:val="1E2FF4C9EDB4407B8C1DDC915DC83D91"/>
    <w:rsid w:val="005C7AB1"/>
  </w:style>
  <w:style w:type="paragraph" w:customStyle="1" w:styleId="73CA1EC6137E498BB5A39D715BA0DE12">
    <w:name w:val="73CA1EC6137E498BB5A39D715BA0DE12"/>
    <w:rsid w:val="005C7AB1"/>
  </w:style>
  <w:style w:type="paragraph" w:customStyle="1" w:styleId="2D3A28BAF08843DC82F6C8CC1CC7109F">
    <w:name w:val="2D3A28BAF08843DC82F6C8CC1CC7109F"/>
    <w:rsid w:val="005C7AB1"/>
  </w:style>
  <w:style w:type="paragraph" w:customStyle="1" w:styleId="757E52DDDBAA4C9D9587868AAD5C3B30">
    <w:name w:val="757E52DDDBAA4C9D9587868AAD5C3B30"/>
    <w:rsid w:val="005C7AB1"/>
  </w:style>
  <w:style w:type="paragraph" w:customStyle="1" w:styleId="967FF45046964936949538606791611E">
    <w:name w:val="967FF45046964936949538606791611E"/>
    <w:rsid w:val="005C7AB1"/>
  </w:style>
  <w:style w:type="paragraph" w:customStyle="1" w:styleId="48D1866F7E1847ECA794DC1C49DC6FE9">
    <w:name w:val="48D1866F7E1847ECA794DC1C49DC6FE9"/>
    <w:rsid w:val="005C7AB1"/>
  </w:style>
  <w:style w:type="paragraph" w:customStyle="1" w:styleId="513BA1518E824A58A927831E3B041072">
    <w:name w:val="513BA1518E824A58A927831E3B041072"/>
    <w:rsid w:val="005C7AB1"/>
  </w:style>
  <w:style w:type="paragraph" w:customStyle="1" w:styleId="D6233F89C0FF4FC5BB2C0678E678AAE6">
    <w:name w:val="D6233F89C0FF4FC5BB2C0678E678AAE6"/>
    <w:rsid w:val="008F23DC"/>
  </w:style>
  <w:style w:type="paragraph" w:customStyle="1" w:styleId="428E1E26D6B94DBCBE1910B2714E3124">
    <w:name w:val="428E1E26D6B94DBCBE1910B2714E3124"/>
    <w:rsid w:val="008F23DC"/>
  </w:style>
  <w:style w:type="paragraph" w:customStyle="1" w:styleId="81D75BA40A2544A2BA53F6454FB25EDA">
    <w:name w:val="81D75BA40A2544A2BA53F6454FB25EDA"/>
    <w:rsid w:val="00457D5F"/>
  </w:style>
  <w:style w:type="paragraph" w:customStyle="1" w:styleId="4B8DD2F6956E434B899A4A0D646CE9AD">
    <w:name w:val="4B8DD2F6956E434B899A4A0D646CE9AD"/>
    <w:rsid w:val="00457D5F"/>
  </w:style>
  <w:style w:type="paragraph" w:customStyle="1" w:styleId="F3B7769BF797445E879C0A040EEA028F">
    <w:name w:val="F3B7769BF797445E879C0A040EEA028F"/>
    <w:rsid w:val="00684E9C"/>
  </w:style>
  <w:style w:type="paragraph" w:customStyle="1" w:styleId="089FA23E926340C3B1AC42704C0062AE">
    <w:name w:val="089FA23E926340C3B1AC42704C0062AE"/>
    <w:rsid w:val="00684E9C"/>
  </w:style>
  <w:style w:type="paragraph" w:customStyle="1" w:styleId="DF93B2AC150A47AAA35A80F8CA42DA16">
    <w:name w:val="DF93B2AC150A47AAA35A80F8CA42DA16"/>
    <w:rsid w:val="00347DAB"/>
  </w:style>
  <w:style w:type="paragraph" w:customStyle="1" w:styleId="4DE6A14C036E4C2C9B2438AF95D26A72">
    <w:name w:val="4DE6A14C036E4C2C9B2438AF95D26A72"/>
    <w:rsid w:val="00347DAB"/>
  </w:style>
  <w:style w:type="paragraph" w:customStyle="1" w:styleId="D7E4D21076F1412BADD63379C454EDAE">
    <w:name w:val="D7E4D21076F1412BADD63379C454EDAE"/>
    <w:rsid w:val="00347DAB"/>
  </w:style>
  <w:style w:type="paragraph" w:customStyle="1" w:styleId="C02852DC525A47CBA151388D5ADEF1E2">
    <w:name w:val="C02852DC525A47CBA151388D5ADEF1E2"/>
    <w:rsid w:val="00347DAB"/>
  </w:style>
  <w:style w:type="paragraph" w:customStyle="1" w:styleId="5CDCDBDAC89840C283E2434335A8B94F">
    <w:name w:val="5CDCDBDAC89840C283E2434335A8B94F"/>
    <w:rsid w:val="00347DAB"/>
  </w:style>
  <w:style w:type="paragraph" w:customStyle="1" w:styleId="DF15B07CB09741B8A884F8BB45D9CE01">
    <w:name w:val="DF15B07CB09741B8A884F8BB45D9CE01"/>
    <w:rsid w:val="00347DAB"/>
  </w:style>
  <w:style w:type="paragraph" w:customStyle="1" w:styleId="CAA5064414444181967297B47A50853C">
    <w:name w:val="CAA5064414444181967297B47A50853C"/>
    <w:rsid w:val="00347DAB"/>
  </w:style>
  <w:style w:type="paragraph" w:customStyle="1" w:styleId="B63A9C8163D8404896256285CA249121">
    <w:name w:val="B63A9C8163D8404896256285CA249121"/>
    <w:rsid w:val="00347DAB"/>
  </w:style>
  <w:style w:type="paragraph" w:customStyle="1" w:styleId="F3836428A0E042548DFAF2E105E0F51C">
    <w:name w:val="F3836428A0E042548DFAF2E105E0F51C"/>
    <w:rsid w:val="00347DAB"/>
  </w:style>
  <w:style w:type="paragraph" w:customStyle="1" w:styleId="62EE19C4AE194C2CA0E1F2E571CA26BB">
    <w:name w:val="62EE19C4AE194C2CA0E1F2E571CA26BB"/>
    <w:rsid w:val="00347DAB"/>
  </w:style>
  <w:style w:type="paragraph" w:customStyle="1" w:styleId="3DA1F06048354DBB98A7DD811204C467">
    <w:name w:val="3DA1F06048354DBB98A7DD811204C467"/>
    <w:rsid w:val="00347DAB"/>
  </w:style>
  <w:style w:type="paragraph" w:customStyle="1" w:styleId="16AFDD7CF111493F9CA86F1846A23674">
    <w:name w:val="16AFDD7CF111493F9CA86F1846A23674"/>
    <w:rsid w:val="00347DAB"/>
  </w:style>
  <w:style w:type="paragraph" w:customStyle="1" w:styleId="426F0C6783AF4D34B168C0B61E871031">
    <w:name w:val="426F0C6783AF4D34B168C0B61E871031"/>
    <w:rsid w:val="00347DAB"/>
  </w:style>
  <w:style w:type="paragraph" w:customStyle="1" w:styleId="1F1F0A3E551D4C928ABB98088423CCAC">
    <w:name w:val="1F1F0A3E551D4C928ABB98088423CCAC"/>
    <w:rsid w:val="00347DAB"/>
  </w:style>
  <w:style w:type="paragraph" w:customStyle="1" w:styleId="C13B2D7BD80E44738E948F4BE1932668">
    <w:name w:val="C13B2D7BD80E44738E948F4BE1932668"/>
    <w:rsid w:val="00347DAB"/>
  </w:style>
  <w:style w:type="paragraph" w:customStyle="1" w:styleId="CA9D5D065E9941DD88D5A109C6C32DE6">
    <w:name w:val="CA9D5D065E9941DD88D5A109C6C32DE6"/>
    <w:rsid w:val="00347DAB"/>
  </w:style>
  <w:style w:type="paragraph" w:customStyle="1" w:styleId="06F1AA73185F448CAA37DF454DD80045">
    <w:name w:val="06F1AA73185F448CAA37DF454DD80045"/>
    <w:rsid w:val="00347DAB"/>
  </w:style>
  <w:style w:type="paragraph" w:customStyle="1" w:styleId="045308B81EBB4929800F7C6B470451EF">
    <w:name w:val="045308B81EBB4929800F7C6B470451EF"/>
    <w:rsid w:val="00347DAB"/>
  </w:style>
  <w:style w:type="paragraph" w:customStyle="1" w:styleId="7947B5AE825048A4AED04679BF89D886">
    <w:name w:val="7947B5AE825048A4AED04679BF89D886"/>
    <w:rsid w:val="00347DAB"/>
  </w:style>
  <w:style w:type="paragraph" w:customStyle="1" w:styleId="87A3EDC2CD78436C9EE066B6DA82085F">
    <w:name w:val="87A3EDC2CD78436C9EE066B6DA82085F"/>
    <w:rsid w:val="00347DAB"/>
  </w:style>
  <w:style w:type="paragraph" w:customStyle="1" w:styleId="A3DDB295D3FE43999FEC5C4BEE1AE3F6">
    <w:name w:val="A3DDB295D3FE43999FEC5C4BEE1AE3F6"/>
    <w:rsid w:val="00347DAB"/>
  </w:style>
  <w:style w:type="paragraph" w:customStyle="1" w:styleId="877D01E9FD214F79A1248F2CC923409B">
    <w:name w:val="877D01E9FD214F79A1248F2CC923409B"/>
    <w:rsid w:val="00347DAB"/>
  </w:style>
  <w:style w:type="paragraph" w:customStyle="1" w:styleId="07D8B88071D1409492A44BAB870C8B5A">
    <w:name w:val="07D8B88071D1409492A44BAB870C8B5A"/>
    <w:rsid w:val="00347DAB"/>
  </w:style>
  <w:style w:type="paragraph" w:customStyle="1" w:styleId="B15243F654554F169535A4B93BDEDE56">
    <w:name w:val="B15243F654554F169535A4B93BDEDE56"/>
    <w:rsid w:val="00347DAB"/>
  </w:style>
  <w:style w:type="paragraph" w:customStyle="1" w:styleId="EE3654DE508948B0BA63231A6082665E">
    <w:name w:val="EE3654DE508948B0BA63231A6082665E"/>
    <w:rsid w:val="00347DAB"/>
  </w:style>
  <w:style w:type="paragraph" w:customStyle="1" w:styleId="61664C73787245AC99AEB6634D5316CF">
    <w:name w:val="61664C73787245AC99AEB6634D5316CF"/>
    <w:rsid w:val="00347DAB"/>
  </w:style>
  <w:style w:type="paragraph" w:customStyle="1" w:styleId="88EDD7FE6DDA4A49BCFD97048D2BDAAC">
    <w:name w:val="88EDD7FE6DDA4A49BCFD97048D2BDAAC"/>
    <w:rsid w:val="00347DAB"/>
  </w:style>
  <w:style w:type="paragraph" w:customStyle="1" w:styleId="012D9C6DA8B84CF28D479799F29E0DC8">
    <w:name w:val="012D9C6DA8B84CF28D479799F29E0DC8"/>
    <w:rsid w:val="00347DAB"/>
  </w:style>
  <w:style w:type="paragraph" w:customStyle="1" w:styleId="B31CB96F61D34B15A9FA8EA462FD857D">
    <w:name w:val="B31CB96F61D34B15A9FA8EA462FD857D"/>
    <w:rsid w:val="00347DAB"/>
  </w:style>
  <w:style w:type="paragraph" w:customStyle="1" w:styleId="94E8DA3F1E1743C5A70D230277195B78">
    <w:name w:val="94E8DA3F1E1743C5A70D230277195B78"/>
    <w:rsid w:val="00347DAB"/>
  </w:style>
  <w:style w:type="paragraph" w:customStyle="1" w:styleId="4E678A6070A246408AF1815423266E38">
    <w:name w:val="4E678A6070A246408AF1815423266E38"/>
    <w:rsid w:val="00347DAB"/>
  </w:style>
  <w:style w:type="paragraph" w:customStyle="1" w:styleId="1151D9CEE8B04B43AD69ACDCCF1C8F48">
    <w:name w:val="1151D9CEE8B04B43AD69ACDCCF1C8F48"/>
    <w:rsid w:val="00347DAB"/>
  </w:style>
  <w:style w:type="paragraph" w:customStyle="1" w:styleId="142B302394074701B979724A155E46F3">
    <w:name w:val="142B302394074701B979724A155E46F3"/>
    <w:rsid w:val="00347DAB"/>
  </w:style>
  <w:style w:type="paragraph" w:customStyle="1" w:styleId="8F427D3B11754683B643E62B4DCC17A7">
    <w:name w:val="8F427D3B11754683B643E62B4DCC17A7"/>
    <w:rsid w:val="00347DAB"/>
  </w:style>
  <w:style w:type="paragraph" w:customStyle="1" w:styleId="20BFB7FBD8EE474BAD4F93B185B55D6C">
    <w:name w:val="20BFB7FBD8EE474BAD4F93B185B55D6C"/>
    <w:rsid w:val="00347DAB"/>
  </w:style>
  <w:style w:type="paragraph" w:customStyle="1" w:styleId="714A0A747B934AF1BD2FCAE034BB7489">
    <w:name w:val="714A0A747B934AF1BD2FCAE034BB7489"/>
    <w:rsid w:val="00347DAB"/>
  </w:style>
  <w:style w:type="paragraph" w:customStyle="1" w:styleId="2218AC902741487AA579EF40A23DC914">
    <w:name w:val="2218AC902741487AA579EF40A23DC914"/>
    <w:rsid w:val="00347DAB"/>
  </w:style>
  <w:style w:type="paragraph" w:customStyle="1" w:styleId="A499320CDF8B41EBA533D6020B219E8C">
    <w:name w:val="A499320CDF8B41EBA533D6020B219E8C"/>
    <w:rsid w:val="00B51AC5"/>
  </w:style>
  <w:style w:type="paragraph" w:customStyle="1" w:styleId="6543854D565F4AE296A1CFAC00F28FE3">
    <w:name w:val="6543854D565F4AE296A1CFAC00F28FE3"/>
    <w:rsid w:val="003B47BD"/>
  </w:style>
  <w:style w:type="paragraph" w:customStyle="1" w:styleId="C8F4E7688C0D4511AC34C5D306A08D75">
    <w:name w:val="C8F4E7688C0D4511AC34C5D306A08D75"/>
    <w:rsid w:val="003B47BD"/>
  </w:style>
  <w:style w:type="paragraph" w:customStyle="1" w:styleId="59BA14FBB8A84B8FB9BD1B9A1B5EF271">
    <w:name w:val="59BA14FBB8A84B8FB9BD1B9A1B5EF271"/>
    <w:rsid w:val="003B47BD"/>
  </w:style>
  <w:style w:type="paragraph" w:customStyle="1" w:styleId="266B6948B8B24638A5A439545565FC0B">
    <w:name w:val="266B6948B8B24638A5A439545565FC0B"/>
    <w:rsid w:val="003B47BD"/>
  </w:style>
  <w:style w:type="paragraph" w:customStyle="1" w:styleId="DD0092D626524533B87E086E1A087718">
    <w:name w:val="DD0092D626524533B87E086E1A087718"/>
    <w:rsid w:val="003B47BD"/>
  </w:style>
  <w:style w:type="paragraph" w:customStyle="1" w:styleId="5E7F9E62DAF54F1FBF2C0412C9D52394">
    <w:name w:val="5E7F9E62DAF54F1FBF2C0412C9D52394"/>
    <w:rsid w:val="003B47BD"/>
  </w:style>
  <w:style w:type="paragraph" w:customStyle="1" w:styleId="42D252A65C4B4B349959E5A517C77775">
    <w:name w:val="42D252A65C4B4B349959E5A517C77775"/>
    <w:rsid w:val="003B47BD"/>
  </w:style>
  <w:style w:type="paragraph" w:customStyle="1" w:styleId="F997C4188E464946B1C2A7E6ED880CD0">
    <w:name w:val="F997C4188E464946B1C2A7E6ED880CD0"/>
    <w:rsid w:val="003B47BD"/>
  </w:style>
  <w:style w:type="paragraph" w:customStyle="1" w:styleId="85E35CEC0D68466693480823DD40DB75">
    <w:name w:val="85E35CEC0D68466693480823DD40DB75"/>
    <w:rsid w:val="003B47BD"/>
  </w:style>
  <w:style w:type="paragraph" w:customStyle="1" w:styleId="C0B78E0E7AE2463C8E1AE885F752495F">
    <w:name w:val="C0B78E0E7AE2463C8E1AE885F752495F"/>
    <w:rsid w:val="003B47BD"/>
  </w:style>
  <w:style w:type="paragraph" w:customStyle="1" w:styleId="D5743A3A165F45EDAC189C0E63D05FBF">
    <w:name w:val="D5743A3A165F45EDAC189C0E63D05FBF"/>
    <w:rsid w:val="003B47BD"/>
  </w:style>
  <w:style w:type="paragraph" w:customStyle="1" w:styleId="790328F80F3446399E0C8DD4BBA9528D">
    <w:name w:val="790328F80F3446399E0C8DD4BBA9528D"/>
    <w:rsid w:val="003B47BD"/>
  </w:style>
  <w:style w:type="paragraph" w:customStyle="1" w:styleId="716C02EB987C40269C8BA3D0803299C4">
    <w:name w:val="716C02EB987C40269C8BA3D0803299C4"/>
    <w:rsid w:val="003B47BD"/>
  </w:style>
  <w:style w:type="paragraph" w:customStyle="1" w:styleId="631B794A0722405EA5D378D44EBE2875">
    <w:name w:val="631B794A0722405EA5D378D44EBE2875"/>
    <w:rsid w:val="00DD651D"/>
  </w:style>
  <w:style w:type="paragraph" w:customStyle="1" w:styleId="6543854D565F4AE296A1CFAC00F28FE31">
    <w:name w:val="6543854D565F4AE296A1CFAC00F28FE31"/>
    <w:rsid w:val="00A424E4"/>
    <w:pPr>
      <w:spacing w:after="0" w:line="240" w:lineRule="auto"/>
    </w:pPr>
    <w:rPr>
      <w:rFonts w:ascii="Times New Roman" w:eastAsia="Times New Roman" w:hAnsi="Times New Roman" w:cs="Times New Roman"/>
      <w:sz w:val="24"/>
      <w:szCs w:val="24"/>
    </w:rPr>
  </w:style>
  <w:style w:type="paragraph" w:customStyle="1" w:styleId="C8F4E7688C0D4511AC34C5D306A08D751">
    <w:name w:val="C8F4E7688C0D4511AC34C5D306A08D751"/>
    <w:rsid w:val="00A424E4"/>
    <w:pPr>
      <w:spacing w:after="0" w:line="240" w:lineRule="auto"/>
    </w:pPr>
    <w:rPr>
      <w:rFonts w:ascii="Times New Roman" w:eastAsia="Times New Roman" w:hAnsi="Times New Roman" w:cs="Times New Roman"/>
      <w:sz w:val="24"/>
      <w:szCs w:val="24"/>
    </w:rPr>
  </w:style>
  <w:style w:type="paragraph" w:customStyle="1" w:styleId="59BA14FBB8A84B8FB9BD1B9A1B5EF2711">
    <w:name w:val="59BA14FBB8A84B8FB9BD1B9A1B5EF2711"/>
    <w:rsid w:val="00A424E4"/>
    <w:pPr>
      <w:spacing w:after="0" w:line="240" w:lineRule="auto"/>
    </w:pPr>
    <w:rPr>
      <w:rFonts w:ascii="Times New Roman" w:eastAsia="Times New Roman" w:hAnsi="Times New Roman" w:cs="Times New Roman"/>
      <w:sz w:val="24"/>
      <w:szCs w:val="24"/>
    </w:rPr>
  </w:style>
  <w:style w:type="paragraph" w:customStyle="1" w:styleId="266B6948B8B24638A5A439545565FC0B1">
    <w:name w:val="266B6948B8B24638A5A439545565FC0B1"/>
    <w:rsid w:val="00A424E4"/>
    <w:pPr>
      <w:spacing w:after="0" w:line="240" w:lineRule="auto"/>
    </w:pPr>
    <w:rPr>
      <w:rFonts w:ascii="Times New Roman" w:eastAsia="Times New Roman" w:hAnsi="Times New Roman" w:cs="Times New Roman"/>
      <w:sz w:val="24"/>
      <w:szCs w:val="24"/>
    </w:rPr>
  </w:style>
  <w:style w:type="paragraph" w:customStyle="1" w:styleId="DD0092D626524533B87E086E1A0877181">
    <w:name w:val="DD0092D626524533B87E086E1A0877181"/>
    <w:rsid w:val="00A424E4"/>
    <w:pPr>
      <w:spacing w:after="0" w:line="240" w:lineRule="auto"/>
    </w:pPr>
    <w:rPr>
      <w:rFonts w:ascii="Times New Roman" w:eastAsia="Times New Roman" w:hAnsi="Times New Roman" w:cs="Times New Roman"/>
      <w:sz w:val="24"/>
      <w:szCs w:val="24"/>
    </w:rPr>
  </w:style>
  <w:style w:type="paragraph" w:customStyle="1" w:styleId="5E7F9E62DAF54F1FBF2C0412C9D523941">
    <w:name w:val="5E7F9E62DAF54F1FBF2C0412C9D523941"/>
    <w:rsid w:val="00A424E4"/>
    <w:pPr>
      <w:spacing w:after="0" w:line="240" w:lineRule="auto"/>
    </w:pPr>
    <w:rPr>
      <w:rFonts w:ascii="Times New Roman" w:eastAsia="Times New Roman" w:hAnsi="Times New Roman" w:cs="Times New Roman"/>
      <w:sz w:val="24"/>
      <w:szCs w:val="24"/>
    </w:rPr>
  </w:style>
  <w:style w:type="paragraph" w:customStyle="1" w:styleId="42D252A65C4B4B349959E5A517C777751">
    <w:name w:val="42D252A65C4B4B349959E5A517C777751"/>
    <w:rsid w:val="00A424E4"/>
    <w:pPr>
      <w:spacing w:after="0" w:line="240" w:lineRule="auto"/>
    </w:pPr>
    <w:rPr>
      <w:rFonts w:ascii="Times New Roman" w:eastAsia="Times New Roman" w:hAnsi="Times New Roman" w:cs="Times New Roman"/>
      <w:sz w:val="24"/>
      <w:szCs w:val="24"/>
    </w:rPr>
  </w:style>
  <w:style w:type="paragraph" w:customStyle="1" w:styleId="85E35CEC0D68466693480823DD40DB751">
    <w:name w:val="85E35CEC0D68466693480823DD40DB75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0B78E0E7AE2463C8E1AE885F752495F1">
    <w:name w:val="C0B78E0E7AE2463C8E1AE885F752495F1"/>
    <w:rsid w:val="00A424E4"/>
    <w:pPr>
      <w:spacing w:after="0" w:line="240" w:lineRule="auto"/>
    </w:pPr>
    <w:rPr>
      <w:rFonts w:ascii="Times New Roman" w:eastAsia="Times New Roman" w:hAnsi="Times New Roman" w:cs="Times New Roman"/>
      <w:sz w:val="24"/>
      <w:szCs w:val="24"/>
    </w:rPr>
  </w:style>
  <w:style w:type="paragraph" w:customStyle="1" w:styleId="D5743A3A165F45EDAC189C0E63D05FBF1">
    <w:name w:val="D5743A3A165F45EDAC189C0E63D05FBF1"/>
    <w:rsid w:val="00A424E4"/>
    <w:pPr>
      <w:spacing w:after="0" w:line="240" w:lineRule="auto"/>
    </w:pPr>
    <w:rPr>
      <w:rFonts w:ascii="Times New Roman" w:eastAsia="Times New Roman" w:hAnsi="Times New Roman" w:cs="Times New Roman"/>
      <w:sz w:val="24"/>
      <w:szCs w:val="24"/>
    </w:rPr>
  </w:style>
  <w:style w:type="paragraph" w:customStyle="1" w:styleId="790328F80F3446399E0C8DD4BBA9528D1">
    <w:name w:val="790328F80F3446399E0C8DD4BBA9528D1"/>
    <w:rsid w:val="00A424E4"/>
    <w:pPr>
      <w:spacing w:after="0" w:line="240" w:lineRule="auto"/>
    </w:pPr>
    <w:rPr>
      <w:rFonts w:ascii="Times New Roman" w:eastAsia="Times New Roman" w:hAnsi="Times New Roman" w:cs="Times New Roman"/>
      <w:sz w:val="24"/>
      <w:szCs w:val="24"/>
    </w:rPr>
  </w:style>
  <w:style w:type="paragraph" w:customStyle="1" w:styleId="1E2FF4C9EDB4407B8C1DDC915DC83D911">
    <w:name w:val="1E2FF4C9EDB4407B8C1DDC915DC83D91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FB54F467EEB46ACA053EADCBCD10B441">
    <w:name w:val="BFB54F467EEB46ACA053EADCBCD10B44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A499320CDF8B41EBA533D6020B219E8C1">
    <w:name w:val="A499320CDF8B41EBA533D6020B219E8C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CA3C839ED06469E8E8027766242DADE1">
    <w:name w:val="4CA3C839ED06469E8E8027766242DADE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1D75BA40A2544A2BA53F6454FB25EDA1">
    <w:name w:val="81D75BA40A2544A2BA53F6454FB25EDA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B8DD2F6956E434B899A4A0D646CE9AD1">
    <w:name w:val="4B8DD2F6956E434B899A4A0D646CE9AD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E91A705EA14464910BD1BD40FCE9461">
    <w:name w:val="94E91A705EA14464910BD1BD40FCE946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8066B2A437417D948113C94E9C6BE11">
    <w:name w:val="1F8066B2A437417D948113C94E9C6BE1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2D3A28BAF08843DC82F6C8CC1CC7109F1">
    <w:name w:val="2D3A28BAF08843DC82F6C8CC1CC7109F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3410585EC04F679160C3F282266D2B1">
    <w:name w:val="943410585EC04F679160C3F282266D2B1"/>
    <w:rsid w:val="00A424E4"/>
    <w:pPr>
      <w:spacing w:after="0" w:line="240" w:lineRule="auto"/>
    </w:pPr>
    <w:rPr>
      <w:rFonts w:ascii="Times New Roman" w:eastAsia="Times New Roman" w:hAnsi="Times New Roman" w:cs="Times New Roman"/>
      <w:sz w:val="24"/>
      <w:szCs w:val="24"/>
    </w:rPr>
  </w:style>
  <w:style w:type="paragraph" w:customStyle="1" w:styleId="216F93AB28874E7FB7805244161FB4AB1">
    <w:name w:val="216F93AB28874E7FB7805244161FB4AB1"/>
    <w:rsid w:val="00A424E4"/>
    <w:pPr>
      <w:spacing w:after="0" w:line="240" w:lineRule="auto"/>
    </w:pPr>
    <w:rPr>
      <w:rFonts w:ascii="Times New Roman" w:eastAsia="Times New Roman" w:hAnsi="Times New Roman" w:cs="Times New Roman"/>
      <w:sz w:val="24"/>
      <w:szCs w:val="24"/>
    </w:rPr>
  </w:style>
  <w:style w:type="paragraph" w:customStyle="1" w:styleId="E5A43C7E28DF478C9E3CA2E20CF447201">
    <w:name w:val="E5A43C7E28DF478C9E3CA2E20CF447201"/>
    <w:rsid w:val="00A424E4"/>
    <w:pPr>
      <w:spacing w:after="0" w:line="240" w:lineRule="auto"/>
    </w:pPr>
    <w:rPr>
      <w:rFonts w:ascii="Times New Roman" w:eastAsia="Times New Roman" w:hAnsi="Times New Roman" w:cs="Times New Roman"/>
      <w:sz w:val="24"/>
      <w:szCs w:val="24"/>
    </w:rPr>
  </w:style>
  <w:style w:type="paragraph" w:customStyle="1" w:styleId="57CECFE8AF7349C789C1A25E7BA47A071">
    <w:name w:val="57CECFE8AF7349C789C1A25E7BA47A071"/>
    <w:rsid w:val="00A424E4"/>
    <w:pPr>
      <w:spacing w:after="0" w:line="240" w:lineRule="auto"/>
    </w:pPr>
    <w:rPr>
      <w:rFonts w:ascii="Times New Roman" w:eastAsia="Times New Roman" w:hAnsi="Times New Roman" w:cs="Times New Roman"/>
      <w:sz w:val="24"/>
      <w:szCs w:val="24"/>
    </w:rPr>
  </w:style>
  <w:style w:type="paragraph" w:customStyle="1" w:styleId="34FCB18913A34DCCBCFF8B5AD3D364331">
    <w:name w:val="34FCB18913A34DCCBCFF8B5AD3D364331"/>
    <w:rsid w:val="00A424E4"/>
    <w:pPr>
      <w:spacing w:after="0" w:line="240" w:lineRule="auto"/>
    </w:pPr>
    <w:rPr>
      <w:rFonts w:ascii="Times New Roman" w:eastAsia="Times New Roman" w:hAnsi="Times New Roman" w:cs="Times New Roman"/>
      <w:sz w:val="24"/>
      <w:szCs w:val="24"/>
    </w:rPr>
  </w:style>
  <w:style w:type="paragraph" w:customStyle="1" w:styleId="5260467639C2431FB69CA9FAD55594AD1">
    <w:name w:val="5260467639C2431FB69CA9FAD55594AD1"/>
    <w:rsid w:val="00A424E4"/>
    <w:pPr>
      <w:spacing w:after="0" w:line="240" w:lineRule="auto"/>
    </w:pPr>
    <w:rPr>
      <w:rFonts w:ascii="Times New Roman" w:eastAsia="Times New Roman" w:hAnsi="Times New Roman" w:cs="Times New Roman"/>
      <w:sz w:val="24"/>
      <w:szCs w:val="24"/>
    </w:rPr>
  </w:style>
  <w:style w:type="paragraph" w:customStyle="1" w:styleId="B0015D54BF474DADA2C405C8318833A21">
    <w:name w:val="B0015D54BF474DADA2C405C8318833A21"/>
    <w:rsid w:val="00A424E4"/>
    <w:pPr>
      <w:spacing w:after="0" w:line="240" w:lineRule="auto"/>
    </w:pPr>
    <w:rPr>
      <w:rFonts w:ascii="Times New Roman" w:eastAsia="Times New Roman" w:hAnsi="Times New Roman" w:cs="Times New Roman"/>
      <w:sz w:val="24"/>
      <w:szCs w:val="24"/>
    </w:rPr>
  </w:style>
  <w:style w:type="paragraph" w:customStyle="1" w:styleId="2F7536F459134549A3FE23EB27B7F0041">
    <w:name w:val="2F7536F459134549A3FE23EB27B7F0041"/>
    <w:rsid w:val="00A424E4"/>
    <w:pPr>
      <w:spacing w:after="0" w:line="240" w:lineRule="auto"/>
    </w:pPr>
    <w:rPr>
      <w:rFonts w:ascii="Times New Roman" w:eastAsia="Times New Roman" w:hAnsi="Times New Roman" w:cs="Times New Roman"/>
      <w:sz w:val="24"/>
      <w:szCs w:val="24"/>
    </w:rPr>
  </w:style>
  <w:style w:type="paragraph" w:customStyle="1" w:styleId="89C6CFB7156E437B987F1C30BA14A64B1">
    <w:name w:val="89C6CFB7156E437B987F1C30BA14A64B1"/>
    <w:rsid w:val="00A424E4"/>
    <w:pPr>
      <w:spacing w:after="0" w:line="240" w:lineRule="auto"/>
    </w:pPr>
    <w:rPr>
      <w:rFonts w:ascii="Times New Roman" w:eastAsia="Times New Roman" w:hAnsi="Times New Roman" w:cs="Times New Roman"/>
      <w:sz w:val="24"/>
      <w:szCs w:val="24"/>
    </w:rPr>
  </w:style>
  <w:style w:type="paragraph" w:customStyle="1" w:styleId="CA4E2E52724E41F5A4373623CBBB74DE1">
    <w:name w:val="CA4E2E52724E41F5A4373623CBBB74DE1"/>
    <w:rsid w:val="00A424E4"/>
    <w:pPr>
      <w:spacing w:after="0" w:line="240" w:lineRule="auto"/>
    </w:pPr>
    <w:rPr>
      <w:rFonts w:ascii="Times New Roman" w:eastAsia="Times New Roman" w:hAnsi="Times New Roman" w:cs="Times New Roman"/>
      <w:sz w:val="24"/>
      <w:szCs w:val="24"/>
    </w:rPr>
  </w:style>
  <w:style w:type="paragraph" w:customStyle="1" w:styleId="2F9E910BFC164D2CAF433A55CFCCF2171">
    <w:name w:val="2F9E910BFC164D2CAF433A55CFCCF2171"/>
    <w:rsid w:val="00A424E4"/>
    <w:pPr>
      <w:spacing w:after="0" w:line="240" w:lineRule="auto"/>
    </w:pPr>
    <w:rPr>
      <w:rFonts w:ascii="Times New Roman" w:eastAsia="Times New Roman" w:hAnsi="Times New Roman" w:cs="Times New Roman"/>
      <w:sz w:val="24"/>
      <w:szCs w:val="24"/>
    </w:rPr>
  </w:style>
  <w:style w:type="paragraph" w:customStyle="1" w:styleId="DFBF8A61B5AC41B7831E9149C41F72241">
    <w:name w:val="DFBF8A61B5AC41B7831E9149C41F72241"/>
    <w:rsid w:val="00A424E4"/>
    <w:pPr>
      <w:spacing w:after="0" w:line="240" w:lineRule="auto"/>
    </w:pPr>
    <w:rPr>
      <w:rFonts w:ascii="Times New Roman" w:eastAsia="Times New Roman" w:hAnsi="Times New Roman" w:cs="Times New Roman"/>
      <w:sz w:val="24"/>
      <w:szCs w:val="24"/>
    </w:rPr>
  </w:style>
  <w:style w:type="paragraph" w:customStyle="1" w:styleId="74634FAA362B4AC2B440EC0D932A41BA1">
    <w:name w:val="74634FAA362B4AC2B440EC0D932A41BA1"/>
    <w:rsid w:val="00A424E4"/>
    <w:pPr>
      <w:spacing w:after="0" w:line="240" w:lineRule="auto"/>
    </w:pPr>
    <w:rPr>
      <w:rFonts w:ascii="Times New Roman" w:eastAsia="Times New Roman" w:hAnsi="Times New Roman" w:cs="Times New Roman"/>
      <w:sz w:val="24"/>
      <w:szCs w:val="24"/>
    </w:rPr>
  </w:style>
  <w:style w:type="paragraph" w:customStyle="1" w:styleId="7F3D6CAAA9B74F7A9BE0D07031EA95EA1">
    <w:name w:val="7F3D6CAAA9B74F7A9BE0D07031EA95EA1"/>
    <w:rsid w:val="00A424E4"/>
    <w:pPr>
      <w:spacing w:after="0" w:line="240" w:lineRule="auto"/>
    </w:pPr>
    <w:rPr>
      <w:rFonts w:ascii="Times New Roman" w:eastAsia="Times New Roman" w:hAnsi="Times New Roman" w:cs="Times New Roman"/>
      <w:sz w:val="24"/>
      <w:szCs w:val="24"/>
    </w:rPr>
  </w:style>
  <w:style w:type="paragraph" w:customStyle="1" w:styleId="275AF6658F9D49C2819FB9105C83AB501">
    <w:name w:val="275AF6658F9D49C2819FB9105C83AB501"/>
    <w:rsid w:val="00A424E4"/>
    <w:pPr>
      <w:spacing w:after="0" w:line="240" w:lineRule="auto"/>
    </w:pPr>
    <w:rPr>
      <w:rFonts w:ascii="Times New Roman" w:eastAsia="Times New Roman" w:hAnsi="Times New Roman" w:cs="Times New Roman"/>
      <w:sz w:val="24"/>
      <w:szCs w:val="24"/>
    </w:rPr>
  </w:style>
  <w:style w:type="paragraph" w:customStyle="1" w:styleId="C02BA20932F64A28AB90DB00625235671">
    <w:name w:val="C02BA20932F64A28AB90DB00625235671"/>
    <w:rsid w:val="00A424E4"/>
    <w:pPr>
      <w:spacing w:after="0" w:line="240" w:lineRule="auto"/>
    </w:pPr>
    <w:rPr>
      <w:rFonts w:ascii="Times New Roman" w:eastAsia="Times New Roman" w:hAnsi="Times New Roman" w:cs="Times New Roman"/>
      <w:sz w:val="24"/>
      <w:szCs w:val="24"/>
    </w:rPr>
  </w:style>
  <w:style w:type="paragraph" w:customStyle="1" w:styleId="DBB3EC9D1E3F430EA3C4AAFC4C9926591">
    <w:name w:val="DBB3EC9D1E3F430EA3C4AAFC4C9926591"/>
    <w:rsid w:val="00A424E4"/>
    <w:pPr>
      <w:spacing w:after="0" w:line="240" w:lineRule="auto"/>
    </w:pPr>
    <w:rPr>
      <w:rFonts w:ascii="Times New Roman" w:eastAsia="Times New Roman" w:hAnsi="Times New Roman" w:cs="Times New Roman"/>
      <w:sz w:val="24"/>
      <w:szCs w:val="24"/>
    </w:rPr>
  </w:style>
  <w:style w:type="paragraph" w:customStyle="1" w:styleId="7C23E43754D74DBEA1764A01A8F76EEA1">
    <w:name w:val="7C23E43754D74DBEA1764A01A8F76EEA1"/>
    <w:rsid w:val="00A424E4"/>
    <w:pPr>
      <w:spacing w:after="0" w:line="240" w:lineRule="auto"/>
    </w:pPr>
    <w:rPr>
      <w:rFonts w:ascii="Times New Roman" w:eastAsia="Times New Roman" w:hAnsi="Times New Roman" w:cs="Times New Roman"/>
      <w:sz w:val="24"/>
      <w:szCs w:val="24"/>
    </w:rPr>
  </w:style>
  <w:style w:type="paragraph" w:customStyle="1" w:styleId="4E9F141E3E09413CA652C39C0478C7211">
    <w:name w:val="4E9F141E3E09413CA652C39C0478C7211"/>
    <w:rsid w:val="00A424E4"/>
    <w:pPr>
      <w:spacing w:after="0" w:line="240" w:lineRule="auto"/>
    </w:pPr>
    <w:rPr>
      <w:rFonts w:ascii="Times New Roman" w:eastAsia="Times New Roman" w:hAnsi="Times New Roman" w:cs="Times New Roman"/>
      <w:sz w:val="24"/>
      <w:szCs w:val="24"/>
    </w:rPr>
  </w:style>
  <w:style w:type="paragraph" w:customStyle="1" w:styleId="9088A673F7D64419AE55EDA2BBE560311">
    <w:name w:val="9088A673F7D64419AE55EDA2BBE560311"/>
    <w:rsid w:val="00A424E4"/>
    <w:pPr>
      <w:spacing w:after="0" w:line="240" w:lineRule="auto"/>
    </w:pPr>
    <w:rPr>
      <w:rFonts w:ascii="Times New Roman" w:eastAsia="Times New Roman" w:hAnsi="Times New Roman" w:cs="Times New Roman"/>
      <w:sz w:val="24"/>
      <w:szCs w:val="24"/>
    </w:rPr>
  </w:style>
  <w:style w:type="paragraph" w:customStyle="1" w:styleId="B5CCCB0F910D45BC845F9A2BB11E79C11">
    <w:name w:val="B5CCCB0F910D45BC845F9A2BB11E79C11"/>
    <w:rsid w:val="00A424E4"/>
    <w:pPr>
      <w:spacing w:after="0" w:line="240" w:lineRule="auto"/>
    </w:pPr>
    <w:rPr>
      <w:rFonts w:ascii="Times New Roman" w:eastAsia="Times New Roman" w:hAnsi="Times New Roman" w:cs="Times New Roman"/>
      <w:sz w:val="24"/>
      <w:szCs w:val="24"/>
    </w:rPr>
  </w:style>
  <w:style w:type="paragraph" w:customStyle="1" w:styleId="C84444AA599A447592A853CDB552A5D51">
    <w:name w:val="C84444AA599A447592A853CDB552A5D51"/>
    <w:rsid w:val="00A424E4"/>
    <w:pPr>
      <w:spacing w:after="0" w:line="240" w:lineRule="auto"/>
    </w:pPr>
    <w:rPr>
      <w:rFonts w:ascii="Times New Roman" w:eastAsia="Times New Roman" w:hAnsi="Times New Roman" w:cs="Times New Roman"/>
      <w:sz w:val="24"/>
      <w:szCs w:val="24"/>
    </w:rPr>
  </w:style>
  <w:style w:type="paragraph" w:customStyle="1" w:styleId="377D922B942144ED8AD2C744DD3785761">
    <w:name w:val="377D922B942144ED8AD2C744DD3785761"/>
    <w:rsid w:val="00A424E4"/>
    <w:pPr>
      <w:spacing w:after="0" w:line="240" w:lineRule="auto"/>
    </w:pPr>
    <w:rPr>
      <w:rFonts w:ascii="Times New Roman" w:eastAsia="Times New Roman" w:hAnsi="Times New Roman" w:cs="Times New Roman"/>
      <w:sz w:val="24"/>
      <w:szCs w:val="24"/>
    </w:rPr>
  </w:style>
  <w:style w:type="paragraph" w:customStyle="1" w:styleId="A29811DEA0104F06B0DB8DD1EF281DA91">
    <w:name w:val="A29811DEA0104F06B0DB8DD1EF281DA91"/>
    <w:rsid w:val="00A424E4"/>
    <w:pPr>
      <w:spacing w:after="0" w:line="240" w:lineRule="auto"/>
    </w:pPr>
    <w:rPr>
      <w:rFonts w:ascii="Times New Roman" w:eastAsia="Times New Roman" w:hAnsi="Times New Roman" w:cs="Times New Roman"/>
      <w:sz w:val="24"/>
      <w:szCs w:val="24"/>
    </w:rPr>
  </w:style>
  <w:style w:type="paragraph" w:customStyle="1" w:styleId="29B4E084A3F7466EBBD9A4C033C096321">
    <w:name w:val="29B4E084A3F7466EBBD9A4C033C096321"/>
    <w:rsid w:val="00A424E4"/>
    <w:pPr>
      <w:spacing w:after="0" w:line="240" w:lineRule="auto"/>
      <w:jc w:val="both"/>
    </w:pPr>
    <w:rPr>
      <w:rFonts w:ascii="Arial" w:eastAsia="Times New Roman" w:hAnsi="Arial" w:cs="Arial"/>
      <w:sz w:val="24"/>
      <w:szCs w:val="24"/>
      <w:lang w:eastAsia="en-US"/>
    </w:rPr>
  </w:style>
  <w:style w:type="paragraph" w:customStyle="1" w:styleId="45D1B77724214D71A0DADA55C277BE7C1">
    <w:name w:val="45D1B77724214D71A0DADA55C277BE7C1"/>
    <w:rsid w:val="00A424E4"/>
    <w:pPr>
      <w:spacing w:after="0" w:line="240" w:lineRule="auto"/>
    </w:pPr>
    <w:rPr>
      <w:rFonts w:ascii="Times New Roman" w:eastAsia="Times New Roman" w:hAnsi="Times New Roman" w:cs="Times New Roman"/>
      <w:sz w:val="24"/>
      <w:szCs w:val="24"/>
    </w:rPr>
  </w:style>
  <w:style w:type="paragraph" w:customStyle="1" w:styleId="DF93B2AC150A47AAA35A80F8CA42DA161">
    <w:name w:val="DF93B2AC150A47AAA35A80F8CA42DA161"/>
    <w:rsid w:val="00A424E4"/>
    <w:pPr>
      <w:spacing w:after="0" w:line="240" w:lineRule="auto"/>
    </w:pPr>
    <w:rPr>
      <w:rFonts w:ascii="Times New Roman" w:eastAsia="Times New Roman" w:hAnsi="Times New Roman" w:cs="Times New Roman"/>
      <w:sz w:val="24"/>
      <w:szCs w:val="24"/>
    </w:rPr>
  </w:style>
  <w:style w:type="paragraph" w:customStyle="1" w:styleId="4DE6A14C036E4C2C9B2438AF95D26A721">
    <w:name w:val="4DE6A14C036E4C2C9B2438AF95D26A721"/>
    <w:rsid w:val="00A424E4"/>
    <w:pPr>
      <w:spacing w:after="0" w:line="240" w:lineRule="auto"/>
    </w:pPr>
    <w:rPr>
      <w:rFonts w:ascii="Times New Roman" w:eastAsia="Times New Roman" w:hAnsi="Times New Roman" w:cs="Times New Roman"/>
      <w:sz w:val="24"/>
      <w:szCs w:val="24"/>
    </w:rPr>
  </w:style>
  <w:style w:type="paragraph" w:customStyle="1" w:styleId="D7E4D21076F1412BADD63379C454EDAE1">
    <w:name w:val="D7E4D21076F1412BADD63379C454EDAE1"/>
    <w:rsid w:val="00A424E4"/>
    <w:pPr>
      <w:spacing w:after="0" w:line="240" w:lineRule="auto"/>
    </w:pPr>
    <w:rPr>
      <w:rFonts w:ascii="Times New Roman" w:eastAsia="Times New Roman" w:hAnsi="Times New Roman" w:cs="Times New Roman"/>
      <w:sz w:val="24"/>
      <w:szCs w:val="24"/>
    </w:rPr>
  </w:style>
  <w:style w:type="paragraph" w:customStyle="1" w:styleId="C02852DC525A47CBA151388D5ADEF1E21">
    <w:name w:val="C02852DC525A47CBA151388D5ADEF1E21"/>
    <w:rsid w:val="00A424E4"/>
    <w:pPr>
      <w:spacing w:after="0" w:line="240" w:lineRule="auto"/>
    </w:pPr>
    <w:rPr>
      <w:rFonts w:ascii="Times New Roman" w:eastAsia="Times New Roman" w:hAnsi="Times New Roman" w:cs="Times New Roman"/>
      <w:sz w:val="24"/>
      <w:szCs w:val="24"/>
    </w:rPr>
  </w:style>
  <w:style w:type="paragraph" w:customStyle="1" w:styleId="5CDCDBDAC89840C283E2434335A8B94F1">
    <w:name w:val="5CDCDBDAC89840C283E2434335A8B94F1"/>
    <w:rsid w:val="00A424E4"/>
    <w:pPr>
      <w:spacing w:after="0" w:line="240" w:lineRule="auto"/>
    </w:pPr>
    <w:rPr>
      <w:rFonts w:ascii="Times New Roman" w:eastAsia="Times New Roman" w:hAnsi="Times New Roman" w:cs="Times New Roman"/>
      <w:sz w:val="24"/>
      <w:szCs w:val="24"/>
    </w:rPr>
  </w:style>
  <w:style w:type="paragraph" w:customStyle="1" w:styleId="DF15B07CB09741B8A884F8BB45D9CE011">
    <w:name w:val="DF15B07CB09741B8A884F8BB45D9CE011"/>
    <w:rsid w:val="00A424E4"/>
    <w:pPr>
      <w:spacing w:after="0" w:line="240" w:lineRule="auto"/>
    </w:pPr>
    <w:rPr>
      <w:rFonts w:ascii="Times New Roman" w:eastAsia="Times New Roman" w:hAnsi="Times New Roman" w:cs="Times New Roman"/>
      <w:sz w:val="24"/>
      <w:szCs w:val="24"/>
    </w:rPr>
  </w:style>
  <w:style w:type="paragraph" w:customStyle="1" w:styleId="CAA5064414444181967297B47A50853C1">
    <w:name w:val="CAA5064414444181967297B47A50853C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63A9C8163D8404896256285CA2491211">
    <w:name w:val="B63A9C8163D8404896256285CA2491211"/>
    <w:rsid w:val="00A424E4"/>
    <w:pPr>
      <w:spacing w:after="0" w:line="360" w:lineRule="auto"/>
      <w:jc w:val="both"/>
    </w:pPr>
    <w:rPr>
      <w:rFonts w:ascii="Arial" w:eastAsia="Calibri" w:hAnsi="Arial" w:cs="Times New Roman"/>
      <w:sz w:val="24"/>
      <w:lang w:eastAsia="en-US"/>
    </w:rPr>
  </w:style>
  <w:style w:type="paragraph" w:customStyle="1" w:styleId="F3836428A0E042548DFAF2E105E0F51C1">
    <w:name w:val="F3836428A0E042548DFAF2E105E0F51C1"/>
    <w:rsid w:val="00A424E4"/>
    <w:pPr>
      <w:spacing w:after="0" w:line="360" w:lineRule="auto"/>
      <w:jc w:val="both"/>
    </w:pPr>
    <w:rPr>
      <w:rFonts w:ascii="Arial" w:eastAsia="Calibri" w:hAnsi="Arial" w:cs="Times New Roman"/>
      <w:sz w:val="24"/>
      <w:lang w:eastAsia="en-US"/>
    </w:rPr>
  </w:style>
  <w:style w:type="paragraph" w:customStyle="1" w:styleId="62EE19C4AE194C2CA0E1F2E571CA26BB1">
    <w:name w:val="62EE19C4AE194C2CA0E1F2E571CA26BB1"/>
    <w:rsid w:val="00A424E4"/>
    <w:pPr>
      <w:spacing w:after="0" w:line="240" w:lineRule="auto"/>
    </w:pPr>
    <w:rPr>
      <w:rFonts w:ascii="Times New Roman" w:eastAsia="Times New Roman" w:hAnsi="Times New Roman" w:cs="Times New Roman"/>
      <w:sz w:val="24"/>
      <w:szCs w:val="24"/>
    </w:rPr>
  </w:style>
  <w:style w:type="paragraph" w:customStyle="1" w:styleId="16AFDD7CF111493F9CA86F1846A236741">
    <w:name w:val="16AFDD7CF111493F9CA86F1846A23674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1F0A3E551D4C928ABB98088423CCAC1">
    <w:name w:val="1F1F0A3E551D4C928ABB98088423CCAC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13B2D7BD80E44738E948F4BE19326681">
    <w:name w:val="C13B2D7BD80E44738E948F4BE1932668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A9D5D065E9941DD88D5A109C6C32DE61">
    <w:name w:val="CA9D5D065E9941DD88D5A109C6C32DE61"/>
    <w:rsid w:val="00A424E4"/>
    <w:pPr>
      <w:spacing w:after="0" w:line="240" w:lineRule="auto"/>
    </w:pPr>
    <w:rPr>
      <w:rFonts w:ascii="Times New Roman" w:eastAsia="Times New Roman" w:hAnsi="Times New Roman" w:cs="Times New Roman"/>
      <w:sz w:val="24"/>
      <w:szCs w:val="24"/>
    </w:rPr>
  </w:style>
  <w:style w:type="paragraph" w:customStyle="1" w:styleId="06F1AA73185F448CAA37DF454DD800451">
    <w:name w:val="06F1AA73185F448CAA37DF454DD800451"/>
    <w:rsid w:val="00A424E4"/>
    <w:pPr>
      <w:spacing w:after="0" w:line="240" w:lineRule="auto"/>
    </w:pPr>
    <w:rPr>
      <w:rFonts w:ascii="Times New Roman" w:eastAsia="Times New Roman" w:hAnsi="Times New Roman" w:cs="Times New Roman"/>
      <w:sz w:val="24"/>
      <w:szCs w:val="24"/>
    </w:rPr>
  </w:style>
  <w:style w:type="paragraph" w:customStyle="1" w:styleId="045308B81EBB4929800F7C6B470451EF1">
    <w:name w:val="045308B81EBB4929800F7C6B470451EF1"/>
    <w:rsid w:val="00A424E4"/>
    <w:pPr>
      <w:spacing w:after="0" w:line="240" w:lineRule="auto"/>
    </w:pPr>
    <w:rPr>
      <w:rFonts w:ascii="Times New Roman" w:eastAsia="Times New Roman" w:hAnsi="Times New Roman" w:cs="Times New Roman"/>
      <w:sz w:val="24"/>
      <w:szCs w:val="24"/>
    </w:rPr>
  </w:style>
  <w:style w:type="paragraph" w:customStyle="1" w:styleId="7947B5AE825048A4AED04679BF89D8861">
    <w:name w:val="7947B5AE825048A4AED04679BF89D8861"/>
    <w:rsid w:val="00A424E4"/>
    <w:pPr>
      <w:spacing w:after="0" w:line="240" w:lineRule="auto"/>
    </w:pPr>
    <w:rPr>
      <w:rFonts w:ascii="Times New Roman" w:eastAsia="Times New Roman" w:hAnsi="Times New Roman" w:cs="Times New Roman"/>
      <w:sz w:val="24"/>
      <w:szCs w:val="24"/>
    </w:rPr>
  </w:style>
  <w:style w:type="paragraph" w:customStyle="1" w:styleId="87A3EDC2CD78436C9EE066B6DA82085F1">
    <w:name w:val="87A3EDC2CD78436C9EE066B6DA82085F1"/>
    <w:rsid w:val="00A424E4"/>
    <w:pPr>
      <w:spacing w:after="0" w:line="240" w:lineRule="auto"/>
    </w:pPr>
    <w:rPr>
      <w:rFonts w:ascii="Times New Roman" w:eastAsia="Times New Roman" w:hAnsi="Times New Roman" w:cs="Times New Roman"/>
      <w:sz w:val="24"/>
      <w:szCs w:val="24"/>
    </w:rPr>
  </w:style>
  <w:style w:type="paragraph" w:customStyle="1" w:styleId="A3DDB295D3FE43999FEC5C4BEE1AE3F61">
    <w:name w:val="A3DDB295D3FE43999FEC5C4BEE1AE3F61"/>
    <w:rsid w:val="00A424E4"/>
    <w:pPr>
      <w:spacing w:after="0" w:line="240" w:lineRule="auto"/>
    </w:pPr>
    <w:rPr>
      <w:rFonts w:ascii="Times New Roman" w:eastAsia="Times New Roman" w:hAnsi="Times New Roman" w:cs="Times New Roman"/>
      <w:sz w:val="24"/>
      <w:szCs w:val="24"/>
    </w:rPr>
  </w:style>
  <w:style w:type="paragraph" w:customStyle="1" w:styleId="877D01E9FD214F79A1248F2CC923409B1">
    <w:name w:val="877D01E9FD214F79A1248F2CC923409B1"/>
    <w:rsid w:val="00A424E4"/>
    <w:pPr>
      <w:spacing w:after="0" w:line="240" w:lineRule="auto"/>
    </w:pPr>
    <w:rPr>
      <w:rFonts w:ascii="Times New Roman" w:eastAsia="Times New Roman" w:hAnsi="Times New Roman" w:cs="Times New Roman"/>
      <w:sz w:val="24"/>
      <w:szCs w:val="24"/>
    </w:rPr>
  </w:style>
  <w:style w:type="paragraph" w:customStyle="1" w:styleId="07D8B88071D1409492A44BAB870C8B5A1">
    <w:name w:val="07D8B88071D1409492A44BAB870C8B5A1"/>
    <w:rsid w:val="00A424E4"/>
    <w:pPr>
      <w:spacing w:after="0" w:line="240" w:lineRule="auto"/>
    </w:pPr>
    <w:rPr>
      <w:rFonts w:ascii="Times New Roman" w:eastAsia="Times New Roman" w:hAnsi="Times New Roman" w:cs="Times New Roman"/>
      <w:sz w:val="24"/>
      <w:szCs w:val="24"/>
    </w:rPr>
  </w:style>
  <w:style w:type="paragraph" w:customStyle="1" w:styleId="B15243F654554F169535A4B93BDEDE561">
    <w:name w:val="B15243F654554F169535A4B93BDEDE561"/>
    <w:rsid w:val="00A424E4"/>
    <w:pPr>
      <w:spacing w:after="0" w:line="240" w:lineRule="auto"/>
    </w:pPr>
    <w:rPr>
      <w:rFonts w:ascii="Times New Roman" w:eastAsia="Times New Roman" w:hAnsi="Times New Roman" w:cs="Times New Roman"/>
      <w:sz w:val="24"/>
      <w:szCs w:val="24"/>
    </w:rPr>
  </w:style>
  <w:style w:type="paragraph" w:customStyle="1" w:styleId="EE3654DE508948B0BA63231A6082665E1">
    <w:name w:val="EE3654DE508948B0BA63231A6082665E1"/>
    <w:rsid w:val="00A424E4"/>
    <w:pPr>
      <w:spacing w:after="0" w:line="240" w:lineRule="auto"/>
    </w:pPr>
    <w:rPr>
      <w:rFonts w:ascii="Times New Roman" w:eastAsia="Times New Roman" w:hAnsi="Times New Roman" w:cs="Times New Roman"/>
      <w:sz w:val="24"/>
      <w:szCs w:val="24"/>
    </w:rPr>
  </w:style>
  <w:style w:type="paragraph" w:customStyle="1" w:styleId="61664C73787245AC99AEB6634D5316CF1">
    <w:name w:val="61664C73787245AC99AEB6634D5316CF1"/>
    <w:rsid w:val="00A424E4"/>
    <w:pPr>
      <w:spacing w:after="0" w:line="240" w:lineRule="auto"/>
    </w:pPr>
    <w:rPr>
      <w:rFonts w:ascii="Times New Roman" w:eastAsia="Times New Roman" w:hAnsi="Times New Roman" w:cs="Times New Roman"/>
      <w:sz w:val="24"/>
      <w:szCs w:val="24"/>
    </w:rPr>
  </w:style>
  <w:style w:type="paragraph" w:customStyle="1" w:styleId="88EDD7FE6DDA4A49BCFD97048D2BDAAC1">
    <w:name w:val="88EDD7FE6DDA4A49BCFD97048D2BDAAC1"/>
    <w:rsid w:val="00A424E4"/>
    <w:pPr>
      <w:spacing w:after="0" w:line="240" w:lineRule="auto"/>
    </w:pPr>
    <w:rPr>
      <w:rFonts w:ascii="Times New Roman" w:eastAsia="Times New Roman" w:hAnsi="Times New Roman" w:cs="Times New Roman"/>
      <w:sz w:val="24"/>
      <w:szCs w:val="24"/>
    </w:rPr>
  </w:style>
  <w:style w:type="paragraph" w:customStyle="1" w:styleId="012D9C6DA8B84CF28D479799F29E0DC81">
    <w:name w:val="012D9C6DA8B84CF28D479799F29E0DC81"/>
    <w:rsid w:val="00A424E4"/>
    <w:pPr>
      <w:spacing w:after="0" w:line="240" w:lineRule="auto"/>
    </w:pPr>
    <w:rPr>
      <w:rFonts w:ascii="Times New Roman" w:eastAsia="Times New Roman" w:hAnsi="Times New Roman" w:cs="Times New Roman"/>
      <w:sz w:val="24"/>
      <w:szCs w:val="24"/>
    </w:rPr>
  </w:style>
  <w:style w:type="paragraph" w:customStyle="1" w:styleId="B31CB96F61D34B15A9FA8EA462FD857D1">
    <w:name w:val="B31CB96F61D34B15A9FA8EA462FD857D1"/>
    <w:rsid w:val="00A424E4"/>
    <w:pPr>
      <w:spacing w:after="0" w:line="240" w:lineRule="auto"/>
    </w:pPr>
    <w:rPr>
      <w:rFonts w:ascii="Times New Roman" w:eastAsia="Times New Roman" w:hAnsi="Times New Roman" w:cs="Times New Roman"/>
      <w:sz w:val="24"/>
      <w:szCs w:val="24"/>
    </w:rPr>
  </w:style>
  <w:style w:type="paragraph" w:customStyle="1" w:styleId="94E8DA3F1E1743C5A70D230277195B781">
    <w:name w:val="94E8DA3F1E1743C5A70D230277195B781"/>
    <w:rsid w:val="00A424E4"/>
    <w:pPr>
      <w:spacing w:after="0" w:line="240" w:lineRule="auto"/>
    </w:pPr>
    <w:rPr>
      <w:rFonts w:ascii="Times New Roman" w:eastAsia="Times New Roman" w:hAnsi="Times New Roman" w:cs="Times New Roman"/>
      <w:sz w:val="24"/>
      <w:szCs w:val="24"/>
    </w:rPr>
  </w:style>
  <w:style w:type="paragraph" w:customStyle="1" w:styleId="4E678A6070A246408AF1815423266E381">
    <w:name w:val="4E678A6070A246408AF1815423266E381"/>
    <w:rsid w:val="00A424E4"/>
    <w:pPr>
      <w:spacing w:after="0" w:line="240" w:lineRule="auto"/>
    </w:pPr>
    <w:rPr>
      <w:rFonts w:ascii="Times New Roman" w:eastAsia="Times New Roman" w:hAnsi="Times New Roman" w:cs="Times New Roman"/>
      <w:sz w:val="24"/>
      <w:szCs w:val="24"/>
    </w:rPr>
  </w:style>
  <w:style w:type="paragraph" w:customStyle="1" w:styleId="1151D9CEE8B04B43AD69ACDCCF1C8F481">
    <w:name w:val="1151D9CEE8B04B43AD69ACDCCF1C8F481"/>
    <w:rsid w:val="00A424E4"/>
    <w:pPr>
      <w:spacing w:after="0" w:line="240" w:lineRule="auto"/>
    </w:pPr>
    <w:rPr>
      <w:rFonts w:ascii="Times New Roman" w:eastAsia="Times New Roman" w:hAnsi="Times New Roman" w:cs="Times New Roman"/>
      <w:sz w:val="24"/>
      <w:szCs w:val="24"/>
    </w:rPr>
  </w:style>
  <w:style w:type="paragraph" w:customStyle="1" w:styleId="142B302394074701B979724A155E46F31">
    <w:name w:val="142B302394074701B979724A155E46F31"/>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F427D3B11754683B643E62B4DCC17A71">
    <w:name w:val="8F427D3B11754683B643E62B4DCC17A71"/>
    <w:rsid w:val="00A424E4"/>
    <w:pPr>
      <w:spacing w:after="0" w:line="240" w:lineRule="auto"/>
    </w:pPr>
    <w:rPr>
      <w:rFonts w:ascii="Times New Roman" w:eastAsia="Times New Roman" w:hAnsi="Times New Roman" w:cs="Times New Roman"/>
      <w:sz w:val="24"/>
      <w:szCs w:val="24"/>
    </w:rPr>
  </w:style>
  <w:style w:type="paragraph" w:customStyle="1" w:styleId="20BFB7FBD8EE474BAD4F93B185B55D6C1">
    <w:name w:val="20BFB7FBD8EE474BAD4F93B185B55D6C1"/>
    <w:rsid w:val="00A424E4"/>
    <w:pPr>
      <w:spacing w:after="0" w:line="240" w:lineRule="auto"/>
    </w:pPr>
    <w:rPr>
      <w:rFonts w:ascii="Times New Roman" w:eastAsia="Times New Roman" w:hAnsi="Times New Roman" w:cs="Times New Roman"/>
      <w:sz w:val="24"/>
      <w:szCs w:val="24"/>
    </w:rPr>
  </w:style>
  <w:style w:type="paragraph" w:customStyle="1" w:styleId="714A0A747B934AF1BD2FCAE034BB74891">
    <w:name w:val="714A0A747B934AF1BD2FCAE034BB74891"/>
    <w:rsid w:val="00A424E4"/>
    <w:pPr>
      <w:spacing w:after="0" w:line="240" w:lineRule="auto"/>
    </w:pPr>
    <w:rPr>
      <w:rFonts w:ascii="Times New Roman" w:eastAsia="Times New Roman" w:hAnsi="Times New Roman" w:cs="Times New Roman"/>
      <w:sz w:val="24"/>
      <w:szCs w:val="24"/>
    </w:rPr>
  </w:style>
  <w:style w:type="paragraph" w:customStyle="1" w:styleId="2218AC902741487AA579EF40A23DC9141">
    <w:name w:val="2218AC902741487AA579EF40A23DC9141"/>
    <w:rsid w:val="00A424E4"/>
    <w:pPr>
      <w:spacing w:after="0" w:line="240" w:lineRule="auto"/>
    </w:pPr>
    <w:rPr>
      <w:rFonts w:ascii="Times New Roman" w:eastAsia="Times New Roman" w:hAnsi="Times New Roman" w:cs="Times New Roman"/>
      <w:sz w:val="24"/>
      <w:szCs w:val="24"/>
    </w:rPr>
  </w:style>
  <w:style w:type="paragraph" w:customStyle="1" w:styleId="6543854D565F4AE296A1CFAC00F28FE32">
    <w:name w:val="6543854D565F4AE296A1CFAC00F28FE32"/>
    <w:rsid w:val="00A424E4"/>
    <w:pPr>
      <w:spacing w:after="0" w:line="240" w:lineRule="auto"/>
    </w:pPr>
    <w:rPr>
      <w:rFonts w:ascii="Times New Roman" w:eastAsia="Times New Roman" w:hAnsi="Times New Roman" w:cs="Times New Roman"/>
      <w:sz w:val="24"/>
      <w:szCs w:val="24"/>
    </w:rPr>
  </w:style>
  <w:style w:type="paragraph" w:customStyle="1" w:styleId="C8F4E7688C0D4511AC34C5D306A08D752">
    <w:name w:val="C8F4E7688C0D4511AC34C5D306A08D752"/>
    <w:rsid w:val="00A424E4"/>
    <w:pPr>
      <w:spacing w:after="0" w:line="240" w:lineRule="auto"/>
    </w:pPr>
    <w:rPr>
      <w:rFonts w:ascii="Times New Roman" w:eastAsia="Times New Roman" w:hAnsi="Times New Roman" w:cs="Times New Roman"/>
      <w:sz w:val="24"/>
      <w:szCs w:val="24"/>
    </w:rPr>
  </w:style>
  <w:style w:type="paragraph" w:customStyle="1" w:styleId="59BA14FBB8A84B8FB9BD1B9A1B5EF2712">
    <w:name w:val="59BA14FBB8A84B8FB9BD1B9A1B5EF2712"/>
    <w:rsid w:val="00A424E4"/>
    <w:pPr>
      <w:spacing w:after="0" w:line="240" w:lineRule="auto"/>
    </w:pPr>
    <w:rPr>
      <w:rFonts w:ascii="Times New Roman" w:eastAsia="Times New Roman" w:hAnsi="Times New Roman" w:cs="Times New Roman"/>
      <w:sz w:val="24"/>
      <w:szCs w:val="24"/>
    </w:rPr>
  </w:style>
  <w:style w:type="paragraph" w:customStyle="1" w:styleId="266B6948B8B24638A5A439545565FC0B2">
    <w:name w:val="266B6948B8B24638A5A439545565FC0B2"/>
    <w:rsid w:val="00A424E4"/>
    <w:pPr>
      <w:spacing w:after="0" w:line="240" w:lineRule="auto"/>
    </w:pPr>
    <w:rPr>
      <w:rFonts w:ascii="Times New Roman" w:eastAsia="Times New Roman" w:hAnsi="Times New Roman" w:cs="Times New Roman"/>
      <w:sz w:val="24"/>
      <w:szCs w:val="24"/>
    </w:rPr>
  </w:style>
  <w:style w:type="paragraph" w:customStyle="1" w:styleId="DD0092D626524533B87E086E1A0877182">
    <w:name w:val="DD0092D626524533B87E086E1A0877182"/>
    <w:rsid w:val="00A424E4"/>
    <w:pPr>
      <w:spacing w:after="0" w:line="240" w:lineRule="auto"/>
    </w:pPr>
    <w:rPr>
      <w:rFonts w:ascii="Times New Roman" w:eastAsia="Times New Roman" w:hAnsi="Times New Roman" w:cs="Times New Roman"/>
      <w:sz w:val="24"/>
      <w:szCs w:val="24"/>
    </w:rPr>
  </w:style>
  <w:style w:type="paragraph" w:customStyle="1" w:styleId="5E7F9E62DAF54F1FBF2C0412C9D523942">
    <w:name w:val="5E7F9E62DAF54F1FBF2C0412C9D523942"/>
    <w:rsid w:val="00A424E4"/>
    <w:pPr>
      <w:spacing w:after="0" w:line="240" w:lineRule="auto"/>
    </w:pPr>
    <w:rPr>
      <w:rFonts w:ascii="Times New Roman" w:eastAsia="Times New Roman" w:hAnsi="Times New Roman" w:cs="Times New Roman"/>
      <w:sz w:val="24"/>
      <w:szCs w:val="24"/>
    </w:rPr>
  </w:style>
  <w:style w:type="paragraph" w:customStyle="1" w:styleId="42D252A65C4B4B349959E5A517C777752">
    <w:name w:val="42D252A65C4B4B349959E5A517C777752"/>
    <w:rsid w:val="00A424E4"/>
    <w:pPr>
      <w:spacing w:after="0" w:line="240" w:lineRule="auto"/>
    </w:pPr>
    <w:rPr>
      <w:rFonts w:ascii="Times New Roman" w:eastAsia="Times New Roman" w:hAnsi="Times New Roman" w:cs="Times New Roman"/>
      <w:sz w:val="24"/>
      <w:szCs w:val="24"/>
    </w:rPr>
  </w:style>
  <w:style w:type="paragraph" w:customStyle="1" w:styleId="85E35CEC0D68466693480823DD40DB752">
    <w:name w:val="85E35CEC0D68466693480823DD40DB75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0B78E0E7AE2463C8E1AE885F752495F2">
    <w:name w:val="C0B78E0E7AE2463C8E1AE885F752495F2"/>
    <w:rsid w:val="00A424E4"/>
    <w:pPr>
      <w:spacing w:after="0" w:line="240" w:lineRule="auto"/>
    </w:pPr>
    <w:rPr>
      <w:rFonts w:ascii="Times New Roman" w:eastAsia="Times New Roman" w:hAnsi="Times New Roman" w:cs="Times New Roman"/>
      <w:sz w:val="24"/>
      <w:szCs w:val="24"/>
    </w:rPr>
  </w:style>
  <w:style w:type="paragraph" w:customStyle="1" w:styleId="D5743A3A165F45EDAC189C0E63D05FBF2">
    <w:name w:val="D5743A3A165F45EDAC189C0E63D05FBF2"/>
    <w:rsid w:val="00A424E4"/>
    <w:pPr>
      <w:spacing w:after="0" w:line="240" w:lineRule="auto"/>
    </w:pPr>
    <w:rPr>
      <w:rFonts w:ascii="Times New Roman" w:eastAsia="Times New Roman" w:hAnsi="Times New Roman" w:cs="Times New Roman"/>
      <w:sz w:val="24"/>
      <w:szCs w:val="24"/>
    </w:rPr>
  </w:style>
  <w:style w:type="paragraph" w:customStyle="1" w:styleId="790328F80F3446399E0C8DD4BBA9528D2">
    <w:name w:val="790328F80F3446399E0C8DD4BBA9528D2"/>
    <w:rsid w:val="00A424E4"/>
    <w:pPr>
      <w:spacing w:after="0" w:line="240" w:lineRule="auto"/>
    </w:pPr>
    <w:rPr>
      <w:rFonts w:ascii="Times New Roman" w:eastAsia="Times New Roman" w:hAnsi="Times New Roman" w:cs="Times New Roman"/>
      <w:sz w:val="24"/>
      <w:szCs w:val="24"/>
    </w:rPr>
  </w:style>
  <w:style w:type="paragraph" w:customStyle="1" w:styleId="1E2FF4C9EDB4407B8C1DDC915DC83D912">
    <w:name w:val="1E2FF4C9EDB4407B8C1DDC915DC83D91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FB54F467EEB46ACA053EADCBCD10B442">
    <w:name w:val="BFB54F467EEB46ACA053EADCBCD10B44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A499320CDF8B41EBA533D6020B219E8C2">
    <w:name w:val="A499320CDF8B41EBA533D6020B219E8C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CA3C839ED06469E8E8027766242DADE2">
    <w:name w:val="4CA3C839ED06469E8E8027766242DADE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1D75BA40A2544A2BA53F6454FB25EDA2">
    <w:name w:val="81D75BA40A2544A2BA53F6454FB25EDA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B8DD2F6956E434B899A4A0D646CE9AD2">
    <w:name w:val="4B8DD2F6956E434B899A4A0D646CE9AD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E91A705EA14464910BD1BD40FCE9462">
    <w:name w:val="94E91A705EA14464910BD1BD40FCE946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8066B2A437417D948113C94E9C6BE12">
    <w:name w:val="1F8066B2A437417D948113C94E9C6BE1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2D3A28BAF08843DC82F6C8CC1CC7109F2">
    <w:name w:val="2D3A28BAF08843DC82F6C8CC1CC7109F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3410585EC04F679160C3F282266D2B2">
    <w:name w:val="943410585EC04F679160C3F282266D2B2"/>
    <w:rsid w:val="00A424E4"/>
    <w:pPr>
      <w:spacing w:after="0" w:line="240" w:lineRule="auto"/>
    </w:pPr>
    <w:rPr>
      <w:rFonts w:ascii="Times New Roman" w:eastAsia="Times New Roman" w:hAnsi="Times New Roman" w:cs="Times New Roman"/>
      <w:sz w:val="24"/>
      <w:szCs w:val="24"/>
    </w:rPr>
  </w:style>
  <w:style w:type="paragraph" w:customStyle="1" w:styleId="216F93AB28874E7FB7805244161FB4AB2">
    <w:name w:val="216F93AB28874E7FB7805244161FB4AB2"/>
    <w:rsid w:val="00A424E4"/>
    <w:pPr>
      <w:spacing w:after="0" w:line="240" w:lineRule="auto"/>
    </w:pPr>
    <w:rPr>
      <w:rFonts w:ascii="Times New Roman" w:eastAsia="Times New Roman" w:hAnsi="Times New Roman" w:cs="Times New Roman"/>
      <w:sz w:val="24"/>
      <w:szCs w:val="24"/>
    </w:rPr>
  </w:style>
  <w:style w:type="paragraph" w:customStyle="1" w:styleId="E5A43C7E28DF478C9E3CA2E20CF447202">
    <w:name w:val="E5A43C7E28DF478C9E3CA2E20CF447202"/>
    <w:rsid w:val="00A424E4"/>
    <w:pPr>
      <w:spacing w:after="0" w:line="240" w:lineRule="auto"/>
    </w:pPr>
    <w:rPr>
      <w:rFonts w:ascii="Times New Roman" w:eastAsia="Times New Roman" w:hAnsi="Times New Roman" w:cs="Times New Roman"/>
      <w:sz w:val="24"/>
      <w:szCs w:val="24"/>
    </w:rPr>
  </w:style>
  <w:style w:type="paragraph" w:customStyle="1" w:styleId="57CECFE8AF7349C789C1A25E7BA47A072">
    <w:name w:val="57CECFE8AF7349C789C1A25E7BA47A072"/>
    <w:rsid w:val="00A424E4"/>
    <w:pPr>
      <w:spacing w:after="0" w:line="240" w:lineRule="auto"/>
    </w:pPr>
    <w:rPr>
      <w:rFonts w:ascii="Times New Roman" w:eastAsia="Times New Roman" w:hAnsi="Times New Roman" w:cs="Times New Roman"/>
      <w:sz w:val="24"/>
      <w:szCs w:val="24"/>
    </w:rPr>
  </w:style>
  <w:style w:type="paragraph" w:customStyle="1" w:styleId="34FCB18913A34DCCBCFF8B5AD3D364332">
    <w:name w:val="34FCB18913A34DCCBCFF8B5AD3D364332"/>
    <w:rsid w:val="00A424E4"/>
    <w:pPr>
      <w:spacing w:after="0" w:line="240" w:lineRule="auto"/>
    </w:pPr>
    <w:rPr>
      <w:rFonts w:ascii="Times New Roman" w:eastAsia="Times New Roman" w:hAnsi="Times New Roman" w:cs="Times New Roman"/>
      <w:sz w:val="24"/>
      <w:szCs w:val="24"/>
    </w:rPr>
  </w:style>
  <w:style w:type="paragraph" w:customStyle="1" w:styleId="5260467639C2431FB69CA9FAD55594AD2">
    <w:name w:val="5260467639C2431FB69CA9FAD55594AD2"/>
    <w:rsid w:val="00A424E4"/>
    <w:pPr>
      <w:spacing w:after="0" w:line="240" w:lineRule="auto"/>
    </w:pPr>
    <w:rPr>
      <w:rFonts w:ascii="Times New Roman" w:eastAsia="Times New Roman" w:hAnsi="Times New Roman" w:cs="Times New Roman"/>
      <w:sz w:val="24"/>
      <w:szCs w:val="24"/>
    </w:rPr>
  </w:style>
  <w:style w:type="paragraph" w:customStyle="1" w:styleId="B0015D54BF474DADA2C405C8318833A22">
    <w:name w:val="B0015D54BF474DADA2C405C8318833A22"/>
    <w:rsid w:val="00A424E4"/>
    <w:pPr>
      <w:spacing w:after="0" w:line="240" w:lineRule="auto"/>
    </w:pPr>
    <w:rPr>
      <w:rFonts w:ascii="Times New Roman" w:eastAsia="Times New Roman" w:hAnsi="Times New Roman" w:cs="Times New Roman"/>
      <w:sz w:val="24"/>
      <w:szCs w:val="24"/>
    </w:rPr>
  </w:style>
  <w:style w:type="paragraph" w:customStyle="1" w:styleId="2F7536F459134549A3FE23EB27B7F0042">
    <w:name w:val="2F7536F459134549A3FE23EB27B7F0042"/>
    <w:rsid w:val="00A424E4"/>
    <w:pPr>
      <w:spacing w:after="0" w:line="240" w:lineRule="auto"/>
    </w:pPr>
    <w:rPr>
      <w:rFonts w:ascii="Times New Roman" w:eastAsia="Times New Roman" w:hAnsi="Times New Roman" w:cs="Times New Roman"/>
      <w:sz w:val="24"/>
      <w:szCs w:val="24"/>
    </w:rPr>
  </w:style>
  <w:style w:type="paragraph" w:customStyle="1" w:styleId="89C6CFB7156E437B987F1C30BA14A64B2">
    <w:name w:val="89C6CFB7156E437B987F1C30BA14A64B2"/>
    <w:rsid w:val="00A424E4"/>
    <w:pPr>
      <w:spacing w:after="0" w:line="240" w:lineRule="auto"/>
    </w:pPr>
    <w:rPr>
      <w:rFonts w:ascii="Times New Roman" w:eastAsia="Times New Roman" w:hAnsi="Times New Roman" w:cs="Times New Roman"/>
      <w:sz w:val="24"/>
      <w:szCs w:val="24"/>
    </w:rPr>
  </w:style>
  <w:style w:type="paragraph" w:customStyle="1" w:styleId="CA4E2E52724E41F5A4373623CBBB74DE2">
    <w:name w:val="CA4E2E52724E41F5A4373623CBBB74DE2"/>
    <w:rsid w:val="00A424E4"/>
    <w:pPr>
      <w:spacing w:after="0" w:line="240" w:lineRule="auto"/>
    </w:pPr>
    <w:rPr>
      <w:rFonts w:ascii="Times New Roman" w:eastAsia="Times New Roman" w:hAnsi="Times New Roman" w:cs="Times New Roman"/>
      <w:sz w:val="24"/>
      <w:szCs w:val="24"/>
    </w:rPr>
  </w:style>
  <w:style w:type="paragraph" w:customStyle="1" w:styleId="2F9E910BFC164D2CAF433A55CFCCF2172">
    <w:name w:val="2F9E910BFC164D2CAF433A55CFCCF2172"/>
    <w:rsid w:val="00A424E4"/>
    <w:pPr>
      <w:spacing w:after="0" w:line="240" w:lineRule="auto"/>
    </w:pPr>
    <w:rPr>
      <w:rFonts w:ascii="Times New Roman" w:eastAsia="Times New Roman" w:hAnsi="Times New Roman" w:cs="Times New Roman"/>
      <w:sz w:val="24"/>
      <w:szCs w:val="24"/>
    </w:rPr>
  </w:style>
  <w:style w:type="paragraph" w:customStyle="1" w:styleId="DFBF8A61B5AC41B7831E9149C41F72242">
    <w:name w:val="DFBF8A61B5AC41B7831E9149C41F72242"/>
    <w:rsid w:val="00A424E4"/>
    <w:pPr>
      <w:spacing w:after="0" w:line="240" w:lineRule="auto"/>
    </w:pPr>
    <w:rPr>
      <w:rFonts w:ascii="Times New Roman" w:eastAsia="Times New Roman" w:hAnsi="Times New Roman" w:cs="Times New Roman"/>
      <w:sz w:val="24"/>
      <w:szCs w:val="24"/>
    </w:rPr>
  </w:style>
  <w:style w:type="paragraph" w:customStyle="1" w:styleId="74634FAA362B4AC2B440EC0D932A41BA2">
    <w:name w:val="74634FAA362B4AC2B440EC0D932A41BA2"/>
    <w:rsid w:val="00A424E4"/>
    <w:pPr>
      <w:spacing w:after="0" w:line="240" w:lineRule="auto"/>
    </w:pPr>
    <w:rPr>
      <w:rFonts w:ascii="Times New Roman" w:eastAsia="Times New Roman" w:hAnsi="Times New Roman" w:cs="Times New Roman"/>
      <w:sz w:val="24"/>
      <w:szCs w:val="24"/>
    </w:rPr>
  </w:style>
  <w:style w:type="paragraph" w:customStyle="1" w:styleId="7F3D6CAAA9B74F7A9BE0D07031EA95EA2">
    <w:name w:val="7F3D6CAAA9B74F7A9BE0D07031EA95EA2"/>
    <w:rsid w:val="00A424E4"/>
    <w:pPr>
      <w:spacing w:after="0" w:line="240" w:lineRule="auto"/>
    </w:pPr>
    <w:rPr>
      <w:rFonts w:ascii="Times New Roman" w:eastAsia="Times New Roman" w:hAnsi="Times New Roman" w:cs="Times New Roman"/>
      <w:sz w:val="24"/>
      <w:szCs w:val="24"/>
    </w:rPr>
  </w:style>
  <w:style w:type="paragraph" w:customStyle="1" w:styleId="275AF6658F9D49C2819FB9105C83AB502">
    <w:name w:val="275AF6658F9D49C2819FB9105C83AB502"/>
    <w:rsid w:val="00A424E4"/>
    <w:pPr>
      <w:spacing w:after="0" w:line="240" w:lineRule="auto"/>
    </w:pPr>
    <w:rPr>
      <w:rFonts w:ascii="Times New Roman" w:eastAsia="Times New Roman" w:hAnsi="Times New Roman" w:cs="Times New Roman"/>
      <w:sz w:val="24"/>
      <w:szCs w:val="24"/>
    </w:rPr>
  </w:style>
  <w:style w:type="paragraph" w:customStyle="1" w:styleId="C02BA20932F64A28AB90DB00625235672">
    <w:name w:val="C02BA20932F64A28AB90DB00625235672"/>
    <w:rsid w:val="00A424E4"/>
    <w:pPr>
      <w:spacing w:after="0" w:line="240" w:lineRule="auto"/>
    </w:pPr>
    <w:rPr>
      <w:rFonts w:ascii="Times New Roman" w:eastAsia="Times New Roman" w:hAnsi="Times New Roman" w:cs="Times New Roman"/>
      <w:sz w:val="24"/>
      <w:szCs w:val="24"/>
    </w:rPr>
  </w:style>
  <w:style w:type="paragraph" w:customStyle="1" w:styleId="DBB3EC9D1E3F430EA3C4AAFC4C9926592">
    <w:name w:val="DBB3EC9D1E3F430EA3C4AAFC4C9926592"/>
    <w:rsid w:val="00A424E4"/>
    <w:pPr>
      <w:spacing w:after="0" w:line="240" w:lineRule="auto"/>
    </w:pPr>
    <w:rPr>
      <w:rFonts w:ascii="Times New Roman" w:eastAsia="Times New Roman" w:hAnsi="Times New Roman" w:cs="Times New Roman"/>
      <w:sz w:val="24"/>
      <w:szCs w:val="24"/>
    </w:rPr>
  </w:style>
  <w:style w:type="paragraph" w:customStyle="1" w:styleId="7C23E43754D74DBEA1764A01A8F76EEA2">
    <w:name w:val="7C23E43754D74DBEA1764A01A8F76EEA2"/>
    <w:rsid w:val="00A424E4"/>
    <w:pPr>
      <w:spacing w:after="0" w:line="240" w:lineRule="auto"/>
    </w:pPr>
    <w:rPr>
      <w:rFonts w:ascii="Times New Roman" w:eastAsia="Times New Roman" w:hAnsi="Times New Roman" w:cs="Times New Roman"/>
      <w:sz w:val="24"/>
      <w:szCs w:val="24"/>
    </w:rPr>
  </w:style>
  <w:style w:type="paragraph" w:customStyle="1" w:styleId="4E9F141E3E09413CA652C39C0478C7212">
    <w:name w:val="4E9F141E3E09413CA652C39C0478C7212"/>
    <w:rsid w:val="00A424E4"/>
    <w:pPr>
      <w:spacing w:after="0" w:line="240" w:lineRule="auto"/>
    </w:pPr>
    <w:rPr>
      <w:rFonts w:ascii="Times New Roman" w:eastAsia="Times New Roman" w:hAnsi="Times New Roman" w:cs="Times New Roman"/>
      <w:sz w:val="24"/>
      <w:szCs w:val="24"/>
    </w:rPr>
  </w:style>
  <w:style w:type="paragraph" w:customStyle="1" w:styleId="9088A673F7D64419AE55EDA2BBE560312">
    <w:name w:val="9088A673F7D64419AE55EDA2BBE560312"/>
    <w:rsid w:val="00A424E4"/>
    <w:pPr>
      <w:spacing w:after="0" w:line="240" w:lineRule="auto"/>
    </w:pPr>
    <w:rPr>
      <w:rFonts w:ascii="Times New Roman" w:eastAsia="Times New Roman" w:hAnsi="Times New Roman" w:cs="Times New Roman"/>
      <w:sz w:val="24"/>
      <w:szCs w:val="24"/>
    </w:rPr>
  </w:style>
  <w:style w:type="paragraph" w:customStyle="1" w:styleId="B5CCCB0F910D45BC845F9A2BB11E79C12">
    <w:name w:val="B5CCCB0F910D45BC845F9A2BB11E79C12"/>
    <w:rsid w:val="00A424E4"/>
    <w:pPr>
      <w:spacing w:after="0" w:line="240" w:lineRule="auto"/>
    </w:pPr>
    <w:rPr>
      <w:rFonts w:ascii="Times New Roman" w:eastAsia="Times New Roman" w:hAnsi="Times New Roman" w:cs="Times New Roman"/>
      <w:sz w:val="24"/>
      <w:szCs w:val="24"/>
    </w:rPr>
  </w:style>
  <w:style w:type="paragraph" w:customStyle="1" w:styleId="C84444AA599A447592A853CDB552A5D52">
    <w:name w:val="C84444AA599A447592A853CDB552A5D52"/>
    <w:rsid w:val="00A424E4"/>
    <w:pPr>
      <w:spacing w:after="0" w:line="240" w:lineRule="auto"/>
    </w:pPr>
    <w:rPr>
      <w:rFonts w:ascii="Times New Roman" w:eastAsia="Times New Roman" w:hAnsi="Times New Roman" w:cs="Times New Roman"/>
      <w:sz w:val="24"/>
      <w:szCs w:val="24"/>
    </w:rPr>
  </w:style>
  <w:style w:type="paragraph" w:customStyle="1" w:styleId="377D922B942144ED8AD2C744DD3785762">
    <w:name w:val="377D922B942144ED8AD2C744DD3785762"/>
    <w:rsid w:val="00A424E4"/>
    <w:pPr>
      <w:spacing w:after="0" w:line="240" w:lineRule="auto"/>
    </w:pPr>
    <w:rPr>
      <w:rFonts w:ascii="Times New Roman" w:eastAsia="Times New Roman" w:hAnsi="Times New Roman" w:cs="Times New Roman"/>
      <w:sz w:val="24"/>
      <w:szCs w:val="24"/>
    </w:rPr>
  </w:style>
  <w:style w:type="paragraph" w:customStyle="1" w:styleId="A29811DEA0104F06B0DB8DD1EF281DA92">
    <w:name w:val="A29811DEA0104F06B0DB8DD1EF281DA92"/>
    <w:rsid w:val="00A424E4"/>
    <w:pPr>
      <w:spacing w:after="0" w:line="240" w:lineRule="auto"/>
    </w:pPr>
    <w:rPr>
      <w:rFonts w:ascii="Times New Roman" w:eastAsia="Times New Roman" w:hAnsi="Times New Roman" w:cs="Times New Roman"/>
      <w:sz w:val="24"/>
      <w:szCs w:val="24"/>
    </w:rPr>
  </w:style>
  <w:style w:type="paragraph" w:customStyle="1" w:styleId="29B4E084A3F7466EBBD9A4C033C096322">
    <w:name w:val="29B4E084A3F7466EBBD9A4C033C096322"/>
    <w:rsid w:val="00A424E4"/>
    <w:pPr>
      <w:spacing w:after="0" w:line="240" w:lineRule="auto"/>
      <w:jc w:val="both"/>
    </w:pPr>
    <w:rPr>
      <w:rFonts w:ascii="Arial" w:eastAsia="Times New Roman" w:hAnsi="Arial" w:cs="Arial"/>
      <w:sz w:val="24"/>
      <w:szCs w:val="24"/>
      <w:lang w:eastAsia="en-US"/>
    </w:rPr>
  </w:style>
  <w:style w:type="paragraph" w:customStyle="1" w:styleId="45D1B77724214D71A0DADA55C277BE7C2">
    <w:name w:val="45D1B77724214D71A0DADA55C277BE7C2"/>
    <w:rsid w:val="00A424E4"/>
    <w:pPr>
      <w:spacing w:after="0" w:line="240" w:lineRule="auto"/>
    </w:pPr>
    <w:rPr>
      <w:rFonts w:ascii="Times New Roman" w:eastAsia="Times New Roman" w:hAnsi="Times New Roman" w:cs="Times New Roman"/>
      <w:sz w:val="24"/>
      <w:szCs w:val="24"/>
    </w:rPr>
  </w:style>
  <w:style w:type="paragraph" w:customStyle="1" w:styleId="DF93B2AC150A47AAA35A80F8CA42DA162">
    <w:name w:val="DF93B2AC150A47AAA35A80F8CA42DA162"/>
    <w:rsid w:val="00A424E4"/>
    <w:pPr>
      <w:spacing w:after="0" w:line="240" w:lineRule="auto"/>
    </w:pPr>
    <w:rPr>
      <w:rFonts w:ascii="Times New Roman" w:eastAsia="Times New Roman" w:hAnsi="Times New Roman" w:cs="Times New Roman"/>
      <w:sz w:val="24"/>
      <w:szCs w:val="24"/>
    </w:rPr>
  </w:style>
  <w:style w:type="paragraph" w:customStyle="1" w:styleId="4DE6A14C036E4C2C9B2438AF95D26A722">
    <w:name w:val="4DE6A14C036E4C2C9B2438AF95D26A722"/>
    <w:rsid w:val="00A424E4"/>
    <w:pPr>
      <w:spacing w:after="0" w:line="240" w:lineRule="auto"/>
    </w:pPr>
    <w:rPr>
      <w:rFonts w:ascii="Times New Roman" w:eastAsia="Times New Roman" w:hAnsi="Times New Roman" w:cs="Times New Roman"/>
      <w:sz w:val="24"/>
      <w:szCs w:val="24"/>
    </w:rPr>
  </w:style>
  <w:style w:type="paragraph" w:customStyle="1" w:styleId="D7E4D21076F1412BADD63379C454EDAE2">
    <w:name w:val="D7E4D21076F1412BADD63379C454EDAE2"/>
    <w:rsid w:val="00A424E4"/>
    <w:pPr>
      <w:spacing w:after="0" w:line="240" w:lineRule="auto"/>
    </w:pPr>
    <w:rPr>
      <w:rFonts w:ascii="Times New Roman" w:eastAsia="Times New Roman" w:hAnsi="Times New Roman" w:cs="Times New Roman"/>
      <w:sz w:val="24"/>
      <w:szCs w:val="24"/>
    </w:rPr>
  </w:style>
  <w:style w:type="paragraph" w:customStyle="1" w:styleId="C02852DC525A47CBA151388D5ADEF1E22">
    <w:name w:val="C02852DC525A47CBA151388D5ADEF1E22"/>
    <w:rsid w:val="00A424E4"/>
    <w:pPr>
      <w:spacing w:after="0" w:line="240" w:lineRule="auto"/>
    </w:pPr>
    <w:rPr>
      <w:rFonts w:ascii="Times New Roman" w:eastAsia="Times New Roman" w:hAnsi="Times New Roman" w:cs="Times New Roman"/>
      <w:sz w:val="24"/>
      <w:szCs w:val="24"/>
    </w:rPr>
  </w:style>
  <w:style w:type="paragraph" w:customStyle="1" w:styleId="5CDCDBDAC89840C283E2434335A8B94F2">
    <w:name w:val="5CDCDBDAC89840C283E2434335A8B94F2"/>
    <w:rsid w:val="00A424E4"/>
    <w:pPr>
      <w:spacing w:after="0" w:line="240" w:lineRule="auto"/>
    </w:pPr>
    <w:rPr>
      <w:rFonts w:ascii="Times New Roman" w:eastAsia="Times New Roman" w:hAnsi="Times New Roman" w:cs="Times New Roman"/>
      <w:sz w:val="24"/>
      <w:szCs w:val="24"/>
    </w:rPr>
  </w:style>
  <w:style w:type="paragraph" w:customStyle="1" w:styleId="DF15B07CB09741B8A884F8BB45D9CE012">
    <w:name w:val="DF15B07CB09741B8A884F8BB45D9CE012"/>
    <w:rsid w:val="00A424E4"/>
    <w:pPr>
      <w:spacing w:after="0" w:line="240" w:lineRule="auto"/>
    </w:pPr>
    <w:rPr>
      <w:rFonts w:ascii="Times New Roman" w:eastAsia="Times New Roman" w:hAnsi="Times New Roman" w:cs="Times New Roman"/>
      <w:sz w:val="24"/>
      <w:szCs w:val="24"/>
    </w:rPr>
  </w:style>
  <w:style w:type="paragraph" w:customStyle="1" w:styleId="CAA5064414444181967297B47A50853C2">
    <w:name w:val="CAA5064414444181967297B47A50853C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63A9C8163D8404896256285CA2491212">
    <w:name w:val="B63A9C8163D8404896256285CA2491212"/>
    <w:rsid w:val="00A424E4"/>
    <w:pPr>
      <w:spacing w:after="0" w:line="360" w:lineRule="auto"/>
      <w:jc w:val="both"/>
    </w:pPr>
    <w:rPr>
      <w:rFonts w:ascii="Arial" w:eastAsia="Calibri" w:hAnsi="Arial" w:cs="Times New Roman"/>
      <w:sz w:val="24"/>
      <w:lang w:eastAsia="en-US"/>
    </w:rPr>
  </w:style>
  <w:style w:type="paragraph" w:customStyle="1" w:styleId="F3836428A0E042548DFAF2E105E0F51C2">
    <w:name w:val="F3836428A0E042548DFAF2E105E0F51C2"/>
    <w:rsid w:val="00A424E4"/>
    <w:pPr>
      <w:spacing w:after="0" w:line="360" w:lineRule="auto"/>
      <w:jc w:val="both"/>
    </w:pPr>
    <w:rPr>
      <w:rFonts w:ascii="Arial" w:eastAsia="Calibri" w:hAnsi="Arial" w:cs="Times New Roman"/>
      <w:sz w:val="24"/>
      <w:lang w:eastAsia="en-US"/>
    </w:rPr>
  </w:style>
  <w:style w:type="paragraph" w:customStyle="1" w:styleId="62EE19C4AE194C2CA0E1F2E571CA26BB2">
    <w:name w:val="62EE19C4AE194C2CA0E1F2E571CA26BB2"/>
    <w:rsid w:val="00A424E4"/>
    <w:pPr>
      <w:spacing w:after="0" w:line="240" w:lineRule="auto"/>
    </w:pPr>
    <w:rPr>
      <w:rFonts w:ascii="Times New Roman" w:eastAsia="Times New Roman" w:hAnsi="Times New Roman" w:cs="Times New Roman"/>
      <w:sz w:val="24"/>
      <w:szCs w:val="24"/>
    </w:rPr>
  </w:style>
  <w:style w:type="paragraph" w:customStyle="1" w:styleId="16AFDD7CF111493F9CA86F1846A236742">
    <w:name w:val="16AFDD7CF111493F9CA86F1846A23674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1F0A3E551D4C928ABB98088423CCAC2">
    <w:name w:val="1F1F0A3E551D4C928ABB98088423CCAC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13B2D7BD80E44738E948F4BE19326682">
    <w:name w:val="C13B2D7BD80E44738E948F4BE1932668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A9D5D065E9941DD88D5A109C6C32DE62">
    <w:name w:val="CA9D5D065E9941DD88D5A109C6C32DE62"/>
    <w:rsid w:val="00A424E4"/>
    <w:pPr>
      <w:spacing w:after="0" w:line="240" w:lineRule="auto"/>
    </w:pPr>
    <w:rPr>
      <w:rFonts w:ascii="Times New Roman" w:eastAsia="Times New Roman" w:hAnsi="Times New Roman" w:cs="Times New Roman"/>
      <w:sz w:val="24"/>
      <w:szCs w:val="24"/>
    </w:rPr>
  </w:style>
  <w:style w:type="paragraph" w:customStyle="1" w:styleId="06F1AA73185F448CAA37DF454DD800452">
    <w:name w:val="06F1AA73185F448CAA37DF454DD800452"/>
    <w:rsid w:val="00A424E4"/>
    <w:pPr>
      <w:spacing w:after="0" w:line="240" w:lineRule="auto"/>
    </w:pPr>
    <w:rPr>
      <w:rFonts w:ascii="Times New Roman" w:eastAsia="Times New Roman" w:hAnsi="Times New Roman" w:cs="Times New Roman"/>
      <w:sz w:val="24"/>
      <w:szCs w:val="24"/>
    </w:rPr>
  </w:style>
  <w:style w:type="paragraph" w:customStyle="1" w:styleId="045308B81EBB4929800F7C6B470451EF2">
    <w:name w:val="045308B81EBB4929800F7C6B470451EF2"/>
    <w:rsid w:val="00A424E4"/>
    <w:pPr>
      <w:spacing w:after="0" w:line="240" w:lineRule="auto"/>
    </w:pPr>
    <w:rPr>
      <w:rFonts w:ascii="Times New Roman" w:eastAsia="Times New Roman" w:hAnsi="Times New Roman" w:cs="Times New Roman"/>
      <w:sz w:val="24"/>
      <w:szCs w:val="24"/>
    </w:rPr>
  </w:style>
  <w:style w:type="paragraph" w:customStyle="1" w:styleId="7947B5AE825048A4AED04679BF89D8862">
    <w:name w:val="7947B5AE825048A4AED04679BF89D8862"/>
    <w:rsid w:val="00A424E4"/>
    <w:pPr>
      <w:spacing w:after="0" w:line="240" w:lineRule="auto"/>
    </w:pPr>
    <w:rPr>
      <w:rFonts w:ascii="Times New Roman" w:eastAsia="Times New Roman" w:hAnsi="Times New Roman" w:cs="Times New Roman"/>
      <w:sz w:val="24"/>
      <w:szCs w:val="24"/>
    </w:rPr>
  </w:style>
  <w:style w:type="paragraph" w:customStyle="1" w:styleId="87A3EDC2CD78436C9EE066B6DA82085F2">
    <w:name w:val="87A3EDC2CD78436C9EE066B6DA82085F2"/>
    <w:rsid w:val="00A424E4"/>
    <w:pPr>
      <w:spacing w:after="0" w:line="240" w:lineRule="auto"/>
    </w:pPr>
    <w:rPr>
      <w:rFonts w:ascii="Times New Roman" w:eastAsia="Times New Roman" w:hAnsi="Times New Roman" w:cs="Times New Roman"/>
      <w:sz w:val="24"/>
      <w:szCs w:val="24"/>
    </w:rPr>
  </w:style>
  <w:style w:type="paragraph" w:customStyle="1" w:styleId="A3DDB295D3FE43999FEC5C4BEE1AE3F62">
    <w:name w:val="A3DDB295D3FE43999FEC5C4BEE1AE3F62"/>
    <w:rsid w:val="00A424E4"/>
    <w:pPr>
      <w:spacing w:after="0" w:line="240" w:lineRule="auto"/>
    </w:pPr>
    <w:rPr>
      <w:rFonts w:ascii="Times New Roman" w:eastAsia="Times New Roman" w:hAnsi="Times New Roman" w:cs="Times New Roman"/>
      <w:sz w:val="24"/>
      <w:szCs w:val="24"/>
    </w:rPr>
  </w:style>
  <w:style w:type="paragraph" w:customStyle="1" w:styleId="877D01E9FD214F79A1248F2CC923409B2">
    <w:name w:val="877D01E9FD214F79A1248F2CC923409B2"/>
    <w:rsid w:val="00A424E4"/>
    <w:pPr>
      <w:spacing w:after="0" w:line="240" w:lineRule="auto"/>
    </w:pPr>
    <w:rPr>
      <w:rFonts w:ascii="Times New Roman" w:eastAsia="Times New Roman" w:hAnsi="Times New Roman" w:cs="Times New Roman"/>
      <w:sz w:val="24"/>
      <w:szCs w:val="24"/>
    </w:rPr>
  </w:style>
  <w:style w:type="paragraph" w:customStyle="1" w:styleId="07D8B88071D1409492A44BAB870C8B5A2">
    <w:name w:val="07D8B88071D1409492A44BAB870C8B5A2"/>
    <w:rsid w:val="00A424E4"/>
    <w:pPr>
      <w:spacing w:after="0" w:line="240" w:lineRule="auto"/>
    </w:pPr>
    <w:rPr>
      <w:rFonts w:ascii="Times New Roman" w:eastAsia="Times New Roman" w:hAnsi="Times New Roman" w:cs="Times New Roman"/>
      <w:sz w:val="24"/>
      <w:szCs w:val="24"/>
    </w:rPr>
  </w:style>
  <w:style w:type="paragraph" w:customStyle="1" w:styleId="B15243F654554F169535A4B93BDEDE562">
    <w:name w:val="B15243F654554F169535A4B93BDEDE562"/>
    <w:rsid w:val="00A424E4"/>
    <w:pPr>
      <w:spacing w:after="0" w:line="240" w:lineRule="auto"/>
    </w:pPr>
    <w:rPr>
      <w:rFonts w:ascii="Times New Roman" w:eastAsia="Times New Roman" w:hAnsi="Times New Roman" w:cs="Times New Roman"/>
      <w:sz w:val="24"/>
      <w:szCs w:val="24"/>
    </w:rPr>
  </w:style>
  <w:style w:type="paragraph" w:customStyle="1" w:styleId="EE3654DE508948B0BA63231A6082665E2">
    <w:name w:val="EE3654DE508948B0BA63231A6082665E2"/>
    <w:rsid w:val="00A424E4"/>
    <w:pPr>
      <w:spacing w:after="0" w:line="240" w:lineRule="auto"/>
    </w:pPr>
    <w:rPr>
      <w:rFonts w:ascii="Times New Roman" w:eastAsia="Times New Roman" w:hAnsi="Times New Roman" w:cs="Times New Roman"/>
      <w:sz w:val="24"/>
      <w:szCs w:val="24"/>
    </w:rPr>
  </w:style>
  <w:style w:type="paragraph" w:customStyle="1" w:styleId="61664C73787245AC99AEB6634D5316CF2">
    <w:name w:val="61664C73787245AC99AEB6634D5316CF2"/>
    <w:rsid w:val="00A424E4"/>
    <w:pPr>
      <w:spacing w:after="0" w:line="240" w:lineRule="auto"/>
    </w:pPr>
    <w:rPr>
      <w:rFonts w:ascii="Times New Roman" w:eastAsia="Times New Roman" w:hAnsi="Times New Roman" w:cs="Times New Roman"/>
      <w:sz w:val="24"/>
      <w:szCs w:val="24"/>
    </w:rPr>
  </w:style>
  <w:style w:type="paragraph" w:customStyle="1" w:styleId="88EDD7FE6DDA4A49BCFD97048D2BDAAC2">
    <w:name w:val="88EDD7FE6DDA4A49BCFD97048D2BDAAC2"/>
    <w:rsid w:val="00A424E4"/>
    <w:pPr>
      <w:spacing w:after="0" w:line="240" w:lineRule="auto"/>
    </w:pPr>
    <w:rPr>
      <w:rFonts w:ascii="Times New Roman" w:eastAsia="Times New Roman" w:hAnsi="Times New Roman" w:cs="Times New Roman"/>
      <w:sz w:val="24"/>
      <w:szCs w:val="24"/>
    </w:rPr>
  </w:style>
  <w:style w:type="paragraph" w:customStyle="1" w:styleId="012D9C6DA8B84CF28D479799F29E0DC82">
    <w:name w:val="012D9C6DA8B84CF28D479799F29E0DC82"/>
    <w:rsid w:val="00A424E4"/>
    <w:pPr>
      <w:spacing w:after="0" w:line="240" w:lineRule="auto"/>
    </w:pPr>
    <w:rPr>
      <w:rFonts w:ascii="Times New Roman" w:eastAsia="Times New Roman" w:hAnsi="Times New Roman" w:cs="Times New Roman"/>
      <w:sz w:val="24"/>
      <w:szCs w:val="24"/>
    </w:rPr>
  </w:style>
  <w:style w:type="paragraph" w:customStyle="1" w:styleId="B31CB96F61D34B15A9FA8EA462FD857D2">
    <w:name w:val="B31CB96F61D34B15A9FA8EA462FD857D2"/>
    <w:rsid w:val="00A424E4"/>
    <w:pPr>
      <w:spacing w:after="0" w:line="240" w:lineRule="auto"/>
    </w:pPr>
    <w:rPr>
      <w:rFonts w:ascii="Times New Roman" w:eastAsia="Times New Roman" w:hAnsi="Times New Roman" w:cs="Times New Roman"/>
      <w:sz w:val="24"/>
      <w:szCs w:val="24"/>
    </w:rPr>
  </w:style>
  <w:style w:type="paragraph" w:customStyle="1" w:styleId="94E8DA3F1E1743C5A70D230277195B782">
    <w:name w:val="94E8DA3F1E1743C5A70D230277195B782"/>
    <w:rsid w:val="00A424E4"/>
    <w:pPr>
      <w:spacing w:after="0" w:line="240" w:lineRule="auto"/>
    </w:pPr>
    <w:rPr>
      <w:rFonts w:ascii="Times New Roman" w:eastAsia="Times New Roman" w:hAnsi="Times New Roman" w:cs="Times New Roman"/>
      <w:sz w:val="24"/>
      <w:szCs w:val="24"/>
    </w:rPr>
  </w:style>
  <w:style w:type="paragraph" w:customStyle="1" w:styleId="4E678A6070A246408AF1815423266E382">
    <w:name w:val="4E678A6070A246408AF1815423266E382"/>
    <w:rsid w:val="00A424E4"/>
    <w:pPr>
      <w:spacing w:after="0" w:line="240" w:lineRule="auto"/>
    </w:pPr>
    <w:rPr>
      <w:rFonts w:ascii="Times New Roman" w:eastAsia="Times New Roman" w:hAnsi="Times New Roman" w:cs="Times New Roman"/>
      <w:sz w:val="24"/>
      <w:szCs w:val="24"/>
    </w:rPr>
  </w:style>
  <w:style w:type="paragraph" w:customStyle="1" w:styleId="1151D9CEE8B04B43AD69ACDCCF1C8F482">
    <w:name w:val="1151D9CEE8B04B43AD69ACDCCF1C8F482"/>
    <w:rsid w:val="00A424E4"/>
    <w:pPr>
      <w:spacing w:after="0" w:line="240" w:lineRule="auto"/>
    </w:pPr>
    <w:rPr>
      <w:rFonts w:ascii="Times New Roman" w:eastAsia="Times New Roman" w:hAnsi="Times New Roman" w:cs="Times New Roman"/>
      <w:sz w:val="24"/>
      <w:szCs w:val="24"/>
    </w:rPr>
  </w:style>
  <w:style w:type="paragraph" w:customStyle="1" w:styleId="142B302394074701B979724A155E46F32">
    <w:name w:val="142B302394074701B979724A155E46F32"/>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F427D3B11754683B643E62B4DCC17A72">
    <w:name w:val="8F427D3B11754683B643E62B4DCC17A72"/>
    <w:rsid w:val="00A424E4"/>
    <w:pPr>
      <w:spacing w:after="0" w:line="240" w:lineRule="auto"/>
    </w:pPr>
    <w:rPr>
      <w:rFonts w:ascii="Times New Roman" w:eastAsia="Times New Roman" w:hAnsi="Times New Roman" w:cs="Times New Roman"/>
      <w:sz w:val="24"/>
      <w:szCs w:val="24"/>
    </w:rPr>
  </w:style>
  <w:style w:type="paragraph" w:customStyle="1" w:styleId="20BFB7FBD8EE474BAD4F93B185B55D6C2">
    <w:name w:val="20BFB7FBD8EE474BAD4F93B185B55D6C2"/>
    <w:rsid w:val="00A424E4"/>
    <w:pPr>
      <w:spacing w:after="0" w:line="240" w:lineRule="auto"/>
    </w:pPr>
    <w:rPr>
      <w:rFonts w:ascii="Times New Roman" w:eastAsia="Times New Roman" w:hAnsi="Times New Roman" w:cs="Times New Roman"/>
      <w:sz w:val="24"/>
      <w:szCs w:val="24"/>
    </w:rPr>
  </w:style>
  <w:style w:type="paragraph" w:customStyle="1" w:styleId="714A0A747B934AF1BD2FCAE034BB74892">
    <w:name w:val="714A0A747B934AF1BD2FCAE034BB74892"/>
    <w:rsid w:val="00A424E4"/>
    <w:pPr>
      <w:spacing w:after="0" w:line="240" w:lineRule="auto"/>
    </w:pPr>
    <w:rPr>
      <w:rFonts w:ascii="Times New Roman" w:eastAsia="Times New Roman" w:hAnsi="Times New Roman" w:cs="Times New Roman"/>
      <w:sz w:val="24"/>
      <w:szCs w:val="24"/>
    </w:rPr>
  </w:style>
  <w:style w:type="paragraph" w:customStyle="1" w:styleId="2218AC902741487AA579EF40A23DC9142">
    <w:name w:val="2218AC902741487AA579EF40A23DC9142"/>
    <w:rsid w:val="00A424E4"/>
    <w:pPr>
      <w:spacing w:after="0" w:line="240" w:lineRule="auto"/>
    </w:pPr>
    <w:rPr>
      <w:rFonts w:ascii="Times New Roman" w:eastAsia="Times New Roman" w:hAnsi="Times New Roman" w:cs="Times New Roman"/>
      <w:sz w:val="24"/>
      <w:szCs w:val="24"/>
    </w:rPr>
  </w:style>
  <w:style w:type="paragraph" w:customStyle="1" w:styleId="6543854D565F4AE296A1CFAC00F28FE33">
    <w:name w:val="6543854D565F4AE296A1CFAC00F28FE33"/>
    <w:rsid w:val="00A424E4"/>
    <w:pPr>
      <w:spacing w:after="0" w:line="240" w:lineRule="auto"/>
    </w:pPr>
    <w:rPr>
      <w:rFonts w:ascii="Times New Roman" w:eastAsia="Times New Roman" w:hAnsi="Times New Roman" w:cs="Times New Roman"/>
      <w:sz w:val="24"/>
      <w:szCs w:val="24"/>
    </w:rPr>
  </w:style>
  <w:style w:type="paragraph" w:customStyle="1" w:styleId="C8F4E7688C0D4511AC34C5D306A08D753">
    <w:name w:val="C8F4E7688C0D4511AC34C5D306A08D753"/>
    <w:rsid w:val="00A424E4"/>
    <w:pPr>
      <w:spacing w:after="0" w:line="240" w:lineRule="auto"/>
    </w:pPr>
    <w:rPr>
      <w:rFonts w:ascii="Times New Roman" w:eastAsia="Times New Roman" w:hAnsi="Times New Roman" w:cs="Times New Roman"/>
      <w:sz w:val="24"/>
      <w:szCs w:val="24"/>
    </w:rPr>
  </w:style>
  <w:style w:type="paragraph" w:customStyle="1" w:styleId="59BA14FBB8A84B8FB9BD1B9A1B5EF2713">
    <w:name w:val="59BA14FBB8A84B8FB9BD1B9A1B5EF2713"/>
    <w:rsid w:val="00A424E4"/>
    <w:pPr>
      <w:spacing w:after="0" w:line="240" w:lineRule="auto"/>
    </w:pPr>
    <w:rPr>
      <w:rFonts w:ascii="Times New Roman" w:eastAsia="Times New Roman" w:hAnsi="Times New Roman" w:cs="Times New Roman"/>
      <w:sz w:val="24"/>
      <w:szCs w:val="24"/>
    </w:rPr>
  </w:style>
  <w:style w:type="paragraph" w:customStyle="1" w:styleId="266B6948B8B24638A5A439545565FC0B3">
    <w:name w:val="266B6948B8B24638A5A439545565FC0B3"/>
    <w:rsid w:val="00A424E4"/>
    <w:pPr>
      <w:spacing w:after="0" w:line="240" w:lineRule="auto"/>
    </w:pPr>
    <w:rPr>
      <w:rFonts w:ascii="Times New Roman" w:eastAsia="Times New Roman" w:hAnsi="Times New Roman" w:cs="Times New Roman"/>
      <w:sz w:val="24"/>
      <w:szCs w:val="24"/>
    </w:rPr>
  </w:style>
  <w:style w:type="paragraph" w:customStyle="1" w:styleId="DD0092D626524533B87E086E1A0877183">
    <w:name w:val="DD0092D626524533B87E086E1A0877183"/>
    <w:rsid w:val="00A424E4"/>
    <w:pPr>
      <w:spacing w:after="0" w:line="240" w:lineRule="auto"/>
    </w:pPr>
    <w:rPr>
      <w:rFonts w:ascii="Times New Roman" w:eastAsia="Times New Roman" w:hAnsi="Times New Roman" w:cs="Times New Roman"/>
      <w:sz w:val="24"/>
      <w:szCs w:val="24"/>
    </w:rPr>
  </w:style>
  <w:style w:type="paragraph" w:customStyle="1" w:styleId="5E7F9E62DAF54F1FBF2C0412C9D523943">
    <w:name w:val="5E7F9E62DAF54F1FBF2C0412C9D523943"/>
    <w:rsid w:val="00A424E4"/>
    <w:pPr>
      <w:spacing w:after="0" w:line="240" w:lineRule="auto"/>
    </w:pPr>
    <w:rPr>
      <w:rFonts w:ascii="Times New Roman" w:eastAsia="Times New Roman" w:hAnsi="Times New Roman" w:cs="Times New Roman"/>
      <w:sz w:val="24"/>
      <w:szCs w:val="24"/>
    </w:rPr>
  </w:style>
  <w:style w:type="paragraph" w:customStyle="1" w:styleId="42D252A65C4B4B349959E5A517C777753">
    <w:name w:val="42D252A65C4B4B349959E5A517C777753"/>
    <w:rsid w:val="00A424E4"/>
    <w:pPr>
      <w:spacing w:after="0" w:line="240" w:lineRule="auto"/>
    </w:pPr>
    <w:rPr>
      <w:rFonts w:ascii="Times New Roman" w:eastAsia="Times New Roman" w:hAnsi="Times New Roman" w:cs="Times New Roman"/>
      <w:sz w:val="24"/>
      <w:szCs w:val="24"/>
    </w:rPr>
  </w:style>
  <w:style w:type="paragraph" w:customStyle="1" w:styleId="85E35CEC0D68466693480823DD40DB753">
    <w:name w:val="85E35CEC0D68466693480823DD40DB75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0B78E0E7AE2463C8E1AE885F752495F3">
    <w:name w:val="C0B78E0E7AE2463C8E1AE885F752495F3"/>
    <w:rsid w:val="00A424E4"/>
    <w:pPr>
      <w:spacing w:after="0" w:line="240" w:lineRule="auto"/>
    </w:pPr>
    <w:rPr>
      <w:rFonts w:ascii="Times New Roman" w:eastAsia="Times New Roman" w:hAnsi="Times New Roman" w:cs="Times New Roman"/>
      <w:sz w:val="24"/>
      <w:szCs w:val="24"/>
    </w:rPr>
  </w:style>
  <w:style w:type="paragraph" w:customStyle="1" w:styleId="D5743A3A165F45EDAC189C0E63D05FBF3">
    <w:name w:val="D5743A3A165F45EDAC189C0E63D05FBF3"/>
    <w:rsid w:val="00A424E4"/>
    <w:pPr>
      <w:spacing w:after="0" w:line="240" w:lineRule="auto"/>
    </w:pPr>
    <w:rPr>
      <w:rFonts w:ascii="Times New Roman" w:eastAsia="Times New Roman" w:hAnsi="Times New Roman" w:cs="Times New Roman"/>
      <w:sz w:val="24"/>
      <w:szCs w:val="24"/>
    </w:rPr>
  </w:style>
  <w:style w:type="paragraph" w:customStyle="1" w:styleId="790328F80F3446399E0C8DD4BBA9528D3">
    <w:name w:val="790328F80F3446399E0C8DD4BBA9528D3"/>
    <w:rsid w:val="00A424E4"/>
    <w:pPr>
      <w:spacing w:after="0" w:line="240" w:lineRule="auto"/>
    </w:pPr>
    <w:rPr>
      <w:rFonts w:ascii="Times New Roman" w:eastAsia="Times New Roman" w:hAnsi="Times New Roman" w:cs="Times New Roman"/>
      <w:sz w:val="24"/>
      <w:szCs w:val="24"/>
    </w:rPr>
  </w:style>
  <w:style w:type="paragraph" w:customStyle="1" w:styleId="1E2FF4C9EDB4407B8C1DDC915DC83D913">
    <w:name w:val="1E2FF4C9EDB4407B8C1DDC915DC83D91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FB54F467EEB46ACA053EADCBCD10B443">
    <w:name w:val="BFB54F467EEB46ACA053EADCBCD10B44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A499320CDF8B41EBA533D6020B219E8C3">
    <w:name w:val="A499320CDF8B41EBA533D6020B219E8C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CA3C839ED06469E8E8027766242DADE3">
    <w:name w:val="4CA3C839ED06469E8E8027766242DADE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1D75BA40A2544A2BA53F6454FB25EDA3">
    <w:name w:val="81D75BA40A2544A2BA53F6454FB25EDA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B8DD2F6956E434B899A4A0D646CE9AD3">
    <w:name w:val="4B8DD2F6956E434B899A4A0D646CE9AD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E91A705EA14464910BD1BD40FCE9463">
    <w:name w:val="94E91A705EA14464910BD1BD40FCE946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8066B2A437417D948113C94E9C6BE13">
    <w:name w:val="1F8066B2A437417D948113C94E9C6BE1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2D3A28BAF08843DC82F6C8CC1CC7109F3">
    <w:name w:val="2D3A28BAF08843DC82F6C8CC1CC7109F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3410585EC04F679160C3F282266D2B3">
    <w:name w:val="943410585EC04F679160C3F282266D2B3"/>
    <w:rsid w:val="00A424E4"/>
    <w:pPr>
      <w:spacing w:after="0" w:line="240" w:lineRule="auto"/>
    </w:pPr>
    <w:rPr>
      <w:rFonts w:ascii="Times New Roman" w:eastAsia="Times New Roman" w:hAnsi="Times New Roman" w:cs="Times New Roman"/>
      <w:sz w:val="24"/>
      <w:szCs w:val="24"/>
    </w:rPr>
  </w:style>
  <w:style w:type="paragraph" w:customStyle="1" w:styleId="216F93AB28874E7FB7805244161FB4AB3">
    <w:name w:val="216F93AB28874E7FB7805244161FB4AB3"/>
    <w:rsid w:val="00A424E4"/>
    <w:pPr>
      <w:spacing w:after="0" w:line="240" w:lineRule="auto"/>
    </w:pPr>
    <w:rPr>
      <w:rFonts w:ascii="Times New Roman" w:eastAsia="Times New Roman" w:hAnsi="Times New Roman" w:cs="Times New Roman"/>
      <w:sz w:val="24"/>
      <w:szCs w:val="24"/>
    </w:rPr>
  </w:style>
  <w:style w:type="paragraph" w:customStyle="1" w:styleId="E5A43C7E28DF478C9E3CA2E20CF447203">
    <w:name w:val="E5A43C7E28DF478C9E3CA2E20CF447203"/>
    <w:rsid w:val="00A424E4"/>
    <w:pPr>
      <w:spacing w:after="0" w:line="240" w:lineRule="auto"/>
    </w:pPr>
    <w:rPr>
      <w:rFonts w:ascii="Times New Roman" w:eastAsia="Times New Roman" w:hAnsi="Times New Roman" w:cs="Times New Roman"/>
      <w:sz w:val="24"/>
      <w:szCs w:val="24"/>
    </w:rPr>
  </w:style>
  <w:style w:type="paragraph" w:customStyle="1" w:styleId="57CECFE8AF7349C789C1A25E7BA47A073">
    <w:name w:val="57CECFE8AF7349C789C1A25E7BA47A073"/>
    <w:rsid w:val="00A424E4"/>
    <w:pPr>
      <w:spacing w:after="0" w:line="240" w:lineRule="auto"/>
    </w:pPr>
    <w:rPr>
      <w:rFonts w:ascii="Times New Roman" w:eastAsia="Times New Roman" w:hAnsi="Times New Roman" w:cs="Times New Roman"/>
      <w:sz w:val="24"/>
      <w:szCs w:val="24"/>
    </w:rPr>
  </w:style>
  <w:style w:type="paragraph" w:customStyle="1" w:styleId="34FCB18913A34DCCBCFF8B5AD3D364333">
    <w:name w:val="34FCB18913A34DCCBCFF8B5AD3D364333"/>
    <w:rsid w:val="00A424E4"/>
    <w:pPr>
      <w:spacing w:after="0" w:line="240" w:lineRule="auto"/>
    </w:pPr>
    <w:rPr>
      <w:rFonts w:ascii="Times New Roman" w:eastAsia="Times New Roman" w:hAnsi="Times New Roman" w:cs="Times New Roman"/>
      <w:sz w:val="24"/>
      <w:szCs w:val="24"/>
    </w:rPr>
  </w:style>
  <w:style w:type="paragraph" w:customStyle="1" w:styleId="5260467639C2431FB69CA9FAD55594AD3">
    <w:name w:val="5260467639C2431FB69CA9FAD55594AD3"/>
    <w:rsid w:val="00A424E4"/>
    <w:pPr>
      <w:spacing w:after="0" w:line="240" w:lineRule="auto"/>
    </w:pPr>
    <w:rPr>
      <w:rFonts w:ascii="Times New Roman" w:eastAsia="Times New Roman" w:hAnsi="Times New Roman" w:cs="Times New Roman"/>
      <w:sz w:val="24"/>
      <w:szCs w:val="24"/>
    </w:rPr>
  </w:style>
  <w:style w:type="paragraph" w:customStyle="1" w:styleId="B0015D54BF474DADA2C405C8318833A23">
    <w:name w:val="B0015D54BF474DADA2C405C8318833A23"/>
    <w:rsid w:val="00A424E4"/>
    <w:pPr>
      <w:spacing w:after="0" w:line="240" w:lineRule="auto"/>
    </w:pPr>
    <w:rPr>
      <w:rFonts w:ascii="Times New Roman" w:eastAsia="Times New Roman" w:hAnsi="Times New Roman" w:cs="Times New Roman"/>
      <w:sz w:val="24"/>
      <w:szCs w:val="24"/>
    </w:rPr>
  </w:style>
  <w:style w:type="paragraph" w:customStyle="1" w:styleId="2F7536F459134549A3FE23EB27B7F0043">
    <w:name w:val="2F7536F459134549A3FE23EB27B7F0043"/>
    <w:rsid w:val="00A424E4"/>
    <w:pPr>
      <w:spacing w:after="0" w:line="240" w:lineRule="auto"/>
    </w:pPr>
    <w:rPr>
      <w:rFonts w:ascii="Times New Roman" w:eastAsia="Times New Roman" w:hAnsi="Times New Roman" w:cs="Times New Roman"/>
      <w:sz w:val="24"/>
      <w:szCs w:val="24"/>
    </w:rPr>
  </w:style>
  <w:style w:type="paragraph" w:customStyle="1" w:styleId="89C6CFB7156E437B987F1C30BA14A64B3">
    <w:name w:val="89C6CFB7156E437B987F1C30BA14A64B3"/>
    <w:rsid w:val="00A424E4"/>
    <w:pPr>
      <w:spacing w:after="0" w:line="240" w:lineRule="auto"/>
    </w:pPr>
    <w:rPr>
      <w:rFonts w:ascii="Times New Roman" w:eastAsia="Times New Roman" w:hAnsi="Times New Roman" w:cs="Times New Roman"/>
      <w:sz w:val="24"/>
      <w:szCs w:val="24"/>
    </w:rPr>
  </w:style>
  <w:style w:type="paragraph" w:customStyle="1" w:styleId="CA4E2E52724E41F5A4373623CBBB74DE3">
    <w:name w:val="CA4E2E52724E41F5A4373623CBBB74DE3"/>
    <w:rsid w:val="00A424E4"/>
    <w:pPr>
      <w:spacing w:after="0" w:line="240" w:lineRule="auto"/>
    </w:pPr>
    <w:rPr>
      <w:rFonts w:ascii="Times New Roman" w:eastAsia="Times New Roman" w:hAnsi="Times New Roman" w:cs="Times New Roman"/>
      <w:sz w:val="24"/>
      <w:szCs w:val="24"/>
    </w:rPr>
  </w:style>
  <w:style w:type="paragraph" w:customStyle="1" w:styleId="2F9E910BFC164D2CAF433A55CFCCF2173">
    <w:name w:val="2F9E910BFC164D2CAF433A55CFCCF2173"/>
    <w:rsid w:val="00A424E4"/>
    <w:pPr>
      <w:spacing w:after="0" w:line="240" w:lineRule="auto"/>
    </w:pPr>
    <w:rPr>
      <w:rFonts w:ascii="Times New Roman" w:eastAsia="Times New Roman" w:hAnsi="Times New Roman" w:cs="Times New Roman"/>
      <w:sz w:val="24"/>
      <w:szCs w:val="24"/>
    </w:rPr>
  </w:style>
  <w:style w:type="paragraph" w:customStyle="1" w:styleId="DFBF8A61B5AC41B7831E9149C41F72243">
    <w:name w:val="DFBF8A61B5AC41B7831E9149C41F72243"/>
    <w:rsid w:val="00A424E4"/>
    <w:pPr>
      <w:spacing w:after="0" w:line="240" w:lineRule="auto"/>
    </w:pPr>
    <w:rPr>
      <w:rFonts w:ascii="Times New Roman" w:eastAsia="Times New Roman" w:hAnsi="Times New Roman" w:cs="Times New Roman"/>
      <w:sz w:val="24"/>
      <w:szCs w:val="24"/>
    </w:rPr>
  </w:style>
  <w:style w:type="paragraph" w:customStyle="1" w:styleId="74634FAA362B4AC2B440EC0D932A41BA3">
    <w:name w:val="74634FAA362B4AC2B440EC0D932A41BA3"/>
    <w:rsid w:val="00A424E4"/>
    <w:pPr>
      <w:spacing w:after="0" w:line="240" w:lineRule="auto"/>
    </w:pPr>
    <w:rPr>
      <w:rFonts w:ascii="Times New Roman" w:eastAsia="Times New Roman" w:hAnsi="Times New Roman" w:cs="Times New Roman"/>
      <w:sz w:val="24"/>
      <w:szCs w:val="24"/>
    </w:rPr>
  </w:style>
  <w:style w:type="paragraph" w:customStyle="1" w:styleId="7F3D6CAAA9B74F7A9BE0D07031EA95EA3">
    <w:name w:val="7F3D6CAAA9B74F7A9BE0D07031EA95EA3"/>
    <w:rsid w:val="00A424E4"/>
    <w:pPr>
      <w:spacing w:after="0" w:line="240" w:lineRule="auto"/>
    </w:pPr>
    <w:rPr>
      <w:rFonts w:ascii="Times New Roman" w:eastAsia="Times New Roman" w:hAnsi="Times New Roman" w:cs="Times New Roman"/>
      <w:sz w:val="24"/>
      <w:szCs w:val="24"/>
    </w:rPr>
  </w:style>
  <w:style w:type="paragraph" w:customStyle="1" w:styleId="275AF6658F9D49C2819FB9105C83AB503">
    <w:name w:val="275AF6658F9D49C2819FB9105C83AB503"/>
    <w:rsid w:val="00A424E4"/>
    <w:pPr>
      <w:spacing w:after="0" w:line="240" w:lineRule="auto"/>
    </w:pPr>
    <w:rPr>
      <w:rFonts w:ascii="Times New Roman" w:eastAsia="Times New Roman" w:hAnsi="Times New Roman" w:cs="Times New Roman"/>
      <w:sz w:val="24"/>
      <w:szCs w:val="24"/>
    </w:rPr>
  </w:style>
  <w:style w:type="paragraph" w:customStyle="1" w:styleId="C02BA20932F64A28AB90DB00625235673">
    <w:name w:val="C02BA20932F64A28AB90DB00625235673"/>
    <w:rsid w:val="00A424E4"/>
    <w:pPr>
      <w:spacing w:after="0" w:line="240" w:lineRule="auto"/>
    </w:pPr>
    <w:rPr>
      <w:rFonts w:ascii="Times New Roman" w:eastAsia="Times New Roman" w:hAnsi="Times New Roman" w:cs="Times New Roman"/>
      <w:sz w:val="24"/>
      <w:szCs w:val="24"/>
    </w:rPr>
  </w:style>
  <w:style w:type="paragraph" w:customStyle="1" w:styleId="DBB3EC9D1E3F430EA3C4AAFC4C9926593">
    <w:name w:val="DBB3EC9D1E3F430EA3C4AAFC4C9926593"/>
    <w:rsid w:val="00A424E4"/>
    <w:pPr>
      <w:spacing w:after="0" w:line="240" w:lineRule="auto"/>
    </w:pPr>
    <w:rPr>
      <w:rFonts w:ascii="Times New Roman" w:eastAsia="Times New Roman" w:hAnsi="Times New Roman" w:cs="Times New Roman"/>
      <w:sz w:val="24"/>
      <w:szCs w:val="24"/>
    </w:rPr>
  </w:style>
  <w:style w:type="paragraph" w:customStyle="1" w:styleId="7C23E43754D74DBEA1764A01A8F76EEA3">
    <w:name w:val="7C23E43754D74DBEA1764A01A8F76EEA3"/>
    <w:rsid w:val="00A424E4"/>
    <w:pPr>
      <w:spacing w:after="0" w:line="240" w:lineRule="auto"/>
    </w:pPr>
    <w:rPr>
      <w:rFonts w:ascii="Times New Roman" w:eastAsia="Times New Roman" w:hAnsi="Times New Roman" w:cs="Times New Roman"/>
      <w:sz w:val="24"/>
      <w:szCs w:val="24"/>
    </w:rPr>
  </w:style>
  <w:style w:type="paragraph" w:customStyle="1" w:styleId="4E9F141E3E09413CA652C39C0478C7213">
    <w:name w:val="4E9F141E3E09413CA652C39C0478C7213"/>
    <w:rsid w:val="00A424E4"/>
    <w:pPr>
      <w:spacing w:after="0" w:line="240" w:lineRule="auto"/>
    </w:pPr>
    <w:rPr>
      <w:rFonts w:ascii="Times New Roman" w:eastAsia="Times New Roman" w:hAnsi="Times New Roman" w:cs="Times New Roman"/>
      <w:sz w:val="24"/>
      <w:szCs w:val="24"/>
    </w:rPr>
  </w:style>
  <w:style w:type="paragraph" w:customStyle="1" w:styleId="9088A673F7D64419AE55EDA2BBE560313">
    <w:name w:val="9088A673F7D64419AE55EDA2BBE560313"/>
    <w:rsid w:val="00A424E4"/>
    <w:pPr>
      <w:spacing w:after="0" w:line="240" w:lineRule="auto"/>
    </w:pPr>
    <w:rPr>
      <w:rFonts w:ascii="Times New Roman" w:eastAsia="Times New Roman" w:hAnsi="Times New Roman" w:cs="Times New Roman"/>
      <w:sz w:val="24"/>
      <w:szCs w:val="24"/>
    </w:rPr>
  </w:style>
  <w:style w:type="paragraph" w:customStyle="1" w:styleId="B5CCCB0F910D45BC845F9A2BB11E79C13">
    <w:name w:val="B5CCCB0F910D45BC845F9A2BB11E79C13"/>
    <w:rsid w:val="00A424E4"/>
    <w:pPr>
      <w:spacing w:after="0" w:line="240" w:lineRule="auto"/>
    </w:pPr>
    <w:rPr>
      <w:rFonts w:ascii="Times New Roman" w:eastAsia="Times New Roman" w:hAnsi="Times New Roman" w:cs="Times New Roman"/>
      <w:sz w:val="24"/>
      <w:szCs w:val="24"/>
    </w:rPr>
  </w:style>
  <w:style w:type="paragraph" w:customStyle="1" w:styleId="C84444AA599A447592A853CDB552A5D53">
    <w:name w:val="C84444AA599A447592A853CDB552A5D53"/>
    <w:rsid w:val="00A424E4"/>
    <w:pPr>
      <w:spacing w:after="0" w:line="240" w:lineRule="auto"/>
    </w:pPr>
    <w:rPr>
      <w:rFonts w:ascii="Times New Roman" w:eastAsia="Times New Roman" w:hAnsi="Times New Roman" w:cs="Times New Roman"/>
      <w:sz w:val="24"/>
      <w:szCs w:val="24"/>
    </w:rPr>
  </w:style>
  <w:style w:type="paragraph" w:customStyle="1" w:styleId="377D922B942144ED8AD2C744DD3785763">
    <w:name w:val="377D922B942144ED8AD2C744DD3785763"/>
    <w:rsid w:val="00A424E4"/>
    <w:pPr>
      <w:spacing w:after="0" w:line="240" w:lineRule="auto"/>
    </w:pPr>
    <w:rPr>
      <w:rFonts w:ascii="Times New Roman" w:eastAsia="Times New Roman" w:hAnsi="Times New Roman" w:cs="Times New Roman"/>
      <w:sz w:val="24"/>
      <w:szCs w:val="24"/>
    </w:rPr>
  </w:style>
  <w:style w:type="paragraph" w:customStyle="1" w:styleId="A29811DEA0104F06B0DB8DD1EF281DA93">
    <w:name w:val="A29811DEA0104F06B0DB8DD1EF281DA93"/>
    <w:rsid w:val="00A424E4"/>
    <w:pPr>
      <w:spacing w:after="0" w:line="240" w:lineRule="auto"/>
    </w:pPr>
    <w:rPr>
      <w:rFonts w:ascii="Times New Roman" w:eastAsia="Times New Roman" w:hAnsi="Times New Roman" w:cs="Times New Roman"/>
      <w:sz w:val="24"/>
      <w:szCs w:val="24"/>
    </w:rPr>
  </w:style>
  <w:style w:type="paragraph" w:customStyle="1" w:styleId="29B4E084A3F7466EBBD9A4C033C096323">
    <w:name w:val="29B4E084A3F7466EBBD9A4C033C096323"/>
    <w:rsid w:val="00A424E4"/>
    <w:pPr>
      <w:spacing w:after="0" w:line="240" w:lineRule="auto"/>
      <w:jc w:val="both"/>
    </w:pPr>
    <w:rPr>
      <w:rFonts w:ascii="Arial" w:eastAsia="Times New Roman" w:hAnsi="Arial" w:cs="Arial"/>
      <w:sz w:val="24"/>
      <w:szCs w:val="24"/>
      <w:lang w:eastAsia="en-US"/>
    </w:rPr>
  </w:style>
  <w:style w:type="paragraph" w:customStyle="1" w:styleId="45D1B77724214D71A0DADA55C277BE7C3">
    <w:name w:val="45D1B77724214D71A0DADA55C277BE7C3"/>
    <w:rsid w:val="00A424E4"/>
    <w:pPr>
      <w:spacing w:after="0" w:line="240" w:lineRule="auto"/>
    </w:pPr>
    <w:rPr>
      <w:rFonts w:ascii="Times New Roman" w:eastAsia="Times New Roman" w:hAnsi="Times New Roman" w:cs="Times New Roman"/>
      <w:sz w:val="24"/>
      <w:szCs w:val="24"/>
    </w:rPr>
  </w:style>
  <w:style w:type="paragraph" w:customStyle="1" w:styleId="DF93B2AC150A47AAA35A80F8CA42DA163">
    <w:name w:val="DF93B2AC150A47AAA35A80F8CA42DA163"/>
    <w:rsid w:val="00A424E4"/>
    <w:pPr>
      <w:spacing w:after="0" w:line="240" w:lineRule="auto"/>
    </w:pPr>
    <w:rPr>
      <w:rFonts w:ascii="Times New Roman" w:eastAsia="Times New Roman" w:hAnsi="Times New Roman" w:cs="Times New Roman"/>
      <w:sz w:val="24"/>
      <w:szCs w:val="24"/>
    </w:rPr>
  </w:style>
  <w:style w:type="paragraph" w:customStyle="1" w:styleId="4DE6A14C036E4C2C9B2438AF95D26A723">
    <w:name w:val="4DE6A14C036E4C2C9B2438AF95D26A723"/>
    <w:rsid w:val="00A424E4"/>
    <w:pPr>
      <w:spacing w:after="0" w:line="240" w:lineRule="auto"/>
    </w:pPr>
    <w:rPr>
      <w:rFonts w:ascii="Times New Roman" w:eastAsia="Times New Roman" w:hAnsi="Times New Roman" w:cs="Times New Roman"/>
      <w:sz w:val="24"/>
      <w:szCs w:val="24"/>
    </w:rPr>
  </w:style>
  <w:style w:type="paragraph" w:customStyle="1" w:styleId="D7E4D21076F1412BADD63379C454EDAE3">
    <w:name w:val="D7E4D21076F1412BADD63379C454EDAE3"/>
    <w:rsid w:val="00A424E4"/>
    <w:pPr>
      <w:spacing w:after="0" w:line="240" w:lineRule="auto"/>
    </w:pPr>
    <w:rPr>
      <w:rFonts w:ascii="Times New Roman" w:eastAsia="Times New Roman" w:hAnsi="Times New Roman" w:cs="Times New Roman"/>
      <w:sz w:val="24"/>
      <w:szCs w:val="24"/>
    </w:rPr>
  </w:style>
  <w:style w:type="paragraph" w:customStyle="1" w:styleId="C02852DC525A47CBA151388D5ADEF1E23">
    <w:name w:val="C02852DC525A47CBA151388D5ADEF1E23"/>
    <w:rsid w:val="00A424E4"/>
    <w:pPr>
      <w:spacing w:after="0" w:line="240" w:lineRule="auto"/>
    </w:pPr>
    <w:rPr>
      <w:rFonts w:ascii="Times New Roman" w:eastAsia="Times New Roman" w:hAnsi="Times New Roman" w:cs="Times New Roman"/>
      <w:sz w:val="24"/>
      <w:szCs w:val="24"/>
    </w:rPr>
  </w:style>
  <w:style w:type="paragraph" w:customStyle="1" w:styleId="5CDCDBDAC89840C283E2434335A8B94F3">
    <w:name w:val="5CDCDBDAC89840C283E2434335A8B94F3"/>
    <w:rsid w:val="00A424E4"/>
    <w:pPr>
      <w:spacing w:after="0" w:line="240" w:lineRule="auto"/>
    </w:pPr>
    <w:rPr>
      <w:rFonts w:ascii="Times New Roman" w:eastAsia="Times New Roman" w:hAnsi="Times New Roman" w:cs="Times New Roman"/>
      <w:sz w:val="24"/>
      <w:szCs w:val="24"/>
    </w:rPr>
  </w:style>
  <w:style w:type="paragraph" w:customStyle="1" w:styleId="DF15B07CB09741B8A884F8BB45D9CE013">
    <w:name w:val="DF15B07CB09741B8A884F8BB45D9CE013"/>
    <w:rsid w:val="00A424E4"/>
    <w:pPr>
      <w:spacing w:after="0" w:line="240" w:lineRule="auto"/>
    </w:pPr>
    <w:rPr>
      <w:rFonts w:ascii="Times New Roman" w:eastAsia="Times New Roman" w:hAnsi="Times New Roman" w:cs="Times New Roman"/>
      <w:sz w:val="24"/>
      <w:szCs w:val="24"/>
    </w:rPr>
  </w:style>
  <w:style w:type="paragraph" w:customStyle="1" w:styleId="CAA5064414444181967297B47A50853C3">
    <w:name w:val="CAA5064414444181967297B47A50853C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63A9C8163D8404896256285CA2491213">
    <w:name w:val="B63A9C8163D8404896256285CA2491213"/>
    <w:rsid w:val="00A424E4"/>
    <w:pPr>
      <w:spacing w:after="0" w:line="360" w:lineRule="auto"/>
      <w:jc w:val="both"/>
    </w:pPr>
    <w:rPr>
      <w:rFonts w:ascii="Arial" w:eastAsia="Calibri" w:hAnsi="Arial" w:cs="Times New Roman"/>
      <w:sz w:val="24"/>
      <w:lang w:eastAsia="en-US"/>
    </w:rPr>
  </w:style>
  <w:style w:type="paragraph" w:customStyle="1" w:styleId="F3836428A0E042548DFAF2E105E0F51C3">
    <w:name w:val="F3836428A0E042548DFAF2E105E0F51C3"/>
    <w:rsid w:val="00A424E4"/>
    <w:pPr>
      <w:spacing w:after="0" w:line="360" w:lineRule="auto"/>
      <w:jc w:val="both"/>
    </w:pPr>
    <w:rPr>
      <w:rFonts w:ascii="Arial" w:eastAsia="Calibri" w:hAnsi="Arial" w:cs="Times New Roman"/>
      <w:sz w:val="24"/>
      <w:lang w:eastAsia="en-US"/>
    </w:rPr>
  </w:style>
  <w:style w:type="paragraph" w:customStyle="1" w:styleId="62EE19C4AE194C2CA0E1F2E571CA26BB3">
    <w:name w:val="62EE19C4AE194C2CA0E1F2E571CA26BB3"/>
    <w:rsid w:val="00A424E4"/>
    <w:pPr>
      <w:spacing w:after="0" w:line="240" w:lineRule="auto"/>
    </w:pPr>
    <w:rPr>
      <w:rFonts w:ascii="Times New Roman" w:eastAsia="Times New Roman" w:hAnsi="Times New Roman" w:cs="Times New Roman"/>
      <w:sz w:val="24"/>
      <w:szCs w:val="24"/>
    </w:rPr>
  </w:style>
  <w:style w:type="paragraph" w:customStyle="1" w:styleId="16AFDD7CF111493F9CA86F1846A236743">
    <w:name w:val="16AFDD7CF111493F9CA86F1846A23674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1F0A3E551D4C928ABB98088423CCAC3">
    <w:name w:val="1F1F0A3E551D4C928ABB98088423CCAC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13B2D7BD80E44738E948F4BE19326683">
    <w:name w:val="C13B2D7BD80E44738E948F4BE1932668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A9D5D065E9941DD88D5A109C6C32DE63">
    <w:name w:val="CA9D5D065E9941DD88D5A109C6C32DE63"/>
    <w:rsid w:val="00A424E4"/>
    <w:pPr>
      <w:spacing w:after="0" w:line="240" w:lineRule="auto"/>
    </w:pPr>
    <w:rPr>
      <w:rFonts w:ascii="Times New Roman" w:eastAsia="Times New Roman" w:hAnsi="Times New Roman" w:cs="Times New Roman"/>
      <w:sz w:val="24"/>
      <w:szCs w:val="24"/>
    </w:rPr>
  </w:style>
  <w:style w:type="paragraph" w:customStyle="1" w:styleId="06F1AA73185F448CAA37DF454DD800453">
    <w:name w:val="06F1AA73185F448CAA37DF454DD800453"/>
    <w:rsid w:val="00A424E4"/>
    <w:pPr>
      <w:spacing w:after="0" w:line="240" w:lineRule="auto"/>
    </w:pPr>
    <w:rPr>
      <w:rFonts w:ascii="Times New Roman" w:eastAsia="Times New Roman" w:hAnsi="Times New Roman" w:cs="Times New Roman"/>
      <w:sz w:val="24"/>
      <w:szCs w:val="24"/>
    </w:rPr>
  </w:style>
  <w:style w:type="paragraph" w:customStyle="1" w:styleId="045308B81EBB4929800F7C6B470451EF3">
    <w:name w:val="045308B81EBB4929800F7C6B470451EF3"/>
    <w:rsid w:val="00A424E4"/>
    <w:pPr>
      <w:spacing w:after="0" w:line="240" w:lineRule="auto"/>
    </w:pPr>
    <w:rPr>
      <w:rFonts w:ascii="Times New Roman" w:eastAsia="Times New Roman" w:hAnsi="Times New Roman" w:cs="Times New Roman"/>
      <w:sz w:val="24"/>
      <w:szCs w:val="24"/>
    </w:rPr>
  </w:style>
  <w:style w:type="paragraph" w:customStyle="1" w:styleId="7947B5AE825048A4AED04679BF89D8863">
    <w:name w:val="7947B5AE825048A4AED04679BF89D8863"/>
    <w:rsid w:val="00A424E4"/>
    <w:pPr>
      <w:spacing w:after="0" w:line="240" w:lineRule="auto"/>
    </w:pPr>
    <w:rPr>
      <w:rFonts w:ascii="Times New Roman" w:eastAsia="Times New Roman" w:hAnsi="Times New Roman" w:cs="Times New Roman"/>
      <w:sz w:val="24"/>
      <w:szCs w:val="24"/>
    </w:rPr>
  </w:style>
  <w:style w:type="paragraph" w:customStyle="1" w:styleId="87A3EDC2CD78436C9EE066B6DA82085F3">
    <w:name w:val="87A3EDC2CD78436C9EE066B6DA82085F3"/>
    <w:rsid w:val="00A424E4"/>
    <w:pPr>
      <w:spacing w:after="0" w:line="240" w:lineRule="auto"/>
    </w:pPr>
    <w:rPr>
      <w:rFonts w:ascii="Times New Roman" w:eastAsia="Times New Roman" w:hAnsi="Times New Roman" w:cs="Times New Roman"/>
      <w:sz w:val="24"/>
      <w:szCs w:val="24"/>
    </w:rPr>
  </w:style>
  <w:style w:type="paragraph" w:customStyle="1" w:styleId="A3DDB295D3FE43999FEC5C4BEE1AE3F63">
    <w:name w:val="A3DDB295D3FE43999FEC5C4BEE1AE3F63"/>
    <w:rsid w:val="00A424E4"/>
    <w:pPr>
      <w:spacing w:after="0" w:line="240" w:lineRule="auto"/>
    </w:pPr>
    <w:rPr>
      <w:rFonts w:ascii="Times New Roman" w:eastAsia="Times New Roman" w:hAnsi="Times New Roman" w:cs="Times New Roman"/>
      <w:sz w:val="24"/>
      <w:szCs w:val="24"/>
    </w:rPr>
  </w:style>
  <w:style w:type="paragraph" w:customStyle="1" w:styleId="877D01E9FD214F79A1248F2CC923409B3">
    <w:name w:val="877D01E9FD214F79A1248F2CC923409B3"/>
    <w:rsid w:val="00A424E4"/>
    <w:pPr>
      <w:spacing w:after="0" w:line="240" w:lineRule="auto"/>
    </w:pPr>
    <w:rPr>
      <w:rFonts w:ascii="Times New Roman" w:eastAsia="Times New Roman" w:hAnsi="Times New Roman" w:cs="Times New Roman"/>
      <w:sz w:val="24"/>
      <w:szCs w:val="24"/>
    </w:rPr>
  </w:style>
  <w:style w:type="paragraph" w:customStyle="1" w:styleId="07D8B88071D1409492A44BAB870C8B5A3">
    <w:name w:val="07D8B88071D1409492A44BAB870C8B5A3"/>
    <w:rsid w:val="00A424E4"/>
    <w:pPr>
      <w:spacing w:after="0" w:line="240" w:lineRule="auto"/>
    </w:pPr>
    <w:rPr>
      <w:rFonts w:ascii="Times New Roman" w:eastAsia="Times New Roman" w:hAnsi="Times New Roman" w:cs="Times New Roman"/>
      <w:sz w:val="24"/>
      <w:szCs w:val="24"/>
    </w:rPr>
  </w:style>
  <w:style w:type="paragraph" w:customStyle="1" w:styleId="B15243F654554F169535A4B93BDEDE563">
    <w:name w:val="B15243F654554F169535A4B93BDEDE563"/>
    <w:rsid w:val="00A424E4"/>
    <w:pPr>
      <w:spacing w:after="0" w:line="240" w:lineRule="auto"/>
    </w:pPr>
    <w:rPr>
      <w:rFonts w:ascii="Times New Roman" w:eastAsia="Times New Roman" w:hAnsi="Times New Roman" w:cs="Times New Roman"/>
      <w:sz w:val="24"/>
      <w:szCs w:val="24"/>
    </w:rPr>
  </w:style>
  <w:style w:type="paragraph" w:customStyle="1" w:styleId="EE3654DE508948B0BA63231A6082665E3">
    <w:name w:val="EE3654DE508948B0BA63231A6082665E3"/>
    <w:rsid w:val="00A424E4"/>
    <w:pPr>
      <w:spacing w:after="0" w:line="240" w:lineRule="auto"/>
    </w:pPr>
    <w:rPr>
      <w:rFonts w:ascii="Times New Roman" w:eastAsia="Times New Roman" w:hAnsi="Times New Roman" w:cs="Times New Roman"/>
      <w:sz w:val="24"/>
      <w:szCs w:val="24"/>
    </w:rPr>
  </w:style>
  <w:style w:type="paragraph" w:customStyle="1" w:styleId="61664C73787245AC99AEB6634D5316CF3">
    <w:name w:val="61664C73787245AC99AEB6634D5316CF3"/>
    <w:rsid w:val="00A424E4"/>
    <w:pPr>
      <w:spacing w:after="0" w:line="240" w:lineRule="auto"/>
    </w:pPr>
    <w:rPr>
      <w:rFonts w:ascii="Times New Roman" w:eastAsia="Times New Roman" w:hAnsi="Times New Roman" w:cs="Times New Roman"/>
      <w:sz w:val="24"/>
      <w:szCs w:val="24"/>
    </w:rPr>
  </w:style>
  <w:style w:type="paragraph" w:customStyle="1" w:styleId="88EDD7FE6DDA4A49BCFD97048D2BDAAC3">
    <w:name w:val="88EDD7FE6DDA4A49BCFD97048D2BDAAC3"/>
    <w:rsid w:val="00A424E4"/>
    <w:pPr>
      <w:spacing w:after="0" w:line="240" w:lineRule="auto"/>
    </w:pPr>
    <w:rPr>
      <w:rFonts w:ascii="Times New Roman" w:eastAsia="Times New Roman" w:hAnsi="Times New Roman" w:cs="Times New Roman"/>
      <w:sz w:val="24"/>
      <w:szCs w:val="24"/>
    </w:rPr>
  </w:style>
  <w:style w:type="paragraph" w:customStyle="1" w:styleId="012D9C6DA8B84CF28D479799F29E0DC83">
    <w:name w:val="012D9C6DA8B84CF28D479799F29E0DC83"/>
    <w:rsid w:val="00A424E4"/>
    <w:pPr>
      <w:spacing w:after="0" w:line="240" w:lineRule="auto"/>
    </w:pPr>
    <w:rPr>
      <w:rFonts w:ascii="Times New Roman" w:eastAsia="Times New Roman" w:hAnsi="Times New Roman" w:cs="Times New Roman"/>
      <w:sz w:val="24"/>
      <w:szCs w:val="24"/>
    </w:rPr>
  </w:style>
  <w:style w:type="paragraph" w:customStyle="1" w:styleId="B31CB96F61D34B15A9FA8EA462FD857D3">
    <w:name w:val="B31CB96F61D34B15A9FA8EA462FD857D3"/>
    <w:rsid w:val="00A424E4"/>
    <w:pPr>
      <w:spacing w:after="0" w:line="240" w:lineRule="auto"/>
    </w:pPr>
    <w:rPr>
      <w:rFonts w:ascii="Times New Roman" w:eastAsia="Times New Roman" w:hAnsi="Times New Roman" w:cs="Times New Roman"/>
      <w:sz w:val="24"/>
      <w:szCs w:val="24"/>
    </w:rPr>
  </w:style>
  <w:style w:type="paragraph" w:customStyle="1" w:styleId="94E8DA3F1E1743C5A70D230277195B783">
    <w:name w:val="94E8DA3F1E1743C5A70D230277195B783"/>
    <w:rsid w:val="00A424E4"/>
    <w:pPr>
      <w:spacing w:after="0" w:line="240" w:lineRule="auto"/>
    </w:pPr>
    <w:rPr>
      <w:rFonts w:ascii="Times New Roman" w:eastAsia="Times New Roman" w:hAnsi="Times New Roman" w:cs="Times New Roman"/>
      <w:sz w:val="24"/>
      <w:szCs w:val="24"/>
    </w:rPr>
  </w:style>
  <w:style w:type="paragraph" w:customStyle="1" w:styleId="4E678A6070A246408AF1815423266E383">
    <w:name w:val="4E678A6070A246408AF1815423266E383"/>
    <w:rsid w:val="00A424E4"/>
    <w:pPr>
      <w:spacing w:after="0" w:line="240" w:lineRule="auto"/>
    </w:pPr>
    <w:rPr>
      <w:rFonts w:ascii="Times New Roman" w:eastAsia="Times New Roman" w:hAnsi="Times New Roman" w:cs="Times New Roman"/>
      <w:sz w:val="24"/>
      <w:szCs w:val="24"/>
    </w:rPr>
  </w:style>
  <w:style w:type="paragraph" w:customStyle="1" w:styleId="1151D9CEE8B04B43AD69ACDCCF1C8F483">
    <w:name w:val="1151D9CEE8B04B43AD69ACDCCF1C8F483"/>
    <w:rsid w:val="00A424E4"/>
    <w:pPr>
      <w:spacing w:after="0" w:line="240" w:lineRule="auto"/>
    </w:pPr>
    <w:rPr>
      <w:rFonts w:ascii="Times New Roman" w:eastAsia="Times New Roman" w:hAnsi="Times New Roman" w:cs="Times New Roman"/>
      <w:sz w:val="24"/>
      <w:szCs w:val="24"/>
    </w:rPr>
  </w:style>
  <w:style w:type="paragraph" w:customStyle="1" w:styleId="142B302394074701B979724A155E46F33">
    <w:name w:val="142B302394074701B979724A155E46F33"/>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F427D3B11754683B643E62B4DCC17A73">
    <w:name w:val="8F427D3B11754683B643E62B4DCC17A73"/>
    <w:rsid w:val="00A424E4"/>
    <w:pPr>
      <w:spacing w:after="0" w:line="240" w:lineRule="auto"/>
    </w:pPr>
    <w:rPr>
      <w:rFonts w:ascii="Times New Roman" w:eastAsia="Times New Roman" w:hAnsi="Times New Roman" w:cs="Times New Roman"/>
      <w:sz w:val="24"/>
      <w:szCs w:val="24"/>
    </w:rPr>
  </w:style>
  <w:style w:type="paragraph" w:customStyle="1" w:styleId="20BFB7FBD8EE474BAD4F93B185B55D6C3">
    <w:name w:val="20BFB7FBD8EE474BAD4F93B185B55D6C3"/>
    <w:rsid w:val="00A424E4"/>
    <w:pPr>
      <w:spacing w:after="0" w:line="240" w:lineRule="auto"/>
    </w:pPr>
    <w:rPr>
      <w:rFonts w:ascii="Times New Roman" w:eastAsia="Times New Roman" w:hAnsi="Times New Roman" w:cs="Times New Roman"/>
      <w:sz w:val="24"/>
      <w:szCs w:val="24"/>
    </w:rPr>
  </w:style>
  <w:style w:type="paragraph" w:customStyle="1" w:styleId="714A0A747B934AF1BD2FCAE034BB74893">
    <w:name w:val="714A0A747B934AF1BD2FCAE034BB74893"/>
    <w:rsid w:val="00A424E4"/>
    <w:pPr>
      <w:spacing w:after="0" w:line="240" w:lineRule="auto"/>
    </w:pPr>
    <w:rPr>
      <w:rFonts w:ascii="Times New Roman" w:eastAsia="Times New Roman" w:hAnsi="Times New Roman" w:cs="Times New Roman"/>
      <w:sz w:val="24"/>
      <w:szCs w:val="24"/>
    </w:rPr>
  </w:style>
  <w:style w:type="paragraph" w:customStyle="1" w:styleId="2218AC902741487AA579EF40A23DC9143">
    <w:name w:val="2218AC902741487AA579EF40A23DC9143"/>
    <w:rsid w:val="00A424E4"/>
    <w:pPr>
      <w:spacing w:after="0" w:line="240" w:lineRule="auto"/>
    </w:pPr>
    <w:rPr>
      <w:rFonts w:ascii="Times New Roman" w:eastAsia="Times New Roman" w:hAnsi="Times New Roman" w:cs="Times New Roman"/>
      <w:sz w:val="24"/>
      <w:szCs w:val="24"/>
    </w:rPr>
  </w:style>
  <w:style w:type="paragraph" w:customStyle="1" w:styleId="6543854D565F4AE296A1CFAC00F28FE34">
    <w:name w:val="6543854D565F4AE296A1CFAC00F28FE34"/>
    <w:rsid w:val="00A424E4"/>
    <w:pPr>
      <w:spacing w:after="0" w:line="240" w:lineRule="auto"/>
    </w:pPr>
    <w:rPr>
      <w:rFonts w:ascii="Times New Roman" w:eastAsia="Times New Roman" w:hAnsi="Times New Roman" w:cs="Times New Roman"/>
      <w:sz w:val="24"/>
      <w:szCs w:val="24"/>
    </w:rPr>
  </w:style>
  <w:style w:type="paragraph" w:customStyle="1" w:styleId="C8F4E7688C0D4511AC34C5D306A08D754">
    <w:name w:val="C8F4E7688C0D4511AC34C5D306A08D754"/>
    <w:rsid w:val="00A424E4"/>
    <w:pPr>
      <w:spacing w:after="0" w:line="240" w:lineRule="auto"/>
    </w:pPr>
    <w:rPr>
      <w:rFonts w:ascii="Times New Roman" w:eastAsia="Times New Roman" w:hAnsi="Times New Roman" w:cs="Times New Roman"/>
      <w:sz w:val="24"/>
      <w:szCs w:val="24"/>
    </w:rPr>
  </w:style>
  <w:style w:type="paragraph" w:customStyle="1" w:styleId="59BA14FBB8A84B8FB9BD1B9A1B5EF2714">
    <w:name w:val="59BA14FBB8A84B8FB9BD1B9A1B5EF2714"/>
    <w:rsid w:val="00A424E4"/>
    <w:pPr>
      <w:spacing w:after="0" w:line="240" w:lineRule="auto"/>
    </w:pPr>
    <w:rPr>
      <w:rFonts w:ascii="Times New Roman" w:eastAsia="Times New Roman" w:hAnsi="Times New Roman" w:cs="Times New Roman"/>
      <w:sz w:val="24"/>
      <w:szCs w:val="24"/>
    </w:rPr>
  </w:style>
  <w:style w:type="paragraph" w:customStyle="1" w:styleId="266B6948B8B24638A5A439545565FC0B4">
    <w:name w:val="266B6948B8B24638A5A439545565FC0B4"/>
    <w:rsid w:val="00A424E4"/>
    <w:pPr>
      <w:spacing w:after="0" w:line="240" w:lineRule="auto"/>
    </w:pPr>
    <w:rPr>
      <w:rFonts w:ascii="Times New Roman" w:eastAsia="Times New Roman" w:hAnsi="Times New Roman" w:cs="Times New Roman"/>
      <w:sz w:val="24"/>
      <w:szCs w:val="24"/>
    </w:rPr>
  </w:style>
  <w:style w:type="paragraph" w:customStyle="1" w:styleId="DD0092D626524533B87E086E1A0877184">
    <w:name w:val="DD0092D626524533B87E086E1A0877184"/>
    <w:rsid w:val="00A424E4"/>
    <w:pPr>
      <w:spacing w:after="0" w:line="240" w:lineRule="auto"/>
    </w:pPr>
    <w:rPr>
      <w:rFonts w:ascii="Times New Roman" w:eastAsia="Times New Roman" w:hAnsi="Times New Roman" w:cs="Times New Roman"/>
      <w:sz w:val="24"/>
      <w:szCs w:val="24"/>
    </w:rPr>
  </w:style>
  <w:style w:type="paragraph" w:customStyle="1" w:styleId="5E7F9E62DAF54F1FBF2C0412C9D523944">
    <w:name w:val="5E7F9E62DAF54F1FBF2C0412C9D523944"/>
    <w:rsid w:val="00A424E4"/>
    <w:pPr>
      <w:spacing w:after="0" w:line="240" w:lineRule="auto"/>
    </w:pPr>
    <w:rPr>
      <w:rFonts w:ascii="Times New Roman" w:eastAsia="Times New Roman" w:hAnsi="Times New Roman" w:cs="Times New Roman"/>
      <w:sz w:val="24"/>
      <w:szCs w:val="24"/>
    </w:rPr>
  </w:style>
  <w:style w:type="paragraph" w:customStyle="1" w:styleId="42D252A65C4B4B349959E5A517C777754">
    <w:name w:val="42D252A65C4B4B349959E5A517C777754"/>
    <w:rsid w:val="00A424E4"/>
    <w:pPr>
      <w:spacing w:after="0" w:line="240" w:lineRule="auto"/>
    </w:pPr>
    <w:rPr>
      <w:rFonts w:ascii="Times New Roman" w:eastAsia="Times New Roman" w:hAnsi="Times New Roman" w:cs="Times New Roman"/>
      <w:sz w:val="24"/>
      <w:szCs w:val="24"/>
    </w:rPr>
  </w:style>
  <w:style w:type="paragraph" w:customStyle="1" w:styleId="85E35CEC0D68466693480823DD40DB754">
    <w:name w:val="85E35CEC0D68466693480823DD40DB75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0B78E0E7AE2463C8E1AE885F752495F4">
    <w:name w:val="C0B78E0E7AE2463C8E1AE885F752495F4"/>
    <w:rsid w:val="00A424E4"/>
    <w:pPr>
      <w:spacing w:after="0" w:line="240" w:lineRule="auto"/>
    </w:pPr>
    <w:rPr>
      <w:rFonts w:ascii="Times New Roman" w:eastAsia="Times New Roman" w:hAnsi="Times New Roman" w:cs="Times New Roman"/>
      <w:sz w:val="24"/>
      <w:szCs w:val="24"/>
    </w:rPr>
  </w:style>
  <w:style w:type="paragraph" w:customStyle="1" w:styleId="D5743A3A165F45EDAC189C0E63D05FBF4">
    <w:name w:val="D5743A3A165F45EDAC189C0E63D05FBF4"/>
    <w:rsid w:val="00A424E4"/>
    <w:pPr>
      <w:spacing w:after="0" w:line="240" w:lineRule="auto"/>
    </w:pPr>
    <w:rPr>
      <w:rFonts w:ascii="Times New Roman" w:eastAsia="Times New Roman" w:hAnsi="Times New Roman" w:cs="Times New Roman"/>
      <w:sz w:val="24"/>
      <w:szCs w:val="24"/>
    </w:rPr>
  </w:style>
  <w:style w:type="paragraph" w:customStyle="1" w:styleId="790328F80F3446399E0C8DD4BBA9528D4">
    <w:name w:val="790328F80F3446399E0C8DD4BBA9528D4"/>
    <w:rsid w:val="00A424E4"/>
    <w:pPr>
      <w:spacing w:after="0" w:line="240" w:lineRule="auto"/>
    </w:pPr>
    <w:rPr>
      <w:rFonts w:ascii="Times New Roman" w:eastAsia="Times New Roman" w:hAnsi="Times New Roman" w:cs="Times New Roman"/>
      <w:sz w:val="24"/>
      <w:szCs w:val="24"/>
    </w:rPr>
  </w:style>
  <w:style w:type="paragraph" w:customStyle="1" w:styleId="1E2FF4C9EDB4407B8C1DDC915DC83D914">
    <w:name w:val="1E2FF4C9EDB4407B8C1DDC915DC83D91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FB54F467EEB46ACA053EADCBCD10B444">
    <w:name w:val="BFB54F467EEB46ACA053EADCBCD10B44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A499320CDF8B41EBA533D6020B219E8C4">
    <w:name w:val="A499320CDF8B41EBA533D6020B219E8C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CA3C839ED06469E8E8027766242DADE4">
    <w:name w:val="4CA3C839ED06469E8E8027766242DADE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1D75BA40A2544A2BA53F6454FB25EDA4">
    <w:name w:val="81D75BA40A2544A2BA53F6454FB25EDA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B8DD2F6956E434B899A4A0D646CE9AD4">
    <w:name w:val="4B8DD2F6956E434B899A4A0D646CE9AD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E91A705EA14464910BD1BD40FCE9464">
    <w:name w:val="94E91A705EA14464910BD1BD40FCE946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8066B2A437417D948113C94E9C6BE14">
    <w:name w:val="1F8066B2A437417D948113C94E9C6BE1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2D3A28BAF08843DC82F6C8CC1CC7109F4">
    <w:name w:val="2D3A28BAF08843DC82F6C8CC1CC7109F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3410585EC04F679160C3F282266D2B4">
    <w:name w:val="943410585EC04F679160C3F282266D2B4"/>
    <w:rsid w:val="00A424E4"/>
    <w:pPr>
      <w:spacing w:after="0" w:line="240" w:lineRule="auto"/>
    </w:pPr>
    <w:rPr>
      <w:rFonts w:ascii="Times New Roman" w:eastAsia="Times New Roman" w:hAnsi="Times New Roman" w:cs="Times New Roman"/>
      <w:sz w:val="24"/>
      <w:szCs w:val="24"/>
    </w:rPr>
  </w:style>
  <w:style w:type="paragraph" w:customStyle="1" w:styleId="216F93AB28874E7FB7805244161FB4AB4">
    <w:name w:val="216F93AB28874E7FB7805244161FB4AB4"/>
    <w:rsid w:val="00A424E4"/>
    <w:pPr>
      <w:spacing w:after="0" w:line="240" w:lineRule="auto"/>
    </w:pPr>
    <w:rPr>
      <w:rFonts w:ascii="Times New Roman" w:eastAsia="Times New Roman" w:hAnsi="Times New Roman" w:cs="Times New Roman"/>
      <w:sz w:val="24"/>
      <w:szCs w:val="24"/>
    </w:rPr>
  </w:style>
  <w:style w:type="paragraph" w:customStyle="1" w:styleId="E5A43C7E28DF478C9E3CA2E20CF447204">
    <w:name w:val="E5A43C7E28DF478C9E3CA2E20CF447204"/>
    <w:rsid w:val="00A424E4"/>
    <w:pPr>
      <w:spacing w:after="0" w:line="240" w:lineRule="auto"/>
    </w:pPr>
    <w:rPr>
      <w:rFonts w:ascii="Times New Roman" w:eastAsia="Times New Roman" w:hAnsi="Times New Roman" w:cs="Times New Roman"/>
      <w:sz w:val="24"/>
      <w:szCs w:val="24"/>
    </w:rPr>
  </w:style>
  <w:style w:type="paragraph" w:customStyle="1" w:styleId="57CECFE8AF7349C789C1A25E7BA47A074">
    <w:name w:val="57CECFE8AF7349C789C1A25E7BA47A074"/>
    <w:rsid w:val="00A424E4"/>
    <w:pPr>
      <w:spacing w:after="0" w:line="240" w:lineRule="auto"/>
    </w:pPr>
    <w:rPr>
      <w:rFonts w:ascii="Times New Roman" w:eastAsia="Times New Roman" w:hAnsi="Times New Roman" w:cs="Times New Roman"/>
      <w:sz w:val="24"/>
      <w:szCs w:val="24"/>
    </w:rPr>
  </w:style>
  <w:style w:type="paragraph" w:customStyle="1" w:styleId="34FCB18913A34DCCBCFF8B5AD3D364334">
    <w:name w:val="34FCB18913A34DCCBCFF8B5AD3D364334"/>
    <w:rsid w:val="00A424E4"/>
    <w:pPr>
      <w:spacing w:after="0" w:line="240" w:lineRule="auto"/>
    </w:pPr>
    <w:rPr>
      <w:rFonts w:ascii="Times New Roman" w:eastAsia="Times New Roman" w:hAnsi="Times New Roman" w:cs="Times New Roman"/>
      <w:sz w:val="24"/>
      <w:szCs w:val="24"/>
    </w:rPr>
  </w:style>
  <w:style w:type="paragraph" w:customStyle="1" w:styleId="5260467639C2431FB69CA9FAD55594AD4">
    <w:name w:val="5260467639C2431FB69CA9FAD55594AD4"/>
    <w:rsid w:val="00A424E4"/>
    <w:pPr>
      <w:spacing w:after="0" w:line="240" w:lineRule="auto"/>
    </w:pPr>
    <w:rPr>
      <w:rFonts w:ascii="Times New Roman" w:eastAsia="Times New Roman" w:hAnsi="Times New Roman" w:cs="Times New Roman"/>
      <w:sz w:val="24"/>
      <w:szCs w:val="24"/>
    </w:rPr>
  </w:style>
  <w:style w:type="paragraph" w:customStyle="1" w:styleId="B0015D54BF474DADA2C405C8318833A24">
    <w:name w:val="B0015D54BF474DADA2C405C8318833A24"/>
    <w:rsid w:val="00A424E4"/>
    <w:pPr>
      <w:spacing w:after="0" w:line="240" w:lineRule="auto"/>
    </w:pPr>
    <w:rPr>
      <w:rFonts w:ascii="Times New Roman" w:eastAsia="Times New Roman" w:hAnsi="Times New Roman" w:cs="Times New Roman"/>
      <w:sz w:val="24"/>
      <w:szCs w:val="24"/>
    </w:rPr>
  </w:style>
  <w:style w:type="paragraph" w:customStyle="1" w:styleId="2F7536F459134549A3FE23EB27B7F0044">
    <w:name w:val="2F7536F459134549A3FE23EB27B7F0044"/>
    <w:rsid w:val="00A424E4"/>
    <w:pPr>
      <w:spacing w:after="0" w:line="240" w:lineRule="auto"/>
    </w:pPr>
    <w:rPr>
      <w:rFonts w:ascii="Times New Roman" w:eastAsia="Times New Roman" w:hAnsi="Times New Roman" w:cs="Times New Roman"/>
      <w:sz w:val="24"/>
      <w:szCs w:val="24"/>
    </w:rPr>
  </w:style>
  <w:style w:type="paragraph" w:customStyle="1" w:styleId="89C6CFB7156E437B987F1C30BA14A64B4">
    <w:name w:val="89C6CFB7156E437B987F1C30BA14A64B4"/>
    <w:rsid w:val="00A424E4"/>
    <w:pPr>
      <w:spacing w:after="0" w:line="240" w:lineRule="auto"/>
    </w:pPr>
    <w:rPr>
      <w:rFonts w:ascii="Times New Roman" w:eastAsia="Times New Roman" w:hAnsi="Times New Roman" w:cs="Times New Roman"/>
      <w:sz w:val="24"/>
      <w:szCs w:val="24"/>
    </w:rPr>
  </w:style>
  <w:style w:type="paragraph" w:customStyle="1" w:styleId="CA4E2E52724E41F5A4373623CBBB74DE4">
    <w:name w:val="CA4E2E52724E41F5A4373623CBBB74DE4"/>
    <w:rsid w:val="00A424E4"/>
    <w:pPr>
      <w:spacing w:after="0" w:line="240" w:lineRule="auto"/>
    </w:pPr>
    <w:rPr>
      <w:rFonts w:ascii="Times New Roman" w:eastAsia="Times New Roman" w:hAnsi="Times New Roman" w:cs="Times New Roman"/>
      <w:sz w:val="24"/>
      <w:szCs w:val="24"/>
    </w:rPr>
  </w:style>
  <w:style w:type="paragraph" w:customStyle="1" w:styleId="2F9E910BFC164D2CAF433A55CFCCF2174">
    <w:name w:val="2F9E910BFC164D2CAF433A55CFCCF2174"/>
    <w:rsid w:val="00A424E4"/>
    <w:pPr>
      <w:spacing w:after="0" w:line="240" w:lineRule="auto"/>
    </w:pPr>
    <w:rPr>
      <w:rFonts w:ascii="Times New Roman" w:eastAsia="Times New Roman" w:hAnsi="Times New Roman" w:cs="Times New Roman"/>
      <w:sz w:val="24"/>
      <w:szCs w:val="24"/>
    </w:rPr>
  </w:style>
  <w:style w:type="paragraph" w:customStyle="1" w:styleId="DFBF8A61B5AC41B7831E9149C41F72244">
    <w:name w:val="DFBF8A61B5AC41B7831E9149C41F72244"/>
    <w:rsid w:val="00A424E4"/>
    <w:pPr>
      <w:spacing w:after="0" w:line="240" w:lineRule="auto"/>
    </w:pPr>
    <w:rPr>
      <w:rFonts w:ascii="Times New Roman" w:eastAsia="Times New Roman" w:hAnsi="Times New Roman" w:cs="Times New Roman"/>
      <w:sz w:val="24"/>
      <w:szCs w:val="24"/>
    </w:rPr>
  </w:style>
  <w:style w:type="paragraph" w:customStyle="1" w:styleId="74634FAA362B4AC2B440EC0D932A41BA4">
    <w:name w:val="74634FAA362B4AC2B440EC0D932A41BA4"/>
    <w:rsid w:val="00A424E4"/>
    <w:pPr>
      <w:spacing w:after="0" w:line="240" w:lineRule="auto"/>
    </w:pPr>
    <w:rPr>
      <w:rFonts w:ascii="Times New Roman" w:eastAsia="Times New Roman" w:hAnsi="Times New Roman" w:cs="Times New Roman"/>
      <w:sz w:val="24"/>
      <w:szCs w:val="24"/>
    </w:rPr>
  </w:style>
  <w:style w:type="paragraph" w:customStyle="1" w:styleId="7F3D6CAAA9B74F7A9BE0D07031EA95EA4">
    <w:name w:val="7F3D6CAAA9B74F7A9BE0D07031EA95EA4"/>
    <w:rsid w:val="00A424E4"/>
    <w:pPr>
      <w:spacing w:after="0" w:line="240" w:lineRule="auto"/>
    </w:pPr>
    <w:rPr>
      <w:rFonts w:ascii="Times New Roman" w:eastAsia="Times New Roman" w:hAnsi="Times New Roman" w:cs="Times New Roman"/>
      <w:sz w:val="24"/>
      <w:szCs w:val="24"/>
    </w:rPr>
  </w:style>
  <w:style w:type="paragraph" w:customStyle="1" w:styleId="275AF6658F9D49C2819FB9105C83AB504">
    <w:name w:val="275AF6658F9D49C2819FB9105C83AB504"/>
    <w:rsid w:val="00A424E4"/>
    <w:pPr>
      <w:spacing w:after="0" w:line="240" w:lineRule="auto"/>
    </w:pPr>
    <w:rPr>
      <w:rFonts w:ascii="Times New Roman" w:eastAsia="Times New Roman" w:hAnsi="Times New Roman" w:cs="Times New Roman"/>
      <w:sz w:val="24"/>
      <w:szCs w:val="24"/>
    </w:rPr>
  </w:style>
  <w:style w:type="paragraph" w:customStyle="1" w:styleId="C02BA20932F64A28AB90DB00625235674">
    <w:name w:val="C02BA20932F64A28AB90DB00625235674"/>
    <w:rsid w:val="00A424E4"/>
    <w:pPr>
      <w:spacing w:after="0" w:line="240" w:lineRule="auto"/>
    </w:pPr>
    <w:rPr>
      <w:rFonts w:ascii="Times New Roman" w:eastAsia="Times New Roman" w:hAnsi="Times New Roman" w:cs="Times New Roman"/>
      <w:sz w:val="24"/>
      <w:szCs w:val="24"/>
    </w:rPr>
  </w:style>
  <w:style w:type="paragraph" w:customStyle="1" w:styleId="DBB3EC9D1E3F430EA3C4AAFC4C9926594">
    <w:name w:val="DBB3EC9D1E3F430EA3C4AAFC4C9926594"/>
    <w:rsid w:val="00A424E4"/>
    <w:pPr>
      <w:spacing w:after="0" w:line="240" w:lineRule="auto"/>
    </w:pPr>
    <w:rPr>
      <w:rFonts w:ascii="Times New Roman" w:eastAsia="Times New Roman" w:hAnsi="Times New Roman" w:cs="Times New Roman"/>
      <w:sz w:val="24"/>
      <w:szCs w:val="24"/>
    </w:rPr>
  </w:style>
  <w:style w:type="paragraph" w:customStyle="1" w:styleId="7C23E43754D74DBEA1764A01A8F76EEA4">
    <w:name w:val="7C23E43754D74DBEA1764A01A8F76EEA4"/>
    <w:rsid w:val="00A424E4"/>
    <w:pPr>
      <w:spacing w:after="0" w:line="240" w:lineRule="auto"/>
    </w:pPr>
    <w:rPr>
      <w:rFonts w:ascii="Times New Roman" w:eastAsia="Times New Roman" w:hAnsi="Times New Roman" w:cs="Times New Roman"/>
      <w:sz w:val="24"/>
      <w:szCs w:val="24"/>
    </w:rPr>
  </w:style>
  <w:style w:type="paragraph" w:customStyle="1" w:styleId="4E9F141E3E09413CA652C39C0478C7214">
    <w:name w:val="4E9F141E3E09413CA652C39C0478C7214"/>
    <w:rsid w:val="00A424E4"/>
    <w:pPr>
      <w:spacing w:after="0" w:line="240" w:lineRule="auto"/>
    </w:pPr>
    <w:rPr>
      <w:rFonts w:ascii="Times New Roman" w:eastAsia="Times New Roman" w:hAnsi="Times New Roman" w:cs="Times New Roman"/>
      <w:sz w:val="24"/>
      <w:szCs w:val="24"/>
    </w:rPr>
  </w:style>
  <w:style w:type="paragraph" w:customStyle="1" w:styleId="9088A673F7D64419AE55EDA2BBE560314">
    <w:name w:val="9088A673F7D64419AE55EDA2BBE560314"/>
    <w:rsid w:val="00A424E4"/>
    <w:pPr>
      <w:spacing w:after="0" w:line="240" w:lineRule="auto"/>
    </w:pPr>
    <w:rPr>
      <w:rFonts w:ascii="Times New Roman" w:eastAsia="Times New Roman" w:hAnsi="Times New Roman" w:cs="Times New Roman"/>
      <w:sz w:val="24"/>
      <w:szCs w:val="24"/>
    </w:rPr>
  </w:style>
  <w:style w:type="paragraph" w:customStyle="1" w:styleId="B5CCCB0F910D45BC845F9A2BB11E79C14">
    <w:name w:val="B5CCCB0F910D45BC845F9A2BB11E79C14"/>
    <w:rsid w:val="00A424E4"/>
    <w:pPr>
      <w:spacing w:after="0" w:line="240" w:lineRule="auto"/>
    </w:pPr>
    <w:rPr>
      <w:rFonts w:ascii="Times New Roman" w:eastAsia="Times New Roman" w:hAnsi="Times New Roman" w:cs="Times New Roman"/>
      <w:sz w:val="24"/>
      <w:szCs w:val="24"/>
    </w:rPr>
  </w:style>
  <w:style w:type="paragraph" w:customStyle="1" w:styleId="C84444AA599A447592A853CDB552A5D54">
    <w:name w:val="C84444AA599A447592A853CDB552A5D54"/>
    <w:rsid w:val="00A424E4"/>
    <w:pPr>
      <w:spacing w:after="0" w:line="240" w:lineRule="auto"/>
    </w:pPr>
    <w:rPr>
      <w:rFonts w:ascii="Times New Roman" w:eastAsia="Times New Roman" w:hAnsi="Times New Roman" w:cs="Times New Roman"/>
      <w:sz w:val="24"/>
      <w:szCs w:val="24"/>
    </w:rPr>
  </w:style>
  <w:style w:type="paragraph" w:customStyle="1" w:styleId="377D922B942144ED8AD2C744DD3785764">
    <w:name w:val="377D922B942144ED8AD2C744DD3785764"/>
    <w:rsid w:val="00A424E4"/>
    <w:pPr>
      <w:spacing w:after="0" w:line="240" w:lineRule="auto"/>
    </w:pPr>
    <w:rPr>
      <w:rFonts w:ascii="Times New Roman" w:eastAsia="Times New Roman" w:hAnsi="Times New Roman" w:cs="Times New Roman"/>
      <w:sz w:val="24"/>
      <w:szCs w:val="24"/>
    </w:rPr>
  </w:style>
  <w:style w:type="paragraph" w:customStyle="1" w:styleId="A29811DEA0104F06B0DB8DD1EF281DA94">
    <w:name w:val="A29811DEA0104F06B0DB8DD1EF281DA94"/>
    <w:rsid w:val="00A424E4"/>
    <w:pPr>
      <w:spacing w:after="0" w:line="240" w:lineRule="auto"/>
    </w:pPr>
    <w:rPr>
      <w:rFonts w:ascii="Times New Roman" w:eastAsia="Times New Roman" w:hAnsi="Times New Roman" w:cs="Times New Roman"/>
      <w:sz w:val="24"/>
      <w:szCs w:val="24"/>
    </w:rPr>
  </w:style>
  <w:style w:type="paragraph" w:customStyle="1" w:styleId="29B4E084A3F7466EBBD9A4C033C096324">
    <w:name w:val="29B4E084A3F7466EBBD9A4C033C096324"/>
    <w:rsid w:val="00A424E4"/>
    <w:pPr>
      <w:spacing w:after="0" w:line="240" w:lineRule="auto"/>
      <w:jc w:val="both"/>
    </w:pPr>
    <w:rPr>
      <w:rFonts w:ascii="Arial" w:eastAsia="Times New Roman" w:hAnsi="Arial" w:cs="Arial"/>
      <w:sz w:val="24"/>
      <w:szCs w:val="24"/>
      <w:lang w:eastAsia="en-US"/>
    </w:rPr>
  </w:style>
  <w:style w:type="paragraph" w:customStyle="1" w:styleId="45D1B77724214D71A0DADA55C277BE7C4">
    <w:name w:val="45D1B77724214D71A0DADA55C277BE7C4"/>
    <w:rsid w:val="00A424E4"/>
    <w:pPr>
      <w:spacing w:after="0" w:line="240" w:lineRule="auto"/>
    </w:pPr>
    <w:rPr>
      <w:rFonts w:ascii="Times New Roman" w:eastAsia="Times New Roman" w:hAnsi="Times New Roman" w:cs="Times New Roman"/>
      <w:sz w:val="24"/>
      <w:szCs w:val="24"/>
    </w:rPr>
  </w:style>
  <w:style w:type="paragraph" w:customStyle="1" w:styleId="DF93B2AC150A47AAA35A80F8CA42DA164">
    <w:name w:val="DF93B2AC150A47AAA35A80F8CA42DA164"/>
    <w:rsid w:val="00A424E4"/>
    <w:pPr>
      <w:spacing w:after="0" w:line="240" w:lineRule="auto"/>
    </w:pPr>
    <w:rPr>
      <w:rFonts w:ascii="Times New Roman" w:eastAsia="Times New Roman" w:hAnsi="Times New Roman" w:cs="Times New Roman"/>
      <w:sz w:val="24"/>
      <w:szCs w:val="24"/>
    </w:rPr>
  </w:style>
  <w:style w:type="paragraph" w:customStyle="1" w:styleId="4DE6A14C036E4C2C9B2438AF95D26A724">
    <w:name w:val="4DE6A14C036E4C2C9B2438AF95D26A724"/>
    <w:rsid w:val="00A424E4"/>
    <w:pPr>
      <w:spacing w:after="0" w:line="240" w:lineRule="auto"/>
    </w:pPr>
    <w:rPr>
      <w:rFonts w:ascii="Times New Roman" w:eastAsia="Times New Roman" w:hAnsi="Times New Roman" w:cs="Times New Roman"/>
      <w:sz w:val="24"/>
      <w:szCs w:val="24"/>
    </w:rPr>
  </w:style>
  <w:style w:type="paragraph" w:customStyle="1" w:styleId="D7E4D21076F1412BADD63379C454EDAE4">
    <w:name w:val="D7E4D21076F1412BADD63379C454EDAE4"/>
    <w:rsid w:val="00A424E4"/>
    <w:pPr>
      <w:spacing w:after="0" w:line="240" w:lineRule="auto"/>
    </w:pPr>
    <w:rPr>
      <w:rFonts w:ascii="Times New Roman" w:eastAsia="Times New Roman" w:hAnsi="Times New Roman" w:cs="Times New Roman"/>
      <w:sz w:val="24"/>
      <w:szCs w:val="24"/>
    </w:rPr>
  </w:style>
  <w:style w:type="paragraph" w:customStyle="1" w:styleId="C02852DC525A47CBA151388D5ADEF1E24">
    <w:name w:val="C02852DC525A47CBA151388D5ADEF1E24"/>
    <w:rsid w:val="00A424E4"/>
    <w:pPr>
      <w:spacing w:after="0" w:line="240" w:lineRule="auto"/>
    </w:pPr>
    <w:rPr>
      <w:rFonts w:ascii="Times New Roman" w:eastAsia="Times New Roman" w:hAnsi="Times New Roman" w:cs="Times New Roman"/>
      <w:sz w:val="24"/>
      <w:szCs w:val="24"/>
    </w:rPr>
  </w:style>
  <w:style w:type="paragraph" w:customStyle="1" w:styleId="5CDCDBDAC89840C283E2434335A8B94F4">
    <w:name w:val="5CDCDBDAC89840C283E2434335A8B94F4"/>
    <w:rsid w:val="00A424E4"/>
    <w:pPr>
      <w:spacing w:after="0" w:line="240" w:lineRule="auto"/>
    </w:pPr>
    <w:rPr>
      <w:rFonts w:ascii="Times New Roman" w:eastAsia="Times New Roman" w:hAnsi="Times New Roman" w:cs="Times New Roman"/>
      <w:sz w:val="24"/>
      <w:szCs w:val="24"/>
    </w:rPr>
  </w:style>
  <w:style w:type="paragraph" w:customStyle="1" w:styleId="DF15B07CB09741B8A884F8BB45D9CE014">
    <w:name w:val="DF15B07CB09741B8A884F8BB45D9CE014"/>
    <w:rsid w:val="00A424E4"/>
    <w:pPr>
      <w:spacing w:after="0" w:line="240" w:lineRule="auto"/>
    </w:pPr>
    <w:rPr>
      <w:rFonts w:ascii="Times New Roman" w:eastAsia="Times New Roman" w:hAnsi="Times New Roman" w:cs="Times New Roman"/>
      <w:sz w:val="24"/>
      <w:szCs w:val="24"/>
    </w:rPr>
  </w:style>
  <w:style w:type="paragraph" w:customStyle="1" w:styleId="CAA5064414444181967297B47A50853C4">
    <w:name w:val="CAA5064414444181967297B47A50853C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63A9C8163D8404896256285CA2491214">
    <w:name w:val="B63A9C8163D8404896256285CA2491214"/>
    <w:rsid w:val="00A424E4"/>
    <w:pPr>
      <w:spacing w:after="0" w:line="360" w:lineRule="auto"/>
      <w:jc w:val="both"/>
    </w:pPr>
    <w:rPr>
      <w:rFonts w:ascii="Arial" w:eastAsia="Calibri" w:hAnsi="Arial" w:cs="Times New Roman"/>
      <w:sz w:val="24"/>
      <w:lang w:eastAsia="en-US"/>
    </w:rPr>
  </w:style>
  <w:style w:type="paragraph" w:customStyle="1" w:styleId="F3836428A0E042548DFAF2E105E0F51C4">
    <w:name w:val="F3836428A0E042548DFAF2E105E0F51C4"/>
    <w:rsid w:val="00A424E4"/>
    <w:pPr>
      <w:spacing w:after="0" w:line="360" w:lineRule="auto"/>
      <w:jc w:val="both"/>
    </w:pPr>
    <w:rPr>
      <w:rFonts w:ascii="Arial" w:eastAsia="Calibri" w:hAnsi="Arial" w:cs="Times New Roman"/>
      <w:sz w:val="24"/>
      <w:lang w:eastAsia="en-US"/>
    </w:rPr>
  </w:style>
  <w:style w:type="paragraph" w:customStyle="1" w:styleId="62EE19C4AE194C2CA0E1F2E571CA26BB4">
    <w:name w:val="62EE19C4AE194C2CA0E1F2E571CA26BB4"/>
    <w:rsid w:val="00A424E4"/>
    <w:pPr>
      <w:spacing w:after="0" w:line="240" w:lineRule="auto"/>
    </w:pPr>
    <w:rPr>
      <w:rFonts w:ascii="Times New Roman" w:eastAsia="Times New Roman" w:hAnsi="Times New Roman" w:cs="Times New Roman"/>
      <w:sz w:val="24"/>
      <w:szCs w:val="24"/>
    </w:rPr>
  </w:style>
  <w:style w:type="paragraph" w:customStyle="1" w:styleId="16AFDD7CF111493F9CA86F1846A236744">
    <w:name w:val="16AFDD7CF111493F9CA86F1846A23674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1F0A3E551D4C928ABB98088423CCAC4">
    <w:name w:val="1F1F0A3E551D4C928ABB98088423CCAC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13B2D7BD80E44738E948F4BE19326684">
    <w:name w:val="C13B2D7BD80E44738E948F4BE1932668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A9D5D065E9941DD88D5A109C6C32DE64">
    <w:name w:val="CA9D5D065E9941DD88D5A109C6C32DE64"/>
    <w:rsid w:val="00A424E4"/>
    <w:pPr>
      <w:spacing w:after="0" w:line="240" w:lineRule="auto"/>
    </w:pPr>
    <w:rPr>
      <w:rFonts w:ascii="Times New Roman" w:eastAsia="Times New Roman" w:hAnsi="Times New Roman" w:cs="Times New Roman"/>
      <w:sz w:val="24"/>
      <w:szCs w:val="24"/>
    </w:rPr>
  </w:style>
  <w:style w:type="paragraph" w:customStyle="1" w:styleId="06F1AA73185F448CAA37DF454DD800454">
    <w:name w:val="06F1AA73185F448CAA37DF454DD800454"/>
    <w:rsid w:val="00A424E4"/>
    <w:pPr>
      <w:spacing w:after="0" w:line="240" w:lineRule="auto"/>
    </w:pPr>
    <w:rPr>
      <w:rFonts w:ascii="Times New Roman" w:eastAsia="Times New Roman" w:hAnsi="Times New Roman" w:cs="Times New Roman"/>
      <w:sz w:val="24"/>
      <w:szCs w:val="24"/>
    </w:rPr>
  </w:style>
  <w:style w:type="paragraph" w:customStyle="1" w:styleId="045308B81EBB4929800F7C6B470451EF4">
    <w:name w:val="045308B81EBB4929800F7C6B470451EF4"/>
    <w:rsid w:val="00A424E4"/>
    <w:pPr>
      <w:spacing w:after="0" w:line="240" w:lineRule="auto"/>
    </w:pPr>
    <w:rPr>
      <w:rFonts w:ascii="Times New Roman" w:eastAsia="Times New Roman" w:hAnsi="Times New Roman" w:cs="Times New Roman"/>
      <w:sz w:val="24"/>
      <w:szCs w:val="24"/>
    </w:rPr>
  </w:style>
  <w:style w:type="paragraph" w:customStyle="1" w:styleId="7947B5AE825048A4AED04679BF89D8864">
    <w:name w:val="7947B5AE825048A4AED04679BF89D8864"/>
    <w:rsid w:val="00A424E4"/>
    <w:pPr>
      <w:spacing w:after="0" w:line="240" w:lineRule="auto"/>
    </w:pPr>
    <w:rPr>
      <w:rFonts w:ascii="Times New Roman" w:eastAsia="Times New Roman" w:hAnsi="Times New Roman" w:cs="Times New Roman"/>
      <w:sz w:val="24"/>
      <w:szCs w:val="24"/>
    </w:rPr>
  </w:style>
  <w:style w:type="paragraph" w:customStyle="1" w:styleId="87A3EDC2CD78436C9EE066B6DA82085F4">
    <w:name w:val="87A3EDC2CD78436C9EE066B6DA82085F4"/>
    <w:rsid w:val="00A424E4"/>
    <w:pPr>
      <w:spacing w:after="0" w:line="240" w:lineRule="auto"/>
    </w:pPr>
    <w:rPr>
      <w:rFonts w:ascii="Times New Roman" w:eastAsia="Times New Roman" w:hAnsi="Times New Roman" w:cs="Times New Roman"/>
      <w:sz w:val="24"/>
      <w:szCs w:val="24"/>
    </w:rPr>
  </w:style>
  <w:style w:type="paragraph" w:customStyle="1" w:styleId="A3DDB295D3FE43999FEC5C4BEE1AE3F64">
    <w:name w:val="A3DDB295D3FE43999FEC5C4BEE1AE3F64"/>
    <w:rsid w:val="00A424E4"/>
    <w:pPr>
      <w:spacing w:after="0" w:line="240" w:lineRule="auto"/>
    </w:pPr>
    <w:rPr>
      <w:rFonts w:ascii="Times New Roman" w:eastAsia="Times New Roman" w:hAnsi="Times New Roman" w:cs="Times New Roman"/>
      <w:sz w:val="24"/>
      <w:szCs w:val="24"/>
    </w:rPr>
  </w:style>
  <w:style w:type="paragraph" w:customStyle="1" w:styleId="877D01E9FD214F79A1248F2CC923409B4">
    <w:name w:val="877D01E9FD214F79A1248F2CC923409B4"/>
    <w:rsid w:val="00A424E4"/>
    <w:pPr>
      <w:spacing w:after="0" w:line="240" w:lineRule="auto"/>
    </w:pPr>
    <w:rPr>
      <w:rFonts w:ascii="Times New Roman" w:eastAsia="Times New Roman" w:hAnsi="Times New Roman" w:cs="Times New Roman"/>
      <w:sz w:val="24"/>
      <w:szCs w:val="24"/>
    </w:rPr>
  </w:style>
  <w:style w:type="paragraph" w:customStyle="1" w:styleId="07D8B88071D1409492A44BAB870C8B5A4">
    <w:name w:val="07D8B88071D1409492A44BAB870C8B5A4"/>
    <w:rsid w:val="00A424E4"/>
    <w:pPr>
      <w:spacing w:after="0" w:line="240" w:lineRule="auto"/>
    </w:pPr>
    <w:rPr>
      <w:rFonts w:ascii="Times New Roman" w:eastAsia="Times New Roman" w:hAnsi="Times New Roman" w:cs="Times New Roman"/>
      <w:sz w:val="24"/>
      <w:szCs w:val="24"/>
    </w:rPr>
  </w:style>
  <w:style w:type="paragraph" w:customStyle="1" w:styleId="B15243F654554F169535A4B93BDEDE564">
    <w:name w:val="B15243F654554F169535A4B93BDEDE564"/>
    <w:rsid w:val="00A424E4"/>
    <w:pPr>
      <w:spacing w:after="0" w:line="240" w:lineRule="auto"/>
    </w:pPr>
    <w:rPr>
      <w:rFonts w:ascii="Times New Roman" w:eastAsia="Times New Roman" w:hAnsi="Times New Roman" w:cs="Times New Roman"/>
      <w:sz w:val="24"/>
      <w:szCs w:val="24"/>
    </w:rPr>
  </w:style>
  <w:style w:type="paragraph" w:customStyle="1" w:styleId="EE3654DE508948B0BA63231A6082665E4">
    <w:name w:val="EE3654DE508948B0BA63231A6082665E4"/>
    <w:rsid w:val="00A424E4"/>
    <w:pPr>
      <w:spacing w:after="0" w:line="240" w:lineRule="auto"/>
    </w:pPr>
    <w:rPr>
      <w:rFonts w:ascii="Times New Roman" w:eastAsia="Times New Roman" w:hAnsi="Times New Roman" w:cs="Times New Roman"/>
      <w:sz w:val="24"/>
      <w:szCs w:val="24"/>
    </w:rPr>
  </w:style>
  <w:style w:type="paragraph" w:customStyle="1" w:styleId="61664C73787245AC99AEB6634D5316CF4">
    <w:name w:val="61664C73787245AC99AEB6634D5316CF4"/>
    <w:rsid w:val="00A424E4"/>
    <w:pPr>
      <w:spacing w:after="0" w:line="240" w:lineRule="auto"/>
    </w:pPr>
    <w:rPr>
      <w:rFonts w:ascii="Times New Roman" w:eastAsia="Times New Roman" w:hAnsi="Times New Roman" w:cs="Times New Roman"/>
      <w:sz w:val="24"/>
      <w:szCs w:val="24"/>
    </w:rPr>
  </w:style>
  <w:style w:type="paragraph" w:customStyle="1" w:styleId="88EDD7FE6DDA4A49BCFD97048D2BDAAC4">
    <w:name w:val="88EDD7FE6DDA4A49BCFD97048D2BDAAC4"/>
    <w:rsid w:val="00A424E4"/>
    <w:pPr>
      <w:spacing w:after="0" w:line="240" w:lineRule="auto"/>
    </w:pPr>
    <w:rPr>
      <w:rFonts w:ascii="Times New Roman" w:eastAsia="Times New Roman" w:hAnsi="Times New Roman" w:cs="Times New Roman"/>
      <w:sz w:val="24"/>
      <w:szCs w:val="24"/>
    </w:rPr>
  </w:style>
  <w:style w:type="paragraph" w:customStyle="1" w:styleId="012D9C6DA8B84CF28D479799F29E0DC84">
    <w:name w:val="012D9C6DA8B84CF28D479799F29E0DC84"/>
    <w:rsid w:val="00A424E4"/>
    <w:pPr>
      <w:spacing w:after="0" w:line="240" w:lineRule="auto"/>
    </w:pPr>
    <w:rPr>
      <w:rFonts w:ascii="Times New Roman" w:eastAsia="Times New Roman" w:hAnsi="Times New Roman" w:cs="Times New Roman"/>
      <w:sz w:val="24"/>
      <w:szCs w:val="24"/>
    </w:rPr>
  </w:style>
  <w:style w:type="paragraph" w:customStyle="1" w:styleId="B31CB96F61D34B15A9FA8EA462FD857D4">
    <w:name w:val="B31CB96F61D34B15A9FA8EA462FD857D4"/>
    <w:rsid w:val="00A424E4"/>
    <w:pPr>
      <w:spacing w:after="0" w:line="240" w:lineRule="auto"/>
    </w:pPr>
    <w:rPr>
      <w:rFonts w:ascii="Times New Roman" w:eastAsia="Times New Roman" w:hAnsi="Times New Roman" w:cs="Times New Roman"/>
      <w:sz w:val="24"/>
      <w:szCs w:val="24"/>
    </w:rPr>
  </w:style>
  <w:style w:type="paragraph" w:customStyle="1" w:styleId="94E8DA3F1E1743C5A70D230277195B784">
    <w:name w:val="94E8DA3F1E1743C5A70D230277195B784"/>
    <w:rsid w:val="00A424E4"/>
    <w:pPr>
      <w:spacing w:after="0" w:line="240" w:lineRule="auto"/>
    </w:pPr>
    <w:rPr>
      <w:rFonts w:ascii="Times New Roman" w:eastAsia="Times New Roman" w:hAnsi="Times New Roman" w:cs="Times New Roman"/>
      <w:sz w:val="24"/>
      <w:szCs w:val="24"/>
    </w:rPr>
  </w:style>
  <w:style w:type="paragraph" w:customStyle="1" w:styleId="4E678A6070A246408AF1815423266E384">
    <w:name w:val="4E678A6070A246408AF1815423266E384"/>
    <w:rsid w:val="00A424E4"/>
    <w:pPr>
      <w:spacing w:after="0" w:line="240" w:lineRule="auto"/>
    </w:pPr>
    <w:rPr>
      <w:rFonts w:ascii="Times New Roman" w:eastAsia="Times New Roman" w:hAnsi="Times New Roman" w:cs="Times New Roman"/>
      <w:sz w:val="24"/>
      <w:szCs w:val="24"/>
    </w:rPr>
  </w:style>
  <w:style w:type="paragraph" w:customStyle="1" w:styleId="1151D9CEE8B04B43AD69ACDCCF1C8F484">
    <w:name w:val="1151D9CEE8B04B43AD69ACDCCF1C8F484"/>
    <w:rsid w:val="00A424E4"/>
    <w:pPr>
      <w:spacing w:after="0" w:line="240" w:lineRule="auto"/>
    </w:pPr>
    <w:rPr>
      <w:rFonts w:ascii="Times New Roman" w:eastAsia="Times New Roman" w:hAnsi="Times New Roman" w:cs="Times New Roman"/>
      <w:sz w:val="24"/>
      <w:szCs w:val="24"/>
    </w:rPr>
  </w:style>
  <w:style w:type="paragraph" w:customStyle="1" w:styleId="142B302394074701B979724A155E46F34">
    <w:name w:val="142B302394074701B979724A155E46F34"/>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F427D3B11754683B643E62B4DCC17A74">
    <w:name w:val="8F427D3B11754683B643E62B4DCC17A74"/>
    <w:rsid w:val="00A424E4"/>
    <w:pPr>
      <w:spacing w:after="0" w:line="240" w:lineRule="auto"/>
    </w:pPr>
    <w:rPr>
      <w:rFonts w:ascii="Times New Roman" w:eastAsia="Times New Roman" w:hAnsi="Times New Roman" w:cs="Times New Roman"/>
      <w:sz w:val="24"/>
      <w:szCs w:val="24"/>
    </w:rPr>
  </w:style>
  <w:style w:type="paragraph" w:customStyle="1" w:styleId="20BFB7FBD8EE474BAD4F93B185B55D6C4">
    <w:name w:val="20BFB7FBD8EE474BAD4F93B185B55D6C4"/>
    <w:rsid w:val="00A424E4"/>
    <w:pPr>
      <w:spacing w:after="0" w:line="240" w:lineRule="auto"/>
    </w:pPr>
    <w:rPr>
      <w:rFonts w:ascii="Times New Roman" w:eastAsia="Times New Roman" w:hAnsi="Times New Roman" w:cs="Times New Roman"/>
      <w:sz w:val="24"/>
      <w:szCs w:val="24"/>
    </w:rPr>
  </w:style>
  <w:style w:type="paragraph" w:customStyle="1" w:styleId="714A0A747B934AF1BD2FCAE034BB74894">
    <w:name w:val="714A0A747B934AF1BD2FCAE034BB74894"/>
    <w:rsid w:val="00A424E4"/>
    <w:pPr>
      <w:spacing w:after="0" w:line="240" w:lineRule="auto"/>
    </w:pPr>
    <w:rPr>
      <w:rFonts w:ascii="Times New Roman" w:eastAsia="Times New Roman" w:hAnsi="Times New Roman" w:cs="Times New Roman"/>
      <w:sz w:val="24"/>
      <w:szCs w:val="24"/>
    </w:rPr>
  </w:style>
  <w:style w:type="paragraph" w:customStyle="1" w:styleId="2218AC902741487AA579EF40A23DC9144">
    <w:name w:val="2218AC902741487AA579EF40A23DC9144"/>
    <w:rsid w:val="00A424E4"/>
    <w:pPr>
      <w:spacing w:after="0" w:line="240" w:lineRule="auto"/>
    </w:pPr>
    <w:rPr>
      <w:rFonts w:ascii="Times New Roman" w:eastAsia="Times New Roman" w:hAnsi="Times New Roman" w:cs="Times New Roman"/>
      <w:sz w:val="24"/>
      <w:szCs w:val="24"/>
    </w:rPr>
  </w:style>
  <w:style w:type="character" w:customStyle="1" w:styleId="Estilo43">
    <w:name w:val="Estilo43"/>
    <w:basedOn w:val="Fontepargpadro"/>
    <w:uiPriority w:val="1"/>
    <w:rsid w:val="00A424E4"/>
    <w:rPr>
      <w:rFonts w:ascii="Arial" w:hAnsi="Arial"/>
      <w:b/>
      <w:sz w:val="24"/>
    </w:rPr>
  </w:style>
  <w:style w:type="paragraph" w:customStyle="1" w:styleId="AB868086B872481AAA0FC45360B1D4FD">
    <w:name w:val="AB868086B872481AAA0FC45360B1D4FD"/>
    <w:rsid w:val="00A424E4"/>
  </w:style>
  <w:style w:type="paragraph" w:customStyle="1" w:styleId="B525F3519B744B7ABABAFC54CDA0DFBA">
    <w:name w:val="B525F3519B744B7ABABAFC54CDA0DFBA"/>
    <w:rsid w:val="00A424E4"/>
  </w:style>
  <w:style w:type="paragraph" w:customStyle="1" w:styleId="02BD61B24A564CB6AADC13DCFDBDE835">
    <w:name w:val="02BD61B24A564CB6AADC13DCFDBDE835"/>
    <w:rsid w:val="00A424E4"/>
  </w:style>
  <w:style w:type="paragraph" w:customStyle="1" w:styleId="284BE735448646D78A2BA519A3C731B5">
    <w:name w:val="284BE735448646D78A2BA519A3C731B5"/>
    <w:rsid w:val="00A424E4"/>
  </w:style>
  <w:style w:type="paragraph" w:customStyle="1" w:styleId="ED058F1273714C11A9D8CECB60EF50A8">
    <w:name w:val="ED058F1273714C11A9D8CECB60EF50A8"/>
    <w:rsid w:val="00A424E4"/>
  </w:style>
  <w:style w:type="paragraph" w:customStyle="1" w:styleId="C6CEF528B3C444FFB2E07AFC1945F472">
    <w:name w:val="C6CEF528B3C444FFB2E07AFC1945F472"/>
    <w:rsid w:val="00A424E4"/>
  </w:style>
  <w:style w:type="paragraph" w:customStyle="1" w:styleId="3BB71468028F45ECBB7410735C06179F">
    <w:name w:val="3BB71468028F45ECBB7410735C06179F"/>
    <w:rsid w:val="00A424E4"/>
  </w:style>
  <w:style w:type="paragraph" w:customStyle="1" w:styleId="3DA58E72659A456D8EDBE3755E97F425">
    <w:name w:val="3DA58E72659A456D8EDBE3755E97F425"/>
    <w:rsid w:val="00A424E4"/>
  </w:style>
  <w:style w:type="paragraph" w:customStyle="1" w:styleId="E378CC5791714420AA004827F39D92C1">
    <w:name w:val="E378CC5791714420AA004827F39D92C1"/>
    <w:rsid w:val="00A424E4"/>
  </w:style>
  <w:style w:type="paragraph" w:customStyle="1" w:styleId="029EDE74E017400AACF18B8D3D8A2881">
    <w:name w:val="029EDE74E017400AACF18B8D3D8A2881"/>
    <w:rsid w:val="00A424E4"/>
  </w:style>
  <w:style w:type="paragraph" w:customStyle="1" w:styleId="8EB15495090E4677A2CB20156DE98FF8">
    <w:name w:val="8EB15495090E4677A2CB20156DE98FF8"/>
    <w:rsid w:val="00A424E4"/>
  </w:style>
  <w:style w:type="paragraph" w:customStyle="1" w:styleId="002C61810C0E41D2AA19B0BE9EF9DA19">
    <w:name w:val="002C61810C0E41D2AA19B0BE9EF9DA19"/>
    <w:rsid w:val="00A424E4"/>
  </w:style>
  <w:style w:type="paragraph" w:customStyle="1" w:styleId="5614B60887204916BBF14D2D2AEFC718">
    <w:name w:val="5614B60887204916BBF14D2D2AEFC718"/>
    <w:rsid w:val="00A424E4"/>
  </w:style>
  <w:style w:type="paragraph" w:customStyle="1" w:styleId="C09F728A4F2B4C57BF59F7EBEDBD27D1">
    <w:name w:val="C09F728A4F2B4C57BF59F7EBEDBD27D1"/>
    <w:rsid w:val="00A424E4"/>
  </w:style>
  <w:style w:type="paragraph" w:customStyle="1" w:styleId="E159DF9A500044CBBA72224457728FDA">
    <w:name w:val="E159DF9A500044CBBA72224457728FDA"/>
    <w:rsid w:val="00A424E4"/>
  </w:style>
  <w:style w:type="paragraph" w:customStyle="1" w:styleId="6CA879BBC3764825AA27A447E7753C61">
    <w:name w:val="6CA879BBC3764825AA27A447E7753C61"/>
    <w:rsid w:val="00A424E4"/>
  </w:style>
  <w:style w:type="paragraph" w:customStyle="1" w:styleId="50D8148296E74F34928E72DD433760BC">
    <w:name w:val="50D8148296E74F34928E72DD433760BC"/>
    <w:rsid w:val="00A424E4"/>
  </w:style>
  <w:style w:type="paragraph" w:customStyle="1" w:styleId="64B309B38B3F47E68D2212AF77679257">
    <w:name w:val="64B309B38B3F47E68D2212AF77679257"/>
    <w:rsid w:val="00A424E4"/>
  </w:style>
  <w:style w:type="paragraph" w:customStyle="1" w:styleId="AE64B1B70F4E4B1A8EAA06A481115CB8">
    <w:name w:val="AE64B1B70F4E4B1A8EAA06A481115CB8"/>
    <w:rsid w:val="00A424E4"/>
  </w:style>
  <w:style w:type="paragraph" w:customStyle="1" w:styleId="42F8F8BC403A450BAD724AA357EA9E61">
    <w:name w:val="42F8F8BC403A450BAD724AA357EA9E61"/>
    <w:rsid w:val="00A424E4"/>
  </w:style>
  <w:style w:type="paragraph" w:customStyle="1" w:styleId="FFEED515D6BC48EB894CF2F53AB66C05">
    <w:name w:val="FFEED515D6BC48EB894CF2F53AB66C05"/>
    <w:rsid w:val="00A424E4"/>
  </w:style>
  <w:style w:type="paragraph" w:customStyle="1" w:styleId="495EC12B4D004E3685286CB8B02656E1">
    <w:name w:val="495EC12B4D004E3685286CB8B02656E1"/>
    <w:rsid w:val="00A424E4"/>
  </w:style>
  <w:style w:type="paragraph" w:customStyle="1" w:styleId="E9CD2ADDEC9D48D396A8475D4D48F70F">
    <w:name w:val="E9CD2ADDEC9D48D396A8475D4D48F70F"/>
    <w:rsid w:val="00A424E4"/>
  </w:style>
  <w:style w:type="paragraph" w:customStyle="1" w:styleId="C3F525E42D9548BEB7F50679B5B21525">
    <w:name w:val="C3F525E42D9548BEB7F50679B5B21525"/>
    <w:rsid w:val="00A424E4"/>
  </w:style>
  <w:style w:type="paragraph" w:customStyle="1" w:styleId="98A6290A6EB14A46A7BE21190345F1CF">
    <w:name w:val="98A6290A6EB14A46A7BE21190345F1CF"/>
    <w:rsid w:val="00A424E4"/>
  </w:style>
  <w:style w:type="paragraph" w:customStyle="1" w:styleId="A1D887D911B748CD9DD27532B2D95AA0">
    <w:name w:val="A1D887D911B748CD9DD27532B2D95AA0"/>
    <w:rsid w:val="00A424E4"/>
  </w:style>
  <w:style w:type="paragraph" w:customStyle="1" w:styleId="4E5435EB79724C5181D5F7F71E1D4485">
    <w:name w:val="4E5435EB79724C5181D5F7F71E1D4485"/>
    <w:rsid w:val="00A424E4"/>
  </w:style>
  <w:style w:type="paragraph" w:customStyle="1" w:styleId="8EA4C0D725574654A5901794EDBE8BA3">
    <w:name w:val="8EA4C0D725574654A5901794EDBE8BA3"/>
    <w:rsid w:val="00A424E4"/>
  </w:style>
  <w:style w:type="paragraph" w:customStyle="1" w:styleId="F8BB8C13026D404EA7C5491A00B39D4C">
    <w:name w:val="F8BB8C13026D404EA7C5491A00B39D4C"/>
    <w:rsid w:val="00A424E4"/>
  </w:style>
  <w:style w:type="paragraph" w:customStyle="1" w:styleId="B25C040EA97F4C619B45F26EB211D124">
    <w:name w:val="B25C040EA97F4C619B45F26EB211D124"/>
    <w:rsid w:val="00A424E4"/>
  </w:style>
  <w:style w:type="paragraph" w:customStyle="1" w:styleId="2FF098FE17BE43C5998AB62B8CDECEFC">
    <w:name w:val="2FF098FE17BE43C5998AB62B8CDECEFC"/>
    <w:rsid w:val="00A424E4"/>
  </w:style>
  <w:style w:type="paragraph" w:customStyle="1" w:styleId="AD1C631B064848B7936FE1BDC6A8E746">
    <w:name w:val="AD1C631B064848B7936FE1BDC6A8E746"/>
    <w:rsid w:val="00A424E4"/>
  </w:style>
  <w:style w:type="paragraph" w:customStyle="1" w:styleId="AB868086B872481AAA0FC45360B1D4FD1">
    <w:name w:val="AB868086B872481AAA0FC45360B1D4FD1"/>
    <w:rsid w:val="00A424E4"/>
    <w:pPr>
      <w:spacing w:after="0" w:line="240" w:lineRule="auto"/>
    </w:pPr>
    <w:rPr>
      <w:rFonts w:ascii="Times New Roman" w:eastAsia="Times New Roman" w:hAnsi="Times New Roman" w:cs="Times New Roman"/>
      <w:sz w:val="24"/>
      <w:szCs w:val="24"/>
    </w:rPr>
  </w:style>
  <w:style w:type="paragraph" w:customStyle="1" w:styleId="B525F3519B744B7ABABAFC54CDA0DFBA1">
    <w:name w:val="B525F3519B744B7ABABAFC54CDA0DFBA1"/>
    <w:rsid w:val="00A424E4"/>
    <w:pPr>
      <w:spacing w:after="0" w:line="240" w:lineRule="auto"/>
    </w:pPr>
    <w:rPr>
      <w:rFonts w:ascii="Times New Roman" w:eastAsia="Times New Roman" w:hAnsi="Times New Roman" w:cs="Times New Roman"/>
      <w:sz w:val="24"/>
      <w:szCs w:val="24"/>
    </w:rPr>
  </w:style>
  <w:style w:type="paragraph" w:customStyle="1" w:styleId="02BD61B24A564CB6AADC13DCFDBDE8351">
    <w:name w:val="02BD61B24A564CB6AADC13DCFDBDE8351"/>
    <w:rsid w:val="00A424E4"/>
    <w:pPr>
      <w:spacing w:after="0" w:line="240" w:lineRule="auto"/>
    </w:pPr>
    <w:rPr>
      <w:rFonts w:ascii="Times New Roman" w:eastAsia="Times New Roman" w:hAnsi="Times New Roman" w:cs="Times New Roman"/>
      <w:sz w:val="24"/>
      <w:szCs w:val="24"/>
    </w:rPr>
  </w:style>
  <w:style w:type="paragraph" w:customStyle="1" w:styleId="284BE735448646D78A2BA519A3C731B51">
    <w:name w:val="284BE735448646D78A2BA519A3C731B51"/>
    <w:rsid w:val="00A424E4"/>
    <w:pPr>
      <w:spacing w:after="0" w:line="240" w:lineRule="auto"/>
    </w:pPr>
    <w:rPr>
      <w:rFonts w:ascii="Times New Roman" w:eastAsia="Times New Roman" w:hAnsi="Times New Roman" w:cs="Times New Roman"/>
      <w:sz w:val="24"/>
      <w:szCs w:val="24"/>
    </w:rPr>
  </w:style>
  <w:style w:type="paragraph" w:customStyle="1" w:styleId="DD0092D626524533B87E086E1A0877185">
    <w:name w:val="DD0092D626524533B87E086E1A0877185"/>
    <w:rsid w:val="00A424E4"/>
    <w:pPr>
      <w:spacing w:after="0" w:line="240" w:lineRule="auto"/>
    </w:pPr>
    <w:rPr>
      <w:rFonts w:ascii="Times New Roman" w:eastAsia="Times New Roman" w:hAnsi="Times New Roman" w:cs="Times New Roman"/>
      <w:sz w:val="24"/>
      <w:szCs w:val="24"/>
    </w:rPr>
  </w:style>
  <w:style w:type="paragraph" w:customStyle="1" w:styleId="5E7F9E62DAF54F1FBF2C0412C9D523945">
    <w:name w:val="5E7F9E62DAF54F1FBF2C0412C9D523945"/>
    <w:rsid w:val="00A424E4"/>
    <w:pPr>
      <w:spacing w:after="0" w:line="240" w:lineRule="auto"/>
    </w:pPr>
    <w:rPr>
      <w:rFonts w:ascii="Times New Roman" w:eastAsia="Times New Roman" w:hAnsi="Times New Roman" w:cs="Times New Roman"/>
      <w:sz w:val="24"/>
      <w:szCs w:val="24"/>
    </w:rPr>
  </w:style>
  <w:style w:type="paragraph" w:customStyle="1" w:styleId="42D252A65C4B4B349959E5A517C777755">
    <w:name w:val="42D252A65C4B4B349959E5A517C777755"/>
    <w:rsid w:val="00A424E4"/>
    <w:pPr>
      <w:spacing w:after="0" w:line="240" w:lineRule="auto"/>
    </w:pPr>
    <w:rPr>
      <w:rFonts w:ascii="Times New Roman" w:eastAsia="Times New Roman" w:hAnsi="Times New Roman" w:cs="Times New Roman"/>
      <w:sz w:val="24"/>
      <w:szCs w:val="24"/>
    </w:rPr>
  </w:style>
  <w:style w:type="paragraph" w:customStyle="1" w:styleId="85E35CEC0D68466693480823DD40DB755">
    <w:name w:val="85E35CEC0D68466693480823DD40DB75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0B78E0E7AE2463C8E1AE885F752495F5">
    <w:name w:val="C0B78E0E7AE2463C8E1AE885F752495F5"/>
    <w:rsid w:val="00A424E4"/>
    <w:pPr>
      <w:spacing w:after="0" w:line="240" w:lineRule="auto"/>
    </w:pPr>
    <w:rPr>
      <w:rFonts w:ascii="Times New Roman" w:eastAsia="Times New Roman" w:hAnsi="Times New Roman" w:cs="Times New Roman"/>
      <w:sz w:val="24"/>
      <w:szCs w:val="24"/>
    </w:rPr>
  </w:style>
  <w:style w:type="paragraph" w:customStyle="1" w:styleId="D5743A3A165F45EDAC189C0E63D05FBF5">
    <w:name w:val="D5743A3A165F45EDAC189C0E63D05FBF5"/>
    <w:rsid w:val="00A424E4"/>
    <w:pPr>
      <w:spacing w:after="0" w:line="240" w:lineRule="auto"/>
    </w:pPr>
    <w:rPr>
      <w:rFonts w:ascii="Times New Roman" w:eastAsia="Times New Roman" w:hAnsi="Times New Roman" w:cs="Times New Roman"/>
      <w:sz w:val="24"/>
      <w:szCs w:val="24"/>
    </w:rPr>
  </w:style>
  <w:style w:type="paragraph" w:customStyle="1" w:styleId="790328F80F3446399E0C8DD4BBA9528D5">
    <w:name w:val="790328F80F3446399E0C8DD4BBA9528D5"/>
    <w:rsid w:val="00A424E4"/>
    <w:pPr>
      <w:spacing w:after="0" w:line="240" w:lineRule="auto"/>
    </w:pPr>
    <w:rPr>
      <w:rFonts w:ascii="Times New Roman" w:eastAsia="Times New Roman" w:hAnsi="Times New Roman" w:cs="Times New Roman"/>
      <w:sz w:val="24"/>
      <w:szCs w:val="24"/>
    </w:rPr>
  </w:style>
  <w:style w:type="paragraph" w:customStyle="1" w:styleId="1E2FF4C9EDB4407B8C1DDC915DC83D915">
    <w:name w:val="1E2FF4C9EDB4407B8C1DDC915DC83D91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FB54F467EEB46ACA053EADCBCD10B445">
    <w:name w:val="BFB54F467EEB46ACA053EADCBCD10B44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A499320CDF8B41EBA533D6020B219E8C5">
    <w:name w:val="A499320CDF8B41EBA533D6020B219E8C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CA3C839ED06469E8E8027766242DADE5">
    <w:name w:val="4CA3C839ED06469E8E8027766242DADE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1D75BA40A2544A2BA53F6454FB25EDA5">
    <w:name w:val="81D75BA40A2544A2BA53F6454FB25EDA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B8DD2F6956E434B899A4A0D646CE9AD5">
    <w:name w:val="4B8DD2F6956E434B899A4A0D646CE9AD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E91A705EA14464910BD1BD40FCE9465">
    <w:name w:val="94E91A705EA14464910BD1BD40FCE946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8066B2A437417D948113C94E9C6BE15">
    <w:name w:val="1F8066B2A437417D948113C94E9C6BE1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2D3A28BAF08843DC82F6C8CC1CC7109F5">
    <w:name w:val="2D3A28BAF08843DC82F6C8CC1CC7109F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3410585EC04F679160C3F282266D2B5">
    <w:name w:val="943410585EC04F679160C3F282266D2B5"/>
    <w:rsid w:val="00A424E4"/>
    <w:pPr>
      <w:spacing w:after="0" w:line="240" w:lineRule="auto"/>
    </w:pPr>
    <w:rPr>
      <w:rFonts w:ascii="Times New Roman" w:eastAsia="Times New Roman" w:hAnsi="Times New Roman" w:cs="Times New Roman"/>
      <w:sz w:val="24"/>
      <w:szCs w:val="24"/>
    </w:rPr>
  </w:style>
  <w:style w:type="paragraph" w:customStyle="1" w:styleId="216F93AB28874E7FB7805244161FB4AB5">
    <w:name w:val="216F93AB28874E7FB7805244161FB4AB5"/>
    <w:rsid w:val="00A424E4"/>
    <w:pPr>
      <w:spacing w:after="0" w:line="240" w:lineRule="auto"/>
    </w:pPr>
    <w:rPr>
      <w:rFonts w:ascii="Times New Roman" w:eastAsia="Times New Roman" w:hAnsi="Times New Roman" w:cs="Times New Roman"/>
      <w:sz w:val="24"/>
      <w:szCs w:val="24"/>
    </w:rPr>
  </w:style>
  <w:style w:type="paragraph" w:customStyle="1" w:styleId="E5A43C7E28DF478C9E3CA2E20CF447205">
    <w:name w:val="E5A43C7E28DF478C9E3CA2E20CF447205"/>
    <w:rsid w:val="00A424E4"/>
    <w:pPr>
      <w:spacing w:after="0" w:line="240" w:lineRule="auto"/>
    </w:pPr>
    <w:rPr>
      <w:rFonts w:ascii="Times New Roman" w:eastAsia="Times New Roman" w:hAnsi="Times New Roman" w:cs="Times New Roman"/>
      <w:sz w:val="24"/>
      <w:szCs w:val="24"/>
    </w:rPr>
  </w:style>
  <w:style w:type="paragraph" w:customStyle="1" w:styleId="57CECFE8AF7349C789C1A25E7BA47A075">
    <w:name w:val="57CECFE8AF7349C789C1A25E7BA47A075"/>
    <w:rsid w:val="00A424E4"/>
    <w:pPr>
      <w:spacing w:after="0" w:line="240" w:lineRule="auto"/>
    </w:pPr>
    <w:rPr>
      <w:rFonts w:ascii="Times New Roman" w:eastAsia="Times New Roman" w:hAnsi="Times New Roman" w:cs="Times New Roman"/>
      <w:sz w:val="24"/>
      <w:szCs w:val="24"/>
    </w:rPr>
  </w:style>
  <w:style w:type="paragraph" w:customStyle="1" w:styleId="34FCB18913A34DCCBCFF8B5AD3D364335">
    <w:name w:val="34FCB18913A34DCCBCFF8B5AD3D364335"/>
    <w:rsid w:val="00A424E4"/>
    <w:pPr>
      <w:spacing w:after="0" w:line="240" w:lineRule="auto"/>
    </w:pPr>
    <w:rPr>
      <w:rFonts w:ascii="Times New Roman" w:eastAsia="Times New Roman" w:hAnsi="Times New Roman" w:cs="Times New Roman"/>
      <w:sz w:val="24"/>
      <w:szCs w:val="24"/>
    </w:rPr>
  </w:style>
  <w:style w:type="paragraph" w:customStyle="1" w:styleId="ED058F1273714C11A9D8CECB60EF50A81">
    <w:name w:val="ED058F1273714C11A9D8CECB60EF50A81"/>
    <w:rsid w:val="00A424E4"/>
    <w:pPr>
      <w:spacing w:after="0" w:line="240" w:lineRule="auto"/>
    </w:pPr>
    <w:rPr>
      <w:rFonts w:ascii="Times New Roman" w:eastAsia="Times New Roman" w:hAnsi="Times New Roman" w:cs="Times New Roman"/>
      <w:sz w:val="24"/>
      <w:szCs w:val="24"/>
    </w:rPr>
  </w:style>
  <w:style w:type="paragraph" w:customStyle="1" w:styleId="C6CEF528B3C444FFB2E07AFC1945F4721">
    <w:name w:val="C6CEF528B3C444FFB2E07AFC1945F4721"/>
    <w:rsid w:val="00A424E4"/>
    <w:pPr>
      <w:spacing w:after="0" w:line="240" w:lineRule="auto"/>
    </w:pPr>
    <w:rPr>
      <w:rFonts w:ascii="Times New Roman" w:eastAsia="Times New Roman" w:hAnsi="Times New Roman" w:cs="Times New Roman"/>
      <w:sz w:val="24"/>
      <w:szCs w:val="24"/>
    </w:rPr>
  </w:style>
  <w:style w:type="paragraph" w:customStyle="1" w:styleId="3BB71468028F45ECBB7410735C06179F1">
    <w:name w:val="3BB71468028F45ECBB7410735C06179F1"/>
    <w:rsid w:val="00A424E4"/>
    <w:pPr>
      <w:spacing w:after="0" w:line="240" w:lineRule="auto"/>
    </w:pPr>
    <w:rPr>
      <w:rFonts w:ascii="Times New Roman" w:eastAsia="Times New Roman" w:hAnsi="Times New Roman" w:cs="Times New Roman"/>
      <w:sz w:val="24"/>
      <w:szCs w:val="24"/>
    </w:rPr>
  </w:style>
  <w:style w:type="paragraph" w:customStyle="1" w:styleId="3DA58E72659A456D8EDBE3755E97F4251">
    <w:name w:val="3DA58E72659A456D8EDBE3755E97F4251"/>
    <w:rsid w:val="00A424E4"/>
    <w:pPr>
      <w:spacing w:after="0" w:line="240" w:lineRule="auto"/>
    </w:pPr>
    <w:rPr>
      <w:rFonts w:ascii="Times New Roman" w:eastAsia="Times New Roman" w:hAnsi="Times New Roman" w:cs="Times New Roman"/>
      <w:sz w:val="24"/>
      <w:szCs w:val="24"/>
    </w:rPr>
  </w:style>
  <w:style w:type="paragraph" w:customStyle="1" w:styleId="CA4E2E52724E41F5A4373623CBBB74DE5">
    <w:name w:val="CA4E2E52724E41F5A4373623CBBB74DE5"/>
    <w:rsid w:val="00A424E4"/>
    <w:pPr>
      <w:spacing w:after="0" w:line="240" w:lineRule="auto"/>
    </w:pPr>
    <w:rPr>
      <w:rFonts w:ascii="Times New Roman" w:eastAsia="Times New Roman" w:hAnsi="Times New Roman" w:cs="Times New Roman"/>
      <w:sz w:val="24"/>
      <w:szCs w:val="24"/>
    </w:rPr>
  </w:style>
  <w:style w:type="paragraph" w:customStyle="1" w:styleId="E378CC5791714420AA004827F39D92C11">
    <w:name w:val="E378CC5791714420AA004827F39D92C11"/>
    <w:rsid w:val="00A424E4"/>
    <w:pPr>
      <w:spacing w:after="0" w:line="240" w:lineRule="auto"/>
    </w:pPr>
    <w:rPr>
      <w:rFonts w:ascii="Times New Roman" w:eastAsia="Times New Roman" w:hAnsi="Times New Roman" w:cs="Times New Roman"/>
      <w:sz w:val="24"/>
      <w:szCs w:val="24"/>
    </w:rPr>
  </w:style>
  <w:style w:type="paragraph" w:customStyle="1" w:styleId="029EDE74E017400AACF18B8D3D8A28811">
    <w:name w:val="029EDE74E017400AACF18B8D3D8A28811"/>
    <w:rsid w:val="00A424E4"/>
    <w:pPr>
      <w:spacing w:after="0" w:line="240" w:lineRule="auto"/>
    </w:pPr>
    <w:rPr>
      <w:rFonts w:ascii="Times New Roman" w:eastAsia="Times New Roman" w:hAnsi="Times New Roman" w:cs="Times New Roman"/>
      <w:sz w:val="24"/>
      <w:szCs w:val="24"/>
    </w:rPr>
  </w:style>
  <w:style w:type="paragraph" w:customStyle="1" w:styleId="8EB15495090E4677A2CB20156DE98FF81">
    <w:name w:val="8EB15495090E4677A2CB20156DE98FF81"/>
    <w:rsid w:val="00A424E4"/>
    <w:pPr>
      <w:spacing w:after="0" w:line="240" w:lineRule="auto"/>
    </w:pPr>
    <w:rPr>
      <w:rFonts w:ascii="Times New Roman" w:eastAsia="Times New Roman" w:hAnsi="Times New Roman" w:cs="Times New Roman"/>
      <w:sz w:val="24"/>
      <w:szCs w:val="24"/>
    </w:rPr>
  </w:style>
  <w:style w:type="paragraph" w:customStyle="1" w:styleId="002C61810C0E41D2AA19B0BE9EF9DA191">
    <w:name w:val="002C61810C0E41D2AA19B0BE9EF9DA191"/>
    <w:rsid w:val="00A424E4"/>
    <w:pPr>
      <w:spacing w:after="0" w:line="240" w:lineRule="auto"/>
    </w:pPr>
    <w:rPr>
      <w:rFonts w:ascii="Times New Roman" w:eastAsia="Times New Roman" w:hAnsi="Times New Roman" w:cs="Times New Roman"/>
      <w:sz w:val="24"/>
      <w:szCs w:val="24"/>
    </w:rPr>
  </w:style>
  <w:style w:type="paragraph" w:customStyle="1" w:styleId="275AF6658F9D49C2819FB9105C83AB505">
    <w:name w:val="275AF6658F9D49C2819FB9105C83AB505"/>
    <w:rsid w:val="00A424E4"/>
    <w:pPr>
      <w:spacing w:after="0" w:line="240" w:lineRule="auto"/>
    </w:pPr>
    <w:rPr>
      <w:rFonts w:ascii="Times New Roman" w:eastAsia="Times New Roman" w:hAnsi="Times New Roman" w:cs="Times New Roman"/>
      <w:sz w:val="24"/>
      <w:szCs w:val="24"/>
    </w:rPr>
  </w:style>
  <w:style w:type="paragraph" w:customStyle="1" w:styleId="5614B60887204916BBF14D2D2AEFC7181">
    <w:name w:val="5614B60887204916BBF14D2D2AEFC7181"/>
    <w:rsid w:val="00A424E4"/>
    <w:pPr>
      <w:spacing w:after="0" w:line="240" w:lineRule="auto"/>
    </w:pPr>
    <w:rPr>
      <w:rFonts w:ascii="Times New Roman" w:eastAsia="Times New Roman" w:hAnsi="Times New Roman" w:cs="Times New Roman"/>
      <w:sz w:val="24"/>
      <w:szCs w:val="24"/>
    </w:rPr>
  </w:style>
  <w:style w:type="paragraph" w:customStyle="1" w:styleId="C09F728A4F2B4C57BF59F7EBEDBD27D11">
    <w:name w:val="C09F728A4F2B4C57BF59F7EBEDBD27D11"/>
    <w:rsid w:val="00A424E4"/>
    <w:pPr>
      <w:spacing w:after="0" w:line="240" w:lineRule="auto"/>
    </w:pPr>
    <w:rPr>
      <w:rFonts w:ascii="Times New Roman" w:eastAsia="Times New Roman" w:hAnsi="Times New Roman" w:cs="Times New Roman"/>
      <w:sz w:val="24"/>
      <w:szCs w:val="24"/>
    </w:rPr>
  </w:style>
  <w:style w:type="paragraph" w:customStyle="1" w:styleId="E159DF9A500044CBBA72224457728FDA1">
    <w:name w:val="E159DF9A500044CBBA72224457728FDA1"/>
    <w:rsid w:val="00A424E4"/>
    <w:pPr>
      <w:spacing w:after="0" w:line="240" w:lineRule="auto"/>
    </w:pPr>
    <w:rPr>
      <w:rFonts w:ascii="Times New Roman" w:eastAsia="Times New Roman" w:hAnsi="Times New Roman" w:cs="Times New Roman"/>
      <w:sz w:val="24"/>
      <w:szCs w:val="24"/>
    </w:rPr>
  </w:style>
  <w:style w:type="paragraph" w:customStyle="1" w:styleId="6CA879BBC3764825AA27A447E7753C611">
    <w:name w:val="6CA879BBC3764825AA27A447E7753C611"/>
    <w:rsid w:val="00A424E4"/>
    <w:pPr>
      <w:spacing w:after="0" w:line="240" w:lineRule="auto"/>
    </w:pPr>
    <w:rPr>
      <w:rFonts w:ascii="Times New Roman" w:eastAsia="Times New Roman" w:hAnsi="Times New Roman" w:cs="Times New Roman"/>
      <w:sz w:val="24"/>
      <w:szCs w:val="24"/>
    </w:rPr>
  </w:style>
  <w:style w:type="paragraph" w:customStyle="1" w:styleId="50D8148296E74F34928E72DD433760BC1">
    <w:name w:val="50D8148296E74F34928E72DD433760BC1"/>
    <w:rsid w:val="00A424E4"/>
    <w:pPr>
      <w:spacing w:after="0" w:line="240" w:lineRule="auto"/>
    </w:pPr>
    <w:rPr>
      <w:rFonts w:ascii="Times New Roman" w:eastAsia="Times New Roman" w:hAnsi="Times New Roman" w:cs="Times New Roman"/>
      <w:sz w:val="24"/>
      <w:szCs w:val="24"/>
    </w:rPr>
  </w:style>
  <w:style w:type="paragraph" w:customStyle="1" w:styleId="64B309B38B3F47E68D2212AF776792571">
    <w:name w:val="64B309B38B3F47E68D2212AF776792571"/>
    <w:rsid w:val="00A424E4"/>
    <w:pPr>
      <w:spacing w:after="0" w:line="240" w:lineRule="auto"/>
    </w:pPr>
    <w:rPr>
      <w:rFonts w:ascii="Times New Roman" w:eastAsia="Times New Roman" w:hAnsi="Times New Roman" w:cs="Times New Roman"/>
      <w:sz w:val="24"/>
      <w:szCs w:val="24"/>
    </w:rPr>
  </w:style>
  <w:style w:type="paragraph" w:customStyle="1" w:styleId="AE64B1B70F4E4B1A8EAA06A481115CB81">
    <w:name w:val="AE64B1B70F4E4B1A8EAA06A481115CB81"/>
    <w:rsid w:val="00A424E4"/>
    <w:pPr>
      <w:spacing w:after="0" w:line="240" w:lineRule="auto"/>
    </w:pPr>
    <w:rPr>
      <w:rFonts w:ascii="Times New Roman" w:eastAsia="Times New Roman" w:hAnsi="Times New Roman" w:cs="Times New Roman"/>
      <w:sz w:val="24"/>
      <w:szCs w:val="24"/>
    </w:rPr>
  </w:style>
  <w:style w:type="paragraph" w:customStyle="1" w:styleId="42F8F8BC403A450BAD724AA357EA9E611">
    <w:name w:val="42F8F8BC403A450BAD724AA357EA9E611"/>
    <w:rsid w:val="00A424E4"/>
    <w:pPr>
      <w:spacing w:after="0" w:line="240" w:lineRule="auto"/>
    </w:pPr>
    <w:rPr>
      <w:rFonts w:ascii="Times New Roman" w:eastAsia="Times New Roman" w:hAnsi="Times New Roman" w:cs="Times New Roman"/>
      <w:sz w:val="24"/>
      <w:szCs w:val="24"/>
    </w:rPr>
  </w:style>
  <w:style w:type="paragraph" w:customStyle="1" w:styleId="FFEED515D6BC48EB894CF2F53AB66C051">
    <w:name w:val="FFEED515D6BC48EB894CF2F53AB66C051"/>
    <w:rsid w:val="00A424E4"/>
    <w:pPr>
      <w:spacing w:after="0" w:line="240" w:lineRule="auto"/>
    </w:pPr>
    <w:rPr>
      <w:rFonts w:ascii="Times New Roman" w:eastAsia="Times New Roman" w:hAnsi="Times New Roman" w:cs="Times New Roman"/>
      <w:sz w:val="24"/>
      <w:szCs w:val="24"/>
    </w:rPr>
  </w:style>
  <w:style w:type="paragraph" w:customStyle="1" w:styleId="495EC12B4D004E3685286CB8B02656E11">
    <w:name w:val="495EC12B4D004E3685286CB8B02656E11"/>
    <w:rsid w:val="00A424E4"/>
    <w:pPr>
      <w:spacing w:after="0" w:line="240" w:lineRule="auto"/>
    </w:pPr>
    <w:rPr>
      <w:rFonts w:ascii="Times New Roman" w:eastAsia="Times New Roman" w:hAnsi="Times New Roman" w:cs="Times New Roman"/>
      <w:sz w:val="24"/>
      <w:szCs w:val="24"/>
    </w:rPr>
  </w:style>
  <w:style w:type="paragraph" w:customStyle="1" w:styleId="A29811DEA0104F06B0DB8DD1EF281DA95">
    <w:name w:val="A29811DEA0104F06B0DB8DD1EF281DA95"/>
    <w:rsid w:val="00A424E4"/>
    <w:pPr>
      <w:spacing w:after="0" w:line="240" w:lineRule="auto"/>
    </w:pPr>
    <w:rPr>
      <w:rFonts w:ascii="Times New Roman" w:eastAsia="Times New Roman" w:hAnsi="Times New Roman" w:cs="Times New Roman"/>
      <w:sz w:val="24"/>
      <w:szCs w:val="24"/>
    </w:rPr>
  </w:style>
  <w:style w:type="paragraph" w:customStyle="1" w:styleId="29B4E084A3F7466EBBD9A4C033C096325">
    <w:name w:val="29B4E084A3F7466EBBD9A4C033C096325"/>
    <w:rsid w:val="00A424E4"/>
    <w:pPr>
      <w:spacing w:after="0" w:line="240" w:lineRule="auto"/>
      <w:jc w:val="both"/>
    </w:pPr>
    <w:rPr>
      <w:rFonts w:ascii="Arial" w:eastAsia="Times New Roman" w:hAnsi="Arial" w:cs="Arial"/>
      <w:sz w:val="24"/>
      <w:szCs w:val="24"/>
      <w:lang w:eastAsia="en-US"/>
    </w:rPr>
  </w:style>
  <w:style w:type="paragraph" w:customStyle="1" w:styleId="45D1B77724214D71A0DADA55C277BE7C5">
    <w:name w:val="45D1B77724214D71A0DADA55C277BE7C5"/>
    <w:rsid w:val="00A424E4"/>
    <w:pPr>
      <w:spacing w:after="0" w:line="240" w:lineRule="auto"/>
    </w:pPr>
    <w:rPr>
      <w:rFonts w:ascii="Times New Roman" w:eastAsia="Times New Roman" w:hAnsi="Times New Roman" w:cs="Times New Roman"/>
      <w:sz w:val="24"/>
      <w:szCs w:val="24"/>
    </w:rPr>
  </w:style>
  <w:style w:type="paragraph" w:customStyle="1" w:styleId="E9CD2ADDEC9D48D396A8475D4D48F70F1">
    <w:name w:val="E9CD2ADDEC9D48D396A8475D4D48F70F1"/>
    <w:rsid w:val="00A424E4"/>
    <w:pPr>
      <w:spacing w:after="0" w:line="240" w:lineRule="auto"/>
    </w:pPr>
    <w:rPr>
      <w:rFonts w:ascii="Times New Roman" w:eastAsia="Times New Roman" w:hAnsi="Times New Roman" w:cs="Times New Roman"/>
      <w:sz w:val="24"/>
      <w:szCs w:val="24"/>
    </w:rPr>
  </w:style>
  <w:style w:type="paragraph" w:customStyle="1" w:styleId="C3F525E42D9548BEB7F50679B5B215251">
    <w:name w:val="C3F525E42D9548BEB7F50679B5B215251"/>
    <w:rsid w:val="00A424E4"/>
    <w:pPr>
      <w:spacing w:after="0" w:line="240" w:lineRule="auto"/>
    </w:pPr>
    <w:rPr>
      <w:rFonts w:ascii="Times New Roman" w:eastAsia="Times New Roman" w:hAnsi="Times New Roman" w:cs="Times New Roman"/>
      <w:sz w:val="24"/>
      <w:szCs w:val="24"/>
    </w:rPr>
  </w:style>
  <w:style w:type="paragraph" w:customStyle="1" w:styleId="98A6290A6EB14A46A7BE21190345F1CF1">
    <w:name w:val="98A6290A6EB14A46A7BE21190345F1CF1"/>
    <w:rsid w:val="00A424E4"/>
    <w:pPr>
      <w:spacing w:after="0" w:line="240" w:lineRule="auto"/>
    </w:pPr>
    <w:rPr>
      <w:rFonts w:ascii="Times New Roman" w:eastAsia="Times New Roman" w:hAnsi="Times New Roman" w:cs="Times New Roman"/>
      <w:sz w:val="24"/>
      <w:szCs w:val="24"/>
    </w:rPr>
  </w:style>
  <w:style w:type="paragraph" w:customStyle="1" w:styleId="A1D887D911B748CD9DD27532B2D95AA01">
    <w:name w:val="A1D887D911B748CD9DD27532B2D95AA01"/>
    <w:rsid w:val="00A424E4"/>
    <w:pPr>
      <w:spacing w:after="0" w:line="240" w:lineRule="auto"/>
    </w:pPr>
    <w:rPr>
      <w:rFonts w:ascii="Times New Roman" w:eastAsia="Times New Roman" w:hAnsi="Times New Roman" w:cs="Times New Roman"/>
      <w:sz w:val="24"/>
      <w:szCs w:val="24"/>
    </w:rPr>
  </w:style>
  <w:style w:type="paragraph" w:customStyle="1" w:styleId="5CDCDBDAC89840C283E2434335A8B94F5">
    <w:name w:val="5CDCDBDAC89840C283E2434335A8B94F5"/>
    <w:rsid w:val="00A424E4"/>
    <w:pPr>
      <w:spacing w:after="0" w:line="240" w:lineRule="auto"/>
    </w:pPr>
    <w:rPr>
      <w:rFonts w:ascii="Times New Roman" w:eastAsia="Times New Roman" w:hAnsi="Times New Roman" w:cs="Times New Roman"/>
      <w:sz w:val="24"/>
      <w:szCs w:val="24"/>
    </w:rPr>
  </w:style>
  <w:style w:type="paragraph" w:customStyle="1" w:styleId="DF15B07CB09741B8A884F8BB45D9CE015">
    <w:name w:val="DF15B07CB09741B8A884F8BB45D9CE015"/>
    <w:rsid w:val="00A424E4"/>
    <w:pPr>
      <w:spacing w:after="0" w:line="240" w:lineRule="auto"/>
    </w:pPr>
    <w:rPr>
      <w:rFonts w:ascii="Times New Roman" w:eastAsia="Times New Roman" w:hAnsi="Times New Roman" w:cs="Times New Roman"/>
      <w:sz w:val="24"/>
      <w:szCs w:val="24"/>
    </w:rPr>
  </w:style>
  <w:style w:type="paragraph" w:customStyle="1" w:styleId="8EA4C0D725574654A5901794EDBE8BA31">
    <w:name w:val="8EA4C0D725574654A5901794EDBE8BA31"/>
    <w:rsid w:val="00A424E4"/>
    <w:pPr>
      <w:spacing w:after="0" w:line="240" w:lineRule="auto"/>
    </w:pPr>
    <w:rPr>
      <w:rFonts w:ascii="Times New Roman" w:eastAsia="Times New Roman" w:hAnsi="Times New Roman" w:cs="Times New Roman"/>
      <w:sz w:val="24"/>
      <w:szCs w:val="24"/>
    </w:rPr>
  </w:style>
  <w:style w:type="paragraph" w:customStyle="1" w:styleId="CAA5064414444181967297B47A50853C5">
    <w:name w:val="CAA5064414444181967297B47A50853C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63A9C8163D8404896256285CA2491215">
    <w:name w:val="B63A9C8163D8404896256285CA2491215"/>
    <w:rsid w:val="00A424E4"/>
    <w:pPr>
      <w:spacing w:after="0" w:line="360" w:lineRule="auto"/>
      <w:jc w:val="both"/>
    </w:pPr>
    <w:rPr>
      <w:rFonts w:ascii="Arial" w:eastAsia="Calibri" w:hAnsi="Arial" w:cs="Times New Roman"/>
      <w:sz w:val="24"/>
      <w:lang w:eastAsia="en-US"/>
    </w:rPr>
  </w:style>
  <w:style w:type="paragraph" w:customStyle="1" w:styleId="F3836428A0E042548DFAF2E105E0F51C5">
    <w:name w:val="F3836428A0E042548DFAF2E105E0F51C5"/>
    <w:rsid w:val="00A424E4"/>
    <w:pPr>
      <w:spacing w:after="0" w:line="360" w:lineRule="auto"/>
      <w:jc w:val="both"/>
    </w:pPr>
    <w:rPr>
      <w:rFonts w:ascii="Arial" w:eastAsia="Calibri" w:hAnsi="Arial" w:cs="Times New Roman"/>
      <w:sz w:val="24"/>
      <w:lang w:eastAsia="en-US"/>
    </w:rPr>
  </w:style>
  <w:style w:type="paragraph" w:customStyle="1" w:styleId="62EE19C4AE194C2CA0E1F2E571CA26BB5">
    <w:name w:val="62EE19C4AE194C2CA0E1F2E571CA26BB5"/>
    <w:rsid w:val="00A424E4"/>
    <w:pPr>
      <w:spacing w:after="0" w:line="240" w:lineRule="auto"/>
    </w:pPr>
    <w:rPr>
      <w:rFonts w:ascii="Times New Roman" w:eastAsia="Times New Roman" w:hAnsi="Times New Roman" w:cs="Times New Roman"/>
      <w:sz w:val="24"/>
      <w:szCs w:val="24"/>
    </w:rPr>
  </w:style>
  <w:style w:type="paragraph" w:customStyle="1" w:styleId="16AFDD7CF111493F9CA86F1846A236745">
    <w:name w:val="16AFDD7CF111493F9CA86F1846A23674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1F0A3E551D4C928ABB98088423CCAC5">
    <w:name w:val="1F1F0A3E551D4C928ABB98088423CCAC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13B2D7BD80E44738E948F4BE19326685">
    <w:name w:val="C13B2D7BD80E44738E948F4BE1932668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A9D5D065E9941DD88D5A109C6C32DE65">
    <w:name w:val="CA9D5D065E9941DD88D5A109C6C32DE65"/>
    <w:rsid w:val="00A424E4"/>
    <w:pPr>
      <w:spacing w:after="0" w:line="240" w:lineRule="auto"/>
    </w:pPr>
    <w:rPr>
      <w:rFonts w:ascii="Times New Roman" w:eastAsia="Times New Roman" w:hAnsi="Times New Roman" w:cs="Times New Roman"/>
      <w:sz w:val="24"/>
      <w:szCs w:val="24"/>
    </w:rPr>
  </w:style>
  <w:style w:type="paragraph" w:customStyle="1" w:styleId="06F1AA73185F448CAA37DF454DD800455">
    <w:name w:val="06F1AA73185F448CAA37DF454DD800455"/>
    <w:rsid w:val="00A424E4"/>
    <w:pPr>
      <w:spacing w:after="0" w:line="240" w:lineRule="auto"/>
    </w:pPr>
    <w:rPr>
      <w:rFonts w:ascii="Times New Roman" w:eastAsia="Times New Roman" w:hAnsi="Times New Roman" w:cs="Times New Roman"/>
      <w:sz w:val="24"/>
      <w:szCs w:val="24"/>
    </w:rPr>
  </w:style>
  <w:style w:type="paragraph" w:customStyle="1" w:styleId="045308B81EBB4929800F7C6B470451EF5">
    <w:name w:val="045308B81EBB4929800F7C6B470451EF5"/>
    <w:rsid w:val="00A424E4"/>
    <w:pPr>
      <w:spacing w:after="0" w:line="240" w:lineRule="auto"/>
    </w:pPr>
    <w:rPr>
      <w:rFonts w:ascii="Times New Roman" w:eastAsia="Times New Roman" w:hAnsi="Times New Roman" w:cs="Times New Roman"/>
      <w:sz w:val="24"/>
      <w:szCs w:val="24"/>
    </w:rPr>
  </w:style>
  <w:style w:type="paragraph" w:customStyle="1" w:styleId="7947B5AE825048A4AED04679BF89D8865">
    <w:name w:val="7947B5AE825048A4AED04679BF89D8865"/>
    <w:rsid w:val="00A424E4"/>
    <w:pPr>
      <w:spacing w:after="0" w:line="240" w:lineRule="auto"/>
    </w:pPr>
    <w:rPr>
      <w:rFonts w:ascii="Times New Roman" w:eastAsia="Times New Roman" w:hAnsi="Times New Roman" w:cs="Times New Roman"/>
      <w:sz w:val="24"/>
      <w:szCs w:val="24"/>
    </w:rPr>
  </w:style>
  <w:style w:type="paragraph" w:customStyle="1" w:styleId="87A3EDC2CD78436C9EE066B6DA82085F5">
    <w:name w:val="87A3EDC2CD78436C9EE066B6DA82085F5"/>
    <w:rsid w:val="00A424E4"/>
    <w:pPr>
      <w:spacing w:after="0" w:line="240" w:lineRule="auto"/>
    </w:pPr>
    <w:rPr>
      <w:rFonts w:ascii="Times New Roman" w:eastAsia="Times New Roman" w:hAnsi="Times New Roman" w:cs="Times New Roman"/>
      <w:sz w:val="24"/>
      <w:szCs w:val="24"/>
    </w:rPr>
  </w:style>
  <w:style w:type="paragraph" w:customStyle="1" w:styleId="A3DDB295D3FE43999FEC5C4BEE1AE3F65">
    <w:name w:val="A3DDB295D3FE43999FEC5C4BEE1AE3F65"/>
    <w:rsid w:val="00A424E4"/>
    <w:pPr>
      <w:spacing w:after="0" w:line="240" w:lineRule="auto"/>
    </w:pPr>
    <w:rPr>
      <w:rFonts w:ascii="Times New Roman" w:eastAsia="Times New Roman" w:hAnsi="Times New Roman" w:cs="Times New Roman"/>
      <w:sz w:val="24"/>
      <w:szCs w:val="24"/>
    </w:rPr>
  </w:style>
  <w:style w:type="paragraph" w:customStyle="1" w:styleId="877D01E9FD214F79A1248F2CC923409B5">
    <w:name w:val="877D01E9FD214F79A1248F2CC923409B5"/>
    <w:rsid w:val="00A424E4"/>
    <w:pPr>
      <w:spacing w:after="0" w:line="240" w:lineRule="auto"/>
    </w:pPr>
    <w:rPr>
      <w:rFonts w:ascii="Times New Roman" w:eastAsia="Times New Roman" w:hAnsi="Times New Roman" w:cs="Times New Roman"/>
      <w:sz w:val="24"/>
      <w:szCs w:val="24"/>
    </w:rPr>
  </w:style>
  <w:style w:type="paragraph" w:customStyle="1" w:styleId="07D8B88071D1409492A44BAB870C8B5A5">
    <w:name w:val="07D8B88071D1409492A44BAB870C8B5A5"/>
    <w:rsid w:val="00A424E4"/>
    <w:pPr>
      <w:spacing w:after="0" w:line="240" w:lineRule="auto"/>
    </w:pPr>
    <w:rPr>
      <w:rFonts w:ascii="Times New Roman" w:eastAsia="Times New Roman" w:hAnsi="Times New Roman" w:cs="Times New Roman"/>
      <w:sz w:val="24"/>
      <w:szCs w:val="24"/>
    </w:rPr>
  </w:style>
  <w:style w:type="paragraph" w:customStyle="1" w:styleId="B15243F654554F169535A4B93BDEDE565">
    <w:name w:val="B15243F654554F169535A4B93BDEDE565"/>
    <w:rsid w:val="00A424E4"/>
    <w:pPr>
      <w:spacing w:after="0" w:line="240" w:lineRule="auto"/>
    </w:pPr>
    <w:rPr>
      <w:rFonts w:ascii="Times New Roman" w:eastAsia="Times New Roman" w:hAnsi="Times New Roman" w:cs="Times New Roman"/>
      <w:sz w:val="24"/>
      <w:szCs w:val="24"/>
    </w:rPr>
  </w:style>
  <w:style w:type="paragraph" w:customStyle="1" w:styleId="EE3654DE508948B0BA63231A6082665E5">
    <w:name w:val="EE3654DE508948B0BA63231A6082665E5"/>
    <w:rsid w:val="00A424E4"/>
    <w:pPr>
      <w:spacing w:after="0" w:line="240" w:lineRule="auto"/>
    </w:pPr>
    <w:rPr>
      <w:rFonts w:ascii="Times New Roman" w:eastAsia="Times New Roman" w:hAnsi="Times New Roman" w:cs="Times New Roman"/>
      <w:sz w:val="24"/>
      <w:szCs w:val="24"/>
    </w:rPr>
  </w:style>
  <w:style w:type="paragraph" w:customStyle="1" w:styleId="61664C73787245AC99AEB6634D5316CF5">
    <w:name w:val="61664C73787245AC99AEB6634D5316CF5"/>
    <w:rsid w:val="00A424E4"/>
    <w:pPr>
      <w:spacing w:after="0" w:line="240" w:lineRule="auto"/>
    </w:pPr>
    <w:rPr>
      <w:rFonts w:ascii="Times New Roman" w:eastAsia="Times New Roman" w:hAnsi="Times New Roman" w:cs="Times New Roman"/>
      <w:sz w:val="24"/>
      <w:szCs w:val="24"/>
    </w:rPr>
  </w:style>
  <w:style w:type="paragraph" w:customStyle="1" w:styleId="88EDD7FE6DDA4A49BCFD97048D2BDAAC5">
    <w:name w:val="88EDD7FE6DDA4A49BCFD97048D2BDAAC5"/>
    <w:rsid w:val="00A424E4"/>
    <w:pPr>
      <w:spacing w:after="0" w:line="240" w:lineRule="auto"/>
    </w:pPr>
    <w:rPr>
      <w:rFonts w:ascii="Times New Roman" w:eastAsia="Times New Roman" w:hAnsi="Times New Roman" w:cs="Times New Roman"/>
      <w:sz w:val="24"/>
      <w:szCs w:val="24"/>
    </w:rPr>
  </w:style>
  <w:style w:type="paragraph" w:customStyle="1" w:styleId="012D9C6DA8B84CF28D479799F29E0DC85">
    <w:name w:val="012D9C6DA8B84CF28D479799F29E0DC85"/>
    <w:rsid w:val="00A424E4"/>
    <w:pPr>
      <w:spacing w:after="0" w:line="240" w:lineRule="auto"/>
    </w:pPr>
    <w:rPr>
      <w:rFonts w:ascii="Times New Roman" w:eastAsia="Times New Roman" w:hAnsi="Times New Roman" w:cs="Times New Roman"/>
      <w:sz w:val="24"/>
      <w:szCs w:val="24"/>
    </w:rPr>
  </w:style>
  <w:style w:type="paragraph" w:customStyle="1" w:styleId="B31CB96F61D34B15A9FA8EA462FD857D5">
    <w:name w:val="B31CB96F61D34B15A9FA8EA462FD857D5"/>
    <w:rsid w:val="00A424E4"/>
    <w:pPr>
      <w:spacing w:after="0" w:line="240" w:lineRule="auto"/>
    </w:pPr>
    <w:rPr>
      <w:rFonts w:ascii="Times New Roman" w:eastAsia="Times New Roman" w:hAnsi="Times New Roman" w:cs="Times New Roman"/>
      <w:sz w:val="24"/>
      <w:szCs w:val="24"/>
    </w:rPr>
  </w:style>
  <w:style w:type="paragraph" w:customStyle="1" w:styleId="94E8DA3F1E1743C5A70D230277195B785">
    <w:name w:val="94E8DA3F1E1743C5A70D230277195B785"/>
    <w:rsid w:val="00A424E4"/>
    <w:pPr>
      <w:spacing w:after="0" w:line="240" w:lineRule="auto"/>
    </w:pPr>
    <w:rPr>
      <w:rFonts w:ascii="Times New Roman" w:eastAsia="Times New Roman" w:hAnsi="Times New Roman" w:cs="Times New Roman"/>
      <w:sz w:val="24"/>
      <w:szCs w:val="24"/>
    </w:rPr>
  </w:style>
  <w:style w:type="paragraph" w:customStyle="1" w:styleId="4E678A6070A246408AF1815423266E385">
    <w:name w:val="4E678A6070A246408AF1815423266E385"/>
    <w:rsid w:val="00A424E4"/>
    <w:pPr>
      <w:spacing w:after="0" w:line="240" w:lineRule="auto"/>
    </w:pPr>
    <w:rPr>
      <w:rFonts w:ascii="Times New Roman" w:eastAsia="Times New Roman" w:hAnsi="Times New Roman" w:cs="Times New Roman"/>
      <w:sz w:val="24"/>
      <w:szCs w:val="24"/>
    </w:rPr>
  </w:style>
  <w:style w:type="paragraph" w:customStyle="1" w:styleId="1151D9CEE8B04B43AD69ACDCCF1C8F485">
    <w:name w:val="1151D9CEE8B04B43AD69ACDCCF1C8F485"/>
    <w:rsid w:val="00A424E4"/>
    <w:pPr>
      <w:spacing w:after="0" w:line="240" w:lineRule="auto"/>
    </w:pPr>
    <w:rPr>
      <w:rFonts w:ascii="Times New Roman" w:eastAsia="Times New Roman" w:hAnsi="Times New Roman" w:cs="Times New Roman"/>
      <w:sz w:val="24"/>
      <w:szCs w:val="24"/>
    </w:rPr>
  </w:style>
  <w:style w:type="paragraph" w:customStyle="1" w:styleId="142B302394074701B979724A155E46F35">
    <w:name w:val="142B302394074701B979724A155E46F35"/>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F427D3B11754683B643E62B4DCC17A75">
    <w:name w:val="8F427D3B11754683B643E62B4DCC17A75"/>
    <w:rsid w:val="00A424E4"/>
    <w:pPr>
      <w:spacing w:after="0" w:line="240" w:lineRule="auto"/>
    </w:pPr>
    <w:rPr>
      <w:rFonts w:ascii="Times New Roman" w:eastAsia="Times New Roman" w:hAnsi="Times New Roman" w:cs="Times New Roman"/>
      <w:sz w:val="24"/>
      <w:szCs w:val="24"/>
    </w:rPr>
  </w:style>
  <w:style w:type="paragraph" w:customStyle="1" w:styleId="20BFB7FBD8EE474BAD4F93B185B55D6C5">
    <w:name w:val="20BFB7FBD8EE474BAD4F93B185B55D6C5"/>
    <w:rsid w:val="00A424E4"/>
    <w:pPr>
      <w:spacing w:after="0" w:line="240" w:lineRule="auto"/>
    </w:pPr>
    <w:rPr>
      <w:rFonts w:ascii="Times New Roman" w:eastAsia="Times New Roman" w:hAnsi="Times New Roman" w:cs="Times New Roman"/>
      <w:sz w:val="24"/>
      <w:szCs w:val="24"/>
    </w:rPr>
  </w:style>
  <w:style w:type="paragraph" w:customStyle="1" w:styleId="714A0A747B934AF1BD2FCAE034BB74895">
    <w:name w:val="714A0A747B934AF1BD2FCAE034BB74895"/>
    <w:rsid w:val="00A424E4"/>
    <w:pPr>
      <w:spacing w:after="0" w:line="240" w:lineRule="auto"/>
    </w:pPr>
    <w:rPr>
      <w:rFonts w:ascii="Times New Roman" w:eastAsia="Times New Roman" w:hAnsi="Times New Roman" w:cs="Times New Roman"/>
      <w:sz w:val="24"/>
      <w:szCs w:val="24"/>
    </w:rPr>
  </w:style>
  <w:style w:type="paragraph" w:customStyle="1" w:styleId="2218AC902741487AA579EF40A23DC9145">
    <w:name w:val="2218AC902741487AA579EF40A23DC9145"/>
    <w:rsid w:val="00A424E4"/>
    <w:pPr>
      <w:spacing w:after="0" w:line="240" w:lineRule="auto"/>
    </w:pPr>
    <w:rPr>
      <w:rFonts w:ascii="Times New Roman" w:eastAsia="Times New Roman" w:hAnsi="Times New Roman" w:cs="Times New Roman"/>
      <w:sz w:val="24"/>
      <w:szCs w:val="24"/>
    </w:rPr>
  </w:style>
  <w:style w:type="paragraph" w:customStyle="1" w:styleId="AB868086B872481AAA0FC45360B1D4FD2">
    <w:name w:val="AB868086B872481AAA0FC45360B1D4FD2"/>
    <w:rsid w:val="00A424E4"/>
    <w:pPr>
      <w:spacing w:after="0" w:line="240" w:lineRule="auto"/>
    </w:pPr>
    <w:rPr>
      <w:rFonts w:ascii="Times New Roman" w:eastAsia="Times New Roman" w:hAnsi="Times New Roman" w:cs="Times New Roman"/>
      <w:sz w:val="24"/>
      <w:szCs w:val="24"/>
    </w:rPr>
  </w:style>
  <w:style w:type="paragraph" w:customStyle="1" w:styleId="B525F3519B744B7ABABAFC54CDA0DFBA2">
    <w:name w:val="B525F3519B744B7ABABAFC54CDA0DFBA2"/>
    <w:rsid w:val="00A424E4"/>
    <w:pPr>
      <w:spacing w:after="0" w:line="240" w:lineRule="auto"/>
    </w:pPr>
    <w:rPr>
      <w:rFonts w:ascii="Times New Roman" w:eastAsia="Times New Roman" w:hAnsi="Times New Roman" w:cs="Times New Roman"/>
      <w:sz w:val="24"/>
      <w:szCs w:val="24"/>
    </w:rPr>
  </w:style>
  <w:style w:type="paragraph" w:customStyle="1" w:styleId="02BD61B24A564CB6AADC13DCFDBDE8352">
    <w:name w:val="02BD61B24A564CB6AADC13DCFDBDE8352"/>
    <w:rsid w:val="00A424E4"/>
    <w:pPr>
      <w:spacing w:after="0" w:line="240" w:lineRule="auto"/>
    </w:pPr>
    <w:rPr>
      <w:rFonts w:ascii="Times New Roman" w:eastAsia="Times New Roman" w:hAnsi="Times New Roman" w:cs="Times New Roman"/>
      <w:sz w:val="24"/>
      <w:szCs w:val="24"/>
    </w:rPr>
  </w:style>
  <w:style w:type="paragraph" w:customStyle="1" w:styleId="284BE735448646D78A2BA519A3C731B52">
    <w:name w:val="284BE735448646D78A2BA519A3C731B52"/>
    <w:rsid w:val="00A424E4"/>
    <w:pPr>
      <w:spacing w:after="0" w:line="240" w:lineRule="auto"/>
    </w:pPr>
    <w:rPr>
      <w:rFonts w:ascii="Times New Roman" w:eastAsia="Times New Roman" w:hAnsi="Times New Roman" w:cs="Times New Roman"/>
      <w:sz w:val="24"/>
      <w:szCs w:val="24"/>
    </w:rPr>
  </w:style>
  <w:style w:type="paragraph" w:customStyle="1" w:styleId="DD0092D626524533B87E086E1A0877186">
    <w:name w:val="DD0092D626524533B87E086E1A0877186"/>
    <w:rsid w:val="00A424E4"/>
    <w:pPr>
      <w:spacing w:after="0" w:line="240" w:lineRule="auto"/>
    </w:pPr>
    <w:rPr>
      <w:rFonts w:ascii="Times New Roman" w:eastAsia="Times New Roman" w:hAnsi="Times New Roman" w:cs="Times New Roman"/>
      <w:sz w:val="24"/>
      <w:szCs w:val="24"/>
    </w:rPr>
  </w:style>
  <w:style w:type="paragraph" w:customStyle="1" w:styleId="5E7F9E62DAF54F1FBF2C0412C9D523946">
    <w:name w:val="5E7F9E62DAF54F1FBF2C0412C9D523946"/>
    <w:rsid w:val="00A424E4"/>
    <w:pPr>
      <w:spacing w:after="0" w:line="240" w:lineRule="auto"/>
    </w:pPr>
    <w:rPr>
      <w:rFonts w:ascii="Times New Roman" w:eastAsia="Times New Roman" w:hAnsi="Times New Roman" w:cs="Times New Roman"/>
      <w:sz w:val="24"/>
      <w:szCs w:val="24"/>
    </w:rPr>
  </w:style>
  <w:style w:type="paragraph" w:customStyle="1" w:styleId="42D252A65C4B4B349959E5A517C777756">
    <w:name w:val="42D252A65C4B4B349959E5A517C777756"/>
    <w:rsid w:val="00A424E4"/>
    <w:pPr>
      <w:spacing w:after="0" w:line="240" w:lineRule="auto"/>
    </w:pPr>
    <w:rPr>
      <w:rFonts w:ascii="Times New Roman" w:eastAsia="Times New Roman" w:hAnsi="Times New Roman" w:cs="Times New Roman"/>
      <w:sz w:val="24"/>
      <w:szCs w:val="24"/>
    </w:rPr>
  </w:style>
  <w:style w:type="paragraph" w:customStyle="1" w:styleId="85E35CEC0D68466693480823DD40DB756">
    <w:name w:val="85E35CEC0D68466693480823DD40DB75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0B78E0E7AE2463C8E1AE885F752495F6">
    <w:name w:val="C0B78E0E7AE2463C8E1AE885F752495F6"/>
    <w:rsid w:val="00A424E4"/>
    <w:pPr>
      <w:spacing w:after="0" w:line="240" w:lineRule="auto"/>
    </w:pPr>
    <w:rPr>
      <w:rFonts w:ascii="Times New Roman" w:eastAsia="Times New Roman" w:hAnsi="Times New Roman" w:cs="Times New Roman"/>
      <w:sz w:val="24"/>
      <w:szCs w:val="24"/>
    </w:rPr>
  </w:style>
  <w:style w:type="paragraph" w:customStyle="1" w:styleId="D5743A3A165F45EDAC189C0E63D05FBF6">
    <w:name w:val="D5743A3A165F45EDAC189C0E63D05FBF6"/>
    <w:rsid w:val="00A424E4"/>
    <w:pPr>
      <w:spacing w:after="0" w:line="240" w:lineRule="auto"/>
    </w:pPr>
    <w:rPr>
      <w:rFonts w:ascii="Times New Roman" w:eastAsia="Times New Roman" w:hAnsi="Times New Roman" w:cs="Times New Roman"/>
      <w:sz w:val="24"/>
      <w:szCs w:val="24"/>
    </w:rPr>
  </w:style>
  <w:style w:type="paragraph" w:customStyle="1" w:styleId="790328F80F3446399E0C8DD4BBA9528D6">
    <w:name w:val="790328F80F3446399E0C8DD4BBA9528D6"/>
    <w:rsid w:val="00A424E4"/>
    <w:pPr>
      <w:spacing w:after="0" w:line="240" w:lineRule="auto"/>
    </w:pPr>
    <w:rPr>
      <w:rFonts w:ascii="Times New Roman" w:eastAsia="Times New Roman" w:hAnsi="Times New Roman" w:cs="Times New Roman"/>
      <w:sz w:val="24"/>
      <w:szCs w:val="24"/>
    </w:rPr>
  </w:style>
  <w:style w:type="paragraph" w:customStyle="1" w:styleId="1E2FF4C9EDB4407B8C1DDC915DC83D916">
    <w:name w:val="1E2FF4C9EDB4407B8C1DDC915DC83D91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FB54F467EEB46ACA053EADCBCD10B446">
    <w:name w:val="BFB54F467EEB46ACA053EADCBCD10B44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A499320CDF8B41EBA533D6020B219E8C6">
    <w:name w:val="A499320CDF8B41EBA533D6020B219E8C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CA3C839ED06469E8E8027766242DADE6">
    <w:name w:val="4CA3C839ED06469E8E8027766242DADE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1D75BA40A2544A2BA53F6454FB25EDA6">
    <w:name w:val="81D75BA40A2544A2BA53F6454FB25EDA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4B8DD2F6956E434B899A4A0D646CE9AD6">
    <w:name w:val="4B8DD2F6956E434B899A4A0D646CE9AD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E91A705EA14464910BD1BD40FCE9466">
    <w:name w:val="94E91A705EA14464910BD1BD40FCE946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8066B2A437417D948113C94E9C6BE16">
    <w:name w:val="1F8066B2A437417D948113C94E9C6BE1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2D3A28BAF08843DC82F6C8CC1CC7109F6">
    <w:name w:val="2D3A28BAF08843DC82F6C8CC1CC7109F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943410585EC04F679160C3F282266D2B6">
    <w:name w:val="943410585EC04F679160C3F282266D2B6"/>
    <w:rsid w:val="00A424E4"/>
    <w:pPr>
      <w:spacing w:after="0" w:line="240" w:lineRule="auto"/>
    </w:pPr>
    <w:rPr>
      <w:rFonts w:ascii="Times New Roman" w:eastAsia="Times New Roman" w:hAnsi="Times New Roman" w:cs="Times New Roman"/>
      <w:sz w:val="24"/>
      <w:szCs w:val="24"/>
    </w:rPr>
  </w:style>
  <w:style w:type="paragraph" w:customStyle="1" w:styleId="216F93AB28874E7FB7805244161FB4AB6">
    <w:name w:val="216F93AB28874E7FB7805244161FB4AB6"/>
    <w:rsid w:val="00A424E4"/>
    <w:pPr>
      <w:spacing w:after="0" w:line="240" w:lineRule="auto"/>
    </w:pPr>
    <w:rPr>
      <w:rFonts w:ascii="Times New Roman" w:eastAsia="Times New Roman" w:hAnsi="Times New Roman" w:cs="Times New Roman"/>
      <w:sz w:val="24"/>
      <w:szCs w:val="24"/>
    </w:rPr>
  </w:style>
  <w:style w:type="paragraph" w:customStyle="1" w:styleId="E5A43C7E28DF478C9E3CA2E20CF447206">
    <w:name w:val="E5A43C7E28DF478C9E3CA2E20CF447206"/>
    <w:rsid w:val="00A424E4"/>
    <w:pPr>
      <w:spacing w:after="0" w:line="240" w:lineRule="auto"/>
    </w:pPr>
    <w:rPr>
      <w:rFonts w:ascii="Times New Roman" w:eastAsia="Times New Roman" w:hAnsi="Times New Roman" w:cs="Times New Roman"/>
      <w:sz w:val="24"/>
      <w:szCs w:val="24"/>
    </w:rPr>
  </w:style>
  <w:style w:type="paragraph" w:customStyle="1" w:styleId="57CECFE8AF7349C789C1A25E7BA47A076">
    <w:name w:val="57CECFE8AF7349C789C1A25E7BA47A076"/>
    <w:rsid w:val="00A424E4"/>
    <w:pPr>
      <w:spacing w:after="0" w:line="240" w:lineRule="auto"/>
    </w:pPr>
    <w:rPr>
      <w:rFonts w:ascii="Times New Roman" w:eastAsia="Times New Roman" w:hAnsi="Times New Roman" w:cs="Times New Roman"/>
      <w:sz w:val="24"/>
      <w:szCs w:val="24"/>
    </w:rPr>
  </w:style>
  <w:style w:type="paragraph" w:customStyle="1" w:styleId="34FCB18913A34DCCBCFF8B5AD3D364336">
    <w:name w:val="34FCB18913A34DCCBCFF8B5AD3D364336"/>
    <w:rsid w:val="00A424E4"/>
    <w:pPr>
      <w:spacing w:after="0" w:line="240" w:lineRule="auto"/>
    </w:pPr>
    <w:rPr>
      <w:rFonts w:ascii="Times New Roman" w:eastAsia="Times New Roman" w:hAnsi="Times New Roman" w:cs="Times New Roman"/>
      <w:sz w:val="24"/>
      <w:szCs w:val="24"/>
    </w:rPr>
  </w:style>
  <w:style w:type="paragraph" w:customStyle="1" w:styleId="ED058F1273714C11A9D8CECB60EF50A82">
    <w:name w:val="ED058F1273714C11A9D8CECB60EF50A82"/>
    <w:rsid w:val="00A424E4"/>
    <w:pPr>
      <w:spacing w:after="0" w:line="240" w:lineRule="auto"/>
    </w:pPr>
    <w:rPr>
      <w:rFonts w:ascii="Times New Roman" w:eastAsia="Times New Roman" w:hAnsi="Times New Roman" w:cs="Times New Roman"/>
      <w:sz w:val="24"/>
      <w:szCs w:val="24"/>
    </w:rPr>
  </w:style>
  <w:style w:type="paragraph" w:customStyle="1" w:styleId="C6CEF528B3C444FFB2E07AFC1945F4722">
    <w:name w:val="C6CEF528B3C444FFB2E07AFC1945F4722"/>
    <w:rsid w:val="00A424E4"/>
    <w:pPr>
      <w:spacing w:after="0" w:line="240" w:lineRule="auto"/>
    </w:pPr>
    <w:rPr>
      <w:rFonts w:ascii="Times New Roman" w:eastAsia="Times New Roman" w:hAnsi="Times New Roman" w:cs="Times New Roman"/>
      <w:sz w:val="24"/>
      <w:szCs w:val="24"/>
    </w:rPr>
  </w:style>
  <w:style w:type="paragraph" w:customStyle="1" w:styleId="3BB71468028F45ECBB7410735C06179F2">
    <w:name w:val="3BB71468028F45ECBB7410735C06179F2"/>
    <w:rsid w:val="00A424E4"/>
    <w:pPr>
      <w:spacing w:after="0" w:line="240" w:lineRule="auto"/>
    </w:pPr>
    <w:rPr>
      <w:rFonts w:ascii="Times New Roman" w:eastAsia="Times New Roman" w:hAnsi="Times New Roman" w:cs="Times New Roman"/>
      <w:sz w:val="24"/>
      <w:szCs w:val="24"/>
    </w:rPr>
  </w:style>
  <w:style w:type="paragraph" w:customStyle="1" w:styleId="3DA58E72659A456D8EDBE3755E97F4252">
    <w:name w:val="3DA58E72659A456D8EDBE3755E97F4252"/>
    <w:rsid w:val="00A424E4"/>
    <w:pPr>
      <w:spacing w:after="0" w:line="240" w:lineRule="auto"/>
    </w:pPr>
    <w:rPr>
      <w:rFonts w:ascii="Times New Roman" w:eastAsia="Times New Roman" w:hAnsi="Times New Roman" w:cs="Times New Roman"/>
      <w:sz w:val="24"/>
      <w:szCs w:val="24"/>
    </w:rPr>
  </w:style>
  <w:style w:type="paragraph" w:customStyle="1" w:styleId="CA4E2E52724E41F5A4373623CBBB74DE6">
    <w:name w:val="CA4E2E52724E41F5A4373623CBBB74DE6"/>
    <w:rsid w:val="00A424E4"/>
    <w:pPr>
      <w:spacing w:after="0" w:line="240" w:lineRule="auto"/>
    </w:pPr>
    <w:rPr>
      <w:rFonts w:ascii="Times New Roman" w:eastAsia="Times New Roman" w:hAnsi="Times New Roman" w:cs="Times New Roman"/>
      <w:sz w:val="24"/>
      <w:szCs w:val="24"/>
    </w:rPr>
  </w:style>
  <w:style w:type="paragraph" w:customStyle="1" w:styleId="E378CC5791714420AA004827F39D92C12">
    <w:name w:val="E378CC5791714420AA004827F39D92C12"/>
    <w:rsid w:val="00A424E4"/>
    <w:pPr>
      <w:spacing w:after="0" w:line="240" w:lineRule="auto"/>
    </w:pPr>
    <w:rPr>
      <w:rFonts w:ascii="Times New Roman" w:eastAsia="Times New Roman" w:hAnsi="Times New Roman" w:cs="Times New Roman"/>
      <w:sz w:val="24"/>
      <w:szCs w:val="24"/>
    </w:rPr>
  </w:style>
  <w:style w:type="paragraph" w:customStyle="1" w:styleId="029EDE74E017400AACF18B8D3D8A28812">
    <w:name w:val="029EDE74E017400AACF18B8D3D8A28812"/>
    <w:rsid w:val="00A424E4"/>
    <w:pPr>
      <w:spacing w:after="0" w:line="240" w:lineRule="auto"/>
    </w:pPr>
    <w:rPr>
      <w:rFonts w:ascii="Times New Roman" w:eastAsia="Times New Roman" w:hAnsi="Times New Roman" w:cs="Times New Roman"/>
      <w:sz w:val="24"/>
      <w:szCs w:val="24"/>
    </w:rPr>
  </w:style>
  <w:style w:type="paragraph" w:customStyle="1" w:styleId="8EB15495090E4677A2CB20156DE98FF82">
    <w:name w:val="8EB15495090E4677A2CB20156DE98FF82"/>
    <w:rsid w:val="00A424E4"/>
    <w:pPr>
      <w:spacing w:after="0" w:line="240" w:lineRule="auto"/>
    </w:pPr>
    <w:rPr>
      <w:rFonts w:ascii="Times New Roman" w:eastAsia="Times New Roman" w:hAnsi="Times New Roman" w:cs="Times New Roman"/>
      <w:sz w:val="24"/>
      <w:szCs w:val="24"/>
    </w:rPr>
  </w:style>
  <w:style w:type="paragraph" w:customStyle="1" w:styleId="002C61810C0E41D2AA19B0BE9EF9DA192">
    <w:name w:val="002C61810C0E41D2AA19B0BE9EF9DA192"/>
    <w:rsid w:val="00A424E4"/>
    <w:pPr>
      <w:spacing w:after="0" w:line="240" w:lineRule="auto"/>
    </w:pPr>
    <w:rPr>
      <w:rFonts w:ascii="Times New Roman" w:eastAsia="Times New Roman" w:hAnsi="Times New Roman" w:cs="Times New Roman"/>
      <w:sz w:val="24"/>
      <w:szCs w:val="24"/>
    </w:rPr>
  </w:style>
  <w:style w:type="paragraph" w:customStyle="1" w:styleId="275AF6658F9D49C2819FB9105C83AB506">
    <w:name w:val="275AF6658F9D49C2819FB9105C83AB506"/>
    <w:rsid w:val="00A424E4"/>
    <w:pPr>
      <w:spacing w:after="0" w:line="240" w:lineRule="auto"/>
    </w:pPr>
    <w:rPr>
      <w:rFonts w:ascii="Times New Roman" w:eastAsia="Times New Roman" w:hAnsi="Times New Roman" w:cs="Times New Roman"/>
      <w:sz w:val="24"/>
      <w:szCs w:val="24"/>
    </w:rPr>
  </w:style>
  <w:style w:type="paragraph" w:customStyle="1" w:styleId="5614B60887204916BBF14D2D2AEFC7182">
    <w:name w:val="5614B60887204916BBF14D2D2AEFC7182"/>
    <w:rsid w:val="00A424E4"/>
    <w:pPr>
      <w:spacing w:after="0" w:line="240" w:lineRule="auto"/>
    </w:pPr>
    <w:rPr>
      <w:rFonts w:ascii="Times New Roman" w:eastAsia="Times New Roman" w:hAnsi="Times New Roman" w:cs="Times New Roman"/>
      <w:sz w:val="24"/>
      <w:szCs w:val="24"/>
    </w:rPr>
  </w:style>
  <w:style w:type="paragraph" w:customStyle="1" w:styleId="C09F728A4F2B4C57BF59F7EBEDBD27D12">
    <w:name w:val="C09F728A4F2B4C57BF59F7EBEDBD27D12"/>
    <w:rsid w:val="00A424E4"/>
    <w:pPr>
      <w:spacing w:after="0" w:line="240" w:lineRule="auto"/>
    </w:pPr>
    <w:rPr>
      <w:rFonts w:ascii="Times New Roman" w:eastAsia="Times New Roman" w:hAnsi="Times New Roman" w:cs="Times New Roman"/>
      <w:sz w:val="24"/>
      <w:szCs w:val="24"/>
    </w:rPr>
  </w:style>
  <w:style w:type="paragraph" w:customStyle="1" w:styleId="E159DF9A500044CBBA72224457728FDA2">
    <w:name w:val="E159DF9A500044CBBA72224457728FDA2"/>
    <w:rsid w:val="00A424E4"/>
    <w:pPr>
      <w:spacing w:after="0" w:line="240" w:lineRule="auto"/>
    </w:pPr>
    <w:rPr>
      <w:rFonts w:ascii="Times New Roman" w:eastAsia="Times New Roman" w:hAnsi="Times New Roman" w:cs="Times New Roman"/>
      <w:sz w:val="24"/>
      <w:szCs w:val="24"/>
    </w:rPr>
  </w:style>
  <w:style w:type="paragraph" w:customStyle="1" w:styleId="6CA879BBC3764825AA27A447E7753C612">
    <w:name w:val="6CA879BBC3764825AA27A447E7753C612"/>
    <w:rsid w:val="00A424E4"/>
    <w:pPr>
      <w:spacing w:after="0" w:line="240" w:lineRule="auto"/>
    </w:pPr>
    <w:rPr>
      <w:rFonts w:ascii="Times New Roman" w:eastAsia="Times New Roman" w:hAnsi="Times New Roman" w:cs="Times New Roman"/>
      <w:sz w:val="24"/>
      <w:szCs w:val="24"/>
    </w:rPr>
  </w:style>
  <w:style w:type="paragraph" w:customStyle="1" w:styleId="50D8148296E74F34928E72DD433760BC2">
    <w:name w:val="50D8148296E74F34928E72DD433760BC2"/>
    <w:rsid w:val="00A424E4"/>
    <w:pPr>
      <w:spacing w:after="0" w:line="240" w:lineRule="auto"/>
    </w:pPr>
    <w:rPr>
      <w:rFonts w:ascii="Times New Roman" w:eastAsia="Times New Roman" w:hAnsi="Times New Roman" w:cs="Times New Roman"/>
      <w:sz w:val="24"/>
      <w:szCs w:val="24"/>
    </w:rPr>
  </w:style>
  <w:style w:type="paragraph" w:customStyle="1" w:styleId="64B309B38B3F47E68D2212AF776792572">
    <w:name w:val="64B309B38B3F47E68D2212AF776792572"/>
    <w:rsid w:val="00A424E4"/>
    <w:pPr>
      <w:spacing w:after="0" w:line="240" w:lineRule="auto"/>
    </w:pPr>
    <w:rPr>
      <w:rFonts w:ascii="Times New Roman" w:eastAsia="Times New Roman" w:hAnsi="Times New Roman" w:cs="Times New Roman"/>
      <w:sz w:val="24"/>
      <w:szCs w:val="24"/>
    </w:rPr>
  </w:style>
  <w:style w:type="paragraph" w:customStyle="1" w:styleId="AE64B1B70F4E4B1A8EAA06A481115CB82">
    <w:name w:val="AE64B1B70F4E4B1A8EAA06A481115CB82"/>
    <w:rsid w:val="00A424E4"/>
    <w:pPr>
      <w:spacing w:after="0" w:line="240" w:lineRule="auto"/>
    </w:pPr>
    <w:rPr>
      <w:rFonts w:ascii="Times New Roman" w:eastAsia="Times New Roman" w:hAnsi="Times New Roman" w:cs="Times New Roman"/>
      <w:sz w:val="24"/>
      <w:szCs w:val="24"/>
    </w:rPr>
  </w:style>
  <w:style w:type="paragraph" w:customStyle="1" w:styleId="42F8F8BC403A450BAD724AA357EA9E612">
    <w:name w:val="42F8F8BC403A450BAD724AA357EA9E612"/>
    <w:rsid w:val="00A424E4"/>
    <w:pPr>
      <w:spacing w:after="0" w:line="240" w:lineRule="auto"/>
    </w:pPr>
    <w:rPr>
      <w:rFonts w:ascii="Times New Roman" w:eastAsia="Times New Roman" w:hAnsi="Times New Roman" w:cs="Times New Roman"/>
      <w:sz w:val="24"/>
      <w:szCs w:val="24"/>
    </w:rPr>
  </w:style>
  <w:style w:type="paragraph" w:customStyle="1" w:styleId="FFEED515D6BC48EB894CF2F53AB66C052">
    <w:name w:val="FFEED515D6BC48EB894CF2F53AB66C052"/>
    <w:rsid w:val="00A424E4"/>
    <w:pPr>
      <w:spacing w:after="0" w:line="240" w:lineRule="auto"/>
    </w:pPr>
    <w:rPr>
      <w:rFonts w:ascii="Times New Roman" w:eastAsia="Times New Roman" w:hAnsi="Times New Roman" w:cs="Times New Roman"/>
      <w:sz w:val="24"/>
      <w:szCs w:val="24"/>
    </w:rPr>
  </w:style>
  <w:style w:type="paragraph" w:customStyle="1" w:styleId="495EC12B4D004E3685286CB8B02656E12">
    <w:name w:val="495EC12B4D004E3685286CB8B02656E12"/>
    <w:rsid w:val="00A424E4"/>
    <w:pPr>
      <w:spacing w:after="0" w:line="240" w:lineRule="auto"/>
    </w:pPr>
    <w:rPr>
      <w:rFonts w:ascii="Times New Roman" w:eastAsia="Times New Roman" w:hAnsi="Times New Roman" w:cs="Times New Roman"/>
      <w:sz w:val="24"/>
      <w:szCs w:val="24"/>
    </w:rPr>
  </w:style>
  <w:style w:type="paragraph" w:customStyle="1" w:styleId="A29811DEA0104F06B0DB8DD1EF281DA96">
    <w:name w:val="A29811DEA0104F06B0DB8DD1EF281DA96"/>
    <w:rsid w:val="00A424E4"/>
    <w:pPr>
      <w:spacing w:after="0" w:line="240" w:lineRule="auto"/>
    </w:pPr>
    <w:rPr>
      <w:rFonts w:ascii="Times New Roman" w:eastAsia="Times New Roman" w:hAnsi="Times New Roman" w:cs="Times New Roman"/>
      <w:sz w:val="24"/>
      <w:szCs w:val="24"/>
    </w:rPr>
  </w:style>
  <w:style w:type="paragraph" w:customStyle="1" w:styleId="29B4E084A3F7466EBBD9A4C033C096326">
    <w:name w:val="29B4E084A3F7466EBBD9A4C033C096326"/>
    <w:rsid w:val="00A424E4"/>
    <w:pPr>
      <w:spacing w:after="0" w:line="240" w:lineRule="auto"/>
      <w:jc w:val="both"/>
    </w:pPr>
    <w:rPr>
      <w:rFonts w:ascii="Arial" w:eastAsia="Times New Roman" w:hAnsi="Arial" w:cs="Arial"/>
      <w:sz w:val="24"/>
      <w:szCs w:val="24"/>
      <w:lang w:eastAsia="en-US"/>
    </w:rPr>
  </w:style>
  <w:style w:type="paragraph" w:customStyle="1" w:styleId="45D1B77724214D71A0DADA55C277BE7C6">
    <w:name w:val="45D1B77724214D71A0DADA55C277BE7C6"/>
    <w:rsid w:val="00A424E4"/>
    <w:pPr>
      <w:spacing w:after="0" w:line="240" w:lineRule="auto"/>
    </w:pPr>
    <w:rPr>
      <w:rFonts w:ascii="Times New Roman" w:eastAsia="Times New Roman" w:hAnsi="Times New Roman" w:cs="Times New Roman"/>
      <w:sz w:val="24"/>
      <w:szCs w:val="24"/>
    </w:rPr>
  </w:style>
  <w:style w:type="paragraph" w:customStyle="1" w:styleId="E9CD2ADDEC9D48D396A8475D4D48F70F2">
    <w:name w:val="E9CD2ADDEC9D48D396A8475D4D48F70F2"/>
    <w:rsid w:val="00A424E4"/>
    <w:pPr>
      <w:spacing w:after="0" w:line="240" w:lineRule="auto"/>
    </w:pPr>
    <w:rPr>
      <w:rFonts w:ascii="Times New Roman" w:eastAsia="Times New Roman" w:hAnsi="Times New Roman" w:cs="Times New Roman"/>
      <w:sz w:val="24"/>
      <w:szCs w:val="24"/>
    </w:rPr>
  </w:style>
  <w:style w:type="paragraph" w:customStyle="1" w:styleId="C3F525E42D9548BEB7F50679B5B215252">
    <w:name w:val="C3F525E42D9548BEB7F50679B5B215252"/>
    <w:rsid w:val="00A424E4"/>
    <w:pPr>
      <w:spacing w:after="0" w:line="240" w:lineRule="auto"/>
    </w:pPr>
    <w:rPr>
      <w:rFonts w:ascii="Times New Roman" w:eastAsia="Times New Roman" w:hAnsi="Times New Roman" w:cs="Times New Roman"/>
      <w:sz w:val="24"/>
      <w:szCs w:val="24"/>
    </w:rPr>
  </w:style>
  <w:style w:type="paragraph" w:customStyle="1" w:styleId="98A6290A6EB14A46A7BE21190345F1CF2">
    <w:name w:val="98A6290A6EB14A46A7BE21190345F1CF2"/>
    <w:rsid w:val="00A424E4"/>
    <w:pPr>
      <w:spacing w:after="0" w:line="240" w:lineRule="auto"/>
    </w:pPr>
    <w:rPr>
      <w:rFonts w:ascii="Times New Roman" w:eastAsia="Times New Roman" w:hAnsi="Times New Roman" w:cs="Times New Roman"/>
      <w:sz w:val="24"/>
      <w:szCs w:val="24"/>
    </w:rPr>
  </w:style>
  <w:style w:type="paragraph" w:customStyle="1" w:styleId="A1D887D911B748CD9DD27532B2D95AA02">
    <w:name w:val="A1D887D911B748CD9DD27532B2D95AA02"/>
    <w:rsid w:val="00A424E4"/>
    <w:pPr>
      <w:spacing w:after="0" w:line="240" w:lineRule="auto"/>
    </w:pPr>
    <w:rPr>
      <w:rFonts w:ascii="Times New Roman" w:eastAsia="Times New Roman" w:hAnsi="Times New Roman" w:cs="Times New Roman"/>
      <w:sz w:val="24"/>
      <w:szCs w:val="24"/>
    </w:rPr>
  </w:style>
  <w:style w:type="paragraph" w:customStyle="1" w:styleId="5CDCDBDAC89840C283E2434335A8B94F6">
    <w:name w:val="5CDCDBDAC89840C283E2434335A8B94F6"/>
    <w:rsid w:val="00A424E4"/>
    <w:pPr>
      <w:spacing w:after="0" w:line="240" w:lineRule="auto"/>
    </w:pPr>
    <w:rPr>
      <w:rFonts w:ascii="Times New Roman" w:eastAsia="Times New Roman" w:hAnsi="Times New Roman" w:cs="Times New Roman"/>
      <w:sz w:val="24"/>
      <w:szCs w:val="24"/>
    </w:rPr>
  </w:style>
  <w:style w:type="paragraph" w:customStyle="1" w:styleId="DF15B07CB09741B8A884F8BB45D9CE016">
    <w:name w:val="DF15B07CB09741B8A884F8BB45D9CE016"/>
    <w:rsid w:val="00A424E4"/>
    <w:pPr>
      <w:spacing w:after="0" w:line="240" w:lineRule="auto"/>
    </w:pPr>
    <w:rPr>
      <w:rFonts w:ascii="Times New Roman" w:eastAsia="Times New Roman" w:hAnsi="Times New Roman" w:cs="Times New Roman"/>
      <w:sz w:val="24"/>
      <w:szCs w:val="24"/>
    </w:rPr>
  </w:style>
  <w:style w:type="paragraph" w:customStyle="1" w:styleId="8EA4C0D725574654A5901794EDBE8BA32">
    <w:name w:val="8EA4C0D725574654A5901794EDBE8BA32"/>
    <w:rsid w:val="00A424E4"/>
    <w:pPr>
      <w:spacing w:after="0" w:line="240" w:lineRule="auto"/>
    </w:pPr>
    <w:rPr>
      <w:rFonts w:ascii="Times New Roman" w:eastAsia="Times New Roman" w:hAnsi="Times New Roman" w:cs="Times New Roman"/>
      <w:sz w:val="24"/>
      <w:szCs w:val="24"/>
    </w:rPr>
  </w:style>
  <w:style w:type="paragraph" w:customStyle="1" w:styleId="AD1C631B064848B7936FE1BDC6A8E7461">
    <w:name w:val="AD1C631B064848B7936FE1BDC6A8E7461"/>
    <w:rsid w:val="00A424E4"/>
    <w:pPr>
      <w:spacing w:after="0" w:line="240" w:lineRule="auto"/>
    </w:pPr>
    <w:rPr>
      <w:rFonts w:ascii="Times New Roman" w:eastAsia="Times New Roman" w:hAnsi="Times New Roman" w:cs="Times New Roman"/>
      <w:sz w:val="24"/>
      <w:szCs w:val="24"/>
    </w:rPr>
  </w:style>
  <w:style w:type="paragraph" w:customStyle="1" w:styleId="CAA5064414444181967297B47A50853C6">
    <w:name w:val="CAA5064414444181967297B47A50853C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B63A9C8163D8404896256285CA2491216">
    <w:name w:val="B63A9C8163D8404896256285CA2491216"/>
    <w:rsid w:val="00A424E4"/>
    <w:pPr>
      <w:spacing w:after="0" w:line="360" w:lineRule="auto"/>
      <w:jc w:val="both"/>
    </w:pPr>
    <w:rPr>
      <w:rFonts w:ascii="Arial" w:eastAsia="Calibri" w:hAnsi="Arial" w:cs="Times New Roman"/>
      <w:sz w:val="24"/>
      <w:lang w:eastAsia="en-US"/>
    </w:rPr>
  </w:style>
  <w:style w:type="paragraph" w:customStyle="1" w:styleId="F3836428A0E042548DFAF2E105E0F51C6">
    <w:name w:val="F3836428A0E042548DFAF2E105E0F51C6"/>
    <w:rsid w:val="00A424E4"/>
    <w:pPr>
      <w:spacing w:after="0" w:line="360" w:lineRule="auto"/>
      <w:jc w:val="both"/>
    </w:pPr>
    <w:rPr>
      <w:rFonts w:ascii="Arial" w:eastAsia="Calibri" w:hAnsi="Arial" w:cs="Times New Roman"/>
      <w:sz w:val="24"/>
      <w:lang w:eastAsia="en-US"/>
    </w:rPr>
  </w:style>
  <w:style w:type="paragraph" w:customStyle="1" w:styleId="62EE19C4AE194C2CA0E1F2E571CA26BB6">
    <w:name w:val="62EE19C4AE194C2CA0E1F2E571CA26BB6"/>
    <w:rsid w:val="00A424E4"/>
    <w:pPr>
      <w:spacing w:after="0" w:line="240" w:lineRule="auto"/>
    </w:pPr>
    <w:rPr>
      <w:rFonts w:ascii="Times New Roman" w:eastAsia="Times New Roman" w:hAnsi="Times New Roman" w:cs="Times New Roman"/>
      <w:sz w:val="24"/>
      <w:szCs w:val="24"/>
    </w:rPr>
  </w:style>
  <w:style w:type="paragraph" w:customStyle="1" w:styleId="16AFDD7CF111493F9CA86F1846A236746">
    <w:name w:val="16AFDD7CF111493F9CA86F1846A23674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1F1F0A3E551D4C928ABB98088423CCAC6">
    <w:name w:val="1F1F0A3E551D4C928ABB98088423CCAC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13B2D7BD80E44738E948F4BE19326686">
    <w:name w:val="C13B2D7BD80E44738E948F4BE1932668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CA9D5D065E9941DD88D5A109C6C32DE66">
    <w:name w:val="CA9D5D065E9941DD88D5A109C6C32DE66"/>
    <w:rsid w:val="00A424E4"/>
    <w:pPr>
      <w:spacing w:after="0" w:line="240" w:lineRule="auto"/>
    </w:pPr>
    <w:rPr>
      <w:rFonts w:ascii="Times New Roman" w:eastAsia="Times New Roman" w:hAnsi="Times New Roman" w:cs="Times New Roman"/>
      <w:sz w:val="24"/>
      <w:szCs w:val="24"/>
    </w:rPr>
  </w:style>
  <w:style w:type="paragraph" w:customStyle="1" w:styleId="06F1AA73185F448CAA37DF454DD800456">
    <w:name w:val="06F1AA73185F448CAA37DF454DD800456"/>
    <w:rsid w:val="00A424E4"/>
    <w:pPr>
      <w:spacing w:after="0" w:line="240" w:lineRule="auto"/>
    </w:pPr>
    <w:rPr>
      <w:rFonts w:ascii="Times New Roman" w:eastAsia="Times New Roman" w:hAnsi="Times New Roman" w:cs="Times New Roman"/>
      <w:sz w:val="24"/>
      <w:szCs w:val="24"/>
    </w:rPr>
  </w:style>
  <w:style w:type="paragraph" w:customStyle="1" w:styleId="045308B81EBB4929800F7C6B470451EF6">
    <w:name w:val="045308B81EBB4929800F7C6B470451EF6"/>
    <w:rsid w:val="00A424E4"/>
    <w:pPr>
      <w:spacing w:after="0" w:line="240" w:lineRule="auto"/>
    </w:pPr>
    <w:rPr>
      <w:rFonts w:ascii="Times New Roman" w:eastAsia="Times New Roman" w:hAnsi="Times New Roman" w:cs="Times New Roman"/>
      <w:sz w:val="24"/>
      <w:szCs w:val="24"/>
    </w:rPr>
  </w:style>
  <w:style w:type="paragraph" w:customStyle="1" w:styleId="7947B5AE825048A4AED04679BF89D8866">
    <w:name w:val="7947B5AE825048A4AED04679BF89D8866"/>
    <w:rsid w:val="00A424E4"/>
    <w:pPr>
      <w:spacing w:after="0" w:line="240" w:lineRule="auto"/>
    </w:pPr>
    <w:rPr>
      <w:rFonts w:ascii="Times New Roman" w:eastAsia="Times New Roman" w:hAnsi="Times New Roman" w:cs="Times New Roman"/>
      <w:sz w:val="24"/>
      <w:szCs w:val="24"/>
    </w:rPr>
  </w:style>
  <w:style w:type="paragraph" w:customStyle="1" w:styleId="87A3EDC2CD78436C9EE066B6DA82085F6">
    <w:name w:val="87A3EDC2CD78436C9EE066B6DA82085F6"/>
    <w:rsid w:val="00A424E4"/>
    <w:pPr>
      <w:spacing w:after="0" w:line="240" w:lineRule="auto"/>
    </w:pPr>
    <w:rPr>
      <w:rFonts w:ascii="Times New Roman" w:eastAsia="Times New Roman" w:hAnsi="Times New Roman" w:cs="Times New Roman"/>
      <w:sz w:val="24"/>
      <w:szCs w:val="24"/>
    </w:rPr>
  </w:style>
  <w:style w:type="paragraph" w:customStyle="1" w:styleId="A3DDB295D3FE43999FEC5C4BEE1AE3F66">
    <w:name w:val="A3DDB295D3FE43999FEC5C4BEE1AE3F66"/>
    <w:rsid w:val="00A424E4"/>
    <w:pPr>
      <w:spacing w:after="0" w:line="240" w:lineRule="auto"/>
    </w:pPr>
    <w:rPr>
      <w:rFonts w:ascii="Times New Roman" w:eastAsia="Times New Roman" w:hAnsi="Times New Roman" w:cs="Times New Roman"/>
      <w:sz w:val="24"/>
      <w:szCs w:val="24"/>
    </w:rPr>
  </w:style>
  <w:style w:type="paragraph" w:customStyle="1" w:styleId="877D01E9FD214F79A1248F2CC923409B6">
    <w:name w:val="877D01E9FD214F79A1248F2CC923409B6"/>
    <w:rsid w:val="00A424E4"/>
    <w:pPr>
      <w:spacing w:after="0" w:line="240" w:lineRule="auto"/>
    </w:pPr>
    <w:rPr>
      <w:rFonts w:ascii="Times New Roman" w:eastAsia="Times New Roman" w:hAnsi="Times New Roman" w:cs="Times New Roman"/>
      <w:sz w:val="24"/>
      <w:szCs w:val="24"/>
    </w:rPr>
  </w:style>
  <w:style w:type="paragraph" w:customStyle="1" w:styleId="07D8B88071D1409492A44BAB870C8B5A6">
    <w:name w:val="07D8B88071D1409492A44BAB870C8B5A6"/>
    <w:rsid w:val="00A424E4"/>
    <w:pPr>
      <w:spacing w:after="0" w:line="240" w:lineRule="auto"/>
    </w:pPr>
    <w:rPr>
      <w:rFonts w:ascii="Times New Roman" w:eastAsia="Times New Roman" w:hAnsi="Times New Roman" w:cs="Times New Roman"/>
      <w:sz w:val="24"/>
      <w:szCs w:val="24"/>
    </w:rPr>
  </w:style>
  <w:style w:type="paragraph" w:customStyle="1" w:styleId="B15243F654554F169535A4B93BDEDE566">
    <w:name w:val="B15243F654554F169535A4B93BDEDE566"/>
    <w:rsid w:val="00A424E4"/>
    <w:pPr>
      <w:spacing w:after="0" w:line="240" w:lineRule="auto"/>
    </w:pPr>
    <w:rPr>
      <w:rFonts w:ascii="Times New Roman" w:eastAsia="Times New Roman" w:hAnsi="Times New Roman" w:cs="Times New Roman"/>
      <w:sz w:val="24"/>
      <w:szCs w:val="24"/>
    </w:rPr>
  </w:style>
  <w:style w:type="paragraph" w:customStyle="1" w:styleId="EE3654DE508948B0BA63231A6082665E6">
    <w:name w:val="EE3654DE508948B0BA63231A6082665E6"/>
    <w:rsid w:val="00A424E4"/>
    <w:pPr>
      <w:spacing w:after="0" w:line="240" w:lineRule="auto"/>
    </w:pPr>
    <w:rPr>
      <w:rFonts w:ascii="Times New Roman" w:eastAsia="Times New Roman" w:hAnsi="Times New Roman" w:cs="Times New Roman"/>
      <w:sz w:val="24"/>
      <w:szCs w:val="24"/>
    </w:rPr>
  </w:style>
  <w:style w:type="paragraph" w:customStyle="1" w:styleId="61664C73787245AC99AEB6634D5316CF6">
    <w:name w:val="61664C73787245AC99AEB6634D5316CF6"/>
    <w:rsid w:val="00A424E4"/>
    <w:pPr>
      <w:spacing w:after="0" w:line="240" w:lineRule="auto"/>
    </w:pPr>
    <w:rPr>
      <w:rFonts w:ascii="Times New Roman" w:eastAsia="Times New Roman" w:hAnsi="Times New Roman" w:cs="Times New Roman"/>
      <w:sz w:val="24"/>
      <w:szCs w:val="24"/>
    </w:rPr>
  </w:style>
  <w:style w:type="paragraph" w:customStyle="1" w:styleId="88EDD7FE6DDA4A49BCFD97048D2BDAAC6">
    <w:name w:val="88EDD7FE6DDA4A49BCFD97048D2BDAAC6"/>
    <w:rsid w:val="00A424E4"/>
    <w:pPr>
      <w:spacing w:after="0" w:line="240" w:lineRule="auto"/>
    </w:pPr>
    <w:rPr>
      <w:rFonts w:ascii="Times New Roman" w:eastAsia="Times New Roman" w:hAnsi="Times New Roman" w:cs="Times New Roman"/>
      <w:sz w:val="24"/>
      <w:szCs w:val="24"/>
    </w:rPr>
  </w:style>
  <w:style w:type="paragraph" w:customStyle="1" w:styleId="012D9C6DA8B84CF28D479799F29E0DC86">
    <w:name w:val="012D9C6DA8B84CF28D479799F29E0DC86"/>
    <w:rsid w:val="00A424E4"/>
    <w:pPr>
      <w:spacing w:after="0" w:line="240" w:lineRule="auto"/>
    </w:pPr>
    <w:rPr>
      <w:rFonts w:ascii="Times New Roman" w:eastAsia="Times New Roman" w:hAnsi="Times New Roman" w:cs="Times New Roman"/>
      <w:sz w:val="24"/>
      <w:szCs w:val="24"/>
    </w:rPr>
  </w:style>
  <w:style w:type="paragraph" w:customStyle="1" w:styleId="B31CB96F61D34B15A9FA8EA462FD857D6">
    <w:name w:val="B31CB96F61D34B15A9FA8EA462FD857D6"/>
    <w:rsid w:val="00A424E4"/>
    <w:pPr>
      <w:spacing w:after="0" w:line="240" w:lineRule="auto"/>
    </w:pPr>
    <w:rPr>
      <w:rFonts w:ascii="Times New Roman" w:eastAsia="Times New Roman" w:hAnsi="Times New Roman" w:cs="Times New Roman"/>
      <w:sz w:val="24"/>
      <w:szCs w:val="24"/>
    </w:rPr>
  </w:style>
  <w:style w:type="paragraph" w:customStyle="1" w:styleId="94E8DA3F1E1743C5A70D230277195B786">
    <w:name w:val="94E8DA3F1E1743C5A70D230277195B786"/>
    <w:rsid w:val="00A424E4"/>
    <w:pPr>
      <w:spacing w:after="0" w:line="240" w:lineRule="auto"/>
    </w:pPr>
    <w:rPr>
      <w:rFonts w:ascii="Times New Roman" w:eastAsia="Times New Roman" w:hAnsi="Times New Roman" w:cs="Times New Roman"/>
      <w:sz w:val="24"/>
      <w:szCs w:val="24"/>
    </w:rPr>
  </w:style>
  <w:style w:type="paragraph" w:customStyle="1" w:styleId="4E678A6070A246408AF1815423266E386">
    <w:name w:val="4E678A6070A246408AF1815423266E386"/>
    <w:rsid w:val="00A424E4"/>
    <w:pPr>
      <w:spacing w:after="0" w:line="240" w:lineRule="auto"/>
    </w:pPr>
    <w:rPr>
      <w:rFonts w:ascii="Times New Roman" w:eastAsia="Times New Roman" w:hAnsi="Times New Roman" w:cs="Times New Roman"/>
      <w:sz w:val="24"/>
      <w:szCs w:val="24"/>
    </w:rPr>
  </w:style>
  <w:style w:type="paragraph" w:customStyle="1" w:styleId="1151D9CEE8B04B43AD69ACDCCF1C8F486">
    <w:name w:val="1151D9CEE8B04B43AD69ACDCCF1C8F486"/>
    <w:rsid w:val="00A424E4"/>
    <w:pPr>
      <w:spacing w:after="0" w:line="240" w:lineRule="auto"/>
    </w:pPr>
    <w:rPr>
      <w:rFonts w:ascii="Times New Roman" w:eastAsia="Times New Roman" w:hAnsi="Times New Roman" w:cs="Times New Roman"/>
      <w:sz w:val="24"/>
      <w:szCs w:val="24"/>
    </w:rPr>
  </w:style>
  <w:style w:type="paragraph" w:customStyle="1" w:styleId="142B302394074701B979724A155E46F36">
    <w:name w:val="142B302394074701B979724A155E46F36"/>
    <w:rsid w:val="00A424E4"/>
    <w:pPr>
      <w:spacing w:after="0" w:line="240" w:lineRule="auto"/>
      <w:ind w:left="720"/>
      <w:contextualSpacing/>
    </w:pPr>
    <w:rPr>
      <w:rFonts w:ascii="Times New Roman" w:eastAsia="Times New Roman" w:hAnsi="Times New Roman" w:cs="Times New Roman"/>
      <w:sz w:val="24"/>
      <w:szCs w:val="24"/>
    </w:rPr>
  </w:style>
  <w:style w:type="paragraph" w:customStyle="1" w:styleId="8F427D3B11754683B643E62B4DCC17A76">
    <w:name w:val="8F427D3B11754683B643E62B4DCC17A76"/>
    <w:rsid w:val="00A424E4"/>
    <w:pPr>
      <w:spacing w:after="0" w:line="240" w:lineRule="auto"/>
    </w:pPr>
    <w:rPr>
      <w:rFonts w:ascii="Times New Roman" w:eastAsia="Times New Roman" w:hAnsi="Times New Roman" w:cs="Times New Roman"/>
      <w:sz w:val="24"/>
      <w:szCs w:val="24"/>
    </w:rPr>
  </w:style>
  <w:style w:type="paragraph" w:customStyle="1" w:styleId="20BFB7FBD8EE474BAD4F93B185B55D6C6">
    <w:name w:val="20BFB7FBD8EE474BAD4F93B185B55D6C6"/>
    <w:rsid w:val="00A424E4"/>
    <w:pPr>
      <w:spacing w:after="0" w:line="240" w:lineRule="auto"/>
    </w:pPr>
    <w:rPr>
      <w:rFonts w:ascii="Times New Roman" w:eastAsia="Times New Roman" w:hAnsi="Times New Roman" w:cs="Times New Roman"/>
      <w:sz w:val="24"/>
      <w:szCs w:val="24"/>
    </w:rPr>
  </w:style>
  <w:style w:type="paragraph" w:customStyle="1" w:styleId="714A0A747B934AF1BD2FCAE034BB74896">
    <w:name w:val="714A0A747B934AF1BD2FCAE034BB74896"/>
    <w:rsid w:val="00A424E4"/>
    <w:pPr>
      <w:spacing w:after="0" w:line="240" w:lineRule="auto"/>
    </w:pPr>
    <w:rPr>
      <w:rFonts w:ascii="Times New Roman" w:eastAsia="Times New Roman" w:hAnsi="Times New Roman" w:cs="Times New Roman"/>
      <w:sz w:val="24"/>
      <w:szCs w:val="24"/>
    </w:rPr>
  </w:style>
  <w:style w:type="paragraph" w:customStyle="1" w:styleId="2218AC902741487AA579EF40A23DC9146">
    <w:name w:val="2218AC902741487AA579EF40A23DC9146"/>
    <w:rsid w:val="00A424E4"/>
    <w:pPr>
      <w:spacing w:after="0" w:line="240" w:lineRule="auto"/>
    </w:pPr>
    <w:rPr>
      <w:rFonts w:ascii="Times New Roman" w:eastAsia="Times New Roman" w:hAnsi="Times New Roman" w:cs="Times New Roman"/>
      <w:sz w:val="24"/>
      <w:szCs w:val="24"/>
    </w:rPr>
  </w:style>
  <w:style w:type="paragraph" w:customStyle="1" w:styleId="C905D6EF93BC4807B200E47FAA52F697">
    <w:name w:val="C905D6EF93BC4807B200E47FAA52F697"/>
    <w:rsid w:val="00A424E4"/>
  </w:style>
  <w:style w:type="paragraph" w:customStyle="1" w:styleId="D69EECF6305F481BAE38710E025EE7F1">
    <w:name w:val="D69EECF6305F481BAE38710E025EE7F1"/>
    <w:rsid w:val="00A424E4"/>
  </w:style>
  <w:style w:type="paragraph" w:customStyle="1" w:styleId="6F18D03F103C4274A00016059E6C4887">
    <w:name w:val="6F18D03F103C4274A00016059E6C4887"/>
    <w:rsid w:val="00A424E4"/>
  </w:style>
  <w:style w:type="paragraph" w:customStyle="1" w:styleId="CE153B3CBF5B4F839E222CD9877CD59A">
    <w:name w:val="CE153B3CBF5B4F839E222CD9877CD59A"/>
    <w:rsid w:val="00A424E4"/>
  </w:style>
  <w:style w:type="paragraph" w:customStyle="1" w:styleId="F9DFD7AA8A214A0EBDE2BBC52988A031">
    <w:name w:val="F9DFD7AA8A214A0EBDE2BBC52988A031"/>
    <w:rsid w:val="00A424E4"/>
  </w:style>
  <w:style w:type="paragraph" w:customStyle="1" w:styleId="98A3E3A082C8416CA877E4AC2263EA7D">
    <w:name w:val="98A3E3A082C8416CA877E4AC2263EA7D"/>
    <w:rsid w:val="00A424E4"/>
  </w:style>
  <w:style w:type="paragraph" w:customStyle="1" w:styleId="5FC6884B9A1547DEBDC5070467894940">
    <w:name w:val="5FC6884B9A1547DEBDC5070467894940"/>
    <w:rsid w:val="00A424E4"/>
  </w:style>
  <w:style w:type="paragraph" w:customStyle="1" w:styleId="C64A2921EC0C47B38F81CE4772410B1F">
    <w:name w:val="C64A2921EC0C47B38F81CE4772410B1F"/>
    <w:rsid w:val="00A424E4"/>
  </w:style>
  <w:style w:type="paragraph" w:customStyle="1" w:styleId="3FA62B7ED2FD495BAA30DE132E2670DE">
    <w:name w:val="3FA62B7ED2FD495BAA30DE132E2670DE"/>
    <w:rsid w:val="00A424E4"/>
  </w:style>
  <w:style w:type="paragraph" w:customStyle="1" w:styleId="6FE88B0E82574F49B8CE167113F4CF8B">
    <w:name w:val="6FE88B0E82574F49B8CE167113F4CF8B"/>
    <w:rsid w:val="00A424E4"/>
  </w:style>
  <w:style w:type="paragraph" w:customStyle="1" w:styleId="B92BD1396A864AD88F28D1F85B6E4B7B">
    <w:name w:val="B92BD1396A864AD88F28D1F85B6E4B7B"/>
    <w:rsid w:val="00A424E4"/>
  </w:style>
  <w:style w:type="paragraph" w:customStyle="1" w:styleId="DB719B62E8924230A77EEEE4294DD67E">
    <w:name w:val="DB719B62E8924230A77EEEE4294DD67E"/>
    <w:rsid w:val="00A424E4"/>
  </w:style>
  <w:style w:type="paragraph" w:customStyle="1" w:styleId="50014EE64CA141D69B883A76812404C7">
    <w:name w:val="50014EE64CA141D69B883A76812404C7"/>
    <w:rsid w:val="00A424E4"/>
  </w:style>
  <w:style w:type="paragraph" w:customStyle="1" w:styleId="BB2AB70B01A546719A5FB34B197263D0">
    <w:name w:val="BB2AB70B01A546719A5FB34B197263D0"/>
    <w:rsid w:val="00A424E4"/>
  </w:style>
  <w:style w:type="paragraph" w:customStyle="1" w:styleId="F6BF9C3ADFDF4A699CD713261353BD58">
    <w:name w:val="F6BF9C3ADFDF4A699CD713261353BD58"/>
    <w:rsid w:val="00A424E4"/>
  </w:style>
  <w:style w:type="paragraph" w:customStyle="1" w:styleId="EFD760BDB024447E88BAF9D3B1297407">
    <w:name w:val="EFD760BDB024447E88BAF9D3B1297407"/>
    <w:rsid w:val="00A424E4"/>
  </w:style>
  <w:style w:type="paragraph" w:customStyle="1" w:styleId="D7A0C4AEF60E4E67A295F589517DFA2E">
    <w:name w:val="D7A0C4AEF60E4E67A295F589517DFA2E"/>
    <w:rsid w:val="00A424E4"/>
  </w:style>
  <w:style w:type="paragraph" w:customStyle="1" w:styleId="D59395A7FAF14E02AC8925A0E7297C4B">
    <w:name w:val="D59395A7FAF14E02AC8925A0E7297C4B"/>
    <w:rsid w:val="00A424E4"/>
  </w:style>
  <w:style w:type="paragraph" w:customStyle="1" w:styleId="4D818B187CFD4A67A179026A233DB560">
    <w:name w:val="4D818B187CFD4A67A179026A233DB560"/>
    <w:rsid w:val="00A424E4"/>
  </w:style>
  <w:style w:type="paragraph" w:customStyle="1" w:styleId="25BB4969A2C6490EAD9A4B55EB53F80F">
    <w:name w:val="25BB4969A2C6490EAD9A4B55EB53F80F"/>
    <w:rsid w:val="00A424E4"/>
  </w:style>
  <w:style w:type="paragraph" w:customStyle="1" w:styleId="C7FEF105397E4F6CA0E89A57CB8D9FA2">
    <w:name w:val="C7FEF105397E4F6CA0E89A57CB8D9FA2"/>
    <w:rsid w:val="00A424E4"/>
  </w:style>
  <w:style w:type="paragraph" w:customStyle="1" w:styleId="4CF9C2627D4D40F5A4C2505243B3CB7C">
    <w:name w:val="4CF9C2627D4D40F5A4C2505243B3CB7C"/>
    <w:rsid w:val="00A424E4"/>
  </w:style>
  <w:style w:type="character" w:customStyle="1" w:styleId="ARIAL12semnegrito">
    <w:name w:val="ARIAL 12 sem negrito"/>
    <w:basedOn w:val="Fontepargpadro"/>
    <w:uiPriority w:val="1"/>
    <w:rsid w:val="00A424E4"/>
    <w:rPr>
      <w:rFonts w:ascii="Arial" w:hAnsi="Arial" w:cs="Arial"/>
    </w:rPr>
  </w:style>
  <w:style w:type="paragraph" w:customStyle="1" w:styleId="9CE6F3DEACBB4545A1FE16C5D8F75C49">
    <w:name w:val="9CE6F3DEACBB4545A1FE16C5D8F75C49"/>
    <w:rsid w:val="00A424E4"/>
  </w:style>
  <w:style w:type="paragraph" w:customStyle="1" w:styleId="BF7D6AF664264A7A84B126DC237044B6">
    <w:name w:val="BF7D6AF664264A7A84B126DC237044B6"/>
    <w:rsid w:val="00A424E4"/>
  </w:style>
  <w:style w:type="paragraph" w:customStyle="1" w:styleId="CE85526CD3BA43C38EE0DF6144C429A7">
    <w:name w:val="CE85526CD3BA43C38EE0DF6144C429A7"/>
    <w:rsid w:val="00A424E4"/>
  </w:style>
  <w:style w:type="character" w:customStyle="1" w:styleId="ARIAL12">
    <w:name w:val="ARIAL 12"/>
    <w:aliases w:val="NEGRITO"/>
    <w:basedOn w:val="Fontepargpadro"/>
    <w:uiPriority w:val="1"/>
    <w:qFormat/>
    <w:rsid w:val="00A424E4"/>
    <w:rPr>
      <w:rFonts w:ascii="Arial" w:eastAsia="Arial Unicode MS" w:hAnsi="Arial"/>
      <w:b/>
    </w:rPr>
  </w:style>
  <w:style w:type="paragraph" w:customStyle="1" w:styleId="35F23AFC529C4435851C4635A1CD350D">
    <w:name w:val="35F23AFC529C4435851C4635A1CD350D"/>
    <w:rsid w:val="00A424E4"/>
  </w:style>
  <w:style w:type="paragraph" w:customStyle="1" w:styleId="1581261994494BF4914409AEAB5EBEAF">
    <w:name w:val="1581261994494BF4914409AEAB5EBEAF"/>
    <w:rsid w:val="00A424E4"/>
  </w:style>
  <w:style w:type="paragraph" w:customStyle="1" w:styleId="7A6F6C36A00D4143A8B5A323837B2E6D">
    <w:name w:val="7A6F6C36A00D4143A8B5A323837B2E6D"/>
    <w:rsid w:val="00A424E4"/>
  </w:style>
  <w:style w:type="paragraph" w:customStyle="1" w:styleId="17F3FF357F654546B83407D75D0A1292">
    <w:name w:val="17F3FF357F654546B83407D75D0A1292"/>
    <w:rsid w:val="00A424E4"/>
  </w:style>
  <w:style w:type="paragraph" w:customStyle="1" w:styleId="BD961C24E441433AA00FA77B645E5055">
    <w:name w:val="BD961C24E441433AA00FA77B645E5055"/>
    <w:rsid w:val="00A424E4"/>
  </w:style>
  <w:style w:type="paragraph" w:customStyle="1" w:styleId="C2D872937A3143C1AF4D7E2E79751E73">
    <w:name w:val="C2D872937A3143C1AF4D7E2E79751E73"/>
    <w:rsid w:val="00A424E4"/>
  </w:style>
  <w:style w:type="paragraph" w:customStyle="1" w:styleId="E4E1115A8B7A454E840AF1114EF39FFD">
    <w:name w:val="E4E1115A8B7A454E840AF1114EF39FFD"/>
    <w:rsid w:val="00A424E4"/>
  </w:style>
  <w:style w:type="paragraph" w:customStyle="1" w:styleId="E31B5E235CEE4C7CAA71D8157222AE0B">
    <w:name w:val="E31B5E235CEE4C7CAA71D8157222AE0B"/>
    <w:rsid w:val="00E27414"/>
  </w:style>
  <w:style w:type="paragraph" w:customStyle="1" w:styleId="AD493F4FADAB472D8C02942D3297DCE0">
    <w:name w:val="AD493F4FADAB472D8C02942D3297DCE0"/>
    <w:rsid w:val="00E27414"/>
  </w:style>
  <w:style w:type="paragraph" w:customStyle="1" w:styleId="D4678319D2CC4CA793BFB0136CE7A88A">
    <w:name w:val="D4678319D2CC4CA793BFB0136CE7A88A"/>
    <w:rsid w:val="00A467E4"/>
  </w:style>
  <w:style w:type="paragraph" w:customStyle="1" w:styleId="AC49085B89A546738126C66B4EC27C14">
    <w:name w:val="AC49085B89A546738126C66B4EC27C14"/>
    <w:rsid w:val="00A467E4"/>
  </w:style>
  <w:style w:type="paragraph" w:customStyle="1" w:styleId="9C0F98239341400AAC299A2795E5903D">
    <w:name w:val="9C0F98239341400AAC299A2795E5903D"/>
    <w:rsid w:val="00A467E4"/>
  </w:style>
  <w:style w:type="paragraph" w:customStyle="1" w:styleId="73F2B897DD9E494DA20E87ECCBC418D8">
    <w:name w:val="73F2B897DD9E494DA20E87ECCBC418D8"/>
    <w:rsid w:val="00A467E4"/>
  </w:style>
  <w:style w:type="paragraph" w:customStyle="1" w:styleId="A5051C2D195B43B88FF28FDF29F7F1F2">
    <w:name w:val="A5051C2D195B43B88FF28FDF29F7F1F2"/>
    <w:rsid w:val="00A467E4"/>
  </w:style>
  <w:style w:type="paragraph" w:customStyle="1" w:styleId="88EA82D0890A4420B619C5870127EF68">
    <w:name w:val="88EA82D0890A4420B619C5870127EF68"/>
    <w:rsid w:val="00A467E4"/>
  </w:style>
  <w:style w:type="paragraph" w:customStyle="1" w:styleId="6A302E7461C749588E8361C8C7B11597">
    <w:name w:val="6A302E7461C749588E8361C8C7B11597"/>
    <w:rsid w:val="00A467E4"/>
  </w:style>
  <w:style w:type="paragraph" w:customStyle="1" w:styleId="A95BE9A40D8D4DCC9F196AD8C59BBC09">
    <w:name w:val="A95BE9A40D8D4DCC9F196AD8C59BBC09"/>
    <w:rsid w:val="00887CEF"/>
  </w:style>
  <w:style w:type="paragraph" w:customStyle="1" w:styleId="BD6CF40C9F0141CEB6BBB18FE904BBBA">
    <w:name w:val="BD6CF40C9F0141CEB6BBB18FE904BBBA"/>
    <w:rsid w:val="0014607D"/>
  </w:style>
  <w:style w:type="paragraph" w:customStyle="1" w:styleId="2B117FBC086C4B3CB265B5F9464E2712">
    <w:name w:val="2B117FBC086C4B3CB265B5F9464E2712"/>
    <w:rsid w:val="0014607D"/>
  </w:style>
  <w:style w:type="paragraph" w:customStyle="1" w:styleId="16934CFCC13B409BA8E2F71CD01B2547">
    <w:name w:val="16934CFCC13B409BA8E2F71CD01B2547"/>
    <w:rsid w:val="0014607D"/>
  </w:style>
  <w:style w:type="paragraph" w:customStyle="1" w:styleId="E30224ADC5E8483692587CC81FE15581">
    <w:name w:val="E30224ADC5E8483692587CC81FE15581"/>
    <w:rsid w:val="0014607D"/>
  </w:style>
  <w:style w:type="paragraph" w:customStyle="1" w:styleId="06B5B7E848DC466DAE9C49FAB1EA9DBF">
    <w:name w:val="06B5B7E848DC466DAE9C49FAB1EA9DBF"/>
    <w:rsid w:val="0014607D"/>
  </w:style>
  <w:style w:type="paragraph" w:customStyle="1" w:styleId="52D128949174452C991C1DB196B5AF93">
    <w:name w:val="52D128949174452C991C1DB196B5AF93"/>
    <w:rsid w:val="0026068B"/>
  </w:style>
  <w:style w:type="paragraph" w:customStyle="1" w:styleId="06C5C0B6925B406F9270D13F0E1964C2">
    <w:name w:val="06C5C0B6925B406F9270D13F0E1964C2"/>
    <w:rsid w:val="0026068B"/>
  </w:style>
  <w:style w:type="paragraph" w:customStyle="1" w:styleId="EB66DCA495734EBE832AFB28E2EDAA43">
    <w:name w:val="EB66DCA495734EBE832AFB28E2EDAA43"/>
    <w:rsid w:val="008E063A"/>
  </w:style>
  <w:style w:type="paragraph" w:customStyle="1" w:styleId="E7E5F59780804E4188475B535EBE9021">
    <w:name w:val="E7E5F59780804E4188475B535EBE9021"/>
    <w:rsid w:val="008E063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www.comprascaragua.com.br</CompanyAddress>
  <CompanyPhone>LUIZ CARLOS DE CASTRO</CompanyPhone>
  <CompanyFax>142/2025</CompanyFax>
  <CompanyEmail>1.111/2026</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4BC46A-0787-4617-84FE-A001B6A8A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135</Pages>
  <Words>35454</Words>
  <Characters>191453</Characters>
  <Application>Microsoft Office Word</Application>
  <DocSecurity>0</DocSecurity>
  <Lines>1595</Lines>
  <Paragraphs>452</Paragraphs>
  <ScaleCrop>false</ScaleCrop>
  <HeadingPairs>
    <vt:vector size="2" baseType="variant">
      <vt:variant>
        <vt:lpstr>Título</vt:lpstr>
      </vt:variant>
      <vt:variant>
        <vt:i4>1</vt:i4>
      </vt:variant>
    </vt:vector>
  </HeadingPairs>
  <TitlesOfParts>
    <vt:vector size="1" baseType="lpstr">
      <vt:lpstr>CONTRATAÇÃO DE EMPRESA PARA A PRESTAÇÃO DE SERVIÇOS DE LOCAÇÃO COM FORNECIMENTO DE EQUIPAMENTOS E DEMAIS INSUMOS PARA IMPLANTAÇÃO DE SISTEMA DE COMUNICAÇÃO DIGITAL E SINALIZADOR GIROFLEX</vt:lpstr>
    </vt:vector>
  </TitlesOfParts>
  <Manager>5243</Manager>
  <Company/>
  <LinksUpToDate>false</LinksUpToDate>
  <CharactersWithSpaces>226455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CONTRATAÇÃO DE EMPRESA PARA A PRESTAÇÃO DE SERVIÇOS DE LOCAÇÃO COM FORNECIMENTO DE EQUIPAMENTOS E DEMAIS INSUMOS PARA IMPLANTAÇÃO DE SISTEMA DE COMUNICAÇÃO DIGITAL E SINALIZADOR GIROFLEX</dc:title>
  <dc:subject>18.828.481-3</dc:subject>
  <dc:creator>CÉSAR EDUARDO FERREIRA</dc:creator>
  <cp:keywords>107/2025</cp:keywords>
  <dc:description>49.421/2025</dc:description>
  <cp:lastModifiedBy>13715</cp:lastModifiedBy>
  <cp:revision>55</cp:revision>
  <cp:lastPrinted>2026-03-30T12:05:00Z</cp:lastPrinted>
  <dcterms:created xsi:type="dcterms:W3CDTF">2026-03-17T16:28:00Z</dcterms:created>
  <dcterms:modified xsi:type="dcterms:W3CDTF">2026-03-30T12:05:00Z</dcterms:modified>
  <cp:category>Secretário Municipal de Segurança Pública e Mobilidade Urbana</cp:category>
  <cp:contentStatus>080.859.798-10</cp:contentStatus>
</cp:coreProperties>
</file>