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5F3F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5 Answer:</w:t>
      </w:r>
      <w:r>
        <w:rPr>
          <w:rFonts w:ascii="Segoe UI" w:hAnsi="Segoe UI" w:cs="Segoe UI"/>
          <w:color w:val="0D0D0D"/>
        </w:rPr>
        <w:t xml:space="preserve"> The state printed for the Undergraduate object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u1</w:t>
      </w:r>
      <w:r>
        <w:rPr>
          <w:rFonts w:ascii="Segoe UI" w:hAnsi="Segoe UI" w:cs="Segoe UI"/>
          <w:color w:val="0D0D0D"/>
        </w:rPr>
        <w:t xml:space="preserve"> comes from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toString()</w:t>
      </w:r>
      <w:r>
        <w:rPr>
          <w:rFonts w:ascii="Segoe UI" w:hAnsi="Segoe UI" w:cs="Segoe UI"/>
          <w:color w:val="0D0D0D"/>
        </w:rPr>
        <w:t xml:space="preserve"> method inherited from the parent class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>.</w:t>
      </w:r>
    </w:p>
    <w:p w14:paraId="190FD011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6194D72A" w14:textId="51194878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8 Answer:</w:t>
      </w:r>
      <w:r>
        <w:rPr>
          <w:rFonts w:ascii="Segoe UI" w:hAnsi="Segoe UI" w:cs="Segoe UI"/>
          <w:color w:val="0D0D0D"/>
        </w:rPr>
        <w:t xml:space="preserve"> Not all of the state printed properly </w:t>
      </w:r>
      <w:r>
        <w:rPr>
          <w:rFonts w:ascii="Segoe UI" w:hAnsi="Segoe UI" w:cs="Segoe UI"/>
          <w:color w:val="0D0D0D"/>
        </w:rPr>
        <w:t>because</w:t>
      </w:r>
      <w:r>
        <w:rPr>
          <w:rFonts w:ascii="Segoe UI" w:hAnsi="Segoe UI" w:cs="Segoe UI"/>
          <w:color w:val="0D0D0D"/>
        </w:rPr>
        <w:t xml:space="preserve">e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Undergraduate</w:t>
      </w:r>
      <w:r>
        <w:rPr>
          <w:rFonts w:ascii="Segoe UI" w:hAnsi="Segoe UI" w:cs="Segoe UI"/>
          <w:color w:val="0D0D0D"/>
        </w:rPr>
        <w:t xml:space="preserve"> class did not have attributes such as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minor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major</w:t>
      </w:r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credits</w:t>
      </w:r>
      <w:r>
        <w:rPr>
          <w:rFonts w:ascii="Segoe UI" w:hAnsi="Segoe UI" w:cs="Segoe UI"/>
          <w:color w:val="0D0D0D"/>
        </w:rPr>
        <w:t xml:space="preserve"> at that point.</w:t>
      </w:r>
    </w:p>
    <w:p w14:paraId="7AF1B786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260F59F3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10 Answer:</w:t>
      </w:r>
      <w:r>
        <w:rPr>
          <w:rFonts w:ascii="Segoe UI" w:hAnsi="Segoe UI" w:cs="Segoe UI"/>
          <w:color w:val="0D0D0D"/>
        </w:rPr>
        <w:t xml:space="preserve"> After refining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toString()</w:t>
      </w:r>
      <w:r>
        <w:rPr>
          <w:rFonts w:ascii="Segoe UI" w:hAnsi="Segoe UI" w:cs="Segoe UI"/>
          <w:color w:val="0D0D0D"/>
        </w:rPr>
        <w:t xml:space="preserve"> method in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Undergraduate</w:t>
      </w:r>
      <w:r>
        <w:rPr>
          <w:rFonts w:ascii="Segoe UI" w:hAnsi="Segoe UI" w:cs="Segoe UI"/>
          <w:color w:val="0D0D0D"/>
        </w:rPr>
        <w:t xml:space="preserve"> class, all the state printed properly. The difference between objects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s1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s2</w:t>
      </w:r>
      <w:r>
        <w:rPr>
          <w:rFonts w:ascii="Segoe UI" w:hAnsi="Segoe UI" w:cs="Segoe UI"/>
          <w:color w:val="0D0D0D"/>
        </w:rPr>
        <w:t xml:space="preserve"> compared to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u1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u2</w:t>
      </w:r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u3</w:t>
      </w:r>
      <w:r>
        <w:rPr>
          <w:rFonts w:ascii="Segoe UI" w:hAnsi="Segoe UI" w:cs="Segoe UI"/>
          <w:color w:val="0D0D0D"/>
        </w:rPr>
        <w:t xml:space="preserve"> is that the latter include additional information related to major, minor, and credits.</w:t>
      </w:r>
    </w:p>
    <w:p w14:paraId="133C1771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35FA8423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Bonus Question Answer:</w:t>
      </w:r>
      <w:r>
        <w:rPr>
          <w:rFonts w:ascii="Segoe UI" w:hAnsi="Segoe UI" w:cs="Segoe UI"/>
          <w:color w:val="0D0D0D"/>
        </w:rPr>
        <w:t xml:space="preserve"> The code still works because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toString()</w:t>
      </w:r>
      <w:r>
        <w:rPr>
          <w:rFonts w:ascii="Segoe UI" w:hAnsi="Segoe UI" w:cs="Segoe UI"/>
          <w:color w:val="0D0D0D"/>
        </w:rPr>
        <w:t xml:space="preserve"> methods are inherited from the parent class. If not present in the subclass, the parent class's method is invoked automatically. This is possible due to polymorphism.</w:t>
      </w:r>
    </w:p>
    <w:p w14:paraId="3E6E3B0C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66AC09C8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12 Answer:</w:t>
      </w:r>
      <w:r>
        <w:rPr>
          <w:rFonts w:ascii="Segoe UI" w:hAnsi="Segoe UI" w:cs="Segoe UI"/>
          <w:color w:val="0D0D0D"/>
        </w:rPr>
        <w:t xml:space="preserve"> No, the code for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objects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s1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s2</w:t>
      </w:r>
      <w:r>
        <w:rPr>
          <w:rFonts w:ascii="Segoe UI" w:hAnsi="Segoe UI" w:cs="Segoe UI"/>
          <w:color w:val="0D0D0D"/>
        </w:rPr>
        <w:t xml:space="preserve"> did not need to be changed in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StudentApp</w:t>
      </w:r>
      <w:r>
        <w:rPr>
          <w:rFonts w:ascii="Segoe UI" w:hAnsi="Segoe UI" w:cs="Segoe UI"/>
          <w:color w:val="0D0D0D"/>
        </w:rPr>
        <w:t xml:space="preserve"> class. The new constructor is overloaded, so the existing code still works with the default constructor.</w:t>
      </w:r>
    </w:p>
    <w:p w14:paraId="04013B6A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71001A0A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13 Answer:</w:t>
      </w:r>
      <w:r>
        <w:rPr>
          <w:rFonts w:ascii="Segoe UI" w:hAnsi="Segoe UI" w:cs="Segoe UI"/>
          <w:color w:val="0D0D0D"/>
        </w:rPr>
        <w:t xml:space="preserve"> When you compile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Undergraduate</w:t>
      </w:r>
      <w:r>
        <w:rPr>
          <w:rFonts w:ascii="Segoe UI" w:hAnsi="Segoe UI" w:cs="Segoe UI"/>
          <w:color w:val="0D0D0D"/>
        </w:rPr>
        <w:t xml:space="preserve"> class, the superclass constructor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Student()</w:t>
      </w:r>
      <w:r>
        <w:rPr>
          <w:rFonts w:ascii="Segoe UI" w:hAnsi="Segoe UI" w:cs="Segoe UI"/>
          <w:color w:val="0D0D0D"/>
        </w:rPr>
        <w:t xml:space="preserve"> with no arguments is called by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Undergraduate</w:t>
      </w:r>
      <w:r>
        <w:rPr>
          <w:rFonts w:ascii="Segoe UI" w:hAnsi="Segoe UI" w:cs="Segoe UI"/>
          <w:color w:val="0D0D0D"/>
        </w:rPr>
        <w:t xml:space="preserve"> constructor.</w:t>
      </w:r>
    </w:p>
    <w:p w14:paraId="459AC4D2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2BF3F06A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14 Answer:</w:t>
      </w:r>
      <w:r>
        <w:rPr>
          <w:rFonts w:ascii="Segoe UI" w:hAnsi="Segoe UI" w:cs="Segoe UI"/>
          <w:color w:val="0D0D0D"/>
        </w:rPr>
        <w:t xml:space="preserve"> Commenting off the no-argument constructor in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class causes a compilation error in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Undergraduate</w:t>
      </w:r>
      <w:r>
        <w:rPr>
          <w:rFonts w:ascii="Segoe UI" w:hAnsi="Segoe UI" w:cs="Segoe UI"/>
          <w:color w:val="0D0D0D"/>
        </w:rPr>
        <w:t xml:space="preserve"> class because the default constructor is implicitly invoked, and it's no longer available. To fix this, either provide a parameterized constructor in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class or use the existing one.</w:t>
      </w:r>
    </w:p>
    <w:p w14:paraId="357DDB6B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485AD2DF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20 Answer:</w:t>
      </w:r>
      <w:r>
        <w:rPr>
          <w:rFonts w:ascii="Segoe UI" w:hAnsi="Segoe UI" w:cs="Segoe UI"/>
          <w:color w:val="0D0D0D"/>
        </w:rPr>
        <w:t xml:space="preserve"> After changing the status of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Undergraduate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Postgraduate</w:t>
      </w:r>
      <w:r>
        <w:rPr>
          <w:rFonts w:ascii="Segoe UI" w:hAnsi="Segoe UI" w:cs="Segoe UI"/>
          <w:color w:val="0D0D0D"/>
        </w:rPr>
        <w:t xml:space="preserve"> objects and calculating their fees, you observe that fees are calculated differently based on the overridden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calculateFees()</w:t>
      </w:r>
      <w:r>
        <w:rPr>
          <w:rFonts w:ascii="Segoe UI" w:hAnsi="Segoe UI" w:cs="Segoe UI"/>
          <w:color w:val="0D0D0D"/>
        </w:rPr>
        <w:t xml:space="preserve"> methods in the respective subclasses.</w:t>
      </w:r>
    </w:p>
    <w:p w14:paraId="0AE38520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5F588FF9" w14:textId="77777777" w:rsidR="005B6E5E" w:rsidRDefault="005B6E5E" w:rsidP="005B6E5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Question 21 Answer:</w:t>
      </w:r>
      <w:r>
        <w:rPr>
          <w:rFonts w:ascii="Segoe UI" w:hAnsi="Segoe UI" w:cs="Segoe UI"/>
          <w:color w:val="0D0D0D"/>
        </w:rPr>
        <w:t xml:space="preserve"> When you invoke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calculateFees()</w:t>
      </w:r>
      <w:r>
        <w:rPr>
          <w:rFonts w:ascii="Segoe UI" w:hAnsi="Segoe UI" w:cs="Segoe UI"/>
          <w:color w:val="0D0D0D"/>
        </w:rPr>
        <w:t xml:space="preserve"> method on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objects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s1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s2</w:t>
      </w:r>
      <w:r>
        <w:rPr>
          <w:rFonts w:ascii="Segoe UI" w:hAnsi="Segoe UI" w:cs="Segoe UI"/>
          <w:color w:val="0D0D0D"/>
        </w:rPr>
        <w:t>, it calculates fees based on the default implementation in the parent class, as the method is not overridden in the subclasses.</w:t>
      </w:r>
    </w:p>
    <w:p w14:paraId="5B4052B6" w14:textId="77777777" w:rsidR="00817CD2" w:rsidRDefault="00817CD2"/>
    <w:sectPr w:rsidR="0081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AAA"/>
    <w:multiLevelType w:val="multilevel"/>
    <w:tmpl w:val="A32A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5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C4"/>
    <w:rsid w:val="005B6E5E"/>
    <w:rsid w:val="00817CD2"/>
    <w:rsid w:val="00962186"/>
    <w:rsid w:val="00B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C5BA"/>
  <w15:chartTrackingRefBased/>
  <w15:docId w15:val="{3067AB29-DDFF-4611-A76E-C98B28E7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6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6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Katwaroo</dc:creator>
  <cp:keywords/>
  <dc:description/>
  <cp:lastModifiedBy>Mark Katwaroo</cp:lastModifiedBy>
  <cp:revision>2</cp:revision>
  <dcterms:created xsi:type="dcterms:W3CDTF">2024-02-21T22:00:00Z</dcterms:created>
  <dcterms:modified xsi:type="dcterms:W3CDTF">2024-02-21T22:01:00Z</dcterms:modified>
</cp:coreProperties>
</file>