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154"/>
        <w:gridCol w:w="8196"/>
      </w:tblGrid>
      <w:tr w:rsidR="00CD130B" w14:paraId="470CDC28" w14:textId="77777777" w:rsidTr="00CD130B">
        <w:tc>
          <w:tcPr>
            <w:tcW w:w="895" w:type="dxa"/>
          </w:tcPr>
          <w:p w14:paraId="2EBCD2A3" w14:textId="6180917C" w:rsidR="00CD130B" w:rsidRDefault="00CD130B">
            <w:r>
              <w:t>Class:</w:t>
            </w:r>
          </w:p>
        </w:tc>
        <w:tc>
          <w:tcPr>
            <w:tcW w:w="8455" w:type="dxa"/>
          </w:tcPr>
          <w:p w14:paraId="1CE98E82" w14:textId="5DF1C3DF" w:rsidR="00CD130B" w:rsidRDefault="00986F26" w:rsidP="00CD130B">
            <w:pPr>
              <w:jc w:val="center"/>
            </w:pPr>
            <w:r>
              <w:t>Contact</w:t>
            </w:r>
          </w:p>
        </w:tc>
      </w:tr>
      <w:tr w:rsidR="00CD130B" w14:paraId="4BC3C295" w14:textId="77777777" w:rsidTr="00FF0BC7">
        <w:tc>
          <w:tcPr>
            <w:tcW w:w="895" w:type="dxa"/>
          </w:tcPr>
          <w:p w14:paraId="5366B695" w14:textId="2A7DA329" w:rsidR="00CD130B" w:rsidRDefault="00CD130B">
            <w:r>
              <w:t>Fields:</w:t>
            </w:r>
          </w:p>
        </w:tc>
        <w:tc>
          <w:tcPr>
            <w:tcW w:w="8455" w:type="dxa"/>
          </w:tcPr>
          <w:p w14:paraId="3AD06795" w14:textId="49673521" w:rsidR="00CD130B" w:rsidRDefault="00986F26" w:rsidP="00FF0BC7">
            <w:pPr>
              <w:jc w:val="center"/>
            </w:pPr>
            <w:r>
              <w:t>first</w:t>
            </w:r>
          </w:p>
          <w:p w14:paraId="443DD2AE" w14:textId="77777777" w:rsidR="00FF0BC7" w:rsidRDefault="00986F26" w:rsidP="00FF0BC7">
            <w:pPr>
              <w:jc w:val="center"/>
            </w:pPr>
            <w:r>
              <w:t>last</w:t>
            </w:r>
          </w:p>
          <w:p w14:paraId="267759FB" w14:textId="02FB86D6" w:rsidR="00D22C2E" w:rsidRDefault="00986F26" w:rsidP="00D22C2E">
            <w:pPr>
              <w:jc w:val="center"/>
            </w:pPr>
            <w:r>
              <w:t>num</w:t>
            </w:r>
          </w:p>
        </w:tc>
      </w:tr>
      <w:tr w:rsidR="00CD130B" w14:paraId="19C76E2C" w14:textId="77777777" w:rsidTr="00FF0BC7">
        <w:tc>
          <w:tcPr>
            <w:tcW w:w="895" w:type="dxa"/>
          </w:tcPr>
          <w:p w14:paraId="300CA426" w14:textId="7A4A36C3" w:rsidR="00CD130B" w:rsidRDefault="00CD130B">
            <w:r>
              <w:t>Behaviors:</w:t>
            </w:r>
          </w:p>
        </w:tc>
        <w:tc>
          <w:tcPr>
            <w:tcW w:w="8455" w:type="dxa"/>
          </w:tcPr>
          <w:p w14:paraId="494F12C8" w14:textId="4E22F284" w:rsidR="00FF0BC7" w:rsidRDefault="00986F26" w:rsidP="00FF0BC7">
            <w:pPr>
              <w:jc w:val="center"/>
            </w:pPr>
            <w:r>
              <w:t>update</w:t>
            </w:r>
            <w:r w:rsidR="00D22C2E">
              <w:t>First</w:t>
            </w:r>
            <w:r w:rsidR="00FF0BC7">
              <w:t>()</w:t>
            </w:r>
          </w:p>
          <w:p w14:paraId="79905E37" w14:textId="4DC52804" w:rsidR="00FF0BC7" w:rsidRDefault="00986F26" w:rsidP="00FF0BC7">
            <w:pPr>
              <w:jc w:val="center"/>
            </w:pPr>
            <w:r>
              <w:t>updateLast</w:t>
            </w:r>
            <w:r w:rsidR="00FF0BC7">
              <w:t>()</w:t>
            </w:r>
          </w:p>
          <w:p w14:paraId="327B62D6" w14:textId="0DFD0A0C" w:rsidR="00FF0BC7" w:rsidRDefault="00986F26" w:rsidP="00FF0BC7">
            <w:pPr>
              <w:jc w:val="center"/>
            </w:pPr>
            <w:r>
              <w:t>updateNum</w:t>
            </w:r>
            <w:r w:rsidR="00FF0BC7">
              <w:t>()</w:t>
            </w:r>
          </w:p>
          <w:p w14:paraId="428B7326" w14:textId="1D73FA1B" w:rsidR="00FF0BC7" w:rsidRDefault="00986F26" w:rsidP="00FF0BC7">
            <w:pPr>
              <w:jc w:val="center"/>
            </w:pPr>
            <w:r>
              <w:t>printCons</w:t>
            </w:r>
            <w:r w:rsidR="00FF0BC7">
              <w:t>()</w:t>
            </w:r>
          </w:p>
          <w:p w14:paraId="042DA397" w14:textId="77777777" w:rsidR="00FF0BC7" w:rsidRDefault="00FF0BC7" w:rsidP="00FF0BC7">
            <w:pPr>
              <w:jc w:val="center"/>
            </w:pPr>
            <w:r>
              <w:t>__repr__(self)</w:t>
            </w:r>
          </w:p>
          <w:p w14:paraId="036992BA" w14:textId="77777777" w:rsidR="00D22C2E" w:rsidRDefault="00D22C2E" w:rsidP="00FF0BC7">
            <w:pPr>
              <w:jc w:val="center"/>
            </w:pPr>
            <w:r>
              <w:t>__lt__()</w:t>
            </w:r>
          </w:p>
          <w:p w14:paraId="47BBA6A4" w14:textId="77777777" w:rsidR="00D22C2E" w:rsidRDefault="00D22C2E" w:rsidP="00FF0BC7">
            <w:pPr>
              <w:jc w:val="center"/>
            </w:pPr>
            <w:r>
              <w:t>getFirst()</w:t>
            </w:r>
          </w:p>
          <w:p w14:paraId="55F6EFD8" w14:textId="77777777" w:rsidR="00D22C2E" w:rsidRDefault="00D22C2E" w:rsidP="00FF0BC7">
            <w:pPr>
              <w:jc w:val="center"/>
            </w:pPr>
            <w:r>
              <w:t>getLast()</w:t>
            </w:r>
          </w:p>
          <w:p w14:paraId="70020D5C" w14:textId="0357ECFA" w:rsidR="00D22C2E" w:rsidRDefault="00D22C2E" w:rsidP="00FF0BC7">
            <w:pPr>
              <w:jc w:val="center"/>
            </w:pPr>
            <w:r>
              <w:t>getNum()</w:t>
            </w:r>
          </w:p>
        </w:tc>
      </w:tr>
      <w:tr w:rsidR="00B0089E" w14:paraId="3F5D58A7" w14:textId="77777777" w:rsidTr="00FF0BC7">
        <w:tc>
          <w:tcPr>
            <w:tcW w:w="895" w:type="dxa"/>
          </w:tcPr>
          <w:p w14:paraId="4EE44462" w14:textId="7B1ED129" w:rsidR="00B0089E" w:rsidRDefault="00B0089E"/>
        </w:tc>
        <w:tc>
          <w:tcPr>
            <w:tcW w:w="8455" w:type="dxa"/>
          </w:tcPr>
          <w:p w14:paraId="26204755" w14:textId="77777777" w:rsidR="00B0089E" w:rsidRDefault="00B0089E" w:rsidP="00FF0BC7">
            <w:pPr>
              <w:jc w:val="center"/>
            </w:pPr>
          </w:p>
        </w:tc>
      </w:tr>
    </w:tbl>
    <w:p w14:paraId="1D136551" w14:textId="22EDFBA9" w:rsidR="00CD130B" w:rsidRDefault="00CD130B"/>
    <w:p w14:paraId="609B8D74" w14:textId="1EEADCA0" w:rsidR="00AB34B6" w:rsidRDefault="00AB34B6" w:rsidP="00AB34B6">
      <w:pPr>
        <w:ind w:firstLine="720"/>
      </w:pPr>
      <w:r>
        <w:t>The mo</w:t>
      </w:r>
      <w:r w:rsidR="00B0089E">
        <w:t>st common operation performed</w:t>
      </w:r>
      <w:r>
        <w:t xml:space="preserve"> was changing the fields of the contact, and the program accessed it a lot without changing values (mutations/access). The efficiency of our solution was pretty good in our opinion, but there were times where we were not sure if we should type out a piece of code multiple times or make a new function. The biggest challenge was making sure that our data types were in order (making sure our ints were ints and not strings, making sure our strings are strings and not ints, and making sure contacts was printed correctly).</w:t>
      </w:r>
    </w:p>
    <w:sectPr w:rsidR="00AB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0B"/>
    <w:rsid w:val="00810939"/>
    <w:rsid w:val="00986F26"/>
    <w:rsid w:val="00AB34B6"/>
    <w:rsid w:val="00B0089E"/>
    <w:rsid w:val="00CD130B"/>
    <w:rsid w:val="00D22C2E"/>
    <w:rsid w:val="00FF0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3420"/>
  <w15:chartTrackingRefBased/>
  <w15:docId w15:val="{9E420229-AAFB-4338-B4B3-C5C2BBB6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1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Balderston, Seth Connor</dc:creator>
  <cp:keywords/>
  <dc:description/>
  <cp:lastModifiedBy>Garas, Mark Bahgat</cp:lastModifiedBy>
  <cp:revision>5</cp:revision>
  <dcterms:created xsi:type="dcterms:W3CDTF">2020-12-06T00:59:00Z</dcterms:created>
  <dcterms:modified xsi:type="dcterms:W3CDTF">2020-12-06T01:40:00Z</dcterms:modified>
</cp:coreProperties>
</file>