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A13DE0" w:rsidRDefault="00AA6AF7" w:rsidP="00AA6AF7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bookmarkStart w:id="0" w:name="_Toc384717203"/>
      <w:r w:rsidRPr="00A13DE0">
        <w:rPr>
          <w:rFonts w:ascii="Arial" w:hAnsi="Arial"/>
        </w:rPr>
        <w:t>Szerkesztette:</w:t>
      </w:r>
      <w:r w:rsidRPr="00A13DE0">
        <w:rPr>
          <w:rFonts w:ascii="Arial" w:hAnsi="Arial"/>
        </w:rPr>
        <w:br/>
        <w:t>..........................................................……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AUTHOR  \* MERGEFORMAT </w:instrText>
      </w:r>
      <w:r w:rsidRPr="00A13DE0">
        <w:rPr>
          <w:rFonts w:ascii="Arial" w:hAnsi="Arial"/>
        </w:rPr>
        <w:fldChar w:fldCharType="separate"/>
      </w:r>
      <w:r w:rsidRPr="00A13DE0">
        <w:rPr>
          <w:rFonts w:ascii="Arial" w:hAnsi="Arial"/>
          <w:noProof/>
        </w:rPr>
        <w:t>Markovits Tibor Gergely</w:t>
      </w:r>
      <w:r w:rsidRPr="00A13DE0">
        <w:rPr>
          <w:rFonts w:ascii="Arial" w:hAnsi="Arial"/>
          <w:noProof/>
        </w:rPr>
        <w:fldChar w:fldCharType="end"/>
      </w:r>
      <w:r w:rsidRPr="00A13DE0">
        <w:rPr>
          <w:rFonts w:ascii="Arial" w:hAnsi="Arial"/>
          <w:noProof/>
        </w:rPr>
        <w:t xml:space="preserve"> </w:t>
      </w:r>
    </w:p>
    <w:p w:rsidR="00AA6AF7" w:rsidRPr="00A13DE0" w:rsidRDefault="00AA6AF7" w:rsidP="00AA6AF7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Ellenőrizte:</w:t>
      </w:r>
      <w:r w:rsidRPr="00A13DE0">
        <w:rPr>
          <w:rFonts w:ascii="Arial" w:hAnsi="Arial"/>
        </w:rPr>
        <w:br/>
        <w:t>.......................................................……..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"Ellenőrizte"  \* MERGEFORMAT </w:instrText>
      </w:r>
      <w:r w:rsidRPr="00A13DE0">
        <w:rPr>
          <w:rFonts w:ascii="Arial" w:hAnsi="Arial"/>
        </w:rPr>
        <w:fldChar w:fldCharType="separate"/>
      </w:r>
      <w:r w:rsidR="002F0A57" w:rsidRPr="00A13DE0">
        <w:rPr>
          <w:rFonts w:ascii="Arial" w:hAnsi="Arial"/>
        </w:rPr>
        <w:t>Forgács Boglárka</w:t>
      </w:r>
      <w:r w:rsidRPr="00A13DE0">
        <w:rPr>
          <w:rFonts w:ascii="Arial" w:hAnsi="Arial"/>
        </w:rPr>
        <w:fldChar w:fldCharType="end"/>
      </w:r>
      <w:r w:rsidRPr="00A13DE0">
        <w:rPr>
          <w:rFonts w:ascii="Arial" w:hAnsi="Arial"/>
        </w:rPr>
        <w:t xml:space="preserve"> </w:t>
      </w:r>
    </w:p>
    <w:p w:rsidR="00AA6AF7" w:rsidRPr="00A13DE0" w:rsidRDefault="00AA6AF7" w:rsidP="00AA6AF7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Jóváhagyta:</w:t>
      </w:r>
      <w:r w:rsidRPr="00A13DE0">
        <w:rPr>
          <w:rFonts w:ascii="Arial" w:hAnsi="Arial"/>
        </w:rPr>
        <w:br/>
        <w:t>.........................................................…….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"Jóváhagyta"  \* MERGEFORMAT </w:instrText>
      </w:r>
      <w:r w:rsidRPr="00A13DE0">
        <w:rPr>
          <w:rFonts w:ascii="Arial" w:hAnsi="Arial"/>
        </w:rPr>
        <w:fldChar w:fldCharType="separate"/>
      </w:r>
      <w:r w:rsidR="00B50212" w:rsidRPr="00A13DE0">
        <w:rPr>
          <w:rFonts w:ascii="Arial" w:hAnsi="Arial"/>
          <w:bCs w:val="0"/>
        </w:rPr>
        <w:t>Erdős</w:t>
      </w:r>
      <w:r w:rsidR="00B50212" w:rsidRPr="00A13DE0">
        <w:rPr>
          <w:rFonts w:ascii="Arial" w:hAnsi="Arial"/>
        </w:rPr>
        <w:t xml:space="preserve"> Csanád</w:t>
      </w:r>
      <w:r w:rsidRPr="00A13DE0">
        <w:rPr>
          <w:rFonts w:ascii="Arial" w:hAnsi="Arial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A13DE0">
        <w:rPr>
          <w:rFonts w:ascii="Arial" w:hAnsi="Arial" w:cs="Arial"/>
          <w:b/>
          <w:sz w:val="48"/>
        </w:rPr>
        <w:fldChar w:fldCharType="begin"/>
      </w:r>
      <w:r w:rsidRPr="00A13DE0">
        <w:rPr>
          <w:rFonts w:ascii="Arial" w:hAnsi="Arial" w:cs="Arial"/>
          <w:b/>
          <w:sz w:val="48"/>
        </w:rPr>
        <w:instrText xml:space="preserve"> TITLE  \* MERGEFORMAT </w:instrText>
      </w:r>
      <w:r w:rsidRPr="00A13DE0">
        <w:rPr>
          <w:rFonts w:ascii="Arial" w:hAnsi="Arial" w:cs="Arial"/>
          <w:b/>
          <w:sz w:val="48"/>
        </w:rPr>
        <w:fldChar w:fldCharType="separate"/>
      </w:r>
      <w:proofErr w:type="spellStart"/>
      <w:r w:rsidR="002F0A57" w:rsidRPr="00A13DE0">
        <w:rPr>
          <w:rFonts w:ascii="Arial" w:hAnsi="Arial" w:cs="Arial"/>
          <w:b/>
          <w:sz w:val="48"/>
        </w:rPr>
        <w:t>CarRace</w:t>
      </w:r>
      <w:proofErr w:type="spellEnd"/>
      <w:r w:rsidR="002F0A57" w:rsidRPr="00A13DE0">
        <w:rPr>
          <w:rFonts w:ascii="Arial" w:hAnsi="Arial" w:cs="Arial"/>
          <w:b/>
          <w:sz w:val="48"/>
        </w:rPr>
        <w:t xml:space="preserve"> dokumentálás tervezet</w:t>
      </w:r>
      <w:r w:rsidRPr="00A13DE0">
        <w:rPr>
          <w:rFonts w:ascii="Arial" w:hAnsi="Arial" w:cs="Arial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A13DE0" w:rsidRDefault="00972DE7" w:rsidP="00972DE7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Revíziótörténet</w:t>
      </w: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A13DE0" w:rsidTr="002F0A5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Változás</w:t>
            </w:r>
          </w:p>
        </w:tc>
      </w:tr>
      <w:tr w:rsidR="00972DE7" w:rsidRPr="00A13DE0" w:rsidTr="002F0A5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2F0A5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2018. 05. 26</w:t>
            </w:r>
            <w:r w:rsidR="00972DE7" w:rsidRPr="00A13DE0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Új dokumentum létrehozás</w:t>
            </w: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A13DE0" w:rsidRDefault="00400492" w:rsidP="00400492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Tartalomjegyzék</w:t>
      </w:r>
      <w:bookmarkStart w:id="1" w:name="_GoBack"/>
      <w:bookmarkEnd w:id="1"/>
    </w:p>
    <w:p w:rsidR="006236F4" w:rsidRDefault="00400492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r w:rsidRPr="00A13DE0">
        <w:rPr>
          <w:rFonts w:ascii="Arial" w:hAnsi="Arial" w:cs="Arial"/>
          <w:szCs w:val="20"/>
        </w:rPr>
        <w:fldChar w:fldCharType="begin"/>
      </w:r>
      <w:r w:rsidRPr="00A13DE0">
        <w:rPr>
          <w:rFonts w:ascii="Arial" w:hAnsi="Arial" w:cs="Arial"/>
        </w:rPr>
        <w:instrText xml:space="preserve"> TOC \o "1-3" \h \z \u </w:instrText>
      </w:r>
      <w:r w:rsidRPr="00A13DE0">
        <w:rPr>
          <w:rFonts w:ascii="Arial" w:hAnsi="Arial" w:cs="Arial"/>
          <w:szCs w:val="20"/>
        </w:rPr>
        <w:fldChar w:fldCharType="separate"/>
      </w:r>
      <w:hyperlink w:anchor="_Toc515107141" w:history="1"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1.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Tárgy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_Toc515107141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4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6236F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2" w:history="1">
        <w:r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2.</w:t>
        </w:r>
        <w:r>
          <w:rPr>
            <w:rFonts w:eastAsiaTheme="minorEastAsia"/>
            <w:noProof/>
            <w:lang w:eastAsia="hu-HU"/>
          </w:rPr>
          <w:tab/>
        </w:r>
        <w:r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Alkalmazási terület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_Toc515107142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36F4" w:rsidRDefault="006236F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3" w:history="1">
        <w:r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3.</w:t>
        </w:r>
        <w:r>
          <w:rPr>
            <w:rFonts w:eastAsiaTheme="minorEastAsia"/>
            <w:noProof/>
            <w:lang w:eastAsia="hu-HU"/>
          </w:rPr>
          <w:tab/>
        </w:r>
        <w:r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Definíciók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_Toc515107143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36F4" w:rsidRDefault="006236F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4" w:history="1">
        <w:r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4.</w:t>
        </w:r>
        <w:r>
          <w:rPr>
            <w:rFonts w:eastAsiaTheme="minorEastAsia"/>
            <w:noProof/>
            <w:lang w:eastAsia="hu-HU"/>
          </w:rPr>
          <w:tab/>
        </w:r>
        <w:r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A fejlesztés lépései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_Toc515107144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36F4" w:rsidRDefault="006236F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5" w:history="1">
        <w:r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5.</w:t>
        </w:r>
        <w:r>
          <w:rPr>
            <w:rFonts w:eastAsiaTheme="minorEastAsia"/>
            <w:noProof/>
            <w:lang w:eastAsia="hu-HU"/>
          </w:rPr>
          <w:tab/>
        </w:r>
        <w:r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Dokumentumok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_Toc515107145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36F4" w:rsidRDefault="006236F4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6" w:history="1"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5.1.</w:t>
        </w:r>
        <w:r>
          <w:rPr>
            <w:rFonts w:eastAsiaTheme="minorEastAsia"/>
            <w:noProof/>
            <w:lang w:eastAsia="hu-HU"/>
          </w:rPr>
          <w:tab/>
        </w:r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Rendszerkoncepció és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_Toc515107146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36F4" w:rsidRDefault="006236F4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7" w:history="1"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5.2.</w:t>
        </w:r>
        <w:r>
          <w:rPr>
            <w:rFonts w:eastAsiaTheme="minorEastAsia"/>
            <w:noProof/>
            <w:lang w:eastAsia="hu-HU"/>
          </w:rPr>
          <w:tab/>
        </w:r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Rendszertervezés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_Toc515107147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36F4" w:rsidRDefault="006236F4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8" w:history="1"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5.3.</w:t>
        </w:r>
        <w:r>
          <w:rPr>
            <w:rFonts w:eastAsiaTheme="minorEastAsia"/>
            <w:noProof/>
            <w:lang w:eastAsia="hu-HU"/>
          </w:rPr>
          <w:tab/>
        </w:r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Komponenstervezés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_Toc515107148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36F4" w:rsidRDefault="006236F4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9" w:history="1"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5.4.</w:t>
        </w:r>
        <w:r>
          <w:rPr>
            <w:rFonts w:eastAsiaTheme="minorEastAsia"/>
            <w:noProof/>
            <w:lang w:eastAsia="hu-HU"/>
          </w:rPr>
          <w:tab/>
        </w:r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Implementálás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_Toc515107149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36F4" w:rsidRDefault="006236F4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50" w:history="1"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5.5.</w:t>
        </w:r>
        <w:r>
          <w:rPr>
            <w:rFonts w:eastAsiaTheme="minorEastAsia"/>
            <w:noProof/>
            <w:lang w:eastAsia="hu-HU"/>
          </w:rPr>
          <w:tab/>
        </w:r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Rendszer-integráció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_Toc515107150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36F4" w:rsidRDefault="006236F4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51" w:history="1"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5.6.</w:t>
        </w:r>
        <w:r>
          <w:rPr>
            <w:rFonts w:eastAsiaTheme="minorEastAsia"/>
            <w:noProof/>
            <w:lang w:eastAsia="hu-HU"/>
          </w:rPr>
          <w:tab/>
        </w:r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_Toc515107151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36F4" w:rsidRDefault="006236F4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52" w:history="1"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5.7.</w:t>
        </w:r>
        <w:r>
          <w:rPr>
            <w:rFonts w:eastAsiaTheme="minorEastAsia"/>
            <w:noProof/>
            <w:lang w:eastAsia="hu-HU"/>
          </w:rPr>
          <w:tab/>
        </w:r>
        <w:r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Verifikáció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_Toc515107152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A13DE0">
        <w:rPr>
          <w:rFonts w:ascii="Arial" w:hAnsi="Arial" w:cs="Arial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A13DE0" w:rsidRPr="00A13DE0" w:rsidRDefault="00A13DE0" w:rsidP="00A13DE0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2" w:name="_Toc515107141"/>
      <w:r w:rsidRPr="00A13DE0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Tárgy</w:t>
      </w:r>
      <w:bookmarkEnd w:id="2"/>
    </w:p>
    <w:p w:rsidR="00A13DE0" w:rsidRPr="00A13DE0" w:rsidRDefault="00A13DE0" w:rsidP="00A13DE0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A13DE0">
        <w:rPr>
          <w:rFonts w:ascii="Arial" w:eastAsia="Times New Roman" w:hAnsi="Arial" w:cs="Times New Roman"/>
          <w:sz w:val="21"/>
          <w:szCs w:val="20"/>
          <w:lang w:eastAsia="hu-HU"/>
        </w:rPr>
        <w:t xml:space="preserve">Ez a dokumentum a Beágyazott rendszerek szoftvertervezése tárgy házi feladatának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tervezési dokumentációját tartalmazza.</w:t>
      </w:r>
    </w:p>
    <w:p w:rsidR="00A13DE0" w:rsidRPr="00A13DE0" w:rsidRDefault="00A13DE0" w:rsidP="00A13DE0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3" w:name="_Toc515107142"/>
      <w:r w:rsidRPr="00A13DE0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Alkalmazási terület</w:t>
      </w:r>
      <w:bookmarkEnd w:id="3"/>
    </w:p>
    <w:p w:rsidR="00A13DE0" w:rsidRPr="00A13DE0" w:rsidRDefault="00A13DE0" w:rsidP="00A13DE0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A13DE0">
        <w:rPr>
          <w:rFonts w:ascii="Arial" w:eastAsia="Times New Roman" w:hAnsi="Arial" w:cs="Times New Roman"/>
          <w:sz w:val="21"/>
          <w:szCs w:val="20"/>
          <w:lang w:eastAsia="hu-HU"/>
        </w:rPr>
        <w:t xml:space="preserve">Ezen dokumentum célja,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hogy a </w:t>
      </w:r>
      <w:proofErr w:type="spellStart"/>
      <w:r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tervezési, fejlesztési és tesztelési fázisa során készült dokumentumok készítéséhez bementként szolgáljon. A dokumentációs terv az egyes dokumentumok címét, fájlnevét és rövid leírását tartalmazza, ez alapján kell elkészíteni az egyes dokumentumokat.</w:t>
      </w:r>
    </w:p>
    <w:p w:rsidR="00A13DE0" w:rsidRPr="00A13DE0" w:rsidRDefault="00A13DE0" w:rsidP="00A13DE0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4" w:name="_Toc295821988"/>
      <w:bookmarkStart w:id="5" w:name="_Toc514320807"/>
      <w:bookmarkStart w:id="6" w:name="_Toc515107143"/>
      <w:r w:rsidRPr="00A13DE0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Definíciók</w:t>
      </w:r>
      <w:bookmarkEnd w:id="4"/>
      <w:bookmarkEnd w:id="5"/>
      <w:bookmarkEnd w:id="6"/>
    </w:p>
    <w:p w:rsidR="00A13DE0" w:rsidRPr="00A13DE0" w:rsidRDefault="00A13DE0" w:rsidP="00A13DE0">
      <w:pPr>
        <w:spacing w:after="120"/>
        <w:rPr>
          <w:rFonts w:ascii="Calibri" w:eastAsia="Calibri" w:hAnsi="Calibri" w:cs="Times New Roman"/>
        </w:rPr>
      </w:pPr>
      <w:r w:rsidRPr="00A13DE0">
        <w:rPr>
          <w:rFonts w:ascii="Calibri" w:eastAsia="Calibri" w:hAnsi="Calibri" w:cs="Times New Roman"/>
        </w:rPr>
        <w:t xml:space="preserve">A </w:t>
      </w:r>
      <w:proofErr w:type="spellStart"/>
      <w:r w:rsidRPr="00A13DE0">
        <w:rPr>
          <w:rFonts w:ascii="Calibri" w:eastAsia="Calibri" w:hAnsi="Calibri" w:cs="Times New Roman"/>
        </w:rPr>
        <w:t>CarRace</w:t>
      </w:r>
      <w:proofErr w:type="spellEnd"/>
      <w:r w:rsidRPr="00A13DE0">
        <w:rPr>
          <w:rFonts w:ascii="Calibri" w:eastAsia="Calibri" w:hAnsi="Calibri" w:cs="Times New Roman"/>
        </w:rPr>
        <w:t xml:space="preserve"> programban használatos fogalmak meghatározása:</w:t>
      </w:r>
    </w:p>
    <w:tbl>
      <w:tblPr>
        <w:tblStyle w:val="prolantablazat2"/>
        <w:tblW w:w="5000" w:type="pct"/>
        <w:tblLayout w:type="fixed"/>
        <w:tblLook w:val="0600" w:firstRow="0" w:lastRow="0" w:firstColumn="0" w:lastColumn="0" w:noHBand="1" w:noVBand="1"/>
      </w:tblPr>
      <w:tblGrid>
        <w:gridCol w:w="2658"/>
        <w:gridCol w:w="6378"/>
      </w:tblGrid>
      <w:tr w:rsidR="00A13DE0" w:rsidRPr="00A13DE0" w:rsidTr="002D5B11">
        <w:trPr>
          <w:tblHeader/>
        </w:trPr>
        <w:tc>
          <w:tcPr>
            <w:tcW w:w="1471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A13DE0" w:rsidRPr="00A13DE0" w:rsidRDefault="00A13DE0" w:rsidP="00A13DE0">
            <w:pPr>
              <w:keepNext/>
              <w:rPr>
                <w:rFonts w:ascii="Century Gothic" w:hAnsi="Century Gothic"/>
                <w:b/>
                <w:sz w:val="21"/>
                <w:lang w:eastAsia="hu-HU"/>
              </w:rPr>
            </w:pPr>
            <w:proofErr w:type="spellStart"/>
            <w:r w:rsidRPr="00A13DE0">
              <w:rPr>
                <w:rFonts w:ascii="Century Gothic" w:hAnsi="Century Gothic"/>
                <w:b/>
                <w:sz w:val="21"/>
                <w:lang w:eastAsia="hu-HU"/>
              </w:rPr>
              <w:t>Fogalom</w:t>
            </w:r>
            <w:proofErr w:type="spellEnd"/>
          </w:p>
        </w:tc>
        <w:tc>
          <w:tcPr>
            <w:tcW w:w="3529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A13DE0" w:rsidRPr="00A13DE0" w:rsidRDefault="00A13DE0" w:rsidP="00A13DE0">
            <w:pPr>
              <w:keepNext/>
              <w:rPr>
                <w:rFonts w:ascii="Century Gothic" w:hAnsi="Century Gothic"/>
                <w:b/>
                <w:sz w:val="21"/>
                <w:lang w:eastAsia="hu-HU"/>
              </w:rPr>
            </w:pPr>
            <w:proofErr w:type="spellStart"/>
            <w:r w:rsidRPr="00A13DE0">
              <w:rPr>
                <w:rFonts w:ascii="Century Gothic" w:hAnsi="Century Gothic"/>
                <w:b/>
                <w:sz w:val="21"/>
                <w:lang w:eastAsia="hu-HU"/>
              </w:rPr>
              <w:t>Definíció</w:t>
            </w:r>
            <w:proofErr w:type="spellEnd"/>
            <w:r w:rsidRPr="00A13DE0">
              <w:rPr>
                <w:rFonts w:ascii="Century Gothic" w:hAnsi="Century Gothic"/>
                <w:b/>
                <w:sz w:val="21"/>
                <w:lang w:eastAsia="hu-HU"/>
              </w:rPr>
              <w:t xml:space="preserve"> </w:t>
            </w:r>
          </w:p>
        </w:tc>
      </w:tr>
      <w:tr w:rsidR="00A13DE0" w:rsidRPr="00A13DE0" w:rsidTr="002D5B11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A13DE0" w:rsidRPr="00A13DE0" w:rsidRDefault="0064674E" w:rsidP="00A13DE0">
            <w:pPr>
              <w:rPr>
                <w:color w:val="000000"/>
                <w:kern w:val="24"/>
                <w:sz w:val="18"/>
                <w:lang w:eastAsia="hu-HU"/>
              </w:rPr>
            </w:pPr>
            <w:r>
              <w:rPr>
                <w:color w:val="000000"/>
                <w:kern w:val="24"/>
                <w:sz w:val="18"/>
                <w:lang w:eastAsia="hu-HU"/>
              </w:rPr>
              <w:t xml:space="preserve">V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modell</w:t>
            </w:r>
            <w:proofErr w:type="spellEnd"/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A13DE0" w:rsidRPr="00A13DE0" w:rsidRDefault="006A49FF" w:rsidP="00A13DE0">
            <w:pPr>
              <w:rPr>
                <w:color w:val="000000"/>
                <w:kern w:val="24"/>
                <w:sz w:val="18"/>
                <w:lang w:eastAsia="hu-HU"/>
              </w:rPr>
            </w:pPr>
            <w:r>
              <w:rPr>
                <w:color w:val="000000"/>
                <w:kern w:val="24"/>
                <w:sz w:val="18"/>
                <w:lang w:eastAsia="hu-HU"/>
              </w:rPr>
              <w:t xml:space="preserve">A V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modell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egy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széleskörben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elfogadott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,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szoftverfejlesztési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folyamat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,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melyet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a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CarRace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program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fejlesztésére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alkalmazunk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>.</w:t>
            </w:r>
          </w:p>
        </w:tc>
      </w:tr>
    </w:tbl>
    <w:p w:rsidR="00B044D5" w:rsidRDefault="005E0A69" w:rsidP="005E0A69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7" w:name="_Toc515107144"/>
      <w:r w:rsidRPr="005E0A69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A fejlesztés lépései</w:t>
      </w:r>
      <w:bookmarkEnd w:id="7"/>
    </w:p>
    <w:p w:rsidR="005E0A69" w:rsidRDefault="005E0A69" w:rsidP="003476DE">
      <w:pPr>
        <w:overflowPunct w:val="0"/>
        <w:autoSpaceDE w:val="0"/>
        <w:autoSpaceDN w:val="0"/>
        <w:adjustRightInd w:val="0"/>
        <w:spacing w:before="120" w:after="36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proofErr w:type="spellStart"/>
      <w:r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egy 3D-s autóversenyző játék, mely multiplayeres üzemmóddal rendelkezik. A fejlesztés során különös figyelmet kell fordítani a tervezés és implementálás helyes lépéseire, ezért a V </w:t>
      </w:r>
      <w:r w:rsidR="0064674E">
        <w:rPr>
          <w:rFonts w:ascii="Arial" w:eastAsia="Times New Roman" w:hAnsi="Arial" w:cs="Times New Roman"/>
          <w:sz w:val="21"/>
          <w:szCs w:val="20"/>
          <w:lang w:eastAsia="hu-HU"/>
        </w:rPr>
        <w:t>modellt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követjük.</w:t>
      </w:r>
    </w:p>
    <w:p w:rsidR="003476DE" w:rsidRDefault="003476DE" w:rsidP="003476DE">
      <w:pPr>
        <w:keepNext/>
        <w:jc w:val="center"/>
      </w:pPr>
      <w:r>
        <w:rPr>
          <w:rFonts w:ascii="Arial" w:eastAsia="Times New Roman" w:hAnsi="Arial" w:cs="Times New Roman"/>
          <w:noProof/>
          <w:sz w:val="21"/>
          <w:szCs w:val="20"/>
          <w:lang w:eastAsia="hu-HU"/>
        </w:rPr>
        <mc:AlternateContent>
          <mc:Choice Requires="wpg">
            <w:drawing>
              <wp:inline distT="0" distB="0" distL="0" distR="0" wp14:anchorId="7AE4C7AD" wp14:editId="35CD31AF">
                <wp:extent cx="5068229" cy="1739589"/>
                <wp:effectExtent l="0" t="0" r="12065" b="13335"/>
                <wp:docPr id="33" name="Csoportba foglalás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229" cy="1739589"/>
                          <a:chOff x="0" y="0"/>
                          <a:chExt cx="5068229" cy="1739589"/>
                        </a:xfrm>
                      </wpg:grpSpPr>
                      <wps:wsp>
                        <wps:cNvPr id="11" name="Lekerekített téglalap 11"/>
                        <wps:cNvSpPr/>
                        <wps:spPr>
                          <a:xfrm>
                            <a:off x="0" y="0"/>
                            <a:ext cx="1248936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Rendszerkoncepció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ekerekített téglalap 19"/>
                        <wps:cNvSpPr/>
                        <wps:spPr>
                          <a:xfrm>
                            <a:off x="473927" y="501805"/>
                            <a:ext cx="1182029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Rendszertervezés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Lekerekített téglalap 20"/>
                        <wps:cNvSpPr/>
                        <wps:spPr>
                          <a:xfrm>
                            <a:off x="964580" y="981307"/>
                            <a:ext cx="1282390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Komponenstervezés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Lekerekített téglalap 21"/>
                        <wps:cNvSpPr/>
                        <wps:spPr>
                          <a:xfrm>
                            <a:off x="1800922" y="1460809"/>
                            <a:ext cx="1282390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Implementálás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kerekített téglalap 22"/>
                        <wps:cNvSpPr/>
                        <wps:spPr>
                          <a:xfrm>
                            <a:off x="3295185" y="501805"/>
                            <a:ext cx="1282390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B35545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Tesztelés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ekerekített téglalap 23"/>
                        <wps:cNvSpPr/>
                        <wps:spPr>
                          <a:xfrm>
                            <a:off x="3819293" y="22302"/>
                            <a:ext cx="1248936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Verifikáció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Lekerekített téglalap 24"/>
                        <wps:cNvSpPr/>
                        <wps:spPr>
                          <a:xfrm>
                            <a:off x="2653990" y="981307"/>
                            <a:ext cx="1282390" cy="2787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B35545" w:rsidRDefault="00B35545" w:rsidP="003476D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B35545">
                                <w:rPr>
                                  <w:color w:val="000000" w:themeColor="text1"/>
                                  <w:sz w:val="20"/>
                                </w:rPr>
                                <w:t>Rendszer-integráció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gyenes összekötő nyíllal 25"/>
                        <wps:cNvCnPr/>
                        <wps:spPr>
                          <a:xfrm>
                            <a:off x="802888" y="278780"/>
                            <a:ext cx="211873" cy="223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gyenes összekötő nyíllal 26"/>
                        <wps:cNvCnPr/>
                        <wps:spPr>
                          <a:xfrm>
                            <a:off x="1371600" y="780585"/>
                            <a:ext cx="217449" cy="200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gyenes összekötő nyíllal 27"/>
                        <wps:cNvCnPr/>
                        <wps:spPr>
                          <a:xfrm>
                            <a:off x="2029522" y="1260087"/>
                            <a:ext cx="217449" cy="200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gyenes összekötő nyíllal 28"/>
                        <wps:cNvCnPr/>
                        <wps:spPr>
                          <a:xfrm flipV="1">
                            <a:off x="2754351" y="1260087"/>
                            <a:ext cx="295507" cy="200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gyenes összekötő nyíllal 29"/>
                        <wps:cNvCnPr/>
                        <wps:spPr>
                          <a:xfrm flipV="1">
                            <a:off x="3417849" y="780585"/>
                            <a:ext cx="295507" cy="200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gyenes összekötő nyíllal 30"/>
                        <wps:cNvCnPr/>
                        <wps:spPr>
                          <a:xfrm flipV="1">
                            <a:off x="4081346" y="301083"/>
                            <a:ext cx="295507" cy="200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gyenes összekötő nyíllal 31"/>
                        <wps:cNvCnPr/>
                        <wps:spPr>
                          <a:xfrm flipH="1">
                            <a:off x="1655956" y="652346"/>
                            <a:ext cx="1639523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gyenes összekötő nyíllal 32"/>
                        <wps:cNvCnPr/>
                        <wps:spPr>
                          <a:xfrm flipH="1">
                            <a:off x="1248936" y="156117"/>
                            <a:ext cx="2570883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4C7AD" id="Csoportba foglalás 33" o:spid="_x0000_s1026" style="width:399.05pt;height:137pt;mso-position-horizontal-relative:char;mso-position-vertical-relative:line" coordsize="50682,17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">
                <v:roundrect id="Lekerekített téglalap 11" o:spid="_x0000_s1027" style="position:absolute;width:12489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Rendszerkoncepció</w:t>
                        </w:r>
                      </w:p>
                    </w:txbxContent>
                  </v:textbox>
                </v:roundrect>
                <v:roundrect id="Lekerekített téglalap 19" o:spid="_x0000_s1028" style="position:absolute;left:4739;top:5018;width:11820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Rendszertervezés</w:t>
                        </w:r>
                      </w:p>
                    </w:txbxContent>
                  </v:textbox>
                </v:roundrect>
                <v:roundrect id="Lekerekített téglalap 20" o:spid="_x0000_s1029" style="position:absolute;left:9645;top:9813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Komponenstervezés</w:t>
                        </w:r>
                      </w:p>
                    </w:txbxContent>
                  </v:textbox>
                </v:roundrect>
                <v:roundrect id="Lekerekített téglalap 21" o:spid="_x0000_s1030" style="position:absolute;left:18009;top:14608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Implementálás</w:t>
                        </w:r>
                      </w:p>
                    </w:txbxContent>
                  </v:textbox>
                </v:roundrect>
                <v:roundrect id="Lekerekített téglalap 22" o:spid="_x0000_s1031" style="position:absolute;left:32951;top:5018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B35545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Tesztelés</w:t>
                        </w:r>
                      </w:p>
                    </w:txbxContent>
                  </v:textbox>
                </v:roundrect>
                <v:roundrect id="Lekerekített téglalap 23" o:spid="_x0000_s1032" style="position:absolute;left:38192;top:223;width:12490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Verifikáció</w:t>
                        </w:r>
                      </w:p>
                    </w:txbxContent>
                  </v:textbox>
                </v:roundrect>
                <v:roundrect id="Lekerekített téglalap 24" o:spid="_x0000_s1033" style="position:absolute;left:26539;top:9813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" filled="f" strokecolor="#70ad47 [3209]" strokeweight="1pt">
                  <v:stroke joinstyle="miter"/>
                  <v:textbox>
                    <w:txbxContent>
                      <w:p w:rsidR="003476DE" w:rsidRPr="00B35545" w:rsidRDefault="00B35545" w:rsidP="003476DE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B35545">
                          <w:rPr>
                            <w:color w:val="000000" w:themeColor="text1"/>
                            <w:sz w:val="20"/>
                          </w:rPr>
                          <w:t>Rendszer-integráció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5" o:spid="_x0000_s1034" type="#_x0000_t32" style="position:absolute;left:8028;top:2787;width:2119;height:22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26" o:spid="_x0000_s1035" type="#_x0000_t32" style="position:absolute;left:13716;top:7805;width:2174;height:200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" strokecolor="#70ad47 [3209]" strokeweight="1.5pt">
                  <v:stroke endarrow="block" joinstyle="miter"/>
                </v:shape>
                <v:shape id="Egyenes összekötő nyíllal 27" o:spid="_x0000_s1036" type="#_x0000_t32" style="position:absolute;left:20295;top:12600;width:2174;height:200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28" o:spid="_x0000_s1037" type="#_x0000_t32" style="position:absolute;left:27543;top:12600;width:2955;height:200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29" o:spid="_x0000_s1038" type="#_x0000_t32" style="position:absolute;left:34178;top:7805;width:2955;height:200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" strokecolor="#70ad47 [3209]" strokeweight="1.5pt">
                  <v:stroke endarrow="block" joinstyle="miter"/>
                </v:shape>
                <v:shape id="Egyenes összekötő nyíllal 30" o:spid="_x0000_s1039" type="#_x0000_t32" style="position:absolute;left:40813;top:3010;width:2955;height:200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31" o:spid="_x0000_s1040" type="#_x0000_t32" style="position:absolute;left:16559;top:6523;width:1639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" strokecolor="#4472c4 [3204]" strokeweight="1.5pt">
                  <v:stroke startarrow="block" endarrow="block" joinstyle="miter"/>
                </v:shape>
                <v:shape id="Egyenes összekötő nyíllal 32" o:spid="_x0000_s1041" type="#_x0000_t32" style="position:absolute;left:12489;top:1561;width:2570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" strokecolor="#4472c4 [3204]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5E0A69" w:rsidRPr="003476DE" w:rsidRDefault="003476DE" w:rsidP="003476DE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ábra \* ARABIC </w:instrText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1</w:t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ábra: A </w:t>
      </w:r>
      <w:proofErr w:type="spellStart"/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CarRace</w:t>
      </w:r>
      <w:proofErr w:type="spellEnd"/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 program fejlesztési lépései</w:t>
      </w:r>
    </w:p>
    <w:p w:rsidR="005E0A69" w:rsidRDefault="005E0A69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fejlesztés egyes lépései a következők: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Rendszerkoncepció és specifikáció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Rendszertervezés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Komponenstervezés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Implementálás</w:t>
      </w:r>
    </w:p>
    <w:p w:rsidR="00B35545" w:rsidRDefault="00B35545" w:rsidP="00B35545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Rendszer-integráció</w:t>
      </w:r>
    </w:p>
    <w:p w:rsidR="006E1B9C" w:rsidRDefault="00B35545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Tesztelés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Verifikálás</w:t>
      </w:r>
    </w:p>
    <w:p w:rsidR="005E0A69" w:rsidRDefault="005E0A69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következő fejezetekben az egyes lépések dokumentumait soroljuk fel.</w:t>
      </w:r>
    </w:p>
    <w:p w:rsidR="006A49FF" w:rsidRPr="006A49FF" w:rsidRDefault="006A49FF" w:rsidP="006A49FF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8" w:name="_Toc515107145"/>
      <w:r w:rsidRPr="006A49FF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Dokumentumok</w:t>
      </w:r>
      <w:bookmarkEnd w:id="8"/>
    </w:p>
    <w:p w:rsidR="006A49FF" w:rsidRDefault="006A49FF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</w:t>
      </w:r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proofErr w:type="spellStart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 xml:space="preserve"> során készítendő dokumentumok listája a fejlesztési folyamatok lépéseire lebontva a </w:t>
      </w:r>
      <w:proofErr w:type="spellStart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>következkő</w:t>
      </w:r>
      <w:proofErr w:type="spellEnd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>:</w:t>
      </w:r>
    </w:p>
    <w:p w:rsidR="00617DA7" w:rsidRPr="0065429B" w:rsidRDefault="00B35545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9" w:name="_Toc515107146"/>
      <w:r w:rsidRPr="0065429B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Rendszerkoncepció és specifikáció</w:t>
      </w:r>
      <w:bookmarkEnd w:id="9"/>
    </w:p>
    <w:p w:rsidR="00B35545" w:rsidRDefault="00B35545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01.Rendszerkoncepció</w:t>
      </w:r>
    </w:p>
    <w:tbl>
      <w:tblPr>
        <w:tblStyle w:val="prolantablazat"/>
        <w:tblW w:w="8775" w:type="dxa"/>
        <w:tblLayout w:type="fixed"/>
        <w:tblLook w:val="0000" w:firstRow="0" w:lastRow="0" w:firstColumn="0" w:lastColumn="0" w:noHBand="0" w:noVBand="0"/>
      </w:tblPr>
      <w:tblGrid>
        <w:gridCol w:w="1119"/>
        <w:gridCol w:w="2694"/>
        <w:gridCol w:w="4962"/>
      </w:tblGrid>
      <w:tr w:rsidR="00B35545" w:rsidRPr="00D657D1" w:rsidTr="00B35545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35545" w:rsidRPr="00D657D1" w:rsidRDefault="00B35545" w:rsidP="002D5B11">
            <w:pPr>
              <w:pStyle w:val="tablafej"/>
            </w:pPr>
            <w:r>
              <w:t>Sorszám</w:t>
            </w:r>
          </w:p>
        </w:tc>
        <w:tc>
          <w:tcPr>
            <w:tcW w:w="269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35545" w:rsidRPr="00D657D1" w:rsidRDefault="00B3554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35545" w:rsidRPr="00D657D1" w:rsidRDefault="00B35545" w:rsidP="002D5B11">
            <w:pPr>
              <w:pStyle w:val="tablafej"/>
            </w:pPr>
            <w:r w:rsidRPr="00D657D1">
              <w:t>Leírás</w:t>
            </w:r>
          </w:p>
        </w:tc>
      </w:tr>
      <w:tr w:rsidR="00B35545" w:rsidRPr="00D657D1" w:rsidTr="00B35545">
        <w:tc>
          <w:tcPr>
            <w:tcW w:w="1119" w:type="dxa"/>
            <w:tcBorders>
              <w:top w:val="single" w:sz="6" w:space="0" w:color="000000"/>
            </w:tcBorders>
          </w:tcPr>
          <w:p w:rsidR="00B35545" w:rsidRPr="00D657D1" w:rsidRDefault="00B35545" w:rsidP="002D5B11">
            <w:pPr>
              <w:pStyle w:val="tablasor"/>
            </w:pPr>
            <w:r w:rsidRPr="00D657D1">
              <w:t>0</w:t>
            </w:r>
            <w:r>
              <w:t>1.1</w:t>
            </w:r>
            <w:r w:rsidRPr="00D657D1">
              <w:tab/>
            </w:r>
          </w:p>
        </w:tc>
        <w:tc>
          <w:tcPr>
            <w:tcW w:w="2694" w:type="dxa"/>
            <w:tcBorders>
              <w:top w:val="single" w:sz="6" w:space="0" w:color="000000"/>
            </w:tcBorders>
          </w:tcPr>
          <w:p w:rsidR="00B35545" w:rsidRPr="00D657D1" w:rsidRDefault="00B35545" w:rsidP="002D5B11">
            <w:pPr>
              <w:pStyle w:val="tablasor"/>
            </w:pPr>
            <w:r>
              <w:t>CAR_RACE_SPEC.docx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</w:tcPr>
          <w:p w:rsidR="00B35545" w:rsidRPr="00D657D1" w:rsidRDefault="00B35545" w:rsidP="002D5B11">
            <w:pPr>
              <w:pStyle w:val="tablasor"/>
            </w:pPr>
            <w:r>
              <w:t>Autóverseny házi feladat specifikáció</w:t>
            </w:r>
          </w:p>
        </w:tc>
      </w:tr>
      <w:tr w:rsidR="00B35545" w:rsidRPr="00D657D1" w:rsidTr="00B35545">
        <w:tc>
          <w:tcPr>
            <w:tcW w:w="1119" w:type="dxa"/>
          </w:tcPr>
          <w:p w:rsidR="00B35545" w:rsidRPr="00D657D1" w:rsidRDefault="00B35545" w:rsidP="002D5B11">
            <w:pPr>
              <w:pStyle w:val="tablasor"/>
            </w:pPr>
            <w:r>
              <w:t>01.2</w:t>
            </w:r>
          </w:p>
        </w:tc>
        <w:tc>
          <w:tcPr>
            <w:tcW w:w="2694" w:type="dxa"/>
          </w:tcPr>
          <w:p w:rsidR="00B35545" w:rsidRPr="00D657D1" w:rsidRDefault="00B35545" w:rsidP="002D5B11">
            <w:pPr>
              <w:pStyle w:val="tablasor"/>
            </w:pPr>
            <w:r>
              <w:t>CAR_RACE_DOKTERV.docx</w:t>
            </w:r>
          </w:p>
        </w:tc>
        <w:tc>
          <w:tcPr>
            <w:tcW w:w="4962" w:type="dxa"/>
          </w:tcPr>
          <w:p w:rsidR="00B35545" w:rsidRPr="00D657D1" w:rsidRDefault="00B35545" w:rsidP="002D5B11">
            <w:pPr>
              <w:pStyle w:val="tablasor"/>
              <w:keepNext/>
            </w:pPr>
            <w:r>
              <w:t>A fejlesztés dokumentációs terve</w:t>
            </w:r>
            <w:r w:rsidR="0065429B">
              <w:t xml:space="preserve"> (jelen dokumentum)</w:t>
            </w:r>
          </w:p>
        </w:tc>
      </w:tr>
    </w:tbl>
    <w:p w:rsidR="00B35545" w:rsidRDefault="00B35545" w:rsidP="00B3554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1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Rendszerkoncepció és specifikáció dokumentumainak terve</w:t>
      </w:r>
    </w:p>
    <w:p w:rsidR="0065429B" w:rsidRPr="0065429B" w:rsidRDefault="0065429B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0" w:name="_Toc515107147"/>
      <w:r w:rsidRPr="0065429B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Rendszer</w:t>
      </w:r>
      <w:r w:rsidRPr="0065429B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tervezés</w:t>
      </w:r>
      <w:bookmarkEnd w:id="10"/>
    </w:p>
    <w:p w:rsidR="0065429B" w:rsidRDefault="0065429B" w:rsidP="0065429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appa: 02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.Rendszer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tervezés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65429B" w:rsidRPr="00D657D1" w:rsidTr="0065429B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 w:rsidRPr="00D657D1">
              <w:t>Leírás</w:t>
            </w:r>
          </w:p>
        </w:tc>
      </w:tr>
      <w:tr w:rsidR="0065429B" w:rsidRPr="00D657D1" w:rsidTr="00BA4525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 w:rsidRPr="00D657D1">
              <w:t>0</w:t>
            </w:r>
            <w:r>
              <w:t>2</w:t>
            </w:r>
            <w:r>
              <w:t>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</w:t>
            </w:r>
            <w:r>
              <w:t>SWARCH</w:t>
            </w:r>
            <w:r>
              <w:t>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szoftver szoftverarchitektúrája</w:t>
            </w:r>
          </w:p>
        </w:tc>
      </w:tr>
      <w:tr w:rsidR="0065429B" w:rsidRPr="00D657D1" w:rsidTr="0065429B">
        <w:tc>
          <w:tcPr>
            <w:tcW w:w="1119" w:type="dxa"/>
          </w:tcPr>
          <w:p w:rsidR="0065429B" w:rsidRPr="00D657D1" w:rsidRDefault="0065429B" w:rsidP="002D5B11">
            <w:pPr>
              <w:pStyle w:val="tablasor"/>
            </w:pPr>
            <w:r>
              <w:t>02</w:t>
            </w:r>
            <w:r>
              <w:t>.2</w:t>
            </w:r>
          </w:p>
        </w:tc>
        <w:tc>
          <w:tcPr>
            <w:tcW w:w="2835" w:type="dxa"/>
          </w:tcPr>
          <w:p w:rsidR="0065429B" w:rsidRPr="00D657D1" w:rsidRDefault="0065429B" w:rsidP="002D5B11">
            <w:pPr>
              <w:pStyle w:val="tablasor"/>
            </w:pPr>
            <w:r>
              <w:t>CAR_RACE_D</w:t>
            </w:r>
            <w:r>
              <w:t>ELOREAN</w:t>
            </w:r>
            <w:r>
              <w:t>.docx</w:t>
            </w:r>
          </w:p>
        </w:tc>
        <w:tc>
          <w:tcPr>
            <w:tcW w:w="4962" w:type="dxa"/>
          </w:tcPr>
          <w:p w:rsidR="0065429B" w:rsidRPr="00D657D1" w:rsidRDefault="0065429B" w:rsidP="002D5B11">
            <w:pPr>
              <w:pStyle w:val="tablasor"/>
              <w:keepNext/>
            </w:pPr>
            <w:r>
              <w:t xml:space="preserve">De </w:t>
            </w:r>
            <w:proofErr w:type="spellStart"/>
            <w:r>
              <w:t>Lorean</w:t>
            </w:r>
            <w:proofErr w:type="spellEnd"/>
            <w:r>
              <w:t xml:space="preserve"> protokoll (a program kommunikációs protokollja)</w:t>
            </w:r>
          </w:p>
        </w:tc>
      </w:tr>
    </w:tbl>
    <w:p w:rsidR="0065429B" w:rsidRDefault="0065429B" w:rsidP="0065429B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2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A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Rendszertervezés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 dokumentumainak terve</w:t>
      </w:r>
    </w:p>
    <w:p w:rsidR="0065429B" w:rsidRPr="0065429B" w:rsidRDefault="0065429B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1" w:name="_Toc515107148"/>
      <w:r w:rsidRPr="0065429B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Komponenstervezés</w:t>
      </w:r>
      <w:bookmarkEnd w:id="11"/>
    </w:p>
    <w:p w:rsidR="0065429B" w:rsidRDefault="0065429B" w:rsidP="0065429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3.Komponenstervezés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65429B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BA4525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 w:rsidRPr="00D657D1">
              <w:t>0</w:t>
            </w:r>
            <w:r>
              <w:t>3</w:t>
            </w:r>
            <w:r>
              <w:t>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</w:t>
            </w:r>
            <w:r w:rsidR="00BA4525">
              <w:t>RENDERER</w:t>
            </w:r>
            <w:r>
              <w:t>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BA4525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03</w:t>
            </w:r>
            <w:r>
              <w:t>.2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</w:t>
            </w:r>
            <w:r w:rsidR="00BA4525">
              <w:t>GAMELOGIC</w:t>
            </w:r>
            <w:r>
              <w:t>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  <w:keepNext/>
            </w:pPr>
            <w:r>
              <w:t xml:space="preserve">Game </w:t>
            </w:r>
            <w:proofErr w:type="spellStart"/>
            <w:r>
              <w:t>logic</w:t>
            </w:r>
            <w:proofErr w:type="spellEnd"/>
          </w:p>
        </w:tc>
      </w:tr>
      <w:tr w:rsidR="0065429B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Default="0065429B" w:rsidP="002D5B11">
            <w:pPr>
              <w:pStyle w:val="tablasor"/>
            </w:pPr>
            <w:r>
              <w:t>03.3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Default="006022AF" w:rsidP="002D5B11">
            <w:pPr>
              <w:pStyle w:val="tablasor"/>
            </w:pPr>
            <w:r>
              <w:t>CAR_RACE_AUDIO.docx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Default="0065429B" w:rsidP="002D5B11">
            <w:pPr>
              <w:pStyle w:val="tablasor"/>
              <w:keepNext/>
            </w:pPr>
            <w:proofErr w:type="spellStart"/>
            <w:r>
              <w:t>Audio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65429B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Default="0065429B" w:rsidP="002D5B11">
            <w:pPr>
              <w:pStyle w:val="tablasor"/>
            </w:pPr>
            <w:r>
              <w:t>03.4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Default="006022AF" w:rsidP="002D5B11">
            <w:pPr>
              <w:pStyle w:val="tablasor"/>
            </w:pPr>
            <w:r>
              <w:t>CAR_RACE_TRACK.docx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Default="0065429B" w:rsidP="002D5B11">
            <w:pPr>
              <w:pStyle w:val="tablasor"/>
              <w:keepNext/>
            </w:pPr>
            <w:proofErr w:type="spellStart"/>
            <w:r>
              <w:t>Track</w:t>
            </w:r>
            <w:proofErr w:type="spellEnd"/>
            <w:r>
              <w:t xml:space="preserve"> design</w:t>
            </w:r>
          </w:p>
        </w:tc>
      </w:tr>
      <w:tr w:rsidR="0065429B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Default="0065429B" w:rsidP="002D5B11">
            <w:pPr>
              <w:pStyle w:val="tablasor"/>
            </w:pPr>
            <w:r>
              <w:t>03.5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Default="006022AF" w:rsidP="002D5B11">
            <w:pPr>
              <w:pStyle w:val="tablasor"/>
            </w:pPr>
            <w:r>
              <w:t>CAR_RACE_MENU.docx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Default="00C0356D" w:rsidP="002D5B11">
            <w:pPr>
              <w:pStyle w:val="tablasor"/>
              <w:keepNext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</w:tbl>
    <w:p w:rsidR="0065429B" w:rsidRDefault="0065429B" w:rsidP="0065429B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3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A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Komponenstervezés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 dokumentumainak terve</w:t>
      </w:r>
    </w:p>
    <w:p w:rsidR="0065429B" w:rsidRPr="0065429B" w:rsidRDefault="0065429B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2" w:name="_Toc515107149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Implementálás</w:t>
      </w:r>
      <w:bookmarkEnd w:id="12"/>
    </w:p>
    <w:p w:rsidR="0065429B" w:rsidRDefault="0065429B" w:rsidP="0065429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4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.</w:t>
      </w:r>
      <w:r w:rsidR="00BA4525">
        <w:rPr>
          <w:rFonts w:ascii="Arial" w:eastAsia="Times New Roman" w:hAnsi="Arial" w:cs="Times New Roman"/>
          <w:sz w:val="21"/>
          <w:szCs w:val="20"/>
          <w:lang w:eastAsia="hu-HU"/>
        </w:rPr>
        <w:t>Implementálás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65429B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BA4525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 w:rsidRPr="00D657D1">
              <w:t>0</w:t>
            </w:r>
            <w:r w:rsidR="00BA4525">
              <w:t>4</w:t>
            </w:r>
            <w:r>
              <w:t>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CAR_RACE_SWARCH.docx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 implementáció //</w:t>
            </w:r>
            <w:proofErr w:type="spellStart"/>
            <w:r>
              <w:t>Javadoc</w:t>
            </w:r>
            <w:proofErr w:type="spellEnd"/>
          </w:p>
        </w:tc>
      </w:tr>
      <w:tr w:rsidR="00BA4525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Pr="00D657D1" w:rsidRDefault="00BA4525" w:rsidP="002D5B11">
            <w:pPr>
              <w:pStyle w:val="tablasor"/>
            </w:pPr>
            <w:r>
              <w:t>04</w:t>
            </w:r>
            <w:r w:rsidR="0065429B">
              <w:t>.2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CAR_RACE_DELOREAN.docx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  <w:keepNext/>
            </w:pPr>
            <w:r>
              <w:t xml:space="preserve">Game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r>
              <w:t>implementáció //</w:t>
            </w:r>
            <w:proofErr w:type="spellStart"/>
            <w:r>
              <w:t>Javadoc</w:t>
            </w:r>
            <w:proofErr w:type="spellEnd"/>
          </w:p>
        </w:tc>
      </w:tr>
      <w:tr w:rsidR="006022AF" w:rsidRPr="00D657D1" w:rsidTr="00BA4525">
        <w:tc>
          <w:tcPr>
            <w:tcW w:w="1119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lastRenderedPageBreak/>
              <w:t>04</w:t>
            </w:r>
            <w:r>
              <w:t>.3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CAR_RACE_AUDIO.docx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  <w:keepNext/>
            </w:pPr>
            <w:proofErr w:type="spellStart"/>
            <w:r>
              <w:t>Audio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 implementálás //</w:t>
            </w:r>
            <w:proofErr w:type="spellStart"/>
            <w:r>
              <w:t>Javadoc</w:t>
            </w:r>
            <w:proofErr w:type="spellEnd"/>
          </w:p>
        </w:tc>
      </w:tr>
      <w:tr w:rsidR="006022AF" w:rsidRPr="00D657D1" w:rsidTr="00BA4525">
        <w:tc>
          <w:tcPr>
            <w:tcW w:w="1119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04</w:t>
            </w:r>
            <w:r>
              <w:t>.4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CAR_RACE_TRACK.docx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  <w:keepNext/>
            </w:pPr>
            <w:proofErr w:type="spellStart"/>
            <w:r>
              <w:t>Track</w:t>
            </w:r>
            <w:proofErr w:type="spellEnd"/>
            <w:r>
              <w:t xml:space="preserve"> design</w:t>
            </w:r>
            <w:r>
              <w:t xml:space="preserve"> //</w:t>
            </w:r>
            <w:proofErr w:type="spellStart"/>
            <w:r>
              <w:t>Autodesk</w:t>
            </w:r>
            <w:proofErr w:type="spellEnd"/>
            <w:r>
              <w:t xml:space="preserve"> Maya fájlok</w:t>
            </w:r>
          </w:p>
        </w:tc>
      </w:tr>
      <w:tr w:rsidR="006022AF" w:rsidRPr="00D657D1" w:rsidTr="00BA4525">
        <w:tc>
          <w:tcPr>
            <w:tcW w:w="1119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04</w:t>
            </w:r>
            <w:r>
              <w:t>.5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CAR_RACE_MENU.docx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  <w:keepNext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//</w:t>
            </w:r>
            <w:proofErr w:type="spellStart"/>
            <w:r>
              <w:t>Javadoc</w:t>
            </w:r>
            <w:proofErr w:type="spellEnd"/>
          </w:p>
        </w:tc>
      </w:tr>
    </w:tbl>
    <w:p w:rsidR="0065429B" w:rsidRDefault="0065429B" w:rsidP="0065429B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 w:rsidR="00BA452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4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 w:rsidR="00BA452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Az implementálás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dokumentumainak terve</w:t>
      </w:r>
    </w:p>
    <w:p w:rsidR="00BA4525" w:rsidRPr="0065429B" w:rsidRDefault="00BA4525" w:rsidP="00BA4525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3" w:name="_Toc515107150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Rendszer-integráció</w:t>
      </w:r>
      <w:bookmarkEnd w:id="13"/>
    </w:p>
    <w:p w:rsidR="00BA4525" w:rsidRDefault="00BA4525" w:rsidP="00BA452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5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.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Rendszer integráció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BA4525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2D5B11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 w:rsidRPr="00D657D1">
              <w:t>0</w:t>
            </w:r>
            <w:r>
              <w:t>5</w:t>
            </w:r>
            <w:r>
              <w:t>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>CAR_RACE_</w:t>
            </w:r>
            <w:r>
              <w:t>SYSINT</w:t>
            </w:r>
            <w:r>
              <w:t>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program integrációs terve</w:t>
            </w:r>
          </w:p>
        </w:tc>
      </w:tr>
    </w:tbl>
    <w:p w:rsidR="00BA4525" w:rsidRDefault="00BA4525" w:rsidP="00BA452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5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A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Rendszer-integráció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 dokumentumainak terve</w:t>
      </w:r>
    </w:p>
    <w:p w:rsidR="00BA4525" w:rsidRPr="0065429B" w:rsidRDefault="00BA4525" w:rsidP="00BA4525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4" w:name="_Toc515107151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Tesztelés</w:t>
      </w:r>
      <w:bookmarkEnd w:id="14"/>
    </w:p>
    <w:p w:rsidR="00BA4525" w:rsidRDefault="00BA4525" w:rsidP="00BA452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6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.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Tesztelés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BA4525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BA4525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 w:rsidRPr="00D657D1">
              <w:t>0</w:t>
            </w:r>
            <w:r>
              <w:t>6</w:t>
            </w:r>
            <w:r>
              <w:t>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>CAR_RACE_</w:t>
            </w:r>
            <w:r>
              <w:t>COMP_TEST</w:t>
            </w:r>
            <w:r>
              <w:t>.docx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program</w:t>
            </w:r>
            <w:r>
              <w:t xml:space="preserve"> komponens</w:t>
            </w:r>
            <w:r>
              <w:t xml:space="preserve"> </w:t>
            </w:r>
            <w:r>
              <w:t>tesztelése</w:t>
            </w:r>
          </w:p>
        </w:tc>
      </w:tr>
      <w:tr w:rsidR="00BA4525" w:rsidRPr="00D657D1" w:rsidTr="002D5B11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BA4525">
            <w:pPr>
              <w:pStyle w:val="tablasor"/>
            </w:pPr>
            <w:r>
              <w:t>06.2</w:t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BA4525">
            <w:pPr>
              <w:pStyle w:val="tablasor"/>
            </w:pPr>
            <w:r>
              <w:t>CAR_RACE_</w:t>
            </w:r>
            <w:r>
              <w:t>SYS</w:t>
            </w:r>
            <w:r>
              <w:t>_TEST.docx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Default="00BA4525" w:rsidP="00BA4525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program rendszer tesztelése</w:t>
            </w:r>
          </w:p>
        </w:tc>
      </w:tr>
    </w:tbl>
    <w:p w:rsidR="00BA4525" w:rsidRDefault="00BA4525" w:rsidP="00BA452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6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A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Tesztelés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 dokumentumainak terve</w:t>
      </w:r>
    </w:p>
    <w:p w:rsidR="00BA4525" w:rsidRPr="0065429B" w:rsidRDefault="00BA4525" w:rsidP="00BA4525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5" w:name="_Toc515107152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Verifikáció</w:t>
      </w:r>
      <w:bookmarkEnd w:id="15"/>
    </w:p>
    <w:p w:rsidR="00BA4525" w:rsidRDefault="00BA4525" w:rsidP="00BA452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7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.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Verifikáció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BA4525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2D5B11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 w:rsidRPr="00D657D1">
              <w:t>0</w:t>
            </w:r>
            <w:r>
              <w:t>7</w:t>
            </w:r>
            <w:r>
              <w:t>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>CAR_RACE_</w:t>
            </w:r>
            <w:r>
              <w:t>VERI</w:t>
            </w:r>
            <w:r>
              <w:t>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program </w:t>
            </w:r>
            <w:r>
              <w:t>verifikációja</w:t>
            </w:r>
          </w:p>
        </w:tc>
      </w:tr>
    </w:tbl>
    <w:p w:rsidR="00BA4525" w:rsidRDefault="00BA4525" w:rsidP="00BA452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7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A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Verifikációs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 dokumentumainak terve</w:t>
      </w:r>
    </w:p>
    <w:p w:rsidR="00BA4525" w:rsidRPr="00BA4525" w:rsidRDefault="00BA4525" w:rsidP="00BA4525">
      <w:pPr>
        <w:rPr>
          <w:lang w:eastAsia="hu-HU"/>
        </w:rPr>
      </w:pPr>
    </w:p>
    <w:p w:rsidR="00B35545" w:rsidRPr="00B35545" w:rsidRDefault="00B35545" w:rsidP="00B35545">
      <w:pPr>
        <w:rPr>
          <w:lang w:eastAsia="hu-HU"/>
        </w:rPr>
      </w:pPr>
    </w:p>
    <w:p w:rsidR="00B35545" w:rsidRPr="005E0A69" w:rsidRDefault="00B35545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</w:p>
    <w:sectPr w:rsidR="00B35545" w:rsidRPr="005E0A69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E24"/>
    <w:multiLevelType w:val="hybridMultilevel"/>
    <w:tmpl w:val="E190E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3534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470B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C6658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C5276"/>
    <w:multiLevelType w:val="hybridMultilevel"/>
    <w:tmpl w:val="9BDCBC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761E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CB6ED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E4534C"/>
    <w:multiLevelType w:val="hybridMultilevel"/>
    <w:tmpl w:val="912269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F7"/>
    <w:rsid w:val="00006A80"/>
    <w:rsid w:val="00012290"/>
    <w:rsid w:val="00040141"/>
    <w:rsid w:val="00073F63"/>
    <w:rsid w:val="000B4DBB"/>
    <w:rsid w:val="000C2D69"/>
    <w:rsid w:val="0011064F"/>
    <w:rsid w:val="001550CB"/>
    <w:rsid w:val="001557ED"/>
    <w:rsid w:val="00157341"/>
    <w:rsid w:val="002A08E0"/>
    <w:rsid w:val="002F0A57"/>
    <w:rsid w:val="003476DE"/>
    <w:rsid w:val="0036109A"/>
    <w:rsid w:val="003906BE"/>
    <w:rsid w:val="00400492"/>
    <w:rsid w:val="0044111F"/>
    <w:rsid w:val="00465624"/>
    <w:rsid w:val="004D21AC"/>
    <w:rsid w:val="00551DAC"/>
    <w:rsid w:val="00581BA0"/>
    <w:rsid w:val="005E0A69"/>
    <w:rsid w:val="005F4E54"/>
    <w:rsid w:val="006022AF"/>
    <w:rsid w:val="00617DA7"/>
    <w:rsid w:val="006236F4"/>
    <w:rsid w:val="0064674E"/>
    <w:rsid w:val="0065429B"/>
    <w:rsid w:val="006A49FF"/>
    <w:rsid w:val="006E1B9C"/>
    <w:rsid w:val="006F4051"/>
    <w:rsid w:val="00713CE7"/>
    <w:rsid w:val="00722C54"/>
    <w:rsid w:val="0075519C"/>
    <w:rsid w:val="00780DE6"/>
    <w:rsid w:val="00813680"/>
    <w:rsid w:val="00837117"/>
    <w:rsid w:val="008F556D"/>
    <w:rsid w:val="009579AE"/>
    <w:rsid w:val="00972DE7"/>
    <w:rsid w:val="009828F0"/>
    <w:rsid w:val="00983555"/>
    <w:rsid w:val="00983EC1"/>
    <w:rsid w:val="009A4A3D"/>
    <w:rsid w:val="00A06418"/>
    <w:rsid w:val="00A13DE0"/>
    <w:rsid w:val="00A32810"/>
    <w:rsid w:val="00A7738C"/>
    <w:rsid w:val="00AA477B"/>
    <w:rsid w:val="00AA6AF7"/>
    <w:rsid w:val="00B044D5"/>
    <w:rsid w:val="00B35545"/>
    <w:rsid w:val="00B50212"/>
    <w:rsid w:val="00BA4525"/>
    <w:rsid w:val="00C0356D"/>
    <w:rsid w:val="00C9083A"/>
    <w:rsid w:val="00CC735A"/>
    <w:rsid w:val="00CE1A70"/>
    <w:rsid w:val="00D62E00"/>
    <w:rsid w:val="00D66F7F"/>
    <w:rsid w:val="00DC3ABB"/>
    <w:rsid w:val="00DE230D"/>
    <w:rsid w:val="00DF4B00"/>
    <w:rsid w:val="00EE131A"/>
    <w:rsid w:val="00F05D4B"/>
    <w:rsid w:val="00F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4ECB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nhideWhenUsed/>
    <w:qFormat/>
    <w:rsid w:val="003906BE"/>
    <w:pPr>
      <w:keepNext/>
      <w:keepLines/>
      <w:spacing w:before="36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  <w:style w:type="table" w:customStyle="1" w:styleId="prolantablazat2">
    <w:name w:val="prolan tablazat2"/>
    <w:basedOn w:val="Rcsostblzat5"/>
    <w:uiPriority w:val="99"/>
    <w:rsid w:val="00A13DE0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table" w:styleId="Rcsostblzat5">
    <w:name w:val="Table Grid 5"/>
    <w:basedOn w:val="Normltblzat"/>
    <w:uiPriority w:val="99"/>
    <w:semiHidden/>
    <w:unhideWhenUsed/>
    <w:rsid w:val="00A13DE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afej">
    <w:name w:val="tablafej"/>
    <w:basedOn w:val="Norml"/>
    <w:qFormat/>
    <w:rsid w:val="00B35545"/>
    <w:pPr>
      <w:keepNext/>
    </w:pPr>
    <w:rPr>
      <w:rFonts w:ascii="Century Gothic" w:eastAsia="Times New Roman" w:hAnsi="Century Gothic" w:cs="Times New Roman"/>
      <w:b/>
      <w:sz w:val="21"/>
      <w:szCs w:val="20"/>
      <w:lang w:eastAsia="hu-HU"/>
    </w:rPr>
  </w:style>
  <w:style w:type="paragraph" w:customStyle="1" w:styleId="tablasor">
    <w:name w:val="tablasor"/>
    <w:basedOn w:val="Norml"/>
    <w:link w:val="tablasorChar"/>
    <w:qFormat/>
    <w:rsid w:val="00B35545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character" w:customStyle="1" w:styleId="tablasorChar">
    <w:name w:val="tablasor Char"/>
    <w:link w:val="tablasor"/>
    <w:rsid w:val="00B35545"/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table" w:customStyle="1" w:styleId="prolantablazat">
    <w:name w:val="prolan tablazat"/>
    <w:basedOn w:val="Rcsostblzat5"/>
    <w:uiPriority w:val="99"/>
    <w:rsid w:val="00B35545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eastAsia="hu-HU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1CE23-FDC5-0A4C-A117-192768BE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623</Words>
  <Characters>4450</Characters>
  <Application>Microsoft Office Word</Application>
  <DocSecurity>0</DocSecurity>
  <Lines>171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CarRace dokumentálás tervezet</vt:lpstr>
    </vt:vector>
  </TitlesOfParts>
  <Manager/>
  <Company/>
  <LinksUpToDate>false</LinksUpToDate>
  <CharactersWithSpaces>4999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CarRace dokumentálás tervezet</dc:title>
  <dc:subject/>
  <dc:creator>Markovits Tibor Gergely</dc:creator>
  <cp:keywords/>
  <dc:description/>
  <cp:lastModifiedBy>EDU_WVAW_8808@diakoffice.onmicrosoft.com</cp:lastModifiedBy>
  <cp:revision>8</cp:revision>
  <dcterms:created xsi:type="dcterms:W3CDTF">2018-05-26T09:54:00Z</dcterms:created>
  <dcterms:modified xsi:type="dcterms:W3CDTF">2018-05-26T12:11:00Z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Forgács Boglárka</vt:lpwstr>
  </property>
  <property fmtid="{D5CDD505-2E9C-101B-9397-08002B2CF9AE}" pid="3" name="Jóváhagyta">
    <vt:lpwstr>Erdős Csanád</vt:lpwstr>
  </property>
</Properties>
</file>