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F4" w:rsidRPr="00C9083A" w:rsidRDefault="002D38F4" w:rsidP="002D38F4">
      <w:pPr>
        <w:rPr>
          <w:rFonts w:ascii="Times New Roman" w:hAnsi="Times New Roman" w:cs="Times New Roman"/>
        </w:rPr>
      </w:pPr>
    </w:p>
    <w:p w:rsidR="002D38F4" w:rsidRPr="00C9083A" w:rsidRDefault="002D38F4" w:rsidP="002D38F4">
      <w:pPr>
        <w:rPr>
          <w:rFonts w:ascii="Times New Roman" w:hAnsi="Times New Roman" w:cs="Times New Roman"/>
        </w:rPr>
      </w:pPr>
    </w:p>
    <w:p w:rsidR="002D38F4" w:rsidRPr="00C9083A" w:rsidRDefault="002D38F4" w:rsidP="002D38F4">
      <w:pPr>
        <w:rPr>
          <w:rFonts w:ascii="Times New Roman" w:hAnsi="Times New Roman" w:cs="Times New Roman"/>
        </w:rPr>
      </w:pPr>
    </w:p>
    <w:p w:rsidR="002D38F4" w:rsidRPr="00C9083A" w:rsidRDefault="002D38F4" w:rsidP="002D38F4">
      <w:pPr>
        <w:rPr>
          <w:rFonts w:ascii="Times New Roman" w:hAnsi="Times New Roman" w:cs="Times New Roman"/>
        </w:rPr>
      </w:pPr>
    </w:p>
    <w:p w:rsidR="002D38F4" w:rsidRPr="00C9083A" w:rsidRDefault="002D38F4" w:rsidP="002D38F4">
      <w:pPr>
        <w:rPr>
          <w:rFonts w:ascii="Times New Roman" w:hAnsi="Times New Roman" w:cs="Times New Roman"/>
        </w:rPr>
      </w:pPr>
    </w:p>
    <w:p w:rsidR="002D38F4" w:rsidRPr="00A13DE0" w:rsidRDefault="002D38F4" w:rsidP="002D38F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Forgács Boglárka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2D38F4" w:rsidRPr="00A13DE0" w:rsidRDefault="002D38F4" w:rsidP="002D38F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</w:rPr>
        <w:t>Markovits Tibor Gergely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2D38F4" w:rsidRPr="00A13DE0" w:rsidRDefault="002D38F4" w:rsidP="002D38F4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2D38F4" w:rsidRPr="00C9083A" w:rsidRDefault="002D38F4" w:rsidP="002D38F4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proofErr w:type="spellStart"/>
      <w:r>
        <w:rPr>
          <w:rFonts w:ascii="Arial" w:hAnsi="Arial" w:cs="Arial"/>
          <w:b/>
          <w:sz w:val="48"/>
        </w:rPr>
        <w:t>CarRace</w:t>
      </w:r>
      <w:proofErr w:type="spellEnd"/>
      <w:r>
        <w:rPr>
          <w:rFonts w:ascii="Arial" w:hAnsi="Arial" w:cs="Arial"/>
          <w:b/>
          <w:sz w:val="48"/>
        </w:rPr>
        <w:t xml:space="preserve"> pályatervezés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Default="002D38F4" w:rsidP="002D38F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2D38F4" w:rsidRPr="00A13DE0" w:rsidRDefault="002D38F4" w:rsidP="002D38F4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2D38F4" w:rsidRPr="00A13DE0" w:rsidTr="008F000B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2D38F4" w:rsidRPr="00A13DE0" w:rsidTr="008F000B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2D38F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átnézés</w:t>
            </w:r>
          </w:p>
        </w:tc>
      </w:tr>
      <w:tr w:rsidR="002D38F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2018. 05. 05.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FB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2D38F4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2D38F4" w:rsidRPr="00A13DE0" w:rsidTr="008F000B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2D38F4" w:rsidRPr="00A13DE0" w:rsidRDefault="002D38F4" w:rsidP="008F000B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Default="002D38F4" w:rsidP="002D38F4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2D38F4" w:rsidRPr="00A13DE0" w:rsidRDefault="002D38F4" w:rsidP="002D38F4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2D38F4" w:rsidRDefault="002D38F4" w:rsidP="002D38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64575" w:history="1">
        <w:r w:rsidRPr="00D86F26">
          <w:rPr>
            <w:rStyle w:val="Hiperhivatkozs"/>
            <w:noProof/>
          </w:rPr>
          <w:t>1.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Tárgy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38F4" w:rsidRDefault="002D38F4" w:rsidP="002D38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6" w:history="1">
        <w:r w:rsidRPr="00D86F26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38F4" w:rsidRDefault="002D38F4" w:rsidP="002D38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7" w:history="1">
        <w:r w:rsidRPr="00D86F26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38F4" w:rsidRDefault="002D38F4" w:rsidP="002D38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8" w:history="1">
        <w:r w:rsidRPr="00D86F26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Szoftveres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38F4" w:rsidRDefault="002D38F4" w:rsidP="002D38F4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79" w:history="1">
        <w:r w:rsidRPr="00D86F26">
          <w:rPr>
            <w:rStyle w:val="Hiperhivatkozs"/>
            <w:noProof/>
          </w:rPr>
          <w:t>5.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noProof/>
          </w:rPr>
          <w:t>Belső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38F4" w:rsidRDefault="002D38F4" w:rsidP="002D38F4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4580" w:history="1"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>
          <w:rPr>
            <w:rFonts w:eastAsiaTheme="minorEastAsia"/>
            <w:noProof/>
            <w:lang w:eastAsia="hu-HU"/>
          </w:rPr>
          <w:tab/>
        </w:r>
        <w:r w:rsidRPr="00D86F26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Sebesség szerinti motorhang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2D38F4" w:rsidRPr="00C9083A" w:rsidRDefault="002D38F4" w:rsidP="002D38F4">
      <w:pPr>
        <w:jc w:val="center"/>
        <w:rPr>
          <w:rFonts w:ascii="Times New Roman" w:hAnsi="Times New Roman" w:cs="Times New Roman"/>
          <w:sz w:val="48"/>
        </w:rPr>
      </w:pPr>
    </w:p>
    <w:p w:rsidR="002D38F4" w:rsidRDefault="002D38F4" w:rsidP="002D38F4"/>
    <w:p w:rsidR="002D38F4" w:rsidRDefault="002D38F4" w:rsidP="002D38F4">
      <w:pPr>
        <w:pStyle w:val="Cmsor1"/>
        <w:numPr>
          <w:ilvl w:val="0"/>
          <w:numId w:val="2"/>
        </w:numPr>
      </w:pPr>
      <w:bookmarkStart w:id="1" w:name="_Toc515564575"/>
      <w:r>
        <w:lastRenderedPageBreak/>
        <w:t>Tárgy</w:t>
      </w:r>
      <w:bookmarkEnd w:id="1"/>
    </w:p>
    <w:p w:rsidR="002D38F4" w:rsidRPr="008562DF" w:rsidRDefault="002D38F4" w:rsidP="002D38F4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dszerében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pályatervezését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tárgyalja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.</w:t>
      </w:r>
    </w:p>
    <w:p w:rsidR="002D38F4" w:rsidRDefault="002D38F4" w:rsidP="002D38F4">
      <w:pPr>
        <w:pStyle w:val="Cmsor1"/>
        <w:numPr>
          <w:ilvl w:val="0"/>
          <w:numId w:val="2"/>
        </w:numPr>
      </w:pPr>
      <w:bookmarkStart w:id="2" w:name="_Toc515564576"/>
      <w:r>
        <w:lastRenderedPageBreak/>
        <w:t>Alkalmazási terület</w:t>
      </w:r>
      <w:bookmarkEnd w:id="2"/>
    </w:p>
    <w:p w:rsidR="002D38F4" w:rsidRDefault="002D38F4" w:rsidP="002D38F4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hogy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pályáinak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tervezéséhez, implementálásához és integrálásához 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fejlesztése során bemeneti dokumentumként szolgáljon. </w:t>
      </w:r>
    </w:p>
    <w:p w:rsidR="002D38F4" w:rsidRPr="00D657D1" w:rsidRDefault="002D38F4" w:rsidP="002D38F4">
      <w:pPr>
        <w:pStyle w:val="Cmsor1"/>
        <w:numPr>
          <w:ilvl w:val="0"/>
          <w:numId w:val="2"/>
        </w:numPr>
      </w:pPr>
      <w:bookmarkStart w:id="3" w:name="_Toc295821988"/>
      <w:bookmarkStart w:id="4" w:name="_Toc514320807"/>
      <w:bookmarkStart w:id="5" w:name="_Toc515564577"/>
      <w:r w:rsidRPr="00D657D1">
        <w:lastRenderedPageBreak/>
        <w:t>Definíciók</w:t>
      </w:r>
      <w:bookmarkEnd w:id="3"/>
      <w:bookmarkEnd w:id="4"/>
      <w:bookmarkEnd w:id="5"/>
    </w:p>
    <w:p w:rsidR="002D38F4" w:rsidRPr="00D657D1" w:rsidRDefault="002D38F4" w:rsidP="002D38F4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2D38F4" w:rsidRPr="00D657D1" w:rsidTr="008F000B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D38F4" w:rsidRPr="00D657D1" w:rsidRDefault="002D38F4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D38F4" w:rsidRPr="00D657D1" w:rsidRDefault="002D38F4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2D38F4" w:rsidRPr="00D657D1" w:rsidTr="008F000B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2D38F4" w:rsidRPr="00D657D1" w:rsidRDefault="002D38F4" w:rsidP="008F000B">
            <w:pPr>
              <w:pStyle w:val="tablasor"/>
              <w:rPr>
                <w:lang w:val="hu-HU"/>
              </w:rPr>
            </w:pP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2D38F4" w:rsidRPr="00D657D1" w:rsidRDefault="002D38F4" w:rsidP="008F000B">
            <w:pPr>
              <w:pStyle w:val="tablasor"/>
              <w:rPr>
                <w:lang w:val="hu-HU"/>
              </w:rPr>
            </w:pPr>
          </w:p>
        </w:tc>
      </w:tr>
    </w:tbl>
    <w:p w:rsidR="002D38F4" w:rsidRDefault="002D38F4" w:rsidP="002D38F4"/>
    <w:p w:rsidR="002D38F4" w:rsidRDefault="002D38F4" w:rsidP="002D38F4">
      <w:pPr>
        <w:pStyle w:val="Cmsor1"/>
        <w:numPr>
          <w:ilvl w:val="0"/>
          <w:numId w:val="2"/>
        </w:numPr>
      </w:pPr>
      <w:r>
        <w:lastRenderedPageBreak/>
        <w:t>Tervezés</w:t>
      </w:r>
    </w:p>
    <w:p w:rsidR="002D38F4" w:rsidRDefault="002D38F4" w:rsidP="002D38F4">
      <w:pPr>
        <w:jc w:val="both"/>
      </w:pPr>
      <w:r>
        <w:t xml:space="preserve">Az </w:t>
      </w:r>
      <w:r w:rsidRPr="000142F0">
        <w:rPr>
          <w:i/>
        </w:rPr>
        <w:t>Autóversenyhez</w:t>
      </w:r>
      <w:r>
        <w:t xml:space="preserve"> felhasznált pályát az </w:t>
      </w:r>
      <w:proofErr w:type="spellStart"/>
      <w:r>
        <w:t>Autodesk</w:t>
      </w:r>
      <w:proofErr w:type="spellEnd"/>
      <w:r>
        <w:t xml:space="preserve"> Maya 2018 tervezőprogramban készítettük el. A tervezéshez a </w:t>
      </w:r>
      <w:proofErr w:type="spellStart"/>
      <w:r>
        <w:t>Poly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eszközkészletet használtuk.</w:t>
      </w:r>
    </w:p>
    <w:p w:rsidR="002D38F4" w:rsidRDefault="002D38F4" w:rsidP="002D38F4">
      <w:pPr>
        <w:jc w:val="both"/>
      </w:pPr>
      <w:r>
        <w:t xml:space="preserve">A kiindulási alakzat egy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volt. Az alakzatot kijelölve és jobb gombot lenyomva jelölhetjük ki a módosítani kívánt felületet, élet vagy csúcspontot. A kapott téglatest egyik oldalát kiválasztva az </w:t>
      </w:r>
      <w:proofErr w:type="spellStart"/>
      <w:r>
        <w:t>Extrude</w:t>
      </w:r>
      <w:proofErr w:type="spellEnd"/>
      <w:r>
        <w:t xml:space="preserve"> funkcióval meglehetett nyújtani azt, majd elforgatni a kívánt irányba. Ennek köszönhetően m</w:t>
      </w:r>
      <w:bookmarkStart w:id="6" w:name="_GoBack"/>
      <w:bookmarkEnd w:id="6"/>
      <w:r>
        <w:t xml:space="preserve">eg tudtuk rajzolni a kanyarokat is éles átmenetek nélkül. Amikor a pálya vége elérte a pálya elejét, akkor a </w:t>
      </w:r>
      <w:r w:rsidRPr="001F5541">
        <w:rPr>
          <w:color w:val="FF0000"/>
        </w:rPr>
        <w:t xml:space="preserve">&lt;&lt;utasítás&gt;&gt; </w:t>
      </w:r>
      <w:r>
        <w:t>funkcióval tudtuk összekötni az éleket.</w:t>
      </w:r>
    </w:p>
    <w:p w:rsidR="002D38F4" w:rsidRDefault="002D38F4" w:rsidP="002D38F4">
      <w:pPr>
        <w:jc w:val="both"/>
      </w:pPr>
      <w:r>
        <w:t xml:space="preserve">A Java programhoz való felhasználáshoz háromszögeléssel fel kellett osztani a pályát. Ennek az elérése a </w:t>
      </w:r>
      <w:proofErr w:type="spellStart"/>
      <w:r w:rsidRPr="001F5541">
        <w:rPr>
          <w:i/>
        </w:rPr>
        <w:t>Mesh</w:t>
      </w:r>
      <w:proofErr w:type="spellEnd"/>
      <w:r w:rsidRPr="001F5541">
        <w:rPr>
          <w:i/>
        </w:rPr>
        <w:t xml:space="preserve"> -&gt; </w:t>
      </w:r>
      <w:proofErr w:type="spellStart"/>
      <w:r w:rsidRPr="001F5541">
        <w:rPr>
          <w:i/>
        </w:rPr>
        <w:t>Triangulate</w:t>
      </w:r>
      <w:proofErr w:type="spellEnd"/>
      <w:r>
        <w:t>. A felosztás után fákat importáltunk a pálya szélére a design érdekében. A kapott pálya az alábbi ábrán látható.</w:t>
      </w:r>
    </w:p>
    <w:p w:rsidR="002D38F4" w:rsidRDefault="002D38F4" w:rsidP="002D38F4">
      <w:pPr>
        <w:jc w:val="center"/>
      </w:pPr>
      <w:r>
        <w:rPr>
          <w:noProof/>
          <w:lang w:eastAsia="hu-HU"/>
        </w:rPr>
        <w:drawing>
          <wp:inline distT="0" distB="0" distL="0" distR="0" wp14:anchorId="72D98F93" wp14:editId="1F65E1CE">
            <wp:extent cx="6120000" cy="3062698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F4" w:rsidRDefault="002D38F4" w:rsidP="002D38F4">
      <w:pPr>
        <w:jc w:val="both"/>
      </w:pPr>
      <w:r>
        <w:t xml:space="preserve">A </w:t>
      </w:r>
      <w:proofErr w:type="spellStart"/>
      <w:r>
        <w:t>Triangulate</w:t>
      </w:r>
      <w:proofErr w:type="spellEnd"/>
      <w:r>
        <w:t xml:space="preserve"> funkció használata után kapott pálya egy része fákkal:</w:t>
      </w:r>
    </w:p>
    <w:p w:rsidR="002D38F4" w:rsidRDefault="002D38F4" w:rsidP="002D38F4">
      <w:pPr>
        <w:jc w:val="center"/>
      </w:pPr>
      <w:r>
        <w:rPr>
          <w:noProof/>
          <w:lang w:eastAsia="hu-HU"/>
        </w:rPr>
        <w:drawing>
          <wp:inline distT="0" distB="0" distL="0" distR="0" wp14:anchorId="229468CA" wp14:editId="3284D5C4">
            <wp:extent cx="6120000" cy="1880119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6B" w:rsidRPr="002D38F4" w:rsidRDefault="002D38F4" w:rsidP="002D38F4"/>
    <w:sectPr w:rsidR="009C446B" w:rsidRPr="002D38F4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842BA3"/>
    <w:multiLevelType w:val="hybridMultilevel"/>
    <w:tmpl w:val="8E3AD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F4"/>
    <w:rsid w:val="002D38F4"/>
    <w:rsid w:val="008031D4"/>
    <w:rsid w:val="00A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84FE"/>
  <w15:chartTrackingRefBased/>
  <w15:docId w15:val="{E1068344-C9E9-C140-9FEC-413F73F2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38F4"/>
  </w:style>
  <w:style w:type="paragraph" w:styleId="Cmsor1">
    <w:name w:val="heading 1"/>
    <w:basedOn w:val="Norml"/>
    <w:next w:val="Norml"/>
    <w:link w:val="Cmsor1Char"/>
    <w:qFormat/>
    <w:rsid w:val="002D38F4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2D38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38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38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38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38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38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38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38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D38F4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2D3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38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38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38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38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3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3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fej">
    <w:name w:val="tablafej"/>
    <w:basedOn w:val="Norml"/>
    <w:qFormat/>
    <w:rsid w:val="002D38F4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2D38F4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2D38F4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2D38F4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paragraph" w:styleId="Listaszerbekezds">
    <w:name w:val="List Paragraph"/>
    <w:basedOn w:val="Norml"/>
    <w:uiPriority w:val="34"/>
    <w:qFormat/>
    <w:rsid w:val="002D38F4"/>
    <w:pPr>
      <w:ind w:left="720"/>
      <w:contextualSpacing/>
    </w:pPr>
  </w:style>
  <w:style w:type="paragraph" w:customStyle="1" w:styleId="Hitelests">
    <w:name w:val="Hitelesítés"/>
    <w:basedOn w:val="Norml"/>
    <w:autoRedefine/>
    <w:qFormat/>
    <w:locked/>
    <w:rsid w:val="002D38F4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2D38F4"/>
    <w:pPr>
      <w:ind w:left="240" w:hanging="240"/>
    </w:pPr>
  </w:style>
  <w:style w:type="paragraph" w:styleId="Trgymutatcm">
    <w:name w:val="index heading"/>
    <w:basedOn w:val="Norml"/>
    <w:next w:val="TJ1"/>
    <w:semiHidden/>
    <w:rsid w:val="002D38F4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2D38F4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2D38F4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2D38F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D38F4"/>
    <w:pPr>
      <w:spacing w:after="100"/>
      <w:ind w:left="240"/>
    </w:pPr>
  </w:style>
  <w:style w:type="character" w:styleId="Hiperhivatkozs">
    <w:name w:val="Hyperlink"/>
    <w:uiPriority w:val="99"/>
    <w:rsid w:val="002D38F4"/>
    <w:rPr>
      <w:color w:val="0000FF"/>
      <w:u w:val="single"/>
    </w:rPr>
  </w:style>
  <w:style w:type="table" w:styleId="Rcsostblzat5">
    <w:name w:val="Table Grid 5"/>
    <w:basedOn w:val="Normltblzat"/>
    <w:uiPriority w:val="99"/>
    <w:semiHidden/>
    <w:unhideWhenUsed/>
    <w:rsid w:val="002D38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285</Words>
  <Characters>2292</Characters>
  <Application>Microsoft Office Word</Application>
  <DocSecurity>0</DocSecurity>
  <Lines>229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pályatervezés</dc:title>
  <dc:subject/>
  <dc:creator>Forgács Boglárka</dc:creator>
  <cp:keywords/>
  <dc:description/>
  <cp:lastModifiedBy>EDU_WVAW_8808@diakoffice.onmicrosoft.com</cp:lastModifiedBy>
  <cp:revision>1</cp:revision>
  <dcterms:created xsi:type="dcterms:W3CDTF">2018-05-31T19:19:00Z</dcterms:created>
  <dcterms:modified xsi:type="dcterms:W3CDTF">2018-05-31T19:22:00Z</dcterms:modified>
  <cp:category/>
</cp:coreProperties>
</file>