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C1212" w:rsidRPr="003621B3" w:rsidRDefault="00D5215F">
      <w:pPr>
        <w:spacing w:before="1400" w:after="200"/>
        <w:jc w:val="center"/>
      </w:pPr>
      <w:r w:rsidRPr="003621B3">
        <w:rPr>
          <w:b/>
          <w:bCs/>
          <w:sz w:val="26"/>
          <w:szCs w:val="26"/>
        </w:rPr>
        <w:t>CISCO PACKET TRACER PROJECT</w:t>
      </w:r>
    </w:p>
    <w:p w:rsidR="00DC1212" w:rsidRPr="003621B3" w:rsidRDefault="00D5215F">
      <w:pPr>
        <w:spacing w:after="200"/>
        <w:jc w:val="center"/>
      </w:pPr>
      <w:r w:rsidRPr="003621B3">
        <w:rPr>
          <w:b/>
          <w:bCs/>
          <w:sz w:val="48"/>
          <w:szCs w:val="48"/>
        </w:rPr>
        <w:t>Design and Configure a Secure Office Network Using VLANs</w:t>
      </w:r>
    </w:p>
    <w:p w:rsidR="00DC1212" w:rsidRPr="003621B3" w:rsidRDefault="00D5215F">
      <w:pPr>
        <w:pBdr>
          <w:bottom w:val="single" w:sz="12" w:space="8" w:color="1F3864"/>
        </w:pBdr>
        <w:spacing w:after="900"/>
        <w:jc w:val="center"/>
      </w:pPr>
      <w:r w:rsidRPr="003621B3">
        <w:rPr>
          <w:sz w:val="26"/>
          <w:szCs w:val="26"/>
        </w:rPr>
        <w:t>VLANs, 802.1Q Trunking and Router-on-a-Stick Inter-VLAN Routing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426"/>
      </w:tblGrid>
      <w:tr w:rsidR="003621B3" w:rsidRPr="003621B3">
        <w:tblPrEx>
          <w:tblCellMar>
            <w:top w:w="0" w:type="dxa"/>
            <w:bottom w:w="0" w:type="dxa"/>
          </w:tblCellMar>
        </w:tblPrEx>
        <w:tc>
          <w:tcPr>
            <w:tcW w:w="26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vAlign w:val="center"/>
          </w:tcPr>
          <w:p w:rsidR="00DC1212" w:rsidRPr="003621B3" w:rsidRDefault="00D5215F">
            <w:r w:rsidRPr="003621B3">
              <w:rPr>
                <w:b/>
                <w:bCs/>
              </w:rPr>
              <w:t>Student</w:t>
            </w:r>
          </w:p>
        </w:tc>
        <w:tc>
          <w:tcPr>
            <w:tcW w:w="64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rsidR="00DC1212" w:rsidRPr="003621B3" w:rsidRDefault="00D5215F">
            <w:r w:rsidRPr="003621B3">
              <w:t>Mark Gichuhi Gichohi</w:t>
            </w:r>
          </w:p>
        </w:tc>
      </w:tr>
      <w:tr w:rsidR="003621B3" w:rsidRPr="003621B3">
        <w:tblPrEx>
          <w:tblCellMar>
            <w:top w:w="0" w:type="dxa"/>
            <w:bottom w:w="0" w:type="dxa"/>
          </w:tblCellMar>
        </w:tblPrEx>
        <w:tc>
          <w:tcPr>
            <w:tcW w:w="26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vAlign w:val="center"/>
          </w:tcPr>
          <w:p w:rsidR="00DC1212" w:rsidRPr="003621B3" w:rsidRDefault="00D5215F">
            <w:r w:rsidRPr="003621B3">
              <w:rPr>
                <w:b/>
                <w:bCs/>
              </w:rPr>
              <w:t>Institution</w:t>
            </w:r>
          </w:p>
        </w:tc>
        <w:tc>
          <w:tcPr>
            <w:tcW w:w="64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rsidR="00DC1212" w:rsidRPr="003621B3" w:rsidRDefault="00D5215F">
            <w:r w:rsidRPr="003621B3">
              <w:t>Multimedia University</w:t>
            </w:r>
          </w:p>
        </w:tc>
      </w:tr>
      <w:tr w:rsidR="003621B3" w:rsidRPr="003621B3">
        <w:tblPrEx>
          <w:tblCellMar>
            <w:top w:w="0" w:type="dxa"/>
            <w:bottom w:w="0" w:type="dxa"/>
          </w:tblCellMar>
        </w:tblPrEx>
        <w:tc>
          <w:tcPr>
            <w:tcW w:w="26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vAlign w:val="center"/>
          </w:tcPr>
          <w:p w:rsidR="00DC1212" w:rsidRPr="003621B3" w:rsidRDefault="00D5215F">
            <w:r w:rsidRPr="003621B3">
              <w:rPr>
                <w:b/>
                <w:bCs/>
              </w:rPr>
              <w:t>Program</w:t>
            </w:r>
          </w:p>
        </w:tc>
        <w:tc>
          <w:tcPr>
            <w:tcW w:w="64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rsidR="00DC1212" w:rsidRPr="003621B3" w:rsidRDefault="00D5215F">
            <w:r w:rsidRPr="003621B3">
              <w:t>Computer Science</w:t>
            </w:r>
          </w:p>
        </w:tc>
      </w:tr>
      <w:tr w:rsidR="003621B3" w:rsidRPr="003621B3">
        <w:tblPrEx>
          <w:tblCellMar>
            <w:top w:w="0" w:type="dxa"/>
            <w:bottom w:w="0" w:type="dxa"/>
          </w:tblCellMar>
        </w:tblPrEx>
        <w:tc>
          <w:tcPr>
            <w:tcW w:w="26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vAlign w:val="center"/>
          </w:tcPr>
          <w:p w:rsidR="00DC1212" w:rsidRPr="003621B3" w:rsidRDefault="00D5215F">
            <w:r w:rsidRPr="003621B3">
              <w:rPr>
                <w:b/>
                <w:bCs/>
              </w:rPr>
              <w:t>Subject</w:t>
            </w:r>
          </w:p>
        </w:tc>
        <w:tc>
          <w:tcPr>
            <w:tcW w:w="64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rsidR="00DC1212" w:rsidRPr="003621B3" w:rsidRDefault="00D5215F">
            <w:r w:rsidRPr="003621B3">
              <w:t>Computer Networking</w:t>
            </w:r>
          </w:p>
        </w:tc>
      </w:tr>
      <w:tr w:rsidR="003621B3" w:rsidRPr="003621B3">
        <w:tblPrEx>
          <w:tblCellMar>
            <w:top w:w="0" w:type="dxa"/>
            <w:bottom w:w="0" w:type="dxa"/>
          </w:tblCellMar>
        </w:tblPrEx>
        <w:tc>
          <w:tcPr>
            <w:tcW w:w="26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vAlign w:val="center"/>
          </w:tcPr>
          <w:p w:rsidR="00DC1212" w:rsidRPr="003621B3" w:rsidRDefault="00D5215F">
            <w:r w:rsidRPr="003621B3">
              <w:rPr>
                <w:b/>
                <w:bCs/>
              </w:rPr>
              <w:t>Software</w:t>
            </w:r>
          </w:p>
        </w:tc>
        <w:tc>
          <w:tcPr>
            <w:tcW w:w="64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rsidR="00DC1212" w:rsidRPr="003621B3" w:rsidRDefault="00D5215F">
            <w:r w:rsidRPr="003621B3">
              <w:t>Cisco Packet Tracer</w:t>
            </w:r>
          </w:p>
        </w:tc>
      </w:tr>
      <w:tr w:rsidR="003621B3" w:rsidRPr="003621B3">
        <w:tblPrEx>
          <w:tblCellMar>
            <w:top w:w="0" w:type="dxa"/>
            <w:bottom w:w="0" w:type="dxa"/>
          </w:tblCellMar>
        </w:tblPrEx>
        <w:tc>
          <w:tcPr>
            <w:tcW w:w="26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vAlign w:val="center"/>
          </w:tcPr>
          <w:p w:rsidR="00DC1212" w:rsidRPr="003621B3" w:rsidRDefault="00D5215F">
            <w:r w:rsidRPr="003621B3">
              <w:rPr>
                <w:b/>
                <w:bCs/>
              </w:rPr>
              <w:t>Submission date</w:t>
            </w:r>
          </w:p>
        </w:tc>
        <w:tc>
          <w:tcPr>
            <w:tcW w:w="64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rsidR="00DC1212" w:rsidRPr="003621B3" w:rsidRDefault="00D5215F">
            <w:r w:rsidRPr="003621B3">
              <w:t>20 October 2026</w:t>
            </w:r>
          </w:p>
        </w:tc>
      </w:tr>
      <w:tr w:rsidR="003621B3" w:rsidRPr="003621B3">
        <w:tblPrEx>
          <w:tblCellMar>
            <w:top w:w="0" w:type="dxa"/>
            <w:bottom w:w="0" w:type="dxa"/>
          </w:tblCellMar>
        </w:tblPrEx>
        <w:tc>
          <w:tcPr>
            <w:tcW w:w="26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vAlign w:val="center"/>
          </w:tcPr>
          <w:p w:rsidR="00DC1212" w:rsidRPr="003621B3" w:rsidRDefault="00D5215F">
            <w:r w:rsidRPr="003621B3">
              <w:rPr>
                <w:b/>
                <w:bCs/>
              </w:rPr>
              <w:t>Packet Tracer file</w:t>
            </w:r>
          </w:p>
        </w:tc>
        <w:tc>
          <w:tcPr>
            <w:tcW w:w="64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rsidR="00DC1212" w:rsidRPr="003621B3" w:rsidRDefault="00D5215F">
            <w:r w:rsidRPr="003621B3">
              <w:t>Mark_Gichuhi_Gichohi_VLAN_Routing_Project.pkt</w:t>
            </w:r>
          </w:p>
        </w:tc>
      </w:tr>
      <w:tr w:rsidR="003621B3" w:rsidRPr="003621B3">
        <w:tblPrEx>
          <w:tblCellMar>
            <w:top w:w="0" w:type="dxa"/>
            <w:bottom w:w="0" w:type="dxa"/>
          </w:tblCellMar>
        </w:tblPrEx>
        <w:tc>
          <w:tcPr>
            <w:tcW w:w="26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vAlign w:val="center"/>
          </w:tcPr>
          <w:p w:rsidR="003621B3" w:rsidRPr="003621B3" w:rsidRDefault="003621B3">
            <w:pPr>
              <w:rPr>
                <w:b/>
                <w:bCs/>
              </w:rPr>
            </w:pPr>
            <w:r>
              <w:rPr>
                <w:b/>
                <w:bCs/>
              </w:rPr>
              <w:t>Student ID</w:t>
            </w:r>
          </w:p>
        </w:tc>
        <w:tc>
          <w:tcPr>
            <w:tcW w:w="64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rsidR="003621B3" w:rsidRPr="003621B3" w:rsidRDefault="003621B3">
            <w:r>
              <w:t>CIT-223-039/2024</w:t>
            </w:r>
            <w:bookmarkStart w:id="0" w:name="_GoBack"/>
            <w:bookmarkEnd w:id="0"/>
          </w:p>
        </w:tc>
      </w:tr>
    </w:tbl>
    <w:p w:rsidR="00DC1212" w:rsidRPr="003621B3" w:rsidRDefault="00D5215F">
      <w:r w:rsidRPr="003621B3">
        <w:br w:type="page"/>
      </w:r>
    </w:p>
    <w:p w:rsidR="00DC1212" w:rsidRPr="003621B3" w:rsidRDefault="00D5215F">
      <w:pPr>
        <w:pStyle w:val="Heading1"/>
        <w:rPr>
          <w:color w:val="auto"/>
        </w:rPr>
      </w:pPr>
      <w:r w:rsidRPr="003621B3">
        <w:rPr>
          <w:color w:val="auto"/>
        </w:rPr>
        <w:lastRenderedPageBreak/>
        <w:t>1. Executive Summary</w:t>
      </w:r>
    </w:p>
    <w:p w:rsidR="00DC1212" w:rsidRPr="003621B3" w:rsidRDefault="00D5215F">
      <w:pPr>
        <w:spacing w:after="120" w:line="276" w:lineRule="auto"/>
      </w:pPr>
      <w:r w:rsidRPr="003621B3">
        <w:t>This report documents the design, configuration, verification and analysis of a sma</w:t>
      </w:r>
      <w:r w:rsidRPr="003621B3">
        <w:t xml:space="preserve">ll office network for a company with three departments: HR (VLAN 10), IT (VLAN 20) and Finance (VLAN 30). Each department has its own VLAN and IP subnet. Two Cisco 2960 switches carry all three VLANs over an 802.1Q trunk, and a Cisco 2911 router connected </w:t>
      </w:r>
      <w:r w:rsidRPr="003621B3">
        <w:t>to Switch1 provides inter-VLAN routing using Router-on-a-Stick.</w:t>
      </w:r>
    </w:p>
    <w:p w:rsidR="00DC1212" w:rsidRPr="003621B3" w:rsidRDefault="00D5215F">
      <w:pPr>
        <w:spacing w:after="120" w:line="276" w:lineRule="auto"/>
      </w:pPr>
      <w:r w:rsidRPr="003621B3">
        <w:t>Every department has one PC on each switch, so each VLAN spans both switches. Testing showed that PCs in the same VLAN communicate by Layer 2 switching (TTL=128) and that PCs in different VLAN</w:t>
      </w:r>
      <w:r w:rsidRPr="003621B3">
        <w:t>s communicate through the router (TTL=127). When the router link was shut down, inter-VLAN traffic stopped completely, which confirms that the VLANs are isolated from each other at Layer 2 and that the router is the single controlled point between departme</w:t>
      </w:r>
      <w:r w:rsidRPr="003621B3">
        <w:t>nts.</w:t>
      </w:r>
    </w:p>
    <w:p w:rsidR="00DC1212" w:rsidRPr="003621B3" w:rsidRDefault="00D5215F">
      <w:pPr>
        <w:pStyle w:val="Heading1"/>
        <w:rPr>
          <w:color w:val="auto"/>
        </w:rPr>
      </w:pPr>
      <w:r w:rsidRPr="003621B3">
        <w:rPr>
          <w:color w:val="auto"/>
        </w:rPr>
        <w:t>2. Network Topology and Architecture</w:t>
      </w:r>
    </w:p>
    <w:p w:rsidR="00DC1212" w:rsidRPr="003621B3" w:rsidRDefault="00D5215F">
      <w:pPr>
        <w:spacing w:after="120" w:line="276" w:lineRule="auto"/>
      </w:pPr>
      <w:r w:rsidRPr="003621B3">
        <w:t>The network uses one Cisco 2911 router (Router1), two Cisco 2960-24TT switches (Switch1 and Switch2) and six PCs, two for each department. Router1 connects to Switch1, and Switch1 connects to Switch2. The departments are distributed across the switches: ea</w:t>
      </w:r>
      <w:r w:rsidRPr="003621B3">
        <w:t>ch switch has one HR PC, one IT PC and one Finance PC. The optional server was not included.</w:t>
      </w:r>
    </w:p>
    <w:p w:rsidR="00DC1212" w:rsidRPr="003621B3" w:rsidRDefault="00D5215F">
      <w:pPr>
        <w:keepNext/>
        <w:spacing w:before="120" w:after="60"/>
        <w:jc w:val="center"/>
      </w:pPr>
      <w:r w:rsidRPr="003621B3">
        <w:rPr>
          <w:noProof/>
        </w:rPr>
        <w:drawing>
          <wp:inline distT="0" distB="0" distL="0" distR="0">
            <wp:extent cx="5334000" cy="2590800"/>
            <wp:effectExtent l="0" t="0" r="0" b="0"/>
            <wp:docPr id="1" name="topo" descr="topo" title="top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334000" cy="2590800"/>
                    </a:xfrm>
                    <a:prstGeom prst="rect">
                      <a:avLst/>
                    </a:prstGeom>
                  </pic:spPr>
                </pic:pic>
              </a:graphicData>
            </a:graphic>
          </wp:inline>
        </w:drawing>
      </w:r>
    </w:p>
    <w:p w:rsidR="00DC1212" w:rsidRPr="003621B3" w:rsidRDefault="00D5215F">
      <w:pPr>
        <w:spacing w:after="200"/>
        <w:jc w:val="center"/>
      </w:pPr>
      <w:r w:rsidRPr="003621B3">
        <w:rPr>
          <w:i/>
          <w:iCs/>
          <w:sz w:val="19"/>
          <w:szCs w:val="19"/>
        </w:rPr>
        <w:t>Figure 1: Complete network topology (Packet Tracer logical view)</w:t>
      </w:r>
    </w:p>
    <w:p w:rsidR="00DC1212" w:rsidRPr="003621B3" w:rsidRDefault="00D5215F">
      <w:pPr>
        <w:pStyle w:val="Heading2"/>
        <w:rPr>
          <w:color w:val="auto"/>
        </w:rPr>
      </w:pPr>
      <w:r w:rsidRPr="003621B3">
        <w:rPr>
          <w:color w:val="auto"/>
        </w:rPr>
        <w:t>2.1 Physical connections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1900"/>
        <w:gridCol w:w="1900"/>
        <w:gridCol w:w="2926"/>
      </w:tblGrid>
      <w:tr w:rsidR="003621B3" w:rsidRPr="003621B3">
        <w:tblPrEx>
          <w:tblCellMar>
            <w:top w:w="0" w:type="dxa"/>
            <w:bottom w:w="0" w:type="dxa"/>
          </w:tblCellMar>
        </w:tblPrEx>
        <w:trPr>
          <w:cantSplit/>
          <w:tblHeader/>
        </w:trPr>
        <w:tc>
          <w:tcPr>
            <w:tcW w:w="23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vAlign w:val="center"/>
          </w:tcPr>
          <w:p w:rsidR="00DC1212" w:rsidRPr="003621B3" w:rsidRDefault="00D5215F">
            <w:r w:rsidRPr="003621B3">
              <w:rPr>
                <w:b/>
                <w:bCs/>
                <w:sz w:val="20"/>
                <w:szCs w:val="20"/>
              </w:rPr>
              <w:t>Link</w:t>
            </w:r>
          </w:p>
        </w:tc>
        <w:tc>
          <w:tcPr>
            <w:tcW w:w="19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vAlign w:val="center"/>
          </w:tcPr>
          <w:p w:rsidR="00DC1212" w:rsidRPr="003621B3" w:rsidRDefault="00D5215F">
            <w:r w:rsidRPr="003621B3">
              <w:rPr>
                <w:b/>
                <w:bCs/>
                <w:sz w:val="20"/>
                <w:szCs w:val="20"/>
              </w:rPr>
              <w:t>End A</w:t>
            </w:r>
          </w:p>
        </w:tc>
        <w:tc>
          <w:tcPr>
            <w:tcW w:w="19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vAlign w:val="center"/>
          </w:tcPr>
          <w:p w:rsidR="00DC1212" w:rsidRPr="003621B3" w:rsidRDefault="00D5215F">
            <w:r w:rsidRPr="003621B3">
              <w:rPr>
                <w:b/>
                <w:bCs/>
                <w:sz w:val="20"/>
                <w:szCs w:val="20"/>
              </w:rPr>
              <w:t>End B</w:t>
            </w:r>
          </w:p>
        </w:tc>
        <w:tc>
          <w:tcPr>
            <w:tcW w:w="2926"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vAlign w:val="center"/>
          </w:tcPr>
          <w:p w:rsidR="00DC1212" w:rsidRPr="003621B3" w:rsidRDefault="00D5215F">
            <w:r w:rsidRPr="003621B3">
              <w:rPr>
                <w:b/>
                <w:bCs/>
                <w:sz w:val="20"/>
                <w:szCs w:val="20"/>
              </w:rPr>
              <w:t>Port mode</w:t>
            </w:r>
          </w:p>
        </w:tc>
      </w:tr>
      <w:tr w:rsidR="003621B3" w:rsidRPr="003621B3">
        <w:tblPrEx>
          <w:tblCellMar>
            <w:top w:w="0" w:type="dxa"/>
            <w:bottom w:w="0" w:type="dxa"/>
          </w:tblCellMar>
        </w:tblPrEx>
        <w:trPr>
          <w:cantSplit/>
        </w:trPr>
        <w:tc>
          <w:tcPr>
            <w:tcW w:w="2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rsidR="00DC1212" w:rsidRPr="003621B3" w:rsidRDefault="00D5215F">
            <w:r w:rsidRPr="003621B3">
              <w:rPr>
                <w:sz w:val="20"/>
                <w:szCs w:val="20"/>
              </w:rPr>
              <w:t>Router to Switch1</w:t>
            </w:r>
          </w:p>
        </w:tc>
        <w:tc>
          <w:tcPr>
            <w:tcW w:w="1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rsidR="00DC1212" w:rsidRPr="003621B3" w:rsidRDefault="00D5215F">
            <w:r w:rsidRPr="003621B3">
              <w:rPr>
                <w:sz w:val="20"/>
                <w:szCs w:val="20"/>
              </w:rPr>
              <w:t>Router1 Gi0/0</w:t>
            </w:r>
          </w:p>
        </w:tc>
        <w:tc>
          <w:tcPr>
            <w:tcW w:w="1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rsidR="00DC1212" w:rsidRPr="003621B3" w:rsidRDefault="00D5215F">
            <w:r w:rsidRPr="003621B3">
              <w:rPr>
                <w:sz w:val="20"/>
                <w:szCs w:val="20"/>
              </w:rPr>
              <w:t>Switch1 Fa0/1</w:t>
            </w:r>
          </w:p>
        </w:tc>
        <w:tc>
          <w:tcPr>
            <w:tcW w:w="29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rsidR="00DC1212" w:rsidRPr="003621B3" w:rsidRDefault="00D5215F">
            <w:r w:rsidRPr="003621B3">
              <w:rPr>
                <w:sz w:val="20"/>
                <w:szCs w:val="20"/>
              </w:rPr>
              <w:t>802.1Q trunk</w:t>
            </w:r>
          </w:p>
        </w:tc>
      </w:tr>
      <w:tr w:rsidR="003621B3" w:rsidRPr="003621B3">
        <w:tblPrEx>
          <w:tblCellMar>
            <w:top w:w="0" w:type="dxa"/>
            <w:bottom w:w="0" w:type="dxa"/>
          </w:tblCellMar>
        </w:tblPrEx>
        <w:trPr>
          <w:cantSplit/>
        </w:trPr>
        <w:tc>
          <w:tcPr>
            <w:tcW w:w="2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rsidR="00DC1212" w:rsidRPr="003621B3" w:rsidRDefault="00D5215F">
            <w:r w:rsidRPr="003621B3">
              <w:rPr>
                <w:sz w:val="20"/>
                <w:szCs w:val="20"/>
              </w:rPr>
              <w:t>Switch1 to Switch2</w:t>
            </w:r>
          </w:p>
        </w:tc>
        <w:tc>
          <w:tcPr>
            <w:tcW w:w="1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rsidR="00DC1212" w:rsidRPr="003621B3" w:rsidRDefault="00D5215F">
            <w:r w:rsidRPr="003621B3">
              <w:rPr>
                <w:sz w:val="20"/>
                <w:szCs w:val="20"/>
              </w:rPr>
              <w:t>Switch1 Fa0/24</w:t>
            </w:r>
          </w:p>
        </w:tc>
        <w:tc>
          <w:tcPr>
            <w:tcW w:w="1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rsidR="00DC1212" w:rsidRPr="003621B3" w:rsidRDefault="00D5215F">
            <w:r w:rsidRPr="003621B3">
              <w:rPr>
                <w:sz w:val="20"/>
                <w:szCs w:val="20"/>
              </w:rPr>
              <w:t>Switch2 Fa0/24</w:t>
            </w:r>
          </w:p>
        </w:tc>
        <w:tc>
          <w:tcPr>
            <w:tcW w:w="29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rsidR="00DC1212" w:rsidRPr="003621B3" w:rsidRDefault="00D5215F">
            <w:r w:rsidRPr="003621B3">
              <w:rPr>
                <w:sz w:val="20"/>
                <w:szCs w:val="20"/>
              </w:rPr>
              <w:t>802.1Q trunk</w:t>
            </w:r>
          </w:p>
        </w:tc>
      </w:tr>
      <w:tr w:rsidR="003621B3" w:rsidRPr="003621B3">
        <w:tblPrEx>
          <w:tblCellMar>
            <w:top w:w="0" w:type="dxa"/>
            <w:bottom w:w="0" w:type="dxa"/>
          </w:tblCellMar>
        </w:tblPrEx>
        <w:trPr>
          <w:cantSplit/>
        </w:trPr>
        <w:tc>
          <w:tcPr>
            <w:tcW w:w="2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rsidR="00DC1212" w:rsidRPr="003621B3" w:rsidRDefault="00D5215F">
            <w:r w:rsidRPr="003621B3">
              <w:rPr>
                <w:sz w:val="20"/>
                <w:szCs w:val="20"/>
              </w:rPr>
              <w:t>HR-PC1</w:t>
            </w:r>
          </w:p>
        </w:tc>
        <w:tc>
          <w:tcPr>
            <w:tcW w:w="1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rsidR="00DC1212" w:rsidRPr="003621B3" w:rsidRDefault="00D5215F">
            <w:r w:rsidRPr="003621B3">
              <w:rPr>
                <w:sz w:val="20"/>
                <w:szCs w:val="20"/>
              </w:rPr>
              <w:t>Switch1 Fa0/2</w:t>
            </w:r>
          </w:p>
        </w:tc>
        <w:tc>
          <w:tcPr>
            <w:tcW w:w="1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rsidR="00DC1212" w:rsidRPr="003621B3" w:rsidRDefault="00D5215F">
            <w:r w:rsidRPr="003621B3">
              <w:rPr>
                <w:sz w:val="20"/>
                <w:szCs w:val="20"/>
              </w:rPr>
              <w:t>HR-PC1</w:t>
            </w:r>
          </w:p>
        </w:tc>
        <w:tc>
          <w:tcPr>
            <w:tcW w:w="29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rsidR="00DC1212" w:rsidRPr="003621B3" w:rsidRDefault="00D5215F">
            <w:r w:rsidRPr="003621B3">
              <w:rPr>
                <w:sz w:val="20"/>
                <w:szCs w:val="20"/>
              </w:rPr>
              <w:t>Access, VLAN 10</w:t>
            </w:r>
          </w:p>
        </w:tc>
      </w:tr>
      <w:tr w:rsidR="003621B3" w:rsidRPr="003621B3">
        <w:tblPrEx>
          <w:tblCellMar>
            <w:top w:w="0" w:type="dxa"/>
            <w:bottom w:w="0" w:type="dxa"/>
          </w:tblCellMar>
        </w:tblPrEx>
        <w:trPr>
          <w:cantSplit/>
        </w:trPr>
        <w:tc>
          <w:tcPr>
            <w:tcW w:w="2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rsidR="00DC1212" w:rsidRPr="003621B3" w:rsidRDefault="00D5215F">
            <w:r w:rsidRPr="003621B3">
              <w:rPr>
                <w:sz w:val="20"/>
                <w:szCs w:val="20"/>
              </w:rPr>
              <w:t>Fin-PC1</w:t>
            </w:r>
          </w:p>
        </w:tc>
        <w:tc>
          <w:tcPr>
            <w:tcW w:w="1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rsidR="00DC1212" w:rsidRPr="003621B3" w:rsidRDefault="00D5215F">
            <w:r w:rsidRPr="003621B3">
              <w:rPr>
                <w:sz w:val="20"/>
                <w:szCs w:val="20"/>
              </w:rPr>
              <w:t>Switch1 Fa0/3</w:t>
            </w:r>
          </w:p>
        </w:tc>
        <w:tc>
          <w:tcPr>
            <w:tcW w:w="1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rsidR="00DC1212" w:rsidRPr="003621B3" w:rsidRDefault="00D5215F">
            <w:r w:rsidRPr="003621B3">
              <w:rPr>
                <w:sz w:val="20"/>
                <w:szCs w:val="20"/>
              </w:rPr>
              <w:t>Fin-PC1</w:t>
            </w:r>
          </w:p>
        </w:tc>
        <w:tc>
          <w:tcPr>
            <w:tcW w:w="29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rsidR="00DC1212" w:rsidRPr="003621B3" w:rsidRDefault="00D5215F">
            <w:r w:rsidRPr="003621B3">
              <w:rPr>
                <w:sz w:val="20"/>
                <w:szCs w:val="20"/>
              </w:rPr>
              <w:t>Access, VLAN 30</w:t>
            </w:r>
          </w:p>
        </w:tc>
      </w:tr>
      <w:tr w:rsidR="003621B3" w:rsidRPr="003621B3">
        <w:tblPrEx>
          <w:tblCellMar>
            <w:top w:w="0" w:type="dxa"/>
            <w:bottom w:w="0" w:type="dxa"/>
          </w:tblCellMar>
        </w:tblPrEx>
        <w:trPr>
          <w:cantSplit/>
        </w:trPr>
        <w:tc>
          <w:tcPr>
            <w:tcW w:w="2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rsidR="00DC1212" w:rsidRPr="003621B3" w:rsidRDefault="00D5215F">
            <w:r w:rsidRPr="003621B3">
              <w:rPr>
                <w:sz w:val="20"/>
                <w:szCs w:val="20"/>
              </w:rPr>
              <w:t>IT-PC1</w:t>
            </w:r>
          </w:p>
        </w:tc>
        <w:tc>
          <w:tcPr>
            <w:tcW w:w="1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rsidR="00DC1212" w:rsidRPr="003621B3" w:rsidRDefault="00D5215F">
            <w:r w:rsidRPr="003621B3">
              <w:rPr>
                <w:sz w:val="20"/>
                <w:szCs w:val="20"/>
              </w:rPr>
              <w:t>Switch1 Fa0/4</w:t>
            </w:r>
          </w:p>
        </w:tc>
        <w:tc>
          <w:tcPr>
            <w:tcW w:w="1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rsidR="00DC1212" w:rsidRPr="003621B3" w:rsidRDefault="00D5215F">
            <w:r w:rsidRPr="003621B3">
              <w:rPr>
                <w:sz w:val="20"/>
                <w:szCs w:val="20"/>
              </w:rPr>
              <w:t>IT-PC1</w:t>
            </w:r>
          </w:p>
        </w:tc>
        <w:tc>
          <w:tcPr>
            <w:tcW w:w="29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rsidR="00DC1212" w:rsidRPr="003621B3" w:rsidRDefault="00D5215F">
            <w:r w:rsidRPr="003621B3">
              <w:rPr>
                <w:sz w:val="20"/>
                <w:szCs w:val="20"/>
              </w:rPr>
              <w:t>Access, VLAN 20</w:t>
            </w:r>
          </w:p>
        </w:tc>
      </w:tr>
      <w:tr w:rsidR="003621B3" w:rsidRPr="003621B3">
        <w:tblPrEx>
          <w:tblCellMar>
            <w:top w:w="0" w:type="dxa"/>
            <w:bottom w:w="0" w:type="dxa"/>
          </w:tblCellMar>
        </w:tblPrEx>
        <w:trPr>
          <w:cantSplit/>
        </w:trPr>
        <w:tc>
          <w:tcPr>
            <w:tcW w:w="2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rsidR="00DC1212" w:rsidRPr="003621B3" w:rsidRDefault="00D5215F">
            <w:r w:rsidRPr="003621B3">
              <w:rPr>
                <w:sz w:val="20"/>
                <w:szCs w:val="20"/>
              </w:rPr>
              <w:t>IT-PC2</w:t>
            </w:r>
          </w:p>
        </w:tc>
        <w:tc>
          <w:tcPr>
            <w:tcW w:w="1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rsidR="00DC1212" w:rsidRPr="003621B3" w:rsidRDefault="00D5215F">
            <w:r w:rsidRPr="003621B3">
              <w:rPr>
                <w:sz w:val="20"/>
                <w:szCs w:val="20"/>
              </w:rPr>
              <w:t>Switch2 Fa0/2</w:t>
            </w:r>
          </w:p>
        </w:tc>
        <w:tc>
          <w:tcPr>
            <w:tcW w:w="1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rsidR="00DC1212" w:rsidRPr="003621B3" w:rsidRDefault="00D5215F">
            <w:r w:rsidRPr="003621B3">
              <w:rPr>
                <w:sz w:val="20"/>
                <w:szCs w:val="20"/>
              </w:rPr>
              <w:t>IT-PC2</w:t>
            </w:r>
          </w:p>
        </w:tc>
        <w:tc>
          <w:tcPr>
            <w:tcW w:w="29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rsidR="00DC1212" w:rsidRPr="003621B3" w:rsidRDefault="00D5215F">
            <w:r w:rsidRPr="003621B3">
              <w:rPr>
                <w:sz w:val="20"/>
                <w:szCs w:val="20"/>
              </w:rPr>
              <w:t>Access, VLAN 20</w:t>
            </w:r>
          </w:p>
        </w:tc>
      </w:tr>
      <w:tr w:rsidR="003621B3" w:rsidRPr="003621B3">
        <w:tblPrEx>
          <w:tblCellMar>
            <w:top w:w="0" w:type="dxa"/>
            <w:bottom w:w="0" w:type="dxa"/>
          </w:tblCellMar>
        </w:tblPrEx>
        <w:trPr>
          <w:cantSplit/>
        </w:trPr>
        <w:tc>
          <w:tcPr>
            <w:tcW w:w="2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rsidR="00DC1212" w:rsidRPr="003621B3" w:rsidRDefault="00D5215F">
            <w:r w:rsidRPr="003621B3">
              <w:rPr>
                <w:sz w:val="20"/>
                <w:szCs w:val="20"/>
              </w:rPr>
              <w:lastRenderedPageBreak/>
              <w:t>HR-PC2</w:t>
            </w:r>
          </w:p>
        </w:tc>
        <w:tc>
          <w:tcPr>
            <w:tcW w:w="1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rsidR="00DC1212" w:rsidRPr="003621B3" w:rsidRDefault="00D5215F">
            <w:r w:rsidRPr="003621B3">
              <w:rPr>
                <w:sz w:val="20"/>
                <w:szCs w:val="20"/>
              </w:rPr>
              <w:t>Switch2 Fa0/3</w:t>
            </w:r>
          </w:p>
        </w:tc>
        <w:tc>
          <w:tcPr>
            <w:tcW w:w="1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rsidR="00DC1212" w:rsidRPr="003621B3" w:rsidRDefault="00D5215F">
            <w:r w:rsidRPr="003621B3">
              <w:rPr>
                <w:sz w:val="20"/>
                <w:szCs w:val="20"/>
              </w:rPr>
              <w:t>HR-PC2</w:t>
            </w:r>
          </w:p>
        </w:tc>
        <w:tc>
          <w:tcPr>
            <w:tcW w:w="29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rsidR="00DC1212" w:rsidRPr="003621B3" w:rsidRDefault="00D5215F">
            <w:r w:rsidRPr="003621B3">
              <w:rPr>
                <w:sz w:val="20"/>
                <w:szCs w:val="20"/>
              </w:rPr>
              <w:t>Access, VLAN 10</w:t>
            </w:r>
          </w:p>
        </w:tc>
      </w:tr>
      <w:tr w:rsidR="003621B3" w:rsidRPr="003621B3">
        <w:tblPrEx>
          <w:tblCellMar>
            <w:top w:w="0" w:type="dxa"/>
            <w:bottom w:w="0" w:type="dxa"/>
          </w:tblCellMar>
        </w:tblPrEx>
        <w:trPr>
          <w:cantSplit/>
        </w:trPr>
        <w:tc>
          <w:tcPr>
            <w:tcW w:w="2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rsidR="00DC1212" w:rsidRPr="003621B3" w:rsidRDefault="00D5215F">
            <w:r w:rsidRPr="003621B3">
              <w:rPr>
                <w:sz w:val="20"/>
                <w:szCs w:val="20"/>
              </w:rPr>
              <w:t>Fin-PC2</w:t>
            </w:r>
          </w:p>
        </w:tc>
        <w:tc>
          <w:tcPr>
            <w:tcW w:w="1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rsidR="00DC1212" w:rsidRPr="003621B3" w:rsidRDefault="00D5215F">
            <w:r w:rsidRPr="003621B3">
              <w:rPr>
                <w:sz w:val="20"/>
                <w:szCs w:val="20"/>
              </w:rPr>
              <w:t>Switch2 Fa0/4</w:t>
            </w:r>
          </w:p>
        </w:tc>
        <w:tc>
          <w:tcPr>
            <w:tcW w:w="1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rsidR="00DC1212" w:rsidRPr="003621B3" w:rsidRDefault="00D5215F">
            <w:r w:rsidRPr="003621B3">
              <w:rPr>
                <w:sz w:val="20"/>
                <w:szCs w:val="20"/>
              </w:rPr>
              <w:t>Fin-PC2</w:t>
            </w:r>
          </w:p>
        </w:tc>
        <w:tc>
          <w:tcPr>
            <w:tcW w:w="29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rsidR="00DC1212" w:rsidRPr="003621B3" w:rsidRDefault="00D5215F">
            <w:r w:rsidRPr="003621B3">
              <w:rPr>
                <w:sz w:val="20"/>
                <w:szCs w:val="20"/>
              </w:rPr>
              <w:t>Access, VLAN 30</w:t>
            </w:r>
          </w:p>
        </w:tc>
      </w:tr>
    </w:tbl>
    <w:p w:rsidR="00DC1212" w:rsidRPr="003621B3" w:rsidRDefault="00DC1212">
      <w:pPr>
        <w:spacing w:after="160"/>
      </w:pPr>
    </w:p>
    <w:p w:rsidR="00DC1212" w:rsidRPr="003621B3" w:rsidRDefault="00D5215F">
      <w:pPr>
        <w:pStyle w:val="Heading1"/>
        <w:rPr>
          <w:color w:val="auto"/>
        </w:rPr>
      </w:pPr>
      <w:r w:rsidRPr="003621B3">
        <w:rPr>
          <w:color w:val="auto"/>
        </w:rPr>
        <w:t>3. IP Addressing Plan</w:t>
      </w:r>
    </w:p>
    <w:p w:rsidR="00DC1212" w:rsidRPr="003621B3" w:rsidRDefault="00D5215F">
      <w:pPr>
        <w:spacing w:after="120" w:line="276" w:lineRule="auto"/>
      </w:pPr>
      <w:r w:rsidRPr="003621B3">
        <w:t>Each PC has a static address in its department subnet. The default gateway of each PC is the router sub interface for its VLAN.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1300"/>
        <w:gridCol w:w="1000"/>
        <w:gridCol w:w="1700"/>
        <w:gridCol w:w="1500"/>
        <w:gridCol w:w="2126"/>
      </w:tblGrid>
      <w:tr w:rsidR="003621B3" w:rsidRPr="003621B3">
        <w:tblPrEx>
          <w:tblCellMar>
            <w:top w:w="0" w:type="dxa"/>
            <w:bottom w:w="0" w:type="dxa"/>
          </w:tblCellMar>
        </w:tblPrEx>
        <w:trPr>
          <w:cantSplit/>
          <w:tblHeader/>
        </w:trPr>
        <w:tc>
          <w:tcPr>
            <w:tcW w:w="14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vAlign w:val="center"/>
          </w:tcPr>
          <w:p w:rsidR="00DC1212" w:rsidRPr="003621B3" w:rsidRDefault="00D5215F">
            <w:r w:rsidRPr="003621B3">
              <w:rPr>
                <w:b/>
                <w:bCs/>
                <w:sz w:val="20"/>
                <w:szCs w:val="20"/>
              </w:rPr>
              <w:t>Device</w:t>
            </w:r>
          </w:p>
        </w:tc>
        <w:tc>
          <w:tcPr>
            <w:tcW w:w="13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vAlign w:val="center"/>
          </w:tcPr>
          <w:p w:rsidR="00DC1212" w:rsidRPr="003621B3" w:rsidRDefault="00D5215F">
            <w:r w:rsidRPr="003621B3">
              <w:rPr>
                <w:b/>
                <w:bCs/>
                <w:sz w:val="20"/>
                <w:szCs w:val="20"/>
              </w:rPr>
              <w:t>Switch / port</w:t>
            </w:r>
          </w:p>
        </w:tc>
        <w:tc>
          <w:tcPr>
            <w:tcW w:w="10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vAlign w:val="center"/>
          </w:tcPr>
          <w:p w:rsidR="00DC1212" w:rsidRPr="003621B3" w:rsidRDefault="00D5215F">
            <w:r w:rsidRPr="003621B3">
              <w:rPr>
                <w:b/>
                <w:bCs/>
                <w:sz w:val="20"/>
                <w:szCs w:val="20"/>
              </w:rPr>
              <w:t>VLAN</w:t>
            </w:r>
          </w:p>
        </w:tc>
        <w:tc>
          <w:tcPr>
            <w:tcW w:w="17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vAlign w:val="center"/>
          </w:tcPr>
          <w:p w:rsidR="00DC1212" w:rsidRPr="003621B3" w:rsidRDefault="00D5215F">
            <w:r w:rsidRPr="003621B3">
              <w:rPr>
                <w:b/>
                <w:bCs/>
                <w:sz w:val="20"/>
                <w:szCs w:val="20"/>
              </w:rPr>
              <w:t>IP address</w:t>
            </w:r>
          </w:p>
        </w:tc>
        <w:tc>
          <w:tcPr>
            <w:tcW w:w="15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vAlign w:val="center"/>
          </w:tcPr>
          <w:p w:rsidR="00DC1212" w:rsidRPr="003621B3" w:rsidRDefault="00D5215F">
            <w:r w:rsidRPr="003621B3">
              <w:rPr>
                <w:b/>
                <w:bCs/>
                <w:sz w:val="20"/>
                <w:szCs w:val="20"/>
              </w:rPr>
              <w:t>Subnet mask</w:t>
            </w:r>
          </w:p>
        </w:tc>
        <w:tc>
          <w:tcPr>
            <w:tcW w:w="2126"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vAlign w:val="center"/>
          </w:tcPr>
          <w:p w:rsidR="00DC1212" w:rsidRPr="003621B3" w:rsidRDefault="00D5215F">
            <w:r w:rsidRPr="003621B3">
              <w:rPr>
                <w:b/>
                <w:bCs/>
                <w:sz w:val="20"/>
                <w:szCs w:val="20"/>
              </w:rPr>
              <w:t>Default gateway</w:t>
            </w:r>
          </w:p>
        </w:tc>
      </w:tr>
      <w:tr w:rsidR="003621B3" w:rsidRPr="003621B3">
        <w:tblPrEx>
          <w:tblCellMar>
            <w:top w:w="0" w:type="dxa"/>
            <w:bottom w:w="0" w:type="dxa"/>
          </w:tblCellMar>
        </w:tblPrEx>
        <w:trPr>
          <w:cantSplit/>
        </w:trPr>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rsidR="00DC1212" w:rsidRPr="003621B3" w:rsidRDefault="00D5215F">
            <w:r w:rsidRPr="003621B3">
              <w:rPr>
                <w:sz w:val="20"/>
                <w:szCs w:val="20"/>
              </w:rPr>
              <w:t>HR-PC1</w:t>
            </w:r>
          </w:p>
        </w:tc>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rsidR="00DC1212" w:rsidRPr="003621B3" w:rsidRDefault="00D5215F">
            <w:r w:rsidRPr="003621B3">
              <w:rPr>
                <w:sz w:val="20"/>
                <w:szCs w:val="20"/>
              </w:rPr>
              <w:t>SW1 Fa0/2</w:t>
            </w:r>
          </w:p>
        </w:tc>
        <w:tc>
          <w:tcPr>
            <w:tcW w:w="1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rsidR="00DC1212" w:rsidRPr="003621B3" w:rsidRDefault="00D5215F">
            <w:r w:rsidRPr="003621B3">
              <w:rPr>
                <w:sz w:val="20"/>
                <w:szCs w:val="20"/>
              </w:rPr>
              <w:t>10</w:t>
            </w:r>
          </w:p>
        </w:tc>
        <w:tc>
          <w:tcPr>
            <w:tcW w:w="1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rsidR="00DC1212" w:rsidRPr="003621B3" w:rsidRDefault="00D5215F">
            <w:r w:rsidRPr="003621B3">
              <w:rPr>
                <w:sz w:val="20"/>
                <w:szCs w:val="20"/>
              </w:rPr>
              <w:t>192.168.10.11</w:t>
            </w:r>
          </w:p>
        </w:tc>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rsidR="00DC1212" w:rsidRPr="003621B3" w:rsidRDefault="00D5215F">
            <w:r w:rsidRPr="003621B3">
              <w:rPr>
                <w:sz w:val="20"/>
                <w:szCs w:val="20"/>
              </w:rPr>
              <w:t>255.255.255.0</w:t>
            </w:r>
          </w:p>
        </w:tc>
        <w:tc>
          <w:tcPr>
            <w:tcW w:w="21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rsidR="00DC1212" w:rsidRPr="003621B3" w:rsidRDefault="00D5215F">
            <w:r w:rsidRPr="003621B3">
              <w:rPr>
                <w:sz w:val="20"/>
                <w:szCs w:val="20"/>
              </w:rPr>
              <w:t>192.168.10.1</w:t>
            </w:r>
          </w:p>
        </w:tc>
      </w:tr>
      <w:tr w:rsidR="003621B3" w:rsidRPr="003621B3">
        <w:tblPrEx>
          <w:tblCellMar>
            <w:top w:w="0" w:type="dxa"/>
            <w:bottom w:w="0" w:type="dxa"/>
          </w:tblCellMar>
        </w:tblPrEx>
        <w:trPr>
          <w:cantSplit/>
        </w:trPr>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rsidR="00DC1212" w:rsidRPr="003621B3" w:rsidRDefault="00D5215F">
            <w:r w:rsidRPr="003621B3">
              <w:rPr>
                <w:sz w:val="20"/>
                <w:szCs w:val="20"/>
              </w:rPr>
              <w:t>HR-PC2</w:t>
            </w:r>
          </w:p>
        </w:tc>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rsidR="00DC1212" w:rsidRPr="003621B3" w:rsidRDefault="00D5215F">
            <w:r w:rsidRPr="003621B3">
              <w:rPr>
                <w:sz w:val="20"/>
                <w:szCs w:val="20"/>
              </w:rPr>
              <w:t>SW2 Fa0/3</w:t>
            </w:r>
          </w:p>
        </w:tc>
        <w:tc>
          <w:tcPr>
            <w:tcW w:w="1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rsidR="00DC1212" w:rsidRPr="003621B3" w:rsidRDefault="00D5215F">
            <w:r w:rsidRPr="003621B3">
              <w:rPr>
                <w:sz w:val="20"/>
                <w:szCs w:val="20"/>
              </w:rPr>
              <w:t>10</w:t>
            </w:r>
          </w:p>
        </w:tc>
        <w:tc>
          <w:tcPr>
            <w:tcW w:w="1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rsidR="00DC1212" w:rsidRPr="003621B3" w:rsidRDefault="00D5215F">
            <w:r w:rsidRPr="003621B3">
              <w:rPr>
                <w:sz w:val="20"/>
                <w:szCs w:val="20"/>
              </w:rPr>
              <w:t>192.168.10.12</w:t>
            </w:r>
          </w:p>
        </w:tc>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rsidR="00DC1212" w:rsidRPr="003621B3" w:rsidRDefault="00D5215F">
            <w:r w:rsidRPr="003621B3">
              <w:rPr>
                <w:sz w:val="20"/>
                <w:szCs w:val="20"/>
              </w:rPr>
              <w:t>255.255.255.0</w:t>
            </w:r>
          </w:p>
        </w:tc>
        <w:tc>
          <w:tcPr>
            <w:tcW w:w="21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rsidR="00DC1212" w:rsidRPr="003621B3" w:rsidRDefault="00D5215F">
            <w:r w:rsidRPr="003621B3">
              <w:rPr>
                <w:sz w:val="20"/>
                <w:szCs w:val="20"/>
              </w:rPr>
              <w:t>192.168.10.1</w:t>
            </w:r>
          </w:p>
        </w:tc>
      </w:tr>
      <w:tr w:rsidR="003621B3" w:rsidRPr="003621B3">
        <w:tblPrEx>
          <w:tblCellMar>
            <w:top w:w="0" w:type="dxa"/>
            <w:bottom w:w="0" w:type="dxa"/>
          </w:tblCellMar>
        </w:tblPrEx>
        <w:trPr>
          <w:cantSplit/>
        </w:trPr>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rsidR="00DC1212" w:rsidRPr="003621B3" w:rsidRDefault="00D5215F">
            <w:r w:rsidRPr="003621B3">
              <w:rPr>
                <w:sz w:val="20"/>
                <w:szCs w:val="20"/>
              </w:rPr>
              <w:t>IT-PC1</w:t>
            </w:r>
          </w:p>
        </w:tc>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rsidR="00DC1212" w:rsidRPr="003621B3" w:rsidRDefault="00D5215F">
            <w:r w:rsidRPr="003621B3">
              <w:rPr>
                <w:sz w:val="20"/>
                <w:szCs w:val="20"/>
              </w:rPr>
              <w:t>SW1 Fa0/4</w:t>
            </w:r>
          </w:p>
        </w:tc>
        <w:tc>
          <w:tcPr>
            <w:tcW w:w="1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rsidR="00DC1212" w:rsidRPr="003621B3" w:rsidRDefault="00D5215F">
            <w:r w:rsidRPr="003621B3">
              <w:rPr>
                <w:sz w:val="20"/>
                <w:szCs w:val="20"/>
              </w:rPr>
              <w:t>20</w:t>
            </w:r>
          </w:p>
        </w:tc>
        <w:tc>
          <w:tcPr>
            <w:tcW w:w="1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rsidR="00DC1212" w:rsidRPr="003621B3" w:rsidRDefault="00D5215F">
            <w:r w:rsidRPr="003621B3">
              <w:rPr>
                <w:sz w:val="20"/>
                <w:szCs w:val="20"/>
              </w:rPr>
              <w:t>192.168.20.11</w:t>
            </w:r>
          </w:p>
        </w:tc>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rsidR="00DC1212" w:rsidRPr="003621B3" w:rsidRDefault="00D5215F">
            <w:r w:rsidRPr="003621B3">
              <w:rPr>
                <w:sz w:val="20"/>
                <w:szCs w:val="20"/>
              </w:rPr>
              <w:t>255.255.255.0</w:t>
            </w:r>
          </w:p>
        </w:tc>
        <w:tc>
          <w:tcPr>
            <w:tcW w:w="21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rsidR="00DC1212" w:rsidRPr="003621B3" w:rsidRDefault="00D5215F">
            <w:r w:rsidRPr="003621B3">
              <w:rPr>
                <w:sz w:val="20"/>
                <w:szCs w:val="20"/>
              </w:rPr>
              <w:t>192.168.20.1</w:t>
            </w:r>
          </w:p>
        </w:tc>
      </w:tr>
      <w:tr w:rsidR="003621B3" w:rsidRPr="003621B3">
        <w:tblPrEx>
          <w:tblCellMar>
            <w:top w:w="0" w:type="dxa"/>
            <w:bottom w:w="0" w:type="dxa"/>
          </w:tblCellMar>
        </w:tblPrEx>
        <w:trPr>
          <w:cantSplit/>
        </w:trPr>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rsidR="00DC1212" w:rsidRPr="003621B3" w:rsidRDefault="00D5215F">
            <w:r w:rsidRPr="003621B3">
              <w:rPr>
                <w:sz w:val="20"/>
                <w:szCs w:val="20"/>
              </w:rPr>
              <w:t>IT-PC2</w:t>
            </w:r>
          </w:p>
        </w:tc>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rsidR="00DC1212" w:rsidRPr="003621B3" w:rsidRDefault="00D5215F">
            <w:r w:rsidRPr="003621B3">
              <w:rPr>
                <w:sz w:val="20"/>
                <w:szCs w:val="20"/>
              </w:rPr>
              <w:t>SW2 Fa0/2</w:t>
            </w:r>
          </w:p>
        </w:tc>
        <w:tc>
          <w:tcPr>
            <w:tcW w:w="1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rsidR="00DC1212" w:rsidRPr="003621B3" w:rsidRDefault="00D5215F">
            <w:r w:rsidRPr="003621B3">
              <w:rPr>
                <w:sz w:val="20"/>
                <w:szCs w:val="20"/>
              </w:rPr>
              <w:t>20</w:t>
            </w:r>
          </w:p>
        </w:tc>
        <w:tc>
          <w:tcPr>
            <w:tcW w:w="1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rsidR="00DC1212" w:rsidRPr="003621B3" w:rsidRDefault="00D5215F">
            <w:r w:rsidRPr="003621B3">
              <w:rPr>
                <w:sz w:val="20"/>
                <w:szCs w:val="20"/>
              </w:rPr>
              <w:t>192.168.20.12</w:t>
            </w:r>
          </w:p>
        </w:tc>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rsidR="00DC1212" w:rsidRPr="003621B3" w:rsidRDefault="00D5215F">
            <w:r w:rsidRPr="003621B3">
              <w:rPr>
                <w:sz w:val="20"/>
                <w:szCs w:val="20"/>
              </w:rPr>
              <w:t>255.255.255.0</w:t>
            </w:r>
          </w:p>
        </w:tc>
        <w:tc>
          <w:tcPr>
            <w:tcW w:w="21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rsidR="00DC1212" w:rsidRPr="003621B3" w:rsidRDefault="00D5215F">
            <w:r w:rsidRPr="003621B3">
              <w:rPr>
                <w:sz w:val="20"/>
                <w:szCs w:val="20"/>
              </w:rPr>
              <w:t>192.168.20.1</w:t>
            </w:r>
          </w:p>
        </w:tc>
      </w:tr>
      <w:tr w:rsidR="003621B3" w:rsidRPr="003621B3">
        <w:tblPrEx>
          <w:tblCellMar>
            <w:top w:w="0" w:type="dxa"/>
            <w:bottom w:w="0" w:type="dxa"/>
          </w:tblCellMar>
        </w:tblPrEx>
        <w:trPr>
          <w:cantSplit/>
        </w:trPr>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rsidR="00DC1212" w:rsidRPr="003621B3" w:rsidRDefault="00D5215F">
            <w:r w:rsidRPr="003621B3">
              <w:rPr>
                <w:sz w:val="20"/>
                <w:szCs w:val="20"/>
              </w:rPr>
              <w:t>FIN-PC1</w:t>
            </w:r>
          </w:p>
        </w:tc>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rsidR="00DC1212" w:rsidRPr="003621B3" w:rsidRDefault="00D5215F">
            <w:r w:rsidRPr="003621B3">
              <w:rPr>
                <w:sz w:val="20"/>
                <w:szCs w:val="20"/>
              </w:rPr>
              <w:t>SW1 Fa0/3</w:t>
            </w:r>
          </w:p>
        </w:tc>
        <w:tc>
          <w:tcPr>
            <w:tcW w:w="1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rsidR="00DC1212" w:rsidRPr="003621B3" w:rsidRDefault="00D5215F">
            <w:r w:rsidRPr="003621B3">
              <w:rPr>
                <w:sz w:val="20"/>
                <w:szCs w:val="20"/>
              </w:rPr>
              <w:t>30</w:t>
            </w:r>
          </w:p>
        </w:tc>
        <w:tc>
          <w:tcPr>
            <w:tcW w:w="1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rsidR="00DC1212" w:rsidRPr="003621B3" w:rsidRDefault="00D5215F">
            <w:r w:rsidRPr="003621B3">
              <w:rPr>
                <w:sz w:val="20"/>
                <w:szCs w:val="20"/>
              </w:rPr>
              <w:t>192.168.30.11</w:t>
            </w:r>
          </w:p>
        </w:tc>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rsidR="00DC1212" w:rsidRPr="003621B3" w:rsidRDefault="00D5215F">
            <w:r w:rsidRPr="003621B3">
              <w:rPr>
                <w:sz w:val="20"/>
                <w:szCs w:val="20"/>
              </w:rPr>
              <w:t>255.255.255.0</w:t>
            </w:r>
          </w:p>
        </w:tc>
        <w:tc>
          <w:tcPr>
            <w:tcW w:w="21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rsidR="00DC1212" w:rsidRPr="003621B3" w:rsidRDefault="00D5215F">
            <w:r w:rsidRPr="003621B3">
              <w:rPr>
                <w:sz w:val="20"/>
                <w:szCs w:val="20"/>
              </w:rPr>
              <w:t>192.168.30.1</w:t>
            </w:r>
          </w:p>
        </w:tc>
      </w:tr>
      <w:tr w:rsidR="003621B3" w:rsidRPr="003621B3">
        <w:tblPrEx>
          <w:tblCellMar>
            <w:top w:w="0" w:type="dxa"/>
            <w:bottom w:w="0" w:type="dxa"/>
          </w:tblCellMar>
        </w:tblPrEx>
        <w:trPr>
          <w:cantSplit/>
        </w:trPr>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rsidR="00DC1212" w:rsidRPr="003621B3" w:rsidRDefault="00D5215F">
            <w:r w:rsidRPr="003621B3">
              <w:rPr>
                <w:sz w:val="20"/>
                <w:szCs w:val="20"/>
              </w:rPr>
              <w:t>FIN-PC2</w:t>
            </w:r>
          </w:p>
        </w:tc>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rsidR="00DC1212" w:rsidRPr="003621B3" w:rsidRDefault="00D5215F">
            <w:r w:rsidRPr="003621B3">
              <w:rPr>
                <w:sz w:val="20"/>
                <w:szCs w:val="20"/>
              </w:rPr>
              <w:t>SW2 Fa0/4</w:t>
            </w:r>
          </w:p>
        </w:tc>
        <w:tc>
          <w:tcPr>
            <w:tcW w:w="1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rsidR="00DC1212" w:rsidRPr="003621B3" w:rsidRDefault="00D5215F">
            <w:r w:rsidRPr="003621B3">
              <w:rPr>
                <w:sz w:val="20"/>
                <w:szCs w:val="20"/>
              </w:rPr>
              <w:t>30</w:t>
            </w:r>
          </w:p>
        </w:tc>
        <w:tc>
          <w:tcPr>
            <w:tcW w:w="1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rsidR="00DC1212" w:rsidRPr="003621B3" w:rsidRDefault="00D5215F">
            <w:r w:rsidRPr="003621B3">
              <w:rPr>
                <w:sz w:val="20"/>
                <w:szCs w:val="20"/>
              </w:rPr>
              <w:t>192.168.30.12</w:t>
            </w:r>
          </w:p>
        </w:tc>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rsidR="00DC1212" w:rsidRPr="003621B3" w:rsidRDefault="00D5215F">
            <w:r w:rsidRPr="003621B3">
              <w:rPr>
                <w:sz w:val="20"/>
                <w:szCs w:val="20"/>
              </w:rPr>
              <w:t>255.255.255.0</w:t>
            </w:r>
          </w:p>
        </w:tc>
        <w:tc>
          <w:tcPr>
            <w:tcW w:w="21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rsidR="00DC1212" w:rsidRPr="003621B3" w:rsidRDefault="00D5215F">
            <w:r w:rsidRPr="003621B3">
              <w:rPr>
                <w:sz w:val="20"/>
                <w:szCs w:val="20"/>
              </w:rPr>
              <w:t>192.168.30.1</w:t>
            </w:r>
          </w:p>
        </w:tc>
      </w:tr>
    </w:tbl>
    <w:p w:rsidR="00DC1212" w:rsidRPr="003621B3" w:rsidRDefault="00DC1212">
      <w:pPr>
        <w:spacing w:after="160"/>
      </w:pPr>
    </w:p>
    <w:p w:rsidR="00DC1212" w:rsidRPr="003621B3" w:rsidRDefault="00D5215F">
      <w:pPr>
        <w:pStyle w:val="Heading1"/>
        <w:rPr>
          <w:color w:val="auto"/>
        </w:rPr>
      </w:pPr>
      <w:r w:rsidRPr="003621B3">
        <w:rPr>
          <w:color w:val="auto"/>
        </w:rPr>
        <w:t>4. VLAN and Switch Configuration</w:t>
      </w:r>
    </w:p>
    <w:p w:rsidR="00DC1212" w:rsidRPr="003621B3" w:rsidRDefault="00D5215F">
      <w:pPr>
        <w:spacing w:after="120" w:line="276" w:lineRule="auto"/>
      </w:pPr>
      <w:r w:rsidRPr="003621B3">
        <w:t>VLANs 10, 20 and 30 were created on both switches. Each PC port was set as an access port in its department VLAN, and the switch-to-switch and router-to-switch links were configured as 802.1Q trunks that carry all three VLANs.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1500"/>
        <w:gridCol w:w="2400"/>
        <w:gridCol w:w="4226"/>
      </w:tblGrid>
      <w:tr w:rsidR="003621B3" w:rsidRPr="003621B3">
        <w:tblPrEx>
          <w:tblCellMar>
            <w:top w:w="0" w:type="dxa"/>
            <w:bottom w:w="0" w:type="dxa"/>
          </w:tblCellMar>
        </w:tblPrEx>
        <w:trPr>
          <w:cantSplit/>
          <w:tblHeader/>
        </w:trPr>
        <w:tc>
          <w:tcPr>
            <w:tcW w:w="9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vAlign w:val="center"/>
          </w:tcPr>
          <w:p w:rsidR="00DC1212" w:rsidRPr="003621B3" w:rsidRDefault="00D5215F">
            <w:r w:rsidRPr="003621B3">
              <w:rPr>
                <w:b/>
                <w:bCs/>
                <w:sz w:val="20"/>
                <w:szCs w:val="20"/>
              </w:rPr>
              <w:t>VLAN</w:t>
            </w:r>
          </w:p>
        </w:tc>
        <w:tc>
          <w:tcPr>
            <w:tcW w:w="15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vAlign w:val="center"/>
          </w:tcPr>
          <w:p w:rsidR="00DC1212" w:rsidRPr="003621B3" w:rsidRDefault="00D5215F">
            <w:r w:rsidRPr="003621B3">
              <w:rPr>
                <w:b/>
                <w:bCs/>
                <w:sz w:val="20"/>
                <w:szCs w:val="20"/>
              </w:rPr>
              <w:t>Name</w:t>
            </w:r>
          </w:p>
        </w:tc>
        <w:tc>
          <w:tcPr>
            <w:tcW w:w="24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vAlign w:val="center"/>
          </w:tcPr>
          <w:p w:rsidR="00DC1212" w:rsidRPr="003621B3" w:rsidRDefault="00D5215F">
            <w:r w:rsidRPr="003621B3">
              <w:rPr>
                <w:b/>
                <w:bCs/>
                <w:sz w:val="20"/>
                <w:szCs w:val="20"/>
              </w:rPr>
              <w:t>Network</w:t>
            </w:r>
          </w:p>
        </w:tc>
        <w:tc>
          <w:tcPr>
            <w:tcW w:w="4226"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vAlign w:val="center"/>
          </w:tcPr>
          <w:p w:rsidR="00DC1212" w:rsidRPr="003621B3" w:rsidRDefault="00D5215F">
            <w:r w:rsidRPr="003621B3">
              <w:rPr>
                <w:b/>
                <w:bCs/>
                <w:sz w:val="20"/>
                <w:szCs w:val="20"/>
              </w:rPr>
              <w:t>Access port</w:t>
            </w:r>
            <w:r w:rsidRPr="003621B3">
              <w:rPr>
                <w:b/>
                <w:bCs/>
                <w:sz w:val="20"/>
                <w:szCs w:val="20"/>
              </w:rPr>
              <w:t>s</w:t>
            </w:r>
          </w:p>
        </w:tc>
      </w:tr>
      <w:tr w:rsidR="003621B3" w:rsidRPr="003621B3">
        <w:tblPrEx>
          <w:tblCellMar>
            <w:top w:w="0" w:type="dxa"/>
            <w:bottom w:w="0" w:type="dxa"/>
          </w:tblCellMar>
        </w:tblPrEx>
        <w:trPr>
          <w:cantSplit/>
        </w:trPr>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rsidR="00DC1212" w:rsidRPr="003621B3" w:rsidRDefault="00D5215F">
            <w:r w:rsidRPr="003621B3">
              <w:rPr>
                <w:sz w:val="20"/>
                <w:szCs w:val="20"/>
              </w:rPr>
              <w:t>10</w:t>
            </w:r>
          </w:p>
        </w:tc>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rsidR="00DC1212" w:rsidRPr="003621B3" w:rsidRDefault="00D5215F">
            <w:r w:rsidRPr="003621B3">
              <w:rPr>
                <w:sz w:val="20"/>
                <w:szCs w:val="20"/>
              </w:rPr>
              <w:t>HR</w:t>
            </w:r>
          </w:p>
        </w:tc>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rsidR="00DC1212" w:rsidRPr="003621B3" w:rsidRDefault="00D5215F">
            <w:r w:rsidRPr="003621B3">
              <w:rPr>
                <w:sz w:val="20"/>
                <w:szCs w:val="20"/>
              </w:rPr>
              <w:t>192.168.10.0/24</w:t>
            </w:r>
          </w:p>
        </w:tc>
        <w:tc>
          <w:tcPr>
            <w:tcW w:w="42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rsidR="00DC1212" w:rsidRPr="003621B3" w:rsidRDefault="00D5215F">
            <w:r w:rsidRPr="003621B3">
              <w:rPr>
                <w:sz w:val="20"/>
                <w:szCs w:val="20"/>
              </w:rPr>
              <w:t>Switch1: Fa0/2; Switch2: Fa0/3</w:t>
            </w:r>
          </w:p>
        </w:tc>
      </w:tr>
      <w:tr w:rsidR="003621B3" w:rsidRPr="003621B3">
        <w:tblPrEx>
          <w:tblCellMar>
            <w:top w:w="0" w:type="dxa"/>
            <w:bottom w:w="0" w:type="dxa"/>
          </w:tblCellMar>
        </w:tblPrEx>
        <w:trPr>
          <w:cantSplit/>
        </w:trPr>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rsidR="00DC1212" w:rsidRPr="003621B3" w:rsidRDefault="00D5215F">
            <w:r w:rsidRPr="003621B3">
              <w:rPr>
                <w:sz w:val="20"/>
                <w:szCs w:val="20"/>
              </w:rPr>
              <w:t>20</w:t>
            </w:r>
          </w:p>
        </w:tc>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rsidR="00DC1212" w:rsidRPr="003621B3" w:rsidRDefault="00D5215F">
            <w:r w:rsidRPr="003621B3">
              <w:rPr>
                <w:sz w:val="20"/>
                <w:szCs w:val="20"/>
              </w:rPr>
              <w:t>IT</w:t>
            </w:r>
          </w:p>
        </w:tc>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rsidR="00DC1212" w:rsidRPr="003621B3" w:rsidRDefault="00D5215F">
            <w:r w:rsidRPr="003621B3">
              <w:rPr>
                <w:sz w:val="20"/>
                <w:szCs w:val="20"/>
              </w:rPr>
              <w:t>192.168.20.0/24</w:t>
            </w:r>
          </w:p>
        </w:tc>
        <w:tc>
          <w:tcPr>
            <w:tcW w:w="42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rsidR="00DC1212" w:rsidRPr="003621B3" w:rsidRDefault="00D5215F">
            <w:r w:rsidRPr="003621B3">
              <w:rPr>
                <w:sz w:val="20"/>
                <w:szCs w:val="20"/>
              </w:rPr>
              <w:t>Switch1: Fa0/4; Switch2: Fa0/2</w:t>
            </w:r>
          </w:p>
        </w:tc>
      </w:tr>
      <w:tr w:rsidR="003621B3" w:rsidRPr="003621B3">
        <w:tblPrEx>
          <w:tblCellMar>
            <w:top w:w="0" w:type="dxa"/>
            <w:bottom w:w="0" w:type="dxa"/>
          </w:tblCellMar>
        </w:tblPrEx>
        <w:trPr>
          <w:cantSplit/>
        </w:trPr>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rsidR="00DC1212" w:rsidRPr="003621B3" w:rsidRDefault="00D5215F">
            <w:r w:rsidRPr="003621B3">
              <w:rPr>
                <w:sz w:val="20"/>
                <w:szCs w:val="20"/>
              </w:rPr>
              <w:t>30</w:t>
            </w:r>
          </w:p>
        </w:tc>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rsidR="00DC1212" w:rsidRPr="003621B3" w:rsidRDefault="00D5215F">
            <w:r w:rsidRPr="003621B3">
              <w:rPr>
                <w:sz w:val="20"/>
                <w:szCs w:val="20"/>
              </w:rPr>
              <w:t>FINANCE</w:t>
            </w:r>
          </w:p>
        </w:tc>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rsidR="00DC1212" w:rsidRPr="003621B3" w:rsidRDefault="00D5215F">
            <w:r w:rsidRPr="003621B3">
              <w:rPr>
                <w:sz w:val="20"/>
                <w:szCs w:val="20"/>
              </w:rPr>
              <w:t>192.168.30.0/24</w:t>
            </w:r>
          </w:p>
        </w:tc>
        <w:tc>
          <w:tcPr>
            <w:tcW w:w="42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rsidR="00DC1212" w:rsidRPr="003621B3" w:rsidRDefault="00D5215F">
            <w:r w:rsidRPr="003621B3">
              <w:rPr>
                <w:sz w:val="20"/>
                <w:szCs w:val="20"/>
              </w:rPr>
              <w:t>Switch1: Fa0/3; Switch2: Fa0/4</w:t>
            </w:r>
          </w:p>
        </w:tc>
      </w:tr>
    </w:tbl>
    <w:p w:rsidR="00DC1212" w:rsidRPr="003621B3" w:rsidRDefault="00DC1212">
      <w:pPr>
        <w:spacing w:after="160"/>
      </w:pPr>
    </w:p>
    <w:p w:rsidR="00DC1212" w:rsidRPr="003621B3" w:rsidRDefault="00D5215F">
      <w:pPr>
        <w:spacing w:after="120" w:line="276" w:lineRule="auto"/>
      </w:pPr>
      <w:r w:rsidRPr="003621B3">
        <w:t>Equivalent configuration for the port types used (shown for Switch1):</w:t>
      </w:r>
    </w:p>
    <w:p w:rsidR="00DC1212" w:rsidRPr="003621B3" w:rsidRDefault="00D5215F">
      <w:pPr>
        <w:shd w:val="clear" w:color="auto" w:fill="F2F2F2"/>
        <w:ind w:left="240" w:right="240"/>
      </w:pPr>
      <w:r w:rsidRPr="003621B3">
        <w:rPr>
          <w:rFonts w:ascii="Consolas" w:eastAsia="Consolas" w:hAnsi="Consolas" w:cs="Consolas"/>
          <w:sz w:val="19"/>
          <w:szCs w:val="19"/>
        </w:rPr>
        <w:t>Switch1(config)# vlan 10</w:t>
      </w:r>
    </w:p>
    <w:p w:rsidR="00DC1212" w:rsidRPr="003621B3" w:rsidRDefault="00D5215F">
      <w:pPr>
        <w:shd w:val="clear" w:color="auto" w:fill="F2F2F2"/>
        <w:ind w:left="240" w:right="240"/>
      </w:pPr>
      <w:r w:rsidRPr="003621B3">
        <w:rPr>
          <w:rFonts w:ascii="Consolas" w:eastAsia="Consolas" w:hAnsi="Consolas" w:cs="Consolas"/>
          <w:sz w:val="19"/>
          <w:szCs w:val="19"/>
        </w:rPr>
        <w:t>Switch1(config-vlan)# name HR</w:t>
      </w:r>
    </w:p>
    <w:p w:rsidR="00DC1212" w:rsidRPr="003621B3" w:rsidRDefault="00D5215F">
      <w:pPr>
        <w:shd w:val="clear" w:color="auto" w:fill="F2F2F2"/>
        <w:ind w:left="240" w:right="240"/>
      </w:pPr>
      <w:r w:rsidRPr="003621B3">
        <w:rPr>
          <w:rFonts w:ascii="Consolas" w:eastAsia="Consolas" w:hAnsi="Consolas" w:cs="Consolas"/>
          <w:sz w:val="19"/>
          <w:szCs w:val="19"/>
        </w:rPr>
        <w:t>Switch1(config)# vlan 20</w:t>
      </w:r>
    </w:p>
    <w:p w:rsidR="00DC1212" w:rsidRPr="003621B3" w:rsidRDefault="00D5215F">
      <w:pPr>
        <w:shd w:val="clear" w:color="auto" w:fill="F2F2F2"/>
        <w:ind w:left="240" w:right="240"/>
      </w:pPr>
      <w:r w:rsidRPr="003621B3">
        <w:rPr>
          <w:rFonts w:ascii="Consolas" w:eastAsia="Consolas" w:hAnsi="Consolas" w:cs="Consolas"/>
          <w:sz w:val="19"/>
          <w:szCs w:val="19"/>
        </w:rPr>
        <w:t>Switch1(config-vlan)# name IT</w:t>
      </w:r>
    </w:p>
    <w:p w:rsidR="00DC1212" w:rsidRPr="003621B3" w:rsidRDefault="00D5215F">
      <w:pPr>
        <w:shd w:val="clear" w:color="auto" w:fill="F2F2F2"/>
        <w:ind w:left="240" w:right="240"/>
      </w:pPr>
      <w:r w:rsidRPr="003621B3">
        <w:rPr>
          <w:rFonts w:ascii="Consolas" w:eastAsia="Consolas" w:hAnsi="Consolas" w:cs="Consolas"/>
          <w:sz w:val="19"/>
          <w:szCs w:val="19"/>
        </w:rPr>
        <w:t>Switch1(config)# vlan 30</w:t>
      </w:r>
    </w:p>
    <w:p w:rsidR="00DC1212" w:rsidRPr="003621B3" w:rsidRDefault="00D5215F">
      <w:pPr>
        <w:shd w:val="clear" w:color="auto" w:fill="F2F2F2"/>
        <w:ind w:left="240" w:right="240"/>
      </w:pPr>
      <w:r w:rsidRPr="003621B3">
        <w:rPr>
          <w:rFonts w:ascii="Consolas" w:eastAsia="Consolas" w:hAnsi="Consolas" w:cs="Consolas"/>
          <w:sz w:val="19"/>
          <w:szCs w:val="19"/>
        </w:rPr>
        <w:t>Switch1(config-vlan)# name FINANCE</w:t>
      </w:r>
    </w:p>
    <w:p w:rsidR="00DC1212" w:rsidRPr="003621B3" w:rsidRDefault="00D5215F">
      <w:pPr>
        <w:shd w:val="clear" w:color="auto" w:fill="F2F2F2"/>
        <w:ind w:left="240" w:right="240"/>
      </w:pPr>
      <w:r w:rsidRPr="003621B3">
        <w:rPr>
          <w:rFonts w:ascii="Consolas" w:eastAsia="Consolas" w:hAnsi="Consolas" w:cs="Consolas"/>
          <w:sz w:val="19"/>
          <w:szCs w:val="19"/>
        </w:rPr>
        <w:t xml:space="preserve"> </w:t>
      </w:r>
    </w:p>
    <w:p w:rsidR="00DC1212" w:rsidRPr="003621B3" w:rsidRDefault="00D5215F">
      <w:pPr>
        <w:shd w:val="clear" w:color="auto" w:fill="F2F2F2"/>
        <w:ind w:left="240" w:right="240"/>
      </w:pPr>
      <w:r w:rsidRPr="003621B3">
        <w:rPr>
          <w:rFonts w:ascii="Consolas" w:eastAsia="Consolas" w:hAnsi="Consolas" w:cs="Consolas"/>
          <w:sz w:val="19"/>
          <w:szCs w:val="19"/>
        </w:rPr>
        <w:t>Switch1(config)# interface FastEthernet0/2</w:t>
      </w:r>
    </w:p>
    <w:p w:rsidR="00DC1212" w:rsidRPr="003621B3" w:rsidRDefault="00D5215F">
      <w:pPr>
        <w:shd w:val="clear" w:color="auto" w:fill="F2F2F2"/>
        <w:ind w:left="240" w:right="240"/>
      </w:pPr>
      <w:r w:rsidRPr="003621B3">
        <w:rPr>
          <w:rFonts w:ascii="Consolas" w:eastAsia="Consolas" w:hAnsi="Consolas" w:cs="Consolas"/>
          <w:sz w:val="19"/>
          <w:szCs w:val="19"/>
        </w:rPr>
        <w:t>Switch1(config-if)# switchport mode acces</w:t>
      </w:r>
      <w:r w:rsidRPr="003621B3">
        <w:rPr>
          <w:rFonts w:ascii="Consolas" w:eastAsia="Consolas" w:hAnsi="Consolas" w:cs="Consolas"/>
          <w:sz w:val="19"/>
          <w:szCs w:val="19"/>
        </w:rPr>
        <w:t>s</w:t>
      </w:r>
    </w:p>
    <w:p w:rsidR="00DC1212" w:rsidRPr="003621B3" w:rsidRDefault="00D5215F">
      <w:pPr>
        <w:shd w:val="clear" w:color="auto" w:fill="F2F2F2"/>
        <w:ind w:left="240" w:right="240"/>
      </w:pPr>
      <w:r w:rsidRPr="003621B3">
        <w:rPr>
          <w:rFonts w:ascii="Consolas" w:eastAsia="Consolas" w:hAnsi="Consolas" w:cs="Consolas"/>
          <w:sz w:val="19"/>
          <w:szCs w:val="19"/>
        </w:rPr>
        <w:t>Switch1(config-if)# switchport access vlan 10</w:t>
      </w:r>
    </w:p>
    <w:p w:rsidR="00DC1212" w:rsidRPr="003621B3" w:rsidRDefault="00D5215F">
      <w:pPr>
        <w:shd w:val="clear" w:color="auto" w:fill="F2F2F2"/>
        <w:ind w:left="240" w:right="240"/>
      </w:pPr>
      <w:r w:rsidRPr="003621B3">
        <w:rPr>
          <w:rFonts w:ascii="Consolas" w:eastAsia="Consolas" w:hAnsi="Consolas" w:cs="Consolas"/>
          <w:sz w:val="19"/>
          <w:szCs w:val="19"/>
        </w:rPr>
        <w:t xml:space="preserve"> </w:t>
      </w:r>
    </w:p>
    <w:p w:rsidR="00DC1212" w:rsidRPr="003621B3" w:rsidRDefault="00D5215F">
      <w:pPr>
        <w:shd w:val="clear" w:color="auto" w:fill="F2F2F2"/>
        <w:ind w:left="240" w:right="240"/>
      </w:pPr>
      <w:r w:rsidRPr="003621B3">
        <w:rPr>
          <w:rFonts w:ascii="Consolas" w:eastAsia="Consolas" w:hAnsi="Consolas" w:cs="Consolas"/>
          <w:sz w:val="19"/>
          <w:szCs w:val="19"/>
        </w:rPr>
        <w:t>Switch1(config)# interface FastEthernet0/1</w:t>
      </w:r>
    </w:p>
    <w:p w:rsidR="00DC1212" w:rsidRPr="003621B3" w:rsidRDefault="00D5215F">
      <w:pPr>
        <w:shd w:val="clear" w:color="auto" w:fill="F2F2F2"/>
        <w:ind w:left="240" w:right="240"/>
      </w:pPr>
      <w:r w:rsidRPr="003621B3">
        <w:rPr>
          <w:rFonts w:ascii="Consolas" w:eastAsia="Consolas" w:hAnsi="Consolas" w:cs="Consolas"/>
          <w:sz w:val="19"/>
          <w:szCs w:val="19"/>
        </w:rPr>
        <w:t>Switch1(config-if)# switchport mode trunk</w:t>
      </w:r>
    </w:p>
    <w:p w:rsidR="00DC1212" w:rsidRPr="003621B3" w:rsidRDefault="00DC1212">
      <w:pPr>
        <w:spacing w:after="120"/>
      </w:pPr>
    </w:p>
    <w:p w:rsidR="00DC1212" w:rsidRPr="003621B3" w:rsidRDefault="00D5215F">
      <w:pPr>
        <w:pStyle w:val="Heading2"/>
        <w:rPr>
          <w:color w:val="auto"/>
        </w:rPr>
      </w:pPr>
      <w:r w:rsidRPr="003621B3">
        <w:rPr>
          <w:color w:val="auto"/>
        </w:rPr>
        <w:lastRenderedPageBreak/>
        <w:t>4.1 VLAN assignment and trunk verification</w:t>
      </w:r>
    </w:p>
    <w:p w:rsidR="00DC1212" w:rsidRPr="003621B3" w:rsidRDefault="00D5215F">
      <w:pPr>
        <w:spacing w:after="120" w:line="276" w:lineRule="auto"/>
      </w:pPr>
      <w:r w:rsidRPr="003621B3">
        <w:rPr>
          <w:rFonts w:ascii="Consolas" w:eastAsia="Consolas" w:hAnsi="Consolas" w:cs="Consolas"/>
          <w:sz w:val="20"/>
          <w:szCs w:val="20"/>
        </w:rPr>
        <w:t>show vlan brief</w:t>
      </w:r>
      <w:r w:rsidRPr="003621B3">
        <w:t xml:space="preserve"> lists the VLANs and their access ports. Trunk ports do not appear in this list. </w:t>
      </w:r>
      <w:r w:rsidRPr="003621B3">
        <w:rPr>
          <w:rFonts w:ascii="Consolas" w:eastAsia="Consolas" w:hAnsi="Consolas" w:cs="Consolas"/>
          <w:sz w:val="20"/>
          <w:szCs w:val="20"/>
        </w:rPr>
        <w:t>show interfaces trunk</w:t>
      </w:r>
      <w:r w:rsidRPr="003621B3">
        <w:t xml:space="preserve"> confirms the trunks: Switch1 trunks on Fa0/1 (to the router) and Fa0/24 (to Switch2), and Switch2 trunks on Fa0/24. Every trunk uses 802.1Q, is in the tr</w:t>
      </w:r>
      <w:r w:rsidRPr="003621B3">
        <w:t>unking state, uses native VLAN 1, and carries VLANs 1, 10, 20 and 30.</w:t>
      </w:r>
    </w:p>
    <w:p w:rsidR="00DC1212" w:rsidRPr="003621B3" w:rsidRDefault="00D5215F">
      <w:pPr>
        <w:keepNext/>
        <w:spacing w:before="120" w:after="60"/>
        <w:jc w:val="center"/>
      </w:pPr>
      <w:r w:rsidRPr="003621B3">
        <w:rPr>
          <w:noProof/>
        </w:rPr>
        <w:drawing>
          <wp:inline distT="0" distB="0" distL="0" distR="0">
            <wp:extent cx="5143500" cy="2943225"/>
            <wp:effectExtent l="0" t="0" r="0" b="0"/>
            <wp:docPr id="2" name="sw1_vlan" descr="sw1_vlan" title="sw1_vl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143500" cy="2943225"/>
                    </a:xfrm>
                    <a:prstGeom prst="rect">
                      <a:avLst/>
                    </a:prstGeom>
                  </pic:spPr>
                </pic:pic>
              </a:graphicData>
            </a:graphic>
          </wp:inline>
        </w:drawing>
      </w:r>
    </w:p>
    <w:p w:rsidR="00DC1212" w:rsidRPr="003621B3" w:rsidRDefault="00D5215F">
      <w:pPr>
        <w:spacing w:after="200"/>
        <w:jc w:val="center"/>
      </w:pPr>
      <w:r w:rsidRPr="003621B3">
        <w:rPr>
          <w:i/>
          <w:iCs/>
          <w:sz w:val="19"/>
          <w:szCs w:val="19"/>
        </w:rPr>
        <w:t>Figure 2: Switch1: show vlan brief and show interfaces trunk</w:t>
      </w:r>
    </w:p>
    <w:p w:rsidR="00DC1212" w:rsidRPr="003621B3" w:rsidRDefault="00D5215F">
      <w:pPr>
        <w:keepNext/>
        <w:spacing w:before="120" w:after="60"/>
        <w:jc w:val="center"/>
      </w:pPr>
      <w:r w:rsidRPr="003621B3">
        <w:rPr>
          <w:noProof/>
        </w:rPr>
        <w:drawing>
          <wp:inline distT="0" distB="0" distL="0" distR="0">
            <wp:extent cx="4762500" cy="2971800"/>
            <wp:effectExtent l="0" t="0" r="0" b="0"/>
            <wp:docPr id="3" name="sw2_vlan" descr="sw2_vlan" title="sw2_vl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762500" cy="2971800"/>
                    </a:xfrm>
                    <a:prstGeom prst="rect">
                      <a:avLst/>
                    </a:prstGeom>
                  </pic:spPr>
                </pic:pic>
              </a:graphicData>
            </a:graphic>
          </wp:inline>
        </w:drawing>
      </w:r>
    </w:p>
    <w:p w:rsidR="00DC1212" w:rsidRPr="003621B3" w:rsidRDefault="00D5215F">
      <w:pPr>
        <w:spacing w:after="200"/>
        <w:jc w:val="center"/>
      </w:pPr>
      <w:r w:rsidRPr="003621B3">
        <w:rPr>
          <w:i/>
          <w:iCs/>
          <w:sz w:val="19"/>
          <w:szCs w:val="19"/>
        </w:rPr>
        <w:t>Figure 3: Switch2: show vlan brief and show interfaces trunk</w:t>
      </w:r>
    </w:p>
    <w:p w:rsidR="00DC1212" w:rsidRPr="003621B3" w:rsidRDefault="00D5215F">
      <w:pPr>
        <w:pStyle w:val="Heading2"/>
        <w:rPr>
          <w:color w:val="auto"/>
        </w:rPr>
      </w:pPr>
      <w:r w:rsidRPr="003621B3">
        <w:rPr>
          <w:color w:val="auto"/>
        </w:rPr>
        <w:t>4.2 Port status</w:t>
      </w:r>
    </w:p>
    <w:p w:rsidR="00DC1212" w:rsidRPr="003621B3" w:rsidRDefault="00D5215F">
      <w:pPr>
        <w:spacing w:after="120" w:line="276" w:lineRule="auto"/>
      </w:pPr>
      <w:r w:rsidRPr="003621B3">
        <w:rPr>
          <w:rFonts w:ascii="Consolas" w:eastAsia="Consolas" w:hAnsi="Consolas" w:cs="Consolas"/>
          <w:sz w:val="20"/>
          <w:szCs w:val="20"/>
        </w:rPr>
        <w:t>show interfaces status</w:t>
      </w:r>
      <w:r w:rsidRPr="003621B3">
        <w:t xml:space="preserve"> shows each port as co</w:t>
      </w:r>
      <w:r w:rsidRPr="003621B3">
        <w:t>nnected or not connected, with its VLAN, duplex and speed. Switch1 Fa0/1 shows as a trunk (router link) and Switch2 Fa0/24 shows as a trunk (inter-switch link). The PC ports show connected in VLANs 10, 20 and 30 as planned. Switch1 Fa0/24 (the inter-switch</w:t>
      </w:r>
      <w:r w:rsidRPr="003621B3">
        <w:t xml:space="preserve"> trunk) is listed further down the output, beyond the part captured in Figure 4, and is confirmed by Figure 2.</w:t>
      </w:r>
    </w:p>
    <w:p w:rsidR="00DC1212" w:rsidRPr="003621B3" w:rsidRDefault="00D5215F">
      <w:pPr>
        <w:keepNext/>
        <w:spacing w:before="120" w:after="60"/>
        <w:jc w:val="center"/>
      </w:pPr>
      <w:r w:rsidRPr="003621B3">
        <w:rPr>
          <w:noProof/>
        </w:rPr>
        <w:lastRenderedPageBreak/>
        <w:drawing>
          <wp:inline distT="0" distB="0" distL="0" distR="0">
            <wp:extent cx="4762500" cy="2486025"/>
            <wp:effectExtent l="0" t="0" r="0" b="0"/>
            <wp:docPr id="4" name="sw1_status" descr="sw1_status" title="sw1_stat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762500" cy="2486025"/>
                    </a:xfrm>
                    <a:prstGeom prst="rect">
                      <a:avLst/>
                    </a:prstGeom>
                  </pic:spPr>
                </pic:pic>
              </a:graphicData>
            </a:graphic>
          </wp:inline>
        </w:drawing>
      </w:r>
    </w:p>
    <w:p w:rsidR="00DC1212" w:rsidRPr="003621B3" w:rsidRDefault="00D5215F">
      <w:pPr>
        <w:spacing w:after="200"/>
        <w:jc w:val="center"/>
      </w:pPr>
      <w:r w:rsidRPr="003621B3">
        <w:rPr>
          <w:i/>
          <w:iCs/>
          <w:sz w:val="19"/>
          <w:szCs w:val="19"/>
        </w:rPr>
        <w:t>Figure 4: Switch1: show interfaces status (first screen)</w:t>
      </w:r>
    </w:p>
    <w:p w:rsidR="00DC1212" w:rsidRPr="003621B3" w:rsidRDefault="00D5215F">
      <w:pPr>
        <w:keepNext/>
        <w:spacing w:before="120" w:after="60"/>
        <w:jc w:val="center"/>
      </w:pPr>
      <w:r w:rsidRPr="003621B3">
        <w:rPr>
          <w:noProof/>
        </w:rPr>
        <w:drawing>
          <wp:inline distT="0" distB="0" distL="0" distR="0">
            <wp:extent cx="4953000" cy="2695575"/>
            <wp:effectExtent l="0" t="0" r="0" b="0"/>
            <wp:docPr id="5" name="sw2_status" descr="sw2_status" title="sw2_stat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953000" cy="2695575"/>
                    </a:xfrm>
                    <a:prstGeom prst="rect">
                      <a:avLst/>
                    </a:prstGeom>
                  </pic:spPr>
                </pic:pic>
              </a:graphicData>
            </a:graphic>
          </wp:inline>
        </w:drawing>
      </w:r>
    </w:p>
    <w:p w:rsidR="00DC1212" w:rsidRPr="003621B3" w:rsidRDefault="00D5215F">
      <w:pPr>
        <w:spacing w:after="200"/>
        <w:jc w:val="center"/>
      </w:pPr>
      <w:r w:rsidRPr="003621B3">
        <w:rPr>
          <w:i/>
          <w:iCs/>
          <w:sz w:val="19"/>
          <w:szCs w:val="19"/>
        </w:rPr>
        <w:t>Figure 5: Switch2: show interfaces status</w:t>
      </w:r>
    </w:p>
    <w:p w:rsidR="00DC1212" w:rsidRPr="003621B3" w:rsidRDefault="00D5215F">
      <w:pPr>
        <w:pStyle w:val="Heading2"/>
        <w:rPr>
          <w:color w:val="auto"/>
        </w:rPr>
      </w:pPr>
      <w:r w:rsidRPr="003621B3">
        <w:rPr>
          <w:color w:val="auto"/>
        </w:rPr>
        <w:t>4.3 MAC address tables</w:t>
      </w:r>
    </w:p>
    <w:p w:rsidR="00DC1212" w:rsidRPr="003621B3" w:rsidRDefault="00D5215F">
      <w:pPr>
        <w:spacing w:after="120" w:line="276" w:lineRule="auto"/>
      </w:pPr>
      <w:r w:rsidRPr="003621B3">
        <w:rPr>
          <w:rFonts w:ascii="Consolas" w:eastAsia="Consolas" w:hAnsi="Consolas" w:cs="Consolas"/>
          <w:sz w:val="20"/>
          <w:szCs w:val="20"/>
        </w:rPr>
        <w:t>show mac address-table</w:t>
      </w:r>
      <w:r w:rsidRPr="003621B3">
        <w:t xml:space="preserve"> shows where each MAC address was learned. On Switch1, the router MAC address 0004.9aa3.1e01 is learned on Fa0/1 in every VLAN, so all frames for the gateway leave through the router trunk. Hosts attached to Switch2 appear on Switch1 </w:t>
      </w:r>
      <w:r w:rsidRPr="003621B3">
        <w:t>Fa0/24, and hosts on Switch1 appear on Switch2 Fa0/24, as expected when the VLANs span the inter-switch trunk.</w:t>
      </w:r>
    </w:p>
    <w:p w:rsidR="00DC1212" w:rsidRPr="003621B3" w:rsidRDefault="00D5215F">
      <w:pPr>
        <w:keepNext/>
        <w:spacing w:before="120" w:after="60"/>
        <w:jc w:val="center"/>
      </w:pPr>
      <w:r w:rsidRPr="003621B3">
        <w:rPr>
          <w:noProof/>
        </w:rPr>
        <w:lastRenderedPageBreak/>
        <w:drawing>
          <wp:inline distT="0" distB="0" distL="0" distR="0">
            <wp:extent cx="3429000" cy="2171700"/>
            <wp:effectExtent l="0" t="0" r="0" b="0"/>
            <wp:docPr id="6" name="sw1_mac" descr="sw1_mac" title="sw1_ma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3429000" cy="2171700"/>
                    </a:xfrm>
                    <a:prstGeom prst="rect">
                      <a:avLst/>
                    </a:prstGeom>
                  </pic:spPr>
                </pic:pic>
              </a:graphicData>
            </a:graphic>
          </wp:inline>
        </w:drawing>
      </w:r>
    </w:p>
    <w:p w:rsidR="00DC1212" w:rsidRPr="003621B3" w:rsidRDefault="00D5215F">
      <w:pPr>
        <w:spacing w:after="200"/>
        <w:jc w:val="center"/>
      </w:pPr>
      <w:r w:rsidRPr="003621B3">
        <w:rPr>
          <w:i/>
          <w:iCs/>
          <w:sz w:val="19"/>
          <w:szCs w:val="19"/>
        </w:rPr>
        <w:t>Figure 6: Switch1: show mac address-table</w:t>
      </w:r>
    </w:p>
    <w:p w:rsidR="00DC1212" w:rsidRPr="003621B3" w:rsidRDefault="00D5215F">
      <w:pPr>
        <w:keepNext/>
        <w:spacing w:before="120" w:after="60"/>
        <w:jc w:val="center"/>
      </w:pPr>
      <w:r w:rsidRPr="003621B3">
        <w:rPr>
          <w:noProof/>
        </w:rPr>
        <w:drawing>
          <wp:inline distT="0" distB="0" distL="0" distR="0">
            <wp:extent cx="3429000" cy="2209800"/>
            <wp:effectExtent l="0" t="0" r="0" b="0"/>
            <wp:docPr id="7" name="sw2_mac" descr="sw2_mac" title="sw2_ma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3429000" cy="2209800"/>
                    </a:xfrm>
                    <a:prstGeom prst="rect">
                      <a:avLst/>
                    </a:prstGeom>
                  </pic:spPr>
                </pic:pic>
              </a:graphicData>
            </a:graphic>
          </wp:inline>
        </w:drawing>
      </w:r>
    </w:p>
    <w:p w:rsidR="00DC1212" w:rsidRPr="003621B3" w:rsidRDefault="00D5215F">
      <w:pPr>
        <w:spacing w:after="200"/>
        <w:jc w:val="center"/>
      </w:pPr>
      <w:r w:rsidRPr="003621B3">
        <w:rPr>
          <w:i/>
          <w:iCs/>
          <w:sz w:val="19"/>
          <w:szCs w:val="19"/>
        </w:rPr>
        <w:t>Figure 7: Switch2: show mac address-table</w:t>
      </w:r>
    </w:p>
    <w:p w:rsidR="00DC1212" w:rsidRPr="003621B3" w:rsidRDefault="00D5215F">
      <w:pPr>
        <w:pStyle w:val="Heading2"/>
        <w:rPr>
          <w:color w:val="auto"/>
        </w:rPr>
      </w:pPr>
      <w:r w:rsidRPr="003621B3">
        <w:rPr>
          <w:color w:val="auto"/>
        </w:rPr>
        <w:t>4.4 Running configuration</w:t>
      </w:r>
    </w:p>
    <w:p w:rsidR="00DC1212" w:rsidRPr="003621B3" w:rsidRDefault="00D5215F">
      <w:pPr>
        <w:spacing w:after="120" w:line="276" w:lineRule="auto"/>
      </w:pPr>
      <w:r w:rsidRPr="003621B3">
        <w:rPr>
          <w:rFonts w:ascii="Consolas" w:eastAsia="Consolas" w:hAnsi="Consolas" w:cs="Consolas"/>
          <w:sz w:val="20"/>
          <w:szCs w:val="20"/>
        </w:rPr>
        <w:t>show running-config</w:t>
      </w:r>
      <w:r w:rsidRPr="003621B3">
        <w:t xml:space="preserve"> displays th</w:t>
      </w:r>
      <w:r w:rsidRPr="003621B3">
        <w:t>e active configuration. The access ports for each switch are visible in the captured output.</w:t>
      </w:r>
    </w:p>
    <w:p w:rsidR="00DC1212" w:rsidRPr="003621B3" w:rsidRDefault="00D5215F">
      <w:pPr>
        <w:keepNext/>
        <w:spacing w:before="120" w:after="60"/>
        <w:jc w:val="center"/>
      </w:pPr>
      <w:r w:rsidRPr="003621B3">
        <w:rPr>
          <w:noProof/>
        </w:rPr>
        <w:lastRenderedPageBreak/>
        <w:drawing>
          <wp:inline distT="0" distB="0" distL="0" distR="0">
            <wp:extent cx="4191000" cy="3476625"/>
            <wp:effectExtent l="0" t="0" r="0" b="0"/>
            <wp:docPr id="8" name="sw1_cfg" descr="sw1_cfg" title="sw1_cf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191000" cy="3476625"/>
                    </a:xfrm>
                    <a:prstGeom prst="rect">
                      <a:avLst/>
                    </a:prstGeom>
                  </pic:spPr>
                </pic:pic>
              </a:graphicData>
            </a:graphic>
          </wp:inline>
        </w:drawing>
      </w:r>
    </w:p>
    <w:p w:rsidR="00DC1212" w:rsidRPr="003621B3" w:rsidRDefault="00D5215F">
      <w:pPr>
        <w:spacing w:after="200"/>
        <w:jc w:val="center"/>
      </w:pPr>
      <w:r w:rsidRPr="003621B3">
        <w:rPr>
          <w:i/>
          <w:iCs/>
          <w:sz w:val="19"/>
          <w:szCs w:val="19"/>
        </w:rPr>
        <w:t>Figure 8: Switch1: show running-config (first screen)</w:t>
      </w:r>
    </w:p>
    <w:p w:rsidR="00DC1212" w:rsidRPr="003621B3" w:rsidRDefault="00D5215F">
      <w:pPr>
        <w:keepNext/>
        <w:spacing w:before="120" w:after="60"/>
        <w:jc w:val="center"/>
      </w:pPr>
      <w:r w:rsidRPr="003621B3">
        <w:rPr>
          <w:noProof/>
        </w:rPr>
        <w:drawing>
          <wp:inline distT="0" distB="0" distL="0" distR="0">
            <wp:extent cx="4381500" cy="3762375"/>
            <wp:effectExtent l="0" t="0" r="0" b="0"/>
            <wp:docPr id="9" name="sw2_cfg" descr="sw2_cfg" title="sw2_cf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381500" cy="3762375"/>
                    </a:xfrm>
                    <a:prstGeom prst="rect">
                      <a:avLst/>
                    </a:prstGeom>
                  </pic:spPr>
                </pic:pic>
              </a:graphicData>
            </a:graphic>
          </wp:inline>
        </w:drawing>
      </w:r>
    </w:p>
    <w:p w:rsidR="00DC1212" w:rsidRPr="003621B3" w:rsidRDefault="00D5215F">
      <w:pPr>
        <w:spacing w:after="200"/>
        <w:jc w:val="center"/>
      </w:pPr>
      <w:r w:rsidRPr="003621B3">
        <w:rPr>
          <w:i/>
          <w:iCs/>
          <w:sz w:val="19"/>
          <w:szCs w:val="19"/>
        </w:rPr>
        <w:t>Figure 9: Switch2: show running-config (first screen)</w:t>
      </w:r>
    </w:p>
    <w:p w:rsidR="00DC1212" w:rsidRPr="003621B3" w:rsidRDefault="00D5215F">
      <w:pPr>
        <w:pStyle w:val="Heading1"/>
        <w:rPr>
          <w:color w:val="auto"/>
        </w:rPr>
      </w:pPr>
      <w:r w:rsidRPr="003621B3">
        <w:rPr>
          <w:color w:val="auto"/>
        </w:rPr>
        <w:t>5. Router-on-a-Stick Configuration</w:t>
      </w:r>
    </w:p>
    <w:p w:rsidR="00DC1212" w:rsidRPr="003621B3" w:rsidRDefault="00D5215F">
      <w:pPr>
        <w:spacing w:after="120" w:line="276" w:lineRule="auto"/>
      </w:pPr>
      <w:r w:rsidRPr="003621B3">
        <w:t>Inter-VLAN routi</w:t>
      </w:r>
      <w:r w:rsidRPr="003621B3">
        <w:t>ng uses one physical interface, GigabitEthernet0/0, divided into three logical sub interfaces. Each sub interface is tagged with one VLAN through 802.1Q encapsulation and holds the default gateway address for that VLAN.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200"/>
        <w:gridCol w:w="3000"/>
        <w:gridCol w:w="2226"/>
      </w:tblGrid>
      <w:tr w:rsidR="003621B3" w:rsidRPr="003621B3">
        <w:tblPrEx>
          <w:tblCellMar>
            <w:top w:w="0" w:type="dxa"/>
            <w:bottom w:w="0" w:type="dxa"/>
          </w:tblCellMar>
        </w:tblPrEx>
        <w:trPr>
          <w:cantSplit/>
          <w:tblHeader/>
        </w:trPr>
        <w:tc>
          <w:tcPr>
            <w:tcW w:w="26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vAlign w:val="center"/>
          </w:tcPr>
          <w:p w:rsidR="00DC1212" w:rsidRPr="003621B3" w:rsidRDefault="00D5215F">
            <w:r w:rsidRPr="003621B3">
              <w:rPr>
                <w:b/>
                <w:bCs/>
                <w:sz w:val="20"/>
                <w:szCs w:val="20"/>
              </w:rPr>
              <w:lastRenderedPageBreak/>
              <w:t>Sub interface</w:t>
            </w:r>
          </w:p>
        </w:tc>
        <w:tc>
          <w:tcPr>
            <w:tcW w:w="12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vAlign w:val="center"/>
          </w:tcPr>
          <w:p w:rsidR="00DC1212" w:rsidRPr="003621B3" w:rsidRDefault="00D5215F">
            <w:r w:rsidRPr="003621B3">
              <w:rPr>
                <w:b/>
                <w:bCs/>
                <w:sz w:val="20"/>
                <w:szCs w:val="20"/>
              </w:rPr>
              <w:t>VLAN</w:t>
            </w:r>
          </w:p>
        </w:tc>
        <w:tc>
          <w:tcPr>
            <w:tcW w:w="30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vAlign w:val="center"/>
          </w:tcPr>
          <w:p w:rsidR="00DC1212" w:rsidRPr="003621B3" w:rsidRDefault="00D5215F">
            <w:r w:rsidRPr="003621B3">
              <w:rPr>
                <w:b/>
                <w:bCs/>
                <w:sz w:val="20"/>
                <w:szCs w:val="20"/>
              </w:rPr>
              <w:t>IP address</w:t>
            </w:r>
          </w:p>
        </w:tc>
        <w:tc>
          <w:tcPr>
            <w:tcW w:w="2226"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vAlign w:val="center"/>
          </w:tcPr>
          <w:p w:rsidR="00DC1212" w:rsidRPr="003621B3" w:rsidRDefault="00D5215F">
            <w:r w:rsidRPr="003621B3">
              <w:rPr>
                <w:b/>
                <w:bCs/>
                <w:sz w:val="20"/>
                <w:szCs w:val="20"/>
              </w:rPr>
              <w:t>Role</w:t>
            </w:r>
          </w:p>
        </w:tc>
      </w:tr>
      <w:tr w:rsidR="003621B3" w:rsidRPr="003621B3">
        <w:tblPrEx>
          <w:tblCellMar>
            <w:top w:w="0" w:type="dxa"/>
            <w:bottom w:w="0" w:type="dxa"/>
          </w:tblCellMar>
        </w:tblPrEx>
        <w:trPr>
          <w:cantSplit/>
        </w:trPr>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rsidR="00DC1212" w:rsidRPr="003621B3" w:rsidRDefault="00D5215F">
            <w:r w:rsidRPr="003621B3">
              <w:rPr>
                <w:sz w:val="20"/>
                <w:szCs w:val="20"/>
              </w:rPr>
              <w:t>GigabitEthernet0/0.10</w:t>
            </w:r>
          </w:p>
        </w:tc>
        <w:tc>
          <w:tcPr>
            <w:tcW w:w="1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rsidR="00DC1212" w:rsidRPr="003621B3" w:rsidRDefault="00D5215F">
            <w:r w:rsidRPr="003621B3">
              <w:rPr>
                <w:sz w:val="20"/>
                <w:szCs w:val="20"/>
              </w:rPr>
              <w:t>10</w:t>
            </w:r>
          </w:p>
        </w:tc>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rsidR="00DC1212" w:rsidRPr="003621B3" w:rsidRDefault="00D5215F">
            <w:r w:rsidRPr="003621B3">
              <w:rPr>
                <w:sz w:val="20"/>
                <w:szCs w:val="20"/>
              </w:rPr>
              <w:t>192.168.10.1/24</w:t>
            </w:r>
          </w:p>
        </w:tc>
        <w:tc>
          <w:tcPr>
            <w:tcW w:w="22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rsidR="00DC1212" w:rsidRPr="003621B3" w:rsidRDefault="00D5215F">
            <w:r w:rsidRPr="003621B3">
              <w:rPr>
                <w:sz w:val="20"/>
                <w:szCs w:val="20"/>
              </w:rPr>
              <w:t>HR gateway</w:t>
            </w:r>
          </w:p>
        </w:tc>
      </w:tr>
      <w:tr w:rsidR="003621B3" w:rsidRPr="003621B3">
        <w:tblPrEx>
          <w:tblCellMar>
            <w:top w:w="0" w:type="dxa"/>
            <w:bottom w:w="0" w:type="dxa"/>
          </w:tblCellMar>
        </w:tblPrEx>
        <w:trPr>
          <w:cantSplit/>
        </w:trPr>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rsidR="00DC1212" w:rsidRPr="003621B3" w:rsidRDefault="00D5215F">
            <w:r w:rsidRPr="003621B3">
              <w:rPr>
                <w:sz w:val="20"/>
                <w:szCs w:val="20"/>
              </w:rPr>
              <w:t>GigabitEthernet0/0.20</w:t>
            </w:r>
          </w:p>
        </w:tc>
        <w:tc>
          <w:tcPr>
            <w:tcW w:w="1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rsidR="00DC1212" w:rsidRPr="003621B3" w:rsidRDefault="00D5215F">
            <w:r w:rsidRPr="003621B3">
              <w:rPr>
                <w:sz w:val="20"/>
                <w:szCs w:val="20"/>
              </w:rPr>
              <w:t>20</w:t>
            </w:r>
          </w:p>
        </w:tc>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rsidR="00DC1212" w:rsidRPr="003621B3" w:rsidRDefault="00D5215F">
            <w:r w:rsidRPr="003621B3">
              <w:rPr>
                <w:sz w:val="20"/>
                <w:szCs w:val="20"/>
              </w:rPr>
              <w:t>192.168.20.1/24</w:t>
            </w:r>
          </w:p>
        </w:tc>
        <w:tc>
          <w:tcPr>
            <w:tcW w:w="22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rsidR="00DC1212" w:rsidRPr="003621B3" w:rsidRDefault="00D5215F">
            <w:r w:rsidRPr="003621B3">
              <w:rPr>
                <w:sz w:val="20"/>
                <w:szCs w:val="20"/>
              </w:rPr>
              <w:t>IT gateway</w:t>
            </w:r>
          </w:p>
        </w:tc>
      </w:tr>
      <w:tr w:rsidR="003621B3" w:rsidRPr="003621B3">
        <w:tblPrEx>
          <w:tblCellMar>
            <w:top w:w="0" w:type="dxa"/>
            <w:bottom w:w="0" w:type="dxa"/>
          </w:tblCellMar>
        </w:tblPrEx>
        <w:trPr>
          <w:cantSplit/>
        </w:trPr>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rsidR="00DC1212" w:rsidRPr="003621B3" w:rsidRDefault="00D5215F">
            <w:r w:rsidRPr="003621B3">
              <w:rPr>
                <w:sz w:val="20"/>
                <w:szCs w:val="20"/>
              </w:rPr>
              <w:t>GigabitEthernet0/0.30</w:t>
            </w:r>
          </w:p>
        </w:tc>
        <w:tc>
          <w:tcPr>
            <w:tcW w:w="1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rsidR="00DC1212" w:rsidRPr="003621B3" w:rsidRDefault="00D5215F">
            <w:r w:rsidRPr="003621B3">
              <w:rPr>
                <w:sz w:val="20"/>
                <w:szCs w:val="20"/>
              </w:rPr>
              <w:t>30</w:t>
            </w:r>
          </w:p>
        </w:tc>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rsidR="00DC1212" w:rsidRPr="003621B3" w:rsidRDefault="00D5215F">
            <w:r w:rsidRPr="003621B3">
              <w:rPr>
                <w:sz w:val="20"/>
                <w:szCs w:val="20"/>
              </w:rPr>
              <w:t>192.168.30.1/24</w:t>
            </w:r>
          </w:p>
        </w:tc>
        <w:tc>
          <w:tcPr>
            <w:tcW w:w="22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rsidR="00DC1212" w:rsidRPr="003621B3" w:rsidRDefault="00D5215F">
            <w:r w:rsidRPr="003621B3">
              <w:rPr>
                <w:sz w:val="20"/>
                <w:szCs w:val="20"/>
              </w:rPr>
              <w:t>Finance gateway</w:t>
            </w:r>
          </w:p>
        </w:tc>
      </w:tr>
    </w:tbl>
    <w:p w:rsidR="00DC1212" w:rsidRPr="003621B3" w:rsidRDefault="00DC1212">
      <w:pPr>
        <w:spacing w:after="160"/>
      </w:pPr>
    </w:p>
    <w:p w:rsidR="00DC1212" w:rsidRPr="003621B3" w:rsidRDefault="00D5215F">
      <w:pPr>
        <w:spacing w:after="120" w:line="276" w:lineRule="auto"/>
      </w:pPr>
      <w:r w:rsidRPr="003621B3">
        <w:t>Equivalent configuration:</w:t>
      </w:r>
    </w:p>
    <w:p w:rsidR="00DC1212" w:rsidRPr="003621B3" w:rsidRDefault="00D5215F">
      <w:pPr>
        <w:shd w:val="clear" w:color="auto" w:fill="F2F2F2"/>
        <w:ind w:left="240" w:right="240"/>
      </w:pPr>
      <w:r w:rsidRPr="003621B3">
        <w:rPr>
          <w:rFonts w:ascii="Consolas" w:eastAsia="Consolas" w:hAnsi="Consolas" w:cs="Consolas"/>
          <w:sz w:val="19"/>
          <w:szCs w:val="19"/>
        </w:rPr>
        <w:t>Router(config)# interface GigabitEthernet0/0</w:t>
      </w:r>
    </w:p>
    <w:p w:rsidR="00DC1212" w:rsidRPr="003621B3" w:rsidRDefault="00D5215F">
      <w:pPr>
        <w:shd w:val="clear" w:color="auto" w:fill="F2F2F2"/>
        <w:ind w:left="240" w:right="240"/>
      </w:pPr>
      <w:r w:rsidRPr="003621B3">
        <w:rPr>
          <w:rFonts w:ascii="Consolas" w:eastAsia="Consolas" w:hAnsi="Consolas" w:cs="Consolas"/>
          <w:sz w:val="19"/>
          <w:szCs w:val="19"/>
        </w:rPr>
        <w:t>Router(config-if)# no shutdown</w:t>
      </w:r>
    </w:p>
    <w:p w:rsidR="00DC1212" w:rsidRPr="003621B3" w:rsidRDefault="00D5215F">
      <w:pPr>
        <w:shd w:val="clear" w:color="auto" w:fill="F2F2F2"/>
        <w:ind w:left="240" w:right="240"/>
      </w:pPr>
      <w:r w:rsidRPr="003621B3">
        <w:rPr>
          <w:rFonts w:ascii="Consolas" w:eastAsia="Consolas" w:hAnsi="Consolas" w:cs="Consolas"/>
          <w:sz w:val="19"/>
          <w:szCs w:val="19"/>
        </w:rPr>
        <w:t xml:space="preserve"> </w:t>
      </w:r>
    </w:p>
    <w:p w:rsidR="00DC1212" w:rsidRPr="003621B3" w:rsidRDefault="00D5215F">
      <w:pPr>
        <w:shd w:val="clear" w:color="auto" w:fill="F2F2F2"/>
        <w:ind w:left="240" w:right="240"/>
      </w:pPr>
      <w:r w:rsidRPr="003621B3">
        <w:rPr>
          <w:rFonts w:ascii="Consolas" w:eastAsia="Consolas" w:hAnsi="Consolas" w:cs="Consolas"/>
          <w:sz w:val="19"/>
          <w:szCs w:val="19"/>
        </w:rPr>
        <w:t>Router(config)# interface GigabitEthernet0/0.10</w:t>
      </w:r>
    </w:p>
    <w:p w:rsidR="00DC1212" w:rsidRPr="003621B3" w:rsidRDefault="00D5215F">
      <w:pPr>
        <w:shd w:val="clear" w:color="auto" w:fill="F2F2F2"/>
        <w:ind w:left="240" w:right="240"/>
      </w:pPr>
      <w:r w:rsidRPr="003621B3">
        <w:rPr>
          <w:rFonts w:ascii="Consolas" w:eastAsia="Consolas" w:hAnsi="Consolas" w:cs="Consolas"/>
          <w:sz w:val="19"/>
          <w:szCs w:val="19"/>
        </w:rPr>
        <w:t>Router(config-subif)# encapsulation dot1Q 10</w:t>
      </w:r>
    </w:p>
    <w:p w:rsidR="00DC1212" w:rsidRPr="003621B3" w:rsidRDefault="00D5215F">
      <w:pPr>
        <w:shd w:val="clear" w:color="auto" w:fill="F2F2F2"/>
        <w:ind w:left="240" w:right="240"/>
      </w:pPr>
      <w:r w:rsidRPr="003621B3">
        <w:rPr>
          <w:rFonts w:ascii="Consolas" w:eastAsia="Consolas" w:hAnsi="Consolas" w:cs="Consolas"/>
          <w:sz w:val="19"/>
          <w:szCs w:val="19"/>
        </w:rPr>
        <w:t>Router(config-subif)# ip address 192.168.10.1 255.255.255.0</w:t>
      </w:r>
    </w:p>
    <w:p w:rsidR="00DC1212" w:rsidRPr="003621B3" w:rsidRDefault="00D5215F">
      <w:pPr>
        <w:shd w:val="clear" w:color="auto" w:fill="F2F2F2"/>
        <w:ind w:left="240" w:right="240"/>
      </w:pPr>
      <w:r w:rsidRPr="003621B3">
        <w:rPr>
          <w:rFonts w:ascii="Consolas" w:eastAsia="Consolas" w:hAnsi="Consolas" w:cs="Consolas"/>
          <w:sz w:val="19"/>
          <w:szCs w:val="19"/>
        </w:rPr>
        <w:t xml:space="preserve"> </w:t>
      </w:r>
    </w:p>
    <w:p w:rsidR="00DC1212" w:rsidRPr="003621B3" w:rsidRDefault="00D5215F">
      <w:pPr>
        <w:shd w:val="clear" w:color="auto" w:fill="F2F2F2"/>
        <w:ind w:left="240" w:right="240"/>
      </w:pPr>
      <w:r w:rsidRPr="003621B3">
        <w:rPr>
          <w:rFonts w:ascii="Consolas" w:eastAsia="Consolas" w:hAnsi="Consolas" w:cs="Consolas"/>
          <w:sz w:val="19"/>
          <w:szCs w:val="19"/>
        </w:rPr>
        <w:t>Router(config)# interface GigabitEthernet0/0.20</w:t>
      </w:r>
    </w:p>
    <w:p w:rsidR="00DC1212" w:rsidRPr="003621B3" w:rsidRDefault="00D5215F">
      <w:pPr>
        <w:shd w:val="clear" w:color="auto" w:fill="F2F2F2"/>
        <w:ind w:left="240" w:right="240"/>
      </w:pPr>
      <w:r w:rsidRPr="003621B3">
        <w:rPr>
          <w:rFonts w:ascii="Consolas" w:eastAsia="Consolas" w:hAnsi="Consolas" w:cs="Consolas"/>
          <w:sz w:val="19"/>
          <w:szCs w:val="19"/>
        </w:rPr>
        <w:t>Router(config-subif)</w:t>
      </w:r>
      <w:r w:rsidRPr="003621B3">
        <w:rPr>
          <w:rFonts w:ascii="Consolas" w:eastAsia="Consolas" w:hAnsi="Consolas" w:cs="Consolas"/>
          <w:sz w:val="19"/>
          <w:szCs w:val="19"/>
        </w:rPr>
        <w:t># encapsulation dot1Q 20</w:t>
      </w:r>
    </w:p>
    <w:p w:rsidR="00DC1212" w:rsidRPr="003621B3" w:rsidRDefault="00D5215F">
      <w:pPr>
        <w:shd w:val="clear" w:color="auto" w:fill="F2F2F2"/>
        <w:ind w:left="240" w:right="240"/>
      </w:pPr>
      <w:r w:rsidRPr="003621B3">
        <w:rPr>
          <w:rFonts w:ascii="Consolas" w:eastAsia="Consolas" w:hAnsi="Consolas" w:cs="Consolas"/>
          <w:sz w:val="19"/>
          <w:szCs w:val="19"/>
        </w:rPr>
        <w:t>Router(config-subif)# ip address 192.168.20.1 255.255.255.0</w:t>
      </w:r>
    </w:p>
    <w:p w:rsidR="00DC1212" w:rsidRPr="003621B3" w:rsidRDefault="00D5215F">
      <w:pPr>
        <w:shd w:val="clear" w:color="auto" w:fill="F2F2F2"/>
        <w:ind w:left="240" w:right="240"/>
      </w:pPr>
      <w:r w:rsidRPr="003621B3">
        <w:rPr>
          <w:rFonts w:ascii="Consolas" w:eastAsia="Consolas" w:hAnsi="Consolas" w:cs="Consolas"/>
          <w:sz w:val="19"/>
          <w:szCs w:val="19"/>
        </w:rPr>
        <w:t xml:space="preserve"> </w:t>
      </w:r>
    </w:p>
    <w:p w:rsidR="00DC1212" w:rsidRPr="003621B3" w:rsidRDefault="00D5215F">
      <w:pPr>
        <w:shd w:val="clear" w:color="auto" w:fill="F2F2F2"/>
        <w:ind w:left="240" w:right="240"/>
      </w:pPr>
      <w:r w:rsidRPr="003621B3">
        <w:rPr>
          <w:rFonts w:ascii="Consolas" w:eastAsia="Consolas" w:hAnsi="Consolas" w:cs="Consolas"/>
          <w:sz w:val="19"/>
          <w:szCs w:val="19"/>
        </w:rPr>
        <w:t>Router(config)# interface GigabitEthernet0/0.30</w:t>
      </w:r>
    </w:p>
    <w:p w:rsidR="00DC1212" w:rsidRPr="003621B3" w:rsidRDefault="00D5215F">
      <w:pPr>
        <w:shd w:val="clear" w:color="auto" w:fill="F2F2F2"/>
        <w:ind w:left="240" w:right="240"/>
      </w:pPr>
      <w:r w:rsidRPr="003621B3">
        <w:rPr>
          <w:rFonts w:ascii="Consolas" w:eastAsia="Consolas" w:hAnsi="Consolas" w:cs="Consolas"/>
          <w:sz w:val="19"/>
          <w:szCs w:val="19"/>
        </w:rPr>
        <w:t>Router(config-subif)# encapsulation dot1Q 30</w:t>
      </w:r>
    </w:p>
    <w:p w:rsidR="00DC1212" w:rsidRPr="003621B3" w:rsidRDefault="00D5215F">
      <w:pPr>
        <w:shd w:val="clear" w:color="auto" w:fill="F2F2F2"/>
        <w:ind w:left="240" w:right="240"/>
      </w:pPr>
      <w:r w:rsidRPr="003621B3">
        <w:rPr>
          <w:rFonts w:ascii="Consolas" w:eastAsia="Consolas" w:hAnsi="Consolas" w:cs="Consolas"/>
          <w:sz w:val="19"/>
          <w:szCs w:val="19"/>
        </w:rPr>
        <w:t>Router(config-subif)# ip address 192.168.30.1 255.255.255.0</w:t>
      </w:r>
    </w:p>
    <w:p w:rsidR="00DC1212" w:rsidRPr="003621B3" w:rsidRDefault="00DC1212">
      <w:pPr>
        <w:spacing w:after="120"/>
      </w:pPr>
    </w:p>
    <w:p w:rsidR="00DC1212" w:rsidRPr="003621B3" w:rsidRDefault="00D5215F">
      <w:pPr>
        <w:pStyle w:val="Heading2"/>
        <w:rPr>
          <w:color w:val="auto"/>
        </w:rPr>
      </w:pPr>
      <w:r w:rsidRPr="003621B3">
        <w:rPr>
          <w:color w:val="auto"/>
        </w:rPr>
        <w:t>5.1 Router veri</w:t>
      </w:r>
      <w:r w:rsidRPr="003621B3">
        <w:rPr>
          <w:color w:val="auto"/>
        </w:rPr>
        <w:t>fication</w:t>
      </w:r>
    </w:p>
    <w:p w:rsidR="00DC1212" w:rsidRPr="003621B3" w:rsidRDefault="00D5215F">
      <w:pPr>
        <w:spacing w:after="120" w:line="276" w:lineRule="auto"/>
      </w:pPr>
      <w:r w:rsidRPr="003621B3">
        <w:t xml:space="preserve">In </w:t>
      </w:r>
      <w:r w:rsidRPr="003621B3">
        <w:rPr>
          <w:rFonts w:ascii="Consolas" w:eastAsia="Consolas" w:hAnsi="Consolas" w:cs="Consolas"/>
          <w:sz w:val="20"/>
          <w:szCs w:val="20"/>
        </w:rPr>
        <w:t>show ip interface brief</w:t>
      </w:r>
      <w:r w:rsidRPr="003621B3">
        <w:t xml:space="preserve">, GigabitEthernet0/0 and the three sub interfaces are up/up with the correct addresses, while the unused interfaces (Gi0/1, Gi0/2 and Vlan1) remain administratively down. In </w:t>
      </w:r>
      <w:r w:rsidRPr="003621B3">
        <w:rPr>
          <w:rFonts w:ascii="Consolas" w:eastAsia="Consolas" w:hAnsi="Consolas" w:cs="Consolas"/>
          <w:sz w:val="20"/>
          <w:szCs w:val="20"/>
        </w:rPr>
        <w:t>show ip route</w:t>
      </w:r>
      <w:r w:rsidRPr="003621B3">
        <w:t>, each VLAN network appears as a c</w:t>
      </w:r>
      <w:r w:rsidRPr="003621B3">
        <w:t>onnected route (C) with a matching local route (L) for the sub interface, so the router can forward between all three networks without any static or dynamic routing.</w:t>
      </w:r>
    </w:p>
    <w:p w:rsidR="00DC1212" w:rsidRPr="003621B3" w:rsidRDefault="00D5215F">
      <w:pPr>
        <w:keepNext/>
        <w:spacing w:before="120" w:after="60"/>
        <w:jc w:val="center"/>
      </w:pPr>
      <w:r w:rsidRPr="003621B3">
        <w:rPr>
          <w:noProof/>
        </w:rPr>
        <w:drawing>
          <wp:inline distT="0" distB="0" distL="0" distR="0">
            <wp:extent cx="4572000" cy="3000375"/>
            <wp:effectExtent l="0" t="0" r="0" b="0"/>
            <wp:docPr id="10" name="r_brief" descr="r_brief" title="r_brie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572000" cy="3000375"/>
                    </a:xfrm>
                    <a:prstGeom prst="rect">
                      <a:avLst/>
                    </a:prstGeom>
                  </pic:spPr>
                </pic:pic>
              </a:graphicData>
            </a:graphic>
          </wp:inline>
        </w:drawing>
      </w:r>
    </w:p>
    <w:p w:rsidR="00DC1212" w:rsidRPr="003621B3" w:rsidRDefault="00D5215F">
      <w:pPr>
        <w:spacing w:after="200"/>
        <w:jc w:val="center"/>
      </w:pPr>
      <w:r w:rsidRPr="003621B3">
        <w:rPr>
          <w:i/>
          <w:iCs/>
          <w:sz w:val="19"/>
          <w:szCs w:val="19"/>
        </w:rPr>
        <w:t>Figure 10: Router1: show ip interface brief and show ip route</w:t>
      </w:r>
    </w:p>
    <w:p w:rsidR="00DC1212" w:rsidRPr="003621B3" w:rsidRDefault="00D5215F">
      <w:pPr>
        <w:spacing w:after="120" w:line="276" w:lineRule="auto"/>
      </w:pPr>
      <w:r w:rsidRPr="003621B3">
        <w:rPr>
          <w:rFonts w:ascii="Consolas" w:eastAsia="Consolas" w:hAnsi="Consolas" w:cs="Consolas"/>
          <w:sz w:val="20"/>
          <w:szCs w:val="20"/>
        </w:rPr>
        <w:t>show interfaces</w:t>
      </w:r>
      <w:r w:rsidRPr="003621B3">
        <w:t xml:space="preserve"> shows that Gi0/0 is up/up at 100 Mbps full duplex, and that the sub interfaces use 802.1Q encapsulation with their VLAN IDs and addresses (VLAN 10 and </w:t>
      </w:r>
      <w:r w:rsidRPr="003621B3">
        <w:lastRenderedPageBreak/>
        <w:t>VLAN 20 are visible in this screen; VLAN 30 is confirmed in Figure 10). All sub interfaces share the phy</w:t>
      </w:r>
      <w:r w:rsidRPr="003621B3">
        <w:t>sical MAC address 0004.9aa3.1e01, which is the address used in ARP replies for the gateways.</w:t>
      </w:r>
    </w:p>
    <w:p w:rsidR="00DC1212" w:rsidRPr="003621B3" w:rsidRDefault="00D5215F">
      <w:pPr>
        <w:keepNext/>
        <w:spacing w:before="120" w:after="60"/>
        <w:jc w:val="center"/>
      </w:pPr>
      <w:r w:rsidRPr="003621B3">
        <w:rPr>
          <w:noProof/>
        </w:rPr>
        <w:drawing>
          <wp:inline distT="0" distB="0" distL="0" distR="0">
            <wp:extent cx="4762500" cy="3981450"/>
            <wp:effectExtent l="0" t="0" r="0" b="0"/>
            <wp:docPr id="11" name="r_int" descr="r_int" title="r_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762500" cy="3981450"/>
                    </a:xfrm>
                    <a:prstGeom prst="rect">
                      <a:avLst/>
                    </a:prstGeom>
                  </pic:spPr>
                </pic:pic>
              </a:graphicData>
            </a:graphic>
          </wp:inline>
        </w:drawing>
      </w:r>
    </w:p>
    <w:p w:rsidR="00DC1212" w:rsidRPr="003621B3" w:rsidRDefault="00D5215F">
      <w:pPr>
        <w:spacing w:after="200"/>
        <w:jc w:val="center"/>
      </w:pPr>
      <w:r w:rsidRPr="003621B3">
        <w:rPr>
          <w:i/>
          <w:iCs/>
          <w:sz w:val="19"/>
          <w:szCs w:val="19"/>
        </w:rPr>
        <w:t>Figure 11: Router1: show interfaces</w:t>
      </w:r>
    </w:p>
    <w:p w:rsidR="00DC1212" w:rsidRPr="003621B3" w:rsidRDefault="00D5215F">
      <w:pPr>
        <w:spacing w:after="120" w:line="276" w:lineRule="auto"/>
      </w:pPr>
      <w:r w:rsidRPr="003621B3">
        <w:rPr>
          <w:rFonts w:ascii="Consolas" w:eastAsia="Consolas" w:hAnsi="Consolas" w:cs="Consolas"/>
          <w:sz w:val="20"/>
          <w:szCs w:val="20"/>
        </w:rPr>
        <w:t>show running-config</w:t>
      </w:r>
      <w:r w:rsidRPr="003621B3">
        <w:t xml:space="preserve"> on the router displays the global configuration of Router1.</w:t>
      </w:r>
    </w:p>
    <w:p w:rsidR="00DC1212" w:rsidRPr="003621B3" w:rsidRDefault="00D5215F">
      <w:pPr>
        <w:keepNext/>
        <w:spacing w:before="120" w:after="60"/>
        <w:jc w:val="center"/>
      </w:pPr>
      <w:r w:rsidRPr="003621B3">
        <w:rPr>
          <w:noProof/>
        </w:rPr>
        <w:drawing>
          <wp:inline distT="0" distB="0" distL="0" distR="0">
            <wp:extent cx="4191000" cy="2943225"/>
            <wp:effectExtent l="0" t="0" r="0" b="0"/>
            <wp:docPr id="12" name="r_cfg" descr="r_cfg" title="r_cf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4191000" cy="2943225"/>
                    </a:xfrm>
                    <a:prstGeom prst="rect">
                      <a:avLst/>
                    </a:prstGeom>
                  </pic:spPr>
                </pic:pic>
              </a:graphicData>
            </a:graphic>
          </wp:inline>
        </w:drawing>
      </w:r>
    </w:p>
    <w:p w:rsidR="00DC1212" w:rsidRPr="003621B3" w:rsidRDefault="00D5215F">
      <w:pPr>
        <w:spacing w:after="200"/>
        <w:jc w:val="center"/>
      </w:pPr>
      <w:r w:rsidRPr="003621B3">
        <w:rPr>
          <w:i/>
          <w:iCs/>
          <w:sz w:val="19"/>
          <w:szCs w:val="19"/>
        </w:rPr>
        <w:t>Figure 12: Router1: show running-config (first screen)</w:t>
      </w:r>
    </w:p>
    <w:p w:rsidR="00DC1212" w:rsidRPr="003621B3" w:rsidRDefault="00D5215F">
      <w:pPr>
        <w:pStyle w:val="Heading1"/>
        <w:rPr>
          <w:color w:val="auto"/>
        </w:rPr>
      </w:pPr>
      <w:r w:rsidRPr="003621B3">
        <w:rPr>
          <w:color w:val="auto"/>
        </w:rPr>
        <w:lastRenderedPageBreak/>
        <w:t>6. Testing and Verification</w:t>
      </w:r>
    </w:p>
    <w:p w:rsidR="00DC1212" w:rsidRPr="003621B3" w:rsidRDefault="00D5215F">
      <w:pPr>
        <w:pStyle w:val="Heading2"/>
        <w:rPr>
          <w:color w:val="auto"/>
        </w:rPr>
      </w:pPr>
      <w:r w:rsidRPr="003621B3">
        <w:rPr>
          <w:color w:val="auto"/>
        </w:rPr>
        <w:t>Test A: Same-VLAN communication</w:t>
      </w:r>
    </w:p>
    <w:p w:rsidR="00DC1212" w:rsidRPr="003621B3" w:rsidRDefault="00D5215F">
      <w:pPr>
        <w:spacing w:after="120" w:line="276" w:lineRule="auto"/>
      </w:pPr>
      <w:r w:rsidRPr="003621B3">
        <w:t xml:space="preserve">Each department's two PCs were tested. All three tests succeeded with 0% loss and </w:t>
      </w:r>
      <w:r w:rsidRPr="003621B3">
        <w:rPr>
          <w:b/>
          <w:bCs/>
        </w:rPr>
        <w:t>TTL=128</w:t>
      </w:r>
      <w:r w:rsidRPr="003621B3">
        <w:t>. A TTL of 128 is the default starting value for the</w:t>
      </w:r>
      <w:r w:rsidRPr="003621B3">
        <w:t>se PCs, so the packets were not routed. They were switched at Layer 2, across the Switch1 to Switch2 trunk. The HR test also shows a typing mistake (see Troubleshooting, Fault 4).</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2400"/>
        <w:gridCol w:w="2000"/>
        <w:gridCol w:w="2126"/>
      </w:tblGrid>
      <w:tr w:rsidR="003621B3" w:rsidRPr="003621B3">
        <w:tblPrEx>
          <w:tblCellMar>
            <w:top w:w="0" w:type="dxa"/>
            <w:bottom w:w="0" w:type="dxa"/>
          </w:tblCellMar>
        </w:tblPrEx>
        <w:trPr>
          <w:cantSplit/>
          <w:tblHeader/>
        </w:trPr>
        <w:tc>
          <w:tcPr>
            <w:tcW w:w="25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vAlign w:val="center"/>
          </w:tcPr>
          <w:p w:rsidR="00DC1212" w:rsidRPr="003621B3" w:rsidRDefault="00D5215F">
            <w:r w:rsidRPr="003621B3">
              <w:rPr>
                <w:b/>
                <w:bCs/>
                <w:sz w:val="20"/>
                <w:szCs w:val="20"/>
              </w:rPr>
              <w:t>Test</w:t>
            </w:r>
          </w:p>
        </w:tc>
        <w:tc>
          <w:tcPr>
            <w:tcW w:w="24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vAlign w:val="center"/>
          </w:tcPr>
          <w:p w:rsidR="00DC1212" w:rsidRPr="003621B3" w:rsidRDefault="00D5215F">
            <w:r w:rsidRPr="003621B3">
              <w:rPr>
                <w:b/>
                <w:bCs/>
                <w:sz w:val="20"/>
                <w:szCs w:val="20"/>
              </w:rPr>
              <w:t>Source</w:t>
            </w:r>
          </w:p>
        </w:tc>
        <w:tc>
          <w:tcPr>
            <w:tcW w:w="20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vAlign w:val="center"/>
          </w:tcPr>
          <w:p w:rsidR="00DC1212" w:rsidRPr="003621B3" w:rsidRDefault="00D5215F">
            <w:r w:rsidRPr="003621B3">
              <w:rPr>
                <w:b/>
                <w:bCs/>
                <w:sz w:val="20"/>
                <w:szCs w:val="20"/>
              </w:rPr>
              <w:t>Destination</w:t>
            </w:r>
          </w:p>
        </w:tc>
        <w:tc>
          <w:tcPr>
            <w:tcW w:w="2126"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vAlign w:val="center"/>
          </w:tcPr>
          <w:p w:rsidR="00DC1212" w:rsidRPr="003621B3" w:rsidRDefault="00D5215F">
            <w:r w:rsidRPr="003621B3">
              <w:rPr>
                <w:b/>
                <w:bCs/>
                <w:sz w:val="20"/>
                <w:szCs w:val="20"/>
              </w:rPr>
              <w:t>Result</w:t>
            </w:r>
          </w:p>
        </w:tc>
      </w:tr>
      <w:tr w:rsidR="003621B3" w:rsidRPr="003621B3">
        <w:tblPrEx>
          <w:tblCellMar>
            <w:top w:w="0" w:type="dxa"/>
            <w:bottom w:w="0" w:type="dxa"/>
          </w:tblCellMar>
        </w:tblPrEx>
        <w:trPr>
          <w:cantSplit/>
        </w:trPr>
        <w:tc>
          <w:tcPr>
            <w:tcW w:w="2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rsidR="00DC1212" w:rsidRPr="003621B3" w:rsidRDefault="00D5215F">
            <w:r w:rsidRPr="003621B3">
              <w:rPr>
                <w:sz w:val="20"/>
                <w:szCs w:val="20"/>
              </w:rPr>
              <w:t>HR VLAN 10</w:t>
            </w:r>
          </w:p>
        </w:tc>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rsidR="00DC1212" w:rsidRPr="003621B3" w:rsidRDefault="00D5215F">
            <w:r w:rsidRPr="003621B3">
              <w:rPr>
                <w:sz w:val="20"/>
                <w:szCs w:val="20"/>
              </w:rPr>
              <w:t>HR-PC1</w:t>
            </w:r>
          </w:p>
        </w:tc>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rsidR="00DC1212" w:rsidRPr="003621B3" w:rsidRDefault="00D5215F">
            <w:r w:rsidRPr="003621B3">
              <w:rPr>
                <w:sz w:val="20"/>
                <w:szCs w:val="20"/>
              </w:rPr>
              <w:t>HR-PC2 (192.168.10.12)</w:t>
            </w:r>
          </w:p>
        </w:tc>
        <w:tc>
          <w:tcPr>
            <w:tcW w:w="21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rsidR="00DC1212" w:rsidRPr="003621B3" w:rsidRDefault="00D5215F">
            <w:r w:rsidRPr="003621B3">
              <w:rPr>
                <w:sz w:val="20"/>
                <w:szCs w:val="20"/>
              </w:rPr>
              <w:t>4/4 replies, TTL=128</w:t>
            </w:r>
          </w:p>
        </w:tc>
      </w:tr>
      <w:tr w:rsidR="003621B3" w:rsidRPr="003621B3">
        <w:tblPrEx>
          <w:tblCellMar>
            <w:top w:w="0" w:type="dxa"/>
            <w:bottom w:w="0" w:type="dxa"/>
          </w:tblCellMar>
        </w:tblPrEx>
        <w:trPr>
          <w:cantSplit/>
        </w:trPr>
        <w:tc>
          <w:tcPr>
            <w:tcW w:w="2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rsidR="00DC1212" w:rsidRPr="003621B3" w:rsidRDefault="00D5215F">
            <w:r w:rsidRPr="003621B3">
              <w:rPr>
                <w:sz w:val="20"/>
                <w:szCs w:val="20"/>
              </w:rPr>
              <w:t>IT VLAN 20</w:t>
            </w:r>
          </w:p>
        </w:tc>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rsidR="00DC1212" w:rsidRPr="003621B3" w:rsidRDefault="00D5215F">
            <w:r w:rsidRPr="003621B3">
              <w:rPr>
                <w:sz w:val="20"/>
                <w:szCs w:val="20"/>
              </w:rPr>
              <w:t>IT-PC1</w:t>
            </w:r>
          </w:p>
        </w:tc>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rsidR="00DC1212" w:rsidRPr="003621B3" w:rsidRDefault="00D5215F">
            <w:r w:rsidRPr="003621B3">
              <w:rPr>
                <w:sz w:val="20"/>
                <w:szCs w:val="20"/>
              </w:rPr>
              <w:t>IT-PC2 (192.168.20.12)</w:t>
            </w:r>
          </w:p>
        </w:tc>
        <w:tc>
          <w:tcPr>
            <w:tcW w:w="21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rsidR="00DC1212" w:rsidRPr="003621B3" w:rsidRDefault="00D5215F">
            <w:r w:rsidRPr="003621B3">
              <w:rPr>
                <w:sz w:val="20"/>
                <w:szCs w:val="20"/>
              </w:rPr>
              <w:t>4/4 replies, TTL=128</w:t>
            </w:r>
          </w:p>
        </w:tc>
      </w:tr>
      <w:tr w:rsidR="003621B3" w:rsidRPr="003621B3">
        <w:tblPrEx>
          <w:tblCellMar>
            <w:top w:w="0" w:type="dxa"/>
            <w:bottom w:w="0" w:type="dxa"/>
          </w:tblCellMar>
        </w:tblPrEx>
        <w:trPr>
          <w:cantSplit/>
        </w:trPr>
        <w:tc>
          <w:tcPr>
            <w:tcW w:w="2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rsidR="00DC1212" w:rsidRPr="003621B3" w:rsidRDefault="00D5215F">
            <w:r w:rsidRPr="003621B3">
              <w:rPr>
                <w:sz w:val="20"/>
                <w:szCs w:val="20"/>
              </w:rPr>
              <w:t>Finance VLAN 30</w:t>
            </w:r>
          </w:p>
        </w:tc>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rsidR="00DC1212" w:rsidRPr="003621B3" w:rsidRDefault="00D5215F">
            <w:r w:rsidRPr="003621B3">
              <w:rPr>
                <w:sz w:val="20"/>
                <w:szCs w:val="20"/>
              </w:rPr>
              <w:t>Fin-PC1</w:t>
            </w:r>
          </w:p>
        </w:tc>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rsidR="00DC1212" w:rsidRPr="003621B3" w:rsidRDefault="00D5215F">
            <w:r w:rsidRPr="003621B3">
              <w:rPr>
                <w:sz w:val="20"/>
                <w:szCs w:val="20"/>
              </w:rPr>
              <w:t>Fin-PC2 (192.168.30.12)</w:t>
            </w:r>
          </w:p>
        </w:tc>
        <w:tc>
          <w:tcPr>
            <w:tcW w:w="21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rsidR="00DC1212" w:rsidRPr="003621B3" w:rsidRDefault="00D5215F">
            <w:r w:rsidRPr="003621B3">
              <w:rPr>
                <w:sz w:val="20"/>
                <w:szCs w:val="20"/>
              </w:rPr>
              <w:t>4/4 replies, TTL=128</w:t>
            </w:r>
          </w:p>
        </w:tc>
      </w:tr>
    </w:tbl>
    <w:p w:rsidR="00DC1212" w:rsidRPr="003621B3" w:rsidRDefault="00DC1212">
      <w:pPr>
        <w:spacing w:after="160"/>
      </w:pPr>
    </w:p>
    <w:p w:rsidR="00DC1212" w:rsidRPr="003621B3" w:rsidRDefault="00D5215F">
      <w:pPr>
        <w:keepNext/>
        <w:spacing w:before="120" w:after="60"/>
        <w:jc w:val="center"/>
      </w:pPr>
      <w:r w:rsidRPr="003621B3">
        <w:rPr>
          <w:noProof/>
        </w:rPr>
        <w:drawing>
          <wp:inline distT="0" distB="0" distL="0" distR="0">
            <wp:extent cx="4000500" cy="2924175"/>
            <wp:effectExtent l="0" t="0" r="0" b="0"/>
            <wp:docPr id="13" name="testA_hr" descr="testA_hr" title="testA_h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4000500" cy="2924175"/>
                    </a:xfrm>
                    <a:prstGeom prst="rect">
                      <a:avLst/>
                    </a:prstGeom>
                  </pic:spPr>
                </pic:pic>
              </a:graphicData>
            </a:graphic>
          </wp:inline>
        </w:drawing>
      </w:r>
    </w:p>
    <w:p w:rsidR="00DC1212" w:rsidRPr="003621B3" w:rsidRDefault="00D5215F">
      <w:pPr>
        <w:spacing w:after="200"/>
        <w:jc w:val="center"/>
      </w:pPr>
      <w:r w:rsidRPr="003621B3">
        <w:rPr>
          <w:i/>
          <w:iCs/>
          <w:sz w:val="19"/>
          <w:szCs w:val="19"/>
        </w:rPr>
        <w:t>Figure 13: Test A: HR-PC1 pings HR-PC2 (192.168.10.12)</w:t>
      </w:r>
    </w:p>
    <w:p w:rsidR="00DC1212" w:rsidRPr="003621B3" w:rsidRDefault="00D5215F">
      <w:pPr>
        <w:keepNext/>
        <w:spacing w:before="120" w:after="60"/>
        <w:jc w:val="center"/>
      </w:pPr>
      <w:r w:rsidRPr="003621B3">
        <w:rPr>
          <w:noProof/>
        </w:rPr>
        <w:lastRenderedPageBreak/>
        <w:drawing>
          <wp:inline distT="0" distB="0" distL="0" distR="0">
            <wp:extent cx="4000500" cy="2933700"/>
            <wp:effectExtent l="0" t="0" r="0" b="0"/>
            <wp:docPr id="14" name="testA_it" descr="testA_it" title="testA_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4000500" cy="2933700"/>
                    </a:xfrm>
                    <a:prstGeom prst="rect">
                      <a:avLst/>
                    </a:prstGeom>
                  </pic:spPr>
                </pic:pic>
              </a:graphicData>
            </a:graphic>
          </wp:inline>
        </w:drawing>
      </w:r>
    </w:p>
    <w:p w:rsidR="00DC1212" w:rsidRPr="003621B3" w:rsidRDefault="00D5215F">
      <w:pPr>
        <w:spacing w:after="200"/>
        <w:jc w:val="center"/>
      </w:pPr>
      <w:r w:rsidRPr="003621B3">
        <w:rPr>
          <w:i/>
          <w:iCs/>
          <w:sz w:val="19"/>
          <w:szCs w:val="19"/>
        </w:rPr>
        <w:t>Figure 14: Test A: IT-PC1 pings IT-PC2 (192.168.20.12)</w:t>
      </w:r>
    </w:p>
    <w:p w:rsidR="00DC1212" w:rsidRPr="003621B3" w:rsidRDefault="00D5215F">
      <w:pPr>
        <w:pStyle w:val="Heading2"/>
        <w:rPr>
          <w:color w:val="auto"/>
        </w:rPr>
      </w:pPr>
      <w:r w:rsidRPr="003621B3">
        <w:rPr>
          <w:color w:val="auto"/>
        </w:rPr>
        <w:t>Test B: Inter-VLAN communication</w:t>
      </w:r>
    </w:p>
    <w:p w:rsidR="00DC1212" w:rsidRPr="003621B3" w:rsidRDefault="00D5215F">
      <w:pPr>
        <w:spacing w:after="120" w:line="276" w:lineRule="auto"/>
      </w:pPr>
      <w:r w:rsidRPr="003621B3">
        <w:t xml:space="preserve">HR-PC1 pinged IT-PC1 (192.168.20.11) and Fin-PC1 (192.168.30.11), and Fin-PC1 pinged HR-PC1 (192.168.10.11). All tests succeeded. The replies show </w:t>
      </w:r>
      <w:r w:rsidRPr="003621B3">
        <w:rPr>
          <w:b/>
          <w:bCs/>
        </w:rPr>
        <w:t>TTL=127</w:t>
      </w:r>
      <w:r w:rsidRPr="003621B3">
        <w:t>, one lower th</w:t>
      </w:r>
      <w:r w:rsidRPr="003621B3">
        <w:t>an in Test A, which proves that each packet crossed exactly one router hop (Router1) and had its TTL decremented.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2400"/>
        <w:gridCol w:w="2000"/>
        <w:gridCol w:w="2126"/>
      </w:tblGrid>
      <w:tr w:rsidR="003621B3" w:rsidRPr="003621B3">
        <w:tblPrEx>
          <w:tblCellMar>
            <w:top w:w="0" w:type="dxa"/>
            <w:bottom w:w="0" w:type="dxa"/>
          </w:tblCellMar>
        </w:tblPrEx>
        <w:trPr>
          <w:cantSplit/>
          <w:tblHeader/>
        </w:trPr>
        <w:tc>
          <w:tcPr>
            <w:tcW w:w="25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vAlign w:val="center"/>
          </w:tcPr>
          <w:p w:rsidR="00DC1212" w:rsidRPr="003621B3" w:rsidRDefault="00D5215F">
            <w:r w:rsidRPr="003621B3">
              <w:rPr>
                <w:b/>
                <w:bCs/>
                <w:sz w:val="20"/>
                <w:szCs w:val="20"/>
              </w:rPr>
              <w:t>Test</w:t>
            </w:r>
          </w:p>
        </w:tc>
        <w:tc>
          <w:tcPr>
            <w:tcW w:w="24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vAlign w:val="center"/>
          </w:tcPr>
          <w:p w:rsidR="00DC1212" w:rsidRPr="003621B3" w:rsidRDefault="00D5215F">
            <w:r w:rsidRPr="003621B3">
              <w:rPr>
                <w:b/>
                <w:bCs/>
                <w:sz w:val="20"/>
                <w:szCs w:val="20"/>
              </w:rPr>
              <w:t>Source</w:t>
            </w:r>
          </w:p>
        </w:tc>
        <w:tc>
          <w:tcPr>
            <w:tcW w:w="20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vAlign w:val="center"/>
          </w:tcPr>
          <w:p w:rsidR="00DC1212" w:rsidRPr="003621B3" w:rsidRDefault="00D5215F">
            <w:r w:rsidRPr="003621B3">
              <w:rPr>
                <w:b/>
                <w:bCs/>
                <w:sz w:val="20"/>
                <w:szCs w:val="20"/>
              </w:rPr>
              <w:t>Destination</w:t>
            </w:r>
          </w:p>
        </w:tc>
        <w:tc>
          <w:tcPr>
            <w:tcW w:w="2126"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vAlign w:val="center"/>
          </w:tcPr>
          <w:p w:rsidR="00DC1212" w:rsidRPr="003621B3" w:rsidRDefault="00D5215F">
            <w:r w:rsidRPr="003621B3">
              <w:rPr>
                <w:b/>
                <w:bCs/>
                <w:sz w:val="20"/>
                <w:szCs w:val="20"/>
              </w:rPr>
              <w:t>Result</w:t>
            </w:r>
          </w:p>
        </w:tc>
      </w:tr>
      <w:tr w:rsidR="003621B3" w:rsidRPr="003621B3">
        <w:tblPrEx>
          <w:tblCellMar>
            <w:top w:w="0" w:type="dxa"/>
            <w:bottom w:w="0" w:type="dxa"/>
          </w:tblCellMar>
        </w:tblPrEx>
        <w:trPr>
          <w:cantSplit/>
        </w:trPr>
        <w:tc>
          <w:tcPr>
            <w:tcW w:w="2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rsidR="00DC1212" w:rsidRPr="003621B3" w:rsidRDefault="00D5215F">
            <w:r w:rsidRPr="003621B3">
              <w:rPr>
                <w:sz w:val="20"/>
                <w:szCs w:val="20"/>
              </w:rPr>
              <w:t>HR to IT</w:t>
            </w:r>
          </w:p>
        </w:tc>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rsidR="00DC1212" w:rsidRPr="003621B3" w:rsidRDefault="00D5215F">
            <w:r w:rsidRPr="003621B3">
              <w:rPr>
                <w:sz w:val="20"/>
                <w:szCs w:val="20"/>
              </w:rPr>
              <w:t>HR-PC1</w:t>
            </w:r>
          </w:p>
        </w:tc>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rsidR="00DC1212" w:rsidRPr="003621B3" w:rsidRDefault="00D5215F">
            <w:r w:rsidRPr="003621B3">
              <w:rPr>
                <w:sz w:val="20"/>
                <w:szCs w:val="20"/>
              </w:rPr>
              <w:t>IT-PC1 (192.168.20.11)</w:t>
            </w:r>
          </w:p>
        </w:tc>
        <w:tc>
          <w:tcPr>
            <w:tcW w:w="21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rsidR="00DC1212" w:rsidRPr="003621B3" w:rsidRDefault="00D5215F">
            <w:r w:rsidRPr="003621B3">
              <w:rPr>
                <w:sz w:val="20"/>
                <w:szCs w:val="20"/>
              </w:rPr>
              <w:t>4/4 replies, TTL=127</w:t>
            </w:r>
          </w:p>
        </w:tc>
      </w:tr>
      <w:tr w:rsidR="003621B3" w:rsidRPr="003621B3">
        <w:tblPrEx>
          <w:tblCellMar>
            <w:top w:w="0" w:type="dxa"/>
            <w:bottom w:w="0" w:type="dxa"/>
          </w:tblCellMar>
        </w:tblPrEx>
        <w:trPr>
          <w:cantSplit/>
        </w:trPr>
        <w:tc>
          <w:tcPr>
            <w:tcW w:w="2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rsidR="00DC1212" w:rsidRPr="003621B3" w:rsidRDefault="00D5215F">
            <w:r w:rsidRPr="003621B3">
              <w:rPr>
                <w:sz w:val="20"/>
                <w:szCs w:val="20"/>
              </w:rPr>
              <w:t>HR to Finance</w:t>
            </w:r>
          </w:p>
        </w:tc>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rsidR="00DC1212" w:rsidRPr="003621B3" w:rsidRDefault="00D5215F">
            <w:r w:rsidRPr="003621B3">
              <w:rPr>
                <w:sz w:val="20"/>
                <w:szCs w:val="20"/>
              </w:rPr>
              <w:t>HR-PC1</w:t>
            </w:r>
          </w:p>
        </w:tc>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rsidR="00DC1212" w:rsidRPr="003621B3" w:rsidRDefault="00D5215F">
            <w:r w:rsidRPr="003621B3">
              <w:rPr>
                <w:sz w:val="20"/>
                <w:szCs w:val="20"/>
              </w:rPr>
              <w:t>Fin-PC1 (192.168.30.11)</w:t>
            </w:r>
          </w:p>
        </w:tc>
        <w:tc>
          <w:tcPr>
            <w:tcW w:w="21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rsidR="00DC1212" w:rsidRPr="003621B3" w:rsidRDefault="00D5215F">
            <w:r w:rsidRPr="003621B3">
              <w:rPr>
                <w:sz w:val="20"/>
                <w:szCs w:val="20"/>
              </w:rPr>
              <w:t>4/4 replies, TTL=127</w:t>
            </w:r>
          </w:p>
        </w:tc>
      </w:tr>
      <w:tr w:rsidR="003621B3" w:rsidRPr="003621B3">
        <w:tblPrEx>
          <w:tblCellMar>
            <w:top w:w="0" w:type="dxa"/>
            <w:bottom w:w="0" w:type="dxa"/>
          </w:tblCellMar>
        </w:tblPrEx>
        <w:trPr>
          <w:cantSplit/>
        </w:trPr>
        <w:tc>
          <w:tcPr>
            <w:tcW w:w="2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rsidR="00DC1212" w:rsidRPr="003621B3" w:rsidRDefault="00D5215F">
            <w:r w:rsidRPr="003621B3">
              <w:rPr>
                <w:sz w:val="20"/>
                <w:szCs w:val="20"/>
              </w:rPr>
              <w:t>Finance to HR</w:t>
            </w:r>
          </w:p>
        </w:tc>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rsidR="00DC1212" w:rsidRPr="003621B3" w:rsidRDefault="00D5215F">
            <w:r w:rsidRPr="003621B3">
              <w:rPr>
                <w:sz w:val="20"/>
                <w:szCs w:val="20"/>
              </w:rPr>
              <w:t>Fin-PC1</w:t>
            </w:r>
          </w:p>
        </w:tc>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rsidR="00DC1212" w:rsidRPr="003621B3" w:rsidRDefault="00D5215F">
            <w:r w:rsidRPr="003621B3">
              <w:rPr>
                <w:sz w:val="20"/>
                <w:szCs w:val="20"/>
              </w:rPr>
              <w:t>HR-PC1 (192.168.10.11)</w:t>
            </w:r>
          </w:p>
        </w:tc>
        <w:tc>
          <w:tcPr>
            <w:tcW w:w="21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rsidR="00DC1212" w:rsidRPr="003621B3" w:rsidRDefault="00D5215F">
            <w:r w:rsidRPr="003621B3">
              <w:rPr>
                <w:sz w:val="20"/>
                <w:szCs w:val="20"/>
              </w:rPr>
              <w:t>4/4 replies, TTL=127</w:t>
            </w:r>
          </w:p>
        </w:tc>
      </w:tr>
    </w:tbl>
    <w:p w:rsidR="00DC1212" w:rsidRPr="003621B3" w:rsidRDefault="00DC1212">
      <w:pPr>
        <w:spacing w:after="160"/>
      </w:pPr>
    </w:p>
    <w:p w:rsidR="00DC1212" w:rsidRPr="003621B3" w:rsidRDefault="00D5215F">
      <w:pPr>
        <w:keepNext/>
        <w:spacing w:before="120" w:after="60"/>
        <w:jc w:val="center"/>
      </w:pPr>
      <w:r w:rsidRPr="003621B3">
        <w:rPr>
          <w:noProof/>
        </w:rPr>
        <w:lastRenderedPageBreak/>
        <w:drawing>
          <wp:inline distT="0" distB="0" distL="0" distR="0">
            <wp:extent cx="4000500" cy="3876675"/>
            <wp:effectExtent l="0" t="0" r="0" b="0"/>
            <wp:docPr id="15" name="testB_hr" descr="testB_hr" title="testB_h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4000500" cy="3876675"/>
                    </a:xfrm>
                    <a:prstGeom prst="rect">
                      <a:avLst/>
                    </a:prstGeom>
                  </pic:spPr>
                </pic:pic>
              </a:graphicData>
            </a:graphic>
          </wp:inline>
        </w:drawing>
      </w:r>
    </w:p>
    <w:p w:rsidR="00DC1212" w:rsidRPr="003621B3" w:rsidRDefault="00D5215F">
      <w:pPr>
        <w:spacing w:after="200"/>
        <w:jc w:val="center"/>
      </w:pPr>
      <w:r w:rsidRPr="003621B3">
        <w:rPr>
          <w:i/>
          <w:iCs/>
          <w:sz w:val="19"/>
          <w:szCs w:val="19"/>
        </w:rPr>
        <w:t>Figure 15: Test B: HR-PC1 pings IT-PC1 and Fin-PC1 (extracts of the same session)</w:t>
      </w:r>
    </w:p>
    <w:p w:rsidR="00DC1212" w:rsidRPr="003621B3" w:rsidRDefault="00D5215F">
      <w:pPr>
        <w:keepNext/>
        <w:spacing w:before="120" w:after="60"/>
        <w:jc w:val="center"/>
      </w:pPr>
      <w:r w:rsidRPr="003621B3">
        <w:rPr>
          <w:noProof/>
        </w:rPr>
        <w:lastRenderedPageBreak/>
        <w:drawing>
          <wp:inline distT="0" distB="0" distL="0" distR="0">
            <wp:extent cx="4000500" cy="4591050"/>
            <wp:effectExtent l="0" t="0" r="0" b="0"/>
            <wp:docPr id="16" name="testAB_fin" descr="testAB_fin" title="testAB_f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4000500" cy="4591050"/>
                    </a:xfrm>
                    <a:prstGeom prst="rect">
                      <a:avLst/>
                    </a:prstGeom>
                  </pic:spPr>
                </pic:pic>
              </a:graphicData>
            </a:graphic>
          </wp:inline>
        </w:drawing>
      </w:r>
    </w:p>
    <w:p w:rsidR="00DC1212" w:rsidRPr="003621B3" w:rsidRDefault="00D5215F">
      <w:pPr>
        <w:spacing w:after="200"/>
        <w:jc w:val="center"/>
      </w:pPr>
      <w:r w:rsidRPr="003621B3">
        <w:rPr>
          <w:i/>
          <w:iCs/>
          <w:sz w:val="19"/>
          <w:szCs w:val="19"/>
        </w:rPr>
        <w:t>Figure 16: Test A and Test B: Fin-PC1 pings Fin-PC2 (TTL=128) and HR-PC1 (TTL=127)</w:t>
      </w:r>
    </w:p>
    <w:p w:rsidR="00DC1212" w:rsidRPr="003621B3" w:rsidRDefault="00D5215F">
      <w:pPr>
        <w:pStyle w:val="Heading2"/>
        <w:rPr>
          <w:color w:val="auto"/>
        </w:rPr>
      </w:pPr>
      <w:r w:rsidRPr="003621B3">
        <w:rPr>
          <w:color w:val="auto"/>
        </w:rPr>
        <w:t>Test C: VLAN isolation (router link shut down)</w:t>
      </w:r>
    </w:p>
    <w:p w:rsidR="00DC1212" w:rsidRPr="003621B3" w:rsidRDefault="00D5215F">
      <w:pPr>
        <w:spacing w:after="120" w:line="276" w:lineRule="auto"/>
      </w:pPr>
      <w:r w:rsidRPr="003621B3">
        <w:t>The router-to-switch connection was shut down and HR-PC1 pinged IT-PC1 in another VLAN. All four requests timed out (100% loss</w:t>
      </w:r>
      <w:r w:rsidRPr="003621B3">
        <w:t>). After the link was restored, the first pings recovered and the result returned to 0% loss (see Troubleshooting, Fault 5).</w:t>
      </w:r>
    </w:p>
    <w:p w:rsidR="00DC1212" w:rsidRPr="003621B3" w:rsidRDefault="00D5215F">
      <w:pPr>
        <w:keepNext/>
        <w:spacing w:before="120" w:after="60"/>
        <w:jc w:val="center"/>
      </w:pPr>
      <w:r w:rsidRPr="003621B3">
        <w:rPr>
          <w:noProof/>
        </w:rPr>
        <w:lastRenderedPageBreak/>
        <w:drawing>
          <wp:inline distT="0" distB="0" distL="0" distR="0">
            <wp:extent cx="4000500" cy="3705225"/>
            <wp:effectExtent l="0" t="0" r="0" b="0"/>
            <wp:docPr id="17" name="testC_down" descr="testC_down" title="testC_do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4000500" cy="3705225"/>
                    </a:xfrm>
                    <a:prstGeom prst="rect">
                      <a:avLst/>
                    </a:prstGeom>
                  </pic:spPr>
                </pic:pic>
              </a:graphicData>
            </a:graphic>
          </wp:inline>
        </w:drawing>
      </w:r>
    </w:p>
    <w:p w:rsidR="00DC1212" w:rsidRPr="003621B3" w:rsidRDefault="00D5215F">
      <w:pPr>
        <w:spacing w:after="200"/>
        <w:jc w:val="center"/>
      </w:pPr>
      <w:r w:rsidRPr="003621B3">
        <w:rPr>
          <w:i/>
          <w:iCs/>
          <w:sz w:val="19"/>
          <w:szCs w:val="19"/>
        </w:rPr>
        <w:t>Figure 17: Test C: ping from HR-PC1 to VLAN 20 fails with 100% loss while the router link is down</w:t>
      </w:r>
    </w:p>
    <w:p w:rsidR="00DC1212" w:rsidRPr="003621B3" w:rsidRDefault="00D5215F">
      <w:pPr>
        <w:keepNext/>
        <w:spacing w:before="120" w:after="60"/>
        <w:jc w:val="center"/>
      </w:pPr>
      <w:r w:rsidRPr="003621B3">
        <w:rPr>
          <w:noProof/>
        </w:rPr>
        <w:drawing>
          <wp:inline distT="0" distB="0" distL="0" distR="0">
            <wp:extent cx="4000500" cy="3952875"/>
            <wp:effectExtent l="0" t="0" r="0" b="0"/>
            <wp:docPr id="18" name="testC_up" descr="testC_up" title="testC_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4000500" cy="3952875"/>
                    </a:xfrm>
                    <a:prstGeom prst="rect">
                      <a:avLst/>
                    </a:prstGeom>
                  </pic:spPr>
                </pic:pic>
              </a:graphicData>
            </a:graphic>
          </wp:inline>
        </w:drawing>
      </w:r>
    </w:p>
    <w:p w:rsidR="00DC1212" w:rsidRPr="003621B3" w:rsidRDefault="00D5215F">
      <w:pPr>
        <w:spacing w:after="200"/>
        <w:jc w:val="center"/>
      </w:pPr>
      <w:r w:rsidRPr="003621B3">
        <w:rPr>
          <w:i/>
          <w:iCs/>
          <w:sz w:val="19"/>
          <w:szCs w:val="19"/>
        </w:rPr>
        <w:t>Figure 18: Test C: after the router link was restored, pings recover (50% loss, then 0% loss)</w:t>
      </w:r>
    </w:p>
    <w:p w:rsidR="00DC1212" w:rsidRPr="003621B3" w:rsidRDefault="00D5215F">
      <w:pPr>
        <w:pStyle w:val="ListParagraph"/>
        <w:numPr>
          <w:ilvl w:val="0"/>
          <w:numId w:val="2"/>
        </w:numPr>
        <w:spacing w:after="100" w:line="276" w:lineRule="auto"/>
      </w:pPr>
      <w:r w:rsidRPr="003621B3">
        <w:rPr>
          <w:b/>
          <w:bCs/>
        </w:rPr>
        <w:t>Can two PCs in the same VLAN still communicate?</w:t>
      </w:r>
      <w:r w:rsidRPr="003621B3">
        <w:t xml:space="preserve"> Yes. Same-VLAN traffic is switched at Layer 2 using MAC addresses, either inside one switch or across the Switch1 </w:t>
      </w:r>
      <w:r w:rsidRPr="003621B3">
        <w:t>to Switch2 trunk (Fa0/24). Neither path uses the router.</w:t>
      </w:r>
    </w:p>
    <w:p w:rsidR="00DC1212" w:rsidRPr="003621B3" w:rsidRDefault="00D5215F">
      <w:pPr>
        <w:pStyle w:val="ListParagraph"/>
        <w:numPr>
          <w:ilvl w:val="0"/>
          <w:numId w:val="2"/>
        </w:numPr>
        <w:spacing w:after="100" w:line="276" w:lineRule="auto"/>
      </w:pPr>
      <w:r w:rsidRPr="003621B3">
        <w:rPr>
          <w:b/>
          <w:bCs/>
        </w:rPr>
        <w:lastRenderedPageBreak/>
        <w:t>Can a PC in VLAN 10 communicate with a PC in VLAN 20?</w:t>
      </w:r>
      <w:r w:rsidRPr="003621B3">
        <w:t xml:space="preserve"> No. The two VLANs are different broadcast domains and different IP subnets. The only path between them is through the router sub interfaces, so w</w:t>
      </w:r>
      <w:r w:rsidRPr="003621B3">
        <w:t>ith the router link down there is no path and the pings fail (Figure 17).</w:t>
      </w:r>
    </w:p>
    <w:p w:rsidR="00DC1212" w:rsidRPr="003621B3" w:rsidRDefault="00D5215F">
      <w:pPr>
        <w:pStyle w:val="ListParagraph"/>
        <w:numPr>
          <w:ilvl w:val="0"/>
          <w:numId w:val="2"/>
        </w:numPr>
        <w:spacing w:after="100" w:line="276" w:lineRule="auto"/>
      </w:pPr>
      <w:r w:rsidRPr="003621B3">
        <w:rPr>
          <w:b/>
          <w:bCs/>
        </w:rPr>
        <w:t>Why does the router affect inter-VLAN traffic but not intra-VLAN traffic?</w:t>
      </w:r>
      <w:r w:rsidRPr="003621B3">
        <w:t xml:space="preserve"> A host sends traffic for its own subnet directly to the destination MAC address, and the switches forward it</w:t>
      </w:r>
      <w:r w:rsidRPr="003621B3">
        <w:t xml:space="preserve"> without any Layer 3 device. Traffic for another subnet must be sent to the default gateway, and only a Layer 3 device can route between subnets. The router is therefore required for inter-VLAN traffic and not needed for intra-VLAN traffic.</w:t>
      </w:r>
    </w:p>
    <w:p w:rsidR="00DC1212" w:rsidRPr="003621B3" w:rsidRDefault="00D5215F">
      <w:pPr>
        <w:spacing w:after="120" w:line="276" w:lineRule="auto"/>
      </w:pPr>
      <w:r w:rsidRPr="003621B3">
        <w:t>The router conn</w:t>
      </w:r>
      <w:r w:rsidRPr="003621B3">
        <w:t>ection was restored after the test.</w:t>
      </w:r>
    </w:p>
    <w:p w:rsidR="00DC1212" w:rsidRPr="003621B3" w:rsidRDefault="00D5215F">
      <w:pPr>
        <w:pStyle w:val="Heading2"/>
        <w:rPr>
          <w:color w:val="auto"/>
        </w:rPr>
      </w:pPr>
      <w:r w:rsidRPr="003621B3">
        <w:rPr>
          <w:color w:val="auto"/>
        </w:rPr>
        <w:t>Test D: Simulation Mode analysis</w:t>
      </w:r>
    </w:p>
    <w:p w:rsidR="00DC1212" w:rsidRPr="003621B3" w:rsidRDefault="00D5215F">
      <w:pPr>
        <w:spacing w:after="120" w:line="276" w:lineRule="auto"/>
      </w:pPr>
      <w:r w:rsidRPr="003621B3">
        <w:t xml:space="preserve">Packet Tracer was switched to Simulation Mode and a ping was sent from HR-PC1 (192.168.10.11) to Fin-PC1 (192.168.30.11). The event list shows the packet moving HR-PC1, Switch1, Router1, </w:t>
      </w:r>
      <w:r w:rsidRPr="003621B3">
        <w:t>Switch1 and then arriving at Fin-PC1. Fin-PC1 is on Switch1 (Fa0/3), so the packet leaves Switch1 on the trunk to the router and returns on the same trunk.</w:t>
      </w:r>
    </w:p>
    <w:p w:rsidR="00DC1212" w:rsidRPr="003621B3" w:rsidRDefault="00D5215F">
      <w:pPr>
        <w:keepNext/>
        <w:spacing w:before="120" w:after="60"/>
        <w:jc w:val="center"/>
      </w:pPr>
      <w:r w:rsidRPr="003621B3">
        <w:rPr>
          <w:noProof/>
        </w:rPr>
        <w:drawing>
          <wp:inline distT="0" distB="0" distL="0" distR="0">
            <wp:extent cx="3429000" cy="2057400"/>
            <wp:effectExtent l="0" t="0" r="0" b="0"/>
            <wp:docPr id="19" name="sim_events" descr="sim_events" title="sim_ev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3429000" cy="2057400"/>
                    </a:xfrm>
                    <a:prstGeom prst="rect">
                      <a:avLst/>
                    </a:prstGeom>
                  </pic:spPr>
                </pic:pic>
              </a:graphicData>
            </a:graphic>
          </wp:inline>
        </w:drawing>
      </w:r>
    </w:p>
    <w:p w:rsidR="00DC1212" w:rsidRPr="003621B3" w:rsidRDefault="00D5215F">
      <w:pPr>
        <w:spacing w:after="200"/>
        <w:jc w:val="center"/>
      </w:pPr>
      <w:r w:rsidRPr="003621B3">
        <w:rPr>
          <w:i/>
          <w:iCs/>
          <w:sz w:val="19"/>
          <w:szCs w:val="19"/>
        </w:rPr>
        <w:t>Figure 19: Simulation Mode event list: HR-PC1, Switch1, Router1, Switch1</w:t>
      </w:r>
    </w:p>
    <w:p w:rsidR="00DC1212" w:rsidRPr="003621B3" w:rsidRDefault="00D5215F">
      <w:pPr>
        <w:keepNext/>
        <w:spacing w:before="120" w:after="60"/>
        <w:jc w:val="center"/>
      </w:pPr>
      <w:r w:rsidRPr="003621B3">
        <w:rPr>
          <w:noProof/>
        </w:rPr>
        <w:lastRenderedPageBreak/>
        <w:drawing>
          <wp:inline distT="0" distB="0" distL="0" distR="0">
            <wp:extent cx="4095750" cy="4610100"/>
            <wp:effectExtent l="0" t="0" r="0" b="0"/>
            <wp:docPr id="20" name="sim_pdu" descr="sim_pdu" title="sim_p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4095750" cy="4610100"/>
                    </a:xfrm>
                    <a:prstGeom prst="rect">
                      <a:avLst/>
                    </a:prstGeom>
                  </pic:spPr>
                </pic:pic>
              </a:graphicData>
            </a:graphic>
          </wp:inline>
        </w:drawing>
      </w:r>
    </w:p>
    <w:p w:rsidR="00DC1212" w:rsidRPr="003621B3" w:rsidRDefault="00D5215F">
      <w:pPr>
        <w:spacing w:after="200"/>
        <w:jc w:val="center"/>
      </w:pPr>
      <w:r w:rsidRPr="003621B3">
        <w:rPr>
          <w:i/>
          <w:iCs/>
          <w:sz w:val="19"/>
          <w:szCs w:val="19"/>
        </w:rPr>
        <w:t>Figure 20: PDU informat</w:t>
      </w:r>
      <w:r w:rsidRPr="003621B3">
        <w:rPr>
          <w:i/>
          <w:iCs/>
          <w:sz w:val="19"/>
          <w:szCs w:val="19"/>
        </w:rPr>
        <w:t>ion at Fin-PC1: the frame delivered after routing</w:t>
      </w:r>
    </w:p>
    <w:p w:rsidR="00DC1212" w:rsidRPr="003621B3" w:rsidRDefault="00D5215F">
      <w:pPr>
        <w:pStyle w:val="ListParagraph"/>
        <w:numPr>
          <w:ilvl w:val="0"/>
          <w:numId w:val="3"/>
        </w:numPr>
        <w:spacing w:after="100" w:line="276" w:lineRule="auto"/>
      </w:pPr>
      <w:r w:rsidRPr="003621B3">
        <w:rPr>
          <w:b/>
          <w:bCs/>
        </w:rPr>
        <w:t>How the source PC finds its default gateway MAC address.</w:t>
      </w:r>
      <w:r w:rsidRPr="003621B3">
        <w:t xml:space="preserve"> Fin-PC1 is on a different subnet, so HR-PC1 sends the packet to its default gateway, 192.168.10.1. If the gateway MAC address is not in its ARP cache</w:t>
      </w:r>
      <w:r w:rsidRPr="003621B3">
        <w:t>, HR-PC1 broadcasts an ARP request asking who has 192.168.10.1. The request floods VLAN 10 and reaches sub interface Gi0/0.10, which replies with its MAC address, 0004.9aa3.1e01.</w:t>
      </w:r>
    </w:p>
    <w:p w:rsidR="00DC1212" w:rsidRPr="003621B3" w:rsidRDefault="00D5215F">
      <w:pPr>
        <w:pStyle w:val="ListParagraph"/>
        <w:numPr>
          <w:ilvl w:val="0"/>
          <w:numId w:val="3"/>
        </w:numPr>
        <w:spacing w:after="100" w:line="276" w:lineRule="auto"/>
      </w:pPr>
      <w:r w:rsidRPr="003621B3">
        <w:rPr>
          <w:b/>
          <w:bCs/>
        </w:rPr>
        <w:t>How the frame travels from the access switch to the router.</w:t>
      </w:r>
      <w:r w:rsidRPr="003621B3">
        <w:t xml:space="preserve"> The frame enters </w:t>
      </w:r>
      <w:r w:rsidRPr="003621B3">
        <w:t>Switch1 untagged on access port Fa0/2 (VLAN 10). Its destination MAC address is the router, which Switch1 has learned on Fa0/1 (Figure 6). Switch1 therefore forwards it out the trunk port Fa0/1, adding an 802.1Q tag with VLAN ID 10.</w:t>
      </w:r>
    </w:p>
    <w:p w:rsidR="00DC1212" w:rsidRPr="003621B3" w:rsidRDefault="00D5215F">
      <w:pPr>
        <w:pStyle w:val="ListParagraph"/>
        <w:numPr>
          <w:ilvl w:val="0"/>
          <w:numId w:val="3"/>
        </w:numPr>
        <w:spacing w:after="100" w:line="276" w:lineRule="auto"/>
      </w:pPr>
      <w:r w:rsidRPr="003621B3">
        <w:rPr>
          <w:b/>
          <w:bCs/>
        </w:rPr>
        <w:t>How the router identifi</w:t>
      </w:r>
      <w:r w:rsidRPr="003621B3">
        <w:rPr>
          <w:b/>
          <w:bCs/>
        </w:rPr>
        <w:t>es the correct outgoing interface.</w:t>
      </w:r>
      <w:r w:rsidRPr="003621B3">
        <w:t xml:space="preserve"> The 802.1Q tag (VLAN 10) places the incoming frame on sub interface Gi0/0.10. The router removes the Ethernet header, reads the destination IP address 192.168.30.11 and looks it up in its routing table. The connected rout</w:t>
      </w:r>
      <w:r w:rsidRPr="003621B3">
        <w:t>e 192.168.30.0/24 points to Gi0/0.30, so that is the outgoing interface. The router then uses ARP, if needed, to find the MAC address of Fin-PC1.</w:t>
      </w:r>
    </w:p>
    <w:p w:rsidR="00DC1212" w:rsidRPr="003621B3" w:rsidRDefault="00D5215F">
      <w:pPr>
        <w:pStyle w:val="ListParagraph"/>
        <w:numPr>
          <w:ilvl w:val="0"/>
          <w:numId w:val="3"/>
        </w:numPr>
        <w:spacing w:after="100" w:line="276" w:lineRule="auto"/>
      </w:pPr>
      <w:r w:rsidRPr="003621B3">
        <w:rPr>
          <w:b/>
          <w:bCs/>
        </w:rPr>
        <w:t>What happens to the source and destination MAC addresses?</w:t>
      </w:r>
      <w:r w:rsidRPr="003621B3">
        <w:t xml:space="preserve"> They are rewritten by the router. Into the router, t</w:t>
      </w:r>
      <w:r w:rsidRPr="003621B3">
        <w:t>he source MAC is HR-PC1 (0000.0c73.dd6a) and the destination MAC is the router (0004.9aa3.1e01). Out of the router, a new frame is built: the source MAC is the router (0004.9aa3.1e01, sub interface Gi0/0.30) and the destination MAC is Fin-PC1 (0060.3eea.7b</w:t>
      </w:r>
      <w:r w:rsidRPr="003621B3">
        <w:t xml:space="preserve">58). Figure 20 shows this second </w:t>
      </w:r>
      <w:r w:rsidRPr="003621B3">
        <w:lastRenderedPageBreak/>
        <w:t>frame arriving at Fin-PC1. It leaves the router tagged with VLAN 30, and Switch1 removes the tag and delivers it on access port Fa0/3.</w:t>
      </w:r>
    </w:p>
    <w:p w:rsidR="00DC1212" w:rsidRPr="003621B3" w:rsidRDefault="00D5215F">
      <w:pPr>
        <w:pStyle w:val="ListParagraph"/>
        <w:numPr>
          <w:ilvl w:val="0"/>
          <w:numId w:val="3"/>
        </w:numPr>
        <w:spacing w:after="100" w:line="276" w:lineRule="auto"/>
      </w:pPr>
      <w:r w:rsidRPr="003621B3">
        <w:rPr>
          <w:b/>
          <w:bCs/>
        </w:rPr>
        <w:t>Do the source and destination IP addresses change?</w:t>
      </w:r>
      <w:r w:rsidRPr="003621B3">
        <w:t xml:space="preserve"> No. Without NAT, the source IP (192.1</w:t>
      </w:r>
      <w:r w:rsidRPr="003621B3">
        <w:t xml:space="preserve">68.10.11) and destination IP (192.168.30.11) stay the same from end to end, as shown in the PDU in Figure 20. Routing changes only the Layer 2 header (MAC addresses and VLAN tag) and reduces the TTL by one, which matches the TTL=127 seen in the inter-VLAN </w:t>
      </w:r>
      <w:r w:rsidRPr="003621B3">
        <w:t>ping results.</w:t>
      </w:r>
    </w:p>
    <w:p w:rsidR="00DC1212" w:rsidRPr="003621B3" w:rsidRDefault="00D5215F">
      <w:pPr>
        <w:pStyle w:val="Heading1"/>
        <w:rPr>
          <w:color w:val="auto"/>
        </w:rPr>
      </w:pPr>
      <w:r w:rsidRPr="003621B3">
        <w:rPr>
          <w:color w:val="auto"/>
        </w:rPr>
        <w:t>7. Command Reference</w:t>
      </w:r>
    </w:p>
    <w:p w:rsidR="00DC1212" w:rsidRPr="003621B3" w:rsidRDefault="00D5215F">
      <w:pPr>
        <w:spacing w:after="120" w:line="276" w:lineRule="auto"/>
      </w:pPr>
      <w:r w:rsidRPr="003621B3">
        <w:t>The table lists each required verification command, the information it provides, and what it showed in this project.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2200"/>
        <w:gridCol w:w="2900"/>
        <w:gridCol w:w="2826"/>
      </w:tblGrid>
      <w:tr w:rsidR="003621B3" w:rsidRPr="003621B3">
        <w:tblPrEx>
          <w:tblCellMar>
            <w:top w:w="0" w:type="dxa"/>
            <w:bottom w:w="0" w:type="dxa"/>
          </w:tblCellMar>
        </w:tblPrEx>
        <w:trPr>
          <w:cantSplit/>
          <w:tblHeader/>
        </w:trPr>
        <w:tc>
          <w:tcPr>
            <w:tcW w:w="11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vAlign w:val="center"/>
          </w:tcPr>
          <w:p w:rsidR="00DC1212" w:rsidRPr="003621B3" w:rsidRDefault="00D5215F">
            <w:r w:rsidRPr="003621B3">
              <w:rPr>
                <w:b/>
                <w:bCs/>
                <w:sz w:val="20"/>
                <w:szCs w:val="20"/>
              </w:rPr>
              <w:t>Device</w:t>
            </w:r>
          </w:p>
        </w:tc>
        <w:tc>
          <w:tcPr>
            <w:tcW w:w="22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vAlign w:val="center"/>
          </w:tcPr>
          <w:p w:rsidR="00DC1212" w:rsidRPr="003621B3" w:rsidRDefault="00D5215F">
            <w:r w:rsidRPr="003621B3">
              <w:rPr>
                <w:b/>
                <w:bCs/>
                <w:sz w:val="20"/>
                <w:szCs w:val="20"/>
              </w:rPr>
              <w:t>Command</w:t>
            </w:r>
          </w:p>
        </w:tc>
        <w:tc>
          <w:tcPr>
            <w:tcW w:w="29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vAlign w:val="center"/>
          </w:tcPr>
          <w:p w:rsidR="00DC1212" w:rsidRPr="003621B3" w:rsidRDefault="00D5215F">
            <w:r w:rsidRPr="003621B3">
              <w:rPr>
                <w:b/>
                <w:bCs/>
                <w:sz w:val="20"/>
                <w:szCs w:val="20"/>
              </w:rPr>
              <w:t>Information provided</w:t>
            </w:r>
          </w:p>
        </w:tc>
        <w:tc>
          <w:tcPr>
            <w:tcW w:w="2826"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vAlign w:val="center"/>
          </w:tcPr>
          <w:p w:rsidR="00DC1212" w:rsidRPr="003621B3" w:rsidRDefault="00D5215F">
            <w:r w:rsidRPr="003621B3">
              <w:rPr>
                <w:b/>
                <w:bCs/>
                <w:sz w:val="20"/>
                <w:szCs w:val="20"/>
              </w:rPr>
              <w:t>Result in this project</w:t>
            </w:r>
          </w:p>
        </w:tc>
      </w:tr>
      <w:tr w:rsidR="003621B3" w:rsidRPr="003621B3">
        <w:tblPrEx>
          <w:tblCellMar>
            <w:top w:w="0" w:type="dxa"/>
            <w:bottom w:w="0" w:type="dxa"/>
          </w:tblCellMar>
        </w:tblPrEx>
        <w:trPr>
          <w:cantSplit/>
        </w:trPr>
        <w:tc>
          <w:tcPr>
            <w:tcW w:w="1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rsidR="00DC1212" w:rsidRPr="003621B3" w:rsidRDefault="00D5215F">
            <w:r w:rsidRPr="003621B3">
              <w:rPr>
                <w:sz w:val="20"/>
                <w:szCs w:val="20"/>
              </w:rPr>
              <w:t>Switch</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rsidR="00DC1212" w:rsidRPr="003621B3" w:rsidRDefault="00D5215F">
            <w:r w:rsidRPr="003621B3">
              <w:rPr>
                <w:rFonts w:ascii="Consolas" w:eastAsia="Consolas" w:hAnsi="Consolas" w:cs="Consolas"/>
                <w:sz w:val="20"/>
                <w:szCs w:val="20"/>
              </w:rPr>
              <w:t>show vlan brief</w:t>
            </w:r>
          </w:p>
        </w:tc>
        <w:tc>
          <w:tcPr>
            <w:tcW w:w="2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rsidR="00DC1212" w:rsidRPr="003621B3" w:rsidRDefault="00D5215F">
            <w:r w:rsidRPr="003621B3">
              <w:rPr>
                <w:sz w:val="20"/>
                <w:szCs w:val="20"/>
              </w:rPr>
              <w:t>VLANs, names, status and the access ports in each. Trunk ports are not listed.</w:t>
            </w:r>
          </w:p>
        </w:tc>
        <w:tc>
          <w:tcPr>
            <w:tcW w:w="28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rsidR="00DC1212" w:rsidRPr="003621B3" w:rsidRDefault="00D5215F">
            <w:r w:rsidRPr="003621B3">
              <w:rPr>
                <w:sz w:val="20"/>
                <w:szCs w:val="20"/>
              </w:rPr>
              <w:t>VLANs 10, 20, 30 active with the ports in Section 4 (Figures 2, 3).</w:t>
            </w:r>
          </w:p>
        </w:tc>
      </w:tr>
      <w:tr w:rsidR="003621B3" w:rsidRPr="003621B3">
        <w:tblPrEx>
          <w:tblCellMar>
            <w:top w:w="0" w:type="dxa"/>
            <w:bottom w:w="0" w:type="dxa"/>
          </w:tblCellMar>
        </w:tblPrEx>
        <w:trPr>
          <w:cantSplit/>
        </w:trPr>
        <w:tc>
          <w:tcPr>
            <w:tcW w:w="1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rsidR="00DC1212" w:rsidRPr="003621B3" w:rsidRDefault="00D5215F">
            <w:r w:rsidRPr="003621B3">
              <w:rPr>
                <w:sz w:val="20"/>
                <w:szCs w:val="20"/>
              </w:rPr>
              <w:t>Switch</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rsidR="00DC1212" w:rsidRPr="003621B3" w:rsidRDefault="00D5215F">
            <w:r w:rsidRPr="003621B3">
              <w:rPr>
                <w:rFonts w:ascii="Consolas" w:eastAsia="Consolas" w:hAnsi="Consolas" w:cs="Consolas"/>
                <w:sz w:val="20"/>
                <w:szCs w:val="20"/>
              </w:rPr>
              <w:t>show interfaces trunk</w:t>
            </w:r>
          </w:p>
        </w:tc>
        <w:tc>
          <w:tcPr>
            <w:tcW w:w="2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rsidR="00DC1212" w:rsidRPr="003621B3" w:rsidRDefault="00D5215F">
            <w:r w:rsidRPr="003621B3">
              <w:rPr>
                <w:sz w:val="20"/>
                <w:szCs w:val="20"/>
              </w:rPr>
              <w:t>Trunk ports, mode, encapsulation, status, native VLAN, allowed and forwarding VLANs.</w:t>
            </w:r>
          </w:p>
        </w:tc>
        <w:tc>
          <w:tcPr>
            <w:tcW w:w="28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rsidR="00DC1212" w:rsidRPr="003621B3" w:rsidRDefault="00D5215F">
            <w:r w:rsidRPr="003621B3">
              <w:rPr>
                <w:sz w:val="20"/>
                <w:szCs w:val="20"/>
              </w:rPr>
              <w:t>802.1q trunking on SW1 Fa0/1 and Fa0/24, SW2 Fa0/24; VLANs 1, 10, 20, 30 forwarding.</w:t>
            </w:r>
          </w:p>
        </w:tc>
      </w:tr>
      <w:tr w:rsidR="003621B3" w:rsidRPr="003621B3">
        <w:tblPrEx>
          <w:tblCellMar>
            <w:top w:w="0" w:type="dxa"/>
            <w:bottom w:w="0" w:type="dxa"/>
          </w:tblCellMar>
        </w:tblPrEx>
        <w:trPr>
          <w:cantSplit/>
        </w:trPr>
        <w:tc>
          <w:tcPr>
            <w:tcW w:w="1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rsidR="00DC1212" w:rsidRPr="003621B3" w:rsidRDefault="00D5215F">
            <w:r w:rsidRPr="003621B3">
              <w:rPr>
                <w:sz w:val="20"/>
                <w:szCs w:val="20"/>
              </w:rPr>
              <w:t>Switch</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rsidR="00DC1212" w:rsidRPr="003621B3" w:rsidRDefault="00D5215F">
            <w:r w:rsidRPr="003621B3">
              <w:rPr>
                <w:rFonts w:ascii="Consolas" w:eastAsia="Consolas" w:hAnsi="Consolas" w:cs="Consolas"/>
                <w:sz w:val="20"/>
                <w:szCs w:val="20"/>
              </w:rPr>
              <w:t>show interfaces status</w:t>
            </w:r>
          </w:p>
        </w:tc>
        <w:tc>
          <w:tcPr>
            <w:tcW w:w="2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rsidR="00DC1212" w:rsidRPr="003621B3" w:rsidRDefault="00D5215F">
            <w:r w:rsidRPr="003621B3">
              <w:rPr>
                <w:sz w:val="20"/>
                <w:szCs w:val="20"/>
              </w:rPr>
              <w:t>One line per port: connected state, VLAN or trunk, dupl</w:t>
            </w:r>
            <w:r w:rsidRPr="003621B3">
              <w:rPr>
                <w:sz w:val="20"/>
                <w:szCs w:val="20"/>
              </w:rPr>
              <w:t>ex, speed, type.</w:t>
            </w:r>
          </w:p>
        </w:tc>
        <w:tc>
          <w:tcPr>
            <w:tcW w:w="28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rsidR="00DC1212" w:rsidRPr="003621B3" w:rsidRDefault="00D5215F">
            <w:r w:rsidRPr="003621B3">
              <w:rPr>
                <w:sz w:val="20"/>
                <w:szCs w:val="20"/>
              </w:rPr>
              <w:t>PC ports connected in the correct VLAN; trunk ports shown as trunk (Figures 4, 5).</w:t>
            </w:r>
          </w:p>
        </w:tc>
      </w:tr>
      <w:tr w:rsidR="003621B3" w:rsidRPr="003621B3">
        <w:tblPrEx>
          <w:tblCellMar>
            <w:top w:w="0" w:type="dxa"/>
            <w:bottom w:w="0" w:type="dxa"/>
          </w:tblCellMar>
        </w:tblPrEx>
        <w:trPr>
          <w:cantSplit/>
        </w:trPr>
        <w:tc>
          <w:tcPr>
            <w:tcW w:w="1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rsidR="00DC1212" w:rsidRPr="003621B3" w:rsidRDefault="00D5215F">
            <w:r w:rsidRPr="003621B3">
              <w:rPr>
                <w:sz w:val="20"/>
                <w:szCs w:val="20"/>
              </w:rPr>
              <w:t>Switch</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rsidR="00DC1212" w:rsidRPr="003621B3" w:rsidRDefault="00D5215F">
            <w:r w:rsidRPr="003621B3">
              <w:rPr>
                <w:rFonts w:ascii="Consolas" w:eastAsia="Consolas" w:hAnsi="Consolas" w:cs="Consolas"/>
                <w:sz w:val="20"/>
                <w:szCs w:val="20"/>
              </w:rPr>
              <w:t>show mac address-table</w:t>
            </w:r>
          </w:p>
        </w:tc>
        <w:tc>
          <w:tcPr>
            <w:tcW w:w="2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rsidR="00DC1212" w:rsidRPr="003621B3" w:rsidRDefault="00D5215F">
            <w:r w:rsidRPr="003621B3">
              <w:rPr>
                <w:sz w:val="20"/>
                <w:szCs w:val="20"/>
              </w:rPr>
              <w:t>Learned MAC addresses with VLAN and port.</w:t>
            </w:r>
          </w:p>
        </w:tc>
        <w:tc>
          <w:tcPr>
            <w:tcW w:w="28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rsidR="00DC1212" w:rsidRPr="003621B3" w:rsidRDefault="00D5215F">
            <w:r w:rsidRPr="003621B3">
              <w:rPr>
                <w:sz w:val="20"/>
                <w:szCs w:val="20"/>
              </w:rPr>
              <w:t>Router MAC on SW1 Fa0/1; remote hosts learned over Fa0/24 (Figures 6, 7).</w:t>
            </w:r>
          </w:p>
        </w:tc>
      </w:tr>
      <w:tr w:rsidR="003621B3" w:rsidRPr="003621B3">
        <w:tblPrEx>
          <w:tblCellMar>
            <w:top w:w="0" w:type="dxa"/>
            <w:bottom w:w="0" w:type="dxa"/>
          </w:tblCellMar>
        </w:tblPrEx>
        <w:trPr>
          <w:cantSplit/>
        </w:trPr>
        <w:tc>
          <w:tcPr>
            <w:tcW w:w="1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rsidR="00DC1212" w:rsidRPr="003621B3" w:rsidRDefault="00D5215F">
            <w:r w:rsidRPr="003621B3">
              <w:rPr>
                <w:sz w:val="20"/>
                <w:szCs w:val="20"/>
              </w:rPr>
              <w:t>Switch</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rsidR="00DC1212" w:rsidRPr="003621B3" w:rsidRDefault="00D5215F">
            <w:r w:rsidRPr="003621B3">
              <w:rPr>
                <w:rFonts w:ascii="Consolas" w:eastAsia="Consolas" w:hAnsi="Consolas" w:cs="Consolas"/>
                <w:sz w:val="20"/>
                <w:szCs w:val="20"/>
              </w:rPr>
              <w:t>show running-config</w:t>
            </w:r>
          </w:p>
        </w:tc>
        <w:tc>
          <w:tcPr>
            <w:tcW w:w="2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rsidR="00DC1212" w:rsidRPr="003621B3" w:rsidRDefault="00D5215F">
            <w:r w:rsidRPr="003621B3">
              <w:rPr>
                <w:sz w:val="20"/>
                <w:szCs w:val="20"/>
              </w:rPr>
              <w:t>Active configuration: VLAN, access and trunk port settings.</w:t>
            </w:r>
          </w:p>
        </w:tc>
        <w:tc>
          <w:tcPr>
            <w:tcW w:w="28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rsidR="00DC1212" w:rsidRPr="003621B3" w:rsidRDefault="00D5215F">
            <w:r w:rsidRPr="003621B3">
              <w:rPr>
                <w:sz w:val="20"/>
                <w:szCs w:val="20"/>
              </w:rPr>
              <w:t>Access and trunk port settings (Figures 8, 9).</w:t>
            </w:r>
          </w:p>
        </w:tc>
      </w:tr>
      <w:tr w:rsidR="003621B3" w:rsidRPr="003621B3">
        <w:tblPrEx>
          <w:tblCellMar>
            <w:top w:w="0" w:type="dxa"/>
            <w:bottom w:w="0" w:type="dxa"/>
          </w:tblCellMar>
        </w:tblPrEx>
        <w:trPr>
          <w:cantSplit/>
        </w:trPr>
        <w:tc>
          <w:tcPr>
            <w:tcW w:w="1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rsidR="00DC1212" w:rsidRPr="003621B3" w:rsidRDefault="00D5215F">
            <w:r w:rsidRPr="003621B3">
              <w:rPr>
                <w:sz w:val="20"/>
                <w:szCs w:val="20"/>
              </w:rPr>
              <w:t>Router</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rsidR="00DC1212" w:rsidRPr="003621B3" w:rsidRDefault="00D5215F">
            <w:r w:rsidRPr="003621B3">
              <w:rPr>
                <w:rFonts w:ascii="Consolas" w:eastAsia="Consolas" w:hAnsi="Consolas" w:cs="Consolas"/>
                <w:sz w:val="20"/>
                <w:szCs w:val="20"/>
              </w:rPr>
              <w:t>show ip interface brief</w:t>
            </w:r>
          </w:p>
        </w:tc>
        <w:tc>
          <w:tcPr>
            <w:tcW w:w="2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rsidR="00DC1212" w:rsidRPr="003621B3" w:rsidRDefault="00D5215F">
            <w:r w:rsidRPr="003621B3">
              <w:rPr>
                <w:sz w:val="20"/>
                <w:szCs w:val="20"/>
              </w:rPr>
              <w:t>Each interface and sub interface with IP address and status.</w:t>
            </w:r>
          </w:p>
        </w:tc>
        <w:tc>
          <w:tcPr>
            <w:tcW w:w="28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rsidR="00DC1212" w:rsidRPr="003621B3" w:rsidRDefault="00D5215F">
            <w:r w:rsidRPr="003621B3">
              <w:rPr>
                <w:sz w:val="20"/>
                <w:szCs w:val="20"/>
              </w:rPr>
              <w:t>Gi0/0 and .10, .20, .30 up/up with c</w:t>
            </w:r>
            <w:r w:rsidRPr="003621B3">
              <w:rPr>
                <w:sz w:val="20"/>
                <w:szCs w:val="20"/>
              </w:rPr>
              <w:t>orrect addresses (Figure 10).</w:t>
            </w:r>
          </w:p>
        </w:tc>
      </w:tr>
      <w:tr w:rsidR="003621B3" w:rsidRPr="003621B3">
        <w:tblPrEx>
          <w:tblCellMar>
            <w:top w:w="0" w:type="dxa"/>
            <w:bottom w:w="0" w:type="dxa"/>
          </w:tblCellMar>
        </w:tblPrEx>
        <w:trPr>
          <w:cantSplit/>
        </w:trPr>
        <w:tc>
          <w:tcPr>
            <w:tcW w:w="1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rsidR="00DC1212" w:rsidRPr="003621B3" w:rsidRDefault="00D5215F">
            <w:r w:rsidRPr="003621B3">
              <w:rPr>
                <w:sz w:val="20"/>
                <w:szCs w:val="20"/>
              </w:rPr>
              <w:t>Router</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rsidR="00DC1212" w:rsidRPr="003621B3" w:rsidRDefault="00D5215F">
            <w:r w:rsidRPr="003621B3">
              <w:rPr>
                <w:rFonts w:ascii="Consolas" w:eastAsia="Consolas" w:hAnsi="Consolas" w:cs="Consolas"/>
                <w:sz w:val="20"/>
                <w:szCs w:val="20"/>
              </w:rPr>
              <w:t>show ip route</w:t>
            </w:r>
          </w:p>
        </w:tc>
        <w:tc>
          <w:tcPr>
            <w:tcW w:w="2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rsidR="00DC1212" w:rsidRPr="003621B3" w:rsidRDefault="00D5215F">
            <w:r w:rsidRPr="003621B3">
              <w:rPr>
                <w:sz w:val="20"/>
                <w:szCs w:val="20"/>
              </w:rPr>
              <w:t>Routing table and how each route was learned.</w:t>
            </w:r>
          </w:p>
        </w:tc>
        <w:tc>
          <w:tcPr>
            <w:tcW w:w="28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rsidR="00DC1212" w:rsidRPr="003621B3" w:rsidRDefault="00D5215F">
            <w:r w:rsidRPr="003621B3">
              <w:rPr>
                <w:sz w:val="20"/>
                <w:szCs w:val="20"/>
              </w:rPr>
              <w:t>Three connected (C) and three local (L) routes (Figure 10).</w:t>
            </w:r>
          </w:p>
        </w:tc>
      </w:tr>
      <w:tr w:rsidR="003621B3" w:rsidRPr="003621B3">
        <w:tblPrEx>
          <w:tblCellMar>
            <w:top w:w="0" w:type="dxa"/>
            <w:bottom w:w="0" w:type="dxa"/>
          </w:tblCellMar>
        </w:tblPrEx>
        <w:trPr>
          <w:cantSplit/>
        </w:trPr>
        <w:tc>
          <w:tcPr>
            <w:tcW w:w="1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rsidR="00DC1212" w:rsidRPr="003621B3" w:rsidRDefault="00D5215F">
            <w:r w:rsidRPr="003621B3">
              <w:rPr>
                <w:sz w:val="20"/>
                <w:szCs w:val="20"/>
              </w:rPr>
              <w:t>Router</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rsidR="00DC1212" w:rsidRPr="003621B3" w:rsidRDefault="00D5215F">
            <w:r w:rsidRPr="003621B3">
              <w:rPr>
                <w:rFonts w:ascii="Consolas" w:eastAsia="Consolas" w:hAnsi="Consolas" w:cs="Consolas"/>
                <w:sz w:val="20"/>
                <w:szCs w:val="20"/>
              </w:rPr>
              <w:t>show running-config</w:t>
            </w:r>
          </w:p>
        </w:tc>
        <w:tc>
          <w:tcPr>
            <w:tcW w:w="2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rsidR="00DC1212" w:rsidRPr="003621B3" w:rsidRDefault="00D5215F">
            <w:r w:rsidRPr="003621B3">
              <w:rPr>
                <w:sz w:val="20"/>
                <w:szCs w:val="20"/>
              </w:rPr>
              <w:t>Active router configuration.</w:t>
            </w:r>
          </w:p>
        </w:tc>
        <w:tc>
          <w:tcPr>
            <w:tcW w:w="28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rsidR="00DC1212" w:rsidRPr="003621B3" w:rsidRDefault="00D5215F">
            <w:r w:rsidRPr="003621B3">
              <w:rPr>
                <w:sz w:val="20"/>
                <w:szCs w:val="20"/>
              </w:rPr>
              <w:t>Global configuration of Router1 (Figure 12).</w:t>
            </w:r>
          </w:p>
        </w:tc>
      </w:tr>
      <w:tr w:rsidR="003621B3" w:rsidRPr="003621B3">
        <w:tblPrEx>
          <w:tblCellMar>
            <w:top w:w="0" w:type="dxa"/>
            <w:bottom w:w="0" w:type="dxa"/>
          </w:tblCellMar>
        </w:tblPrEx>
        <w:trPr>
          <w:cantSplit/>
        </w:trPr>
        <w:tc>
          <w:tcPr>
            <w:tcW w:w="1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rsidR="00DC1212" w:rsidRPr="003621B3" w:rsidRDefault="00D5215F">
            <w:r w:rsidRPr="003621B3">
              <w:rPr>
                <w:sz w:val="20"/>
                <w:szCs w:val="20"/>
              </w:rPr>
              <w:t>Router</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rsidR="00DC1212" w:rsidRPr="003621B3" w:rsidRDefault="00D5215F">
            <w:r w:rsidRPr="003621B3">
              <w:rPr>
                <w:rFonts w:ascii="Consolas" w:eastAsia="Consolas" w:hAnsi="Consolas" w:cs="Consolas"/>
                <w:sz w:val="20"/>
                <w:szCs w:val="20"/>
              </w:rPr>
              <w:t>show interfaces</w:t>
            </w:r>
          </w:p>
        </w:tc>
        <w:tc>
          <w:tcPr>
            <w:tcW w:w="2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rsidR="00DC1212" w:rsidRPr="003621B3" w:rsidRDefault="00D5215F">
            <w:r w:rsidRPr="003621B3">
              <w:rPr>
                <w:sz w:val="20"/>
                <w:szCs w:val="20"/>
              </w:rPr>
              <w:t>Detailed interface data: status, MAC, encapsulation, counters.</w:t>
            </w:r>
          </w:p>
        </w:tc>
        <w:tc>
          <w:tcPr>
            <w:tcW w:w="28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rsidR="00DC1212" w:rsidRPr="003621B3" w:rsidRDefault="00D5215F">
            <w:r w:rsidRPr="003621B3">
              <w:rPr>
                <w:sz w:val="20"/>
                <w:szCs w:val="20"/>
              </w:rPr>
              <w:t>Gi0/0 up/up; sub interfaces with 802.1Q VLAN IDs; MAC 0004.9aa3.1e01 (Figure 11).</w:t>
            </w:r>
          </w:p>
        </w:tc>
      </w:tr>
    </w:tbl>
    <w:p w:rsidR="00DC1212" w:rsidRPr="003621B3" w:rsidRDefault="00DC1212">
      <w:pPr>
        <w:spacing w:after="160"/>
      </w:pPr>
    </w:p>
    <w:p w:rsidR="00DC1212" w:rsidRPr="003621B3" w:rsidRDefault="00D5215F">
      <w:pPr>
        <w:pStyle w:val="Heading1"/>
        <w:rPr>
          <w:color w:val="auto"/>
        </w:rPr>
      </w:pPr>
      <w:r w:rsidRPr="003621B3">
        <w:rPr>
          <w:color w:val="auto"/>
        </w:rPr>
        <w:lastRenderedPageBreak/>
        <w:t>8. Troubleshooting Report</w:t>
      </w:r>
    </w:p>
    <w:p w:rsidR="00DC1212" w:rsidRPr="003621B3" w:rsidRDefault="00D5215F">
      <w:pPr>
        <w:pStyle w:val="Heading2"/>
        <w:rPr>
          <w:color w:val="auto"/>
        </w:rPr>
      </w:pPr>
      <w:r w:rsidRPr="003621B3">
        <w:rPr>
          <w:color w:val="auto"/>
        </w:rPr>
        <w:t>Fault 1: Route</w:t>
      </w:r>
      <w:r w:rsidRPr="003621B3">
        <w:rPr>
          <w:color w:val="auto"/>
        </w:rPr>
        <w:t>r link down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7326"/>
      </w:tblGrid>
      <w:tr w:rsidR="003621B3" w:rsidRPr="003621B3">
        <w:tblPrEx>
          <w:tblCellMar>
            <w:top w:w="0" w:type="dxa"/>
            <w:bottom w:w="0" w:type="dxa"/>
          </w:tblCellMar>
        </w:tblPrEx>
        <w:trPr>
          <w:cantSplit/>
        </w:trPr>
        <w:tc>
          <w:tcPr>
            <w:tcW w:w="17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vAlign w:val="center"/>
          </w:tcPr>
          <w:p w:rsidR="00DC1212" w:rsidRPr="003621B3" w:rsidRDefault="00D5215F">
            <w:pPr>
              <w:keepNext/>
            </w:pPr>
            <w:r w:rsidRPr="003621B3">
              <w:rPr>
                <w:b/>
                <w:bCs/>
                <w:sz w:val="20"/>
                <w:szCs w:val="20"/>
              </w:rPr>
              <w:t>Symptom</w:t>
            </w:r>
          </w:p>
        </w:tc>
        <w:tc>
          <w:tcPr>
            <w:tcW w:w="73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rsidR="00DC1212" w:rsidRPr="003621B3" w:rsidRDefault="00D5215F">
            <w:pPr>
              <w:keepNext/>
            </w:pPr>
            <w:r w:rsidRPr="003621B3">
              <w:rPr>
                <w:sz w:val="20"/>
                <w:szCs w:val="20"/>
              </w:rPr>
              <w:t>The link between Router1 and Switch1 showed red in Packet Tracer and there was no inter-VLAN traffic.</w:t>
            </w:r>
          </w:p>
        </w:tc>
      </w:tr>
      <w:tr w:rsidR="003621B3" w:rsidRPr="003621B3">
        <w:tblPrEx>
          <w:tblCellMar>
            <w:top w:w="0" w:type="dxa"/>
            <w:bottom w:w="0" w:type="dxa"/>
          </w:tblCellMar>
        </w:tblPrEx>
        <w:trPr>
          <w:cantSplit/>
        </w:trPr>
        <w:tc>
          <w:tcPr>
            <w:tcW w:w="17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vAlign w:val="center"/>
          </w:tcPr>
          <w:p w:rsidR="00DC1212" w:rsidRPr="003621B3" w:rsidRDefault="00D5215F">
            <w:pPr>
              <w:keepNext/>
            </w:pPr>
            <w:r w:rsidRPr="003621B3">
              <w:rPr>
                <w:b/>
                <w:bCs/>
                <w:sz w:val="20"/>
                <w:szCs w:val="20"/>
              </w:rPr>
              <w:t>Cause</w:t>
            </w:r>
          </w:p>
        </w:tc>
        <w:tc>
          <w:tcPr>
            <w:tcW w:w="73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rsidR="00DC1212" w:rsidRPr="003621B3" w:rsidRDefault="00D5215F">
            <w:pPr>
              <w:keepNext/>
            </w:pPr>
            <w:r w:rsidRPr="003621B3">
              <w:rPr>
                <w:sz w:val="20"/>
                <w:szCs w:val="20"/>
              </w:rPr>
              <w:t>The router physical interface GigabitEthernet0/0 was administratively down. Router interfaces are shut down by default.</w:t>
            </w:r>
          </w:p>
        </w:tc>
      </w:tr>
      <w:tr w:rsidR="003621B3" w:rsidRPr="003621B3">
        <w:tblPrEx>
          <w:tblCellMar>
            <w:top w:w="0" w:type="dxa"/>
            <w:bottom w:w="0" w:type="dxa"/>
          </w:tblCellMar>
        </w:tblPrEx>
        <w:trPr>
          <w:cantSplit/>
        </w:trPr>
        <w:tc>
          <w:tcPr>
            <w:tcW w:w="17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vAlign w:val="center"/>
          </w:tcPr>
          <w:p w:rsidR="00DC1212" w:rsidRPr="003621B3" w:rsidRDefault="00D5215F">
            <w:pPr>
              <w:keepNext/>
            </w:pPr>
            <w:r w:rsidRPr="003621B3">
              <w:rPr>
                <w:b/>
                <w:bCs/>
                <w:sz w:val="20"/>
                <w:szCs w:val="20"/>
              </w:rPr>
              <w:t>Solution</w:t>
            </w:r>
          </w:p>
        </w:tc>
        <w:tc>
          <w:tcPr>
            <w:tcW w:w="73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rsidR="00DC1212" w:rsidRPr="003621B3" w:rsidRDefault="00D5215F">
            <w:pPr>
              <w:keepNext/>
            </w:pPr>
            <w:r w:rsidRPr="003621B3">
              <w:rPr>
                <w:sz w:val="20"/>
                <w:szCs w:val="20"/>
              </w:rPr>
              <w:t xml:space="preserve">Ran </w:t>
            </w:r>
            <w:r w:rsidRPr="003621B3">
              <w:rPr>
                <w:rFonts w:ascii="Consolas" w:eastAsia="Consolas" w:hAnsi="Consolas" w:cs="Consolas"/>
                <w:sz w:val="20"/>
                <w:szCs w:val="20"/>
              </w:rPr>
              <w:t>no shutdown</w:t>
            </w:r>
            <w:r w:rsidRPr="003621B3">
              <w:rPr>
                <w:sz w:val="20"/>
                <w:szCs w:val="20"/>
              </w:rPr>
              <w:t xml:space="preserve"> on GigabitEthernet0/0. The link came up and the sub interfaces changed to up/up (Figure 10).</w:t>
            </w:r>
          </w:p>
        </w:tc>
      </w:tr>
    </w:tbl>
    <w:p w:rsidR="00DC1212" w:rsidRPr="003621B3" w:rsidRDefault="00DC1212">
      <w:pPr>
        <w:spacing w:after="160"/>
      </w:pPr>
    </w:p>
    <w:p w:rsidR="00DC1212" w:rsidRPr="003621B3" w:rsidRDefault="00D5215F">
      <w:pPr>
        <w:pStyle w:val="Heading2"/>
        <w:rPr>
          <w:color w:val="auto"/>
        </w:rPr>
      </w:pPr>
      <w:r w:rsidRPr="003621B3">
        <w:rPr>
          <w:color w:val="auto"/>
        </w:rPr>
        <w:t>Fault 2: Inter-VLAN pings failing while same-VLAN pings worked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7326"/>
      </w:tblGrid>
      <w:tr w:rsidR="003621B3" w:rsidRPr="003621B3">
        <w:tblPrEx>
          <w:tblCellMar>
            <w:top w:w="0" w:type="dxa"/>
            <w:bottom w:w="0" w:type="dxa"/>
          </w:tblCellMar>
        </w:tblPrEx>
        <w:trPr>
          <w:cantSplit/>
        </w:trPr>
        <w:tc>
          <w:tcPr>
            <w:tcW w:w="17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vAlign w:val="center"/>
          </w:tcPr>
          <w:p w:rsidR="00DC1212" w:rsidRPr="003621B3" w:rsidRDefault="00D5215F">
            <w:pPr>
              <w:keepNext/>
            </w:pPr>
            <w:r w:rsidRPr="003621B3">
              <w:rPr>
                <w:b/>
                <w:bCs/>
                <w:sz w:val="20"/>
                <w:szCs w:val="20"/>
              </w:rPr>
              <w:t>Symptom</w:t>
            </w:r>
          </w:p>
        </w:tc>
        <w:tc>
          <w:tcPr>
            <w:tcW w:w="73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rsidR="00DC1212" w:rsidRPr="003621B3" w:rsidRDefault="00D5215F">
            <w:pPr>
              <w:keepNext/>
            </w:pPr>
            <w:r w:rsidRPr="003621B3">
              <w:rPr>
                <w:sz w:val="20"/>
                <w:szCs w:val="20"/>
              </w:rPr>
              <w:t>PCs in the same VLAN could ping each other but pings between VLAN</w:t>
            </w:r>
            <w:r w:rsidRPr="003621B3">
              <w:rPr>
                <w:sz w:val="20"/>
                <w:szCs w:val="20"/>
              </w:rPr>
              <w:t>s timed out.</w:t>
            </w:r>
          </w:p>
        </w:tc>
      </w:tr>
      <w:tr w:rsidR="003621B3" w:rsidRPr="003621B3">
        <w:tblPrEx>
          <w:tblCellMar>
            <w:top w:w="0" w:type="dxa"/>
            <w:bottom w:w="0" w:type="dxa"/>
          </w:tblCellMar>
        </w:tblPrEx>
        <w:trPr>
          <w:cantSplit/>
        </w:trPr>
        <w:tc>
          <w:tcPr>
            <w:tcW w:w="17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vAlign w:val="center"/>
          </w:tcPr>
          <w:p w:rsidR="00DC1212" w:rsidRPr="003621B3" w:rsidRDefault="00D5215F">
            <w:pPr>
              <w:keepNext/>
            </w:pPr>
            <w:r w:rsidRPr="003621B3">
              <w:rPr>
                <w:b/>
                <w:bCs/>
                <w:sz w:val="20"/>
                <w:szCs w:val="20"/>
              </w:rPr>
              <w:t>Cause</w:t>
            </w:r>
          </w:p>
        </w:tc>
        <w:tc>
          <w:tcPr>
            <w:tcW w:w="73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rsidR="00DC1212" w:rsidRPr="003621B3" w:rsidRDefault="00D5215F">
            <w:pPr>
              <w:keepNext/>
            </w:pPr>
            <w:r w:rsidRPr="003621B3">
              <w:rPr>
                <w:sz w:val="20"/>
                <w:szCs w:val="20"/>
              </w:rPr>
              <w:t>Router-on-a-Stick needs the router-facing switch port to be a trunk and each sub interface to have its 802.1Q encapsulation set (</w:t>
            </w:r>
            <w:r w:rsidRPr="003621B3">
              <w:rPr>
                <w:rFonts w:ascii="Consolas" w:eastAsia="Consolas" w:hAnsi="Consolas" w:cs="Consolas"/>
                <w:sz w:val="20"/>
                <w:szCs w:val="20"/>
              </w:rPr>
              <w:t>encapsulation dot1Q &lt;VLAN ID&gt;</w:t>
            </w:r>
            <w:r w:rsidRPr="003621B3">
              <w:rPr>
                <w:sz w:val="20"/>
                <w:szCs w:val="20"/>
              </w:rPr>
              <w:t>) before the IP address is applied.</w:t>
            </w:r>
          </w:p>
        </w:tc>
      </w:tr>
      <w:tr w:rsidR="003621B3" w:rsidRPr="003621B3">
        <w:tblPrEx>
          <w:tblCellMar>
            <w:top w:w="0" w:type="dxa"/>
            <w:bottom w:w="0" w:type="dxa"/>
          </w:tblCellMar>
        </w:tblPrEx>
        <w:trPr>
          <w:cantSplit/>
        </w:trPr>
        <w:tc>
          <w:tcPr>
            <w:tcW w:w="17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vAlign w:val="center"/>
          </w:tcPr>
          <w:p w:rsidR="00DC1212" w:rsidRPr="003621B3" w:rsidRDefault="00D5215F">
            <w:pPr>
              <w:keepNext/>
            </w:pPr>
            <w:r w:rsidRPr="003621B3">
              <w:rPr>
                <w:b/>
                <w:bCs/>
                <w:sz w:val="20"/>
                <w:szCs w:val="20"/>
              </w:rPr>
              <w:t>Solution</w:t>
            </w:r>
          </w:p>
        </w:tc>
        <w:tc>
          <w:tcPr>
            <w:tcW w:w="73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rsidR="00DC1212" w:rsidRPr="003621B3" w:rsidRDefault="00D5215F">
            <w:pPr>
              <w:keepNext/>
            </w:pPr>
            <w:r w:rsidRPr="003621B3">
              <w:rPr>
                <w:sz w:val="20"/>
                <w:szCs w:val="20"/>
              </w:rPr>
              <w:t xml:space="preserve">Set Switch1 Fa0/1 to </w:t>
            </w:r>
            <w:r w:rsidRPr="003621B3">
              <w:rPr>
                <w:rFonts w:ascii="Consolas" w:eastAsia="Consolas" w:hAnsi="Consolas" w:cs="Consolas"/>
                <w:sz w:val="20"/>
                <w:szCs w:val="20"/>
              </w:rPr>
              <w:t>switchport mode trunk</w:t>
            </w:r>
            <w:r w:rsidRPr="003621B3">
              <w:rPr>
                <w:sz w:val="20"/>
                <w:szCs w:val="20"/>
              </w:rPr>
              <w:t xml:space="preserve"> and configured </w:t>
            </w:r>
            <w:r w:rsidRPr="003621B3">
              <w:rPr>
                <w:rFonts w:ascii="Consolas" w:eastAsia="Consolas" w:hAnsi="Consolas" w:cs="Consolas"/>
                <w:sz w:val="20"/>
                <w:szCs w:val="20"/>
              </w:rPr>
              <w:t>encapsulation dot1Q</w:t>
            </w:r>
            <w:r w:rsidRPr="003621B3">
              <w:rPr>
                <w:sz w:val="20"/>
                <w:szCs w:val="20"/>
              </w:rPr>
              <w:t xml:space="preserve"> and the gateway address on each sub interface. Inter-VLAN pings then succeeded with TTL=127 (Figures 2 and 10).</w:t>
            </w:r>
          </w:p>
        </w:tc>
      </w:tr>
    </w:tbl>
    <w:p w:rsidR="00DC1212" w:rsidRPr="003621B3" w:rsidRDefault="00DC1212">
      <w:pPr>
        <w:spacing w:after="160"/>
      </w:pPr>
    </w:p>
    <w:p w:rsidR="00DC1212" w:rsidRPr="003621B3" w:rsidRDefault="00D5215F">
      <w:pPr>
        <w:pStyle w:val="Heading2"/>
        <w:rPr>
          <w:color w:val="auto"/>
        </w:rPr>
      </w:pPr>
      <w:r w:rsidRPr="003621B3">
        <w:rPr>
          <w:color w:val="auto"/>
        </w:rPr>
        <w:t>Fault 3: First ping packet lost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7326"/>
      </w:tblGrid>
      <w:tr w:rsidR="003621B3" w:rsidRPr="003621B3">
        <w:tblPrEx>
          <w:tblCellMar>
            <w:top w:w="0" w:type="dxa"/>
            <w:bottom w:w="0" w:type="dxa"/>
          </w:tblCellMar>
        </w:tblPrEx>
        <w:trPr>
          <w:cantSplit/>
        </w:trPr>
        <w:tc>
          <w:tcPr>
            <w:tcW w:w="17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vAlign w:val="center"/>
          </w:tcPr>
          <w:p w:rsidR="00DC1212" w:rsidRPr="003621B3" w:rsidRDefault="00D5215F">
            <w:pPr>
              <w:keepNext/>
            </w:pPr>
            <w:r w:rsidRPr="003621B3">
              <w:rPr>
                <w:b/>
                <w:bCs/>
                <w:sz w:val="20"/>
                <w:szCs w:val="20"/>
              </w:rPr>
              <w:t>Symptom</w:t>
            </w:r>
          </w:p>
        </w:tc>
        <w:tc>
          <w:tcPr>
            <w:tcW w:w="73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rsidR="00DC1212" w:rsidRPr="003621B3" w:rsidRDefault="00D5215F">
            <w:pPr>
              <w:keepNext/>
            </w:pPr>
            <w:r w:rsidRPr="003621B3">
              <w:rPr>
                <w:sz w:val="20"/>
                <w:szCs w:val="20"/>
              </w:rPr>
              <w:t>The first ping to a new destination showed "R</w:t>
            </w:r>
            <w:r w:rsidRPr="003621B3">
              <w:rPr>
                <w:sz w:val="20"/>
                <w:szCs w:val="20"/>
              </w:rPr>
              <w:t>equest timed out", followed by three replies (25% loss).</w:t>
            </w:r>
          </w:p>
        </w:tc>
      </w:tr>
      <w:tr w:rsidR="003621B3" w:rsidRPr="003621B3">
        <w:tblPrEx>
          <w:tblCellMar>
            <w:top w:w="0" w:type="dxa"/>
            <w:bottom w:w="0" w:type="dxa"/>
          </w:tblCellMar>
        </w:tblPrEx>
        <w:trPr>
          <w:cantSplit/>
        </w:trPr>
        <w:tc>
          <w:tcPr>
            <w:tcW w:w="17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vAlign w:val="center"/>
          </w:tcPr>
          <w:p w:rsidR="00DC1212" w:rsidRPr="003621B3" w:rsidRDefault="00D5215F">
            <w:pPr>
              <w:keepNext/>
            </w:pPr>
            <w:r w:rsidRPr="003621B3">
              <w:rPr>
                <w:b/>
                <w:bCs/>
                <w:sz w:val="20"/>
                <w:szCs w:val="20"/>
              </w:rPr>
              <w:t>Cause</w:t>
            </w:r>
          </w:p>
        </w:tc>
        <w:tc>
          <w:tcPr>
            <w:tcW w:w="73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rsidR="00DC1212" w:rsidRPr="003621B3" w:rsidRDefault="00D5215F">
            <w:pPr>
              <w:keepNext/>
            </w:pPr>
            <w:r w:rsidRPr="003621B3">
              <w:rPr>
                <w:sz w:val="20"/>
                <w:szCs w:val="20"/>
              </w:rPr>
              <w:t>ARP had not yet resolved the gateway and destination MAC addresses, so the first packet was dropped while ARP completed.</w:t>
            </w:r>
          </w:p>
        </w:tc>
      </w:tr>
      <w:tr w:rsidR="003621B3" w:rsidRPr="003621B3">
        <w:tblPrEx>
          <w:tblCellMar>
            <w:top w:w="0" w:type="dxa"/>
            <w:bottom w:w="0" w:type="dxa"/>
          </w:tblCellMar>
        </w:tblPrEx>
        <w:trPr>
          <w:cantSplit/>
        </w:trPr>
        <w:tc>
          <w:tcPr>
            <w:tcW w:w="17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vAlign w:val="center"/>
          </w:tcPr>
          <w:p w:rsidR="00DC1212" w:rsidRPr="003621B3" w:rsidRDefault="00D5215F">
            <w:pPr>
              <w:keepNext/>
            </w:pPr>
            <w:r w:rsidRPr="003621B3">
              <w:rPr>
                <w:b/>
                <w:bCs/>
                <w:sz w:val="20"/>
                <w:szCs w:val="20"/>
              </w:rPr>
              <w:t>Solution</w:t>
            </w:r>
          </w:p>
        </w:tc>
        <w:tc>
          <w:tcPr>
            <w:tcW w:w="73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rsidR="00DC1212" w:rsidRPr="003621B3" w:rsidRDefault="00D5215F">
            <w:pPr>
              <w:keepNext/>
            </w:pPr>
            <w:r w:rsidRPr="003621B3">
              <w:rPr>
                <w:sz w:val="20"/>
                <w:szCs w:val="20"/>
              </w:rPr>
              <w:t>No fix needed. Pinging again gave 0% loss. This is normal beh</w:t>
            </w:r>
            <w:r w:rsidRPr="003621B3">
              <w:rPr>
                <w:sz w:val="20"/>
                <w:szCs w:val="20"/>
              </w:rPr>
              <w:t>aviour and not a configuration fault.</w:t>
            </w:r>
          </w:p>
        </w:tc>
      </w:tr>
    </w:tbl>
    <w:p w:rsidR="00DC1212" w:rsidRPr="003621B3" w:rsidRDefault="00DC1212">
      <w:pPr>
        <w:spacing w:after="160"/>
      </w:pPr>
    </w:p>
    <w:p w:rsidR="00DC1212" w:rsidRPr="003621B3" w:rsidRDefault="00D5215F">
      <w:pPr>
        <w:keepNext/>
        <w:spacing w:before="120" w:after="60"/>
        <w:jc w:val="center"/>
      </w:pPr>
      <w:r w:rsidRPr="003621B3">
        <w:rPr>
          <w:noProof/>
        </w:rPr>
        <w:drawing>
          <wp:inline distT="0" distB="0" distL="0" distR="0">
            <wp:extent cx="4000500" cy="2124075"/>
            <wp:effectExtent l="0" t="0" r="0" b="0"/>
            <wp:docPr id="21" name="arp_hr" descr="arp_hr" title="arp_h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4000500" cy="2124075"/>
                    </a:xfrm>
                    <a:prstGeom prst="rect">
                      <a:avLst/>
                    </a:prstGeom>
                  </pic:spPr>
                </pic:pic>
              </a:graphicData>
            </a:graphic>
          </wp:inline>
        </w:drawing>
      </w:r>
    </w:p>
    <w:p w:rsidR="00DC1212" w:rsidRPr="003621B3" w:rsidRDefault="00D5215F">
      <w:pPr>
        <w:spacing w:after="200"/>
        <w:jc w:val="center"/>
      </w:pPr>
      <w:r w:rsidRPr="003621B3">
        <w:rPr>
          <w:i/>
          <w:iCs/>
          <w:sz w:val="19"/>
          <w:szCs w:val="19"/>
        </w:rPr>
        <w:t>Figure 21: Fault 3: first ping to 192.168.30.11 loses one packet (25% loss)</w:t>
      </w:r>
    </w:p>
    <w:p w:rsidR="00DC1212" w:rsidRPr="003621B3" w:rsidRDefault="00D5215F">
      <w:pPr>
        <w:pStyle w:val="Heading2"/>
        <w:rPr>
          <w:color w:val="auto"/>
        </w:rPr>
      </w:pPr>
      <w:r w:rsidRPr="003621B3">
        <w:rPr>
          <w:color w:val="auto"/>
        </w:rPr>
        <w:lastRenderedPageBreak/>
        <w:t>Fault 4: Command entry errors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7326"/>
      </w:tblGrid>
      <w:tr w:rsidR="003621B3" w:rsidRPr="003621B3">
        <w:tblPrEx>
          <w:tblCellMar>
            <w:top w:w="0" w:type="dxa"/>
            <w:bottom w:w="0" w:type="dxa"/>
          </w:tblCellMar>
        </w:tblPrEx>
        <w:trPr>
          <w:cantSplit/>
        </w:trPr>
        <w:tc>
          <w:tcPr>
            <w:tcW w:w="17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vAlign w:val="center"/>
          </w:tcPr>
          <w:p w:rsidR="00DC1212" w:rsidRPr="003621B3" w:rsidRDefault="00D5215F">
            <w:pPr>
              <w:keepNext/>
            </w:pPr>
            <w:r w:rsidRPr="003621B3">
              <w:rPr>
                <w:b/>
                <w:bCs/>
                <w:sz w:val="20"/>
                <w:szCs w:val="20"/>
              </w:rPr>
              <w:t>Symptom</w:t>
            </w:r>
          </w:p>
        </w:tc>
        <w:tc>
          <w:tcPr>
            <w:tcW w:w="73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rsidR="00DC1212" w:rsidRPr="003621B3" w:rsidRDefault="00D5215F">
            <w:pPr>
              <w:keepNext/>
            </w:pPr>
            <w:r w:rsidRPr="003621B3">
              <w:rPr>
                <w:sz w:val="20"/>
                <w:szCs w:val="20"/>
              </w:rPr>
              <w:t xml:space="preserve">On Switch2, </w:t>
            </w:r>
            <w:r w:rsidRPr="003621B3">
              <w:rPr>
                <w:rFonts w:ascii="Consolas" w:eastAsia="Consolas" w:hAnsi="Consolas" w:cs="Consolas"/>
                <w:sz w:val="20"/>
                <w:szCs w:val="20"/>
              </w:rPr>
              <w:t>showrunning-config</w:t>
            </w:r>
            <w:r w:rsidRPr="003621B3">
              <w:rPr>
                <w:sz w:val="20"/>
                <w:szCs w:val="20"/>
              </w:rPr>
              <w:t xml:space="preserve"> returned "Translating... domain server" and "Unknown command or computer name". On HR-PC1, typing only </w:t>
            </w:r>
            <w:r w:rsidRPr="003621B3">
              <w:rPr>
                <w:rFonts w:ascii="Consolas" w:eastAsia="Consolas" w:hAnsi="Consolas" w:cs="Consolas"/>
                <w:sz w:val="20"/>
                <w:szCs w:val="20"/>
              </w:rPr>
              <w:t>192.168.20.11</w:t>
            </w:r>
            <w:r w:rsidRPr="003621B3">
              <w:rPr>
                <w:sz w:val="20"/>
                <w:szCs w:val="20"/>
              </w:rPr>
              <w:t xml:space="preserve"> returned "Invalid Command".</w:t>
            </w:r>
          </w:p>
        </w:tc>
      </w:tr>
      <w:tr w:rsidR="003621B3" w:rsidRPr="003621B3">
        <w:tblPrEx>
          <w:tblCellMar>
            <w:top w:w="0" w:type="dxa"/>
            <w:bottom w:w="0" w:type="dxa"/>
          </w:tblCellMar>
        </w:tblPrEx>
        <w:trPr>
          <w:cantSplit/>
        </w:trPr>
        <w:tc>
          <w:tcPr>
            <w:tcW w:w="17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vAlign w:val="center"/>
          </w:tcPr>
          <w:p w:rsidR="00DC1212" w:rsidRPr="003621B3" w:rsidRDefault="00D5215F">
            <w:pPr>
              <w:keepNext/>
            </w:pPr>
            <w:r w:rsidRPr="003621B3">
              <w:rPr>
                <w:b/>
                <w:bCs/>
                <w:sz w:val="20"/>
                <w:szCs w:val="20"/>
              </w:rPr>
              <w:t>Cause</w:t>
            </w:r>
          </w:p>
        </w:tc>
        <w:tc>
          <w:tcPr>
            <w:tcW w:w="73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rsidR="00DC1212" w:rsidRPr="003621B3" w:rsidRDefault="00D5215F">
            <w:pPr>
              <w:keepNext/>
            </w:pPr>
            <w:r w:rsidRPr="003621B3">
              <w:rPr>
                <w:sz w:val="20"/>
                <w:szCs w:val="20"/>
              </w:rPr>
              <w:t xml:space="preserve">A missing space in the first command made the switch treat it as a hostname to look up. In the second, </w:t>
            </w:r>
            <w:r w:rsidRPr="003621B3">
              <w:rPr>
                <w:sz w:val="20"/>
                <w:szCs w:val="20"/>
              </w:rPr>
              <w:t xml:space="preserve">the </w:t>
            </w:r>
            <w:r w:rsidRPr="003621B3">
              <w:rPr>
                <w:rFonts w:ascii="Consolas" w:eastAsia="Consolas" w:hAnsi="Consolas" w:cs="Consolas"/>
                <w:sz w:val="20"/>
                <w:szCs w:val="20"/>
              </w:rPr>
              <w:t>ping</w:t>
            </w:r>
            <w:r w:rsidRPr="003621B3">
              <w:rPr>
                <w:sz w:val="20"/>
                <w:szCs w:val="20"/>
              </w:rPr>
              <w:t xml:space="preserve"> keyword was left out.</w:t>
            </w:r>
          </w:p>
        </w:tc>
      </w:tr>
      <w:tr w:rsidR="003621B3" w:rsidRPr="003621B3">
        <w:tblPrEx>
          <w:tblCellMar>
            <w:top w:w="0" w:type="dxa"/>
            <w:bottom w:w="0" w:type="dxa"/>
          </w:tblCellMar>
        </w:tblPrEx>
        <w:trPr>
          <w:cantSplit/>
        </w:trPr>
        <w:tc>
          <w:tcPr>
            <w:tcW w:w="17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vAlign w:val="center"/>
          </w:tcPr>
          <w:p w:rsidR="00DC1212" w:rsidRPr="003621B3" w:rsidRDefault="00D5215F">
            <w:pPr>
              <w:keepNext/>
            </w:pPr>
            <w:r w:rsidRPr="003621B3">
              <w:rPr>
                <w:b/>
                <w:bCs/>
                <w:sz w:val="20"/>
                <w:szCs w:val="20"/>
              </w:rPr>
              <w:t>Solution</w:t>
            </w:r>
          </w:p>
        </w:tc>
        <w:tc>
          <w:tcPr>
            <w:tcW w:w="73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rsidR="00DC1212" w:rsidRPr="003621B3" w:rsidRDefault="00D5215F">
            <w:pPr>
              <w:keepNext/>
            </w:pPr>
            <w:r w:rsidRPr="003621B3">
              <w:rPr>
                <w:sz w:val="20"/>
                <w:szCs w:val="20"/>
              </w:rPr>
              <w:t xml:space="preserve">Re-entered the commands correctly as </w:t>
            </w:r>
            <w:r w:rsidRPr="003621B3">
              <w:rPr>
                <w:rFonts w:ascii="Consolas" w:eastAsia="Consolas" w:hAnsi="Consolas" w:cs="Consolas"/>
                <w:sz w:val="20"/>
                <w:szCs w:val="20"/>
              </w:rPr>
              <w:t>show running-config</w:t>
            </w:r>
            <w:r w:rsidRPr="003621B3">
              <w:rPr>
                <w:sz w:val="20"/>
                <w:szCs w:val="20"/>
              </w:rPr>
              <w:t xml:space="preserve"> and </w:t>
            </w:r>
            <w:r w:rsidRPr="003621B3">
              <w:rPr>
                <w:rFonts w:ascii="Consolas" w:eastAsia="Consolas" w:hAnsi="Consolas" w:cs="Consolas"/>
                <w:sz w:val="20"/>
                <w:szCs w:val="20"/>
              </w:rPr>
              <w:t>ping 192.168.20.11</w:t>
            </w:r>
            <w:r w:rsidRPr="003621B3">
              <w:rPr>
                <w:sz w:val="20"/>
                <w:szCs w:val="20"/>
              </w:rPr>
              <w:t>. Both then worked (Figures 9 and 13).</w:t>
            </w:r>
          </w:p>
        </w:tc>
      </w:tr>
    </w:tbl>
    <w:p w:rsidR="00DC1212" w:rsidRPr="003621B3" w:rsidRDefault="00DC1212">
      <w:pPr>
        <w:spacing w:after="160"/>
      </w:pPr>
    </w:p>
    <w:p w:rsidR="00DC1212" w:rsidRPr="003621B3" w:rsidRDefault="00D5215F">
      <w:pPr>
        <w:pStyle w:val="Heading2"/>
        <w:rPr>
          <w:color w:val="auto"/>
        </w:rPr>
      </w:pPr>
      <w:r w:rsidRPr="003621B3">
        <w:rPr>
          <w:color w:val="auto"/>
        </w:rPr>
        <w:t>Fault 5: Temporary packet loss after restoring the router link</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7326"/>
      </w:tblGrid>
      <w:tr w:rsidR="003621B3" w:rsidRPr="003621B3">
        <w:tblPrEx>
          <w:tblCellMar>
            <w:top w:w="0" w:type="dxa"/>
            <w:bottom w:w="0" w:type="dxa"/>
          </w:tblCellMar>
        </w:tblPrEx>
        <w:trPr>
          <w:cantSplit/>
        </w:trPr>
        <w:tc>
          <w:tcPr>
            <w:tcW w:w="17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vAlign w:val="center"/>
          </w:tcPr>
          <w:p w:rsidR="00DC1212" w:rsidRPr="003621B3" w:rsidRDefault="00D5215F">
            <w:pPr>
              <w:keepNext/>
            </w:pPr>
            <w:r w:rsidRPr="003621B3">
              <w:rPr>
                <w:b/>
                <w:bCs/>
                <w:sz w:val="20"/>
                <w:szCs w:val="20"/>
              </w:rPr>
              <w:t>Symptom</w:t>
            </w:r>
          </w:p>
        </w:tc>
        <w:tc>
          <w:tcPr>
            <w:tcW w:w="73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rsidR="00DC1212" w:rsidRPr="003621B3" w:rsidRDefault="00D5215F">
            <w:pPr>
              <w:keepNext/>
            </w:pPr>
            <w:r w:rsidRPr="003621B3">
              <w:rPr>
                <w:sz w:val="20"/>
                <w:szCs w:val="20"/>
              </w:rPr>
              <w:t>After the router link was restored at the end of Test C, the first ping to VLAN 20 lost 2 of 4 packets (50% loss).</w:t>
            </w:r>
          </w:p>
        </w:tc>
      </w:tr>
      <w:tr w:rsidR="003621B3" w:rsidRPr="003621B3">
        <w:tblPrEx>
          <w:tblCellMar>
            <w:top w:w="0" w:type="dxa"/>
            <w:bottom w:w="0" w:type="dxa"/>
          </w:tblCellMar>
        </w:tblPrEx>
        <w:trPr>
          <w:cantSplit/>
        </w:trPr>
        <w:tc>
          <w:tcPr>
            <w:tcW w:w="17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vAlign w:val="center"/>
          </w:tcPr>
          <w:p w:rsidR="00DC1212" w:rsidRPr="003621B3" w:rsidRDefault="00D5215F">
            <w:pPr>
              <w:keepNext/>
            </w:pPr>
            <w:r w:rsidRPr="003621B3">
              <w:rPr>
                <w:b/>
                <w:bCs/>
                <w:sz w:val="20"/>
                <w:szCs w:val="20"/>
              </w:rPr>
              <w:t>Cause</w:t>
            </w:r>
          </w:p>
        </w:tc>
        <w:tc>
          <w:tcPr>
            <w:tcW w:w="73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rsidR="00DC1212" w:rsidRPr="003621B3" w:rsidRDefault="00D5215F">
            <w:pPr>
              <w:keepNext/>
            </w:pPr>
            <w:r w:rsidRPr="003621B3">
              <w:rPr>
                <w:sz w:val="20"/>
                <w:szCs w:val="20"/>
              </w:rPr>
              <w:t>The restored trunk port needs a few seconds to return to the forwarding state, and ARP entries may need to be learned again.</w:t>
            </w:r>
          </w:p>
        </w:tc>
      </w:tr>
      <w:tr w:rsidR="003621B3" w:rsidRPr="003621B3">
        <w:tblPrEx>
          <w:tblCellMar>
            <w:top w:w="0" w:type="dxa"/>
            <w:bottom w:w="0" w:type="dxa"/>
          </w:tblCellMar>
        </w:tblPrEx>
        <w:trPr>
          <w:cantSplit/>
        </w:trPr>
        <w:tc>
          <w:tcPr>
            <w:tcW w:w="17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vAlign w:val="center"/>
          </w:tcPr>
          <w:p w:rsidR="00DC1212" w:rsidRPr="003621B3" w:rsidRDefault="00D5215F">
            <w:pPr>
              <w:keepNext/>
            </w:pPr>
            <w:r w:rsidRPr="003621B3">
              <w:rPr>
                <w:b/>
                <w:bCs/>
                <w:sz w:val="20"/>
                <w:szCs w:val="20"/>
              </w:rPr>
              <w:t>Solution</w:t>
            </w:r>
          </w:p>
        </w:tc>
        <w:tc>
          <w:tcPr>
            <w:tcW w:w="73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rsidR="00DC1212" w:rsidRPr="003621B3" w:rsidRDefault="00D5215F">
            <w:pPr>
              <w:keepNext/>
            </w:pPr>
            <w:r w:rsidRPr="003621B3">
              <w:rPr>
                <w:sz w:val="20"/>
                <w:szCs w:val="20"/>
              </w:rPr>
              <w:t>Waited a few seconds and pinged again. The next ping showed 0% loss (Figure 18).</w:t>
            </w:r>
          </w:p>
        </w:tc>
      </w:tr>
    </w:tbl>
    <w:p w:rsidR="00DC1212" w:rsidRPr="003621B3" w:rsidRDefault="00DC1212">
      <w:pPr>
        <w:spacing w:after="160"/>
      </w:pPr>
    </w:p>
    <w:p w:rsidR="00DC1212" w:rsidRPr="003621B3" w:rsidRDefault="00D5215F">
      <w:pPr>
        <w:pStyle w:val="Heading1"/>
        <w:pageBreakBefore/>
        <w:rPr>
          <w:color w:val="auto"/>
        </w:rPr>
      </w:pPr>
      <w:r w:rsidRPr="003621B3">
        <w:rPr>
          <w:color w:val="auto"/>
        </w:rPr>
        <w:lastRenderedPageBreak/>
        <w:t>9. Conclusion</w:t>
      </w:r>
    </w:p>
    <w:p w:rsidR="00DC1212" w:rsidRPr="003621B3" w:rsidRDefault="00D5215F">
      <w:pPr>
        <w:spacing w:after="120" w:line="276" w:lineRule="auto"/>
      </w:pPr>
      <w:r w:rsidRPr="003621B3">
        <w:t>VLANs let one physical network be divided into separate logical networks. Placing HR, IT and Finance in their own VLANs keeps each department's broadcast traffic inside its own broadcast domain, which reduces unnecessary traffic and improves network manage</w:t>
      </w:r>
      <w:r w:rsidRPr="003621B3">
        <w:t>ment. Users in the same department stay together logically even when they are connected to different switches, because the trunk carries all VLANs between the switches.</w:t>
      </w:r>
    </w:p>
    <w:p w:rsidR="00DC1212" w:rsidRPr="003621B3" w:rsidRDefault="00D5215F">
      <w:pPr>
        <w:spacing w:after="120" w:line="276" w:lineRule="auto"/>
      </w:pPr>
      <w:r w:rsidRPr="003621B3">
        <w:t xml:space="preserve">VLANs also improve isolation and security. Hosts in one VLAN cannot reach another VLAN </w:t>
      </w:r>
      <w:r w:rsidRPr="003621B3">
        <w:t xml:space="preserve">directly at Layer 2, and all traffic between departments must pass through the router. This gives one central point where access rules, such as access control lists, can be applied if the company needs stricter policy. Testing confirmed that VLANs, trunks </w:t>
      </w:r>
      <w:r w:rsidRPr="003621B3">
        <w:t>and Router-on-a-Stick work together: same-VLAN traffic stays switched (TTL=128), inter-VLAN traffic is routed (TTL=127), and shutting down the router link stops inter-VLAN traffic while same-VLAN traffic is unaffected.</w:t>
      </w:r>
    </w:p>
    <w:p w:rsidR="00DC1212" w:rsidRPr="003621B3" w:rsidRDefault="00D5215F">
      <w:pPr>
        <w:pStyle w:val="Heading1"/>
        <w:rPr>
          <w:color w:val="auto"/>
        </w:rPr>
      </w:pPr>
      <w:r w:rsidRPr="003621B3">
        <w:rPr>
          <w:color w:val="auto"/>
        </w:rPr>
        <w:t>Submission Checklist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74"/>
        <w:gridCol w:w="3738"/>
        <w:gridCol w:w="4714"/>
      </w:tblGrid>
      <w:tr w:rsidR="003621B3" w:rsidRPr="003621B3">
        <w:tblPrEx>
          <w:tblCellMar>
            <w:top w:w="0" w:type="dxa"/>
            <w:bottom w:w="0" w:type="dxa"/>
          </w:tblCellMar>
        </w:tblPrEx>
        <w:trPr>
          <w:cantSplit/>
          <w:tblHeader/>
        </w:trPr>
        <w:tc>
          <w:tcPr>
            <w:tcW w:w="6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vAlign w:val="center"/>
          </w:tcPr>
          <w:p w:rsidR="00DC1212" w:rsidRPr="003621B3" w:rsidRDefault="00D5215F">
            <w:r w:rsidRPr="003621B3">
              <w:rPr>
                <w:b/>
                <w:bCs/>
                <w:sz w:val="20"/>
                <w:szCs w:val="20"/>
              </w:rPr>
              <w:t>No.</w:t>
            </w:r>
          </w:p>
        </w:tc>
        <w:tc>
          <w:tcPr>
            <w:tcW w:w="48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vAlign w:val="center"/>
          </w:tcPr>
          <w:p w:rsidR="00DC1212" w:rsidRPr="003621B3" w:rsidRDefault="00D5215F">
            <w:r w:rsidRPr="003621B3">
              <w:rPr>
                <w:b/>
                <w:bCs/>
                <w:sz w:val="20"/>
                <w:szCs w:val="20"/>
              </w:rPr>
              <w:t>Requirement</w:t>
            </w:r>
          </w:p>
        </w:tc>
        <w:tc>
          <w:tcPr>
            <w:tcW w:w="3626"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vAlign w:val="center"/>
          </w:tcPr>
          <w:p w:rsidR="00DC1212" w:rsidRPr="003621B3" w:rsidRDefault="00D5215F">
            <w:r w:rsidRPr="003621B3">
              <w:rPr>
                <w:b/>
                <w:bCs/>
                <w:sz w:val="20"/>
                <w:szCs w:val="20"/>
              </w:rPr>
              <w:t>Where it is covered</w:t>
            </w:r>
          </w:p>
        </w:tc>
      </w:tr>
      <w:tr w:rsidR="003621B3" w:rsidRPr="003621B3">
        <w:tblPrEx>
          <w:tblCellMar>
            <w:top w:w="0" w:type="dxa"/>
            <w:bottom w:w="0" w:type="dxa"/>
          </w:tblCellMar>
        </w:tblPrEx>
        <w:trPr>
          <w:cantSplit/>
        </w:trPr>
        <w:tc>
          <w:tcPr>
            <w:tcW w:w="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rsidR="00DC1212" w:rsidRPr="003621B3" w:rsidRDefault="00D5215F">
            <w:r w:rsidRPr="003621B3">
              <w:rPr>
                <w:sz w:val="20"/>
                <w:szCs w:val="20"/>
              </w:rPr>
              <w:t>1</w:t>
            </w:r>
          </w:p>
        </w:tc>
        <w:tc>
          <w:tcPr>
            <w:tcW w:w="4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rsidR="00DC1212" w:rsidRPr="003621B3" w:rsidRDefault="00D5215F">
            <w:r w:rsidRPr="003621B3">
              <w:rPr>
                <w:sz w:val="20"/>
                <w:szCs w:val="20"/>
              </w:rPr>
              <w:t>Completed Packet Tracer .pkt file</w:t>
            </w:r>
          </w:p>
        </w:tc>
        <w:tc>
          <w:tcPr>
            <w:tcW w:w="36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rsidR="00DC1212" w:rsidRPr="003621B3" w:rsidRDefault="00D5215F">
            <w:r w:rsidRPr="003621B3">
              <w:rPr>
                <w:sz w:val="20"/>
                <w:szCs w:val="20"/>
              </w:rPr>
              <w:t>Mark_Gichuhi_Gichohi_VLAN_Routing_Project.pkt (submitted separately)</w:t>
            </w:r>
          </w:p>
        </w:tc>
      </w:tr>
      <w:tr w:rsidR="003621B3" w:rsidRPr="003621B3">
        <w:tblPrEx>
          <w:tblCellMar>
            <w:top w:w="0" w:type="dxa"/>
            <w:bottom w:w="0" w:type="dxa"/>
          </w:tblCellMar>
        </w:tblPrEx>
        <w:trPr>
          <w:cantSplit/>
        </w:trPr>
        <w:tc>
          <w:tcPr>
            <w:tcW w:w="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rsidR="00DC1212" w:rsidRPr="003621B3" w:rsidRDefault="00D5215F">
            <w:r w:rsidRPr="003621B3">
              <w:rPr>
                <w:sz w:val="20"/>
                <w:szCs w:val="20"/>
              </w:rPr>
              <w:t>2</w:t>
            </w:r>
          </w:p>
        </w:tc>
        <w:tc>
          <w:tcPr>
            <w:tcW w:w="4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rsidR="00DC1212" w:rsidRPr="003621B3" w:rsidRDefault="00D5215F">
            <w:r w:rsidRPr="003621B3">
              <w:rPr>
                <w:sz w:val="20"/>
                <w:szCs w:val="20"/>
              </w:rPr>
              <w:t>Screenshot of the complete topology</w:t>
            </w:r>
          </w:p>
        </w:tc>
        <w:tc>
          <w:tcPr>
            <w:tcW w:w="36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rsidR="00DC1212" w:rsidRPr="003621B3" w:rsidRDefault="00D5215F">
            <w:r w:rsidRPr="003621B3">
              <w:rPr>
                <w:sz w:val="20"/>
                <w:szCs w:val="20"/>
              </w:rPr>
              <w:t>Section 2, Figure 1</w:t>
            </w:r>
          </w:p>
        </w:tc>
      </w:tr>
      <w:tr w:rsidR="003621B3" w:rsidRPr="003621B3">
        <w:tblPrEx>
          <w:tblCellMar>
            <w:top w:w="0" w:type="dxa"/>
            <w:bottom w:w="0" w:type="dxa"/>
          </w:tblCellMar>
        </w:tblPrEx>
        <w:trPr>
          <w:cantSplit/>
        </w:trPr>
        <w:tc>
          <w:tcPr>
            <w:tcW w:w="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rsidR="00DC1212" w:rsidRPr="003621B3" w:rsidRDefault="00D5215F">
            <w:r w:rsidRPr="003621B3">
              <w:rPr>
                <w:sz w:val="20"/>
                <w:szCs w:val="20"/>
              </w:rPr>
              <w:t>3</w:t>
            </w:r>
          </w:p>
        </w:tc>
        <w:tc>
          <w:tcPr>
            <w:tcW w:w="4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rsidR="00DC1212" w:rsidRPr="003621B3" w:rsidRDefault="00D5215F">
            <w:r w:rsidRPr="003621B3">
              <w:rPr>
                <w:sz w:val="20"/>
                <w:szCs w:val="20"/>
              </w:rPr>
              <w:t>VLAN configuration on both switches</w:t>
            </w:r>
          </w:p>
        </w:tc>
        <w:tc>
          <w:tcPr>
            <w:tcW w:w="36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rsidR="00DC1212" w:rsidRPr="003621B3" w:rsidRDefault="00D5215F">
            <w:r w:rsidRPr="003621B3">
              <w:rPr>
                <w:sz w:val="20"/>
                <w:szCs w:val="20"/>
              </w:rPr>
              <w:t>Section 4.1, Figures 2 and 3</w:t>
            </w:r>
          </w:p>
        </w:tc>
      </w:tr>
      <w:tr w:rsidR="003621B3" w:rsidRPr="003621B3">
        <w:tblPrEx>
          <w:tblCellMar>
            <w:top w:w="0" w:type="dxa"/>
            <w:bottom w:w="0" w:type="dxa"/>
          </w:tblCellMar>
        </w:tblPrEx>
        <w:trPr>
          <w:cantSplit/>
        </w:trPr>
        <w:tc>
          <w:tcPr>
            <w:tcW w:w="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rsidR="00DC1212" w:rsidRPr="003621B3" w:rsidRDefault="00D5215F">
            <w:r w:rsidRPr="003621B3">
              <w:rPr>
                <w:sz w:val="20"/>
                <w:szCs w:val="20"/>
              </w:rPr>
              <w:t>4</w:t>
            </w:r>
          </w:p>
        </w:tc>
        <w:tc>
          <w:tcPr>
            <w:tcW w:w="4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rsidR="00DC1212" w:rsidRPr="003621B3" w:rsidRDefault="00D5215F">
            <w:r w:rsidRPr="003621B3">
              <w:rPr>
                <w:sz w:val="20"/>
                <w:szCs w:val="20"/>
              </w:rPr>
              <w:t>Trunk configuration</w:t>
            </w:r>
          </w:p>
        </w:tc>
        <w:tc>
          <w:tcPr>
            <w:tcW w:w="36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rsidR="00DC1212" w:rsidRPr="003621B3" w:rsidRDefault="00D5215F">
            <w:r w:rsidRPr="003621B3">
              <w:rPr>
                <w:sz w:val="20"/>
                <w:szCs w:val="20"/>
              </w:rPr>
              <w:t>Section 4.1, Figures 2 and 3</w:t>
            </w:r>
          </w:p>
        </w:tc>
      </w:tr>
      <w:tr w:rsidR="003621B3" w:rsidRPr="003621B3">
        <w:tblPrEx>
          <w:tblCellMar>
            <w:top w:w="0" w:type="dxa"/>
            <w:bottom w:w="0" w:type="dxa"/>
          </w:tblCellMar>
        </w:tblPrEx>
        <w:trPr>
          <w:cantSplit/>
        </w:trPr>
        <w:tc>
          <w:tcPr>
            <w:tcW w:w="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rsidR="00DC1212" w:rsidRPr="003621B3" w:rsidRDefault="00D5215F">
            <w:r w:rsidRPr="003621B3">
              <w:rPr>
                <w:sz w:val="20"/>
                <w:szCs w:val="20"/>
              </w:rPr>
              <w:t>5</w:t>
            </w:r>
          </w:p>
        </w:tc>
        <w:tc>
          <w:tcPr>
            <w:tcW w:w="4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rsidR="00DC1212" w:rsidRPr="003621B3" w:rsidRDefault="00D5215F">
            <w:r w:rsidRPr="003621B3">
              <w:rPr>
                <w:sz w:val="20"/>
                <w:szCs w:val="20"/>
              </w:rPr>
              <w:t>Router sub interfaces</w:t>
            </w:r>
          </w:p>
        </w:tc>
        <w:tc>
          <w:tcPr>
            <w:tcW w:w="36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rsidR="00DC1212" w:rsidRPr="003621B3" w:rsidRDefault="00D5215F">
            <w:r w:rsidRPr="003621B3">
              <w:rPr>
                <w:sz w:val="20"/>
                <w:szCs w:val="20"/>
              </w:rPr>
              <w:t>Section 5.1, Figures 10 and 11</w:t>
            </w:r>
          </w:p>
        </w:tc>
      </w:tr>
      <w:tr w:rsidR="003621B3" w:rsidRPr="003621B3">
        <w:tblPrEx>
          <w:tblCellMar>
            <w:top w:w="0" w:type="dxa"/>
            <w:bottom w:w="0" w:type="dxa"/>
          </w:tblCellMar>
        </w:tblPrEx>
        <w:trPr>
          <w:cantSplit/>
        </w:trPr>
        <w:tc>
          <w:tcPr>
            <w:tcW w:w="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rsidR="00DC1212" w:rsidRPr="003621B3" w:rsidRDefault="00D5215F">
            <w:r w:rsidRPr="003621B3">
              <w:rPr>
                <w:sz w:val="20"/>
                <w:szCs w:val="20"/>
              </w:rPr>
              <w:t>6</w:t>
            </w:r>
          </w:p>
        </w:tc>
        <w:tc>
          <w:tcPr>
            <w:tcW w:w="4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rsidR="00DC1212" w:rsidRPr="003621B3" w:rsidRDefault="00D5215F">
            <w:r w:rsidRPr="003621B3">
              <w:rPr>
                <w:sz w:val="20"/>
                <w:szCs w:val="20"/>
              </w:rPr>
              <w:t>Same-VLAN and inter-VLAN ping results</w:t>
            </w:r>
          </w:p>
        </w:tc>
        <w:tc>
          <w:tcPr>
            <w:tcW w:w="36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rsidR="00DC1212" w:rsidRPr="003621B3" w:rsidRDefault="00D5215F">
            <w:r w:rsidRPr="003621B3">
              <w:rPr>
                <w:sz w:val="20"/>
                <w:szCs w:val="20"/>
              </w:rPr>
              <w:t>Section 6, Tests A and B</w:t>
            </w:r>
          </w:p>
        </w:tc>
      </w:tr>
      <w:tr w:rsidR="003621B3" w:rsidRPr="003621B3">
        <w:tblPrEx>
          <w:tblCellMar>
            <w:top w:w="0" w:type="dxa"/>
            <w:bottom w:w="0" w:type="dxa"/>
          </w:tblCellMar>
        </w:tblPrEx>
        <w:trPr>
          <w:cantSplit/>
        </w:trPr>
        <w:tc>
          <w:tcPr>
            <w:tcW w:w="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rsidR="00DC1212" w:rsidRPr="003621B3" w:rsidRDefault="00D5215F">
            <w:r w:rsidRPr="003621B3">
              <w:rPr>
                <w:sz w:val="20"/>
                <w:szCs w:val="20"/>
              </w:rPr>
              <w:t>7</w:t>
            </w:r>
          </w:p>
        </w:tc>
        <w:tc>
          <w:tcPr>
            <w:tcW w:w="4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rsidR="00DC1212" w:rsidRPr="003621B3" w:rsidRDefault="00D5215F">
            <w:r w:rsidRPr="003621B3">
              <w:rPr>
                <w:sz w:val="20"/>
                <w:szCs w:val="20"/>
              </w:rPr>
              <w:t>Simulation Mode answers</w:t>
            </w:r>
          </w:p>
        </w:tc>
        <w:tc>
          <w:tcPr>
            <w:tcW w:w="36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rsidR="00DC1212" w:rsidRPr="003621B3" w:rsidRDefault="00D5215F">
            <w:r w:rsidRPr="003621B3">
              <w:rPr>
                <w:sz w:val="20"/>
                <w:szCs w:val="20"/>
              </w:rPr>
              <w:t>Section 6, Test D</w:t>
            </w:r>
          </w:p>
        </w:tc>
      </w:tr>
      <w:tr w:rsidR="003621B3" w:rsidRPr="003621B3">
        <w:tblPrEx>
          <w:tblCellMar>
            <w:top w:w="0" w:type="dxa"/>
            <w:bottom w:w="0" w:type="dxa"/>
          </w:tblCellMar>
        </w:tblPrEx>
        <w:trPr>
          <w:cantSplit/>
        </w:trPr>
        <w:tc>
          <w:tcPr>
            <w:tcW w:w="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rsidR="00DC1212" w:rsidRPr="003621B3" w:rsidRDefault="00D5215F">
            <w:r w:rsidRPr="003621B3">
              <w:rPr>
                <w:sz w:val="20"/>
                <w:szCs w:val="20"/>
              </w:rPr>
              <w:t>8</w:t>
            </w:r>
          </w:p>
        </w:tc>
        <w:tc>
          <w:tcPr>
            <w:tcW w:w="4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rsidR="00DC1212" w:rsidRPr="003621B3" w:rsidRDefault="00D5215F">
            <w:r w:rsidRPr="003621B3">
              <w:rPr>
                <w:sz w:val="20"/>
                <w:szCs w:val="20"/>
              </w:rPr>
              <w:t>Troubleshooting report</w:t>
            </w:r>
          </w:p>
        </w:tc>
        <w:tc>
          <w:tcPr>
            <w:tcW w:w="36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rsidR="00DC1212" w:rsidRPr="003621B3" w:rsidRDefault="00D5215F">
            <w:r w:rsidRPr="003621B3">
              <w:rPr>
                <w:sz w:val="20"/>
                <w:szCs w:val="20"/>
              </w:rPr>
              <w:t>Section 8</w:t>
            </w:r>
          </w:p>
        </w:tc>
      </w:tr>
      <w:tr w:rsidR="003621B3" w:rsidRPr="003621B3">
        <w:tblPrEx>
          <w:tblCellMar>
            <w:top w:w="0" w:type="dxa"/>
            <w:bottom w:w="0" w:type="dxa"/>
          </w:tblCellMar>
        </w:tblPrEx>
        <w:trPr>
          <w:cantSplit/>
        </w:trPr>
        <w:tc>
          <w:tcPr>
            <w:tcW w:w="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rsidR="00DC1212" w:rsidRPr="003621B3" w:rsidRDefault="00D5215F">
            <w:r w:rsidRPr="003621B3">
              <w:rPr>
                <w:sz w:val="20"/>
                <w:szCs w:val="20"/>
              </w:rPr>
              <w:t>9</w:t>
            </w:r>
          </w:p>
        </w:tc>
        <w:tc>
          <w:tcPr>
            <w:tcW w:w="4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rsidR="00DC1212" w:rsidRPr="003621B3" w:rsidRDefault="00D5215F">
            <w:r w:rsidRPr="003621B3">
              <w:rPr>
                <w:sz w:val="20"/>
                <w:szCs w:val="20"/>
              </w:rPr>
              <w:t>Conclusion</w:t>
            </w:r>
          </w:p>
        </w:tc>
        <w:tc>
          <w:tcPr>
            <w:tcW w:w="36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rsidR="00DC1212" w:rsidRPr="003621B3" w:rsidRDefault="00D5215F">
            <w:r w:rsidRPr="003621B3">
              <w:rPr>
                <w:sz w:val="20"/>
                <w:szCs w:val="20"/>
              </w:rPr>
              <w:t>Section 9</w:t>
            </w:r>
          </w:p>
        </w:tc>
      </w:tr>
    </w:tbl>
    <w:p w:rsidR="00D5215F" w:rsidRPr="003621B3" w:rsidRDefault="00D5215F"/>
    <w:sectPr w:rsidR="00D5215F" w:rsidRPr="003621B3">
      <w:footerReference w:type="default" r:id="rId28"/>
      <w:footerReference w:type="first" r:id="rId29"/>
      <w:pgSz w:w="11906" w:h="16838"/>
      <w:pgMar w:top="1440" w:right="1440" w:bottom="144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5215F" w:rsidRDefault="00D5215F">
      <w:r>
        <w:separator/>
      </w:r>
    </w:p>
  </w:endnote>
  <w:endnote w:type="continuationSeparator" w:id="0">
    <w:p w:rsidR="00D5215F" w:rsidRDefault="00D5215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C1212" w:rsidRDefault="00D5215F">
    <w:pPr>
      <w:jc w:val="center"/>
    </w:pPr>
    <w:r>
      <w:rPr>
        <w:color w:val="7F7F7F"/>
        <w:sz w:val="18"/>
        <w:szCs w:val="18"/>
      </w:rPr>
      <w:t xml:space="preserve">Mark Gichuhi Gichohi | VLAN and Inter-VLAN Routing Project | Page </w:t>
    </w:r>
    <w:r>
      <w:rPr>
        <w:color w:val="7F7F7F"/>
        <w:sz w:val="18"/>
        <w:szCs w:val="18"/>
      </w:rPr>
      <w:fldChar w:fldCharType="begin"/>
    </w:r>
    <w:r>
      <w:rPr>
        <w:color w:val="7F7F7F"/>
        <w:sz w:val="18"/>
        <w:szCs w:val="18"/>
      </w:rPr>
      <w:instrText>PAGE</w:instrText>
    </w:r>
    <w:r w:rsidR="003621B3">
      <w:rPr>
        <w:color w:val="7F7F7F"/>
        <w:sz w:val="18"/>
        <w:szCs w:val="18"/>
      </w:rPr>
      <w:fldChar w:fldCharType="separate"/>
    </w:r>
    <w:r w:rsidR="003621B3">
      <w:rPr>
        <w:noProof/>
        <w:color w:val="7F7F7F"/>
        <w:sz w:val="18"/>
        <w:szCs w:val="18"/>
      </w:rPr>
      <w:t>2</w:t>
    </w:r>
    <w:r>
      <w:rPr>
        <w:color w:val="7F7F7F"/>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C1212" w:rsidRDefault="00DC1212"/>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5215F" w:rsidRDefault="00D5215F">
      <w:r>
        <w:separator/>
      </w:r>
    </w:p>
  </w:footnote>
  <w:footnote w:type="continuationSeparator" w:id="0">
    <w:p w:rsidR="00D5215F" w:rsidRDefault="00D5215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434436D"/>
    <w:multiLevelType w:val="hybridMultilevel"/>
    <w:tmpl w:val="E54650B8"/>
    <w:lvl w:ilvl="0" w:tplc="1A34947E">
      <w:start w:val="1"/>
      <w:numFmt w:val="decimal"/>
      <w:lvlText w:val="%1."/>
      <w:lvlJc w:val="left"/>
      <w:pPr>
        <w:ind w:left="720" w:hanging="360"/>
      </w:pPr>
    </w:lvl>
    <w:lvl w:ilvl="1" w:tplc="0B783850">
      <w:numFmt w:val="decimal"/>
      <w:lvlText w:val=""/>
      <w:lvlJc w:val="left"/>
    </w:lvl>
    <w:lvl w:ilvl="2" w:tplc="ABFED112">
      <w:numFmt w:val="decimal"/>
      <w:lvlText w:val=""/>
      <w:lvlJc w:val="left"/>
    </w:lvl>
    <w:lvl w:ilvl="3" w:tplc="26CA9B54">
      <w:numFmt w:val="decimal"/>
      <w:lvlText w:val=""/>
      <w:lvlJc w:val="left"/>
    </w:lvl>
    <w:lvl w:ilvl="4" w:tplc="70A4CA18">
      <w:numFmt w:val="decimal"/>
      <w:lvlText w:val=""/>
      <w:lvlJc w:val="left"/>
    </w:lvl>
    <w:lvl w:ilvl="5" w:tplc="6DF26E88">
      <w:numFmt w:val="decimal"/>
      <w:lvlText w:val=""/>
      <w:lvlJc w:val="left"/>
    </w:lvl>
    <w:lvl w:ilvl="6" w:tplc="E32CCB74">
      <w:numFmt w:val="decimal"/>
      <w:lvlText w:val=""/>
      <w:lvlJc w:val="left"/>
    </w:lvl>
    <w:lvl w:ilvl="7" w:tplc="CE427002">
      <w:numFmt w:val="decimal"/>
      <w:lvlText w:val=""/>
      <w:lvlJc w:val="left"/>
    </w:lvl>
    <w:lvl w:ilvl="8" w:tplc="7994C9DC">
      <w:numFmt w:val="decimal"/>
      <w:lvlText w:val=""/>
      <w:lvlJc w:val="left"/>
    </w:lvl>
  </w:abstractNum>
  <w:abstractNum w:abstractNumId="1" w15:restartNumberingAfterBreak="0">
    <w:nsid w:val="19627133"/>
    <w:multiLevelType w:val="hybridMultilevel"/>
    <w:tmpl w:val="E540664E"/>
    <w:lvl w:ilvl="0" w:tplc="34224C46">
      <w:start w:val="1"/>
      <w:numFmt w:val="bullet"/>
      <w:lvlText w:val="●"/>
      <w:lvlJc w:val="left"/>
      <w:pPr>
        <w:ind w:left="720" w:hanging="360"/>
      </w:pPr>
    </w:lvl>
    <w:lvl w:ilvl="1" w:tplc="8876B020">
      <w:start w:val="1"/>
      <w:numFmt w:val="bullet"/>
      <w:lvlText w:val="○"/>
      <w:lvlJc w:val="left"/>
      <w:pPr>
        <w:ind w:left="1440" w:hanging="360"/>
      </w:pPr>
    </w:lvl>
    <w:lvl w:ilvl="2" w:tplc="68F85FA6">
      <w:start w:val="1"/>
      <w:numFmt w:val="bullet"/>
      <w:lvlText w:val="■"/>
      <w:lvlJc w:val="left"/>
      <w:pPr>
        <w:ind w:left="2160" w:hanging="360"/>
      </w:pPr>
    </w:lvl>
    <w:lvl w:ilvl="3" w:tplc="D2DA7E36">
      <w:start w:val="1"/>
      <w:numFmt w:val="bullet"/>
      <w:lvlText w:val="●"/>
      <w:lvlJc w:val="left"/>
      <w:pPr>
        <w:ind w:left="2880" w:hanging="360"/>
      </w:pPr>
    </w:lvl>
    <w:lvl w:ilvl="4" w:tplc="3A64618C">
      <w:start w:val="1"/>
      <w:numFmt w:val="bullet"/>
      <w:lvlText w:val="○"/>
      <w:lvlJc w:val="left"/>
      <w:pPr>
        <w:ind w:left="3600" w:hanging="360"/>
      </w:pPr>
    </w:lvl>
    <w:lvl w:ilvl="5" w:tplc="BD0C18B8">
      <w:start w:val="1"/>
      <w:numFmt w:val="bullet"/>
      <w:lvlText w:val="■"/>
      <w:lvlJc w:val="left"/>
      <w:pPr>
        <w:ind w:left="4320" w:hanging="360"/>
      </w:pPr>
    </w:lvl>
    <w:lvl w:ilvl="6" w:tplc="9FF86F8E">
      <w:start w:val="1"/>
      <w:numFmt w:val="bullet"/>
      <w:lvlText w:val="●"/>
      <w:lvlJc w:val="left"/>
      <w:pPr>
        <w:ind w:left="5040" w:hanging="360"/>
      </w:pPr>
    </w:lvl>
    <w:lvl w:ilvl="7" w:tplc="2E1AF888">
      <w:start w:val="1"/>
      <w:numFmt w:val="bullet"/>
      <w:lvlText w:val="●"/>
      <w:lvlJc w:val="left"/>
      <w:pPr>
        <w:ind w:left="5760" w:hanging="360"/>
      </w:pPr>
    </w:lvl>
    <w:lvl w:ilvl="8" w:tplc="FCF874A4">
      <w:start w:val="1"/>
      <w:numFmt w:val="bullet"/>
      <w:lvlText w:val="●"/>
      <w:lvlJc w:val="left"/>
      <w:pPr>
        <w:ind w:left="6480" w:hanging="360"/>
      </w:pPr>
    </w:lvl>
  </w:abstractNum>
  <w:abstractNum w:abstractNumId="2" w15:restartNumberingAfterBreak="0">
    <w:nsid w:val="1F1F1820"/>
    <w:multiLevelType w:val="hybridMultilevel"/>
    <w:tmpl w:val="873469D8"/>
    <w:lvl w:ilvl="0" w:tplc="132A827E">
      <w:start w:val="1"/>
      <w:numFmt w:val="bullet"/>
      <w:lvlText w:val="•"/>
      <w:lvlJc w:val="left"/>
      <w:pPr>
        <w:ind w:left="720" w:hanging="360"/>
      </w:pPr>
    </w:lvl>
    <w:lvl w:ilvl="1" w:tplc="7CE271FA">
      <w:numFmt w:val="decimal"/>
      <w:lvlText w:val=""/>
      <w:lvlJc w:val="left"/>
    </w:lvl>
    <w:lvl w:ilvl="2" w:tplc="139C8F34">
      <w:numFmt w:val="decimal"/>
      <w:lvlText w:val=""/>
      <w:lvlJc w:val="left"/>
    </w:lvl>
    <w:lvl w:ilvl="3" w:tplc="6A7A3084">
      <w:numFmt w:val="decimal"/>
      <w:lvlText w:val=""/>
      <w:lvlJc w:val="left"/>
    </w:lvl>
    <w:lvl w:ilvl="4" w:tplc="9B00F822">
      <w:numFmt w:val="decimal"/>
      <w:lvlText w:val=""/>
      <w:lvlJc w:val="left"/>
    </w:lvl>
    <w:lvl w:ilvl="5" w:tplc="E30A836E">
      <w:numFmt w:val="decimal"/>
      <w:lvlText w:val=""/>
      <w:lvlJc w:val="left"/>
    </w:lvl>
    <w:lvl w:ilvl="6" w:tplc="A64EB2AC">
      <w:numFmt w:val="decimal"/>
      <w:lvlText w:val=""/>
      <w:lvlJc w:val="left"/>
    </w:lvl>
    <w:lvl w:ilvl="7" w:tplc="F4C02D8E">
      <w:numFmt w:val="decimal"/>
      <w:lvlText w:val=""/>
      <w:lvlJc w:val="left"/>
    </w:lvl>
    <w:lvl w:ilvl="8" w:tplc="041AD1C2">
      <w:numFmt w:val="decimal"/>
      <w:lvlText w:val=""/>
      <w:lvlJc w:val="left"/>
    </w:lvl>
  </w:abstractNum>
  <w:abstractNum w:abstractNumId="3" w15:restartNumberingAfterBreak="0">
    <w:nsid w:val="47D324B0"/>
    <w:multiLevelType w:val="hybridMultilevel"/>
    <w:tmpl w:val="7FA8D9D0"/>
    <w:lvl w:ilvl="0" w:tplc="78B656AC">
      <w:start w:val="1"/>
      <w:numFmt w:val="decimal"/>
      <w:lvlText w:val="%1."/>
      <w:lvlJc w:val="left"/>
      <w:pPr>
        <w:ind w:left="720" w:hanging="360"/>
      </w:pPr>
    </w:lvl>
    <w:lvl w:ilvl="1" w:tplc="6512DA26">
      <w:numFmt w:val="decimal"/>
      <w:lvlText w:val=""/>
      <w:lvlJc w:val="left"/>
    </w:lvl>
    <w:lvl w:ilvl="2" w:tplc="7F7C3D82">
      <w:numFmt w:val="decimal"/>
      <w:lvlText w:val=""/>
      <w:lvlJc w:val="left"/>
    </w:lvl>
    <w:lvl w:ilvl="3" w:tplc="F238F0FC">
      <w:numFmt w:val="decimal"/>
      <w:lvlText w:val=""/>
      <w:lvlJc w:val="left"/>
    </w:lvl>
    <w:lvl w:ilvl="4" w:tplc="AC40A346">
      <w:numFmt w:val="decimal"/>
      <w:lvlText w:val=""/>
      <w:lvlJc w:val="left"/>
    </w:lvl>
    <w:lvl w:ilvl="5" w:tplc="54220E62">
      <w:numFmt w:val="decimal"/>
      <w:lvlText w:val=""/>
      <w:lvlJc w:val="left"/>
    </w:lvl>
    <w:lvl w:ilvl="6" w:tplc="1766F748">
      <w:numFmt w:val="decimal"/>
      <w:lvlText w:val=""/>
      <w:lvlJc w:val="left"/>
    </w:lvl>
    <w:lvl w:ilvl="7" w:tplc="28E6799C">
      <w:numFmt w:val="decimal"/>
      <w:lvlText w:val=""/>
      <w:lvlJc w:val="left"/>
    </w:lvl>
    <w:lvl w:ilvl="8" w:tplc="F2A2E10E">
      <w:numFmt w:val="decimal"/>
      <w:lvlText w:val=""/>
      <w:lvlJc w:val="left"/>
    </w:lvl>
  </w:abstractNum>
  <w:abstractNum w:abstractNumId="4" w15:restartNumberingAfterBreak="0">
    <w:nsid w:val="50F80E4B"/>
    <w:multiLevelType w:val="hybridMultilevel"/>
    <w:tmpl w:val="1C007EDE"/>
    <w:lvl w:ilvl="0" w:tplc="86C49D4A">
      <w:start w:val="1"/>
      <w:numFmt w:val="decimal"/>
      <w:lvlText w:val="%1."/>
      <w:lvlJc w:val="left"/>
      <w:pPr>
        <w:ind w:left="720" w:hanging="360"/>
      </w:pPr>
    </w:lvl>
    <w:lvl w:ilvl="1" w:tplc="A9E06310">
      <w:numFmt w:val="decimal"/>
      <w:lvlText w:val=""/>
      <w:lvlJc w:val="left"/>
    </w:lvl>
    <w:lvl w:ilvl="2" w:tplc="F4808648">
      <w:numFmt w:val="decimal"/>
      <w:lvlText w:val=""/>
      <w:lvlJc w:val="left"/>
    </w:lvl>
    <w:lvl w:ilvl="3" w:tplc="E806E8C2">
      <w:numFmt w:val="decimal"/>
      <w:lvlText w:val=""/>
      <w:lvlJc w:val="left"/>
    </w:lvl>
    <w:lvl w:ilvl="4" w:tplc="0D1C599E">
      <w:numFmt w:val="decimal"/>
      <w:lvlText w:val=""/>
      <w:lvlJc w:val="left"/>
    </w:lvl>
    <w:lvl w:ilvl="5" w:tplc="5D58748E">
      <w:numFmt w:val="decimal"/>
      <w:lvlText w:val=""/>
      <w:lvlJc w:val="left"/>
    </w:lvl>
    <w:lvl w:ilvl="6" w:tplc="E5408B8C">
      <w:numFmt w:val="decimal"/>
      <w:lvlText w:val=""/>
      <w:lvlJc w:val="left"/>
    </w:lvl>
    <w:lvl w:ilvl="7" w:tplc="1BAC072C">
      <w:numFmt w:val="decimal"/>
      <w:lvlText w:val=""/>
      <w:lvlJc w:val="left"/>
    </w:lvl>
    <w:lvl w:ilvl="8" w:tplc="A3E0690A">
      <w:numFmt w:val="decimal"/>
      <w:lvlText w:val=""/>
      <w:lvlJc w:val="left"/>
    </w:lvl>
  </w:abstractNum>
  <w:num w:numId="1">
    <w:abstractNumId w:val="1"/>
    <w:lvlOverride w:ilvl="0">
      <w:startOverride w:val="1"/>
    </w:lvlOverride>
  </w:num>
  <w:num w:numId="2">
    <w:abstractNumId w:val="0"/>
    <w:lvlOverride w:ilvl="0">
      <w:startOverride w:val="1"/>
    </w:lvlOverride>
  </w:num>
  <w:num w:numId="3">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C1212"/>
    <w:rsid w:val="003621B3"/>
    <w:rsid w:val="00D5215F"/>
    <w:rsid w:val="00DC121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72F2B7"/>
  <w15:docId w15:val="{AA690302-6C59-4723-8F33-8923611308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US" w:eastAsia="ja-JP"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keepNext/>
      <w:spacing w:before="360" w:after="160"/>
      <w:outlineLvl w:val="0"/>
    </w:pPr>
    <w:rPr>
      <w:b/>
      <w:bCs/>
      <w:color w:val="1F3864"/>
      <w:sz w:val="32"/>
      <w:szCs w:val="32"/>
    </w:rPr>
  </w:style>
  <w:style w:type="paragraph" w:styleId="Heading2">
    <w:name w:val="heading 2"/>
    <w:qFormat/>
    <w:pPr>
      <w:keepNext/>
      <w:spacing w:before="240" w:after="120"/>
      <w:outlineLvl w:val="1"/>
    </w:pPr>
    <w:rPr>
      <w:b/>
      <w:bCs/>
      <w:color w:val="2F5496"/>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20</Pages>
  <Words>2761</Words>
  <Characters>15741</Characters>
  <Application>Microsoft Office Word</Application>
  <DocSecurity>0</DocSecurity>
  <Lines>131</Lines>
  <Paragraphs>36</Paragraphs>
  <ScaleCrop>false</ScaleCrop>
  <Company/>
  <LinksUpToDate>false</LinksUpToDate>
  <CharactersWithSpaces>18466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VLAN and Inter-VLAN Routing Project Report</dc:title>
  <dc:creator>Mark Gichuhi Gichohi</dc:creator>
  <cp:lastModifiedBy>Windows User</cp:lastModifiedBy>
  <cp:revision>2</cp:revision>
  <dcterms:created xsi:type="dcterms:W3CDTF">2026-10-20T20:30:00Z</dcterms:created>
  <dcterms:modified xsi:type="dcterms:W3CDTF">2026-10-20T20:33:00Z</dcterms:modified>
</cp:coreProperties>
</file>