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8772" w14:textId="4810CB05" w:rsidR="00D705D3" w:rsidRDefault="00BE2D42" w:rsidP="00BE2D42">
      <w:pPr>
        <w:jc w:val="center"/>
        <w:rPr>
          <w:rFonts w:ascii="Times New Roman" w:eastAsia="Cambria" w:hAnsi="Times New Roman" w:cs="Times New Roman"/>
          <w:b/>
          <w:sz w:val="51"/>
        </w:rPr>
      </w:pPr>
      <w:r>
        <w:rPr>
          <w:rFonts w:ascii="Times New Roman" w:eastAsia="Cambria" w:hAnsi="Times New Roman" w:cs="Times New Roman"/>
          <w:b/>
          <w:bCs/>
          <w:sz w:val="51"/>
        </w:rPr>
        <w:t>Alte</w:t>
      </w:r>
      <w:r w:rsidRPr="005E454D">
        <w:rPr>
          <w:rFonts w:ascii="Times New Roman" w:eastAsia="Cambria" w:hAnsi="Times New Roman" w:cs="Times New Roman"/>
          <w:b/>
          <w:bCs/>
          <w:sz w:val="51"/>
        </w:rPr>
        <w:t>rnate</w:t>
      </w:r>
      <w:r>
        <w:rPr>
          <w:rFonts w:ascii="Times New Roman" w:eastAsia="Cambria" w:hAnsi="Times New Roman" w:cs="Times New Roman"/>
          <w:sz w:val="51"/>
        </w:rPr>
        <w:t xml:space="preserve"> R</w:t>
      </w:r>
      <w:r>
        <w:rPr>
          <w:rFonts w:ascii="Times New Roman" w:eastAsia="Cambria" w:hAnsi="Times New Roman" w:cs="Times New Roman"/>
          <w:b/>
          <w:sz w:val="51"/>
        </w:rPr>
        <w:t>eport on</w:t>
      </w:r>
      <w:r>
        <w:rPr>
          <w:rFonts w:ascii="Times New Roman" w:eastAsia="Cambria" w:hAnsi="Times New Roman" w:cs="Times New Roman"/>
          <w:b/>
          <w:sz w:val="51"/>
        </w:rPr>
        <w:t xml:space="preserve"> Primary and Secondary Audiences</w:t>
      </w:r>
    </w:p>
    <w:p w14:paraId="4749694A" w14:textId="03A17147" w:rsidR="00BE2D42" w:rsidRDefault="00BE2D42" w:rsidP="00BE2D42">
      <w:pPr>
        <w:jc w:val="center"/>
      </w:pPr>
    </w:p>
    <w:p w14:paraId="40013B64" w14:textId="77777777" w:rsidR="00BE2D42" w:rsidRDefault="00BE2D42" w:rsidP="00BE2D42">
      <w:pPr>
        <w:rPr>
          <w:rFonts w:ascii="Times New Roman" w:eastAsia="Cambria" w:hAnsi="Times New Roman" w:cs="Times New Roman"/>
          <w:b/>
          <w:sz w:val="32"/>
          <w:szCs w:val="32"/>
        </w:rPr>
      </w:pPr>
      <w:r>
        <w:rPr>
          <w:rFonts w:ascii="Times New Roman" w:eastAsia="Cambria" w:hAnsi="Times New Roman" w:cs="Times New Roman"/>
          <w:b/>
          <w:sz w:val="32"/>
          <w:szCs w:val="32"/>
        </w:rPr>
        <w:t>Assignment Summary</w:t>
      </w:r>
    </w:p>
    <w:p w14:paraId="0A502FF7" w14:textId="77777777" w:rsidR="00BE2D42" w:rsidRDefault="00BE2D42" w:rsidP="00BE2D42">
      <w:pPr>
        <w:rPr>
          <w:rFonts w:ascii="Times New Roman" w:eastAsia="Cambria" w:hAnsi="Times New Roman" w:cs="Times New Roman"/>
          <w:bCs/>
          <w:sz w:val="24"/>
          <w:szCs w:val="24"/>
        </w:rPr>
      </w:pPr>
      <w:r w:rsidRPr="00553EA5">
        <w:rPr>
          <w:rFonts w:ascii="Times New Roman" w:eastAsia="Cambria" w:hAnsi="Times New Roman" w:cs="Times New Roman"/>
          <w:bCs/>
          <w:sz w:val="24"/>
          <w:szCs w:val="24"/>
        </w:rPr>
        <w:t xml:space="preserve">This is an </w:t>
      </w:r>
      <w:r>
        <w:rPr>
          <w:rFonts w:ascii="Times New Roman" w:eastAsia="Cambria" w:hAnsi="Times New Roman" w:cs="Times New Roman"/>
          <w:bCs/>
          <w:sz w:val="24"/>
          <w:szCs w:val="24"/>
        </w:rPr>
        <w:t xml:space="preserve">alternate </w:t>
      </w:r>
      <w:r w:rsidRPr="00553EA5">
        <w:rPr>
          <w:rFonts w:ascii="Times New Roman" w:eastAsia="Cambria" w:hAnsi="Times New Roman" w:cs="Times New Roman"/>
          <w:bCs/>
          <w:sz w:val="24"/>
          <w:szCs w:val="24"/>
        </w:rPr>
        <w:t xml:space="preserve">assignment to be completed ONLY if a student wishes to </w:t>
      </w:r>
      <w:r>
        <w:rPr>
          <w:rFonts w:ascii="Times New Roman" w:eastAsia="Cambria" w:hAnsi="Times New Roman" w:cs="Times New Roman"/>
          <w:bCs/>
          <w:sz w:val="24"/>
          <w:szCs w:val="24"/>
        </w:rPr>
        <w:t xml:space="preserve">achieve the grade of “A” in WRTG 394 and </w:t>
      </w:r>
      <w:r w:rsidRPr="005E454D">
        <w:rPr>
          <w:rFonts w:ascii="Times New Roman" w:eastAsia="Cambria" w:hAnsi="Times New Roman" w:cs="Times New Roman"/>
          <w:b/>
          <w:sz w:val="24"/>
          <w:szCs w:val="24"/>
        </w:rPr>
        <w:t>cannot complete</w:t>
      </w:r>
      <w:r>
        <w:rPr>
          <w:rFonts w:ascii="Times New Roman" w:eastAsia="Cambria" w:hAnsi="Times New Roman" w:cs="Times New Roman"/>
          <w:bCs/>
          <w:sz w:val="24"/>
          <w:szCs w:val="24"/>
        </w:rPr>
        <w:t xml:space="preserve"> the PowerPoint with audio assignment for technical reasons. </w:t>
      </w:r>
    </w:p>
    <w:p w14:paraId="20DC840F" w14:textId="77777777" w:rsidR="00BE2D42" w:rsidRDefault="00BE2D42" w:rsidP="00BE2D42">
      <w:pPr>
        <w:rPr>
          <w:rFonts w:ascii="Times New Roman" w:eastAsia="Cambria" w:hAnsi="Times New Roman" w:cs="Times New Roman"/>
          <w:b/>
          <w:sz w:val="32"/>
          <w:szCs w:val="32"/>
        </w:rPr>
      </w:pPr>
      <w:r>
        <w:rPr>
          <w:rFonts w:ascii="Times New Roman" w:eastAsia="Cambria" w:hAnsi="Times New Roman" w:cs="Times New Roman"/>
          <w:b/>
          <w:sz w:val="32"/>
          <w:szCs w:val="32"/>
        </w:rPr>
        <w:t>How This Assignment Relates to Your other WRTG 394 Assignments</w:t>
      </w:r>
    </w:p>
    <w:p w14:paraId="46C2FE61" w14:textId="3370012D" w:rsidR="00BE2D42" w:rsidRDefault="00BE2D42" w:rsidP="00BE2D42">
      <w:pPr>
        <w:rPr>
          <w:rFonts w:ascii="Times New Roman" w:eastAsia="Cambria" w:hAnsi="Times New Roman" w:cs="Times New Roman"/>
          <w:bCs/>
          <w:sz w:val="24"/>
          <w:szCs w:val="24"/>
        </w:rPr>
      </w:pPr>
      <w:r>
        <w:rPr>
          <w:rFonts w:ascii="Times New Roman" w:eastAsia="Cambria" w:hAnsi="Times New Roman" w:cs="Times New Roman"/>
          <w:bCs/>
          <w:sz w:val="24"/>
          <w:szCs w:val="24"/>
        </w:rPr>
        <w:t>To complete this assignment, you will need to make use of the discussion topic called “</w:t>
      </w:r>
      <w:r>
        <w:rPr>
          <w:rFonts w:ascii="Times New Roman" w:eastAsia="Cambria" w:hAnsi="Times New Roman" w:cs="Times New Roman"/>
          <w:bCs/>
          <w:sz w:val="24"/>
          <w:szCs w:val="24"/>
        </w:rPr>
        <w:t>Primary and Secondary Audiences</w:t>
      </w:r>
      <w:r>
        <w:rPr>
          <w:rFonts w:ascii="Times New Roman" w:eastAsia="Cambria" w:hAnsi="Times New Roman" w:cs="Times New Roman"/>
          <w:bCs/>
          <w:sz w:val="24"/>
          <w:szCs w:val="24"/>
        </w:rPr>
        <w:t xml:space="preserve">.” This discussion topic, located in Week </w:t>
      </w:r>
      <w:r>
        <w:rPr>
          <w:rFonts w:ascii="Times New Roman" w:eastAsia="Cambria" w:hAnsi="Times New Roman" w:cs="Times New Roman"/>
          <w:bCs/>
          <w:sz w:val="24"/>
          <w:szCs w:val="24"/>
        </w:rPr>
        <w:t>4</w:t>
      </w:r>
      <w:r>
        <w:rPr>
          <w:rFonts w:ascii="Times New Roman" w:eastAsia="Cambria" w:hAnsi="Times New Roman" w:cs="Times New Roman"/>
          <w:bCs/>
          <w:sz w:val="24"/>
          <w:szCs w:val="24"/>
        </w:rPr>
        <w:t xml:space="preserve"> in the Discussions area of the WRTG 394 classroom, will provide you with information that you can use in writing your report. </w:t>
      </w:r>
    </w:p>
    <w:p w14:paraId="7133589A" w14:textId="77777777" w:rsidR="00BE2D42" w:rsidRDefault="00BE2D42" w:rsidP="00BE2D42">
      <w:pPr>
        <w:rPr>
          <w:rFonts w:ascii="Times New Roman" w:eastAsia="Cambria" w:hAnsi="Times New Roman" w:cs="Times New Roman"/>
          <w:b/>
          <w:sz w:val="32"/>
          <w:szCs w:val="32"/>
        </w:rPr>
      </w:pPr>
      <w:r>
        <w:rPr>
          <w:rFonts w:ascii="Times New Roman" w:eastAsia="Cambria" w:hAnsi="Times New Roman" w:cs="Times New Roman"/>
          <w:b/>
          <w:sz w:val="32"/>
          <w:szCs w:val="32"/>
        </w:rPr>
        <w:t xml:space="preserve">What you must provide for this Alternate </w:t>
      </w:r>
      <w:proofErr w:type="gramStart"/>
      <w:r>
        <w:rPr>
          <w:rFonts w:ascii="Times New Roman" w:eastAsia="Cambria" w:hAnsi="Times New Roman" w:cs="Times New Roman"/>
          <w:b/>
          <w:sz w:val="32"/>
          <w:szCs w:val="32"/>
        </w:rPr>
        <w:t>A</w:t>
      </w:r>
      <w:proofErr w:type="gramEnd"/>
      <w:r>
        <w:rPr>
          <w:rFonts w:ascii="Times New Roman" w:eastAsia="Cambria" w:hAnsi="Times New Roman" w:cs="Times New Roman"/>
          <w:b/>
          <w:sz w:val="32"/>
          <w:szCs w:val="32"/>
        </w:rPr>
        <w:t xml:space="preserve"> Grade Assignment, a Report on the History of the Use of Templates and Boilerplate Language in Business and Professional Writing</w:t>
      </w:r>
    </w:p>
    <w:p w14:paraId="59DB1044" w14:textId="5AE02219" w:rsidR="00BE2D42" w:rsidRDefault="00BE2D42" w:rsidP="00BE2D42">
      <w:pPr>
        <w:pStyle w:val="ListParagraph"/>
        <w:numPr>
          <w:ilvl w:val="0"/>
          <w:numId w:val="1"/>
        </w:numPr>
        <w:rPr>
          <w:rFonts w:ascii="Times New Roman" w:eastAsia="Cambria" w:hAnsi="Times New Roman" w:cs="Times New Roman"/>
          <w:b/>
          <w:sz w:val="28"/>
          <w:szCs w:val="28"/>
        </w:rPr>
      </w:pPr>
      <w:r>
        <w:rPr>
          <w:rFonts w:ascii="Times New Roman" w:eastAsia="Cambria" w:hAnsi="Times New Roman" w:cs="Times New Roman"/>
          <w:b/>
          <w:sz w:val="28"/>
          <w:szCs w:val="28"/>
        </w:rPr>
        <w:t xml:space="preserve">A short report (see suggested format/template below) </w:t>
      </w:r>
      <w:r>
        <w:rPr>
          <w:rFonts w:ascii="Times New Roman" w:eastAsia="Cambria" w:hAnsi="Times New Roman" w:cs="Times New Roman"/>
          <w:b/>
          <w:sz w:val="28"/>
          <w:szCs w:val="28"/>
        </w:rPr>
        <w:t>that defines what primary and secondary audiences are using reliable sources (preferably scholarly) to inform those definitions</w:t>
      </w:r>
      <w:r>
        <w:rPr>
          <w:rFonts w:ascii="Times New Roman" w:eastAsia="Cambria" w:hAnsi="Times New Roman" w:cs="Times New Roman"/>
          <w:b/>
          <w:sz w:val="28"/>
          <w:szCs w:val="28"/>
        </w:rPr>
        <w:t xml:space="preserve"> (minimum length – 250 </w:t>
      </w:r>
      <w:proofErr w:type="spellStart"/>
      <w:r>
        <w:rPr>
          <w:rFonts w:ascii="Times New Roman" w:eastAsia="Cambria" w:hAnsi="Times New Roman" w:cs="Times New Roman"/>
          <w:b/>
          <w:sz w:val="28"/>
          <w:szCs w:val="28"/>
        </w:rPr>
        <w:t>wds</w:t>
      </w:r>
      <w:proofErr w:type="spellEnd"/>
      <w:r>
        <w:rPr>
          <w:rFonts w:ascii="Times New Roman" w:eastAsia="Cambria" w:hAnsi="Times New Roman" w:cs="Times New Roman"/>
          <w:b/>
          <w:sz w:val="28"/>
          <w:szCs w:val="28"/>
        </w:rPr>
        <w:t>.)</w:t>
      </w:r>
    </w:p>
    <w:p w14:paraId="63835282" w14:textId="16A948F6" w:rsidR="00BE2D42" w:rsidRPr="00BE2D42" w:rsidRDefault="00BE2D42" w:rsidP="00BE2D42">
      <w:pPr>
        <w:pStyle w:val="ListParagraph"/>
        <w:numPr>
          <w:ilvl w:val="0"/>
          <w:numId w:val="1"/>
        </w:numPr>
      </w:pPr>
      <w:r w:rsidRPr="00BE2D42">
        <w:rPr>
          <w:rFonts w:ascii="Times New Roman" w:eastAsia="Cambria" w:hAnsi="Times New Roman" w:cs="Times New Roman"/>
          <w:b/>
          <w:sz w:val="28"/>
          <w:szCs w:val="28"/>
        </w:rPr>
        <w:t>The report should use t</w:t>
      </w:r>
      <w:r w:rsidRPr="00BE2D42">
        <w:rPr>
          <w:rFonts w:ascii="Times New Roman" w:eastAsia="Cambria" w:hAnsi="Times New Roman" w:cs="Times New Roman"/>
          <w:b/>
          <w:sz w:val="28"/>
          <w:szCs w:val="28"/>
        </w:rPr>
        <w:t>wo</w:t>
      </w:r>
      <w:r w:rsidRPr="00BE2D42">
        <w:rPr>
          <w:rFonts w:ascii="Times New Roman" w:eastAsia="Cambria" w:hAnsi="Times New Roman" w:cs="Times New Roman"/>
          <w:b/>
          <w:sz w:val="28"/>
          <w:szCs w:val="28"/>
        </w:rPr>
        <w:t xml:space="preserve"> (</w:t>
      </w:r>
      <w:r w:rsidRPr="00BE2D42">
        <w:rPr>
          <w:rFonts w:ascii="Times New Roman" w:eastAsia="Cambria" w:hAnsi="Times New Roman" w:cs="Times New Roman"/>
          <w:b/>
          <w:sz w:val="28"/>
          <w:szCs w:val="28"/>
        </w:rPr>
        <w:t>2</w:t>
      </w:r>
      <w:r w:rsidRPr="00BE2D42">
        <w:rPr>
          <w:rFonts w:ascii="Times New Roman" w:eastAsia="Cambria" w:hAnsi="Times New Roman" w:cs="Times New Roman"/>
          <w:b/>
          <w:sz w:val="28"/>
          <w:szCs w:val="28"/>
        </w:rPr>
        <w:t>) sources and cite these in correct APA 7</w:t>
      </w:r>
      <w:r w:rsidRPr="00BE2D42">
        <w:rPr>
          <w:rFonts w:ascii="Times New Roman" w:eastAsia="Cambria" w:hAnsi="Times New Roman" w:cs="Times New Roman"/>
          <w:b/>
          <w:sz w:val="28"/>
          <w:szCs w:val="28"/>
          <w:vertAlign w:val="superscript"/>
        </w:rPr>
        <w:t>th</w:t>
      </w:r>
      <w:r w:rsidRPr="00BE2D42">
        <w:rPr>
          <w:rFonts w:ascii="Times New Roman" w:eastAsia="Cambria" w:hAnsi="Times New Roman" w:cs="Times New Roman"/>
          <w:b/>
          <w:sz w:val="28"/>
          <w:szCs w:val="28"/>
        </w:rPr>
        <w:t xml:space="preserve"> edition citation style. (One of these sources </w:t>
      </w:r>
      <w:r>
        <w:rPr>
          <w:rFonts w:ascii="Times New Roman" w:eastAsia="Cambria" w:hAnsi="Times New Roman" w:cs="Times New Roman"/>
          <w:b/>
          <w:sz w:val="28"/>
          <w:szCs w:val="28"/>
        </w:rPr>
        <w:t>can be your Week 4 Discussion topic response for the topic “Primary and Secondary Audiences”).</w:t>
      </w:r>
    </w:p>
    <w:p w14:paraId="7760B026" w14:textId="77777777" w:rsidR="00BE2D42" w:rsidRPr="00BE2D42" w:rsidRDefault="00BE2D42" w:rsidP="00BE2D42"/>
    <w:p w14:paraId="0BBDA1A4" w14:textId="77777777" w:rsidR="00BE2D42" w:rsidRPr="00BE2D42" w:rsidRDefault="00BE2D42" w:rsidP="00BE2D42">
      <w:pPr>
        <w:rPr>
          <w:rFonts w:ascii="Times New Roman" w:eastAsia="Cambria" w:hAnsi="Times New Roman" w:cs="Times New Roman"/>
          <w:b/>
          <w:sz w:val="32"/>
          <w:szCs w:val="32"/>
        </w:rPr>
      </w:pPr>
      <w:r w:rsidRPr="00BE2D42">
        <w:rPr>
          <w:rFonts w:ascii="Times New Roman" w:eastAsia="Cambria" w:hAnsi="Times New Roman" w:cs="Times New Roman"/>
          <w:b/>
          <w:sz w:val="32"/>
          <w:szCs w:val="32"/>
        </w:rPr>
        <w:t>Template to Use as You Complete this Assignment</w:t>
      </w:r>
    </w:p>
    <w:p w14:paraId="04EEC3FC" w14:textId="48432D72" w:rsidR="00BE2D42" w:rsidRDefault="00BE2D42" w:rsidP="00BE2D42">
      <w:pPr>
        <w:rPr>
          <w:rFonts w:ascii="Times New Roman" w:eastAsia="Cambria" w:hAnsi="Times New Roman" w:cs="Times New Roman"/>
          <w:bCs/>
          <w:sz w:val="24"/>
          <w:szCs w:val="24"/>
        </w:rPr>
      </w:pPr>
      <w:r w:rsidRPr="00BE2D42">
        <w:rPr>
          <w:rFonts w:ascii="Times New Roman" w:eastAsia="Cambria" w:hAnsi="Times New Roman" w:cs="Times New Roman"/>
          <w:bCs/>
          <w:sz w:val="24"/>
          <w:szCs w:val="24"/>
        </w:rPr>
        <w:t xml:space="preserve">To present your short report on </w:t>
      </w:r>
      <w:r>
        <w:rPr>
          <w:rFonts w:ascii="Times New Roman" w:eastAsia="Cambria" w:hAnsi="Times New Roman" w:cs="Times New Roman"/>
          <w:bCs/>
          <w:sz w:val="24"/>
          <w:szCs w:val="24"/>
        </w:rPr>
        <w:t xml:space="preserve">primary and secondary audiences </w:t>
      </w:r>
      <w:r w:rsidRPr="00BE2D42">
        <w:rPr>
          <w:rFonts w:ascii="Times New Roman" w:eastAsia="Cambria" w:hAnsi="Times New Roman" w:cs="Times New Roman"/>
          <w:bCs/>
          <w:sz w:val="24"/>
          <w:szCs w:val="24"/>
        </w:rPr>
        <w:t>use</w:t>
      </w:r>
      <w:r>
        <w:rPr>
          <w:rFonts w:ascii="Times New Roman" w:eastAsia="Cambria" w:hAnsi="Times New Roman" w:cs="Times New Roman"/>
          <w:bCs/>
          <w:sz w:val="24"/>
          <w:szCs w:val="24"/>
        </w:rPr>
        <w:t>d business and</w:t>
      </w:r>
      <w:r w:rsidRPr="00BE2D42">
        <w:rPr>
          <w:rFonts w:ascii="Times New Roman" w:eastAsia="Cambria" w:hAnsi="Times New Roman" w:cs="Times New Roman"/>
          <w:bCs/>
          <w:sz w:val="24"/>
          <w:szCs w:val="24"/>
        </w:rPr>
        <w:t xml:space="preserve"> professional writing, you should follow the report template presented below. Be sure to include headings and follow standard business style in writing your report.</w:t>
      </w:r>
    </w:p>
    <w:p w14:paraId="792F0365" w14:textId="77777777" w:rsidR="00BE2D42" w:rsidRDefault="00BE2D42" w:rsidP="00BE2D42">
      <w:pPr>
        <w:rPr>
          <w:rFonts w:ascii="Times New Roman" w:eastAsia="Cambria" w:hAnsi="Times New Roman" w:cs="Times New Roman"/>
          <w:b/>
          <w:sz w:val="28"/>
          <w:szCs w:val="28"/>
        </w:rPr>
      </w:pPr>
    </w:p>
    <w:p w14:paraId="391B1D5F" w14:textId="77777777" w:rsidR="00BE2D42" w:rsidRDefault="00BE2D42" w:rsidP="00BE2D42">
      <w:pPr>
        <w:rPr>
          <w:rFonts w:ascii="Times New Roman" w:eastAsia="Cambria" w:hAnsi="Times New Roman" w:cs="Times New Roman"/>
          <w:b/>
          <w:sz w:val="28"/>
          <w:szCs w:val="28"/>
        </w:rPr>
      </w:pPr>
    </w:p>
    <w:p w14:paraId="029D4AB1" w14:textId="1BA236C0" w:rsidR="00BE2D42" w:rsidRDefault="00BE2D42" w:rsidP="00BE2D42">
      <w:pPr>
        <w:rPr>
          <w:rFonts w:ascii="Times New Roman" w:eastAsia="Cambria" w:hAnsi="Times New Roman" w:cs="Times New Roman"/>
          <w:b/>
          <w:sz w:val="28"/>
          <w:szCs w:val="28"/>
        </w:rPr>
      </w:pPr>
      <w:r>
        <w:rPr>
          <w:rFonts w:ascii="Times New Roman" w:eastAsia="Cambria" w:hAnsi="Times New Roman" w:cs="Times New Roman"/>
          <w:b/>
          <w:sz w:val="28"/>
          <w:szCs w:val="28"/>
        </w:rPr>
        <w:lastRenderedPageBreak/>
        <w:t>Introduction</w:t>
      </w:r>
    </w:p>
    <w:p w14:paraId="67470FF0" w14:textId="351DEFC5" w:rsidR="00BE2D42" w:rsidRDefault="00BE2D42" w:rsidP="00BE2D42">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In this section of the report, introduce the topic, give a brief context for the report (it might be helpful to mention </w:t>
      </w:r>
      <w:r>
        <w:rPr>
          <w:rFonts w:ascii="Times New Roman" w:eastAsia="Cambria" w:hAnsi="Times New Roman" w:cs="Times New Roman"/>
          <w:bCs/>
          <w:sz w:val="24"/>
          <w:szCs w:val="24"/>
        </w:rPr>
        <w:t>important it is to identify primary and secondary audience(s) for a business report is</w:t>
      </w:r>
      <w:r>
        <w:rPr>
          <w:rFonts w:ascii="Times New Roman" w:eastAsia="Cambria" w:hAnsi="Times New Roman" w:cs="Times New Roman"/>
          <w:bCs/>
          <w:sz w:val="24"/>
          <w:szCs w:val="24"/>
        </w:rPr>
        <w:t xml:space="preserve"> as well as explaining/defining what </w:t>
      </w:r>
      <w:r>
        <w:rPr>
          <w:rFonts w:ascii="Times New Roman" w:eastAsia="Cambria" w:hAnsi="Times New Roman" w:cs="Times New Roman"/>
          <w:bCs/>
          <w:sz w:val="24"/>
          <w:szCs w:val="24"/>
        </w:rPr>
        <w:t xml:space="preserve">primary audience </w:t>
      </w:r>
      <w:r>
        <w:rPr>
          <w:rFonts w:ascii="Times New Roman" w:eastAsia="Cambria" w:hAnsi="Times New Roman" w:cs="Times New Roman"/>
          <w:bCs/>
          <w:sz w:val="24"/>
          <w:szCs w:val="24"/>
        </w:rPr>
        <w:t xml:space="preserve">is and what </w:t>
      </w:r>
      <w:r>
        <w:rPr>
          <w:rFonts w:ascii="Times New Roman" w:eastAsia="Cambria" w:hAnsi="Times New Roman" w:cs="Times New Roman"/>
          <w:bCs/>
          <w:sz w:val="24"/>
          <w:szCs w:val="24"/>
        </w:rPr>
        <w:t>secondary audience</w:t>
      </w:r>
      <w:r>
        <w:rPr>
          <w:rFonts w:ascii="Times New Roman" w:eastAsia="Cambria" w:hAnsi="Times New Roman" w:cs="Times New Roman"/>
          <w:bCs/>
          <w:sz w:val="24"/>
          <w:szCs w:val="24"/>
        </w:rPr>
        <w:t xml:space="preserve"> is), and offer a thesis statement that tells readers that you will be giving them </w:t>
      </w:r>
      <w:r>
        <w:rPr>
          <w:rFonts w:ascii="Times New Roman" w:eastAsia="Cambria" w:hAnsi="Times New Roman" w:cs="Times New Roman"/>
          <w:bCs/>
          <w:sz w:val="24"/>
          <w:szCs w:val="24"/>
        </w:rPr>
        <w:t>definitions of these terms</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and how you identified the primary and secondary audiences for your research report</w:t>
      </w:r>
      <w:r>
        <w:rPr>
          <w:rFonts w:ascii="Times New Roman" w:eastAsia="Cambria" w:hAnsi="Times New Roman" w:cs="Times New Roman"/>
          <w:bCs/>
          <w:sz w:val="24"/>
          <w:szCs w:val="24"/>
        </w:rPr>
        <w:t>.</w:t>
      </w:r>
    </w:p>
    <w:p w14:paraId="66E27A0B" w14:textId="303C70C6" w:rsidR="00BE2D42" w:rsidRDefault="00BE2D42" w:rsidP="00BE2D42">
      <w:pPr>
        <w:rPr>
          <w:rFonts w:ascii="Times New Roman" w:eastAsia="Cambria" w:hAnsi="Times New Roman" w:cs="Times New Roman"/>
          <w:b/>
          <w:sz w:val="28"/>
          <w:szCs w:val="28"/>
        </w:rPr>
      </w:pPr>
      <w:r>
        <w:rPr>
          <w:rFonts w:ascii="Times New Roman" w:eastAsia="Cambria" w:hAnsi="Times New Roman" w:cs="Times New Roman"/>
          <w:b/>
          <w:sz w:val="28"/>
          <w:szCs w:val="28"/>
        </w:rPr>
        <w:t>Definition of primary audience</w:t>
      </w:r>
    </w:p>
    <w:p w14:paraId="1970EFE2" w14:textId="190983C5" w:rsidR="00BE2D42" w:rsidRDefault="00BE2D42" w:rsidP="00BE2D42">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Here you should give </w:t>
      </w:r>
      <w:r>
        <w:rPr>
          <w:rFonts w:ascii="Times New Roman" w:eastAsia="Cambria" w:hAnsi="Times New Roman" w:cs="Times New Roman"/>
          <w:bCs/>
          <w:sz w:val="24"/>
          <w:szCs w:val="24"/>
        </w:rPr>
        <w:t xml:space="preserve">the definition of primary audience </w:t>
      </w:r>
      <w:r>
        <w:rPr>
          <w:rFonts w:ascii="Times New Roman" w:eastAsia="Cambria" w:hAnsi="Times New Roman" w:cs="Times New Roman"/>
          <w:bCs/>
          <w:sz w:val="24"/>
          <w:szCs w:val="24"/>
        </w:rPr>
        <w:t>you have gathered from your source</w:t>
      </w:r>
      <w:r>
        <w:rPr>
          <w:rFonts w:ascii="Times New Roman" w:eastAsia="Cambria" w:hAnsi="Times New Roman" w:cs="Times New Roman"/>
          <w:bCs/>
          <w:sz w:val="24"/>
          <w:szCs w:val="24"/>
        </w:rPr>
        <w:t>(s)</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and perhaps mention the role of primary audience identification in business report writing</w:t>
      </w:r>
      <w:r>
        <w:rPr>
          <w:rFonts w:ascii="Times New Roman" w:eastAsia="Cambria" w:hAnsi="Times New Roman" w:cs="Times New Roman"/>
          <w:bCs/>
          <w:sz w:val="24"/>
          <w:szCs w:val="24"/>
        </w:rPr>
        <w:t>.</w:t>
      </w:r>
    </w:p>
    <w:p w14:paraId="32674F39" w14:textId="2D5E6305" w:rsidR="00BE2D42" w:rsidRDefault="00BE2D42" w:rsidP="00BE2D42">
      <w:pPr>
        <w:rPr>
          <w:rFonts w:ascii="Times New Roman" w:eastAsia="Cambria" w:hAnsi="Times New Roman" w:cs="Times New Roman"/>
          <w:b/>
          <w:sz w:val="28"/>
          <w:szCs w:val="28"/>
        </w:rPr>
      </w:pPr>
      <w:r>
        <w:rPr>
          <w:rFonts w:ascii="Times New Roman" w:eastAsia="Cambria" w:hAnsi="Times New Roman" w:cs="Times New Roman"/>
          <w:b/>
          <w:sz w:val="28"/>
          <w:szCs w:val="28"/>
        </w:rPr>
        <w:t>Definition of Secondary Audience</w:t>
      </w:r>
    </w:p>
    <w:p w14:paraId="2C2C0396" w14:textId="1B982180" w:rsidR="00BE2D42" w:rsidRDefault="00BE2D42" w:rsidP="00BE2D42">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Here you should give the definition of </w:t>
      </w:r>
      <w:r>
        <w:rPr>
          <w:rFonts w:ascii="Times New Roman" w:eastAsia="Cambria" w:hAnsi="Times New Roman" w:cs="Times New Roman"/>
          <w:bCs/>
          <w:sz w:val="24"/>
          <w:szCs w:val="24"/>
        </w:rPr>
        <w:t>second</w:t>
      </w:r>
      <w:r>
        <w:rPr>
          <w:rFonts w:ascii="Times New Roman" w:eastAsia="Cambria" w:hAnsi="Times New Roman" w:cs="Times New Roman"/>
          <w:bCs/>
          <w:sz w:val="24"/>
          <w:szCs w:val="24"/>
        </w:rPr>
        <w:t xml:space="preserve">ary audience you have gathered from your source(s) and perhaps mention the role of </w:t>
      </w:r>
      <w:r>
        <w:rPr>
          <w:rFonts w:ascii="Times New Roman" w:eastAsia="Cambria" w:hAnsi="Times New Roman" w:cs="Times New Roman"/>
          <w:bCs/>
          <w:sz w:val="24"/>
          <w:szCs w:val="24"/>
        </w:rPr>
        <w:t>second</w:t>
      </w:r>
      <w:r>
        <w:rPr>
          <w:rFonts w:ascii="Times New Roman" w:eastAsia="Cambria" w:hAnsi="Times New Roman" w:cs="Times New Roman"/>
          <w:bCs/>
          <w:sz w:val="24"/>
          <w:szCs w:val="24"/>
        </w:rPr>
        <w:t>ary audience identification in business report writing.</w:t>
      </w:r>
    </w:p>
    <w:p w14:paraId="3649F3F5" w14:textId="5FE4CAF2" w:rsidR="00BE2D42" w:rsidRDefault="00573785" w:rsidP="00BE2D42">
      <w:pPr>
        <w:rPr>
          <w:rFonts w:ascii="Times New Roman" w:eastAsia="Cambria" w:hAnsi="Times New Roman" w:cs="Times New Roman"/>
          <w:b/>
          <w:sz w:val="28"/>
          <w:szCs w:val="28"/>
        </w:rPr>
      </w:pPr>
      <w:r>
        <w:rPr>
          <w:rFonts w:ascii="Times New Roman" w:eastAsia="Cambria" w:hAnsi="Times New Roman" w:cs="Times New Roman"/>
          <w:b/>
          <w:sz w:val="28"/>
          <w:szCs w:val="28"/>
        </w:rPr>
        <w:t>Discussion of Primary and Secondary Audience in Your Research Report</w:t>
      </w:r>
    </w:p>
    <w:p w14:paraId="674A9B79" w14:textId="03225B3F" w:rsidR="00573785" w:rsidRDefault="00573785" w:rsidP="00BE2D42">
      <w:pPr>
        <w:rPr>
          <w:rFonts w:ascii="Times New Roman" w:eastAsia="Cambria" w:hAnsi="Times New Roman" w:cs="Times New Roman"/>
          <w:bCs/>
          <w:sz w:val="24"/>
          <w:szCs w:val="24"/>
        </w:rPr>
      </w:pPr>
      <w:r>
        <w:rPr>
          <w:rFonts w:ascii="Times New Roman" w:eastAsia="Cambria" w:hAnsi="Times New Roman" w:cs="Times New Roman"/>
          <w:bCs/>
          <w:sz w:val="24"/>
          <w:szCs w:val="24"/>
        </w:rPr>
        <w:t>Here you explain how you chose the primary audience for your research report and discuss the secondary audience you chose. You will want to explain why your secondary audience is important to your research report and how you considered them as you prepared your report.</w:t>
      </w:r>
    </w:p>
    <w:p w14:paraId="10F3C692" w14:textId="77777777" w:rsidR="00573785" w:rsidRDefault="00573785" w:rsidP="00573785">
      <w:pPr>
        <w:rPr>
          <w:rFonts w:ascii="Times New Roman" w:eastAsia="Cambria" w:hAnsi="Times New Roman" w:cs="Times New Roman"/>
          <w:b/>
          <w:sz w:val="28"/>
          <w:szCs w:val="28"/>
        </w:rPr>
      </w:pPr>
      <w:r>
        <w:rPr>
          <w:rFonts w:ascii="Times New Roman" w:eastAsia="Cambria" w:hAnsi="Times New Roman" w:cs="Times New Roman"/>
          <w:b/>
          <w:sz w:val="28"/>
          <w:szCs w:val="28"/>
        </w:rPr>
        <w:t>Conclusion</w:t>
      </w:r>
    </w:p>
    <w:p w14:paraId="73159BFD" w14:textId="2AC68DBE" w:rsidR="00573785" w:rsidRDefault="00573785" w:rsidP="00573785">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Here you give a very </w:t>
      </w:r>
      <w:proofErr w:type="gramStart"/>
      <w:r>
        <w:rPr>
          <w:rFonts w:ascii="Times New Roman" w:eastAsia="Cambria" w:hAnsi="Times New Roman" w:cs="Times New Roman"/>
          <w:bCs/>
          <w:sz w:val="24"/>
          <w:szCs w:val="24"/>
        </w:rPr>
        <w:t>brief summary</w:t>
      </w:r>
      <w:proofErr w:type="gramEnd"/>
      <w:r>
        <w:rPr>
          <w:rFonts w:ascii="Times New Roman" w:eastAsia="Cambria" w:hAnsi="Times New Roman" w:cs="Times New Roman"/>
          <w:bCs/>
          <w:sz w:val="24"/>
          <w:szCs w:val="24"/>
        </w:rPr>
        <w:t xml:space="preserve"> of what your report</w:t>
      </w:r>
      <w:r>
        <w:rPr>
          <w:rFonts w:ascii="Times New Roman" w:eastAsia="Cambria" w:hAnsi="Times New Roman" w:cs="Times New Roman"/>
          <w:bCs/>
          <w:sz w:val="24"/>
          <w:szCs w:val="24"/>
        </w:rPr>
        <w:t xml:space="preserve"> on primary and secondary audiences </w:t>
      </w:r>
      <w:r>
        <w:rPr>
          <w:rFonts w:ascii="Times New Roman" w:eastAsia="Cambria" w:hAnsi="Times New Roman" w:cs="Times New Roman"/>
          <w:bCs/>
          <w:sz w:val="24"/>
          <w:szCs w:val="24"/>
        </w:rPr>
        <w:t>has discussed. You may also add an</w:t>
      </w:r>
      <w:r>
        <w:rPr>
          <w:rFonts w:ascii="Times New Roman" w:eastAsia="Cambria" w:hAnsi="Times New Roman" w:cs="Times New Roman"/>
          <w:bCs/>
          <w:sz w:val="24"/>
          <w:szCs w:val="24"/>
        </w:rPr>
        <w:t>y observations you have about why choosing primary and secondary audiences is important in business writing</w:t>
      </w:r>
      <w:r>
        <w:rPr>
          <w:rFonts w:ascii="Times New Roman" w:eastAsia="Cambria" w:hAnsi="Times New Roman" w:cs="Times New Roman"/>
          <w:bCs/>
          <w:sz w:val="24"/>
          <w:szCs w:val="24"/>
        </w:rPr>
        <w:t>.</w:t>
      </w:r>
    </w:p>
    <w:p w14:paraId="1F0E27A8" w14:textId="77777777" w:rsidR="00573785" w:rsidRPr="00456845" w:rsidRDefault="00573785" w:rsidP="00573785">
      <w:pPr>
        <w:rPr>
          <w:rFonts w:ascii="Times New Roman" w:eastAsia="Cambria" w:hAnsi="Times New Roman" w:cs="Times New Roman"/>
          <w:b/>
          <w:sz w:val="32"/>
          <w:szCs w:val="32"/>
        </w:rPr>
      </w:pPr>
      <w:r>
        <w:rPr>
          <w:rFonts w:ascii="Times New Roman" w:eastAsia="Cambria" w:hAnsi="Times New Roman" w:cs="Times New Roman"/>
          <w:b/>
          <w:sz w:val="32"/>
          <w:szCs w:val="32"/>
        </w:rPr>
        <w:t>Have Fun!</w:t>
      </w:r>
    </w:p>
    <w:p w14:paraId="58131F35" w14:textId="77777777" w:rsidR="00573785" w:rsidRPr="00573785" w:rsidRDefault="00573785" w:rsidP="00BE2D42">
      <w:pPr>
        <w:rPr>
          <w:rFonts w:ascii="Times New Roman" w:eastAsia="Cambria" w:hAnsi="Times New Roman" w:cs="Times New Roman"/>
          <w:bCs/>
          <w:sz w:val="24"/>
          <w:szCs w:val="24"/>
        </w:rPr>
      </w:pPr>
    </w:p>
    <w:p w14:paraId="0756FF6E" w14:textId="77777777" w:rsidR="00BE2D42" w:rsidRDefault="00BE2D42" w:rsidP="00BE2D42">
      <w:pPr>
        <w:rPr>
          <w:rFonts w:ascii="Times New Roman" w:eastAsia="Cambria" w:hAnsi="Times New Roman" w:cs="Times New Roman"/>
          <w:bCs/>
          <w:sz w:val="24"/>
          <w:szCs w:val="24"/>
        </w:rPr>
      </w:pPr>
    </w:p>
    <w:p w14:paraId="58842D62" w14:textId="77777777" w:rsidR="00BE2D42" w:rsidRDefault="00BE2D42" w:rsidP="00BE2D42">
      <w:pPr>
        <w:rPr>
          <w:rFonts w:ascii="Times New Roman" w:eastAsia="Cambria" w:hAnsi="Times New Roman" w:cs="Times New Roman"/>
          <w:bCs/>
          <w:sz w:val="24"/>
          <w:szCs w:val="24"/>
        </w:rPr>
      </w:pPr>
    </w:p>
    <w:p w14:paraId="61D8A643" w14:textId="77777777" w:rsidR="00BE2D42" w:rsidRPr="00BE2D42" w:rsidRDefault="00BE2D42" w:rsidP="00BE2D42">
      <w:pPr>
        <w:rPr>
          <w:rFonts w:ascii="Times New Roman" w:eastAsia="Cambria" w:hAnsi="Times New Roman" w:cs="Times New Roman"/>
          <w:bCs/>
          <w:sz w:val="24"/>
          <w:szCs w:val="24"/>
        </w:rPr>
      </w:pPr>
    </w:p>
    <w:p w14:paraId="73E60F3E" w14:textId="77777777" w:rsidR="00BE2D42" w:rsidRDefault="00BE2D42" w:rsidP="00BE2D42"/>
    <w:sectPr w:rsidR="00BE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DBA"/>
    <w:multiLevelType w:val="hybridMultilevel"/>
    <w:tmpl w:val="FB1A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42"/>
    <w:rsid w:val="00573785"/>
    <w:rsid w:val="00BE2D42"/>
    <w:rsid w:val="00D7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C4E4"/>
  <w15:chartTrackingRefBased/>
  <w15:docId w15:val="{2FB7CA5D-9856-48CD-BB34-3BCD26FF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42"/>
    <w:pPr>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Jim Booth</cp:lastModifiedBy>
  <cp:revision>1</cp:revision>
  <dcterms:created xsi:type="dcterms:W3CDTF">2022-03-23T13:27:00Z</dcterms:created>
  <dcterms:modified xsi:type="dcterms:W3CDTF">2022-03-23T13:51:00Z</dcterms:modified>
</cp:coreProperties>
</file>