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67232" w14:textId="02FAF9BE" w:rsidR="00772CE5" w:rsidRPr="002861AB" w:rsidRDefault="00772CE5" w:rsidP="00772CE5">
      <w:pPr>
        <w:spacing w:after="0" w:line="277" w:lineRule="auto"/>
        <w:rPr>
          <w:rFonts w:ascii="Times New Roman" w:eastAsia="Times New Roman" w:hAnsi="Times New Roman" w:cs="Times New Roman"/>
          <w:bCs/>
          <w:iCs/>
          <w:color w:val="auto"/>
          <w:sz w:val="28"/>
          <w:szCs w:val="28"/>
        </w:rPr>
      </w:pPr>
      <w:r w:rsidRPr="00AF74EC">
        <w:rPr>
          <w:rFonts w:ascii="Times New Roman" w:eastAsia="Times New Roman" w:hAnsi="Times New Roman" w:cs="Times New Roman"/>
          <w:b/>
          <w:iCs/>
          <w:color w:val="auto"/>
          <w:sz w:val="28"/>
          <w:szCs w:val="28"/>
        </w:rPr>
        <w:t>To</w:t>
      </w:r>
      <w:r w:rsidRPr="002861AB">
        <w:rPr>
          <w:rFonts w:ascii="Times New Roman" w:eastAsia="Times New Roman" w:hAnsi="Times New Roman" w:cs="Times New Roman"/>
          <w:bCs/>
          <w:iCs/>
          <w:color w:val="auto"/>
          <w:sz w:val="28"/>
          <w:szCs w:val="28"/>
        </w:rPr>
        <w:t xml:space="preserve">: </w:t>
      </w:r>
      <w:r>
        <w:rPr>
          <w:rFonts w:ascii="Times New Roman" w:eastAsia="Times New Roman" w:hAnsi="Times New Roman" w:cs="Times New Roman"/>
          <w:bCs/>
          <w:iCs/>
          <w:color w:val="auto"/>
          <w:sz w:val="28"/>
          <w:szCs w:val="28"/>
        </w:rPr>
        <w:t>Stephen Strangemore, Department Information Technology Service Chief</w:t>
      </w:r>
    </w:p>
    <w:p w14:paraId="3D77D782" w14:textId="2ECB2657" w:rsidR="00772CE5" w:rsidRPr="002861AB" w:rsidRDefault="00772CE5" w:rsidP="00772CE5">
      <w:pPr>
        <w:spacing w:after="0" w:line="277" w:lineRule="auto"/>
        <w:rPr>
          <w:rFonts w:ascii="Times New Roman" w:eastAsia="Times New Roman" w:hAnsi="Times New Roman" w:cs="Times New Roman"/>
          <w:bCs/>
          <w:iCs/>
          <w:color w:val="auto"/>
          <w:sz w:val="28"/>
          <w:szCs w:val="28"/>
        </w:rPr>
      </w:pPr>
      <w:r w:rsidRPr="00AF74EC">
        <w:rPr>
          <w:rFonts w:ascii="Times New Roman" w:eastAsia="Times New Roman" w:hAnsi="Times New Roman" w:cs="Times New Roman"/>
          <w:b/>
          <w:iCs/>
          <w:color w:val="auto"/>
          <w:sz w:val="28"/>
          <w:szCs w:val="28"/>
        </w:rPr>
        <w:t>From</w:t>
      </w:r>
      <w:r w:rsidRPr="002861AB">
        <w:rPr>
          <w:rFonts w:ascii="Times New Roman" w:eastAsia="Times New Roman" w:hAnsi="Times New Roman" w:cs="Times New Roman"/>
          <w:bCs/>
          <w:iCs/>
          <w:color w:val="auto"/>
          <w:sz w:val="28"/>
          <w:szCs w:val="28"/>
        </w:rPr>
        <w:t xml:space="preserve">: </w:t>
      </w:r>
      <w:r>
        <w:rPr>
          <w:rFonts w:ascii="Times New Roman" w:eastAsia="Times New Roman" w:hAnsi="Times New Roman" w:cs="Times New Roman"/>
          <w:bCs/>
          <w:iCs/>
          <w:color w:val="auto"/>
          <w:sz w:val="28"/>
          <w:szCs w:val="28"/>
        </w:rPr>
        <w:t>Mark Go, Information Technology Specialist</w:t>
      </w:r>
    </w:p>
    <w:p w14:paraId="39936CEB" w14:textId="231A314F" w:rsidR="00772CE5" w:rsidRDefault="00772CE5" w:rsidP="00772CE5">
      <w:pPr>
        <w:spacing w:after="0" w:line="277" w:lineRule="auto"/>
        <w:rPr>
          <w:rFonts w:ascii="Times New Roman" w:eastAsia="Times New Roman" w:hAnsi="Times New Roman" w:cs="Times New Roman"/>
          <w:bCs/>
          <w:iCs/>
          <w:color w:val="auto"/>
          <w:sz w:val="28"/>
          <w:szCs w:val="28"/>
        </w:rPr>
      </w:pPr>
      <w:r w:rsidRPr="00AF74EC">
        <w:rPr>
          <w:rFonts w:ascii="Times New Roman" w:eastAsia="Times New Roman" w:hAnsi="Times New Roman" w:cs="Times New Roman"/>
          <w:b/>
          <w:iCs/>
          <w:color w:val="auto"/>
          <w:sz w:val="28"/>
          <w:szCs w:val="28"/>
        </w:rPr>
        <w:t>Date</w:t>
      </w:r>
      <w:r w:rsidRPr="002861AB">
        <w:rPr>
          <w:rFonts w:ascii="Times New Roman" w:eastAsia="Times New Roman" w:hAnsi="Times New Roman" w:cs="Times New Roman"/>
          <w:bCs/>
          <w:iCs/>
          <w:color w:val="auto"/>
          <w:sz w:val="28"/>
          <w:szCs w:val="28"/>
        </w:rPr>
        <w:t xml:space="preserve">: </w:t>
      </w:r>
      <w:r>
        <w:rPr>
          <w:rFonts w:ascii="Times New Roman" w:eastAsia="Times New Roman" w:hAnsi="Times New Roman" w:cs="Times New Roman"/>
          <w:bCs/>
          <w:iCs/>
          <w:color w:val="auto"/>
          <w:sz w:val="28"/>
          <w:szCs w:val="28"/>
        </w:rPr>
        <w:t>27 Feb 2024</w:t>
      </w:r>
    </w:p>
    <w:p w14:paraId="44D316E8" w14:textId="77777777" w:rsidR="00772CE5" w:rsidRDefault="00772CE5" w:rsidP="00772CE5">
      <w:pPr>
        <w:rPr>
          <w:rFonts w:ascii="Times New Roman" w:eastAsia="Times New Roman" w:hAnsi="Times New Roman" w:cs="Times New Roman"/>
          <w:bCs/>
          <w:iCs/>
          <w:color w:val="auto"/>
          <w:sz w:val="28"/>
          <w:szCs w:val="28"/>
        </w:rPr>
      </w:pPr>
      <w:r w:rsidRPr="00AF74EC">
        <w:rPr>
          <w:rFonts w:ascii="Times New Roman" w:eastAsia="Times New Roman" w:hAnsi="Times New Roman" w:cs="Times New Roman"/>
          <w:b/>
          <w:iCs/>
          <w:color w:val="auto"/>
          <w:sz w:val="28"/>
          <w:szCs w:val="28"/>
        </w:rPr>
        <w:t>Subject</w:t>
      </w:r>
      <w:r w:rsidRPr="00772CE5">
        <w:rPr>
          <w:rFonts w:ascii="Times New Roman" w:eastAsia="Times New Roman" w:hAnsi="Times New Roman" w:cs="Times New Roman"/>
          <w:bCs/>
          <w:iCs/>
          <w:color w:val="auto"/>
          <w:sz w:val="28"/>
          <w:szCs w:val="28"/>
        </w:rPr>
        <w:t>: Enhancing IT Efficiency through PowerShell Automation Engagement</w:t>
      </w:r>
    </w:p>
    <w:p w14:paraId="0FD4C161" w14:textId="77777777" w:rsidR="00AF74EC" w:rsidRPr="00772CE5" w:rsidRDefault="00AF74EC" w:rsidP="00772CE5">
      <w:pPr>
        <w:rPr>
          <w:rFonts w:ascii="Times New Roman" w:eastAsia="Times New Roman" w:hAnsi="Times New Roman" w:cs="Times New Roman"/>
          <w:bCs/>
          <w:iCs/>
          <w:color w:val="auto"/>
          <w:sz w:val="28"/>
          <w:szCs w:val="28"/>
        </w:rPr>
      </w:pPr>
    </w:p>
    <w:p w14:paraId="71229DEA" w14:textId="77777777" w:rsidR="00772CE5" w:rsidRPr="00772CE5" w:rsidRDefault="00772CE5" w:rsidP="00772CE5">
      <w:pPr>
        <w:rPr>
          <w:rFonts w:ascii="Times New Roman" w:eastAsia="Times New Roman" w:hAnsi="Times New Roman" w:cs="Times New Roman"/>
          <w:b/>
          <w:iCs/>
          <w:color w:val="auto"/>
          <w:sz w:val="28"/>
          <w:szCs w:val="28"/>
        </w:rPr>
      </w:pPr>
      <w:r w:rsidRPr="00772CE5">
        <w:rPr>
          <w:rFonts w:ascii="Times New Roman" w:eastAsia="Times New Roman" w:hAnsi="Times New Roman" w:cs="Times New Roman"/>
          <w:b/>
          <w:iCs/>
          <w:color w:val="auto"/>
          <w:sz w:val="28"/>
          <w:szCs w:val="28"/>
        </w:rPr>
        <w:t>Summary</w:t>
      </w:r>
    </w:p>
    <w:p w14:paraId="58111FD4" w14:textId="00C7F8C6" w:rsidR="00772CE5" w:rsidRPr="00772CE5" w:rsidRDefault="00772CE5" w:rsidP="00AF74EC">
      <w:pPr>
        <w:ind w:firstLine="720"/>
        <w:rPr>
          <w:rFonts w:ascii="Times New Roman" w:eastAsia="Times New Roman" w:hAnsi="Times New Roman" w:cs="Times New Roman"/>
          <w:bCs/>
          <w:iCs/>
          <w:color w:val="auto"/>
          <w:sz w:val="28"/>
          <w:szCs w:val="28"/>
        </w:rPr>
      </w:pPr>
      <w:r w:rsidRPr="00772CE5">
        <w:rPr>
          <w:rFonts w:ascii="Times New Roman" w:eastAsia="Times New Roman" w:hAnsi="Times New Roman" w:cs="Times New Roman"/>
          <w:bCs/>
          <w:iCs/>
          <w:color w:val="auto"/>
          <w:sz w:val="28"/>
          <w:szCs w:val="28"/>
        </w:rPr>
        <w:t>This memo outlines a proposal for a research project aimed at increasing the adoption and engagement with PowerShell automation in our IT department. The initiative seeks to explore effective strategies for making PowerShell scripting more accessible and appealing to our team, thereby leveraging automation to improve operational efficiency and productivity.</w:t>
      </w:r>
      <w:r w:rsidR="00AF74EC">
        <w:rPr>
          <w:rFonts w:ascii="Times New Roman" w:eastAsia="Times New Roman" w:hAnsi="Times New Roman" w:cs="Times New Roman"/>
          <w:bCs/>
          <w:iCs/>
          <w:color w:val="auto"/>
          <w:sz w:val="28"/>
          <w:szCs w:val="28"/>
        </w:rPr>
        <w:br/>
      </w:r>
    </w:p>
    <w:p w14:paraId="2D9DB4C4" w14:textId="06B6043C" w:rsidR="002369A3" w:rsidRDefault="00032734" w:rsidP="002369A3">
      <w:pPr>
        <w:rPr>
          <w:rFonts w:ascii="Times New Roman" w:eastAsia="Times New Roman" w:hAnsi="Times New Roman" w:cs="Times New Roman"/>
          <w:b/>
          <w:iCs/>
          <w:color w:val="auto"/>
          <w:sz w:val="28"/>
          <w:szCs w:val="28"/>
        </w:rPr>
      </w:pPr>
      <w:r>
        <w:rPr>
          <w:rFonts w:ascii="Times New Roman" w:eastAsia="Times New Roman" w:hAnsi="Times New Roman" w:cs="Times New Roman"/>
          <w:b/>
          <w:iCs/>
          <w:color w:val="auto"/>
          <w:sz w:val="28"/>
          <w:szCs w:val="28"/>
        </w:rPr>
        <w:t>The Problem</w:t>
      </w:r>
    </w:p>
    <w:p w14:paraId="4F3578E0" w14:textId="2E25C03E" w:rsidR="00772CE5" w:rsidRPr="00772CE5" w:rsidRDefault="00772CE5" w:rsidP="002369A3">
      <w:pPr>
        <w:ind w:firstLine="720"/>
        <w:rPr>
          <w:rFonts w:ascii="Times New Roman" w:eastAsia="Times New Roman" w:hAnsi="Times New Roman" w:cs="Times New Roman"/>
          <w:bCs/>
          <w:iCs/>
          <w:color w:val="auto"/>
          <w:sz w:val="28"/>
          <w:szCs w:val="28"/>
        </w:rPr>
      </w:pPr>
      <w:r>
        <w:rPr>
          <w:rFonts w:ascii="Times New Roman" w:eastAsia="Times New Roman" w:hAnsi="Times New Roman" w:cs="Times New Roman"/>
          <w:bCs/>
          <w:iCs/>
          <w:color w:val="auto"/>
          <w:sz w:val="28"/>
          <w:szCs w:val="28"/>
        </w:rPr>
        <w:t>Within</w:t>
      </w:r>
      <w:r w:rsidRPr="00772CE5">
        <w:rPr>
          <w:rFonts w:ascii="Times New Roman" w:eastAsia="Times New Roman" w:hAnsi="Times New Roman" w:cs="Times New Roman"/>
          <w:bCs/>
          <w:iCs/>
          <w:color w:val="auto"/>
          <w:sz w:val="28"/>
          <w:szCs w:val="28"/>
        </w:rPr>
        <w:t xml:space="preserve"> I</w:t>
      </w:r>
      <w:r w:rsidR="00AF74EC">
        <w:rPr>
          <w:rFonts w:ascii="Times New Roman" w:eastAsia="Times New Roman" w:hAnsi="Times New Roman" w:cs="Times New Roman"/>
          <w:bCs/>
          <w:iCs/>
          <w:color w:val="auto"/>
          <w:sz w:val="28"/>
          <w:szCs w:val="28"/>
        </w:rPr>
        <w:t>nformation Technology</w:t>
      </w:r>
      <w:r w:rsidRPr="00772CE5">
        <w:rPr>
          <w:rFonts w:ascii="Times New Roman" w:eastAsia="Times New Roman" w:hAnsi="Times New Roman" w:cs="Times New Roman"/>
          <w:bCs/>
          <w:iCs/>
          <w:color w:val="auto"/>
          <w:sz w:val="28"/>
          <w:szCs w:val="28"/>
        </w:rPr>
        <w:t xml:space="preserve"> operations, efficiency and automation are not just goals but necessities for </w:t>
      </w:r>
      <w:r w:rsidR="00032734">
        <w:rPr>
          <w:rFonts w:ascii="Times New Roman" w:eastAsia="Times New Roman" w:hAnsi="Times New Roman" w:cs="Times New Roman"/>
          <w:bCs/>
          <w:iCs/>
          <w:color w:val="auto"/>
          <w:sz w:val="28"/>
          <w:szCs w:val="28"/>
        </w:rPr>
        <w:t>maintaining</w:t>
      </w:r>
      <w:r w:rsidRPr="00772CE5">
        <w:rPr>
          <w:rFonts w:ascii="Times New Roman" w:eastAsia="Times New Roman" w:hAnsi="Times New Roman" w:cs="Times New Roman"/>
          <w:bCs/>
          <w:iCs/>
          <w:color w:val="auto"/>
          <w:sz w:val="28"/>
          <w:szCs w:val="28"/>
        </w:rPr>
        <w:t xml:space="preserve"> responsive</w:t>
      </w:r>
      <w:r w:rsidR="00032734">
        <w:rPr>
          <w:rFonts w:ascii="Times New Roman" w:eastAsia="Times New Roman" w:hAnsi="Times New Roman" w:cs="Times New Roman"/>
          <w:bCs/>
          <w:iCs/>
          <w:color w:val="auto"/>
          <w:sz w:val="28"/>
          <w:szCs w:val="28"/>
        </w:rPr>
        <w:t>ness</w:t>
      </w:r>
      <w:r w:rsidRPr="00772CE5">
        <w:rPr>
          <w:rFonts w:ascii="Times New Roman" w:eastAsia="Times New Roman" w:hAnsi="Times New Roman" w:cs="Times New Roman"/>
          <w:bCs/>
          <w:iCs/>
          <w:color w:val="auto"/>
          <w:sz w:val="28"/>
          <w:szCs w:val="28"/>
        </w:rPr>
        <w:t xml:space="preserve"> to rapidly changing technology landscapes. Microsoft PowerShell, a robust scripting language and shell framework, stands out as a powerful tool designed to automate complex administrative tasks, manage configurations, and streamline data management processes. </w:t>
      </w:r>
      <w:r>
        <w:rPr>
          <w:rFonts w:ascii="Times New Roman" w:eastAsia="Times New Roman" w:hAnsi="Times New Roman" w:cs="Times New Roman"/>
          <w:bCs/>
          <w:iCs/>
          <w:color w:val="auto"/>
          <w:sz w:val="28"/>
          <w:szCs w:val="28"/>
        </w:rPr>
        <w:t xml:space="preserve">As of August 2016, PowerShell has been released as an open-source and cross-platform </w:t>
      </w:r>
      <w:r w:rsidR="00032734">
        <w:rPr>
          <w:rFonts w:ascii="Times New Roman" w:eastAsia="Times New Roman" w:hAnsi="Times New Roman" w:cs="Times New Roman"/>
          <w:bCs/>
          <w:iCs/>
          <w:color w:val="auto"/>
          <w:sz w:val="28"/>
          <w:szCs w:val="28"/>
        </w:rPr>
        <w:t>framework</w:t>
      </w:r>
      <w:r>
        <w:rPr>
          <w:rFonts w:ascii="Times New Roman" w:eastAsia="Times New Roman" w:hAnsi="Times New Roman" w:cs="Times New Roman"/>
          <w:bCs/>
          <w:iCs/>
          <w:color w:val="auto"/>
          <w:sz w:val="28"/>
          <w:szCs w:val="28"/>
        </w:rPr>
        <w:t xml:space="preserve">, making it even more </w:t>
      </w:r>
      <w:r w:rsidR="00032734">
        <w:rPr>
          <w:rFonts w:ascii="Times New Roman" w:eastAsia="Times New Roman" w:hAnsi="Times New Roman" w:cs="Times New Roman"/>
          <w:bCs/>
          <w:iCs/>
          <w:color w:val="auto"/>
          <w:sz w:val="28"/>
          <w:szCs w:val="28"/>
        </w:rPr>
        <w:t xml:space="preserve">complimentary, </w:t>
      </w:r>
      <w:r w:rsidRPr="00772CE5">
        <w:rPr>
          <w:rFonts w:ascii="Times New Roman" w:eastAsia="Times New Roman" w:hAnsi="Times New Roman" w:cs="Times New Roman"/>
          <w:bCs/>
          <w:iCs/>
          <w:color w:val="auto"/>
          <w:sz w:val="28"/>
          <w:szCs w:val="28"/>
        </w:rPr>
        <w:t xml:space="preserve">accessible and versatile for IT professionals across diverse environments. This strategic move by Microsoft has expanded PowerShell's reach beyond Windows to Linux and macOS, significantly enhancing its utility. Yet, despite these advancements and the clear advantages PowerShell offers, its adoption within our department has been limited. The underutilization </w:t>
      </w:r>
      <w:r w:rsidR="00032734">
        <w:rPr>
          <w:rFonts w:ascii="Times New Roman" w:eastAsia="Times New Roman" w:hAnsi="Times New Roman" w:cs="Times New Roman"/>
          <w:bCs/>
          <w:iCs/>
          <w:color w:val="auto"/>
          <w:sz w:val="28"/>
          <w:szCs w:val="28"/>
        </w:rPr>
        <w:t>may</w:t>
      </w:r>
      <w:r w:rsidRPr="00772CE5">
        <w:rPr>
          <w:rFonts w:ascii="Times New Roman" w:eastAsia="Times New Roman" w:hAnsi="Times New Roman" w:cs="Times New Roman"/>
          <w:bCs/>
          <w:iCs/>
          <w:color w:val="auto"/>
          <w:sz w:val="28"/>
          <w:szCs w:val="28"/>
        </w:rPr>
        <w:t xml:space="preserve"> be attributed to several factors, including a general lack of awareness about its capabilities, intimidation by its </w:t>
      </w:r>
      <w:r w:rsidR="00032734">
        <w:rPr>
          <w:rFonts w:ascii="Times New Roman" w:eastAsia="Times New Roman" w:hAnsi="Times New Roman" w:cs="Times New Roman"/>
          <w:bCs/>
          <w:iCs/>
          <w:color w:val="auto"/>
          <w:sz w:val="28"/>
          <w:szCs w:val="28"/>
        </w:rPr>
        <w:t xml:space="preserve">text-only </w:t>
      </w:r>
      <w:r w:rsidRPr="00772CE5">
        <w:rPr>
          <w:rFonts w:ascii="Times New Roman" w:eastAsia="Times New Roman" w:hAnsi="Times New Roman" w:cs="Times New Roman"/>
          <w:bCs/>
          <w:iCs/>
          <w:color w:val="auto"/>
          <w:sz w:val="28"/>
          <w:szCs w:val="28"/>
        </w:rPr>
        <w:t xml:space="preserve">scripting </w:t>
      </w:r>
      <w:r w:rsidR="00032734">
        <w:rPr>
          <w:rFonts w:ascii="Times New Roman" w:eastAsia="Times New Roman" w:hAnsi="Times New Roman" w:cs="Times New Roman"/>
          <w:bCs/>
          <w:iCs/>
          <w:color w:val="auto"/>
          <w:sz w:val="28"/>
          <w:szCs w:val="28"/>
        </w:rPr>
        <w:t>interface</w:t>
      </w:r>
      <w:r w:rsidRPr="00772CE5">
        <w:rPr>
          <w:rFonts w:ascii="Times New Roman" w:eastAsia="Times New Roman" w:hAnsi="Times New Roman" w:cs="Times New Roman"/>
          <w:bCs/>
          <w:iCs/>
          <w:color w:val="auto"/>
          <w:sz w:val="28"/>
          <w:szCs w:val="28"/>
        </w:rPr>
        <w:t xml:space="preserve">, and a perception of a </w:t>
      </w:r>
      <w:r w:rsidR="00032734">
        <w:rPr>
          <w:rFonts w:ascii="Times New Roman" w:eastAsia="Times New Roman" w:hAnsi="Times New Roman" w:cs="Times New Roman"/>
          <w:bCs/>
          <w:iCs/>
          <w:color w:val="auto"/>
          <w:sz w:val="28"/>
          <w:szCs w:val="28"/>
        </w:rPr>
        <w:t xml:space="preserve">very </w:t>
      </w:r>
      <w:r w:rsidRPr="00772CE5">
        <w:rPr>
          <w:rFonts w:ascii="Times New Roman" w:eastAsia="Times New Roman" w:hAnsi="Times New Roman" w:cs="Times New Roman"/>
          <w:bCs/>
          <w:iCs/>
          <w:color w:val="auto"/>
          <w:sz w:val="28"/>
          <w:szCs w:val="28"/>
        </w:rPr>
        <w:t>steep learning curve.</w:t>
      </w:r>
    </w:p>
    <w:p w14:paraId="0FBDB9CC" w14:textId="55236D1B" w:rsidR="00772CE5" w:rsidRPr="00772CE5" w:rsidRDefault="00772CE5" w:rsidP="00772CE5">
      <w:pPr>
        <w:rPr>
          <w:rFonts w:ascii="Times New Roman" w:eastAsia="Times New Roman" w:hAnsi="Times New Roman" w:cs="Times New Roman"/>
          <w:bCs/>
          <w:iCs/>
          <w:color w:val="auto"/>
          <w:sz w:val="28"/>
          <w:szCs w:val="28"/>
        </w:rPr>
      </w:pPr>
      <w:r w:rsidRPr="00772CE5">
        <w:rPr>
          <w:rFonts w:ascii="Times New Roman" w:eastAsia="Times New Roman" w:hAnsi="Times New Roman" w:cs="Times New Roman"/>
          <w:bCs/>
          <w:iCs/>
          <w:color w:val="auto"/>
          <w:sz w:val="28"/>
          <w:szCs w:val="28"/>
        </w:rPr>
        <w:t>This gap in adoption represents a missed opportunity for our team to leverage automation to its full potential, thereby improving our operational efficiency</w:t>
      </w:r>
      <w:r w:rsidR="00032734">
        <w:rPr>
          <w:rFonts w:ascii="Times New Roman" w:eastAsia="Times New Roman" w:hAnsi="Times New Roman" w:cs="Times New Roman"/>
          <w:bCs/>
          <w:iCs/>
          <w:color w:val="auto"/>
          <w:sz w:val="28"/>
          <w:szCs w:val="28"/>
        </w:rPr>
        <w:t xml:space="preserve"> and effectiveness. </w:t>
      </w:r>
      <w:r w:rsidRPr="00772CE5">
        <w:rPr>
          <w:rFonts w:ascii="Times New Roman" w:eastAsia="Times New Roman" w:hAnsi="Times New Roman" w:cs="Times New Roman"/>
          <w:bCs/>
          <w:iCs/>
          <w:color w:val="auto"/>
          <w:sz w:val="28"/>
          <w:szCs w:val="28"/>
        </w:rPr>
        <w:t xml:space="preserve">The essence of the problem lies not in the tool itself but in our approach to embracing and integrating this technology into our daily workflows. By addressing these barriers and fostering an environment where PowerShell is seen not as a challenge but as an enabler of efficiency and innovation, we can unlock significant value for our department and the </w:t>
      </w:r>
      <w:r w:rsidRPr="00772CE5">
        <w:rPr>
          <w:rFonts w:ascii="Times New Roman" w:eastAsia="Times New Roman" w:hAnsi="Times New Roman" w:cs="Times New Roman"/>
          <w:bCs/>
          <w:iCs/>
          <w:color w:val="auto"/>
          <w:sz w:val="28"/>
          <w:szCs w:val="28"/>
        </w:rPr>
        <w:t>organization</w:t>
      </w:r>
      <w:r w:rsidRPr="00772CE5">
        <w:rPr>
          <w:rFonts w:ascii="Times New Roman" w:eastAsia="Times New Roman" w:hAnsi="Times New Roman" w:cs="Times New Roman"/>
          <w:bCs/>
          <w:iCs/>
          <w:color w:val="auto"/>
          <w:sz w:val="28"/>
          <w:szCs w:val="28"/>
        </w:rPr>
        <w:t>.</w:t>
      </w:r>
    </w:p>
    <w:p w14:paraId="7C17C639" w14:textId="52E899E8" w:rsidR="00772CE5" w:rsidRDefault="00772CE5" w:rsidP="00772CE5">
      <w:pPr>
        <w:rPr>
          <w:rFonts w:ascii="Times New Roman" w:eastAsia="Times New Roman" w:hAnsi="Times New Roman" w:cs="Times New Roman"/>
          <w:bCs/>
          <w:iCs/>
          <w:color w:val="auto"/>
          <w:sz w:val="28"/>
          <w:szCs w:val="28"/>
        </w:rPr>
      </w:pPr>
      <w:r w:rsidRPr="00772CE5">
        <w:rPr>
          <w:rFonts w:ascii="Times New Roman" w:eastAsia="Times New Roman" w:hAnsi="Times New Roman" w:cs="Times New Roman"/>
          <w:bCs/>
          <w:iCs/>
          <w:color w:val="auto"/>
          <w:sz w:val="28"/>
          <w:szCs w:val="28"/>
        </w:rPr>
        <w:lastRenderedPageBreak/>
        <w:t>To move forward, it's imperative that we undertake a comprehensive investigation into the root causes of this reluctance to adopt PowerShell. Understanding the specific obstacles faced by our team</w:t>
      </w:r>
      <w:r>
        <w:rPr>
          <w:rFonts w:ascii="Times New Roman" w:eastAsia="Times New Roman" w:hAnsi="Times New Roman" w:cs="Times New Roman"/>
          <w:bCs/>
          <w:iCs/>
          <w:color w:val="auto"/>
          <w:sz w:val="28"/>
          <w:szCs w:val="28"/>
        </w:rPr>
        <w:t xml:space="preserve"> </w:t>
      </w:r>
      <w:r w:rsidRPr="00772CE5">
        <w:rPr>
          <w:rFonts w:ascii="Times New Roman" w:eastAsia="Times New Roman" w:hAnsi="Times New Roman" w:cs="Times New Roman"/>
          <w:bCs/>
          <w:iCs/>
          <w:color w:val="auto"/>
          <w:sz w:val="28"/>
          <w:szCs w:val="28"/>
        </w:rPr>
        <w:t>will enable us to develop targeted strategies to overcome these hurdles. This initiative will not only boost our department's productivity and effectiveness but will also contribute to building a more technologically adept and versatile IT workforce, capable of navigating and exploiting the benefits of automation in an increasingly digital world.</w:t>
      </w:r>
    </w:p>
    <w:p w14:paraId="56F61B64" w14:textId="77777777" w:rsidR="00772CE5" w:rsidRDefault="00772CE5" w:rsidP="00772CE5">
      <w:pPr>
        <w:rPr>
          <w:rFonts w:ascii="Times New Roman" w:eastAsia="Times New Roman" w:hAnsi="Times New Roman" w:cs="Times New Roman"/>
          <w:bCs/>
          <w:iCs/>
          <w:color w:val="auto"/>
          <w:sz w:val="28"/>
          <w:szCs w:val="28"/>
        </w:rPr>
      </w:pPr>
    </w:p>
    <w:p w14:paraId="616741A4" w14:textId="47C0300F" w:rsidR="00772CE5" w:rsidRPr="00772CE5" w:rsidRDefault="00032734" w:rsidP="00772CE5">
      <w:pPr>
        <w:rPr>
          <w:rFonts w:ascii="Times New Roman" w:eastAsia="Times New Roman" w:hAnsi="Times New Roman" w:cs="Times New Roman"/>
          <w:b/>
          <w:iCs/>
          <w:color w:val="auto"/>
          <w:sz w:val="28"/>
          <w:szCs w:val="28"/>
        </w:rPr>
      </w:pPr>
      <w:r>
        <w:rPr>
          <w:rFonts w:ascii="Times New Roman" w:eastAsia="Times New Roman" w:hAnsi="Times New Roman" w:cs="Times New Roman"/>
          <w:b/>
          <w:iCs/>
          <w:color w:val="auto"/>
          <w:sz w:val="28"/>
          <w:szCs w:val="28"/>
        </w:rPr>
        <w:t>Secondary Research</w:t>
      </w:r>
      <w:r w:rsidR="001D0963">
        <w:rPr>
          <w:rFonts w:ascii="Times New Roman" w:eastAsia="Times New Roman" w:hAnsi="Times New Roman" w:cs="Times New Roman"/>
          <w:b/>
          <w:iCs/>
          <w:color w:val="auto"/>
          <w:sz w:val="28"/>
          <w:szCs w:val="28"/>
        </w:rPr>
        <w:t xml:space="preserve"> To Be Conducted</w:t>
      </w:r>
    </w:p>
    <w:p w14:paraId="514E27DD" w14:textId="77777777" w:rsidR="00772CE5" w:rsidRPr="00772CE5" w:rsidRDefault="00772CE5" w:rsidP="00AF74EC">
      <w:pPr>
        <w:ind w:firstLine="720"/>
        <w:rPr>
          <w:rFonts w:ascii="Times New Roman" w:eastAsia="Times New Roman" w:hAnsi="Times New Roman" w:cs="Times New Roman"/>
          <w:bCs/>
          <w:iCs/>
          <w:color w:val="auto"/>
          <w:sz w:val="28"/>
          <w:szCs w:val="28"/>
        </w:rPr>
      </w:pPr>
      <w:r w:rsidRPr="00772CE5">
        <w:rPr>
          <w:rFonts w:ascii="Times New Roman" w:eastAsia="Times New Roman" w:hAnsi="Times New Roman" w:cs="Times New Roman"/>
          <w:bCs/>
          <w:iCs/>
          <w:color w:val="auto"/>
          <w:sz w:val="28"/>
          <w:szCs w:val="28"/>
        </w:rPr>
        <w:t>The central premise of this proposal is that by demystifying PowerShell and fostering a culture of automation, we can unlock significant efficiency gains and operational improvements within our department. However, to effectively drive this change, we must first understand the barriers to PowerShell adoption among our staff and identify best practices for encouraging its use. The proposed research aims to investigate these aspects by reviewing existing literature, analyzing case studies of successful PowerShell implementation, and exploring educational methodologies that promote technical skill development. This investigation is crucial for developing a tailored approach that addresses our team's specific needs and reservations about embracing automation.</w:t>
      </w:r>
    </w:p>
    <w:p w14:paraId="3E5C29B8" w14:textId="77777777" w:rsidR="00772CE5" w:rsidRPr="00772CE5" w:rsidRDefault="00772CE5" w:rsidP="00772CE5">
      <w:pPr>
        <w:rPr>
          <w:rFonts w:ascii="Times New Roman" w:eastAsia="Times New Roman" w:hAnsi="Times New Roman" w:cs="Times New Roman"/>
          <w:bCs/>
          <w:iCs/>
          <w:color w:val="auto"/>
          <w:sz w:val="28"/>
          <w:szCs w:val="28"/>
        </w:rPr>
      </w:pPr>
      <w:r w:rsidRPr="00772CE5">
        <w:rPr>
          <w:rFonts w:ascii="Times New Roman" w:eastAsia="Times New Roman" w:hAnsi="Times New Roman" w:cs="Times New Roman"/>
          <w:bCs/>
          <w:iCs/>
          <w:color w:val="auto"/>
          <w:sz w:val="28"/>
          <w:szCs w:val="28"/>
        </w:rPr>
        <w:t>Research Plan and Methodology</w:t>
      </w:r>
    </w:p>
    <w:p w14:paraId="70B948EA" w14:textId="77777777" w:rsidR="00772CE5" w:rsidRPr="00772CE5" w:rsidRDefault="00772CE5" w:rsidP="00772CE5">
      <w:pPr>
        <w:rPr>
          <w:rFonts w:ascii="Times New Roman" w:eastAsia="Times New Roman" w:hAnsi="Times New Roman" w:cs="Times New Roman"/>
          <w:bCs/>
          <w:iCs/>
          <w:color w:val="auto"/>
          <w:sz w:val="28"/>
          <w:szCs w:val="28"/>
        </w:rPr>
      </w:pPr>
      <w:r w:rsidRPr="00772CE5">
        <w:rPr>
          <w:rFonts w:ascii="Times New Roman" w:eastAsia="Times New Roman" w:hAnsi="Times New Roman" w:cs="Times New Roman"/>
          <w:bCs/>
          <w:iCs/>
          <w:color w:val="auto"/>
          <w:sz w:val="28"/>
          <w:szCs w:val="28"/>
        </w:rPr>
        <w:t>To achieve the objectives of this proposal, I plan to undertake a comprehensive review of secondary sources available through the UMGC library. This research will encompass:</w:t>
      </w:r>
    </w:p>
    <w:p w14:paraId="0F2F2761" w14:textId="3DD72BD1" w:rsidR="00772CE5" w:rsidRPr="00AF74EC" w:rsidRDefault="00794600" w:rsidP="00772CE5">
      <w:pPr>
        <w:pStyle w:val="ListParagraph"/>
        <w:numPr>
          <w:ilvl w:val="0"/>
          <w:numId w:val="4"/>
        </w:numPr>
        <w:rPr>
          <w:rFonts w:ascii="Times New Roman" w:eastAsia="Times New Roman" w:hAnsi="Times New Roman" w:cs="Times New Roman"/>
          <w:bCs/>
          <w:iCs/>
          <w:color w:val="auto"/>
          <w:sz w:val="28"/>
          <w:szCs w:val="28"/>
        </w:rPr>
      </w:pPr>
      <w:r w:rsidRPr="00AF74EC">
        <w:rPr>
          <w:rFonts w:ascii="Times New Roman" w:eastAsia="Times New Roman" w:hAnsi="Times New Roman" w:cs="Times New Roman"/>
          <w:bCs/>
          <w:iCs/>
          <w:color w:val="auto"/>
          <w:sz w:val="28"/>
          <w:szCs w:val="28"/>
        </w:rPr>
        <w:t xml:space="preserve">Analysis of peer-reviewed articles about </w:t>
      </w:r>
      <w:r w:rsidR="00772CE5" w:rsidRPr="00AF74EC">
        <w:rPr>
          <w:rFonts w:ascii="Times New Roman" w:eastAsia="Times New Roman" w:hAnsi="Times New Roman" w:cs="Times New Roman"/>
          <w:bCs/>
          <w:iCs/>
          <w:color w:val="auto"/>
          <w:sz w:val="28"/>
          <w:szCs w:val="28"/>
        </w:rPr>
        <w:t>factors influencing technology adoption</w:t>
      </w:r>
      <w:r w:rsidR="00D051E1" w:rsidRPr="00AF74EC">
        <w:rPr>
          <w:rFonts w:ascii="Times New Roman" w:eastAsia="Times New Roman" w:hAnsi="Times New Roman" w:cs="Times New Roman"/>
          <w:bCs/>
          <w:iCs/>
          <w:color w:val="auto"/>
          <w:sz w:val="28"/>
          <w:szCs w:val="28"/>
        </w:rPr>
        <w:t>.</w:t>
      </w:r>
    </w:p>
    <w:p w14:paraId="70173C33" w14:textId="5B156B13" w:rsidR="00794600" w:rsidRDefault="00794600" w:rsidP="00794600">
      <w:pPr>
        <w:pStyle w:val="ListParagraph"/>
        <w:numPr>
          <w:ilvl w:val="0"/>
          <w:numId w:val="4"/>
        </w:numPr>
        <w:rPr>
          <w:rFonts w:ascii="Times New Roman" w:eastAsia="Times New Roman" w:hAnsi="Times New Roman" w:cs="Times New Roman"/>
          <w:bCs/>
          <w:iCs/>
          <w:color w:val="auto"/>
          <w:sz w:val="28"/>
          <w:szCs w:val="28"/>
        </w:rPr>
      </w:pPr>
      <w:r w:rsidRPr="00AF74EC">
        <w:rPr>
          <w:rFonts w:ascii="Times New Roman" w:eastAsia="Times New Roman" w:hAnsi="Times New Roman" w:cs="Times New Roman"/>
          <w:bCs/>
          <w:iCs/>
          <w:color w:val="auto"/>
          <w:sz w:val="28"/>
          <w:szCs w:val="28"/>
        </w:rPr>
        <w:t xml:space="preserve">An analysis of peer-reviewed scholarly articles that discuss the impact of scripting automation on IT </w:t>
      </w:r>
      <w:r w:rsidRPr="00AF74EC">
        <w:rPr>
          <w:rFonts w:ascii="Times New Roman" w:eastAsia="Times New Roman" w:hAnsi="Times New Roman" w:cs="Times New Roman"/>
          <w:bCs/>
          <w:iCs/>
          <w:color w:val="auto"/>
          <w:sz w:val="28"/>
          <w:szCs w:val="28"/>
        </w:rPr>
        <w:t>efficiency.</w:t>
      </w:r>
    </w:p>
    <w:p w14:paraId="488FF572" w14:textId="42837ABA" w:rsidR="00032734" w:rsidRPr="00AF74EC" w:rsidRDefault="00032734" w:rsidP="00794600">
      <w:pPr>
        <w:pStyle w:val="ListParagraph"/>
        <w:numPr>
          <w:ilvl w:val="0"/>
          <w:numId w:val="4"/>
        </w:numPr>
        <w:rPr>
          <w:rFonts w:ascii="Times New Roman" w:eastAsia="Times New Roman" w:hAnsi="Times New Roman" w:cs="Times New Roman"/>
          <w:bCs/>
          <w:iCs/>
          <w:color w:val="auto"/>
          <w:sz w:val="28"/>
          <w:szCs w:val="28"/>
        </w:rPr>
      </w:pPr>
      <w:r>
        <w:rPr>
          <w:rFonts w:ascii="Times New Roman" w:eastAsia="Times New Roman" w:hAnsi="Times New Roman" w:cs="Times New Roman"/>
          <w:bCs/>
          <w:iCs/>
          <w:color w:val="auto"/>
          <w:sz w:val="28"/>
          <w:szCs w:val="28"/>
        </w:rPr>
        <w:t>An analysis of peer-reviewed scholarly articles regarding effectives of gamification for IT education.</w:t>
      </w:r>
    </w:p>
    <w:p w14:paraId="1F067D25" w14:textId="77777777" w:rsidR="00772CE5" w:rsidRPr="00772CE5" w:rsidRDefault="00772CE5" w:rsidP="00772CE5">
      <w:pPr>
        <w:pStyle w:val="ListParagraph"/>
        <w:numPr>
          <w:ilvl w:val="0"/>
          <w:numId w:val="4"/>
        </w:numPr>
        <w:rPr>
          <w:rFonts w:ascii="Times New Roman" w:eastAsia="Times New Roman" w:hAnsi="Times New Roman" w:cs="Times New Roman"/>
          <w:bCs/>
          <w:iCs/>
          <w:color w:val="auto"/>
          <w:sz w:val="28"/>
          <w:szCs w:val="28"/>
        </w:rPr>
      </w:pPr>
      <w:r w:rsidRPr="00772CE5">
        <w:rPr>
          <w:rFonts w:ascii="Times New Roman" w:eastAsia="Times New Roman" w:hAnsi="Times New Roman" w:cs="Times New Roman"/>
          <w:bCs/>
          <w:iCs/>
          <w:color w:val="auto"/>
          <w:sz w:val="28"/>
          <w:szCs w:val="28"/>
        </w:rPr>
        <w:t>Examination of trade publications and industry reports that highlight best practices for training IT professionals in new technologies, with a focus on scripting tools like PowerShell.</w:t>
      </w:r>
    </w:p>
    <w:p w14:paraId="56FBC42A" w14:textId="77777777" w:rsidR="00772CE5" w:rsidRPr="00772CE5" w:rsidRDefault="00772CE5" w:rsidP="00772CE5">
      <w:pPr>
        <w:pStyle w:val="ListParagraph"/>
        <w:numPr>
          <w:ilvl w:val="0"/>
          <w:numId w:val="4"/>
        </w:numPr>
        <w:rPr>
          <w:rFonts w:ascii="Times New Roman" w:eastAsia="Times New Roman" w:hAnsi="Times New Roman" w:cs="Times New Roman"/>
          <w:bCs/>
          <w:iCs/>
          <w:color w:val="auto"/>
          <w:sz w:val="28"/>
          <w:szCs w:val="28"/>
        </w:rPr>
      </w:pPr>
      <w:r w:rsidRPr="00772CE5">
        <w:rPr>
          <w:rFonts w:ascii="Times New Roman" w:eastAsia="Times New Roman" w:hAnsi="Times New Roman" w:cs="Times New Roman"/>
          <w:bCs/>
          <w:iCs/>
          <w:color w:val="auto"/>
          <w:sz w:val="28"/>
          <w:szCs w:val="28"/>
        </w:rPr>
        <w:lastRenderedPageBreak/>
        <w:t>Case studies showcasing organizations that have successfully integrated PowerShell automation into their IT operations, emphasizing the strategies employed to overcome adoption barriers and the outcomes achieved.</w:t>
      </w:r>
    </w:p>
    <w:p w14:paraId="13A1634A" w14:textId="7C01B220" w:rsidR="00772CE5" w:rsidRPr="00772CE5" w:rsidRDefault="00772CE5" w:rsidP="00772CE5">
      <w:pPr>
        <w:rPr>
          <w:rFonts w:ascii="Times New Roman" w:eastAsia="Times New Roman" w:hAnsi="Times New Roman" w:cs="Times New Roman"/>
          <w:bCs/>
          <w:iCs/>
          <w:color w:val="auto"/>
          <w:sz w:val="28"/>
          <w:szCs w:val="28"/>
        </w:rPr>
      </w:pPr>
      <w:r w:rsidRPr="00772CE5">
        <w:rPr>
          <w:rFonts w:ascii="Times New Roman" w:eastAsia="Times New Roman" w:hAnsi="Times New Roman" w:cs="Times New Roman"/>
          <w:bCs/>
          <w:iCs/>
          <w:color w:val="auto"/>
          <w:sz w:val="28"/>
          <w:szCs w:val="28"/>
        </w:rPr>
        <w:t>This multifaceted research approach will enable us to gather evidence-based insights and practical recommendations for promoting PowerShell automation within our department.</w:t>
      </w:r>
      <w:r w:rsidR="00AF74EC">
        <w:rPr>
          <w:rFonts w:ascii="Times New Roman" w:eastAsia="Times New Roman" w:hAnsi="Times New Roman" w:cs="Times New Roman"/>
          <w:bCs/>
          <w:iCs/>
          <w:color w:val="auto"/>
          <w:sz w:val="28"/>
          <w:szCs w:val="28"/>
        </w:rPr>
        <w:br/>
      </w:r>
    </w:p>
    <w:p w14:paraId="316AD42B" w14:textId="77777777" w:rsidR="00772CE5" w:rsidRPr="00AF74EC" w:rsidRDefault="00772CE5" w:rsidP="00772CE5">
      <w:pPr>
        <w:rPr>
          <w:rFonts w:ascii="Times New Roman" w:eastAsia="Times New Roman" w:hAnsi="Times New Roman" w:cs="Times New Roman"/>
          <w:b/>
          <w:iCs/>
          <w:color w:val="auto"/>
          <w:sz w:val="28"/>
          <w:szCs w:val="28"/>
        </w:rPr>
      </w:pPr>
      <w:r w:rsidRPr="00AF74EC">
        <w:rPr>
          <w:rFonts w:ascii="Times New Roman" w:eastAsia="Times New Roman" w:hAnsi="Times New Roman" w:cs="Times New Roman"/>
          <w:b/>
          <w:iCs/>
          <w:color w:val="auto"/>
          <w:sz w:val="28"/>
          <w:szCs w:val="28"/>
        </w:rPr>
        <w:t>Anticipated Benefits</w:t>
      </w:r>
    </w:p>
    <w:p w14:paraId="6A5A37A1" w14:textId="77777777" w:rsidR="00772CE5" w:rsidRPr="00772CE5" w:rsidRDefault="00772CE5" w:rsidP="00772CE5">
      <w:pPr>
        <w:rPr>
          <w:rFonts w:ascii="Times New Roman" w:eastAsia="Times New Roman" w:hAnsi="Times New Roman" w:cs="Times New Roman"/>
          <w:bCs/>
          <w:iCs/>
          <w:color w:val="auto"/>
          <w:sz w:val="28"/>
          <w:szCs w:val="28"/>
        </w:rPr>
      </w:pPr>
      <w:r w:rsidRPr="00772CE5">
        <w:rPr>
          <w:rFonts w:ascii="Times New Roman" w:eastAsia="Times New Roman" w:hAnsi="Times New Roman" w:cs="Times New Roman"/>
          <w:bCs/>
          <w:iCs/>
          <w:color w:val="auto"/>
          <w:sz w:val="28"/>
          <w:szCs w:val="28"/>
        </w:rPr>
        <w:t>The successful execution of this research project and implementation of its recommendations promise to deliver substantial benefits to our department, including:</w:t>
      </w:r>
    </w:p>
    <w:p w14:paraId="22151CAB" w14:textId="77777777" w:rsidR="00772CE5" w:rsidRPr="00AF74EC" w:rsidRDefault="00772CE5" w:rsidP="00AF74EC">
      <w:pPr>
        <w:pStyle w:val="ListParagraph"/>
        <w:numPr>
          <w:ilvl w:val="0"/>
          <w:numId w:val="5"/>
        </w:numPr>
        <w:rPr>
          <w:rFonts w:ascii="Times New Roman" w:eastAsia="Times New Roman" w:hAnsi="Times New Roman" w:cs="Times New Roman"/>
          <w:bCs/>
          <w:iCs/>
          <w:color w:val="auto"/>
          <w:sz w:val="28"/>
          <w:szCs w:val="28"/>
        </w:rPr>
      </w:pPr>
      <w:r w:rsidRPr="00AF74EC">
        <w:rPr>
          <w:rFonts w:ascii="Times New Roman" w:eastAsia="Times New Roman" w:hAnsi="Times New Roman" w:cs="Times New Roman"/>
          <w:b/>
          <w:iCs/>
          <w:color w:val="auto"/>
          <w:sz w:val="28"/>
          <w:szCs w:val="28"/>
        </w:rPr>
        <w:t>Enhanced Operational Efficiency</w:t>
      </w:r>
      <w:r w:rsidRPr="00AF74EC">
        <w:rPr>
          <w:rFonts w:ascii="Times New Roman" w:eastAsia="Times New Roman" w:hAnsi="Times New Roman" w:cs="Times New Roman"/>
          <w:bCs/>
          <w:iCs/>
          <w:color w:val="auto"/>
          <w:sz w:val="28"/>
          <w:szCs w:val="28"/>
        </w:rPr>
        <w:t>: By automating routine and repetitive tasks, we can significantly reduce the time and resources devoted to manual processes, allowing our team to focus on more strategic and high-value activities.</w:t>
      </w:r>
    </w:p>
    <w:p w14:paraId="1EF9854B" w14:textId="77777777" w:rsidR="00772CE5" w:rsidRPr="00AF74EC" w:rsidRDefault="00772CE5" w:rsidP="00AF74EC">
      <w:pPr>
        <w:pStyle w:val="ListParagraph"/>
        <w:numPr>
          <w:ilvl w:val="0"/>
          <w:numId w:val="5"/>
        </w:numPr>
        <w:rPr>
          <w:rFonts w:ascii="Times New Roman" w:eastAsia="Times New Roman" w:hAnsi="Times New Roman" w:cs="Times New Roman"/>
          <w:bCs/>
          <w:iCs/>
          <w:color w:val="auto"/>
          <w:sz w:val="28"/>
          <w:szCs w:val="28"/>
        </w:rPr>
      </w:pPr>
      <w:r w:rsidRPr="00AF74EC">
        <w:rPr>
          <w:rFonts w:ascii="Times New Roman" w:eastAsia="Times New Roman" w:hAnsi="Times New Roman" w:cs="Times New Roman"/>
          <w:b/>
          <w:iCs/>
          <w:color w:val="auto"/>
          <w:sz w:val="28"/>
          <w:szCs w:val="28"/>
        </w:rPr>
        <w:t>Improved Accuracy and Consistency</w:t>
      </w:r>
      <w:r w:rsidRPr="00AF74EC">
        <w:rPr>
          <w:rFonts w:ascii="Times New Roman" w:eastAsia="Times New Roman" w:hAnsi="Times New Roman" w:cs="Times New Roman"/>
          <w:bCs/>
          <w:iCs/>
          <w:color w:val="auto"/>
          <w:sz w:val="28"/>
          <w:szCs w:val="28"/>
        </w:rPr>
        <w:t>: Automation reduces the likelihood of human error, ensuring that critical operations are performed consistently and in compliance with best practices.</w:t>
      </w:r>
    </w:p>
    <w:p w14:paraId="657B586C" w14:textId="081928C2" w:rsidR="00772CE5" w:rsidRPr="00AF74EC" w:rsidRDefault="00772CE5" w:rsidP="00AF74EC">
      <w:pPr>
        <w:pStyle w:val="ListParagraph"/>
        <w:numPr>
          <w:ilvl w:val="0"/>
          <w:numId w:val="5"/>
        </w:numPr>
        <w:rPr>
          <w:rFonts w:ascii="Times New Roman" w:eastAsia="Times New Roman" w:hAnsi="Times New Roman" w:cs="Times New Roman"/>
          <w:bCs/>
          <w:iCs/>
          <w:color w:val="auto"/>
          <w:sz w:val="28"/>
          <w:szCs w:val="28"/>
        </w:rPr>
      </w:pPr>
      <w:r w:rsidRPr="00AF74EC">
        <w:rPr>
          <w:rFonts w:ascii="Times New Roman" w:eastAsia="Times New Roman" w:hAnsi="Times New Roman" w:cs="Times New Roman"/>
          <w:b/>
          <w:iCs/>
          <w:color w:val="auto"/>
          <w:sz w:val="28"/>
          <w:szCs w:val="28"/>
        </w:rPr>
        <w:t>Capacity Building</w:t>
      </w:r>
      <w:r w:rsidRPr="00AF74EC">
        <w:rPr>
          <w:rFonts w:ascii="Times New Roman" w:eastAsia="Times New Roman" w:hAnsi="Times New Roman" w:cs="Times New Roman"/>
          <w:bCs/>
          <w:iCs/>
          <w:color w:val="auto"/>
          <w:sz w:val="28"/>
          <w:szCs w:val="28"/>
        </w:rPr>
        <w:t xml:space="preserve">: Developing our team's skills in PowerShell scripting will not only increase our department's capabilities but also </w:t>
      </w:r>
      <w:r w:rsidR="00AF74EC">
        <w:rPr>
          <w:rFonts w:ascii="Times New Roman" w:eastAsia="Times New Roman" w:hAnsi="Times New Roman" w:cs="Times New Roman"/>
          <w:bCs/>
          <w:iCs/>
          <w:color w:val="auto"/>
          <w:sz w:val="28"/>
          <w:szCs w:val="28"/>
        </w:rPr>
        <w:t xml:space="preserve">build a foundation and </w:t>
      </w:r>
      <w:r w:rsidRPr="00AF74EC">
        <w:rPr>
          <w:rFonts w:ascii="Times New Roman" w:eastAsia="Times New Roman" w:hAnsi="Times New Roman" w:cs="Times New Roman"/>
          <w:bCs/>
          <w:iCs/>
          <w:color w:val="auto"/>
          <w:sz w:val="28"/>
          <w:szCs w:val="28"/>
        </w:rPr>
        <w:t xml:space="preserve">empower our </w:t>
      </w:r>
      <w:r w:rsidR="00AF74EC">
        <w:rPr>
          <w:rFonts w:ascii="Times New Roman" w:eastAsia="Times New Roman" w:hAnsi="Times New Roman" w:cs="Times New Roman"/>
          <w:bCs/>
          <w:iCs/>
          <w:color w:val="auto"/>
          <w:sz w:val="28"/>
          <w:szCs w:val="28"/>
        </w:rPr>
        <w:t>team</w:t>
      </w:r>
      <w:r w:rsidRPr="00AF74EC">
        <w:rPr>
          <w:rFonts w:ascii="Times New Roman" w:eastAsia="Times New Roman" w:hAnsi="Times New Roman" w:cs="Times New Roman"/>
          <w:bCs/>
          <w:iCs/>
          <w:color w:val="auto"/>
          <w:sz w:val="28"/>
          <w:szCs w:val="28"/>
        </w:rPr>
        <w:t xml:space="preserve"> to innovate and adapt to future technological advances.</w:t>
      </w:r>
    </w:p>
    <w:p w14:paraId="47FC20B1" w14:textId="53714586" w:rsidR="00772CE5" w:rsidRPr="00AF74EC" w:rsidRDefault="00772CE5" w:rsidP="00AF74EC">
      <w:pPr>
        <w:pStyle w:val="ListParagraph"/>
        <w:numPr>
          <w:ilvl w:val="0"/>
          <w:numId w:val="5"/>
        </w:numPr>
        <w:rPr>
          <w:rFonts w:ascii="Times New Roman" w:eastAsia="Times New Roman" w:hAnsi="Times New Roman" w:cs="Times New Roman"/>
          <w:bCs/>
          <w:iCs/>
          <w:color w:val="auto"/>
          <w:sz w:val="28"/>
          <w:szCs w:val="28"/>
        </w:rPr>
      </w:pPr>
      <w:r w:rsidRPr="00AF74EC">
        <w:rPr>
          <w:rFonts w:ascii="Times New Roman" w:eastAsia="Times New Roman" w:hAnsi="Times New Roman" w:cs="Times New Roman"/>
          <w:b/>
          <w:iCs/>
          <w:color w:val="auto"/>
          <w:sz w:val="28"/>
          <w:szCs w:val="28"/>
        </w:rPr>
        <w:t>Cost Savings</w:t>
      </w:r>
      <w:r w:rsidRPr="00AF74EC">
        <w:rPr>
          <w:rFonts w:ascii="Times New Roman" w:eastAsia="Times New Roman" w:hAnsi="Times New Roman" w:cs="Times New Roman"/>
          <w:bCs/>
          <w:iCs/>
          <w:color w:val="auto"/>
          <w:sz w:val="28"/>
          <w:szCs w:val="28"/>
        </w:rPr>
        <w:t>: Streamlining operations through automation can lead to considerable cost savings by optimizing resource allocation and reducing the need for manual intervention.</w:t>
      </w:r>
      <w:r w:rsidR="008A6BAE">
        <w:rPr>
          <w:rFonts w:ascii="Times New Roman" w:eastAsia="Times New Roman" w:hAnsi="Times New Roman" w:cs="Times New Roman"/>
          <w:bCs/>
          <w:iCs/>
          <w:color w:val="auto"/>
          <w:sz w:val="28"/>
          <w:szCs w:val="28"/>
        </w:rPr>
        <w:br/>
      </w:r>
    </w:p>
    <w:p w14:paraId="2E7F1100" w14:textId="77777777" w:rsidR="00772CE5" w:rsidRPr="00AF74EC" w:rsidRDefault="00772CE5" w:rsidP="00772CE5">
      <w:pPr>
        <w:rPr>
          <w:rFonts w:ascii="Times New Roman" w:eastAsia="Times New Roman" w:hAnsi="Times New Roman" w:cs="Times New Roman"/>
          <w:b/>
          <w:iCs/>
          <w:color w:val="auto"/>
          <w:sz w:val="28"/>
          <w:szCs w:val="28"/>
        </w:rPr>
      </w:pPr>
      <w:r w:rsidRPr="00AF74EC">
        <w:rPr>
          <w:rFonts w:ascii="Times New Roman" w:eastAsia="Times New Roman" w:hAnsi="Times New Roman" w:cs="Times New Roman"/>
          <w:b/>
          <w:iCs/>
          <w:color w:val="auto"/>
          <w:sz w:val="28"/>
          <w:szCs w:val="28"/>
        </w:rPr>
        <w:t>Conclusion and Request for Approval</w:t>
      </w:r>
    </w:p>
    <w:p w14:paraId="7BAABB07" w14:textId="53F854D5" w:rsidR="00772CE5" w:rsidRPr="008A6BAE" w:rsidRDefault="00032734">
      <w:pPr>
        <w:rPr>
          <w:rFonts w:ascii="Times New Roman" w:eastAsia="Times New Roman" w:hAnsi="Times New Roman" w:cs="Times New Roman"/>
          <w:bCs/>
          <w:iCs/>
          <w:color w:val="auto"/>
          <w:sz w:val="28"/>
          <w:szCs w:val="28"/>
        </w:rPr>
      </w:pPr>
      <w:r w:rsidRPr="00772CE5">
        <w:rPr>
          <w:rFonts w:ascii="Times New Roman" w:eastAsia="Times New Roman" w:hAnsi="Times New Roman" w:cs="Times New Roman"/>
          <w:bCs/>
          <w:iCs/>
          <w:color w:val="auto"/>
          <w:sz w:val="28"/>
          <w:szCs w:val="28"/>
        </w:rPr>
        <w:t>Considering</w:t>
      </w:r>
      <w:r w:rsidR="00772CE5" w:rsidRPr="00772CE5">
        <w:rPr>
          <w:rFonts w:ascii="Times New Roman" w:eastAsia="Times New Roman" w:hAnsi="Times New Roman" w:cs="Times New Roman"/>
          <w:bCs/>
          <w:iCs/>
          <w:color w:val="auto"/>
          <w:sz w:val="28"/>
          <w:szCs w:val="28"/>
        </w:rPr>
        <w:t xml:space="preserve"> the potential benefits outlined above, I respectfully request your support and approval to proceed with this research project. By investing in the development of our team's </w:t>
      </w:r>
      <w:r w:rsidR="008A6BAE">
        <w:rPr>
          <w:rFonts w:ascii="Times New Roman" w:eastAsia="Times New Roman" w:hAnsi="Times New Roman" w:cs="Times New Roman"/>
          <w:bCs/>
          <w:iCs/>
          <w:color w:val="auto"/>
          <w:sz w:val="28"/>
          <w:szCs w:val="28"/>
        </w:rPr>
        <w:t xml:space="preserve">automation and scripting </w:t>
      </w:r>
      <w:r w:rsidR="00772CE5" w:rsidRPr="00772CE5">
        <w:rPr>
          <w:rFonts w:ascii="Times New Roman" w:eastAsia="Times New Roman" w:hAnsi="Times New Roman" w:cs="Times New Roman"/>
          <w:bCs/>
          <w:iCs/>
          <w:color w:val="auto"/>
          <w:sz w:val="28"/>
          <w:szCs w:val="28"/>
        </w:rPr>
        <w:t>capabilities, we can take a significant step towards enhancing our department's efficiency, resilience, and readiness for the challenges of the future I</w:t>
      </w:r>
      <w:r w:rsidR="008A6BAE">
        <w:rPr>
          <w:rFonts w:ascii="Times New Roman" w:eastAsia="Times New Roman" w:hAnsi="Times New Roman" w:cs="Times New Roman"/>
          <w:bCs/>
          <w:iCs/>
          <w:color w:val="auto"/>
          <w:sz w:val="28"/>
          <w:szCs w:val="28"/>
        </w:rPr>
        <w:t>nformation Technology</w:t>
      </w:r>
      <w:r w:rsidR="00772CE5" w:rsidRPr="00772CE5">
        <w:rPr>
          <w:rFonts w:ascii="Times New Roman" w:eastAsia="Times New Roman" w:hAnsi="Times New Roman" w:cs="Times New Roman"/>
          <w:bCs/>
          <w:iCs/>
          <w:color w:val="auto"/>
          <w:sz w:val="28"/>
          <w:szCs w:val="28"/>
        </w:rPr>
        <w:t xml:space="preserve"> landscape. I am eager to contribute to this transformative initiative and look forward to the possibility of driving positive change within our department</w:t>
      </w:r>
      <w:r w:rsidR="008901DC">
        <w:rPr>
          <w:rFonts w:ascii="Times New Roman" w:eastAsia="Times New Roman" w:hAnsi="Times New Roman" w:cs="Times New Roman"/>
          <w:bCs/>
          <w:iCs/>
          <w:color w:val="auto"/>
          <w:sz w:val="28"/>
          <w:szCs w:val="28"/>
        </w:rPr>
        <w:t>.</w:t>
      </w:r>
    </w:p>
    <w:sectPr w:rsidR="00772CE5" w:rsidRPr="008A6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A78F7"/>
    <w:multiLevelType w:val="multilevel"/>
    <w:tmpl w:val="04090027"/>
    <w:styleLink w:val="PreferedListStyle"/>
    <w:lvl w:ilvl="0">
      <w:start w:val="1"/>
      <w:numFmt w:val="upperRoman"/>
      <w:lvlText w:val="%1."/>
      <w:lvlJc w:val="left"/>
      <w:pPr>
        <w:ind w:left="0" w:firstLine="0"/>
      </w:pPr>
      <w:rPr>
        <w:rFonts w:asciiTheme="minorHAnsi" w:hAnsiTheme="minorHAnsi"/>
        <w:b/>
        <w:sz w:val="28"/>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678F138A"/>
    <w:multiLevelType w:val="hybridMultilevel"/>
    <w:tmpl w:val="80363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0A3DA9"/>
    <w:multiLevelType w:val="hybridMultilevel"/>
    <w:tmpl w:val="9A982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241708"/>
    <w:multiLevelType w:val="hybridMultilevel"/>
    <w:tmpl w:val="788AD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4786056">
    <w:abstractNumId w:val="0"/>
  </w:num>
  <w:num w:numId="2" w16cid:durableId="965550184">
    <w:abstractNumId w:val="0"/>
  </w:num>
  <w:num w:numId="3" w16cid:durableId="803156994">
    <w:abstractNumId w:val="1"/>
  </w:num>
  <w:num w:numId="4" w16cid:durableId="101070660">
    <w:abstractNumId w:val="3"/>
  </w:num>
  <w:num w:numId="5" w16cid:durableId="557321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CE5"/>
    <w:rsid w:val="00032734"/>
    <w:rsid w:val="0005190F"/>
    <w:rsid w:val="001D0963"/>
    <w:rsid w:val="002369A3"/>
    <w:rsid w:val="006A7AFC"/>
    <w:rsid w:val="00772CE5"/>
    <w:rsid w:val="00794600"/>
    <w:rsid w:val="008901DC"/>
    <w:rsid w:val="008A6BAE"/>
    <w:rsid w:val="00AF74EC"/>
    <w:rsid w:val="00BC7106"/>
    <w:rsid w:val="00CE7DF3"/>
    <w:rsid w:val="00D051E1"/>
    <w:rsid w:val="00E40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ACD5A"/>
  <w15:chartTrackingRefBased/>
  <w15:docId w15:val="{502FBFFD-0584-4DEF-83BA-F27E24416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CE5"/>
    <w:rPr>
      <w:rFonts w:ascii="Calibri" w:eastAsia="Calibri" w:hAnsi="Calibri" w:cs="Calibri"/>
      <w:color w:val="000000"/>
    </w:rPr>
  </w:style>
  <w:style w:type="paragraph" w:styleId="Heading1">
    <w:name w:val="heading 1"/>
    <w:basedOn w:val="Normal"/>
    <w:next w:val="Normal"/>
    <w:link w:val="Heading1Char"/>
    <w:uiPriority w:val="9"/>
    <w:qFormat/>
    <w:rsid w:val="00772C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2C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2C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2C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2C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2C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2C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2C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2C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PreferedListStyle">
    <w:name w:val="Prefered_List_Style"/>
    <w:uiPriority w:val="99"/>
    <w:rsid w:val="0005190F"/>
    <w:pPr>
      <w:numPr>
        <w:numId w:val="1"/>
      </w:numPr>
    </w:pPr>
  </w:style>
  <w:style w:type="character" w:customStyle="1" w:styleId="Heading1Char">
    <w:name w:val="Heading 1 Char"/>
    <w:basedOn w:val="DefaultParagraphFont"/>
    <w:link w:val="Heading1"/>
    <w:uiPriority w:val="9"/>
    <w:rsid w:val="00772C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2C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2C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2C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2C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2C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2C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2C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2CE5"/>
    <w:rPr>
      <w:rFonts w:eastAsiaTheme="majorEastAsia" w:cstheme="majorBidi"/>
      <w:color w:val="272727" w:themeColor="text1" w:themeTint="D8"/>
    </w:rPr>
  </w:style>
  <w:style w:type="paragraph" w:styleId="Title">
    <w:name w:val="Title"/>
    <w:basedOn w:val="Normal"/>
    <w:next w:val="Normal"/>
    <w:link w:val="TitleChar"/>
    <w:uiPriority w:val="10"/>
    <w:qFormat/>
    <w:rsid w:val="00772C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C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2C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2C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2CE5"/>
    <w:pPr>
      <w:spacing w:before="160"/>
      <w:jc w:val="center"/>
    </w:pPr>
    <w:rPr>
      <w:i/>
      <w:iCs/>
      <w:color w:val="404040" w:themeColor="text1" w:themeTint="BF"/>
    </w:rPr>
  </w:style>
  <w:style w:type="character" w:customStyle="1" w:styleId="QuoteChar">
    <w:name w:val="Quote Char"/>
    <w:basedOn w:val="DefaultParagraphFont"/>
    <w:link w:val="Quote"/>
    <w:uiPriority w:val="29"/>
    <w:rsid w:val="00772CE5"/>
    <w:rPr>
      <w:i/>
      <w:iCs/>
      <w:color w:val="404040" w:themeColor="text1" w:themeTint="BF"/>
    </w:rPr>
  </w:style>
  <w:style w:type="paragraph" w:styleId="ListParagraph">
    <w:name w:val="List Paragraph"/>
    <w:basedOn w:val="Normal"/>
    <w:uiPriority w:val="34"/>
    <w:qFormat/>
    <w:rsid w:val="00772CE5"/>
    <w:pPr>
      <w:ind w:left="720"/>
      <w:contextualSpacing/>
    </w:pPr>
  </w:style>
  <w:style w:type="character" w:styleId="IntenseEmphasis">
    <w:name w:val="Intense Emphasis"/>
    <w:basedOn w:val="DefaultParagraphFont"/>
    <w:uiPriority w:val="21"/>
    <w:qFormat/>
    <w:rsid w:val="00772CE5"/>
    <w:rPr>
      <w:i/>
      <w:iCs/>
      <w:color w:val="0F4761" w:themeColor="accent1" w:themeShade="BF"/>
    </w:rPr>
  </w:style>
  <w:style w:type="paragraph" w:styleId="IntenseQuote">
    <w:name w:val="Intense Quote"/>
    <w:basedOn w:val="Normal"/>
    <w:next w:val="Normal"/>
    <w:link w:val="IntenseQuoteChar"/>
    <w:uiPriority w:val="30"/>
    <w:qFormat/>
    <w:rsid w:val="00772C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2CE5"/>
    <w:rPr>
      <w:i/>
      <w:iCs/>
      <w:color w:val="0F4761" w:themeColor="accent1" w:themeShade="BF"/>
    </w:rPr>
  </w:style>
  <w:style w:type="character" w:styleId="IntenseReference">
    <w:name w:val="Intense Reference"/>
    <w:basedOn w:val="DefaultParagraphFont"/>
    <w:uiPriority w:val="32"/>
    <w:qFormat/>
    <w:rsid w:val="00772C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347630">
      <w:bodyDiv w:val="1"/>
      <w:marLeft w:val="0"/>
      <w:marRight w:val="0"/>
      <w:marTop w:val="0"/>
      <w:marBottom w:val="0"/>
      <w:divBdr>
        <w:top w:val="none" w:sz="0" w:space="0" w:color="auto"/>
        <w:left w:val="none" w:sz="0" w:space="0" w:color="auto"/>
        <w:bottom w:val="none" w:sz="0" w:space="0" w:color="auto"/>
        <w:right w:val="none" w:sz="0" w:space="0" w:color="auto"/>
      </w:divBdr>
    </w:div>
    <w:div w:id="2057967774">
      <w:bodyDiv w:val="1"/>
      <w:marLeft w:val="0"/>
      <w:marRight w:val="0"/>
      <w:marTop w:val="0"/>
      <w:marBottom w:val="0"/>
      <w:divBdr>
        <w:top w:val="none" w:sz="0" w:space="0" w:color="auto"/>
        <w:left w:val="none" w:sz="0" w:space="0" w:color="auto"/>
        <w:bottom w:val="none" w:sz="0" w:space="0" w:color="auto"/>
        <w:right w:val="none" w:sz="0" w:space="0" w:color="auto"/>
      </w:divBdr>
    </w:div>
    <w:div w:id="2072577811">
      <w:bodyDiv w:val="1"/>
      <w:marLeft w:val="0"/>
      <w:marRight w:val="0"/>
      <w:marTop w:val="0"/>
      <w:marBottom w:val="0"/>
      <w:divBdr>
        <w:top w:val="none" w:sz="0" w:space="0" w:color="auto"/>
        <w:left w:val="none" w:sz="0" w:space="0" w:color="auto"/>
        <w:bottom w:val="none" w:sz="0" w:space="0" w:color="auto"/>
        <w:right w:val="none" w:sz="0" w:space="0" w:color="auto"/>
      </w:divBdr>
      <w:divsChild>
        <w:div w:id="1389765621">
          <w:marLeft w:val="0"/>
          <w:marRight w:val="0"/>
          <w:marTop w:val="0"/>
          <w:marBottom w:val="0"/>
          <w:divBdr>
            <w:top w:val="none" w:sz="0" w:space="0" w:color="auto"/>
            <w:left w:val="none" w:sz="0" w:space="0" w:color="auto"/>
            <w:bottom w:val="none" w:sz="0" w:space="0" w:color="auto"/>
            <w:right w:val="none" w:sz="0" w:space="0" w:color="auto"/>
          </w:divBdr>
          <w:divsChild>
            <w:div w:id="181058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Go</dc:creator>
  <cp:keywords/>
  <dc:description/>
  <cp:lastModifiedBy>Mark Go</cp:lastModifiedBy>
  <cp:revision>11</cp:revision>
  <dcterms:created xsi:type="dcterms:W3CDTF">2024-02-27T22:06:00Z</dcterms:created>
  <dcterms:modified xsi:type="dcterms:W3CDTF">2024-02-27T23:18:00Z</dcterms:modified>
</cp:coreProperties>
</file>