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67D3" w14:textId="316418EA" w:rsidR="00383682" w:rsidRPr="00383682" w:rsidRDefault="00383682" w:rsidP="003836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36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Trabalho 1 - </w:t>
      </w:r>
      <w:proofErr w:type="spellStart"/>
      <w:r w:rsidRPr="003836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Currying</w:t>
      </w:r>
      <w:proofErr w:type="spellEnd"/>
    </w:p>
    <w:p w14:paraId="18995432" w14:textId="77777777" w:rsidR="00254507" w:rsidRDefault="00254507" w:rsidP="002545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507">
        <w:rPr>
          <w:rFonts w:ascii="Times New Roman" w:eastAsia="Times New Roman" w:hAnsi="Times New Roman" w:cs="Times New Roman"/>
          <w:b/>
          <w:bCs/>
          <w:sz w:val="36"/>
          <w:szCs w:val="36"/>
        </w:rPr>
        <w:t>Programação Funcional</w:t>
      </w:r>
    </w:p>
    <w:p w14:paraId="2D6045F2" w14:textId="77777777" w:rsidR="00383682" w:rsidRDefault="00383682" w:rsidP="00383682">
      <w:pPr>
        <w:pStyle w:val="Ttulo3"/>
      </w:pPr>
      <w:r>
        <w:t>Ciência da Computação - 6º Período</w:t>
      </w:r>
    </w:p>
    <w:p w14:paraId="3518BC93" w14:textId="733955B0" w:rsidR="00383682" w:rsidRPr="00383682" w:rsidRDefault="00254507" w:rsidP="0038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54507">
        <w:rPr>
          <w:rFonts w:ascii="Times New Roman" w:eastAsia="Times New Roman" w:hAnsi="Times New Roman" w:cs="Times New Roman"/>
          <w:i/>
          <w:iCs/>
          <w:sz w:val="24"/>
          <w:szCs w:val="24"/>
        </w:rPr>
        <w:t>Marco Aurélio Silva de Souza Júnior</w:t>
      </w:r>
    </w:p>
    <w:p w14:paraId="2CBD1AB9" w14:textId="72901F5E" w:rsidR="00383682" w:rsidRPr="00254507" w:rsidRDefault="00383682" w:rsidP="00383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682">
        <w:rPr>
          <w:rFonts w:ascii="Times New Roman" w:eastAsia="Times New Roman" w:hAnsi="Times New Roman" w:cs="Times New Roman"/>
          <w:sz w:val="24"/>
          <w:szCs w:val="24"/>
        </w:rPr>
        <w:pict w14:anchorId="710A5982">
          <v:rect id="_x0000_i1025" style="width:0;height:1.5pt" o:hralign="center" o:hrstd="t" o:hr="t" fillcolor="#a0a0a0" stroked="f"/>
        </w:pict>
      </w:r>
    </w:p>
    <w:p w14:paraId="43319A92" w14:textId="77777777" w:rsidR="00383682" w:rsidRDefault="00383682" w:rsidP="00383682">
      <w:pPr>
        <w:pStyle w:val="Ttulo3"/>
      </w:pPr>
      <w:r>
        <w:t>Definição</w:t>
      </w:r>
    </w:p>
    <w:p w14:paraId="6103B977" w14:textId="602CE1CD" w:rsidR="00383682" w:rsidRDefault="00AD78EB" w:rsidP="00383682">
      <w:pPr>
        <w:pStyle w:val="NormalWeb"/>
        <w:jc w:val="both"/>
      </w:pPr>
      <w:r>
        <w:t>Segundo SEBESTA (2000), a</w:t>
      </w:r>
      <w:r w:rsidR="00383682">
        <w:t xml:space="preserve"> operação </w:t>
      </w:r>
      <w:proofErr w:type="spellStart"/>
      <w:r w:rsidR="00383682">
        <w:rPr>
          <w:rStyle w:val="nfase"/>
          <w:rFonts w:eastAsiaTheme="majorEastAsia"/>
        </w:rPr>
        <w:t>currying</w:t>
      </w:r>
      <w:proofErr w:type="spellEnd"/>
      <w:r w:rsidR="00383682">
        <w:t xml:space="preserve"> é</w:t>
      </w:r>
      <w:r w:rsidR="00383682">
        <w:t xml:space="preserve"> </w:t>
      </w:r>
      <w:r w:rsidR="00383682">
        <w:t xml:space="preserve">uma técnica empregada no paradigma de programação funcional, nomeada em homenagem a </w:t>
      </w:r>
      <w:proofErr w:type="spellStart"/>
      <w:r w:rsidR="00383682">
        <w:rPr>
          <w:rStyle w:val="nfase"/>
          <w:rFonts w:eastAsiaTheme="majorEastAsia"/>
        </w:rPr>
        <w:t>Haskell</w:t>
      </w:r>
      <w:proofErr w:type="spellEnd"/>
      <w:r w:rsidR="00383682">
        <w:rPr>
          <w:rStyle w:val="nfase"/>
          <w:rFonts w:eastAsiaTheme="majorEastAsia"/>
        </w:rPr>
        <w:t xml:space="preserve"> Curry,</w:t>
      </w:r>
      <w:r w:rsidR="00383682">
        <w:t xml:space="preserve"> para repartir funções que necessitam de mais de um parâmetro de entrada em funções unárias, ou seja, com apenas um parâmetro. Com isso, é feito um encadeamento destas funções menores para se chegar ao </w:t>
      </w:r>
      <w:r w:rsidR="00383682">
        <w:t>resultado</w:t>
      </w:r>
      <w:r w:rsidR="00383682">
        <w:t xml:space="preserve"> esperado.</w:t>
      </w:r>
    </w:p>
    <w:p w14:paraId="66EEEFAE" w14:textId="081959D1" w:rsidR="00383682" w:rsidRDefault="001A0BFF" w:rsidP="00383682">
      <w:pPr>
        <w:pStyle w:val="NormalWeb"/>
        <w:jc w:val="both"/>
      </w:pPr>
      <w:r>
        <w:t xml:space="preserve">Para </w:t>
      </w:r>
      <w:proofErr w:type="spellStart"/>
      <w:r>
        <w:t>Campomori</w:t>
      </w:r>
      <w:proofErr w:type="spellEnd"/>
      <w:r>
        <w:t xml:space="preserve"> (2018), u</w:t>
      </w:r>
      <w:r w:rsidR="00841002">
        <w:t>ma das vantagens</w:t>
      </w:r>
      <w:r w:rsidR="00383682">
        <w:t xml:space="preserve"> do </w:t>
      </w:r>
      <w:proofErr w:type="spellStart"/>
      <w:r w:rsidR="00383682">
        <w:t>currying</w:t>
      </w:r>
      <w:proofErr w:type="spellEnd"/>
      <w:r w:rsidR="00383682">
        <w:t xml:space="preserve"> é a reutilização de código, pois as funções se tornam mais genéricas, podendo ser associadas de formas diferentes a fim de produzir outros resultados.</w:t>
      </w:r>
    </w:p>
    <w:p w14:paraId="0B3F2624" w14:textId="64FECB4D" w:rsidR="00EA4AD4" w:rsidRPr="00EA4AD4" w:rsidRDefault="00EA4AD4" w:rsidP="00EA4A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4AD4">
        <w:rPr>
          <w:rFonts w:ascii="Times New Roman" w:eastAsia="Times New Roman" w:hAnsi="Times New Roman" w:cs="Times New Roman"/>
          <w:b/>
          <w:bCs/>
          <w:sz w:val="27"/>
          <w:szCs w:val="27"/>
        </w:rPr>
        <w:t>Exemplo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em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Haskell</w:t>
      </w:r>
      <w:proofErr w:type="spellEnd"/>
    </w:p>
    <w:p w14:paraId="67D80534" w14:textId="77777777" w:rsidR="00EA4AD4" w:rsidRPr="00EA4AD4" w:rsidRDefault="00EA4AD4" w:rsidP="00EA4AD4">
      <w:pPr>
        <w:spacing w:after="0"/>
        <w:rPr>
          <w:rFonts w:ascii="Fira Code Retina" w:hAnsi="Fira Code Retina" w:cs="Fira Code Retina"/>
          <w:sz w:val="20"/>
          <w:szCs w:val="20"/>
          <w:lang w:val="en-US"/>
        </w:rPr>
      </w:pPr>
      <w:proofErr w:type="spellStart"/>
      <w:r w:rsidRPr="00EA4AD4">
        <w:rPr>
          <w:rFonts w:ascii="Fira Code Retina" w:hAnsi="Fira Code Retina" w:cs="Fira Code Retina"/>
          <w:sz w:val="20"/>
          <w:szCs w:val="20"/>
          <w:lang w:val="en-US"/>
        </w:rPr>
        <w:t>somar</w:t>
      </w:r>
      <w:proofErr w:type="spellEnd"/>
      <w:r w:rsidRPr="00EA4AD4">
        <w:rPr>
          <w:rFonts w:ascii="Fira Code Retina" w:hAnsi="Fira Code Retina" w:cs="Fira Code Retina"/>
          <w:sz w:val="20"/>
          <w:szCs w:val="20"/>
          <w:lang w:val="en-US"/>
        </w:rPr>
        <w:t xml:space="preserve"> a b = a + b</w:t>
      </w:r>
    </w:p>
    <w:p w14:paraId="654C8217" w14:textId="77777777" w:rsidR="00EA4AD4" w:rsidRPr="00EA4AD4" w:rsidRDefault="00EA4AD4" w:rsidP="00EA4AD4">
      <w:pPr>
        <w:spacing w:after="0"/>
        <w:rPr>
          <w:rFonts w:ascii="Fira Code Retina" w:hAnsi="Fira Code Retina" w:cs="Fira Code Retina"/>
          <w:sz w:val="20"/>
          <w:szCs w:val="20"/>
          <w:lang w:val="en-US"/>
        </w:rPr>
      </w:pPr>
    </w:p>
    <w:p w14:paraId="4327A344" w14:textId="77777777" w:rsidR="00EA4AD4" w:rsidRPr="00EA4AD4" w:rsidRDefault="00EA4AD4" w:rsidP="00EA4AD4">
      <w:pPr>
        <w:spacing w:after="0"/>
        <w:rPr>
          <w:rFonts w:ascii="Fira Code Retina" w:hAnsi="Fira Code Retina" w:cs="Fira Code Retina"/>
          <w:sz w:val="20"/>
          <w:szCs w:val="20"/>
          <w:lang w:val="en-US"/>
        </w:rPr>
      </w:pPr>
      <w:r w:rsidRPr="00EA4AD4">
        <w:rPr>
          <w:rFonts w:ascii="Fira Code Retina" w:hAnsi="Fira Code Retina" w:cs="Fira Code Retina"/>
          <w:sz w:val="20"/>
          <w:szCs w:val="20"/>
          <w:lang w:val="en-US"/>
        </w:rPr>
        <w:t>main = do</w:t>
      </w:r>
    </w:p>
    <w:p w14:paraId="62AF4BA8" w14:textId="77777777" w:rsidR="00EA4AD4" w:rsidRPr="00EA4AD4" w:rsidRDefault="00EA4AD4" w:rsidP="00EA4AD4">
      <w:pPr>
        <w:spacing w:after="0"/>
        <w:rPr>
          <w:rFonts w:ascii="Fira Code Retina" w:hAnsi="Fira Code Retina" w:cs="Fira Code Retina"/>
          <w:sz w:val="20"/>
          <w:szCs w:val="20"/>
          <w:lang w:val="en-US"/>
        </w:rPr>
      </w:pPr>
      <w:r w:rsidRPr="00EA4AD4">
        <w:rPr>
          <w:rFonts w:ascii="Fira Code Retina" w:hAnsi="Fira Code Retina" w:cs="Fira Code Retina"/>
          <w:sz w:val="20"/>
          <w:szCs w:val="20"/>
          <w:lang w:val="en-US"/>
        </w:rPr>
        <w:t xml:space="preserve">    let x = 5</w:t>
      </w:r>
    </w:p>
    <w:p w14:paraId="79F651B5" w14:textId="77777777" w:rsidR="00EA4AD4" w:rsidRPr="00EA4AD4" w:rsidRDefault="00EA4AD4" w:rsidP="00EA4AD4">
      <w:pPr>
        <w:spacing w:after="0"/>
        <w:rPr>
          <w:rFonts w:ascii="Fira Code Retina" w:hAnsi="Fira Code Retina" w:cs="Fira Code Retina"/>
          <w:sz w:val="20"/>
          <w:szCs w:val="20"/>
          <w:lang w:val="en-US"/>
        </w:rPr>
      </w:pPr>
      <w:r w:rsidRPr="00EA4AD4">
        <w:rPr>
          <w:rFonts w:ascii="Fira Code Retina" w:hAnsi="Fira Code Retina" w:cs="Fira Code Retina"/>
          <w:sz w:val="20"/>
          <w:szCs w:val="20"/>
          <w:lang w:val="en-US"/>
        </w:rPr>
        <w:t xml:space="preserve">    let y = 10</w:t>
      </w:r>
    </w:p>
    <w:p w14:paraId="79A9793F" w14:textId="77777777" w:rsidR="00EA4AD4" w:rsidRPr="00EA4AD4" w:rsidRDefault="00EA4AD4" w:rsidP="00EA4AD4">
      <w:pPr>
        <w:spacing w:after="0"/>
        <w:rPr>
          <w:rFonts w:ascii="Fira Code Retina" w:hAnsi="Fira Code Retina" w:cs="Fira Code Retina"/>
          <w:sz w:val="20"/>
          <w:szCs w:val="20"/>
          <w:lang w:val="en-US"/>
        </w:rPr>
      </w:pPr>
      <w:r w:rsidRPr="00EA4AD4">
        <w:rPr>
          <w:rFonts w:ascii="Fira Code Retina" w:hAnsi="Fira Code Retina" w:cs="Fira Code Retina"/>
          <w:sz w:val="20"/>
          <w:szCs w:val="20"/>
          <w:lang w:val="en-US"/>
        </w:rPr>
        <w:t xml:space="preserve">    let </w:t>
      </w:r>
      <w:proofErr w:type="spellStart"/>
      <w:r w:rsidRPr="00EA4AD4">
        <w:rPr>
          <w:rFonts w:ascii="Fira Code Retina" w:hAnsi="Fira Code Retina" w:cs="Fira Code Retina"/>
          <w:sz w:val="20"/>
          <w:szCs w:val="20"/>
          <w:lang w:val="en-US"/>
        </w:rPr>
        <w:t>somarX</w:t>
      </w:r>
      <w:proofErr w:type="spellEnd"/>
      <w:r w:rsidRPr="00EA4AD4">
        <w:rPr>
          <w:rFonts w:ascii="Fira Code Retina" w:hAnsi="Fira Code Retina" w:cs="Fira Code Retina"/>
          <w:sz w:val="20"/>
          <w:szCs w:val="20"/>
          <w:lang w:val="en-US"/>
        </w:rPr>
        <w:t xml:space="preserve"> = </w:t>
      </w:r>
      <w:proofErr w:type="spellStart"/>
      <w:r w:rsidRPr="00EA4AD4">
        <w:rPr>
          <w:rFonts w:ascii="Fira Code Retina" w:hAnsi="Fira Code Retina" w:cs="Fira Code Retina"/>
          <w:sz w:val="20"/>
          <w:szCs w:val="20"/>
          <w:lang w:val="en-US"/>
        </w:rPr>
        <w:t>somar</w:t>
      </w:r>
      <w:proofErr w:type="spellEnd"/>
      <w:r w:rsidRPr="00EA4AD4">
        <w:rPr>
          <w:rFonts w:ascii="Fira Code Retina" w:hAnsi="Fira Code Retina" w:cs="Fira Code Retina"/>
          <w:sz w:val="20"/>
          <w:szCs w:val="20"/>
          <w:lang w:val="en-US"/>
        </w:rPr>
        <w:t xml:space="preserve"> x -- 5</w:t>
      </w:r>
    </w:p>
    <w:p w14:paraId="759D66AF" w14:textId="77777777" w:rsidR="00EA4AD4" w:rsidRPr="00EA4AD4" w:rsidRDefault="00EA4AD4" w:rsidP="00EA4AD4">
      <w:pPr>
        <w:spacing w:after="0"/>
        <w:rPr>
          <w:rFonts w:ascii="Fira Code Retina" w:hAnsi="Fira Code Retina" w:cs="Fira Code Retina"/>
          <w:sz w:val="20"/>
          <w:szCs w:val="20"/>
          <w:lang w:val="en-US"/>
        </w:rPr>
      </w:pPr>
      <w:r w:rsidRPr="00EA4AD4">
        <w:rPr>
          <w:rFonts w:ascii="Fira Code Retina" w:hAnsi="Fira Code Retina" w:cs="Fira Code Retina"/>
          <w:sz w:val="20"/>
          <w:szCs w:val="20"/>
          <w:lang w:val="en-US"/>
        </w:rPr>
        <w:t xml:space="preserve">    let result = </w:t>
      </w:r>
      <w:proofErr w:type="spellStart"/>
      <w:r w:rsidRPr="00EA4AD4">
        <w:rPr>
          <w:rFonts w:ascii="Fira Code Retina" w:hAnsi="Fira Code Retina" w:cs="Fira Code Retina"/>
          <w:sz w:val="20"/>
          <w:szCs w:val="20"/>
          <w:lang w:val="en-US"/>
        </w:rPr>
        <w:t>somarX</w:t>
      </w:r>
      <w:proofErr w:type="spellEnd"/>
      <w:r w:rsidRPr="00EA4AD4">
        <w:rPr>
          <w:rFonts w:ascii="Fira Code Retina" w:hAnsi="Fira Code Retina" w:cs="Fira Code Retina"/>
          <w:sz w:val="20"/>
          <w:szCs w:val="20"/>
          <w:lang w:val="en-US"/>
        </w:rPr>
        <w:t xml:space="preserve"> y -- 15</w:t>
      </w:r>
    </w:p>
    <w:p w14:paraId="6B6067CB" w14:textId="69B94518" w:rsidR="00514A27" w:rsidRDefault="00EA4AD4" w:rsidP="00EA4AD4">
      <w:pPr>
        <w:spacing w:after="0"/>
        <w:rPr>
          <w:rFonts w:ascii="Fira Code Retina" w:hAnsi="Fira Code Retina" w:cs="Fira Code Retina"/>
          <w:sz w:val="20"/>
          <w:szCs w:val="20"/>
          <w:lang w:val="en-US"/>
        </w:rPr>
      </w:pPr>
      <w:r w:rsidRPr="00EA4AD4">
        <w:rPr>
          <w:rFonts w:ascii="Fira Code Retina" w:hAnsi="Fira Code Retina" w:cs="Fira Code Retina"/>
          <w:sz w:val="20"/>
          <w:szCs w:val="20"/>
          <w:lang w:val="en-US"/>
        </w:rPr>
        <w:t xml:space="preserve">    print (result)</w:t>
      </w:r>
    </w:p>
    <w:p w14:paraId="039C8B48" w14:textId="21F4C242" w:rsidR="00EA4AD4" w:rsidRDefault="00EA4AD4" w:rsidP="00EA4AD4">
      <w:pPr>
        <w:spacing w:after="0"/>
        <w:rPr>
          <w:rFonts w:ascii="Fira Code Retina" w:hAnsi="Fira Code Retina" w:cs="Fira Code Retina"/>
          <w:sz w:val="20"/>
          <w:szCs w:val="20"/>
          <w:lang w:val="en-US"/>
        </w:rPr>
      </w:pPr>
    </w:p>
    <w:p w14:paraId="45CD289B" w14:textId="6A9B98D9" w:rsidR="00D17597" w:rsidRDefault="00D17597" w:rsidP="00EA4AD4">
      <w:pPr>
        <w:spacing w:after="0"/>
        <w:rPr>
          <w:rFonts w:ascii="Fira Code Retina" w:hAnsi="Fira Code Retina" w:cs="Fira Code Retina"/>
          <w:sz w:val="20"/>
          <w:szCs w:val="20"/>
          <w:lang w:val="en-US"/>
        </w:rPr>
      </w:pPr>
    </w:p>
    <w:p w14:paraId="6E43B52A" w14:textId="3999E0AF" w:rsidR="00D17597" w:rsidRDefault="00D17597" w:rsidP="00EA4AD4">
      <w:pPr>
        <w:spacing w:after="0"/>
        <w:rPr>
          <w:rFonts w:ascii="Fira Code Retina" w:hAnsi="Fira Code Retina" w:cs="Fira Code Retina"/>
          <w:sz w:val="20"/>
          <w:szCs w:val="20"/>
          <w:lang w:val="en-US"/>
        </w:rPr>
      </w:pPr>
    </w:p>
    <w:p w14:paraId="5F4D5D28" w14:textId="35FBC197" w:rsidR="00632C02" w:rsidRDefault="00632C02" w:rsidP="00EA4AD4">
      <w:pPr>
        <w:spacing w:after="0"/>
        <w:rPr>
          <w:rFonts w:ascii="Fira Code Retina" w:hAnsi="Fira Code Retina" w:cs="Fira Code Retina"/>
          <w:sz w:val="20"/>
          <w:szCs w:val="20"/>
          <w:lang w:val="en-US"/>
        </w:rPr>
      </w:pPr>
    </w:p>
    <w:p w14:paraId="163E9394" w14:textId="79B04072" w:rsidR="00632C02" w:rsidRDefault="00632C02" w:rsidP="00EA4AD4">
      <w:pPr>
        <w:spacing w:after="0"/>
        <w:rPr>
          <w:rFonts w:ascii="Fira Code Retina" w:hAnsi="Fira Code Retina" w:cs="Fira Code Retina"/>
          <w:sz w:val="20"/>
          <w:szCs w:val="20"/>
          <w:lang w:val="en-US"/>
        </w:rPr>
      </w:pPr>
    </w:p>
    <w:p w14:paraId="79A551A4" w14:textId="563A0713" w:rsidR="00632C02" w:rsidRDefault="00632C02" w:rsidP="00EA4AD4">
      <w:pPr>
        <w:spacing w:after="0"/>
        <w:rPr>
          <w:rFonts w:ascii="Fira Code Retina" w:hAnsi="Fira Code Retina" w:cs="Fira Code Retina"/>
          <w:sz w:val="20"/>
          <w:szCs w:val="20"/>
          <w:lang w:val="en-US"/>
        </w:rPr>
      </w:pPr>
    </w:p>
    <w:p w14:paraId="1380C2AF" w14:textId="77777777" w:rsidR="00D17597" w:rsidRDefault="00D17597" w:rsidP="00EA4AD4">
      <w:pPr>
        <w:spacing w:after="0"/>
        <w:rPr>
          <w:rFonts w:ascii="Fira Code Retina" w:hAnsi="Fira Code Retina" w:cs="Fira Code Retina"/>
          <w:sz w:val="20"/>
          <w:szCs w:val="20"/>
          <w:lang w:val="en-US"/>
        </w:rPr>
      </w:pPr>
    </w:p>
    <w:sdt>
      <w:sdtPr>
        <w:id w:val="173550654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0846415B" w14:textId="21938744" w:rsidR="00D17597" w:rsidRPr="00E20E81" w:rsidRDefault="00D17597">
          <w:pPr>
            <w:pStyle w:val="Ttulo1"/>
            <w:rPr>
              <w:rFonts w:ascii="Times New Roman" w:eastAsia="Times New Roman" w:hAnsi="Times New Roman" w:cs="Times New Roman"/>
              <w:b/>
              <w:bCs/>
              <w:color w:val="auto"/>
              <w:sz w:val="27"/>
              <w:szCs w:val="27"/>
            </w:rPr>
          </w:pPr>
          <w:r w:rsidRPr="00E20E81">
            <w:rPr>
              <w:rFonts w:ascii="Times New Roman" w:eastAsia="Times New Roman" w:hAnsi="Times New Roman" w:cs="Times New Roman"/>
              <w:b/>
              <w:bCs/>
              <w:color w:val="auto"/>
              <w:sz w:val="27"/>
              <w:szCs w:val="27"/>
            </w:rPr>
            <w:t>Referências</w:t>
          </w:r>
        </w:p>
        <w:p w14:paraId="0734DDF2" w14:textId="595F6A5B" w:rsidR="00AD78EB" w:rsidRPr="00AD78EB" w:rsidRDefault="00AD78EB" w:rsidP="00AD78EB">
          <w:pPr>
            <w:pStyle w:val="Bibliografia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t>CAMPOMORI</w:t>
          </w:r>
          <w:r w:rsidRPr="00AD78EB">
            <w:rPr>
              <w:rFonts w:ascii="Times New Roman" w:hAnsi="Times New Roman" w:cs="Times New Roman"/>
              <w:noProof/>
              <w:sz w:val="24"/>
              <w:szCs w:val="24"/>
            </w:rPr>
            <w:t>, C. (2018). Fonte: TreinaWeb Tecnologia LTDA: https://www.treinaweb.com.br/blog/conceitos-de-linguagens-funcionais-o-que-e-currying</w:t>
          </w:r>
        </w:p>
        <w:p w14:paraId="09DE05E5" w14:textId="185A403F" w:rsidR="00EA4AD4" w:rsidRPr="00AD78EB" w:rsidRDefault="00AD78EB" w:rsidP="00AD78EB">
          <w:pPr>
            <w:pStyle w:val="Bibliografia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D78EB">
            <w:rPr>
              <w:rFonts w:ascii="Times New Roman" w:hAnsi="Times New Roman" w:cs="Times New Roman"/>
              <w:sz w:val="24"/>
              <w:szCs w:val="24"/>
            </w:rPr>
            <w:t>SEBESTA, Robert W. Conceitos de linguagens de programação. 4. ed. Porto Alegre: Bookman, 2000.</w:t>
          </w:r>
          <w:r w:rsidR="00841002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="00841002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="00841002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</w:p>
      </w:sdtContent>
    </w:sdt>
    <w:sectPr w:rsidR="00EA4AD4" w:rsidRPr="00AD7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ra Code Retina">
    <w:panose1 w:val="020B0809050000020004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D4"/>
    <w:rsid w:val="00133713"/>
    <w:rsid w:val="001A0BFF"/>
    <w:rsid w:val="00254507"/>
    <w:rsid w:val="00383682"/>
    <w:rsid w:val="00514A27"/>
    <w:rsid w:val="00632C02"/>
    <w:rsid w:val="00841002"/>
    <w:rsid w:val="00875F36"/>
    <w:rsid w:val="00A30594"/>
    <w:rsid w:val="00AD78EB"/>
    <w:rsid w:val="00D17597"/>
    <w:rsid w:val="00E20E81"/>
    <w:rsid w:val="00EA4AD4"/>
    <w:rsid w:val="00F2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0F9F"/>
  <w15:chartTrackingRefBased/>
  <w15:docId w15:val="{8F3D1FE8-013A-43EA-97F9-80CB0C33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7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4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A4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EA4AD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D17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D17597"/>
  </w:style>
  <w:style w:type="character" w:customStyle="1" w:styleId="Ttulo2Char">
    <w:name w:val="Título 2 Char"/>
    <w:basedOn w:val="Fontepargpadro"/>
    <w:link w:val="Ttulo2"/>
    <w:uiPriority w:val="9"/>
    <w:semiHidden/>
    <w:rsid w:val="00254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Cle18</b:Tag>
    <b:SourceType>InternetSite</b:SourceType>
    <b:Guid>{8CAC47F0-0E69-48F5-A42C-213F79711F37}</b:Guid>
    <b:Year>2018</b:Year>
    <b:Author>
      <b:Author>
        <b:NameList>
          <b:Person>
            <b:Last>Campomori</b:Last>
            <b:First>Cleber</b:First>
          </b:Person>
        </b:NameList>
      </b:Author>
    </b:Author>
    <b:InternetSiteTitle>TreinaWeb Tecnologia LTDA</b:InternetSiteTitle>
    <b:URL>https://www.treinaweb.com.br/blog/conceitos-de-linguagens-funcionais-o-que-e-currying</b:URL>
    <b:RefOrder>1</b:RefOrder>
  </b:Source>
</b:Sources>
</file>

<file path=customXml/itemProps1.xml><?xml version="1.0" encoding="utf-8"?>
<ds:datastoreItem xmlns:ds="http://schemas.openxmlformats.org/officeDocument/2006/customXml" ds:itemID="{DD88278D-DE64-4E49-A5F4-3119BE8E2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.</dc:creator>
  <cp:keywords/>
  <dc:description/>
  <cp:lastModifiedBy>Marco .</cp:lastModifiedBy>
  <cp:revision>4</cp:revision>
  <dcterms:created xsi:type="dcterms:W3CDTF">2022-08-12T13:47:00Z</dcterms:created>
  <dcterms:modified xsi:type="dcterms:W3CDTF">2022-08-12T18:32:00Z</dcterms:modified>
</cp:coreProperties>
</file>