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57AF" w14:textId="77777777" w:rsidR="00F460E8" w:rsidRDefault="00193D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</w:p>
    <w:p w14:paraId="6D8B2D45" w14:textId="331D599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________________________________________________________________</w:t>
      </w:r>
    </w:p>
    <w:p w14:paraId="0F54A316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012F93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8AF729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РТ Радиотехнический</w:t>
      </w:r>
    </w:p>
    <w:p w14:paraId="7B38DB26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C395D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47188AA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94C078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885D9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23AFE5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1FCAC4" w14:textId="77777777" w:rsidR="00F460E8" w:rsidRDefault="00193DE1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9B2B497" w14:textId="77777777" w:rsidR="00F460E8" w:rsidRDefault="00193DE1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 по курсу</w:t>
      </w:r>
    </w:p>
    <w:p w14:paraId="57C6FA91" w14:textId="77777777" w:rsidR="00F460E8" w:rsidRDefault="00193DE1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Базовые компоненты интернет-технологий.</w:t>
      </w:r>
    </w:p>
    <w:p w14:paraId="0787744E" w14:textId="77777777" w:rsidR="00F460E8" w:rsidRDefault="00F460E8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58FD4" w14:textId="77777777" w:rsidR="00F460E8" w:rsidRDefault="00193DE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“Программа для решения биквадратных уравнений.”</w:t>
      </w:r>
    </w:p>
    <w:p w14:paraId="08EB9A66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8F0190" w14:textId="77777777" w:rsidR="00F460E8" w:rsidRDefault="00193D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3BC83A" w14:textId="64006AB7" w:rsidR="00F460E8" w:rsidRPr="00AC258B" w:rsidRDefault="00AC25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E7D4DE2" w14:textId="77777777" w:rsidR="00F460E8" w:rsidRDefault="00193D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(количество листов)</w:t>
      </w:r>
    </w:p>
    <w:p w14:paraId="5821B7D5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0A54E9" w14:textId="6FDBAFC6" w:rsidR="00F460E8" w:rsidRPr="00230AB8" w:rsidRDefault="00193DE1" w:rsidP="00AC258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6834DB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C0709A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ACA2E1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F170E6" w14:textId="77777777" w:rsidR="00F460E8" w:rsidRDefault="00193D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F460E8" w14:paraId="0DD1753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F542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A651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33E4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460E8" w14:paraId="494BBB8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0787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РТ5-21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92E1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92C" w14:textId="27B5E205" w:rsidR="00F460E8" w:rsidRDefault="004A3A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Гревцов М</w:t>
            </w:r>
            <w:r w:rsidR="00193DE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193DE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60E8" w14:paraId="188177A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1AA1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795E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CDC2" w14:textId="7854FD63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4A3A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сентября 2022 г.</w:t>
            </w:r>
          </w:p>
        </w:tc>
      </w:tr>
      <w:tr w:rsidR="00F460E8" w14:paraId="7449BA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E66A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3DAF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3FDC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460E8" w14:paraId="4C3F2AB9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4512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A313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DA15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460E8" w14:paraId="23474276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E5E8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ИУ5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C1EF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C0B1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Ю.Е.</w:t>
            </w:r>
          </w:p>
        </w:tc>
      </w:tr>
      <w:tr w:rsidR="00F460E8" w14:paraId="60E1A74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5B97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AEF0" w14:textId="77777777" w:rsidR="00F460E8" w:rsidRDefault="00F460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813A" w14:textId="77777777" w:rsidR="00F460E8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4A3A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сентября 2022 г.</w:t>
            </w:r>
          </w:p>
          <w:p w14:paraId="1A26E310" w14:textId="1C216A02" w:rsidR="00193DE1" w:rsidRDefault="00193DE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3ADA" w14:paraId="66372FD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13ED" w14:textId="77777777" w:rsidR="004A3ADA" w:rsidRDefault="004A3A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5FFC" w14:textId="77777777" w:rsidR="004A3ADA" w:rsidRDefault="004A3A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E2C" w14:textId="77777777" w:rsidR="004A3ADA" w:rsidRDefault="004A3AD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AAB2766" w14:textId="39C1682F" w:rsidR="00F460E8" w:rsidRDefault="004A3ADA" w:rsidP="004A3ADA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hzqctfy6i9pa" w:colFirst="0" w:colLast="0"/>
      <w:bookmarkStart w:id="1" w:name="_heading=h.1p5h6rovd6wd" w:colFirst="0" w:colLast="0"/>
      <w:bookmarkStart w:id="2" w:name="_heading=h.imqihfsqxt1h" w:colFirst="0" w:colLast="0"/>
      <w:bookmarkEnd w:id="0"/>
      <w:bookmarkEnd w:id="1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193DE1">
        <w:rPr>
          <w:rFonts w:ascii="Times New Roman" w:eastAsia="Times New Roman" w:hAnsi="Times New Roman" w:cs="Times New Roman"/>
          <w:b/>
          <w:sz w:val="28"/>
          <w:szCs w:val="28"/>
        </w:rPr>
        <w:t>. Задание</w:t>
      </w:r>
    </w:p>
    <w:p w14:paraId="63131DCA" w14:textId="77777777" w:rsidR="00F460E8" w:rsidRDefault="00193DE1" w:rsidP="004A3A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для решения биквадратных уравнений.</w:t>
      </w:r>
    </w:p>
    <w:p w14:paraId="6F6AAEE3" w14:textId="77777777" w:rsidR="00F460E8" w:rsidRDefault="00193DE1" w:rsidP="004A3AD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6AC438DE" w14:textId="77777777" w:rsidR="00F460E8" w:rsidRDefault="00193DE1" w:rsidP="004A3AD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4C686FA" w14:textId="77777777" w:rsidR="00F460E8" w:rsidRDefault="00193DE1" w:rsidP="004A3AD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Коэффициенты А, В,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соответствие с пунктом 2. Описание работы с параметрами командной строки.</w:t>
      </w:r>
    </w:p>
    <w:p w14:paraId="4F34CEB4" w14:textId="1D3208F8" w:rsidR="00F460E8" w:rsidRDefault="00193DE1" w:rsidP="004A3AD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коэффициент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A3A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коэффициент, значение которого може</w:t>
      </w:r>
      <w:r>
        <w:rPr>
          <w:rFonts w:ascii="Times New Roman" w:eastAsia="Times New Roman" w:hAnsi="Times New Roman" w:cs="Times New Roman"/>
          <w:sz w:val="28"/>
          <w:szCs w:val="28"/>
        </w:rPr>
        <w:t>т быть без ошибок преобразовано в действительное число.</w:t>
      </w:r>
    </w:p>
    <w:p w14:paraId="43A6208B" w14:textId="091DBB98" w:rsidR="00F460E8" w:rsidRDefault="004A3ADA" w:rsidP="004A3ADA">
      <w:pPr>
        <w:pStyle w:val="1"/>
        <w:jc w:val="center"/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</w:pPr>
      <w:bookmarkStart w:id="3" w:name="_heading=h.umxbbb9r2jvo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="00193DE1" w:rsidRPr="004A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="00193DE1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="00193DE1" w:rsidRPr="004A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93DE1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385ABF10" w14:textId="77777777" w:rsidR="004A3ADA" w:rsidRPr="004A3ADA" w:rsidRDefault="004A3ADA" w:rsidP="004A3AD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</w:pP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import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sys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import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#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получение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коэффициентов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def </w:t>
      </w:r>
      <w:proofErr w:type="spellStart"/>
      <w:r w:rsidRPr="004A3ADA">
        <w:rPr>
          <w:rFonts w:ascii="Courier New" w:eastAsia="Times New Roman" w:hAnsi="Courier New" w:cs="Courier New"/>
          <w:color w:val="C7A65D"/>
          <w:sz w:val="20"/>
          <w:szCs w:val="20"/>
          <w:lang w:val="en-US"/>
        </w:rPr>
        <w:t>get_coef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(index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prompt):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try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coef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sys.argv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[index])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except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while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True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try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   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coef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(prompt))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break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br/>
        <w:t xml:space="preserve">            except </w:t>
      </w:r>
      <w:proofErr w:type="spellStart"/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   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"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Введён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неправильный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коэффициент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."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return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coef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def </w:t>
      </w:r>
      <w:proofErr w:type="spellStart"/>
      <w:r w:rsidRPr="004A3ADA">
        <w:rPr>
          <w:rFonts w:ascii="Courier New" w:eastAsia="Times New Roman" w:hAnsi="Courier New" w:cs="Courier New"/>
          <w:color w:val="C7A65D"/>
          <w:sz w:val="20"/>
          <w:szCs w:val="20"/>
          <w:lang w:val="en-US"/>
        </w:rPr>
        <w:t>get_roots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(a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b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c):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result = []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D = b * b -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 xml:space="preserve">4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* a * c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D==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0.0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root = -b / 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 xml:space="preserve">2.0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* a)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root&gt;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result += [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math.sqrt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(root)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-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math.sqrt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(root)]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b==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result.append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proofErr w:type="spellStart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elif</w:t>
      </w:r>
      <w:proofErr w:type="spellEnd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D &gt;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0.0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sqD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math.sqrt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(D)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root1 = (-b +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sqD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 / 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 xml:space="preserve">2.0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* a)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root2 = (-b -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sqD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 / 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 xml:space="preserve">2.0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* a)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lastRenderedPageBreak/>
        <w:t xml:space="preserve">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root1&gt;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result+=[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math.sqrt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(root1)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-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math.sqrt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(root1)]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root2 &gt;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result += [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math.sqrt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(root2)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-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math.sqrt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(root2)]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root1 ==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 xml:space="preserve">0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or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root2 ==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result.append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return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result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return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result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def </w:t>
      </w:r>
      <w:r w:rsidRPr="004A3ADA">
        <w:rPr>
          <w:rFonts w:ascii="Courier New" w:eastAsia="Times New Roman" w:hAnsi="Courier New" w:cs="Courier New"/>
          <w:color w:val="C7A65D"/>
          <w:sz w:val="20"/>
          <w:szCs w:val="20"/>
          <w:lang w:val="en-US"/>
        </w:rPr>
        <w:t>main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(): 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#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основная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функция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a =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get_coef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1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Введите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коэффициент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А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:'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b =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get_coef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2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Введите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коэффициент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B:'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c =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get_coef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3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Введите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коэффициент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C:'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#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Вычисление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корней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roots =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get_roots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(a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b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c)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#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Вывод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корней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br/>
        <w:t xml:space="preserve">   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len_roots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 </w:t>
      </w:r>
      <w:proofErr w:type="spellStart"/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(roots)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len_roots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==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Нет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корней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proofErr w:type="spellStart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elif</w:t>
      </w:r>
      <w:proofErr w:type="spellEnd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len_roots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==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1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Один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корень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: {}'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.format(roots[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]))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proofErr w:type="spellStart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elif</w:t>
      </w:r>
      <w:proofErr w:type="spellEnd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len_roots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==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2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Два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корня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: {}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и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{}'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.format(roots[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1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]))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proofErr w:type="spellStart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elif</w:t>
      </w:r>
      <w:proofErr w:type="spellEnd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len_roots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==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3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Три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корня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: {}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и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{}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и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{}'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.format(roots[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1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2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]))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</w:t>
      </w:r>
      <w:proofErr w:type="spellStart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>elif</w:t>
      </w:r>
      <w:proofErr w:type="spellEnd"/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 </w:t>
      </w:r>
      <w:proofErr w:type="spellStart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len_roots</w:t>
      </w:r>
      <w:proofErr w:type="spellEnd"/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 == 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4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    </w:t>
      </w:r>
      <w:r w:rsidRPr="004A3A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(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'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Четыре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корня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: {}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и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{}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и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{}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и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 xml:space="preserve"> {}'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.format(roots[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0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1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2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</w:t>
      </w:r>
      <w:r w:rsidRPr="004A3AD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/>
        </w:rPr>
        <w:t xml:space="preserve">,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roots[</w:t>
      </w:r>
      <w:r w:rsidRPr="004A3ADA">
        <w:rPr>
          <w:rFonts w:ascii="Courier New" w:eastAsia="Times New Roman" w:hAnsi="Courier New" w:cs="Courier New"/>
          <w:color w:val="4DACF0"/>
          <w:sz w:val="20"/>
          <w:szCs w:val="20"/>
          <w:lang w:val="en-US"/>
        </w:rPr>
        <w:t>3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]))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#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Если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сценарий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запущен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из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командной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t xml:space="preserve"> 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ru-RU"/>
        </w:rPr>
        <w:t>строки</w:t>
      </w:r>
      <w:r w:rsidRPr="004A3ADA">
        <w:rPr>
          <w:rFonts w:ascii="Courier New" w:eastAsia="Times New Roman" w:hAnsi="Courier New" w:cs="Courier New"/>
          <w:color w:val="676773"/>
          <w:sz w:val="20"/>
          <w:szCs w:val="20"/>
          <w:lang w:val="en-US"/>
        </w:rPr>
        <w:br/>
      </w:r>
      <w:r w:rsidRPr="004A3ADA">
        <w:rPr>
          <w:rFonts w:ascii="Courier New" w:eastAsia="Times New Roman" w:hAnsi="Courier New" w:cs="Courier New"/>
          <w:color w:val="E0957B"/>
          <w:sz w:val="20"/>
          <w:szCs w:val="20"/>
          <w:lang w:val="en-US"/>
        </w:rPr>
        <w:t xml:space="preserve">if 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 xml:space="preserve">__name__ == </w:t>
      </w:r>
      <w:r w:rsidRPr="004A3ADA">
        <w:rPr>
          <w:rFonts w:ascii="Courier New" w:eastAsia="Times New Roman" w:hAnsi="Courier New" w:cs="Courier New"/>
          <w:color w:val="62A362"/>
          <w:sz w:val="20"/>
          <w:szCs w:val="20"/>
          <w:lang w:val="en-US"/>
        </w:rPr>
        <w:t>"__main__"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t>:</w:t>
      </w:r>
      <w:r w:rsidRPr="004A3ADA">
        <w:rPr>
          <w:rFonts w:ascii="Courier New" w:eastAsia="Times New Roman" w:hAnsi="Courier New" w:cs="Courier New"/>
          <w:color w:val="C9C9D1"/>
          <w:sz w:val="20"/>
          <w:szCs w:val="20"/>
          <w:lang w:val="en-US"/>
        </w:rPr>
        <w:br/>
        <w:t xml:space="preserve">    main()</w:t>
      </w:r>
    </w:p>
    <w:p w14:paraId="573B4DCF" w14:textId="77777777" w:rsidR="00F460E8" w:rsidRPr="004A3ADA" w:rsidRDefault="00F460E8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en-US"/>
        </w:rPr>
      </w:pPr>
    </w:p>
    <w:p w14:paraId="1924EBD2" w14:textId="5E7621D7" w:rsidR="00F460E8" w:rsidRDefault="004A3ADA" w:rsidP="004A3ADA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g88vzw933yyh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193DE1">
        <w:rPr>
          <w:rFonts w:ascii="Times New Roman" w:eastAsia="Times New Roman" w:hAnsi="Times New Roman" w:cs="Times New Roman"/>
          <w:b/>
          <w:sz w:val="28"/>
          <w:szCs w:val="28"/>
        </w:rPr>
        <w:t>. Результаты работы программы</w:t>
      </w:r>
    </w:p>
    <w:p w14:paraId="3877A72A" w14:textId="78EE47DD" w:rsidR="00F460E8" w:rsidRDefault="004A3ADA">
      <w:pPr>
        <w:rPr>
          <w:rFonts w:ascii="Times New Roman" w:eastAsia="Times New Roman" w:hAnsi="Times New Roman" w:cs="Times New Roman"/>
          <w:sz w:val="28"/>
          <w:szCs w:val="28"/>
        </w:rPr>
      </w:pPr>
      <w:r w:rsidRPr="004A3AD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47F0AE" wp14:editId="7E5F880F">
            <wp:extent cx="5593012" cy="13792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101" cy="13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1DC" w14:textId="4B275E87" w:rsidR="00F460E8" w:rsidRDefault="004A3ADA">
      <w:pPr>
        <w:rPr>
          <w:rFonts w:ascii="Times New Roman" w:eastAsia="Times New Roman" w:hAnsi="Times New Roman" w:cs="Times New Roman"/>
          <w:sz w:val="28"/>
          <w:szCs w:val="28"/>
        </w:rPr>
      </w:pPr>
      <w:r w:rsidRPr="004A3AD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879957" wp14:editId="3207060E">
            <wp:extent cx="2439681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275" cy="11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AD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62303E" wp14:editId="6831B671">
            <wp:extent cx="3152924" cy="1138555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703" cy="11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F954" w14:textId="48FA4187" w:rsidR="00F460E8" w:rsidRDefault="00F460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72CE47" w14:textId="49E7958A" w:rsidR="00F460E8" w:rsidRDefault="00F460E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460E8"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84C7A"/>
    <w:multiLevelType w:val="hybridMultilevel"/>
    <w:tmpl w:val="F6B41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D3782"/>
    <w:multiLevelType w:val="multilevel"/>
    <w:tmpl w:val="8FECB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0E8"/>
    <w:rsid w:val="00193DE1"/>
    <w:rsid w:val="00230AB8"/>
    <w:rsid w:val="004A3ADA"/>
    <w:rsid w:val="0066664A"/>
    <w:rsid w:val="00AC258B"/>
    <w:rsid w:val="00F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D511"/>
  <w15:docId w15:val="{A335535E-023F-4784-B660-7CC112BB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A3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ADA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f6iztOakM4MK34kATURhx6byQ==">AMUW2mUZ22RzM9TIF8DcXITu4rOtl5lUwoyJ8/OBPWF0XnwpJmVl4hR2/4R/dDAdId5/Bc6j+3L6yE0v2/Cxy6tJuW7u0VsQeuGethhEwfq4RF1XdNSSES9Oi2UW8lnQTVr5PFiFU+v/OWyrvNBdnhFkzOo97zNevdNu2udj/TvODrSDmJYqQujc0KXg4SQcWf4fLBjbJD40Zz5tAcr7ZNA97tdcuci5zg==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Гревцов</dc:creator>
  <cp:lastModifiedBy>Марк Гревцов</cp:lastModifiedBy>
  <cp:revision>4</cp:revision>
  <dcterms:created xsi:type="dcterms:W3CDTF">2022-09-15T19:57:00Z</dcterms:created>
  <dcterms:modified xsi:type="dcterms:W3CDTF">2022-09-15T19:58:00Z</dcterms:modified>
</cp:coreProperties>
</file>