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2BF75" w14:textId="5B6FA2DF" w:rsidR="002F3263" w:rsidRPr="002F3263" w:rsidRDefault="002F3263" w:rsidP="002F3263">
      <w:pPr>
        <w:jc w:val="center"/>
        <w:rPr>
          <w:rFonts w:ascii="Arial" w:hAnsi="Arial" w:cs="Arial"/>
          <w:b/>
          <w:bCs/>
          <w:u w:val="single"/>
        </w:rPr>
      </w:pPr>
      <w:r w:rsidRPr="002F3263">
        <w:rPr>
          <w:rFonts w:ascii="Arial" w:hAnsi="Arial" w:cs="Arial"/>
          <w:b/>
          <w:bCs/>
          <w:u w:val="single"/>
        </w:rPr>
        <w:t>Automated Workflow Solution</w:t>
      </w:r>
    </w:p>
    <w:p w14:paraId="6E73AA6C" w14:textId="4BD1569F" w:rsidR="002F3263" w:rsidRPr="002F3263" w:rsidRDefault="002F3263">
      <w:pPr>
        <w:rPr>
          <w:rFonts w:ascii="Arial" w:hAnsi="Arial" w:cs="Arial"/>
          <w:u w:val="single"/>
        </w:rPr>
      </w:pPr>
      <w:r w:rsidRPr="002F3263">
        <w:rPr>
          <w:rFonts w:ascii="Arial" w:hAnsi="Arial" w:cs="Arial"/>
          <w:u w:val="single"/>
        </w:rPr>
        <w:t>Introduction</w:t>
      </w:r>
    </w:p>
    <w:p w14:paraId="0E9EFFFA" w14:textId="64C82D03" w:rsidR="003F50D5" w:rsidRDefault="002F3263">
      <w:pPr>
        <w:rPr>
          <w:rFonts w:ascii="Arial" w:hAnsi="Arial" w:cs="Arial"/>
        </w:rPr>
      </w:pPr>
      <w:r w:rsidRPr="00D8532B">
        <w:rPr>
          <w:rFonts w:ascii="Arial" w:hAnsi="Arial" w:cs="Arial"/>
        </w:rPr>
        <w:t xml:space="preserve">My automated </w:t>
      </w:r>
      <w:r>
        <w:rPr>
          <w:rFonts w:ascii="Arial" w:hAnsi="Arial" w:cs="Arial"/>
        </w:rPr>
        <w:t>workflow</w:t>
      </w:r>
      <w:r w:rsidRPr="00D8532B">
        <w:rPr>
          <w:rFonts w:ascii="Arial" w:hAnsi="Arial" w:cs="Arial"/>
        </w:rPr>
        <w:t xml:space="preserve"> solution focuses on social media analysis and sentiment analysis of tweets, but its capability could be expanded in the future to cater for a wide range of media coverage and ML analysis of various metrics. For example, manually checking the validity of datasets, such as whether spokespeople are mentioned in the coverage or whether there is an anomaly in the reach figures for a particular publication, is something that could easily be done by an ML process. My product will be almost entirely automatic and will only require minor inputs from an analyst, mainly by providing a light-touch quality check of certain deliverables.</w:t>
      </w:r>
    </w:p>
    <w:p w14:paraId="297A7518" w14:textId="77777777" w:rsidR="002F3263" w:rsidRDefault="002F3263">
      <w:pPr>
        <w:rPr>
          <w:rFonts w:ascii="Arial" w:hAnsi="Arial" w:cs="Arial"/>
        </w:rPr>
      </w:pPr>
    </w:p>
    <w:p w14:paraId="259CE5FA" w14:textId="5E238698" w:rsidR="002F3263" w:rsidRDefault="002F3263">
      <w:pPr>
        <w:rPr>
          <w:rFonts w:ascii="Arial" w:hAnsi="Arial" w:cs="Arial"/>
        </w:rPr>
      </w:pPr>
      <w:r>
        <w:rPr>
          <w:rFonts w:ascii="Arial" w:hAnsi="Arial" w:cs="Arial"/>
        </w:rPr>
        <w:t>Here is the outline of the project:</w:t>
      </w:r>
    </w:p>
    <w:p w14:paraId="258C754D" w14:textId="2FD074B5" w:rsidR="002F3263" w:rsidRDefault="002F3263">
      <w:r>
        <w:rPr>
          <w:rFonts w:ascii="Arial" w:hAnsi="Arial" w:cs="Arial"/>
          <w:noProof/>
        </w:rPr>
        <w:drawing>
          <wp:inline distT="0" distB="0" distL="0" distR="0" wp14:anchorId="6B1A169F" wp14:editId="5766CC5D">
            <wp:extent cx="5731510" cy="2744470"/>
            <wp:effectExtent l="0" t="0" r="2540" b="0"/>
            <wp:docPr id="75" name="Picture 7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44470"/>
                    </a:xfrm>
                    <a:prstGeom prst="rect">
                      <a:avLst/>
                    </a:prstGeom>
                  </pic:spPr>
                </pic:pic>
              </a:graphicData>
            </a:graphic>
          </wp:inline>
        </w:drawing>
      </w:r>
    </w:p>
    <w:p w14:paraId="6D48F0A2" w14:textId="22447110" w:rsidR="002F3263" w:rsidRDefault="002F3263">
      <w:r>
        <w:br w:type="page"/>
      </w:r>
    </w:p>
    <w:p w14:paraId="20D882F7" w14:textId="77777777" w:rsidR="002F3263" w:rsidRPr="008D6930" w:rsidRDefault="002F3263" w:rsidP="002F3263">
      <w:pPr>
        <w:pStyle w:val="Heading1"/>
        <w:jc w:val="center"/>
        <w:rPr>
          <w:rFonts w:ascii="Arial" w:hAnsi="Arial" w:cs="Arial"/>
          <w:u w:val="single"/>
        </w:rPr>
      </w:pPr>
      <w:bookmarkStart w:id="0" w:name="_Toc127284949"/>
      <w:r w:rsidRPr="008D6930">
        <w:rPr>
          <w:rFonts w:ascii="Arial" w:hAnsi="Arial" w:cs="Arial"/>
          <w:u w:val="single"/>
        </w:rPr>
        <w:lastRenderedPageBreak/>
        <w:t>Appendix D – Code for Data Product</w:t>
      </w:r>
      <w:bookmarkEnd w:id="0"/>
    </w:p>
    <w:p w14:paraId="2D24FD1F" w14:textId="77777777" w:rsidR="002F3263" w:rsidRPr="00081434" w:rsidRDefault="002F3263" w:rsidP="002F3263">
      <w:pPr>
        <w:pStyle w:val="Custom"/>
        <w:jc w:val="both"/>
        <w:rPr>
          <w:rStyle w:val="IntenseEmphasis"/>
          <w:rFonts w:ascii="Arial" w:hAnsi="Arial" w:cs="Arial"/>
        </w:rPr>
      </w:pPr>
      <w:bookmarkStart w:id="1" w:name="_Toc127284950"/>
      <w:r w:rsidRPr="00081434">
        <w:rPr>
          <w:rStyle w:val="IntenseEmphasis"/>
          <w:rFonts w:ascii="Arial" w:hAnsi="Arial" w:cs="Arial"/>
        </w:rPr>
        <w:t>STEP 1: Google Colab – Fine-tuning and evaluating the Transformers Model</w:t>
      </w:r>
      <w:bookmarkEnd w:id="1"/>
    </w:p>
    <w:p w14:paraId="7F0F5B5C" w14:textId="77777777" w:rsidR="002F3263" w:rsidRPr="00D119E5" w:rsidRDefault="002F3263" w:rsidP="002F3263">
      <w:pPr>
        <w:rPr>
          <w:sz w:val="8"/>
          <w:szCs w:val="8"/>
          <w:lang w:val="en-US"/>
        </w:rPr>
      </w:pPr>
    </w:p>
    <w:p w14:paraId="0B30D51B" w14:textId="77777777" w:rsidR="002F3263" w:rsidRDefault="002F3263" w:rsidP="002F3263">
      <w:pPr>
        <w:ind w:left="-851"/>
        <w:rPr>
          <w:b/>
          <w:bCs/>
          <w:u w:val="single"/>
        </w:rPr>
      </w:pPr>
      <w:r>
        <w:rPr>
          <w:noProof/>
        </w:rPr>
        <w:drawing>
          <wp:inline distT="0" distB="0" distL="0" distR="0" wp14:anchorId="2F8F51A4" wp14:editId="283BBD59">
            <wp:extent cx="6625920" cy="4050512"/>
            <wp:effectExtent l="0" t="0" r="3810" b="762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5"/>
                    <a:stretch>
                      <a:fillRect/>
                    </a:stretch>
                  </pic:blipFill>
                  <pic:spPr>
                    <a:xfrm>
                      <a:off x="0" y="0"/>
                      <a:ext cx="6645629" cy="4062560"/>
                    </a:xfrm>
                    <a:prstGeom prst="rect">
                      <a:avLst/>
                    </a:prstGeom>
                  </pic:spPr>
                </pic:pic>
              </a:graphicData>
            </a:graphic>
          </wp:inline>
        </w:drawing>
      </w:r>
    </w:p>
    <w:p w14:paraId="6B6C29DF" w14:textId="77777777" w:rsidR="002F3263" w:rsidRDefault="002F3263" w:rsidP="002F3263">
      <w:pPr>
        <w:ind w:left="-851"/>
        <w:rPr>
          <w:b/>
          <w:bCs/>
          <w:u w:val="single"/>
        </w:rPr>
      </w:pPr>
      <w:r>
        <w:rPr>
          <w:noProof/>
        </w:rPr>
        <w:drawing>
          <wp:inline distT="0" distB="0" distL="0" distR="0" wp14:anchorId="16DBBEB9" wp14:editId="07308C50">
            <wp:extent cx="6209969" cy="3878408"/>
            <wp:effectExtent l="0" t="0" r="635"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stretch>
                      <a:fillRect/>
                    </a:stretch>
                  </pic:blipFill>
                  <pic:spPr>
                    <a:xfrm>
                      <a:off x="0" y="0"/>
                      <a:ext cx="6215354" cy="3881771"/>
                    </a:xfrm>
                    <a:prstGeom prst="rect">
                      <a:avLst/>
                    </a:prstGeom>
                  </pic:spPr>
                </pic:pic>
              </a:graphicData>
            </a:graphic>
          </wp:inline>
        </w:drawing>
      </w:r>
      <w:r>
        <w:rPr>
          <w:b/>
          <w:bCs/>
          <w:u w:val="single"/>
        </w:rPr>
        <w:t xml:space="preserve"> </w:t>
      </w:r>
    </w:p>
    <w:p w14:paraId="13BD0DE0" w14:textId="77777777" w:rsidR="002F3263" w:rsidRDefault="002F3263" w:rsidP="002F3263">
      <w:pPr>
        <w:ind w:left="-851"/>
        <w:rPr>
          <w:b/>
          <w:bCs/>
          <w:u w:val="single"/>
        </w:rPr>
      </w:pPr>
      <w:r>
        <w:rPr>
          <w:noProof/>
        </w:rPr>
        <w:lastRenderedPageBreak/>
        <w:drawing>
          <wp:inline distT="0" distB="0" distL="0" distR="0" wp14:anchorId="2C85E630" wp14:editId="27DC85B9">
            <wp:extent cx="6792685" cy="4205290"/>
            <wp:effectExtent l="0" t="0" r="8255"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stretch>
                      <a:fillRect/>
                    </a:stretch>
                  </pic:blipFill>
                  <pic:spPr>
                    <a:xfrm>
                      <a:off x="0" y="0"/>
                      <a:ext cx="6801751" cy="4210902"/>
                    </a:xfrm>
                    <a:prstGeom prst="rect">
                      <a:avLst/>
                    </a:prstGeom>
                  </pic:spPr>
                </pic:pic>
              </a:graphicData>
            </a:graphic>
          </wp:inline>
        </w:drawing>
      </w:r>
    </w:p>
    <w:p w14:paraId="56CA118E" w14:textId="77777777" w:rsidR="002F3263" w:rsidRDefault="002F3263" w:rsidP="002F3263">
      <w:pPr>
        <w:ind w:left="-851"/>
        <w:rPr>
          <w:b/>
          <w:bCs/>
          <w:u w:val="single"/>
        </w:rPr>
      </w:pPr>
      <w:r>
        <w:rPr>
          <w:noProof/>
        </w:rPr>
        <w:drawing>
          <wp:inline distT="0" distB="0" distL="0" distR="0" wp14:anchorId="5202CC38" wp14:editId="50615B28">
            <wp:extent cx="6210795" cy="1644292"/>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6234882" cy="1650669"/>
                    </a:xfrm>
                    <a:prstGeom prst="rect">
                      <a:avLst/>
                    </a:prstGeom>
                  </pic:spPr>
                </pic:pic>
              </a:graphicData>
            </a:graphic>
          </wp:inline>
        </w:drawing>
      </w:r>
    </w:p>
    <w:p w14:paraId="211063DB" w14:textId="77777777" w:rsidR="002F3263" w:rsidRPr="00D119E5" w:rsidRDefault="002F3263" w:rsidP="002F3263">
      <w:pPr>
        <w:ind w:left="-426"/>
        <w:rPr>
          <w:rFonts w:ascii="Arial" w:hAnsi="Arial" w:cs="Arial"/>
        </w:rPr>
      </w:pPr>
      <w:r w:rsidRPr="00D119E5">
        <w:rPr>
          <w:rFonts w:ascii="Arial" w:hAnsi="Arial" w:cs="Arial"/>
        </w:rPr>
        <w:t>This output will allow for a proper evaluation of the model performance – providing tweets with both predicted and actual sentiments followed by the f1 score for each sentiment class.</w:t>
      </w:r>
    </w:p>
    <w:p w14:paraId="0CD39849" w14:textId="77777777" w:rsidR="002F3263" w:rsidRDefault="002F3263" w:rsidP="002F3263">
      <w:pPr>
        <w:ind w:left="-426"/>
        <w:rPr>
          <w:rFonts w:ascii="Arial" w:hAnsi="Arial" w:cs="Arial"/>
        </w:rPr>
      </w:pPr>
      <w:r w:rsidRPr="00D119E5">
        <w:rPr>
          <w:rFonts w:ascii="Arial" w:hAnsi="Arial" w:cs="Arial"/>
        </w:rPr>
        <w:t xml:space="preserve">Once the model has been </w:t>
      </w:r>
      <w:r>
        <w:rPr>
          <w:rFonts w:ascii="Arial" w:hAnsi="Arial" w:cs="Arial"/>
        </w:rPr>
        <w:t>evaluated</w:t>
      </w:r>
      <w:r w:rsidRPr="00D119E5">
        <w:rPr>
          <w:rFonts w:ascii="Arial" w:hAnsi="Arial" w:cs="Arial"/>
        </w:rPr>
        <w:t xml:space="preserve"> in this way it can be used on the larger datasets to populate client reports.</w:t>
      </w:r>
    </w:p>
    <w:p w14:paraId="39A1F8AC" w14:textId="77777777" w:rsidR="002506A2" w:rsidRDefault="002506A2" w:rsidP="002F3263">
      <w:pPr>
        <w:ind w:left="-426"/>
        <w:rPr>
          <w:rFonts w:ascii="Arial" w:hAnsi="Arial" w:cs="Arial"/>
        </w:rPr>
      </w:pPr>
    </w:p>
    <w:p w14:paraId="0FDA5D31" w14:textId="2C4C0168" w:rsidR="002506A2" w:rsidRPr="00D119E5" w:rsidRDefault="002506A2" w:rsidP="002F3263">
      <w:pPr>
        <w:ind w:left="-426"/>
        <w:rPr>
          <w:rFonts w:ascii="Arial" w:hAnsi="Arial" w:cs="Arial"/>
        </w:rPr>
      </w:pPr>
      <w:r>
        <w:rPr>
          <w:rFonts w:ascii="Arial" w:hAnsi="Arial" w:cs="Arial"/>
        </w:rPr>
        <w:t>The next part is to create the data pipeline that will clean and apply sentiment analysis to the tweets.</w:t>
      </w:r>
    </w:p>
    <w:p w14:paraId="60E981E8" w14:textId="77777777" w:rsidR="002506A2" w:rsidRDefault="002506A2" w:rsidP="002506A2">
      <w:pPr>
        <w:ind w:left="-993"/>
        <w:jc w:val="center"/>
        <w:rPr>
          <w:b/>
          <w:bCs/>
          <w:u w:val="single"/>
        </w:rPr>
      </w:pPr>
      <w:r w:rsidRPr="0032027B">
        <w:rPr>
          <w:b/>
          <w:bCs/>
          <w:noProof/>
        </w:rPr>
        <w:lastRenderedPageBreak/>
        <w:drawing>
          <wp:inline distT="0" distB="0" distL="0" distR="0" wp14:anchorId="46F9C922" wp14:editId="77A600C7">
            <wp:extent cx="4344614" cy="1653540"/>
            <wp:effectExtent l="0" t="0" r="0" b="381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rotWithShape="1">
                    <a:blip r:embed="rId9" cstate="print">
                      <a:extLst>
                        <a:ext uri="{28A0092B-C50C-407E-A947-70E740481C1C}">
                          <a14:useLocalDpi xmlns:a14="http://schemas.microsoft.com/office/drawing/2010/main" val="0"/>
                        </a:ext>
                      </a:extLst>
                    </a:blip>
                    <a:srcRect b="24324"/>
                    <a:stretch/>
                  </pic:blipFill>
                  <pic:spPr bwMode="auto">
                    <a:xfrm>
                      <a:off x="0" y="0"/>
                      <a:ext cx="4355214" cy="1657574"/>
                    </a:xfrm>
                    <a:prstGeom prst="rect">
                      <a:avLst/>
                    </a:prstGeom>
                    <a:ln>
                      <a:noFill/>
                    </a:ln>
                    <a:extLst>
                      <a:ext uri="{53640926-AAD7-44D8-BBD7-CCE9431645EC}">
                        <a14:shadowObscured xmlns:a14="http://schemas.microsoft.com/office/drawing/2010/main"/>
                      </a:ext>
                    </a:extLst>
                  </pic:spPr>
                </pic:pic>
              </a:graphicData>
            </a:graphic>
          </wp:inline>
        </w:drawing>
      </w:r>
    </w:p>
    <w:p w14:paraId="792984B5" w14:textId="77777777" w:rsidR="002506A2" w:rsidRDefault="002506A2" w:rsidP="002506A2">
      <w:pPr>
        <w:pStyle w:val="Custom"/>
        <w:jc w:val="both"/>
        <w:rPr>
          <w:rStyle w:val="IntenseEmphasis"/>
          <w:rFonts w:ascii="Arial" w:hAnsi="Arial" w:cs="Arial"/>
          <w:color w:val="auto"/>
          <w:u w:val="single"/>
        </w:rPr>
      </w:pPr>
      <w:bookmarkStart w:id="2" w:name="_Toc127284951"/>
      <w:r w:rsidRPr="00447C84">
        <w:rPr>
          <w:rStyle w:val="IntenseEmphasis"/>
          <w:rFonts w:ascii="Arial" w:hAnsi="Arial" w:cs="Arial"/>
          <w:color w:val="auto"/>
          <w:u w:val="single"/>
        </w:rPr>
        <w:t>Data_pipeline.py</w:t>
      </w:r>
      <w:bookmarkEnd w:id="2"/>
    </w:p>
    <w:p w14:paraId="48D51561" w14:textId="77777777" w:rsidR="002506A2" w:rsidRPr="00447C84" w:rsidRDefault="002506A2" w:rsidP="002506A2">
      <w:pPr>
        <w:pStyle w:val="Custom"/>
        <w:jc w:val="both"/>
        <w:rPr>
          <w:rStyle w:val="IntenseEmphasis"/>
          <w:rFonts w:ascii="Arial" w:hAnsi="Arial" w:cs="Arial"/>
          <w:color w:val="auto"/>
          <w:u w:val="single"/>
        </w:rPr>
      </w:pPr>
    </w:p>
    <w:p w14:paraId="31A20D5F" w14:textId="77777777" w:rsidR="002506A2" w:rsidRDefault="002506A2" w:rsidP="002506A2">
      <w:pPr>
        <w:ind w:left="-993"/>
      </w:pPr>
      <w:r>
        <w:rPr>
          <w:noProof/>
        </w:rPr>
        <w:drawing>
          <wp:inline distT="0" distB="0" distL="0" distR="0" wp14:anchorId="3678D3EB" wp14:editId="5466C180">
            <wp:extent cx="6976726" cy="39485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6983578" cy="3952423"/>
                    </a:xfrm>
                    <a:prstGeom prst="rect">
                      <a:avLst/>
                    </a:prstGeom>
                  </pic:spPr>
                </pic:pic>
              </a:graphicData>
            </a:graphic>
          </wp:inline>
        </w:drawing>
      </w:r>
    </w:p>
    <w:p w14:paraId="30E7B4E7" w14:textId="77777777" w:rsidR="002506A2" w:rsidRPr="0032027B" w:rsidRDefault="002506A2" w:rsidP="002506A2">
      <w:pPr>
        <w:ind w:left="-993"/>
      </w:pPr>
      <w:r>
        <w:rPr>
          <w:noProof/>
        </w:rPr>
        <w:drawing>
          <wp:inline distT="0" distB="0" distL="0" distR="0" wp14:anchorId="051A3142" wp14:editId="58E057B7">
            <wp:extent cx="6977128" cy="1941615"/>
            <wp:effectExtent l="0" t="0" r="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6995416" cy="1946704"/>
                    </a:xfrm>
                    <a:prstGeom prst="rect">
                      <a:avLst/>
                    </a:prstGeom>
                  </pic:spPr>
                </pic:pic>
              </a:graphicData>
            </a:graphic>
          </wp:inline>
        </w:drawing>
      </w:r>
    </w:p>
    <w:p w14:paraId="03806769" w14:textId="77777777" w:rsidR="002506A2" w:rsidRDefault="002506A2" w:rsidP="002506A2">
      <w:pPr>
        <w:pStyle w:val="Custom"/>
        <w:jc w:val="both"/>
        <w:rPr>
          <w:rStyle w:val="IntenseEmphasis"/>
          <w:rFonts w:ascii="Arial" w:hAnsi="Arial" w:cs="Arial"/>
          <w:color w:val="auto"/>
          <w:u w:val="single"/>
        </w:rPr>
      </w:pPr>
      <w:r>
        <w:rPr>
          <w:b/>
          <w:bCs/>
          <w:u w:val="single"/>
        </w:rPr>
        <w:br w:type="page"/>
      </w:r>
      <w:bookmarkStart w:id="3" w:name="_Toc127284952"/>
      <w:r w:rsidRPr="00447C84">
        <w:rPr>
          <w:rStyle w:val="IntenseEmphasis"/>
          <w:rFonts w:ascii="Arial" w:hAnsi="Arial" w:cs="Arial"/>
          <w:color w:val="auto"/>
          <w:u w:val="single"/>
        </w:rPr>
        <w:lastRenderedPageBreak/>
        <w:t>Data_cleaning_for_ML_app.py</w:t>
      </w:r>
      <w:bookmarkEnd w:id="3"/>
    </w:p>
    <w:p w14:paraId="700BE422" w14:textId="77777777" w:rsidR="002506A2" w:rsidRPr="00447C84" w:rsidRDefault="002506A2" w:rsidP="002506A2">
      <w:pPr>
        <w:pStyle w:val="Custom"/>
        <w:jc w:val="both"/>
        <w:rPr>
          <w:rStyle w:val="IntenseEmphasis"/>
          <w:rFonts w:ascii="Arial" w:hAnsi="Arial" w:cs="Arial"/>
          <w:color w:val="auto"/>
          <w:u w:val="single"/>
        </w:rPr>
      </w:pPr>
    </w:p>
    <w:p w14:paraId="133BE703" w14:textId="77777777" w:rsidR="002506A2" w:rsidRDefault="002506A2" w:rsidP="002506A2">
      <w:pPr>
        <w:ind w:left="-993"/>
        <w:rPr>
          <w:u w:val="single"/>
        </w:rPr>
      </w:pPr>
      <w:r>
        <w:rPr>
          <w:noProof/>
        </w:rPr>
        <w:drawing>
          <wp:inline distT="0" distB="0" distL="0" distR="0" wp14:anchorId="6EE62D3B" wp14:editId="0F6215F7">
            <wp:extent cx="6678777" cy="3205458"/>
            <wp:effectExtent l="0" t="0" r="825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6686556" cy="3209192"/>
                    </a:xfrm>
                    <a:prstGeom prst="rect">
                      <a:avLst/>
                    </a:prstGeom>
                  </pic:spPr>
                </pic:pic>
              </a:graphicData>
            </a:graphic>
          </wp:inline>
        </w:drawing>
      </w:r>
    </w:p>
    <w:p w14:paraId="7C1A1EE6" w14:textId="77777777" w:rsidR="002506A2" w:rsidRDefault="002506A2" w:rsidP="002506A2">
      <w:pPr>
        <w:ind w:left="-993"/>
        <w:rPr>
          <w:u w:val="single"/>
        </w:rPr>
      </w:pPr>
    </w:p>
    <w:p w14:paraId="11206255" w14:textId="77777777" w:rsidR="002506A2" w:rsidRDefault="002506A2" w:rsidP="002506A2">
      <w:pPr>
        <w:pStyle w:val="Custom"/>
        <w:jc w:val="both"/>
        <w:rPr>
          <w:rStyle w:val="IntenseEmphasis"/>
          <w:rFonts w:ascii="Arial" w:hAnsi="Arial" w:cs="Arial"/>
          <w:color w:val="auto"/>
          <w:u w:val="single"/>
        </w:rPr>
      </w:pPr>
      <w:bookmarkStart w:id="4" w:name="_Toc127284953"/>
      <w:r w:rsidRPr="00447C84">
        <w:rPr>
          <w:rStyle w:val="IntenseEmphasis"/>
          <w:rFonts w:ascii="Arial" w:hAnsi="Arial" w:cs="Arial"/>
          <w:color w:val="auto"/>
          <w:u w:val="single"/>
        </w:rPr>
        <w:t>Data_cleaning_for_analysis_app.py</w:t>
      </w:r>
      <w:bookmarkEnd w:id="4"/>
    </w:p>
    <w:p w14:paraId="22690543" w14:textId="77777777" w:rsidR="002506A2" w:rsidRPr="00447C84" w:rsidRDefault="002506A2" w:rsidP="002506A2">
      <w:pPr>
        <w:pStyle w:val="Custom"/>
        <w:jc w:val="both"/>
        <w:rPr>
          <w:rStyle w:val="IntenseEmphasis"/>
          <w:rFonts w:ascii="Arial" w:hAnsi="Arial" w:cs="Arial"/>
          <w:color w:val="auto"/>
          <w:u w:val="single"/>
        </w:rPr>
      </w:pPr>
    </w:p>
    <w:p w14:paraId="31FB9F87" w14:textId="77777777" w:rsidR="002506A2" w:rsidRDefault="002506A2" w:rsidP="002506A2">
      <w:pPr>
        <w:ind w:left="-993"/>
        <w:rPr>
          <w:u w:val="single"/>
        </w:rPr>
      </w:pPr>
      <w:r>
        <w:rPr>
          <w:noProof/>
        </w:rPr>
        <w:drawing>
          <wp:inline distT="0" distB="0" distL="0" distR="0" wp14:anchorId="40F15D00" wp14:editId="0689B2A7">
            <wp:extent cx="6957892" cy="2092147"/>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6967931" cy="2095166"/>
                    </a:xfrm>
                    <a:prstGeom prst="rect">
                      <a:avLst/>
                    </a:prstGeom>
                  </pic:spPr>
                </pic:pic>
              </a:graphicData>
            </a:graphic>
          </wp:inline>
        </w:drawing>
      </w:r>
    </w:p>
    <w:p w14:paraId="1D23BCC3" w14:textId="77777777" w:rsidR="002506A2" w:rsidRDefault="002506A2" w:rsidP="002506A2">
      <w:pPr>
        <w:ind w:left="-993"/>
        <w:rPr>
          <w:u w:val="single"/>
        </w:rPr>
      </w:pPr>
    </w:p>
    <w:p w14:paraId="7F0D3996" w14:textId="77777777" w:rsidR="002506A2" w:rsidRDefault="002506A2" w:rsidP="002506A2">
      <w:pPr>
        <w:rPr>
          <w:b/>
          <w:bCs/>
          <w:u w:val="single"/>
        </w:rPr>
      </w:pPr>
      <w:r>
        <w:rPr>
          <w:b/>
          <w:bCs/>
          <w:u w:val="single"/>
        </w:rPr>
        <w:br w:type="page"/>
      </w:r>
    </w:p>
    <w:p w14:paraId="39672AE6" w14:textId="77777777" w:rsidR="002506A2" w:rsidRDefault="002506A2" w:rsidP="002506A2">
      <w:pPr>
        <w:pStyle w:val="Custom"/>
        <w:jc w:val="both"/>
        <w:rPr>
          <w:rStyle w:val="IntenseEmphasis"/>
          <w:rFonts w:ascii="Arial" w:hAnsi="Arial" w:cs="Arial"/>
          <w:color w:val="auto"/>
          <w:u w:val="single"/>
        </w:rPr>
      </w:pPr>
      <w:bookmarkStart w:id="5" w:name="_Toc127284954"/>
      <w:r w:rsidRPr="00447C84">
        <w:rPr>
          <w:rStyle w:val="IntenseEmphasis"/>
          <w:rFonts w:ascii="Arial" w:hAnsi="Arial" w:cs="Arial"/>
          <w:color w:val="auto"/>
          <w:u w:val="single"/>
        </w:rPr>
        <w:lastRenderedPageBreak/>
        <w:t>Data_cleaning_tools.py</w:t>
      </w:r>
      <w:bookmarkEnd w:id="5"/>
    </w:p>
    <w:p w14:paraId="45E599B0" w14:textId="77777777" w:rsidR="002506A2" w:rsidRPr="00447C84" w:rsidRDefault="002506A2" w:rsidP="002506A2">
      <w:pPr>
        <w:pStyle w:val="Custom"/>
        <w:jc w:val="both"/>
        <w:rPr>
          <w:rStyle w:val="IntenseEmphasis"/>
          <w:rFonts w:ascii="Arial" w:hAnsi="Arial" w:cs="Arial"/>
          <w:color w:val="auto"/>
          <w:u w:val="single"/>
        </w:rPr>
      </w:pPr>
    </w:p>
    <w:p w14:paraId="1445D081" w14:textId="77777777" w:rsidR="002506A2" w:rsidRDefault="002506A2" w:rsidP="002506A2">
      <w:pPr>
        <w:ind w:left="-993"/>
      </w:pPr>
      <w:r>
        <w:rPr>
          <w:noProof/>
        </w:rPr>
        <w:drawing>
          <wp:inline distT="0" distB="0" distL="0" distR="0" wp14:anchorId="6B97687D" wp14:editId="2A90699D">
            <wp:extent cx="6971385" cy="5506977"/>
            <wp:effectExtent l="0" t="0" r="127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6982867" cy="5516047"/>
                    </a:xfrm>
                    <a:prstGeom prst="rect">
                      <a:avLst/>
                    </a:prstGeom>
                  </pic:spPr>
                </pic:pic>
              </a:graphicData>
            </a:graphic>
          </wp:inline>
        </w:drawing>
      </w:r>
    </w:p>
    <w:p w14:paraId="555C96FD" w14:textId="77777777" w:rsidR="002506A2" w:rsidRPr="00B875AD" w:rsidRDefault="002506A2" w:rsidP="002506A2">
      <w:pPr>
        <w:ind w:left="-993"/>
      </w:pPr>
      <w:r>
        <w:rPr>
          <w:noProof/>
        </w:rPr>
        <w:drawing>
          <wp:inline distT="0" distB="0" distL="0" distR="0" wp14:anchorId="01307C96" wp14:editId="3C284415">
            <wp:extent cx="6491067" cy="1148486"/>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6544993" cy="1158027"/>
                    </a:xfrm>
                    <a:prstGeom prst="rect">
                      <a:avLst/>
                    </a:prstGeom>
                  </pic:spPr>
                </pic:pic>
              </a:graphicData>
            </a:graphic>
          </wp:inline>
        </w:drawing>
      </w:r>
    </w:p>
    <w:p w14:paraId="52F5F226" w14:textId="77777777" w:rsidR="002506A2" w:rsidRPr="004801D5" w:rsidRDefault="002506A2" w:rsidP="002506A2">
      <w:pPr>
        <w:rPr>
          <w:rFonts w:ascii="Arial" w:hAnsi="Arial" w:cs="Arial"/>
          <w:u w:val="single"/>
        </w:rPr>
      </w:pPr>
      <w:r>
        <w:rPr>
          <w:noProof/>
        </w:rPr>
        <w:drawing>
          <wp:anchor distT="0" distB="0" distL="114300" distR="114300" simplePos="0" relativeHeight="251659264" behindDoc="1" locked="0" layoutInCell="1" allowOverlap="1" wp14:anchorId="6FC8BF4E" wp14:editId="03600B4D">
            <wp:simplePos x="0" y="0"/>
            <wp:positionH relativeFrom="column">
              <wp:posOffset>-358140</wp:posOffset>
            </wp:positionH>
            <wp:positionV relativeFrom="paragraph">
              <wp:posOffset>276225</wp:posOffset>
            </wp:positionV>
            <wp:extent cx="1513840" cy="1080770"/>
            <wp:effectExtent l="0" t="0" r="0" b="5080"/>
            <wp:wrapTight wrapText="bothSides">
              <wp:wrapPolygon edited="0">
                <wp:start x="0" y="0"/>
                <wp:lineTo x="0" y="21321"/>
                <wp:lineTo x="21201" y="21321"/>
                <wp:lineTo x="2120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13840" cy="1080770"/>
                    </a:xfrm>
                    <a:prstGeom prst="rect">
                      <a:avLst/>
                    </a:prstGeom>
                  </pic:spPr>
                </pic:pic>
              </a:graphicData>
            </a:graphic>
            <wp14:sizeRelH relativeFrom="margin">
              <wp14:pctWidth>0</wp14:pctWidth>
            </wp14:sizeRelH>
            <wp14:sizeRelV relativeFrom="margin">
              <wp14:pctHeight>0</wp14:pctHeight>
            </wp14:sizeRelV>
          </wp:anchor>
        </w:drawing>
      </w:r>
      <w:r w:rsidRPr="004801D5">
        <w:rPr>
          <w:rFonts w:ascii="Arial" w:hAnsi="Arial" w:cs="Arial"/>
          <w:u w:val="single"/>
        </w:rPr>
        <w:t>Requirements.txt file</w:t>
      </w:r>
    </w:p>
    <w:p w14:paraId="5E0FD7D9" w14:textId="505CC16F" w:rsidR="002F3263" w:rsidRDefault="002506A2" w:rsidP="002506A2">
      <w:pPr>
        <w:ind w:left="-567"/>
        <w:rPr>
          <w:noProof/>
        </w:rPr>
      </w:pPr>
      <w:r>
        <w:rPr>
          <w:noProof/>
        </w:rPr>
        <w:t xml:space="preserve"> </w:t>
      </w:r>
    </w:p>
    <w:p w14:paraId="4696F139" w14:textId="77777777" w:rsidR="00574658" w:rsidRDefault="00574658" w:rsidP="002506A2">
      <w:pPr>
        <w:ind w:left="-567"/>
        <w:rPr>
          <w:noProof/>
        </w:rPr>
      </w:pPr>
    </w:p>
    <w:p w14:paraId="481E7154" w14:textId="77777777" w:rsidR="00574658" w:rsidRDefault="00574658" w:rsidP="002506A2">
      <w:pPr>
        <w:ind w:left="-567"/>
        <w:rPr>
          <w:noProof/>
        </w:rPr>
      </w:pPr>
    </w:p>
    <w:p w14:paraId="20E1AE07" w14:textId="77777777" w:rsidR="00574658" w:rsidRDefault="00574658" w:rsidP="002506A2">
      <w:pPr>
        <w:ind w:left="-567"/>
        <w:rPr>
          <w:noProof/>
        </w:rPr>
      </w:pPr>
    </w:p>
    <w:p w14:paraId="672E427F" w14:textId="77777777" w:rsidR="00574658" w:rsidRPr="00447E24" w:rsidRDefault="00574658" w:rsidP="00574658">
      <w:pPr>
        <w:spacing w:after="0"/>
        <w:rPr>
          <w:rStyle w:val="IntenseEmphasis"/>
          <w:rFonts w:ascii="Arial" w:hAnsi="Arial" w:cs="Arial"/>
        </w:rPr>
      </w:pPr>
      <w:r w:rsidRPr="00447E24">
        <w:rPr>
          <w:rStyle w:val="IntenseEmphasis"/>
          <w:rFonts w:ascii="Arial" w:hAnsi="Arial" w:cs="Arial"/>
        </w:rPr>
        <w:lastRenderedPageBreak/>
        <w:t>Conclusion</w:t>
      </w:r>
    </w:p>
    <w:p w14:paraId="74B9E809" w14:textId="77777777" w:rsidR="00574658" w:rsidRDefault="00574658" w:rsidP="00574658">
      <w:pPr>
        <w:spacing w:after="0"/>
        <w:rPr>
          <w:rFonts w:ascii="Arial" w:hAnsi="Arial" w:cs="Arial"/>
        </w:rPr>
      </w:pPr>
    </w:p>
    <w:p w14:paraId="3D364CD4" w14:textId="1B07A2AC" w:rsidR="00574658" w:rsidRPr="002506A2" w:rsidRDefault="00574658" w:rsidP="00574658">
      <w:pPr>
        <w:ind w:left="-567"/>
        <w:rPr>
          <w:rFonts w:ascii="Arial" w:hAnsi="Arial" w:cs="Arial"/>
        </w:rPr>
      </w:pPr>
      <w:r>
        <w:rPr>
          <w:rFonts w:ascii="Arial" w:hAnsi="Arial" w:cs="Arial"/>
        </w:rPr>
        <w:t xml:space="preserve">My project has been successful in satisfying the aims that I identified at the outset. The performance of the machine learning model has been crucial because this technology will ultimately provide much of the benefits in terms of increased efficiency and productivity that is one of my </w:t>
      </w:r>
      <w:proofErr w:type="gramStart"/>
      <w:r>
        <w:rPr>
          <w:rFonts w:ascii="Arial" w:hAnsi="Arial" w:cs="Arial"/>
        </w:rPr>
        <w:t>core</w:t>
      </w:r>
      <w:proofErr w:type="gramEnd"/>
      <w:r>
        <w:rPr>
          <w:rFonts w:ascii="Arial" w:hAnsi="Arial" w:cs="Arial"/>
        </w:rPr>
        <w:t xml:space="preserve"> aims. I am happy that the testing of the model revealed a 90% accuracy rate when the model was trained with 1,000 rows of labelled data and would mean that potentially it could manage the millions of tweets that would require analysing were Onclusive to offer this service across their client base.</w:t>
      </w:r>
    </w:p>
    <w:sectPr w:rsidR="00574658" w:rsidRPr="00250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63"/>
    <w:rsid w:val="002506A2"/>
    <w:rsid w:val="002F3263"/>
    <w:rsid w:val="003F50D5"/>
    <w:rsid w:val="004D67BB"/>
    <w:rsid w:val="00574658"/>
    <w:rsid w:val="00BA4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EA76"/>
  <w15:chartTrackingRefBased/>
  <w15:docId w15:val="{E81BAF0C-49E8-4383-9936-99724621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263"/>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semiHidden/>
    <w:unhideWhenUsed/>
    <w:qFormat/>
    <w:rsid w:val="002F3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263"/>
    <w:rPr>
      <w:rFonts w:asciiTheme="majorHAnsi" w:eastAsiaTheme="majorEastAsia" w:hAnsiTheme="majorHAnsi" w:cstheme="majorBidi"/>
      <w:color w:val="2F5496" w:themeColor="accent1" w:themeShade="BF"/>
      <w:kern w:val="0"/>
      <w:sz w:val="32"/>
      <w:szCs w:val="32"/>
      <w:lang w:val="en-US"/>
      <w14:ligatures w14:val="none"/>
    </w:rPr>
  </w:style>
  <w:style w:type="character" w:styleId="IntenseEmphasis">
    <w:name w:val="Intense Emphasis"/>
    <w:basedOn w:val="DefaultParagraphFont"/>
    <w:uiPriority w:val="21"/>
    <w:qFormat/>
    <w:rsid w:val="002F3263"/>
    <w:rPr>
      <w:rFonts w:ascii="Garamond" w:eastAsiaTheme="majorEastAsia" w:hAnsi="Garamond" w:cstheme="majorBidi"/>
      <w:i w:val="0"/>
      <w:iCs/>
      <w:color w:val="4472C4" w:themeColor="accent1"/>
      <w:sz w:val="26"/>
      <w:szCs w:val="26"/>
    </w:rPr>
  </w:style>
  <w:style w:type="paragraph" w:customStyle="1" w:styleId="Custom">
    <w:name w:val="Custom"/>
    <w:basedOn w:val="Heading2"/>
    <w:link w:val="CustomChar"/>
    <w:qFormat/>
    <w:rsid w:val="002F3263"/>
    <w:pPr>
      <w:tabs>
        <w:tab w:val="right" w:leader="dot" w:pos="9016"/>
      </w:tabs>
    </w:pPr>
    <w:rPr>
      <w:rFonts w:ascii="Arial" w:hAnsi="Arial"/>
      <w:noProof/>
      <w:kern w:val="0"/>
      <w14:ligatures w14:val="none"/>
    </w:rPr>
  </w:style>
  <w:style w:type="character" w:customStyle="1" w:styleId="CustomChar">
    <w:name w:val="Custom Char"/>
    <w:basedOn w:val="Heading2Char"/>
    <w:link w:val="Custom"/>
    <w:rsid w:val="002F3263"/>
    <w:rPr>
      <w:rFonts w:ascii="Arial" w:eastAsiaTheme="majorEastAsia" w:hAnsi="Arial" w:cstheme="majorBidi"/>
      <w:noProof/>
      <w:color w:val="2F5496" w:themeColor="accent1" w:themeShade="BF"/>
      <w:kern w:val="0"/>
      <w:sz w:val="26"/>
      <w:szCs w:val="26"/>
      <w14:ligatures w14:val="none"/>
    </w:rPr>
  </w:style>
  <w:style w:type="character" w:customStyle="1" w:styleId="Heading2Char">
    <w:name w:val="Heading 2 Char"/>
    <w:basedOn w:val="DefaultParagraphFont"/>
    <w:link w:val="Heading2"/>
    <w:uiPriority w:val="9"/>
    <w:semiHidden/>
    <w:rsid w:val="002F32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Greig</dc:creator>
  <cp:keywords/>
  <dc:description/>
  <cp:lastModifiedBy>Mark Greig</cp:lastModifiedBy>
  <cp:revision>1</cp:revision>
  <dcterms:created xsi:type="dcterms:W3CDTF">2023-05-01T12:05:00Z</dcterms:created>
  <dcterms:modified xsi:type="dcterms:W3CDTF">2023-05-02T11:34:00Z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2023-05-02T11:33:44Z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a4002d19-e8b4-4e6e-a00a-95d99cc7ef9a</vt:lpwstr>
  </property>
  <property fmtid="{D5CDD505-2E9C-101B-9397-08002B2CF9AE}" pid="7" name="MSIP_Label_defa4170-0d19-0005-0004-bc88714345d2_ActionId">
    <vt:lpwstr>8a1a9bdd-cfca-439a-87e4-b9f6a3606959</vt:lpwstr>
  </property>
  <property fmtid="{D5CDD505-2E9C-101B-9397-08002B2CF9AE}" pid="8" name="MSIP_Label_defa4170-0d19-0005-0004-bc88714345d2_ContentBits">
    <vt:lpwstr>0</vt:lpwstr>
  </property>
</Properties>
</file>