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407125056"/>
        <w:docPartObj>
          <w:docPartGallery w:val="Cover Pages"/>
          <w:docPartUnique/>
        </w:docPartObj>
      </w:sdtPr>
      <w:sdtEndPr>
        <w:rPr>
          <w:color w:val="auto"/>
          <w:kern w:val="2"/>
          <w:sz w:val="21"/>
        </w:rPr>
      </w:sdtEndPr>
      <w:sdtContent>
        <w:p w:rsidR="00537C39" w:rsidRDefault="00537C39">
          <w:pPr>
            <w:pStyle w:val="a9"/>
            <w:spacing w:before="1540" w:after="240"/>
            <w:jc w:val="center"/>
            <w:rPr>
              <w:color w:val="4472C4" w:themeColor="accent1"/>
            </w:rPr>
          </w:pPr>
          <w:r>
            <w:rPr>
              <w:noProof/>
              <w:color w:val="4472C4"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标题"/>
            <w:tag w:val=""/>
            <w:id w:val="1735040861"/>
            <w:placeholder>
              <w:docPart w:val="0FBE4C426C024B93B26FE7B5A1B81881"/>
            </w:placeholder>
            <w:dataBinding w:prefixMappings="xmlns:ns0='http://purl.org/dc/elements/1.1/' xmlns:ns1='http://schemas.openxmlformats.org/package/2006/metadata/core-properties' " w:xpath="/ns1:coreProperties[1]/ns0:title[1]" w:storeItemID="{6C3C8BC8-F283-45AE-878A-BAB7291924A1}"/>
            <w:text/>
          </w:sdtPr>
          <w:sdtContent>
            <w:p w:rsidR="00537C39" w:rsidRDefault="00537C39" w:rsidP="00537C39">
              <w:pPr>
                <w:pStyle w:val="a9"/>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537C39">
                <w:rPr>
                  <w:rFonts w:asciiTheme="majorHAnsi" w:eastAsiaTheme="majorEastAsia" w:hAnsiTheme="majorHAnsi" w:cstheme="majorBidi"/>
                  <w:caps/>
                  <w:color w:val="4472C4" w:themeColor="accent1"/>
                  <w:sz w:val="72"/>
                  <w:szCs w:val="72"/>
                </w:rPr>
                <w:t>CUP &amp; BALL GAME</w:t>
              </w:r>
            </w:p>
          </w:sdtContent>
        </w:sdt>
        <w:p w:rsidR="00537C39" w:rsidRDefault="00537C39" w:rsidP="00537C39">
          <w:pPr>
            <w:pStyle w:val="a9"/>
            <w:jc w:val="center"/>
            <w:rPr>
              <w:color w:val="4472C4" w:themeColor="accent1"/>
              <w:sz w:val="28"/>
              <w:szCs w:val="28"/>
            </w:rPr>
          </w:pPr>
          <w:r>
            <w:rPr>
              <w:color w:val="4472C4" w:themeColor="accent1"/>
              <w:sz w:val="28"/>
              <w:szCs w:val="28"/>
            </w:rPr>
            <w:t xml:space="preserve"> </w:t>
          </w:r>
          <w:sdt>
            <w:sdtPr>
              <w:rPr>
                <w:color w:val="4472C4" w:themeColor="accent1"/>
                <w:sz w:val="44"/>
                <w:szCs w:val="28"/>
              </w:rPr>
              <w:alias w:val="副标题"/>
              <w:tag w:val=""/>
              <w:id w:val="328029620"/>
              <w:placeholder>
                <w:docPart w:val="77EDB8F5D1F24C058349580AFDD2D781"/>
              </w:placeholde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44"/>
                  <w:szCs w:val="28"/>
                </w:rPr>
                <w:t>Design</w:t>
              </w:r>
              <w:r w:rsidRPr="00537C39">
                <w:rPr>
                  <w:color w:val="4472C4" w:themeColor="accent1"/>
                  <w:sz w:val="44"/>
                  <w:szCs w:val="28"/>
                </w:rPr>
                <w:t xml:space="preserve"> Manual</w:t>
              </w:r>
            </w:sdtContent>
          </w:sdt>
        </w:p>
        <w:p w:rsidR="00537C39" w:rsidRDefault="00537C39">
          <w:pPr>
            <w:pStyle w:val="a9"/>
            <w:spacing w:before="480"/>
            <w:jc w:val="center"/>
            <w:rPr>
              <w:color w:val="4472C4" w:themeColor="accent1"/>
            </w:rPr>
          </w:pPr>
          <w:r>
            <w:rPr>
              <w:noProof/>
              <w:color w:val="4472C4"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37C39" w:rsidRDefault="007B41D7">
          <w:pPr>
            <w:widowControl/>
            <w:jc w:val="left"/>
            <w:rPr>
              <w:rFonts w:asciiTheme="majorHAnsi" w:eastAsiaTheme="majorEastAsia" w:hAnsiTheme="majorHAnsi" w:cstheme="majorBidi"/>
              <w:b/>
              <w:bCs/>
              <w:color w:val="4472C4" w:themeColor="accent1"/>
              <w:kern w:val="0"/>
              <w:sz w:val="28"/>
              <w:szCs w:val="28"/>
              <w:lang w:eastAsia="en-US"/>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8802370</wp:posOffset>
                    </wp:positionV>
                    <wp:extent cx="6553200" cy="557784"/>
                    <wp:effectExtent l="0" t="0" r="2540" b="508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7C39" w:rsidRPr="00537C39" w:rsidRDefault="00537C39">
                                <w:pPr>
                                  <w:pStyle w:val="a9"/>
                                  <w:jc w:val="center"/>
                                  <w:rPr>
                                    <w:b/>
                                    <w:color w:val="4472C4" w:themeColor="accent1"/>
                                    <w:sz w:val="21"/>
                                  </w:rPr>
                                </w:pPr>
                                <w:sdt>
                                  <w:sdtPr>
                                    <w:rPr>
                                      <w:b/>
                                      <w:caps/>
                                      <w:color w:val="4472C4" w:themeColor="accent1"/>
                                      <w:sz w:val="24"/>
                                    </w:rPr>
                                    <w:alias w:val="公司"/>
                                    <w:tag w:val=""/>
                                    <w:id w:val="1978487141"/>
                                    <w:dataBinding w:prefixMappings="xmlns:ns0='http://schemas.openxmlformats.org/officeDocument/2006/extended-properties' " w:xpath="/ns0:Properties[1]/ns0:Company[1]" w:storeItemID="{6668398D-A668-4E3E-A5EB-62B293D839F1}"/>
                                    <w:text/>
                                  </w:sdtPr>
                                  <w:sdtContent>
                                    <w:r w:rsidRPr="00537C39">
                                      <w:rPr>
                                        <w:b/>
                                        <w:caps/>
                                        <w:color w:val="4472C4" w:themeColor="accent1"/>
                                        <w:sz w:val="24"/>
                                      </w:rPr>
                                      <w:t>COMP 9032 FINAL PROJECT</w:t>
                                    </w:r>
                                  </w:sdtContent>
                                </w:sdt>
                              </w:p>
                              <w:p w:rsidR="00537C39" w:rsidRPr="00537C39" w:rsidRDefault="00537C39">
                                <w:pPr>
                                  <w:pStyle w:val="a9"/>
                                  <w:jc w:val="center"/>
                                  <w:rPr>
                                    <w:b/>
                                    <w:caps/>
                                    <w:color w:val="4472C4" w:themeColor="accent1"/>
                                    <w:sz w:val="24"/>
                                  </w:rPr>
                                </w:pPr>
                                <w:sdt>
                                  <w:sdtPr>
                                    <w:rPr>
                                      <w:b/>
                                      <w:caps/>
                                      <w:color w:val="4472C4" w:themeColor="accent1"/>
                                      <w:sz w:val="24"/>
                                    </w:rPr>
                                    <w:alias w:val="地址"/>
                                    <w:tag w:val=""/>
                                    <w:id w:val="-1787652537"/>
                                    <w:dataBinding w:prefixMappings="xmlns:ns0='http://schemas.microsoft.com/office/2006/coverPageProps' " w:xpath="/ns0:CoverPageProperties[1]/ns0:CompanyAddress[1]" w:storeItemID="{55AF091B-3C7A-41E3-B477-F2FDAA23CFDA}"/>
                                    <w:text/>
                                  </w:sdtPr>
                                  <w:sdtContent>
                                    <w:r w:rsidRPr="00537C39">
                                      <w:rPr>
                                        <w:b/>
                                        <w:caps/>
                                        <w:color w:val="4472C4" w:themeColor="accent1"/>
                                        <w:sz w:val="24"/>
                                      </w:rPr>
                                      <w:t>YU HAN Z5219071</w:t>
                                    </w:r>
                                  </w:sdtContent>
                                </w:sdt>
                              </w:p>
                              <w:p w:rsidR="00537C39" w:rsidRPr="00537C39" w:rsidRDefault="00537C39" w:rsidP="00537C39">
                                <w:pPr>
                                  <w:pStyle w:val="a9"/>
                                  <w:jc w:val="center"/>
                                  <w:rPr>
                                    <w:rFonts w:hint="eastAsia"/>
                                    <w:b/>
                                    <w:color w:val="4472C4" w:themeColor="accent1"/>
                                    <w:sz w:val="24"/>
                                  </w:rPr>
                                </w:pPr>
                                <w:r w:rsidRPr="00537C39">
                                  <w:rPr>
                                    <w:rFonts w:hint="eastAsia"/>
                                    <w:b/>
                                    <w:color w:val="4472C4" w:themeColor="accent1"/>
                                    <w:sz w:val="24"/>
                                  </w:rPr>
                                  <w:t>2</w:t>
                                </w:r>
                                <w:r w:rsidRPr="00537C39">
                                  <w:rPr>
                                    <w:b/>
                                    <w:color w:val="4472C4" w:themeColor="accent1"/>
                                    <w:sz w:val="24"/>
                                  </w:rPr>
                                  <w:t>018.10.23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margin-left:464.8pt;margin-top:693.1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" filled="f" stroked="f" strokeweight=".5pt">
                    <v:textbox style="mso-fit-shape-to-text:t" inset="0,0,0,0">
                      <w:txbxContent>
                        <w:p w:rsidR="00537C39" w:rsidRPr="00537C39" w:rsidRDefault="00537C39">
                          <w:pPr>
                            <w:pStyle w:val="a9"/>
                            <w:jc w:val="center"/>
                            <w:rPr>
                              <w:b/>
                              <w:color w:val="4472C4" w:themeColor="accent1"/>
                              <w:sz w:val="21"/>
                            </w:rPr>
                          </w:pPr>
                          <w:sdt>
                            <w:sdtPr>
                              <w:rPr>
                                <w:b/>
                                <w:caps/>
                                <w:color w:val="4472C4" w:themeColor="accent1"/>
                                <w:sz w:val="24"/>
                              </w:rPr>
                              <w:alias w:val="公司"/>
                              <w:tag w:val=""/>
                              <w:id w:val="1978487141"/>
                              <w:dataBinding w:prefixMappings="xmlns:ns0='http://schemas.openxmlformats.org/officeDocument/2006/extended-properties' " w:xpath="/ns0:Properties[1]/ns0:Company[1]" w:storeItemID="{6668398D-A668-4E3E-A5EB-62B293D839F1}"/>
                              <w:text/>
                            </w:sdtPr>
                            <w:sdtContent>
                              <w:r w:rsidRPr="00537C39">
                                <w:rPr>
                                  <w:b/>
                                  <w:caps/>
                                  <w:color w:val="4472C4" w:themeColor="accent1"/>
                                  <w:sz w:val="24"/>
                                </w:rPr>
                                <w:t>COMP 9032 FINAL PROJECT</w:t>
                              </w:r>
                            </w:sdtContent>
                          </w:sdt>
                        </w:p>
                        <w:p w:rsidR="00537C39" w:rsidRPr="00537C39" w:rsidRDefault="00537C39">
                          <w:pPr>
                            <w:pStyle w:val="a9"/>
                            <w:jc w:val="center"/>
                            <w:rPr>
                              <w:b/>
                              <w:caps/>
                              <w:color w:val="4472C4" w:themeColor="accent1"/>
                              <w:sz w:val="24"/>
                            </w:rPr>
                          </w:pPr>
                          <w:sdt>
                            <w:sdtPr>
                              <w:rPr>
                                <w:b/>
                                <w:caps/>
                                <w:color w:val="4472C4" w:themeColor="accent1"/>
                                <w:sz w:val="24"/>
                              </w:rPr>
                              <w:alias w:val="地址"/>
                              <w:tag w:val=""/>
                              <w:id w:val="-1787652537"/>
                              <w:dataBinding w:prefixMappings="xmlns:ns0='http://schemas.microsoft.com/office/2006/coverPageProps' " w:xpath="/ns0:CoverPageProperties[1]/ns0:CompanyAddress[1]" w:storeItemID="{55AF091B-3C7A-41E3-B477-F2FDAA23CFDA}"/>
                              <w:text/>
                            </w:sdtPr>
                            <w:sdtContent>
                              <w:r w:rsidRPr="00537C39">
                                <w:rPr>
                                  <w:b/>
                                  <w:caps/>
                                  <w:color w:val="4472C4" w:themeColor="accent1"/>
                                  <w:sz w:val="24"/>
                                </w:rPr>
                                <w:t>YU HAN Z5219071</w:t>
                              </w:r>
                            </w:sdtContent>
                          </w:sdt>
                        </w:p>
                        <w:p w:rsidR="00537C39" w:rsidRPr="00537C39" w:rsidRDefault="00537C39" w:rsidP="00537C39">
                          <w:pPr>
                            <w:pStyle w:val="a9"/>
                            <w:jc w:val="center"/>
                            <w:rPr>
                              <w:rFonts w:hint="eastAsia"/>
                              <w:b/>
                              <w:color w:val="4472C4" w:themeColor="accent1"/>
                              <w:sz w:val="24"/>
                            </w:rPr>
                          </w:pPr>
                          <w:r w:rsidRPr="00537C39">
                            <w:rPr>
                              <w:rFonts w:hint="eastAsia"/>
                              <w:b/>
                              <w:color w:val="4472C4" w:themeColor="accent1"/>
                              <w:sz w:val="24"/>
                            </w:rPr>
                            <w:t>2</w:t>
                          </w:r>
                          <w:r w:rsidRPr="00537C39">
                            <w:rPr>
                              <w:b/>
                              <w:color w:val="4472C4" w:themeColor="accent1"/>
                              <w:sz w:val="24"/>
                            </w:rPr>
                            <w:t>018.10.23</w:t>
                          </w:r>
                        </w:p>
                      </w:txbxContent>
                    </v:textbox>
                    <w10:wrap anchorx="margin" anchory="page"/>
                  </v:shape>
                </w:pict>
              </mc:Fallback>
            </mc:AlternateContent>
          </w:r>
          <w:r w:rsidR="00537C39">
            <w:br w:type="page"/>
          </w:r>
        </w:p>
        <w:bookmarkStart w:id="0" w:name="_GoBack" w:displacedByCustomXml="next"/>
        <w:bookmarkEnd w:id="0" w:displacedByCustomXml="next"/>
      </w:sdtContent>
    </w:sdt>
    <w:p w:rsidR="00D13C5A" w:rsidRPr="004072E1" w:rsidRDefault="00D13C5A" w:rsidP="001B7FC6">
      <w:pPr>
        <w:pStyle w:val="2"/>
        <w:jc w:val="both"/>
      </w:pPr>
      <w:r w:rsidRPr="004072E1">
        <w:lastRenderedPageBreak/>
        <w:t>Flow</w:t>
      </w:r>
    </w:p>
    <w:p w:rsidR="00D13C5A" w:rsidRDefault="00E63CEE" w:rsidP="001B7FC6">
      <w:pPr>
        <w:rPr>
          <w:rFonts w:hint="eastAsia"/>
        </w:rPr>
      </w:pPr>
      <w:r>
        <w:rPr>
          <w:noProof/>
        </w:rPr>
        <w:drawing>
          <wp:inline distT="0" distB="0" distL="0" distR="0" wp14:anchorId="3BD1CE95" wp14:editId="272F2377">
            <wp:extent cx="5274310" cy="43815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381500"/>
                    </a:xfrm>
                    <a:prstGeom prst="rect">
                      <a:avLst/>
                    </a:prstGeom>
                  </pic:spPr>
                </pic:pic>
              </a:graphicData>
            </a:graphic>
          </wp:inline>
        </w:drawing>
      </w:r>
    </w:p>
    <w:p w:rsidR="0070461C" w:rsidRPr="004072E1" w:rsidRDefault="00455FE8" w:rsidP="001B7FC6">
      <w:pPr>
        <w:pStyle w:val="2"/>
        <w:jc w:val="both"/>
      </w:pPr>
      <w:r w:rsidRPr="004072E1">
        <w:t>Register &amp; Address</w:t>
      </w:r>
    </w:p>
    <w:p w:rsidR="0070461C" w:rsidRPr="004072E1" w:rsidRDefault="00EE1BDF" w:rsidP="001B7FC6">
      <w:pPr>
        <w:rPr>
          <w:rFonts w:hint="eastAsia"/>
          <w:sz w:val="24"/>
        </w:rPr>
      </w:pPr>
      <w:r w:rsidRPr="004072E1">
        <w:rPr>
          <w:sz w:val="24"/>
        </w:rPr>
        <w:t>All registers used in this project are defined as following:</w:t>
      </w:r>
    </w:p>
    <w:tbl>
      <w:tblPr>
        <w:tblStyle w:val="a7"/>
        <w:tblW w:w="0" w:type="auto"/>
        <w:tblLook w:val="04A0" w:firstRow="1" w:lastRow="0" w:firstColumn="1" w:lastColumn="0" w:noHBand="0" w:noVBand="1"/>
      </w:tblPr>
      <w:tblGrid>
        <w:gridCol w:w="1271"/>
        <w:gridCol w:w="1033"/>
        <w:gridCol w:w="5453"/>
      </w:tblGrid>
      <w:tr w:rsidR="0070461C" w:rsidRPr="0070461C" w:rsidTr="00EE1BDF">
        <w:trPr>
          <w:trHeight w:val="272"/>
        </w:trPr>
        <w:tc>
          <w:tcPr>
            <w:tcW w:w="1271" w:type="dxa"/>
            <w:shd w:val="clear" w:color="auto" w:fill="E7E6E6" w:themeFill="background2"/>
          </w:tcPr>
          <w:p w:rsidR="0070461C" w:rsidRPr="00EE1BDF" w:rsidRDefault="0070461C" w:rsidP="001B7FC6">
            <w:pPr>
              <w:rPr>
                <w:b/>
                <w:sz w:val="22"/>
              </w:rPr>
            </w:pPr>
            <w:r w:rsidRPr="00EE1BDF">
              <w:rPr>
                <w:b/>
                <w:sz w:val="22"/>
              </w:rPr>
              <w:t>Label</w:t>
            </w:r>
          </w:p>
        </w:tc>
        <w:tc>
          <w:tcPr>
            <w:tcW w:w="1029" w:type="dxa"/>
            <w:shd w:val="clear" w:color="auto" w:fill="E7E6E6" w:themeFill="background2"/>
          </w:tcPr>
          <w:p w:rsidR="0070461C" w:rsidRPr="00EE1BDF" w:rsidRDefault="0070461C" w:rsidP="001B7FC6">
            <w:pPr>
              <w:rPr>
                <w:b/>
                <w:sz w:val="22"/>
              </w:rPr>
            </w:pPr>
            <w:r w:rsidRPr="00EE1BDF">
              <w:rPr>
                <w:b/>
                <w:sz w:val="22"/>
              </w:rPr>
              <w:t>Register</w:t>
            </w:r>
          </w:p>
        </w:tc>
        <w:tc>
          <w:tcPr>
            <w:tcW w:w="5453" w:type="dxa"/>
            <w:shd w:val="clear" w:color="auto" w:fill="E7E6E6" w:themeFill="background2"/>
          </w:tcPr>
          <w:p w:rsidR="0070461C" w:rsidRPr="00EE1BDF" w:rsidRDefault="0070461C" w:rsidP="001B7FC6">
            <w:pPr>
              <w:rPr>
                <w:b/>
                <w:sz w:val="22"/>
              </w:rPr>
            </w:pPr>
            <w:r w:rsidRPr="00EE1BDF">
              <w:rPr>
                <w:b/>
                <w:sz w:val="22"/>
              </w:rPr>
              <w:t>Comment</w:t>
            </w:r>
          </w:p>
        </w:tc>
      </w:tr>
      <w:tr w:rsidR="0033598A" w:rsidRPr="0070461C" w:rsidTr="00EE1BDF">
        <w:trPr>
          <w:trHeight w:val="287"/>
        </w:trPr>
        <w:tc>
          <w:tcPr>
            <w:tcW w:w="1271" w:type="dxa"/>
          </w:tcPr>
          <w:p w:rsidR="0033598A" w:rsidRPr="0070461C" w:rsidRDefault="0033598A" w:rsidP="001B7FC6">
            <w:pPr>
              <w:rPr>
                <w:sz w:val="22"/>
              </w:rPr>
            </w:pPr>
            <w:r>
              <w:rPr>
                <w:sz w:val="22"/>
              </w:rPr>
              <w:t>Temp</w:t>
            </w:r>
          </w:p>
        </w:tc>
        <w:tc>
          <w:tcPr>
            <w:tcW w:w="1029" w:type="dxa"/>
          </w:tcPr>
          <w:p w:rsidR="0033598A" w:rsidRPr="0070461C" w:rsidRDefault="0033598A" w:rsidP="001B7FC6">
            <w:pPr>
              <w:rPr>
                <w:rFonts w:hint="eastAsia"/>
                <w:sz w:val="22"/>
                <w:lang w:eastAsia="zh-CN"/>
              </w:rPr>
            </w:pPr>
            <w:r>
              <w:rPr>
                <w:sz w:val="22"/>
                <w:lang w:eastAsia="zh-CN"/>
              </w:rPr>
              <w:t>R16</w:t>
            </w:r>
          </w:p>
        </w:tc>
        <w:tc>
          <w:tcPr>
            <w:tcW w:w="5453" w:type="dxa"/>
          </w:tcPr>
          <w:p w:rsidR="0033598A" w:rsidRPr="0070461C" w:rsidRDefault="0033598A" w:rsidP="001B7FC6">
            <w:pPr>
              <w:rPr>
                <w:sz w:val="22"/>
              </w:rPr>
            </w:pPr>
            <w:r w:rsidRPr="0070461C">
              <w:rPr>
                <w:sz w:val="22"/>
              </w:rPr>
              <w:t>temporary register for various ops</w:t>
            </w:r>
          </w:p>
        </w:tc>
      </w:tr>
      <w:tr w:rsidR="0033598A" w:rsidRPr="0070461C" w:rsidTr="00EE1BDF">
        <w:trPr>
          <w:trHeight w:val="249"/>
        </w:trPr>
        <w:tc>
          <w:tcPr>
            <w:tcW w:w="1271" w:type="dxa"/>
          </w:tcPr>
          <w:p w:rsidR="0033598A" w:rsidRPr="0070461C" w:rsidRDefault="0033598A" w:rsidP="001B7FC6">
            <w:pPr>
              <w:rPr>
                <w:rFonts w:hint="eastAsia"/>
                <w:sz w:val="22"/>
                <w:lang w:eastAsia="zh-CN"/>
              </w:rPr>
            </w:pPr>
            <w:r>
              <w:rPr>
                <w:rFonts w:hint="eastAsia"/>
                <w:sz w:val="22"/>
                <w:lang w:eastAsia="zh-CN"/>
              </w:rPr>
              <w:t>T</w:t>
            </w:r>
            <w:r>
              <w:rPr>
                <w:sz w:val="22"/>
                <w:lang w:eastAsia="zh-CN"/>
              </w:rPr>
              <w:t>emp1</w:t>
            </w:r>
          </w:p>
        </w:tc>
        <w:tc>
          <w:tcPr>
            <w:tcW w:w="1029" w:type="dxa"/>
          </w:tcPr>
          <w:p w:rsidR="0033598A" w:rsidRPr="0070461C" w:rsidRDefault="0033598A" w:rsidP="001B7FC6">
            <w:pPr>
              <w:rPr>
                <w:rFonts w:hint="eastAsia"/>
                <w:sz w:val="22"/>
                <w:lang w:eastAsia="zh-CN"/>
              </w:rPr>
            </w:pPr>
            <w:r>
              <w:rPr>
                <w:sz w:val="22"/>
                <w:lang w:eastAsia="zh-CN"/>
              </w:rPr>
              <w:t>R17</w:t>
            </w:r>
          </w:p>
        </w:tc>
        <w:tc>
          <w:tcPr>
            <w:tcW w:w="5453" w:type="dxa"/>
          </w:tcPr>
          <w:p w:rsidR="0033598A" w:rsidRPr="0070461C" w:rsidRDefault="0033598A" w:rsidP="001B7FC6">
            <w:pPr>
              <w:rPr>
                <w:sz w:val="22"/>
              </w:rPr>
            </w:pPr>
            <w:r w:rsidRPr="0070461C">
              <w:rPr>
                <w:sz w:val="22"/>
              </w:rPr>
              <w:t>temporary register for various ops</w:t>
            </w:r>
          </w:p>
        </w:tc>
      </w:tr>
      <w:tr w:rsidR="0033598A" w:rsidRPr="0070461C" w:rsidTr="00EE1BDF">
        <w:trPr>
          <w:trHeight w:val="272"/>
        </w:trPr>
        <w:tc>
          <w:tcPr>
            <w:tcW w:w="1271" w:type="dxa"/>
          </w:tcPr>
          <w:p w:rsidR="0033598A" w:rsidRPr="0070461C" w:rsidRDefault="0033598A" w:rsidP="001B7FC6">
            <w:pPr>
              <w:rPr>
                <w:rFonts w:hint="eastAsia"/>
                <w:sz w:val="22"/>
                <w:lang w:eastAsia="zh-CN"/>
              </w:rPr>
            </w:pPr>
            <w:r>
              <w:rPr>
                <w:sz w:val="22"/>
                <w:lang w:eastAsia="zh-CN"/>
              </w:rPr>
              <w:t>Cup</w:t>
            </w:r>
          </w:p>
        </w:tc>
        <w:tc>
          <w:tcPr>
            <w:tcW w:w="1029" w:type="dxa"/>
          </w:tcPr>
          <w:p w:rsidR="0033598A" w:rsidRPr="0070461C" w:rsidRDefault="0033598A" w:rsidP="001B7FC6">
            <w:pPr>
              <w:rPr>
                <w:rFonts w:hint="eastAsia"/>
                <w:sz w:val="22"/>
                <w:lang w:eastAsia="zh-CN"/>
              </w:rPr>
            </w:pPr>
            <w:r>
              <w:rPr>
                <w:sz w:val="22"/>
                <w:lang w:eastAsia="zh-CN"/>
              </w:rPr>
              <w:t>R18</w:t>
            </w:r>
          </w:p>
        </w:tc>
        <w:tc>
          <w:tcPr>
            <w:tcW w:w="5453" w:type="dxa"/>
          </w:tcPr>
          <w:p w:rsidR="0033598A" w:rsidRPr="0070461C" w:rsidRDefault="0033598A" w:rsidP="001B7FC6">
            <w:pPr>
              <w:rPr>
                <w:sz w:val="22"/>
              </w:rPr>
            </w:pPr>
            <w:r>
              <w:rPr>
                <w:sz w:val="22"/>
              </w:rPr>
              <w:t>Cup number</w:t>
            </w:r>
          </w:p>
        </w:tc>
      </w:tr>
      <w:tr w:rsidR="0033598A" w:rsidRPr="0070461C" w:rsidTr="00EE1BDF">
        <w:trPr>
          <w:trHeight w:val="272"/>
        </w:trPr>
        <w:tc>
          <w:tcPr>
            <w:tcW w:w="1271" w:type="dxa"/>
          </w:tcPr>
          <w:p w:rsidR="0033598A" w:rsidRPr="0070461C" w:rsidRDefault="0033598A" w:rsidP="001B7FC6">
            <w:pPr>
              <w:rPr>
                <w:rFonts w:hint="eastAsia"/>
                <w:sz w:val="22"/>
                <w:lang w:eastAsia="zh-CN"/>
              </w:rPr>
            </w:pPr>
            <w:proofErr w:type="spellStart"/>
            <w:r>
              <w:rPr>
                <w:rFonts w:hint="eastAsia"/>
                <w:sz w:val="22"/>
                <w:lang w:eastAsia="zh-CN"/>
              </w:rPr>
              <w:t>L</w:t>
            </w:r>
            <w:r>
              <w:rPr>
                <w:sz w:val="22"/>
                <w:lang w:eastAsia="zh-CN"/>
              </w:rPr>
              <w:t>cd</w:t>
            </w:r>
            <w:proofErr w:type="spellEnd"/>
          </w:p>
        </w:tc>
        <w:tc>
          <w:tcPr>
            <w:tcW w:w="1029" w:type="dxa"/>
          </w:tcPr>
          <w:p w:rsidR="0033598A" w:rsidRPr="0070461C" w:rsidRDefault="0033598A" w:rsidP="001B7FC6">
            <w:pPr>
              <w:rPr>
                <w:rFonts w:hint="eastAsia"/>
                <w:sz w:val="22"/>
                <w:lang w:eastAsia="zh-CN"/>
              </w:rPr>
            </w:pPr>
            <w:r>
              <w:rPr>
                <w:sz w:val="22"/>
                <w:lang w:eastAsia="zh-CN"/>
              </w:rPr>
              <w:t>R19</w:t>
            </w:r>
          </w:p>
        </w:tc>
        <w:tc>
          <w:tcPr>
            <w:tcW w:w="5453" w:type="dxa"/>
          </w:tcPr>
          <w:p w:rsidR="0033598A" w:rsidRPr="0070461C" w:rsidRDefault="00EE1BDF" w:rsidP="001B7FC6">
            <w:pPr>
              <w:rPr>
                <w:sz w:val="22"/>
              </w:rPr>
            </w:pPr>
            <w:proofErr w:type="spellStart"/>
            <w:r>
              <w:rPr>
                <w:sz w:val="22"/>
              </w:rPr>
              <w:t>Lcd</w:t>
            </w:r>
            <w:proofErr w:type="spellEnd"/>
            <w:r>
              <w:rPr>
                <w:sz w:val="22"/>
              </w:rPr>
              <w:t xml:space="preserve"> handle</w:t>
            </w:r>
          </w:p>
        </w:tc>
      </w:tr>
      <w:tr w:rsidR="0033598A" w:rsidRPr="0070461C" w:rsidTr="00EE1BDF">
        <w:trPr>
          <w:trHeight w:val="279"/>
        </w:trPr>
        <w:tc>
          <w:tcPr>
            <w:tcW w:w="1271" w:type="dxa"/>
          </w:tcPr>
          <w:p w:rsidR="0033598A" w:rsidRPr="0070461C" w:rsidRDefault="0033598A" w:rsidP="001B7FC6">
            <w:pPr>
              <w:rPr>
                <w:rFonts w:hint="eastAsia"/>
                <w:sz w:val="22"/>
                <w:lang w:eastAsia="zh-CN"/>
              </w:rPr>
            </w:pPr>
            <w:r>
              <w:rPr>
                <w:rFonts w:hint="eastAsia"/>
                <w:sz w:val="22"/>
                <w:lang w:eastAsia="zh-CN"/>
              </w:rPr>
              <w:t>P</w:t>
            </w:r>
            <w:r>
              <w:rPr>
                <w:sz w:val="22"/>
                <w:lang w:eastAsia="zh-CN"/>
              </w:rPr>
              <w:t>attern</w:t>
            </w:r>
          </w:p>
        </w:tc>
        <w:tc>
          <w:tcPr>
            <w:tcW w:w="1029" w:type="dxa"/>
          </w:tcPr>
          <w:p w:rsidR="0033598A" w:rsidRPr="0070461C" w:rsidRDefault="0033598A" w:rsidP="001B7FC6">
            <w:pPr>
              <w:rPr>
                <w:rFonts w:hint="eastAsia"/>
                <w:sz w:val="22"/>
                <w:lang w:eastAsia="zh-CN"/>
              </w:rPr>
            </w:pPr>
            <w:r>
              <w:rPr>
                <w:sz w:val="22"/>
                <w:lang w:eastAsia="zh-CN"/>
              </w:rPr>
              <w:t>R20</w:t>
            </w:r>
          </w:p>
        </w:tc>
        <w:tc>
          <w:tcPr>
            <w:tcW w:w="5453" w:type="dxa"/>
          </w:tcPr>
          <w:p w:rsidR="0033598A" w:rsidRPr="0070461C" w:rsidRDefault="00EE1BDF" w:rsidP="001B7FC6">
            <w:pPr>
              <w:rPr>
                <w:sz w:val="22"/>
              </w:rPr>
            </w:pPr>
            <w:r>
              <w:rPr>
                <w:sz w:val="22"/>
              </w:rPr>
              <w:t>Register for pattern display</w:t>
            </w:r>
          </w:p>
        </w:tc>
      </w:tr>
      <w:tr w:rsidR="0033598A" w:rsidRPr="0070461C" w:rsidTr="00EE1BDF">
        <w:trPr>
          <w:trHeight w:val="272"/>
        </w:trPr>
        <w:tc>
          <w:tcPr>
            <w:tcW w:w="1271" w:type="dxa"/>
          </w:tcPr>
          <w:p w:rsidR="0033598A" w:rsidRPr="0070461C" w:rsidRDefault="0033598A" w:rsidP="001B7FC6">
            <w:pPr>
              <w:rPr>
                <w:rFonts w:hint="eastAsia"/>
                <w:sz w:val="22"/>
                <w:lang w:eastAsia="zh-CN"/>
              </w:rPr>
            </w:pPr>
            <w:r>
              <w:rPr>
                <w:rFonts w:hint="eastAsia"/>
                <w:sz w:val="22"/>
                <w:lang w:eastAsia="zh-CN"/>
              </w:rPr>
              <w:t>S</w:t>
            </w:r>
            <w:r>
              <w:rPr>
                <w:sz w:val="22"/>
                <w:lang w:eastAsia="zh-CN"/>
              </w:rPr>
              <w:t>core</w:t>
            </w:r>
          </w:p>
        </w:tc>
        <w:tc>
          <w:tcPr>
            <w:tcW w:w="1029" w:type="dxa"/>
          </w:tcPr>
          <w:p w:rsidR="0033598A" w:rsidRPr="0070461C" w:rsidRDefault="0033598A" w:rsidP="001B7FC6">
            <w:pPr>
              <w:rPr>
                <w:rFonts w:hint="eastAsia"/>
                <w:sz w:val="22"/>
                <w:lang w:eastAsia="zh-CN"/>
              </w:rPr>
            </w:pPr>
            <w:r>
              <w:rPr>
                <w:sz w:val="22"/>
                <w:lang w:eastAsia="zh-CN"/>
              </w:rPr>
              <w:t>R21</w:t>
            </w:r>
          </w:p>
        </w:tc>
        <w:tc>
          <w:tcPr>
            <w:tcW w:w="5453" w:type="dxa"/>
          </w:tcPr>
          <w:p w:rsidR="0033598A" w:rsidRPr="0070461C" w:rsidRDefault="00EE1BDF" w:rsidP="001B7FC6">
            <w:pPr>
              <w:rPr>
                <w:rFonts w:hint="eastAsia"/>
                <w:sz w:val="22"/>
                <w:lang w:eastAsia="zh-CN"/>
              </w:rPr>
            </w:pPr>
            <w:r>
              <w:rPr>
                <w:sz w:val="22"/>
                <w:lang w:eastAsia="zh-CN"/>
              </w:rPr>
              <w:t>The score display on LCD</w:t>
            </w:r>
          </w:p>
        </w:tc>
      </w:tr>
      <w:tr w:rsidR="0033598A" w:rsidRPr="0070461C" w:rsidTr="00EE1BDF">
        <w:trPr>
          <w:trHeight w:val="272"/>
        </w:trPr>
        <w:tc>
          <w:tcPr>
            <w:tcW w:w="1271" w:type="dxa"/>
          </w:tcPr>
          <w:p w:rsidR="0033598A" w:rsidRPr="0070461C" w:rsidRDefault="0033598A" w:rsidP="001B7FC6">
            <w:pPr>
              <w:rPr>
                <w:sz w:val="22"/>
              </w:rPr>
            </w:pPr>
            <w:r>
              <w:rPr>
                <w:sz w:val="22"/>
              </w:rPr>
              <w:t>Sign1</w:t>
            </w:r>
          </w:p>
        </w:tc>
        <w:tc>
          <w:tcPr>
            <w:tcW w:w="1029" w:type="dxa"/>
          </w:tcPr>
          <w:p w:rsidR="0033598A" w:rsidRPr="0070461C" w:rsidRDefault="0033598A" w:rsidP="001B7FC6">
            <w:pPr>
              <w:rPr>
                <w:rFonts w:hint="eastAsia"/>
                <w:sz w:val="22"/>
                <w:lang w:eastAsia="zh-CN"/>
              </w:rPr>
            </w:pPr>
            <w:r>
              <w:rPr>
                <w:sz w:val="22"/>
                <w:lang w:eastAsia="zh-CN"/>
              </w:rPr>
              <w:t>R22</w:t>
            </w:r>
          </w:p>
        </w:tc>
        <w:tc>
          <w:tcPr>
            <w:tcW w:w="5453" w:type="dxa"/>
          </w:tcPr>
          <w:p w:rsidR="0033598A" w:rsidRPr="0070461C" w:rsidRDefault="00EE1BDF" w:rsidP="001B7FC6">
            <w:pPr>
              <w:rPr>
                <w:rFonts w:hint="eastAsia"/>
                <w:sz w:val="22"/>
                <w:lang w:eastAsia="zh-CN"/>
              </w:rPr>
            </w:pPr>
            <w:r>
              <w:rPr>
                <w:sz w:val="22"/>
                <w:lang w:eastAsia="zh-CN"/>
              </w:rPr>
              <w:t>Sign for control motor</w:t>
            </w:r>
          </w:p>
        </w:tc>
      </w:tr>
      <w:tr w:rsidR="0033598A" w:rsidRPr="0070461C" w:rsidTr="00EE1BDF">
        <w:trPr>
          <w:trHeight w:val="272"/>
        </w:trPr>
        <w:tc>
          <w:tcPr>
            <w:tcW w:w="1271" w:type="dxa"/>
          </w:tcPr>
          <w:p w:rsidR="0033598A" w:rsidRPr="0070461C" w:rsidRDefault="0033598A" w:rsidP="001B7FC6">
            <w:pPr>
              <w:rPr>
                <w:rFonts w:hint="eastAsia"/>
                <w:sz w:val="22"/>
                <w:lang w:eastAsia="zh-CN"/>
              </w:rPr>
            </w:pPr>
            <w:r>
              <w:rPr>
                <w:sz w:val="22"/>
                <w:lang w:eastAsia="zh-CN"/>
              </w:rPr>
              <w:t>Sign2</w:t>
            </w:r>
          </w:p>
        </w:tc>
        <w:tc>
          <w:tcPr>
            <w:tcW w:w="1029" w:type="dxa"/>
          </w:tcPr>
          <w:p w:rsidR="0033598A" w:rsidRPr="0070461C" w:rsidRDefault="0033598A" w:rsidP="001B7FC6">
            <w:pPr>
              <w:rPr>
                <w:rFonts w:hint="eastAsia"/>
                <w:sz w:val="22"/>
                <w:lang w:eastAsia="zh-CN"/>
              </w:rPr>
            </w:pPr>
            <w:r>
              <w:rPr>
                <w:sz w:val="22"/>
                <w:lang w:eastAsia="zh-CN"/>
              </w:rPr>
              <w:t>R23</w:t>
            </w:r>
          </w:p>
        </w:tc>
        <w:tc>
          <w:tcPr>
            <w:tcW w:w="5453" w:type="dxa"/>
          </w:tcPr>
          <w:p w:rsidR="0033598A" w:rsidRPr="0070461C" w:rsidRDefault="00EE1BDF" w:rsidP="001B7FC6">
            <w:pPr>
              <w:rPr>
                <w:rFonts w:hint="eastAsia"/>
                <w:sz w:val="22"/>
                <w:lang w:eastAsia="zh-CN"/>
              </w:rPr>
            </w:pPr>
            <w:r>
              <w:rPr>
                <w:sz w:val="22"/>
                <w:lang w:eastAsia="zh-CN"/>
              </w:rPr>
              <w:t>Sign for control LED &amp; LCD</w:t>
            </w:r>
          </w:p>
        </w:tc>
      </w:tr>
      <w:tr w:rsidR="0033598A" w:rsidRPr="0070461C" w:rsidTr="00EE1BDF">
        <w:trPr>
          <w:trHeight w:val="272"/>
        </w:trPr>
        <w:tc>
          <w:tcPr>
            <w:tcW w:w="1271" w:type="dxa"/>
          </w:tcPr>
          <w:p w:rsidR="0033598A" w:rsidRDefault="0033598A" w:rsidP="001B7FC6">
            <w:pPr>
              <w:rPr>
                <w:rFonts w:hint="eastAsia"/>
                <w:sz w:val="22"/>
                <w:lang w:eastAsia="zh-CN"/>
              </w:rPr>
            </w:pPr>
            <w:r>
              <w:rPr>
                <w:sz w:val="22"/>
                <w:lang w:eastAsia="zh-CN"/>
              </w:rPr>
              <w:t>Row</w:t>
            </w:r>
          </w:p>
        </w:tc>
        <w:tc>
          <w:tcPr>
            <w:tcW w:w="1029" w:type="dxa"/>
          </w:tcPr>
          <w:p w:rsidR="0033598A" w:rsidRPr="0070461C" w:rsidRDefault="0033598A" w:rsidP="001B7FC6">
            <w:pPr>
              <w:rPr>
                <w:rFonts w:hint="eastAsia"/>
                <w:sz w:val="22"/>
                <w:lang w:eastAsia="zh-CN"/>
              </w:rPr>
            </w:pPr>
            <w:r>
              <w:rPr>
                <w:sz w:val="22"/>
                <w:lang w:eastAsia="zh-CN"/>
              </w:rPr>
              <w:t>R24</w:t>
            </w:r>
          </w:p>
        </w:tc>
        <w:tc>
          <w:tcPr>
            <w:tcW w:w="5453" w:type="dxa"/>
          </w:tcPr>
          <w:p w:rsidR="0033598A" w:rsidRPr="0070461C" w:rsidRDefault="00EE1BDF" w:rsidP="001B7FC6">
            <w:pPr>
              <w:rPr>
                <w:rFonts w:hint="eastAsia"/>
                <w:sz w:val="22"/>
                <w:lang w:eastAsia="zh-CN"/>
              </w:rPr>
            </w:pPr>
            <w:r>
              <w:rPr>
                <w:sz w:val="22"/>
                <w:lang w:eastAsia="zh-CN"/>
              </w:rPr>
              <w:t>Current row number</w:t>
            </w:r>
          </w:p>
        </w:tc>
      </w:tr>
      <w:tr w:rsidR="0033598A" w:rsidRPr="0070461C" w:rsidTr="00EE1BDF">
        <w:trPr>
          <w:trHeight w:val="279"/>
        </w:trPr>
        <w:tc>
          <w:tcPr>
            <w:tcW w:w="1271" w:type="dxa"/>
          </w:tcPr>
          <w:p w:rsidR="0033598A" w:rsidRDefault="0033598A" w:rsidP="001B7FC6">
            <w:pPr>
              <w:rPr>
                <w:rFonts w:hint="eastAsia"/>
                <w:sz w:val="22"/>
                <w:lang w:eastAsia="zh-CN"/>
              </w:rPr>
            </w:pPr>
            <w:r>
              <w:rPr>
                <w:sz w:val="22"/>
                <w:lang w:eastAsia="zh-CN"/>
              </w:rPr>
              <w:t>Col</w:t>
            </w:r>
          </w:p>
        </w:tc>
        <w:tc>
          <w:tcPr>
            <w:tcW w:w="1029" w:type="dxa"/>
          </w:tcPr>
          <w:p w:rsidR="0033598A" w:rsidRPr="0070461C" w:rsidRDefault="0033598A" w:rsidP="001B7FC6">
            <w:pPr>
              <w:rPr>
                <w:rFonts w:hint="eastAsia"/>
                <w:sz w:val="22"/>
                <w:lang w:eastAsia="zh-CN"/>
              </w:rPr>
            </w:pPr>
            <w:r>
              <w:rPr>
                <w:sz w:val="22"/>
                <w:lang w:eastAsia="zh-CN"/>
              </w:rPr>
              <w:t>R25</w:t>
            </w:r>
          </w:p>
        </w:tc>
        <w:tc>
          <w:tcPr>
            <w:tcW w:w="5453" w:type="dxa"/>
          </w:tcPr>
          <w:p w:rsidR="0033598A" w:rsidRPr="0070461C" w:rsidRDefault="00EE1BDF" w:rsidP="001B7FC6">
            <w:pPr>
              <w:rPr>
                <w:rFonts w:hint="eastAsia"/>
                <w:sz w:val="22"/>
                <w:lang w:eastAsia="zh-CN"/>
              </w:rPr>
            </w:pPr>
            <w:r>
              <w:rPr>
                <w:sz w:val="22"/>
                <w:lang w:eastAsia="zh-CN"/>
              </w:rPr>
              <w:t>Current column number</w:t>
            </w:r>
          </w:p>
        </w:tc>
      </w:tr>
      <w:tr w:rsidR="00EE1BDF" w:rsidRPr="0070461C" w:rsidTr="00EE1BDF">
        <w:trPr>
          <w:trHeight w:val="236"/>
        </w:trPr>
        <w:tc>
          <w:tcPr>
            <w:tcW w:w="1271" w:type="dxa"/>
          </w:tcPr>
          <w:p w:rsidR="00EE1BDF" w:rsidRDefault="00EE1BDF" w:rsidP="001B7FC6">
            <w:pPr>
              <w:rPr>
                <w:rFonts w:hint="eastAsia"/>
                <w:sz w:val="22"/>
                <w:lang w:eastAsia="zh-CN"/>
              </w:rPr>
            </w:pPr>
            <w:proofErr w:type="spellStart"/>
            <w:r>
              <w:rPr>
                <w:sz w:val="22"/>
                <w:lang w:eastAsia="zh-CN"/>
              </w:rPr>
              <w:t>Rmask</w:t>
            </w:r>
            <w:proofErr w:type="spellEnd"/>
          </w:p>
        </w:tc>
        <w:tc>
          <w:tcPr>
            <w:tcW w:w="1029" w:type="dxa"/>
          </w:tcPr>
          <w:p w:rsidR="00EE1BDF" w:rsidRPr="0070461C" w:rsidRDefault="00EE1BDF" w:rsidP="001B7FC6">
            <w:pPr>
              <w:rPr>
                <w:rFonts w:hint="eastAsia"/>
                <w:sz w:val="22"/>
                <w:lang w:eastAsia="zh-CN"/>
              </w:rPr>
            </w:pPr>
            <w:r>
              <w:rPr>
                <w:sz w:val="22"/>
                <w:lang w:eastAsia="zh-CN"/>
              </w:rPr>
              <w:t>R29</w:t>
            </w:r>
          </w:p>
        </w:tc>
        <w:tc>
          <w:tcPr>
            <w:tcW w:w="5453" w:type="dxa"/>
          </w:tcPr>
          <w:p w:rsidR="00EE1BDF" w:rsidRPr="0070461C" w:rsidRDefault="00EE1BDF" w:rsidP="001B7FC6">
            <w:pPr>
              <w:rPr>
                <w:rFonts w:hint="eastAsia"/>
                <w:sz w:val="22"/>
                <w:lang w:eastAsia="zh-CN"/>
              </w:rPr>
            </w:pPr>
            <w:r>
              <w:rPr>
                <w:sz w:val="22"/>
                <w:lang w:eastAsia="zh-CN"/>
              </w:rPr>
              <w:t>Mask for current row during scan</w:t>
            </w:r>
          </w:p>
        </w:tc>
      </w:tr>
      <w:tr w:rsidR="00EE1BDF" w:rsidRPr="0070461C" w:rsidTr="00EE1BDF">
        <w:trPr>
          <w:trHeight w:val="340"/>
        </w:trPr>
        <w:tc>
          <w:tcPr>
            <w:tcW w:w="1271" w:type="dxa"/>
          </w:tcPr>
          <w:p w:rsidR="00EE1BDF" w:rsidRDefault="00EE1BDF" w:rsidP="001B7FC6">
            <w:pPr>
              <w:rPr>
                <w:rFonts w:hint="eastAsia"/>
                <w:sz w:val="22"/>
                <w:lang w:eastAsia="zh-CN"/>
              </w:rPr>
            </w:pPr>
            <w:proofErr w:type="spellStart"/>
            <w:r>
              <w:rPr>
                <w:sz w:val="22"/>
                <w:lang w:eastAsia="zh-CN"/>
              </w:rPr>
              <w:t>Cmask</w:t>
            </w:r>
            <w:proofErr w:type="spellEnd"/>
          </w:p>
        </w:tc>
        <w:tc>
          <w:tcPr>
            <w:tcW w:w="1029" w:type="dxa"/>
          </w:tcPr>
          <w:p w:rsidR="00EE1BDF" w:rsidRPr="0070461C" w:rsidRDefault="00EE1BDF" w:rsidP="001B7FC6">
            <w:pPr>
              <w:rPr>
                <w:rFonts w:hint="eastAsia"/>
                <w:sz w:val="22"/>
                <w:lang w:eastAsia="zh-CN"/>
              </w:rPr>
            </w:pPr>
            <w:r>
              <w:rPr>
                <w:sz w:val="22"/>
                <w:lang w:eastAsia="zh-CN"/>
              </w:rPr>
              <w:t>R30</w:t>
            </w:r>
          </w:p>
        </w:tc>
        <w:tc>
          <w:tcPr>
            <w:tcW w:w="5453" w:type="dxa"/>
          </w:tcPr>
          <w:p w:rsidR="00EE1BDF" w:rsidRPr="0070461C" w:rsidRDefault="00EE1BDF" w:rsidP="001B7FC6">
            <w:pPr>
              <w:rPr>
                <w:rFonts w:hint="eastAsia"/>
                <w:sz w:val="22"/>
                <w:lang w:eastAsia="zh-CN"/>
              </w:rPr>
            </w:pPr>
            <w:r>
              <w:rPr>
                <w:sz w:val="22"/>
                <w:lang w:eastAsia="zh-CN"/>
              </w:rPr>
              <w:t xml:space="preserve">Mask for current </w:t>
            </w:r>
            <w:r>
              <w:rPr>
                <w:sz w:val="22"/>
                <w:lang w:eastAsia="zh-CN"/>
              </w:rPr>
              <w:t>column</w:t>
            </w:r>
            <w:r>
              <w:rPr>
                <w:sz w:val="22"/>
                <w:lang w:eastAsia="zh-CN"/>
              </w:rPr>
              <w:t xml:space="preserve"> during scan</w:t>
            </w:r>
          </w:p>
        </w:tc>
      </w:tr>
    </w:tbl>
    <w:p w:rsidR="0070461C" w:rsidRPr="004072E1" w:rsidRDefault="0070461C" w:rsidP="001B7FC6">
      <w:pPr>
        <w:rPr>
          <w:rFonts w:hint="eastAsia"/>
          <w:sz w:val="24"/>
        </w:rPr>
      </w:pPr>
      <w:r w:rsidRPr="004072E1">
        <w:rPr>
          <w:sz w:val="24"/>
        </w:rPr>
        <w:t>The addresses</w:t>
      </w:r>
      <w:r w:rsidR="00455FE8" w:rsidRPr="004072E1">
        <w:rPr>
          <w:sz w:val="24"/>
        </w:rPr>
        <w:t xml:space="preserve"> used in this project</w:t>
      </w:r>
      <w:r w:rsidRPr="004072E1">
        <w:rPr>
          <w:sz w:val="24"/>
        </w:rPr>
        <w:t xml:space="preserve"> were labelled as follow</w:t>
      </w:r>
      <w:r w:rsidR="00455FE8" w:rsidRPr="004072E1">
        <w:rPr>
          <w:sz w:val="24"/>
        </w:rPr>
        <w:t>ing:</w:t>
      </w:r>
    </w:p>
    <w:tbl>
      <w:tblPr>
        <w:tblStyle w:val="a7"/>
        <w:tblW w:w="7508" w:type="dxa"/>
        <w:tblLook w:val="04A0" w:firstRow="1" w:lastRow="0" w:firstColumn="1" w:lastColumn="0" w:noHBand="0" w:noVBand="1"/>
      </w:tblPr>
      <w:tblGrid>
        <w:gridCol w:w="2122"/>
        <w:gridCol w:w="1417"/>
        <w:gridCol w:w="3969"/>
      </w:tblGrid>
      <w:tr w:rsidR="0070461C" w:rsidRPr="0070461C" w:rsidTr="00EE1BDF">
        <w:trPr>
          <w:trHeight w:val="306"/>
        </w:trPr>
        <w:tc>
          <w:tcPr>
            <w:tcW w:w="2122" w:type="dxa"/>
            <w:shd w:val="clear" w:color="auto" w:fill="E7E6E6" w:themeFill="background2"/>
          </w:tcPr>
          <w:p w:rsidR="0070461C" w:rsidRPr="00EE1BDF" w:rsidRDefault="0070461C" w:rsidP="001B7FC6">
            <w:pPr>
              <w:rPr>
                <w:b/>
                <w:sz w:val="22"/>
              </w:rPr>
            </w:pPr>
            <w:r w:rsidRPr="00EE1BDF">
              <w:rPr>
                <w:b/>
                <w:sz w:val="22"/>
              </w:rPr>
              <w:lastRenderedPageBreak/>
              <w:t>Label</w:t>
            </w:r>
          </w:p>
        </w:tc>
        <w:tc>
          <w:tcPr>
            <w:tcW w:w="1417" w:type="dxa"/>
            <w:shd w:val="clear" w:color="auto" w:fill="E7E6E6" w:themeFill="background2"/>
          </w:tcPr>
          <w:p w:rsidR="0070461C" w:rsidRPr="00EE1BDF" w:rsidRDefault="0070461C" w:rsidP="001B7FC6">
            <w:pPr>
              <w:rPr>
                <w:b/>
                <w:sz w:val="22"/>
              </w:rPr>
            </w:pPr>
            <w:r w:rsidRPr="00EE1BDF">
              <w:rPr>
                <w:b/>
                <w:sz w:val="22"/>
              </w:rPr>
              <w:t>Address</w:t>
            </w:r>
          </w:p>
        </w:tc>
        <w:tc>
          <w:tcPr>
            <w:tcW w:w="3969" w:type="dxa"/>
            <w:shd w:val="clear" w:color="auto" w:fill="E7E6E6" w:themeFill="background2"/>
          </w:tcPr>
          <w:p w:rsidR="0070461C" w:rsidRPr="00EE1BDF" w:rsidRDefault="0070461C" w:rsidP="001B7FC6">
            <w:pPr>
              <w:rPr>
                <w:b/>
                <w:sz w:val="22"/>
              </w:rPr>
            </w:pPr>
            <w:r w:rsidRPr="00EE1BDF">
              <w:rPr>
                <w:b/>
                <w:sz w:val="22"/>
              </w:rPr>
              <w:t>Comment</w:t>
            </w:r>
          </w:p>
        </w:tc>
      </w:tr>
      <w:tr w:rsidR="0070461C" w:rsidRPr="0070461C" w:rsidTr="00EE1BDF">
        <w:trPr>
          <w:trHeight w:val="247"/>
        </w:trPr>
        <w:tc>
          <w:tcPr>
            <w:tcW w:w="2122" w:type="dxa"/>
          </w:tcPr>
          <w:p w:rsidR="0070461C" w:rsidRPr="0070461C" w:rsidRDefault="0070461C" w:rsidP="001B7FC6">
            <w:pPr>
              <w:rPr>
                <w:sz w:val="22"/>
              </w:rPr>
            </w:pPr>
            <w:r w:rsidRPr="0070461C">
              <w:rPr>
                <w:sz w:val="22"/>
              </w:rPr>
              <w:t>PORTLDIR</w:t>
            </w:r>
          </w:p>
        </w:tc>
        <w:tc>
          <w:tcPr>
            <w:tcW w:w="1417" w:type="dxa"/>
          </w:tcPr>
          <w:p w:rsidR="0070461C" w:rsidRPr="0070461C" w:rsidRDefault="0070461C" w:rsidP="001B7FC6">
            <w:pPr>
              <w:rPr>
                <w:sz w:val="22"/>
              </w:rPr>
            </w:pPr>
            <w:r w:rsidRPr="0070461C">
              <w:rPr>
                <w:sz w:val="22"/>
              </w:rPr>
              <w:t>0xF0</w:t>
            </w:r>
          </w:p>
        </w:tc>
        <w:tc>
          <w:tcPr>
            <w:tcW w:w="3969" w:type="dxa"/>
          </w:tcPr>
          <w:p w:rsidR="0070461C" w:rsidRPr="0070461C" w:rsidRDefault="0070461C" w:rsidP="001B7FC6">
            <w:pPr>
              <w:rPr>
                <w:sz w:val="22"/>
              </w:rPr>
            </w:pPr>
            <w:r w:rsidRPr="0070461C">
              <w:rPr>
                <w:sz w:val="22"/>
              </w:rPr>
              <w:t>PL7-4:</w:t>
            </w:r>
            <w:r w:rsidR="00917B89">
              <w:rPr>
                <w:sz w:val="22"/>
              </w:rPr>
              <w:t xml:space="preserve"> </w:t>
            </w:r>
            <w:r w:rsidRPr="0070461C">
              <w:rPr>
                <w:sz w:val="22"/>
              </w:rPr>
              <w:t>output, PL3-0, input</w:t>
            </w:r>
          </w:p>
        </w:tc>
      </w:tr>
      <w:tr w:rsidR="0070461C" w:rsidRPr="0070461C" w:rsidTr="00EE1BDF">
        <w:trPr>
          <w:trHeight w:val="297"/>
        </w:trPr>
        <w:tc>
          <w:tcPr>
            <w:tcW w:w="2122" w:type="dxa"/>
          </w:tcPr>
          <w:p w:rsidR="0070461C" w:rsidRPr="0070461C" w:rsidRDefault="0070461C" w:rsidP="001B7FC6">
            <w:pPr>
              <w:rPr>
                <w:sz w:val="22"/>
              </w:rPr>
            </w:pPr>
            <w:r w:rsidRPr="0070461C">
              <w:rPr>
                <w:sz w:val="22"/>
              </w:rPr>
              <w:t>INITCOLMASK</w:t>
            </w:r>
          </w:p>
        </w:tc>
        <w:tc>
          <w:tcPr>
            <w:tcW w:w="1417" w:type="dxa"/>
          </w:tcPr>
          <w:p w:rsidR="0070461C" w:rsidRPr="0070461C" w:rsidRDefault="0070461C" w:rsidP="001B7FC6">
            <w:pPr>
              <w:rPr>
                <w:sz w:val="22"/>
              </w:rPr>
            </w:pPr>
            <w:r w:rsidRPr="0070461C">
              <w:rPr>
                <w:sz w:val="22"/>
              </w:rPr>
              <w:t>0xEF</w:t>
            </w:r>
          </w:p>
        </w:tc>
        <w:tc>
          <w:tcPr>
            <w:tcW w:w="3969" w:type="dxa"/>
          </w:tcPr>
          <w:p w:rsidR="0070461C" w:rsidRPr="0070461C" w:rsidRDefault="0070461C" w:rsidP="001B7FC6">
            <w:pPr>
              <w:rPr>
                <w:sz w:val="22"/>
              </w:rPr>
            </w:pPr>
            <w:r w:rsidRPr="0070461C">
              <w:rPr>
                <w:sz w:val="22"/>
              </w:rPr>
              <w:t>scan from the rightmost column</w:t>
            </w:r>
          </w:p>
        </w:tc>
      </w:tr>
      <w:tr w:rsidR="0070461C" w:rsidRPr="0070461C" w:rsidTr="00EE1BDF">
        <w:trPr>
          <w:trHeight w:val="302"/>
        </w:trPr>
        <w:tc>
          <w:tcPr>
            <w:tcW w:w="2122" w:type="dxa"/>
          </w:tcPr>
          <w:p w:rsidR="0070461C" w:rsidRPr="0070461C" w:rsidRDefault="0070461C" w:rsidP="001B7FC6">
            <w:pPr>
              <w:rPr>
                <w:sz w:val="22"/>
              </w:rPr>
            </w:pPr>
            <w:r w:rsidRPr="0070461C">
              <w:rPr>
                <w:sz w:val="22"/>
              </w:rPr>
              <w:t>INITROWMASK</w:t>
            </w:r>
          </w:p>
        </w:tc>
        <w:tc>
          <w:tcPr>
            <w:tcW w:w="1417" w:type="dxa"/>
          </w:tcPr>
          <w:p w:rsidR="0070461C" w:rsidRPr="0070461C" w:rsidRDefault="0070461C" w:rsidP="001B7FC6">
            <w:pPr>
              <w:rPr>
                <w:sz w:val="22"/>
              </w:rPr>
            </w:pPr>
            <w:r w:rsidRPr="0070461C">
              <w:rPr>
                <w:sz w:val="22"/>
              </w:rPr>
              <w:t>0x01</w:t>
            </w:r>
          </w:p>
        </w:tc>
        <w:tc>
          <w:tcPr>
            <w:tcW w:w="3969" w:type="dxa"/>
          </w:tcPr>
          <w:p w:rsidR="0070461C" w:rsidRPr="0070461C" w:rsidRDefault="0070461C" w:rsidP="001B7FC6">
            <w:pPr>
              <w:rPr>
                <w:sz w:val="22"/>
              </w:rPr>
            </w:pPr>
            <w:r w:rsidRPr="0070461C">
              <w:rPr>
                <w:sz w:val="22"/>
              </w:rPr>
              <w:t>scan from the top row</w:t>
            </w:r>
          </w:p>
        </w:tc>
      </w:tr>
      <w:tr w:rsidR="0070461C" w:rsidRPr="0070461C" w:rsidTr="00EE1BDF">
        <w:trPr>
          <w:trHeight w:val="221"/>
        </w:trPr>
        <w:tc>
          <w:tcPr>
            <w:tcW w:w="2122" w:type="dxa"/>
          </w:tcPr>
          <w:p w:rsidR="0070461C" w:rsidRPr="0070461C" w:rsidRDefault="0070461C" w:rsidP="001B7FC6">
            <w:pPr>
              <w:rPr>
                <w:sz w:val="22"/>
              </w:rPr>
            </w:pPr>
            <w:r w:rsidRPr="0070461C">
              <w:rPr>
                <w:sz w:val="22"/>
              </w:rPr>
              <w:t>ROWMASK</w:t>
            </w:r>
          </w:p>
        </w:tc>
        <w:tc>
          <w:tcPr>
            <w:tcW w:w="1417" w:type="dxa"/>
          </w:tcPr>
          <w:p w:rsidR="0070461C" w:rsidRPr="0070461C" w:rsidRDefault="0070461C" w:rsidP="001B7FC6">
            <w:pPr>
              <w:rPr>
                <w:sz w:val="22"/>
              </w:rPr>
            </w:pPr>
            <w:r w:rsidRPr="0070461C">
              <w:rPr>
                <w:sz w:val="22"/>
              </w:rPr>
              <w:t>0x0F</w:t>
            </w:r>
          </w:p>
        </w:tc>
        <w:tc>
          <w:tcPr>
            <w:tcW w:w="3969" w:type="dxa"/>
          </w:tcPr>
          <w:p w:rsidR="0070461C" w:rsidRPr="0070461C" w:rsidRDefault="0070461C" w:rsidP="001B7FC6">
            <w:pPr>
              <w:rPr>
                <w:sz w:val="22"/>
              </w:rPr>
            </w:pPr>
            <w:r w:rsidRPr="0070461C">
              <w:rPr>
                <w:sz w:val="22"/>
              </w:rPr>
              <w:t>for obtaining input from Port D</w:t>
            </w:r>
          </w:p>
        </w:tc>
      </w:tr>
      <w:tr w:rsidR="0070461C" w:rsidRPr="0070461C" w:rsidTr="00EE1BDF">
        <w:trPr>
          <w:trHeight w:val="306"/>
        </w:trPr>
        <w:tc>
          <w:tcPr>
            <w:tcW w:w="2122" w:type="dxa"/>
          </w:tcPr>
          <w:p w:rsidR="0070461C" w:rsidRPr="0070461C" w:rsidRDefault="0070461C" w:rsidP="001B7FC6">
            <w:pPr>
              <w:rPr>
                <w:sz w:val="22"/>
              </w:rPr>
            </w:pPr>
            <w:r w:rsidRPr="0070461C">
              <w:rPr>
                <w:sz w:val="22"/>
              </w:rPr>
              <w:t>LCD_RS</w:t>
            </w:r>
          </w:p>
        </w:tc>
        <w:tc>
          <w:tcPr>
            <w:tcW w:w="1417" w:type="dxa"/>
          </w:tcPr>
          <w:p w:rsidR="0070461C" w:rsidRPr="0070461C" w:rsidRDefault="0070461C" w:rsidP="001B7FC6">
            <w:pPr>
              <w:rPr>
                <w:sz w:val="22"/>
              </w:rPr>
            </w:pPr>
            <w:r w:rsidRPr="0070461C">
              <w:rPr>
                <w:sz w:val="22"/>
              </w:rPr>
              <w:t>7</w:t>
            </w:r>
          </w:p>
        </w:tc>
        <w:tc>
          <w:tcPr>
            <w:tcW w:w="3969" w:type="dxa"/>
          </w:tcPr>
          <w:p w:rsidR="0070461C" w:rsidRPr="0070461C" w:rsidRDefault="0070461C" w:rsidP="001B7FC6">
            <w:pPr>
              <w:rPr>
                <w:sz w:val="22"/>
              </w:rPr>
            </w:pPr>
            <w:r w:rsidRPr="0070461C">
              <w:rPr>
                <w:sz w:val="22"/>
              </w:rPr>
              <w:t>RS pin for LCD</w:t>
            </w:r>
          </w:p>
        </w:tc>
      </w:tr>
      <w:tr w:rsidR="0070461C" w:rsidRPr="0070461C" w:rsidTr="00EE1BDF">
        <w:trPr>
          <w:trHeight w:val="306"/>
        </w:trPr>
        <w:tc>
          <w:tcPr>
            <w:tcW w:w="2122" w:type="dxa"/>
          </w:tcPr>
          <w:p w:rsidR="0070461C" w:rsidRPr="0070461C" w:rsidRDefault="0070461C" w:rsidP="001B7FC6">
            <w:pPr>
              <w:rPr>
                <w:sz w:val="22"/>
              </w:rPr>
            </w:pPr>
            <w:r w:rsidRPr="0070461C">
              <w:rPr>
                <w:sz w:val="22"/>
              </w:rPr>
              <w:t>LCD_E</w:t>
            </w:r>
          </w:p>
        </w:tc>
        <w:tc>
          <w:tcPr>
            <w:tcW w:w="1417" w:type="dxa"/>
          </w:tcPr>
          <w:p w:rsidR="0070461C" w:rsidRPr="0070461C" w:rsidRDefault="0070461C" w:rsidP="001B7FC6">
            <w:pPr>
              <w:rPr>
                <w:sz w:val="22"/>
              </w:rPr>
            </w:pPr>
            <w:r w:rsidRPr="0070461C">
              <w:rPr>
                <w:sz w:val="22"/>
              </w:rPr>
              <w:t>6</w:t>
            </w:r>
          </w:p>
        </w:tc>
        <w:tc>
          <w:tcPr>
            <w:tcW w:w="3969" w:type="dxa"/>
          </w:tcPr>
          <w:p w:rsidR="0070461C" w:rsidRPr="0070461C" w:rsidRDefault="0070461C" w:rsidP="001B7FC6">
            <w:pPr>
              <w:rPr>
                <w:sz w:val="22"/>
              </w:rPr>
            </w:pPr>
            <w:r w:rsidRPr="0070461C">
              <w:rPr>
                <w:sz w:val="22"/>
              </w:rPr>
              <w:t>E pin for LCD</w:t>
            </w:r>
          </w:p>
        </w:tc>
      </w:tr>
      <w:tr w:rsidR="0070461C" w:rsidRPr="0070461C" w:rsidTr="00EE1BDF">
        <w:trPr>
          <w:trHeight w:val="302"/>
        </w:trPr>
        <w:tc>
          <w:tcPr>
            <w:tcW w:w="2122" w:type="dxa"/>
          </w:tcPr>
          <w:p w:rsidR="0070461C" w:rsidRPr="0070461C" w:rsidRDefault="0070461C" w:rsidP="001B7FC6">
            <w:pPr>
              <w:rPr>
                <w:sz w:val="22"/>
              </w:rPr>
            </w:pPr>
            <w:r w:rsidRPr="0070461C">
              <w:rPr>
                <w:sz w:val="22"/>
              </w:rPr>
              <w:t>LCD_RW</w:t>
            </w:r>
          </w:p>
        </w:tc>
        <w:tc>
          <w:tcPr>
            <w:tcW w:w="1417" w:type="dxa"/>
          </w:tcPr>
          <w:p w:rsidR="0070461C" w:rsidRPr="0070461C" w:rsidRDefault="0070461C" w:rsidP="001B7FC6">
            <w:pPr>
              <w:rPr>
                <w:sz w:val="22"/>
              </w:rPr>
            </w:pPr>
            <w:r w:rsidRPr="0070461C">
              <w:rPr>
                <w:sz w:val="22"/>
              </w:rPr>
              <w:t>5</w:t>
            </w:r>
          </w:p>
        </w:tc>
        <w:tc>
          <w:tcPr>
            <w:tcW w:w="3969" w:type="dxa"/>
          </w:tcPr>
          <w:p w:rsidR="0070461C" w:rsidRPr="0070461C" w:rsidRDefault="0070461C" w:rsidP="001B7FC6">
            <w:pPr>
              <w:rPr>
                <w:sz w:val="22"/>
              </w:rPr>
            </w:pPr>
            <w:r w:rsidRPr="0070461C">
              <w:rPr>
                <w:sz w:val="22"/>
              </w:rPr>
              <w:t>RW pin for LCD</w:t>
            </w:r>
          </w:p>
        </w:tc>
      </w:tr>
      <w:tr w:rsidR="0070461C" w:rsidRPr="0070461C" w:rsidTr="00EE1BDF">
        <w:trPr>
          <w:trHeight w:val="310"/>
        </w:trPr>
        <w:tc>
          <w:tcPr>
            <w:tcW w:w="2122" w:type="dxa"/>
          </w:tcPr>
          <w:p w:rsidR="0070461C" w:rsidRPr="0070461C" w:rsidRDefault="0070461C" w:rsidP="001B7FC6">
            <w:pPr>
              <w:rPr>
                <w:sz w:val="22"/>
              </w:rPr>
            </w:pPr>
            <w:r w:rsidRPr="0070461C">
              <w:rPr>
                <w:sz w:val="22"/>
              </w:rPr>
              <w:t>LCD_BE</w:t>
            </w:r>
          </w:p>
        </w:tc>
        <w:tc>
          <w:tcPr>
            <w:tcW w:w="1417" w:type="dxa"/>
          </w:tcPr>
          <w:p w:rsidR="0070461C" w:rsidRPr="0070461C" w:rsidRDefault="0070461C" w:rsidP="001B7FC6">
            <w:pPr>
              <w:rPr>
                <w:sz w:val="22"/>
              </w:rPr>
            </w:pPr>
            <w:r w:rsidRPr="0070461C">
              <w:rPr>
                <w:sz w:val="22"/>
              </w:rPr>
              <w:t>4</w:t>
            </w:r>
          </w:p>
        </w:tc>
        <w:tc>
          <w:tcPr>
            <w:tcW w:w="3969" w:type="dxa"/>
          </w:tcPr>
          <w:p w:rsidR="0070461C" w:rsidRPr="0070461C" w:rsidRDefault="0070461C" w:rsidP="001B7FC6">
            <w:pPr>
              <w:rPr>
                <w:sz w:val="22"/>
              </w:rPr>
            </w:pPr>
            <w:r w:rsidRPr="0070461C">
              <w:rPr>
                <w:sz w:val="22"/>
              </w:rPr>
              <w:t>BE pin for LCD</w:t>
            </w:r>
          </w:p>
        </w:tc>
      </w:tr>
    </w:tbl>
    <w:p w:rsidR="00304E82" w:rsidRPr="004072E1" w:rsidRDefault="00304E82" w:rsidP="001B7FC6">
      <w:pPr>
        <w:pStyle w:val="2"/>
        <w:jc w:val="both"/>
      </w:pPr>
      <w:r w:rsidRPr="004072E1">
        <w:t>Macros</w:t>
      </w:r>
    </w:p>
    <w:p w:rsidR="00304E82" w:rsidRPr="004072E1" w:rsidRDefault="00304E82" w:rsidP="001B7FC6">
      <w:pPr>
        <w:rPr>
          <w:sz w:val="24"/>
        </w:rPr>
      </w:pPr>
      <w:r w:rsidRPr="004072E1">
        <w:rPr>
          <w:sz w:val="24"/>
        </w:rPr>
        <w:t>All macros used in this project is for LCD commands and functions.</w:t>
      </w:r>
    </w:p>
    <w:p w:rsidR="00304E82" w:rsidRPr="004072E1" w:rsidRDefault="00304E82" w:rsidP="001B7FC6">
      <w:pPr>
        <w:pStyle w:val="2"/>
        <w:jc w:val="both"/>
      </w:pPr>
      <w:r w:rsidRPr="004072E1">
        <w:t>Initialization</w:t>
      </w:r>
    </w:p>
    <w:p w:rsidR="00304E82" w:rsidRPr="004072E1" w:rsidRDefault="00304E82" w:rsidP="001B7FC6">
      <w:pPr>
        <w:pStyle w:val="a8"/>
        <w:numPr>
          <w:ilvl w:val="0"/>
          <w:numId w:val="2"/>
        </w:numPr>
        <w:ind w:firstLineChars="0"/>
        <w:rPr>
          <w:sz w:val="24"/>
        </w:rPr>
      </w:pPr>
      <w:r w:rsidRPr="00404320">
        <w:rPr>
          <w:b/>
          <w:sz w:val="24"/>
        </w:rPr>
        <w:t xml:space="preserve">LCD: </w:t>
      </w:r>
      <w:r w:rsidR="0012080A">
        <w:rPr>
          <w:sz w:val="24"/>
        </w:rPr>
        <w:t>S</w:t>
      </w:r>
      <w:r w:rsidRPr="004072E1">
        <w:rPr>
          <w:sz w:val="24"/>
        </w:rPr>
        <w:t>et Port F and Port A for LCD.</w:t>
      </w:r>
      <w:r w:rsidR="0012080A">
        <w:rPr>
          <w:sz w:val="24"/>
        </w:rPr>
        <w:t xml:space="preserve"> Do </w:t>
      </w:r>
      <w:r w:rsidR="00F3113D">
        <w:rPr>
          <w:sz w:val="24"/>
        </w:rPr>
        <w:t>an</w:t>
      </w:r>
      <w:r w:rsidR="0012080A">
        <w:rPr>
          <w:sz w:val="24"/>
        </w:rPr>
        <w:t xml:space="preserve"> ASCII change to decimal command</w:t>
      </w:r>
      <w:r w:rsidR="00F3113D">
        <w:rPr>
          <w:sz w:val="24"/>
        </w:rPr>
        <w:t xml:space="preserve"> to display the score.</w:t>
      </w:r>
    </w:p>
    <w:p w:rsidR="00304E82" w:rsidRPr="004072E1" w:rsidRDefault="00304E82" w:rsidP="001B7FC6">
      <w:pPr>
        <w:pStyle w:val="a8"/>
        <w:numPr>
          <w:ilvl w:val="0"/>
          <w:numId w:val="2"/>
        </w:numPr>
        <w:ind w:firstLineChars="0"/>
        <w:rPr>
          <w:sz w:val="24"/>
        </w:rPr>
      </w:pPr>
      <w:r w:rsidRPr="00404320">
        <w:rPr>
          <w:b/>
          <w:sz w:val="24"/>
        </w:rPr>
        <w:t>Keypad:</w:t>
      </w:r>
      <w:r w:rsidRPr="004072E1">
        <w:rPr>
          <w:sz w:val="24"/>
        </w:rPr>
        <w:t xml:space="preserve"> </w:t>
      </w:r>
      <w:r w:rsidR="0012080A">
        <w:rPr>
          <w:sz w:val="24"/>
        </w:rPr>
        <w:t>S</w:t>
      </w:r>
      <w:r w:rsidRPr="004072E1">
        <w:rPr>
          <w:sz w:val="24"/>
        </w:rPr>
        <w:t>et port L for keypad.</w:t>
      </w:r>
      <w:r w:rsidR="00F3113D">
        <w:rPr>
          <w:sz w:val="24"/>
        </w:rPr>
        <w:t xml:space="preserve"> Only scan the first three column of first row in this project, since there are only three cups. Once the guess pressed one     of the three buttons, stop scan keypad and jump to next stage.</w:t>
      </w:r>
    </w:p>
    <w:p w:rsidR="00304E82" w:rsidRPr="004072E1" w:rsidRDefault="00304E82" w:rsidP="001B7FC6">
      <w:pPr>
        <w:pStyle w:val="a8"/>
        <w:numPr>
          <w:ilvl w:val="0"/>
          <w:numId w:val="2"/>
        </w:numPr>
        <w:ind w:firstLineChars="0"/>
        <w:rPr>
          <w:sz w:val="24"/>
        </w:rPr>
      </w:pPr>
      <w:r w:rsidRPr="00404320">
        <w:rPr>
          <w:b/>
          <w:sz w:val="24"/>
        </w:rPr>
        <w:t>Motor:</w:t>
      </w:r>
      <w:r w:rsidRPr="004072E1">
        <w:rPr>
          <w:sz w:val="24"/>
        </w:rPr>
        <w:t xml:space="preserve"> </w:t>
      </w:r>
      <w:r w:rsidR="0012080A">
        <w:rPr>
          <w:sz w:val="24"/>
        </w:rPr>
        <w:t>S</w:t>
      </w:r>
      <w:r w:rsidRPr="004072E1">
        <w:rPr>
          <w:sz w:val="24"/>
        </w:rPr>
        <w:t>et Port E for motor.</w:t>
      </w:r>
      <w:r w:rsidR="00F3113D">
        <w:rPr>
          <w:sz w:val="24"/>
        </w:rPr>
        <w:t xml:space="preserve"> Start spinning when sign 1 is 1 and stop when sign 1 is 0.</w:t>
      </w:r>
    </w:p>
    <w:p w:rsidR="00304E82" w:rsidRPr="004072E1" w:rsidRDefault="00304E82" w:rsidP="001B7FC6">
      <w:pPr>
        <w:pStyle w:val="a8"/>
        <w:numPr>
          <w:ilvl w:val="0"/>
          <w:numId w:val="2"/>
        </w:numPr>
        <w:ind w:firstLineChars="0"/>
        <w:rPr>
          <w:sz w:val="24"/>
        </w:rPr>
      </w:pPr>
      <w:r w:rsidRPr="00404320">
        <w:rPr>
          <w:rFonts w:hint="eastAsia"/>
          <w:b/>
          <w:sz w:val="24"/>
        </w:rPr>
        <w:t>L</w:t>
      </w:r>
      <w:r w:rsidRPr="00404320">
        <w:rPr>
          <w:b/>
          <w:sz w:val="24"/>
        </w:rPr>
        <w:t>ED:</w:t>
      </w:r>
      <w:r w:rsidRPr="004072E1">
        <w:rPr>
          <w:sz w:val="24"/>
        </w:rPr>
        <w:t xml:space="preserve"> </w:t>
      </w:r>
      <w:r w:rsidR="0012080A">
        <w:rPr>
          <w:sz w:val="24"/>
        </w:rPr>
        <w:t>S</w:t>
      </w:r>
      <w:r w:rsidRPr="004072E1">
        <w:rPr>
          <w:sz w:val="24"/>
        </w:rPr>
        <w:t>et Port C as output to display patterns on LED.</w:t>
      </w:r>
      <w:r w:rsidR="00F3113D">
        <w:rPr>
          <w:sz w:val="24"/>
        </w:rPr>
        <w:t xml:space="preserve"> Used to indicate the ball location and result of player’s guess. </w:t>
      </w:r>
    </w:p>
    <w:p w:rsidR="00304E82" w:rsidRPr="004072E1" w:rsidRDefault="00304E82" w:rsidP="001B7FC6">
      <w:pPr>
        <w:pStyle w:val="a8"/>
        <w:numPr>
          <w:ilvl w:val="0"/>
          <w:numId w:val="2"/>
        </w:numPr>
        <w:ind w:firstLineChars="0"/>
        <w:rPr>
          <w:sz w:val="24"/>
        </w:rPr>
      </w:pPr>
      <w:r w:rsidRPr="00404320">
        <w:rPr>
          <w:b/>
          <w:sz w:val="24"/>
        </w:rPr>
        <w:t>Interrupt:</w:t>
      </w:r>
      <w:r w:rsidRPr="004072E1">
        <w:rPr>
          <w:sz w:val="24"/>
        </w:rPr>
        <w:t xml:space="preserve"> </w:t>
      </w:r>
      <w:r w:rsidR="0012080A">
        <w:rPr>
          <w:sz w:val="24"/>
        </w:rPr>
        <w:t>S</w:t>
      </w:r>
      <w:r w:rsidRPr="004072E1">
        <w:rPr>
          <w:sz w:val="24"/>
        </w:rPr>
        <w:t>et INT 0 and INT 1 as falling edge sensed interrupts</w:t>
      </w:r>
      <w:r w:rsidR="004072E1" w:rsidRPr="004072E1">
        <w:rPr>
          <w:sz w:val="24"/>
        </w:rPr>
        <w:t xml:space="preserve">. Set sign 2 </w:t>
      </w:r>
      <w:r w:rsidR="00404320">
        <w:rPr>
          <w:sz w:val="24"/>
        </w:rPr>
        <w:t xml:space="preserve">to </w:t>
      </w:r>
      <w:r w:rsidR="00F3113D">
        <w:rPr>
          <w:sz w:val="24"/>
        </w:rPr>
        <w:t>change stages</w:t>
      </w:r>
      <w:r w:rsidR="004072E1" w:rsidRPr="004072E1">
        <w:rPr>
          <w:sz w:val="24"/>
        </w:rPr>
        <w:t>. The sign flag will change once raise the interrupt.</w:t>
      </w:r>
      <w:r w:rsidR="00F3113D">
        <w:rPr>
          <w:sz w:val="24"/>
        </w:rPr>
        <w:t xml:space="preserve"> </w:t>
      </w:r>
      <w:r w:rsidR="00404320">
        <w:rPr>
          <w:sz w:val="24"/>
        </w:rPr>
        <w:t>S</w:t>
      </w:r>
      <w:r w:rsidR="00F3113D">
        <w:rPr>
          <w:sz w:val="24"/>
        </w:rPr>
        <w:t xml:space="preserve">ign 2 </w:t>
      </w:r>
      <w:r w:rsidR="00404320">
        <w:rPr>
          <w:sz w:val="24"/>
        </w:rPr>
        <w:t>was</w:t>
      </w:r>
      <w:r w:rsidR="00F3113D">
        <w:rPr>
          <w:sz w:val="24"/>
        </w:rPr>
        <w:t xml:space="preserve"> cleared in the beginning, which means that motor is stationary and game start from stage 1</w:t>
      </w:r>
      <w:r w:rsidR="00404320">
        <w:rPr>
          <w:sz w:val="24"/>
        </w:rPr>
        <w:t xml:space="preserve">. Once raise the interrupt 0, the sign 2 will changed to 1 and the game will start stage 2. In stage 2, there is a compare command to monitor </w:t>
      </w:r>
      <w:r w:rsidR="00404320">
        <w:rPr>
          <w:sz w:val="24"/>
        </w:rPr>
        <w:lastRenderedPageBreak/>
        <w:t>sign 2. Once sign 2 changed to 0, game will jump to stage 3.</w:t>
      </w:r>
    </w:p>
    <w:p w:rsidR="004072E1" w:rsidRDefault="004072E1" w:rsidP="001B7FC6">
      <w:pPr>
        <w:pStyle w:val="a8"/>
        <w:numPr>
          <w:ilvl w:val="0"/>
          <w:numId w:val="2"/>
        </w:numPr>
        <w:ind w:firstLineChars="0"/>
        <w:rPr>
          <w:sz w:val="24"/>
        </w:rPr>
      </w:pPr>
      <w:r w:rsidRPr="00404320">
        <w:rPr>
          <w:b/>
          <w:sz w:val="24"/>
        </w:rPr>
        <w:t xml:space="preserve">Debounce: </w:t>
      </w:r>
      <w:r w:rsidR="0012080A">
        <w:rPr>
          <w:sz w:val="24"/>
        </w:rPr>
        <w:t>U</w:t>
      </w:r>
      <w:r w:rsidRPr="004072E1">
        <w:rPr>
          <w:sz w:val="24"/>
        </w:rPr>
        <w:t xml:space="preserve">sed delay and change </w:t>
      </w:r>
      <w:r w:rsidR="0012080A">
        <w:rPr>
          <w:sz w:val="24"/>
        </w:rPr>
        <w:t xml:space="preserve">the </w:t>
      </w:r>
      <w:r w:rsidRPr="004072E1">
        <w:rPr>
          <w:sz w:val="24"/>
        </w:rPr>
        <w:t>interrupt status to debounce.</w:t>
      </w:r>
    </w:p>
    <w:p w:rsidR="00404320" w:rsidRDefault="00404320" w:rsidP="001B7FC6">
      <w:pPr>
        <w:pStyle w:val="2"/>
        <w:jc w:val="both"/>
      </w:pPr>
      <w:r>
        <w:t>Stage 1: Initial Interface</w:t>
      </w:r>
    </w:p>
    <w:p w:rsidR="00404320" w:rsidRDefault="00404320" w:rsidP="001B7FC6">
      <w:pPr>
        <w:pStyle w:val="a8"/>
        <w:numPr>
          <w:ilvl w:val="0"/>
          <w:numId w:val="3"/>
        </w:numPr>
        <w:ind w:firstLineChars="0"/>
        <w:rPr>
          <w:rFonts w:asciiTheme="minorEastAsia" w:hAnsiTheme="minorEastAsia"/>
          <w:sz w:val="24"/>
          <w:szCs w:val="24"/>
        </w:rPr>
      </w:pPr>
      <w:r>
        <w:rPr>
          <w:rFonts w:asciiTheme="minorEastAsia" w:hAnsiTheme="minorEastAsia"/>
          <w:sz w:val="24"/>
          <w:szCs w:val="24"/>
        </w:rPr>
        <w:t xml:space="preserve">Set LCD commands at first. Display word string “Ready… Score:” on </w:t>
      </w:r>
      <w:r w:rsidR="00A9279E">
        <w:rPr>
          <w:rFonts w:asciiTheme="minorEastAsia" w:hAnsiTheme="minorEastAsia"/>
          <w:sz w:val="24"/>
          <w:szCs w:val="24"/>
        </w:rPr>
        <w:t>LCD and</w:t>
      </w:r>
      <w:r>
        <w:rPr>
          <w:rFonts w:asciiTheme="minorEastAsia" w:hAnsiTheme="minorEastAsia"/>
          <w:sz w:val="24"/>
          <w:szCs w:val="24"/>
        </w:rPr>
        <w:t xml:space="preserve"> display the current score number on LCD.</w:t>
      </w:r>
    </w:p>
    <w:p w:rsidR="00404320" w:rsidRDefault="00404320" w:rsidP="001B7FC6">
      <w:pPr>
        <w:pStyle w:val="a8"/>
        <w:numPr>
          <w:ilvl w:val="0"/>
          <w:numId w:val="3"/>
        </w:numPr>
        <w:ind w:firstLineChars="0"/>
        <w:rPr>
          <w:rFonts w:asciiTheme="minorEastAsia" w:hAnsiTheme="minorEastAsia"/>
          <w:sz w:val="24"/>
          <w:szCs w:val="24"/>
        </w:rPr>
      </w:pPr>
      <w:r>
        <w:rPr>
          <w:rFonts w:asciiTheme="minorEastAsia" w:hAnsiTheme="minorEastAsia"/>
          <w:sz w:val="24"/>
          <w:szCs w:val="24"/>
        </w:rPr>
        <w:t>Set LED patter equals to cup number, which means if ball was in first cup in last game, the LED is going to turn on the first light to show that the ball is here.</w:t>
      </w:r>
    </w:p>
    <w:p w:rsidR="00404320" w:rsidRDefault="00404320" w:rsidP="001B7FC6">
      <w:pPr>
        <w:pStyle w:val="a8"/>
        <w:numPr>
          <w:ilvl w:val="0"/>
          <w:numId w:val="3"/>
        </w:numPr>
        <w:ind w:firstLineChars="0"/>
        <w:rPr>
          <w:rFonts w:asciiTheme="minorEastAsia" w:hAnsiTheme="minorEastAsia"/>
          <w:sz w:val="24"/>
          <w:szCs w:val="24"/>
        </w:rPr>
      </w:pPr>
      <w:r>
        <w:rPr>
          <w:rFonts w:asciiTheme="minorEastAsia" w:hAnsiTheme="minorEastAsia"/>
          <w:sz w:val="24"/>
          <w:szCs w:val="24"/>
        </w:rPr>
        <w:t>Compare sign 2 with 1, once sign 2 equals 1, jump to next stage.</w:t>
      </w:r>
    </w:p>
    <w:p w:rsidR="00A9279E" w:rsidRDefault="00A9279E" w:rsidP="001B7FC6">
      <w:pPr>
        <w:pStyle w:val="2"/>
        <w:jc w:val="both"/>
      </w:pPr>
      <w:r>
        <w:t xml:space="preserve">Stage </w:t>
      </w:r>
      <w:r>
        <w:t>2</w:t>
      </w:r>
      <w:r>
        <w:t>:</w:t>
      </w:r>
      <w:r>
        <w:t xml:space="preserve"> Shuffle Ball</w:t>
      </w:r>
    </w:p>
    <w:p w:rsidR="00A9279E" w:rsidRDefault="00A9279E" w:rsidP="001B7FC6">
      <w:pPr>
        <w:pStyle w:val="a8"/>
        <w:numPr>
          <w:ilvl w:val="0"/>
          <w:numId w:val="5"/>
        </w:numPr>
        <w:ind w:firstLineChars="0"/>
        <w:rPr>
          <w:rFonts w:asciiTheme="minorEastAsia" w:hAnsiTheme="minorEastAsia"/>
          <w:sz w:val="24"/>
          <w:szCs w:val="24"/>
        </w:rPr>
      </w:pPr>
      <w:r>
        <w:rPr>
          <w:rFonts w:asciiTheme="minorEastAsia" w:hAnsiTheme="minorEastAsia"/>
          <w:sz w:val="24"/>
          <w:szCs w:val="24"/>
        </w:rPr>
        <w:t>Load 1 to sign 1 on Port E, which means turn on the motor and let it spin.</w:t>
      </w:r>
    </w:p>
    <w:p w:rsidR="00A9279E" w:rsidRDefault="00A9279E" w:rsidP="001B7FC6">
      <w:pPr>
        <w:pStyle w:val="a8"/>
        <w:numPr>
          <w:ilvl w:val="0"/>
          <w:numId w:val="5"/>
        </w:numPr>
        <w:ind w:firstLineChars="0"/>
        <w:rPr>
          <w:rFonts w:asciiTheme="minorEastAsia" w:hAnsiTheme="minorEastAsia"/>
          <w:sz w:val="24"/>
          <w:szCs w:val="24"/>
        </w:rPr>
      </w:pPr>
      <w:r>
        <w:rPr>
          <w:rFonts w:asciiTheme="minorEastAsia" w:hAnsiTheme="minorEastAsia"/>
          <w:sz w:val="24"/>
          <w:szCs w:val="24"/>
        </w:rPr>
        <w:t>Change the word on LCD to “Start… Score:” and display the current score.</w:t>
      </w:r>
    </w:p>
    <w:p w:rsidR="00A9279E" w:rsidRDefault="00A9279E" w:rsidP="001B7FC6">
      <w:pPr>
        <w:pStyle w:val="a8"/>
        <w:numPr>
          <w:ilvl w:val="0"/>
          <w:numId w:val="5"/>
        </w:numPr>
        <w:ind w:firstLineChars="0"/>
        <w:rPr>
          <w:rFonts w:asciiTheme="minorEastAsia" w:hAnsiTheme="minorEastAsia"/>
          <w:sz w:val="24"/>
          <w:szCs w:val="24"/>
        </w:rPr>
      </w:pPr>
      <w:r>
        <w:rPr>
          <w:rFonts w:asciiTheme="minorEastAsia" w:hAnsiTheme="minorEastAsia"/>
          <w:sz w:val="24"/>
          <w:szCs w:val="24"/>
        </w:rPr>
        <w:t>Increase the cup number from 1 to 3 to simulate shuffling the ball. Once the cup number is equal to 3, jump back to 1 and increase again.</w:t>
      </w:r>
    </w:p>
    <w:p w:rsidR="00A9279E" w:rsidRDefault="00A9279E" w:rsidP="001B7FC6">
      <w:pPr>
        <w:pStyle w:val="a8"/>
        <w:numPr>
          <w:ilvl w:val="0"/>
          <w:numId w:val="5"/>
        </w:numPr>
        <w:ind w:firstLineChars="0"/>
        <w:rPr>
          <w:rFonts w:asciiTheme="minorEastAsia" w:hAnsiTheme="minorEastAsia"/>
          <w:sz w:val="24"/>
          <w:szCs w:val="24"/>
        </w:rPr>
      </w:pPr>
      <w:r>
        <w:rPr>
          <w:rFonts w:asciiTheme="minorEastAsia" w:hAnsiTheme="minorEastAsia"/>
          <w:sz w:val="24"/>
          <w:szCs w:val="24"/>
        </w:rPr>
        <w:t xml:space="preserve">Used </w:t>
      </w:r>
      <w:r w:rsidR="00484F05">
        <w:rPr>
          <w:rFonts w:asciiTheme="minorEastAsia" w:hAnsiTheme="minorEastAsia"/>
          <w:sz w:val="24"/>
          <w:szCs w:val="24"/>
        </w:rPr>
        <w:t>‘</w:t>
      </w:r>
      <w:proofErr w:type="spellStart"/>
      <w:r>
        <w:rPr>
          <w:rFonts w:asciiTheme="minorEastAsia" w:hAnsiTheme="minorEastAsia"/>
          <w:sz w:val="24"/>
          <w:szCs w:val="24"/>
        </w:rPr>
        <w:t>nop</w:t>
      </w:r>
      <w:proofErr w:type="spellEnd"/>
      <w:r w:rsidR="00484F05">
        <w:rPr>
          <w:rFonts w:asciiTheme="minorEastAsia" w:hAnsiTheme="minorEastAsia"/>
          <w:sz w:val="24"/>
          <w:szCs w:val="24"/>
        </w:rPr>
        <w:t>’</w:t>
      </w:r>
      <w:r>
        <w:rPr>
          <w:rFonts w:asciiTheme="minorEastAsia" w:hAnsiTheme="minorEastAsia"/>
          <w:sz w:val="24"/>
          <w:szCs w:val="24"/>
        </w:rPr>
        <w:t xml:space="preserve"> to delay the time to turn on LEDs with dimmed light. Turn on the LEDs and turn off immediately and jump back this loop. Normally we see the LEDs stay lit because it is too fast </w:t>
      </w:r>
      <w:r w:rsidR="00484F05">
        <w:rPr>
          <w:rFonts w:asciiTheme="minorEastAsia" w:hAnsiTheme="minorEastAsia"/>
          <w:sz w:val="24"/>
          <w:szCs w:val="24"/>
        </w:rPr>
        <w:t>to see turn off for us. But if we add some ‘</w:t>
      </w:r>
      <w:proofErr w:type="spellStart"/>
      <w:r w:rsidR="00484F05">
        <w:rPr>
          <w:rFonts w:asciiTheme="minorEastAsia" w:hAnsiTheme="minorEastAsia"/>
          <w:sz w:val="24"/>
          <w:szCs w:val="24"/>
        </w:rPr>
        <w:t>nop</w:t>
      </w:r>
      <w:proofErr w:type="spellEnd"/>
      <w:r w:rsidR="00484F05">
        <w:rPr>
          <w:rFonts w:asciiTheme="minorEastAsia" w:hAnsiTheme="minorEastAsia"/>
          <w:sz w:val="24"/>
          <w:szCs w:val="24"/>
        </w:rPr>
        <w:t>’ to delay the turn off period, then we can see the LEDs turn on with dimmed light.</w:t>
      </w:r>
    </w:p>
    <w:p w:rsidR="00484F05" w:rsidRPr="00A9279E" w:rsidRDefault="00484F05" w:rsidP="001B7FC6">
      <w:pPr>
        <w:pStyle w:val="a8"/>
        <w:numPr>
          <w:ilvl w:val="0"/>
          <w:numId w:val="5"/>
        </w:numPr>
        <w:ind w:firstLineChars="0"/>
        <w:rPr>
          <w:rFonts w:asciiTheme="minorEastAsia" w:hAnsiTheme="minorEastAsia" w:hint="eastAsia"/>
          <w:sz w:val="24"/>
          <w:szCs w:val="24"/>
        </w:rPr>
      </w:pPr>
      <w:r>
        <w:rPr>
          <w:rFonts w:asciiTheme="minorEastAsia" w:hAnsiTheme="minorEastAsia"/>
          <w:sz w:val="24"/>
          <w:szCs w:val="24"/>
        </w:rPr>
        <w:t>Compare sign 2 with 0, once sign 2 equals 0, jump to next stage.</w:t>
      </w:r>
    </w:p>
    <w:p w:rsidR="00484F05" w:rsidRDefault="00484F05" w:rsidP="001B7FC6">
      <w:pPr>
        <w:pStyle w:val="2"/>
        <w:jc w:val="both"/>
      </w:pPr>
      <w:r>
        <w:lastRenderedPageBreak/>
        <w:t xml:space="preserve">Stage </w:t>
      </w:r>
      <w:r>
        <w:t>3</w:t>
      </w:r>
      <w:r>
        <w:t xml:space="preserve">: </w:t>
      </w:r>
      <w:r>
        <w:t>Scan Keypad, Make a Guess</w:t>
      </w:r>
    </w:p>
    <w:p w:rsidR="00484F05" w:rsidRDefault="00484F05" w:rsidP="001B7FC6">
      <w:pPr>
        <w:pStyle w:val="a8"/>
        <w:numPr>
          <w:ilvl w:val="0"/>
          <w:numId w:val="6"/>
        </w:numPr>
        <w:ind w:firstLineChars="0"/>
        <w:rPr>
          <w:rFonts w:asciiTheme="minorEastAsia" w:hAnsiTheme="minorEastAsia"/>
          <w:sz w:val="24"/>
          <w:szCs w:val="24"/>
        </w:rPr>
      </w:pPr>
      <w:r>
        <w:rPr>
          <w:rFonts w:asciiTheme="minorEastAsia" w:hAnsiTheme="minorEastAsia"/>
          <w:sz w:val="24"/>
          <w:szCs w:val="24"/>
        </w:rPr>
        <w:t xml:space="preserve">Load </w:t>
      </w:r>
      <w:r>
        <w:rPr>
          <w:rFonts w:asciiTheme="minorEastAsia" w:hAnsiTheme="minorEastAsia"/>
          <w:sz w:val="24"/>
          <w:szCs w:val="24"/>
        </w:rPr>
        <w:t>0</w:t>
      </w:r>
      <w:r>
        <w:rPr>
          <w:rFonts w:asciiTheme="minorEastAsia" w:hAnsiTheme="minorEastAsia"/>
          <w:sz w:val="24"/>
          <w:szCs w:val="24"/>
        </w:rPr>
        <w:t xml:space="preserve"> to sign 1 on Port E, which means turn </w:t>
      </w:r>
      <w:r>
        <w:rPr>
          <w:rFonts w:asciiTheme="minorEastAsia" w:hAnsiTheme="minorEastAsia"/>
          <w:sz w:val="24"/>
          <w:szCs w:val="24"/>
        </w:rPr>
        <w:t>off</w:t>
      </w:r>
      <w:r>
        <w:rPr>
          <w:rFonts w:asciiTheme="minorEastAsia" w:hAnsiTheme="minorEastAsia"/>
          <w:sz w:val="24"/>
          <w:szCs w:val="24"/>
        </w:rPr>
        <w:t xml:space="preserve"> the motor and let it </w:t>
      </w:r>
      <w:r>
        <w:rPr>
          <w:rFonts w:asciiTheme="minorEastAsia" w:hAnsiTheme="minorEastAsia"/>
          <w:sz w:val="24"/>
          <w:szCs w:val="24"/>
        </w:rPr>
        <w:t>stop</w:t>
      </w:r>
      <w:r>
        <w:rPr>
          <w:rFonts w:asciiTheme="minorEastAsia" w:hAnsiTheme="minorEastAsia"/>
          <w:sz w:val="24"/>
          <w:szCs w:val="24"/>
        </w:rPr>
        <w:t>.</w:t>
      </w:r>
    </w:p>
    <w:p w:rsidR="00484F05" w:rsidRDefault="00484F05" w:rsidP="001B7FC6">
      <w:pPr>
        <w:pStyle w:val="a8"/>
        <w:numPr>
          <w:ilvl w:val="0"/>
          <w:numId w:val="6"/>
        </w:numPr>
        <w:ind w:firstLineChars="0"/>
        <w:rPr>
          <w:rFonts w:asciiTheme="minorEastAsia" w:hAnsiTheme="minorEastAsia"/>
          <w:sz w:val="24"/>
          <w:szCs w:val="24"/>
        </w:rPr>
      </w:pPr>
      <w:r>
        <w:rPr>
          <w:rFonts w:asciiTheme="minorEastAsia" w:hAnsiTheme="minorEastAsia"/>
          <w:sz w:val="24"/>
          <w:szCs w:val="24"/>
        </w:rPr>
        <w:t>The ball stops shuffle, so there is no more increase cup number command in this stage.</w:t>
      </w:r>
    </w:p>
    <w:p w:rsidR="00404320" w:rsidRDefault="00484F05" w:rsidP="001B7FC6">
      <w:pPr>
        <w:pStyle w:val="a8"/>
        <w:numPr>
          <w:ilvl w:val="0"/>
          <w:numId w:val="6"/>
        </w:numPr>
        <w:ind w:firstLineChars="0"/>
        <w:rPr>
          <w:sz w:val="24"/>
        </w:rPr>
      </w:pPr>
      <w:r>
        <w:rPr>
          <w:sz w:val="24"/>
        </w:rPr>
        <w:t>Since there is nothing changed for LCD part, we do nothing about it.</w:t>
      </w:r>
    </w:p>
    <w:p w:rsidR="00484F05" w:rsidRDefault="00484F05" w:rsidP="001B7FC6">
      <w:pPr>
        <w:pStyle w:val="a8"/>
        <w:numPr>
          <w:ilvl w:val="0"/>
          <w:numId w:val="6"/>
        </w:numPr>
        <w:ind w:firstLineChars="0"/>
        <w:rPr>
          <w:sz w:val="24"/>
        </w:rPr>
      </w:pPr>
      <w:r>
        <w:rPr>
          <w:sz w:val="24"/>
        </w:rPr>
        <w:t>Similar like stage 2, also used same method to show the dimmed light. But there are too many gaps between each loop, we will see the LED turned off if there is only one command for turn on the LEDs. Therefore, we need to add more turn on and turn off commands during this long loop.</w:t>
      </w:r>
    </w:p>
    <w:p w:rsidR="00484F05" w:rsidRPr="00484F05" w:rsidRDefault="00484F05" w:rsidP="001B7FC6">
      <w:pPr>
        <w:pStyle w:val="a8"/>
        <w:numPr>
          <w:ilvl w:val="0"/>
          <w:numId w:val="6"/>
        </w:numPr>
        <w:ind w:firstLineChars="0"/>
        <w:rPr>
          <w:rFonts w:hint="eastAsia"/>
          <w:sz w:val="24"/>
        </w:rPr>
      </w:pPr>
      <w:r>
        <w:rPr>
          <w:sz w:val="24"/>
        </w:rPr>
        <w:t xml:space="preserve">Scan </w:t>
      </w:r>
      <w:r w:rsidR="00213546">
        <w:rPr>
          <w:sz w:val="24"/>
        </w:rPr>
        <w:t xml:space="preserve">the first three buttons </w:t>
      </w:r>
      <w:r w:rsidR="001919C0">
        <w:rPr>
          <w:sz w:val="24"/>
        </w:rPr>
        <w:t>in</w:t>
      </w:r>
      <w:r w:rsidR="00213546">
        <w:rPr>
          <w:sz w:val="24"/>
        </w:rPr>
        <w:t xml:space="preserve"> first row </w:t>
      </w:r>
      <w:r w:rsidR="001919C0">
        <w:rPr>
          <w:sz w:val="24"/>
        </w:rPr>
        <w:t>of the keypad since we only need 1-3 to represent the cup numbers. Once we scanned the input from player, stop scan and jump to next stage.</w:t>
      </w:r>
    </w:p>
    <w:p w:rsidR="001919C0" w:rsidRDefault="001919C0" w:rsidP="001B7FC6">
      <w:pPr>
        <w:pStyle w:val="2"/>
        <w:jc w:val="both"/>
      </w:pPr>
      <w:r>
        <w:t xml:space="preserve">Stage </w:t>
      </w:r>
      <w:r>
        <w:t>4</w:t>
      </w:r>
      <w:r>
        <w:t xml:space="preserve">: </w:t>
      </w:r>
      <w:r>
        <w:t>Compare and Indicate Result</w:t>
      </w:r>
    </w:p>
    <w:p w:rsidR="00D13C5A" w:rsidRDefault="001919C0" w:rsidP="001B7FC6">
      <w:pPr>
        <w:pStyle w:val="a8"/>
        <w:numPr>
          <w:ilvl w:val="0"/>
          <w:numId w:val="7"/>
        </w:numPr>
        <w:ind w:firstLineChars="0"/>
        <w:rPr>
          <w:rFonts w:asciiTheme="minorEastAsia" w:hAnsiTheme="minorEastAsia"/>
          <w:sz w:val="24"/>
          <w:szCs w:val="24"/>
        </w:rPr>
      </w:pPr>
      <w:r w:rsidRPr="001919C0">
        <w:rPr>
          <w:rFonts w:asciiTheme="minorEastAsia" w:hAnsiTheme="minorEastAsia"/>
          <w:sz w:val="24"/>
          <w:szCs w:val="24"/>
        </w:rPr>
        <w:t xml:space="preserve">Record the </w:t>
      </w:r>
      <w:r>
        <w:rPr>
          <w:rFonts w:asciiTheme="minorEastAsia" w:hAnsiTheme="minorEastAsia"/>
          <w:sz w:val="24"/>
          <w:szCs w:val="24"/>
        </w:rPr>
        <w:t>column number and increase by 1 to indicate the guess number and stored in temp 1.</w:t>
      </w:r>
    </w:p>
    <w:p w:rsidR="001919C0" w:rsidRDefault="001919C0" w:rsidP="001B7FC6">
      <w:pPr>
        <w:pStyle w:val="a8"/>
        <w:numPr>
          <w:ilvl w:val="0"/>
          <w:numId w:val="7"/>
        </w:numPr>
        <w:ind w:firstLineChars="0"/>
        <w:rPr>
          <w:rFonts w:asciiTheme="minorEastAsia" w:hAnsiTheme="minorEastAsia"/>
          <w:sz w:val="24"/>
          <w:szCs w:val="24"/>
        </w:rPr>
      </w:pPr>
      <w:r>
        <w:rPr>
          <w:rFonts w:asciiTheme="minorEastAsia" w:hAnsiTheme="minorEastAsia"/>
          <w:sz w:val="24"/>
          <w:szCs w:val="24"/>
        </w:rPr>
        <w:t xml:space="preserve">Compare the guess number (temp 1) with the result (cup) and refresh new score of </w:t>
      </w:r>
      <w:proofErr w:type="gramStart"/>
      <w:r>
        <w:rPr>
          <w:rFonts w:asciiTheme="minorEastAsia" w:hAnsiTheme="minorEastAsia"/>
          <w:sz w:val="24"/>
          <w:szCs w:val="24"/>
        </w:rPr>
        <w:t>LCD</w:t>
      </w:r>
      <w:proofErr w:type="gramEnd"/>
      <w:r>
        <w:rPr>
          <w:rFonts w:asciiTheme="minorEastAsia" w:hAnsiTheme="minorEastAsia"/>
          <w:sz w:val="24"/>
          <w:szCs w:val="24"/>
        </w:rPr>
        <w:t xml:space="preserve"> based on the result.</w:t>
      </w:r>
      <w:r w:rsidR="00AC3830">
        <w:rPr>
          <w:rFonts w:asciiTheme="minorEastAsia" w:hAnsiTheme="minorEastAsia"/>
          <w:sz w:val="24"/>
          <w:szCs w:val="24"/>
        </w:rPr>
        <w:t xml:space="preserve"> If the score is less or equal than zero after decrease, the game will automatically jump to restart.</w:t>
      </w:r>
    </w:p>
    <w:p w:rsidR="001919C0" w:rsidRDefault="001919C0" w:rsidP="001B7FC6">
      <w:pPr>
        <w:pStyle w:val="a8"/>
        <w:numPr>
          <w:ilvl w:val="0"/>
          <w:numId w:val="7"/>
        </w:numPr>
        <w:ind w:firstLineChars="0"/>
        <w:rPr>
          <w:rFonts w:asciiTheme="minorEastAsia" w:hAnsiTheme="minorEastAsia"/>
          <w:sz w:val="24"/>
          <w:szCs w:val="24"/>
        </w:rPr>
      </w:pPr>
      <w:r>
        <w:rPr>
          <w:rFonts w:asciiTheme="minorEastAsia" w:hAnsiTheme="minorEastAsia"/>
          <w:sz w:val="24"/>
          <w:szCs w:val="24"/>
        </w:rPr>
        <w:t xml:space="preserve">If the guess is correct, the LEDs will </w:t>
      </w:r>
      <w:r w:rsidR="006E5F1A">
        <w:rPr>
          <w:rFonts w:asciiTheme="minorEastAsia" w:hAnsiTheme="minorEastAsia"/>
          <w:sz w:val="24"/>
          <w:szCs w:val="24"/>
        </w:rPr>
        <w:t>be flashing</w:t>
      </w:r>
      <w:r>
        <w:rPr>
          <w:rFonts w:asciiTheme="minorEastAsia" w:hAnsiTheme="minorEastAsia"/>
          <w:sz w:val="24"/>
          <w:szCs w:val="24"/>
        </w:rPr>
        <w:t xml:space="preserve"> and show the result; if the guess is wrong, the LEDs won’t flashing but will show the result. Used sleep function to delay </w:t>
      </w:r>
      <w:proofErr w:type="gramStart"/>
      <w:r w:rsidR="006E5F1A">
        <w:rPr>
          <w:rFonts w:asciiTheme="minorEastAsia" w:hAnsiTheme="minorEastAsia"/>
          <w:sz w:val="24"/>
          <w:szCs w:val="24"/>
        </w:rPr>
        <w:t>in order to</w:t>
      </w:r>
      <w:proofErr w:type="gramEnd"/>
      <w:r w:rsidR="006E5F1A">
        <w:rPr>
          <w:rFonts w:asciiTheme="minorEastAsia" w:hAnsiTheme="minorEastAsia"/>
          <w:sz w:val="24"/>
          <w:szCs w:val="24"/>
        </w:rPr>
        <w:t xml:space="preserve"> achieve flashing purpose.</w:t>
      </w:r>
    </w:p>
    <w:p w:rsidR="00AC3830" w:rsidRDefault="00AC3830" w:rsidP="001B7FC6">
      <w:pPr>
        <w:pStyle w:val="a8"/>
        <w:numPr>
          <w:ilvl w:val="0"/>
          <w:numId w:val="7"/>
        </w:numPr>
        <w:ind w:firstLineChars="0"/>
        <w:rPr>
          <w:rFonts w:asciiTheme="minorEastAsia" w:hAnsiTheme="minorEastAsia"/>
          <w:sz w:val="24"/>
          <w:szCs w:val="24"/>
        </w:rPr>
      </w:pPr>
      <w:r>
        <w:rPr>
          <w:rFonts w:asciiTheme="minorEastAsia" w:hAnsiTheme="minorEastAsia"/>
          <w:sz w:val="24"/>
          <w:szCs w:val="24"/>
        </w:rPr>
        <w:t xml:space="preserve">Compare sign 2 with 2 in this result indicate loop, once the player pressed PB1 </w:t>
      </w:r>
      <w:r>
        <w:rPr>
          <w:rFonts w:asciiTheme="minorEastAsia" w:hAnsiTheme="minorEastAsia"/>
          <w:sz w:val="24"/>
          <w:szCs w:val="24"/>
        </w:rPr>
        <w:lastRenderedPageBreak/>
        <w:t>button, sign 2 will change to 2 and the game will jump to stage 1 to start a new game, and the score will be remained.</w:t>
      </w:r>
    </w:p>
    <w:p w:rsidR="00AC3830" w:rsidRPr="001B7FC6" w:rsidRDefault="00AC3830" w:rsidP="001B7FC6">
      <w:pPr>
        <w:rPr>
          <w:rFonts w:asciiTheme="minorEastAsia" w:hAnsiTheme="minorEastAsia" w:hint="eastAsia"/>
          <w:sz w:val="24"/>
          <w:szCs w:val="24"/>
        </w:rPr>
      </w:pPr>
    </w:p>
    <w:sectPr w:rsidR="00AC3830" w:rsidRPr="001B7FC6" w:rsidSect="00537C39">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3F36" w:rsidRDefault="00EE3F36" w:rsidP="00D13C5A">
      <w:r>
        <w:separator/>
      </w:r>
    </w:p>
  </w:endnote>
  <w:endnote w:type="continuationSeparator" w:id="0">
    <w:p w:rsidR="00EE3F36" w:rsidRDefault="00EE3F36" w:rsidP="00D13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BDF" w:rsidRPr="00EE1BDF" w:rsidRDefault="00EE1BDF" w:rsidP="00EE1BDF">
    <w:pPr>
      <w:pStyle w:val="a5"/>
      <w:jc w:val="center"/>
      <w:rPr>
        <w:rFonts w:hint="eastAsia"/>
        <w:b/>
        <w:sz w:val="20"/>
      </w:rPr>
    </w:pPr>
    <w:r w:rsidRPr="00EE1BDF">
      <w:rPr>
        <w:b/>
        <w:sz w:val="20"/>
      </w:rPr>
      <w:t xml:space="preserve">Page </w:t>
    </w:r>
    <w:sdt>
      <w:sdtPr>
        <w:rPr>
          <w:b/>
          <w:sz w:val="20"/>
        </w:rPr>
        <w:id w:val="1461838942"/>
        <w:docPartObj>
          <w:docPartGallery w:val="Page Numbers (Bottom of Page)"/>
          <w:docPartUnique/>
        </w:docPartObj>
      </w:sdtPr>
      <w:sdtContent>
        <w:r w:rsidRPr="00EE1BDF">
          <w:rPr>
            <w:b/>
            <w:sz w:val="20"/>
          </w:rPr>
          <w:fldChar w:fldCharType="begin"/>
        </w:r>
        <w:r w:rsidRPr="00EE1BDF">
          <w:rPr>
            <w:b/>
            <w:sz w:val="20"/>
          </w:rPr>
          <w:instrText>PAGE   \* MERGEFORMAT</w:instrText>
        </w:r>
        <w:r w:rsidRPr="00EE1BDF">
          <w:rPr>
            <w:b/>
            <w:sz w:val="20"/>
          </w:rPr>
          <w:fldChar w:fldCharType="separate"/>
        </w:r>
        <w:r w:rsidRPr="00EE1BDF">
          <w:rPr>
            <w:b/>
            <w:sz w:val="20"/>
            <w:lang w:val="zh-CN"/>
          </w:rPr>
          <w:t>2</w:t>
        </w:r>
        <w:r w:rsidRPr="00EE1BDF">
          <w:rPr>
            <w:b/>
            <w:sz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3F36" w:rsidRDefault="00EE3F36" w:rsidP="00D13C5A">
      <w:r>
        <w:separator/>
      </w:r>
    </w:p>
  </w:footnote>
  <w:footnote w:type="continuationSeparator" w:id="0">
    <w:p w:rsidR="00EE3F36" w:rsidRDefault="00EE3F36" w:rsidP="00D13C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458C"/>
    <w:multiLevelType w:val="hybridMultilevel"/>
    <w:tmpl w:val="0AE410D2"/>
    <w:lvl w:ilvl="0" w:tplc="2F3A2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54709C"/>
    <w:multiLevelType w:val="hybridMultilevel"/>
    <w:tmpl w:val="85FEC560"/>
    <w:lvl w:ilvl="0" w:tplc="2F3A2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AB160A"/>
    <w:multiLevelType w:val="hybridMultilevel"/>
    <w:tmpl w:val="3C0E3E26"/>
    <w:lvl w:ilvl="0" w:tplc="2F3A2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E36B1D"/>
    <w:multiLevelType w:val="hybridMultilevel"/>
    <w:tmpl w:val="0F2C5E2A"/>
    <w:lvl w:ilvl="0" w:tplc="2F3A2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0D3EB5"/>
    <w:multiLevelType w:val="hybridMultilevel"/>
    <w:tmpl w:val="E1181684"/>
    <w:lvl w:ilvl="0" w:tplc="2F3A2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AA46B1"/>
    <w:multiLevelType w:val="hybridMultilevel"/>
    <w:tmpl w:val="5EAEC092"/>
    <w:lvl w:ilvl="0" w:tplc="2F3A2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DEA4198"/>
    <w:multiLevelType w:val="hybridMultilevel"/>
    <w:tmpl w:val="2BF831FC"/>
    <w:lvl w:ilvl="0" w:tplc="2F3A2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6"/>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EE"/>
    <w:rsid w:val="0012080A"/>
    <w:rsid w:val="001919C0"/>
    <w:rsid w:val="001B7FC6"/>
    <w:rsid w:val="00213546"/>
    <w:rsid w:val="00304E82"/>
    <w:rsid w:val="0033598A"/>
    <w:rsid w:val="00404320"/>
    <w:rsid w:val="004072E1"/>
    <w:rsid w:val="00455FE8"/>
    <w:rsid w:val="00484F05"/>
    <w:rsid w:val="00537C39"/>
    <w:rsid w:val="006E5F1A"/>
    <w:rsid w:val="006F2CA7"/>
    <w:rsid w:val="0070461C"/>
    <w:rsid w:val="007B41D7"/>
    <w:rsid w:val="00917B89"/>
    <w:rsid w:val="009B7C99"/>
    <w:rsid w:val="00A9279E"/>
    <w:rsid w:val="00AC3830"/>
    <w:rsid w:val="00D13C5A"/>
    <w:rsid w:val="00E63CEE"/>
    <w:rsid w:val="00EE1BDF"/>
    <w:rsid w:val="00EE3F36"/>
    <w:rsid w:val="00F31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AC9D2"/>
  <w15:chartTrackingRefBased/>
  <w15:docId w15:val="{56CA4101-BDC6-4606-9465-D237BCE20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13C5A"/>
    <w:pPr>
      <w:keepNext/>
      <w:keepLines/>
      <w:widowControl/>
      <w:spacing w:before="200"/>
      <w:jc w:val="left"/>
      <w:outlineLvl w:val="1"/>
    </w:pPr>
    <w:rPr>
      <w:rFonts w:asciiTheme="majorHAnsi" w:eastAsiaTheme="majorEastAsia" w:hAnsiTheme="majorHAnsi" w:cstheme="majorBidi"/>
      <w:b/>
      <w:bCs/>
      <w:color w:val="4472C4" w:themeColor="accent1"/>
      <w:kern w:val="0"/>
      <w:sz w:val="28"/>
      <w:szCs w:val="28"/>
      <w:lang w:eastAsia="en-US"/>
    </w:rPr>
  </w:style>
  <w:style w:type="paragraph" w:styleId="3">
    <w:name w:val="heading 3"/>
    <w:basedOn w:val="a"/>
    <w:next w:val="a"/>
    <w:link w:val="30"/>
    <w:uiPriority w:val="9"/>
    <w:semiHidden/>
    <w:unhideWhenUsed/>
    <w:qFormat/>
    <w:rsid w:val="00304E8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3C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3C5A"/>
    <w:rPr>
      <w:sz w:val="18"/>
      <w:szCs w:val="18"/>
    </w:rPr>
  </w:style>
  <w:style w:type="paragraph" w:styleId="a5">
    <w:name w:val="footer"/>
    <w:basedOn w:val="a"/>
    <w:link w:val="a6"/>
    <w:uiPriority w:val="99"/>
    <w:unhideWhenUsed/>
    <w:rsid w:val="00D13C5A"/>
    <w:pPr>
      <w:tabs>
        <w:tab w:val="center" w:pos="4153"/>
        <w:tab w:val="right" w:pos="8306"/>
      </w:tabs>
      <w:snapToGrid w:val="0"/>
      <w:jc w:val="left"/>
    </w:pPr>
    <w:rPr>
      <w:sz w:val="18"/>
      <w:szCs w:val="18"/>
    </w:rPr>
  </w:style>
  <w:style w:type="character" w:customStyle="1" w:styleId="a6">
    <w:name w:val="页脚 字符"/>
    <w:basedOn w:val="a0"/>
    <w:link w:val="a5"/>
    <w:uiPriority w:val="99"/>
    <w:rsid w:val="00D13C5A"/>
    <w:rPr>
      <w:sz w:val="18"/>
      <w:szCs w:val="18"/>
    </w:rPr>
  </w:style>
  <w:style w:type="character" w:customStyle="1" w:styleId="20">
    <w:name w:val="标题 2 字符"/>
    <w:basedOn w:val="a0"/>
    <w:link w:val="2"/>
    <w:uiPriority w:val="9"/>
    <w:rsid w:val="00D13C5A"/>
    <w:rPr>
      <w:rFonts w:asciiTheme="majorHAnsi" w:eastAsiaTheme="majorEastAsia" w:hAnsiTheme="majorHAnsi" w:cstheme="majorBidi"/>
      <w:b/>
      <w:bCs/>
      <w:color w:val="4472C4" w:themeColor="accent1"/>
      <w:kern w:val="0"/>
      <w:sz w:val="28"/>
      <w:szCs w:val="28"/>
      <w:lang w:eastAsia="en-US"/>
    </w:rPr>
  </w:style>
  <w:style w:type="table" w:styleId="a7">
    <w:name w:val="Table Grid"/>
    <w:basedOn w:val="a1"/>
    <w:uiPriority w:val="59"/>
    <w:rsid w:val="0070461C"/>
    <w:rPr>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304E82"/>
    <w:rPr>
      <w:b/>
      <w:bCs/>
      <w:sz w:val="32"/>
      <w:szCs w:val="32"/>
    </w:rPr>
  </w:style>
  <w:style w:type="paragraph" w:styleId="a8">
    <w:name w:val="List Paragraph"/>
    <w:basedOn w:val="a"/>
    <w:uiPriority w:val="34"/>
    <w:qFormat/>
    <w:rsid w:val="00304E82"/>
    <w:pPr>
      <w:ind w:firstLineChars="200" w:firstLine="420"/>
    </w:pPr>
  </w:style>
  <w:style w:type="paragraph" w:styleId="a9">
    <w:name w:val="No Spacing"/>
    <w:link w:val="aa"/>
    <w:uiPriority w:val="1"/>
    <w:qFormat/>
    <w:rsid w:val="00537C39"/>
    <w:rPr>
      <w:kern w:val="0"/>
      <w:sz w:val="22"/>
    </w:rPr>
  </w:style>
  <w:style w:type="character" w:customStyle="1" w:styleId="aa">
    <w:name w:val="无间隔 字符"/>
    <w:basedOn w:val="a0"/>
    <w:link w:val="a9"/>
    <w:uiPriority w:val="1"/>
    <w:rsid w:val="00537C39"/>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EDB8F5D1F24C058349580AFDD2D781"/>
        <w:category>
          <w:name w:val="常规"/>
          <w:gallery w:val="placeholder"/>
        </w:category>
        <w:types>
          <w:type w:val="bbPlcHdr"/>
        </w:types>
        <w:behaviors>
          <w:behavior w:val="content"/>
        </w:behaviors>
        <w:guid w:val="{91C1BF83-745D-4FF4-8A42-D5F901C2EACB}"/>
      </w:docPartPr>
      <w:docPartBody>
        <w:p w:rsidR="00000000" w:rsidRDefault="00522DFA" w:rsidP="00522DFA">
          <w:pPr>
            <w:pStyle w:val="77EDB8F5D1F24C058349580AFDD2D781"/>
          </w:pPr>
          <w:r>
            <w:rPr>
              <w:color w:val="4472C4" w:themeColor="accent1"/>
              <w:sz w:val="28"/>
              <w:szCs w:val="28"/>
              <w:lang w:val="zh-CN"/>
            </w:rPr>
            <w:t>[文档副标题]</w:t>
          </w:r>
        </w:p>
      </w:docPartBody>
    </w:docPart>
    <w:docPart>
      <w:docPartPr>
        <w:name w:val="0FBE4C426C024B93B26FE7B5A1B81881"/>
        <w:category>
          <w:name w:val="常规"/>
          <w:gallery w:val="placeholder"/>
        </w:category>
        <w:types>
          <w:type w:val="bbPlcHdr"/>
        </w:types>
        <w:behaviors>
          <w:behavior w:val="content"/>
        </w:behaviors>
        <w:guid w:val="{6FA2DC05-60AC-495E-813B-E34878F4DE4E}"/>
      </w:docPartPr>
      <w:docPartBody>
        <w:p w:rsidR="00000000" w:rsidRDefault="00522DFA" w:rsidP="00522DFA">
          <w:pPr>
            <w:pStyle w:val="0FBE4C426C024B93B26FE7B5A1B81881"/>
          </w:pPr>
          <w:r>
            <w:rPr>
              <w:rFonts w:asciiTheme="majorHAnsi" w:eastAsiaTheme="majorEastAsia" w:hAnsiTheme="majorHAnsi" w:cstheme="majorBidi"/>
              <w:caps/>
              <w:color w:val="4472C4" w:themeColor="accent1"/>
              <w:sz w:val="80"/>
              <w:szCs w:val="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FA"/>
    <w:rsid w:val="00522DFA"/>
    <w:rsid w:val="00721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A3899FDFDC9495783A909169AB31563">
    <w:name w:val="DA3899FDFDC9495783A909169AB31563"/>
    <w:rsid w:val="00522DFA"/>
    <w:pPr>
      <w:widowControl w:val="0"/>
      <w:jc w:val="both"/>
    </w:pPr>
  </w:style>
  <w:style w:type="paragraph" w:customStyle="1" w:styleId="77EDB8F5D1F24C058349580AFDD2D781">
    <w:name w:val="77EDB8F5D1F24C058349580AFDD2D781"/>
    <w:rsid w:val="00522DFA"/>
    <w:pPr>
      <w:widowControl w:val="0"/>
      <w:jc w:val="both"/>
    </w:pPr>
  </w:style>
  <w:style w:type="paragraph" w:customStyle="1" w:styleId="36918047D1DA4E9E8219486C93DDD465">
    <w:name w:val="36918047D1DA4E9E8219486C93DDD465"/>
    <w:rsid w:val="00522DFA"/>
    <w:pPr>
      <w:widowControl w:val="0"/>
      <w:jc w:val="both"/>
    </w:pPr>
  </w:style>
  <w:style w:type="paragraph" w:customStyle="1" w:styleId="4CFDEDC4C47B485192B94856EFF6C829">
    <w:name w:val="4CFDEDC4C47B485192B94856EFF6C829"/>
    <w:rsid w:val="00522DFA"/>
    <w:pPr>
      <w:widowControl w:val="0"/>
      <w:jc w:val="both"/>
    </w:pPr>
  </w:style>
  <w:style w:type="paragraph" w:customStyle="1" w:styleId="0FBE4C426C024B93B26FE7B5A1B81881">
    <w:name w:val="0FBE4C426C024B93B26FE7B5A1B81881"/>
    <w:rsid w:val="00522DFA"/>
    <w:pPr>
      <w:widowControl w:val="0"/>
      <w:jc w:val="both"/>
    </w:pPr>
  </w:style>
  <w:style w:type="paragraph" w:customStyle="1" w:styleId="B7F1A6FBDC9A40859E70FDB67516144C">
    <w:name w:val="B7F1A6FBDC9A40859E70FDB67516144C"/>
    <w:rsid w:val="00522DF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YU HAN Z5219071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6</Pages>
  <Words>690</Words>
  <Characters>3933</Characters>
  <Application>Microsoft Office Word</Application>
  <DocSecurity>0</DocSecurity>
  <Lines>32</Lines>
  <Paragraphs>9</Paragraphs>
  <ScaleCrop>false</ScaleCrop>
  <Company>COMP 9032 FINAL PROJECT</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CUP &amp; BALL GAME</dc:title>
  <dc:subject>Design Manual</dc:subject>
  <dc:creator>Yu Han</dc:creator>
  <cp:keywords/>
  <dc:description/>
  <cp:lastModifiedBy>Yu Han</cp:lastModifiedBy>
  <cp:revision>12</cp:revision>
  <dcterms:created xsi:type="dcterms:W3CDTF">2018-10-22T21:41:00Z</dcterms:created>
  <dcterms:modified xsi:type="dcterms:W3CDTF">2018-10-23T12:34:00Z</dcterms:modified>
</cp:coreProperties>
</file>