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BA0D8" w14:textId="77777777" w:rsidR="00807629" w:rsidRDefault="006D02A5">
      <w:pPr>
        <w:pStyle w:val="Heading1"/>
      </w:pPr>
      <w:r>
        <w:t>Artificial Intelligence and the Turing Test</w:t>
      </w:r>
    </w:p>
    <w:p w14:paraId="50A23983" w14:textId="77777777" w:rsidR="006D02A5" w:rsidRPr="006D02A5" w:rsidRDefault="006D02A5" w:rsidP="006D02A5">
      <w:pPr>
        <w:rPr>
          <w:lang w:val="en-GB"/>
        </w:rPr>
      </w:pPr>
      <w:r w:rsidRPr="006D02A5">
        <w:rPr>
          <w:lang w:val="en-GB"/>
        </w:rPr>
        <w:t>Artificial Intelligence (AI) has become one of the most transformative technologies of the 21st century, impacting various aspects of our lives, from healthcare to entertainment. At the heart of AI lies the quest to create machines that can mimic human intelligence. One of the earliest and most influential ideas in this field is the Turing Test, proposed by the British mathematician and logician Alan Turing in his 1950 paper, "Computing Machinery and Intelligence"1.</w:t>
      </w:r>
    </w:p>
    <w:p w14:paraId="7A853B11" w14:textId="77777777" w:rsidR="006D02A5" w:rsidRPr="006D02A5" w:rsidRDefault="006D02A5" w:rsidP="006D02A5">
      <w:pPr>
        <w:rPr>
          <w:lang w:val="en-GB"/>
        </w:rPr>
      </w:pPr>
      <w:r w:rsidRPr="006D02A5">
        <w:rPr>
          <w:lang w:val="en-GB"/>
        </w:rPr>
        <w:t xml:space="preserve">The Turing Test was designed to answer the question, "Can machines think?" Turing proposed that instead of trying to define what it means for a machine to "think," we should focus on whether a machine can exhibit intelligent </w:t>
      </w:r>
      <w:proofErr w:type="spellStart"/>
      <w:r w:rsidRPr="006D02A5">
        <w:rPr>
          <w:lang w:val="en-GB"/>
        </w:rPr>
        <w:t>behavior</w:t>
      </w:r>
      <w:proofErr w:type="spellEnd"/>
      <w:r w:rsidRPr="006D02A5">
        <w:rPr>
          <w:lang w:val="en-GB"/>
        </w:rPr>
        <w:t xml:space="preserve"> indistinguishable from that of a human. In the Turing Test, a human judge interacts with both a machine and a human through a computer interface. If the judge cannot reliably distinguish between the machine and the human, the machine is said to have passed the test and demonstrated human-like intelligence1.</w:t>
      </w:r>
    </w:p>
    <w:p w14:paraId="6437EB44" w14:textId="77777777" w:rsidR="006D02A5" w:rsidRPr="006D02A5" w:rsidRDefault="006D02A5" w:rsidP="006D02A5">
      <w:pPr>
        <w:rPr>
          <w:lang w:val="en-GB"/>
        </w:rPr>
      </w:pPr>
      <w:r w:rsidRPr="006D02A5">
        <w:rPr>
          <w:lang w:val="en-GB"/>
        </w:rPr>
        <w:t>The Turing Test has had a profound impact on AI research, serving as a benchmark for evaluating machine intelligence. It has inspired the development of various AI systems, from early chatbots like ELIZA to modern conversational agents like Siri and Alexa. These systems use natural language processing (NLP) techniques to understand and generate human language, enabling them to engage in meaningful conversations with users.</w:t>
      </w:r>
    </w:p>
    <w:p w14:paraId="504985B7" w14:textId="77777777" w:rsidR="006D02A5" w:rsidRPr="006D02A5" w:rsidRDefault="006D02A5" w:rsidP="006D02A5">
      <w:pPr>
        <w:rPr>
          <w:lang w:val="en-GB"/>
        </w:rPr>
      </w:pPr>
      <w:r w:rsidRPr="006D02A5">
        <w:rPr>
          <w:lang w:val="en-GB"/>
        </w:rPr>
        <w:t xml:space="preserve">Despite its influence, the Turing Test has also faced criticism. Some argue that passing the Turing Test does not necessarily indicate true intelligence, as it only measures a machine's ability to mimic human </w:t>
      </w:r>
      <w:proofErr w:type="spellStart"/>
      <w:r w:rsidRPr="006D02A5">
        <w:rPr>
          <w:lang w:val="en-GB"/>
        </w:rPr>
        <w:t>behavior</w:t>
      </w:r>
      <w:proofErr w:type="spellEnd"/>
      <w:r w:rsidRPr="006D02A5">
        <w:rPr>
          <w:lang w:val="en-GB"/>
        </w:rPr>
        <w:t>. Critics point out that a machine could pass the test by using clever tricks and pre-programmed responses without genuinely understanding the conversation. This has led to the development of alternative tests and criteria for evaluating AI, such as the Chinese Room argument proposed by philosopher John Searle, which questions whether a machine can truly understand language or merely simulate understanding.</w:t>
      </w:r>
    </w:p>
    <w:p w14:paraId="2F9B9A8B" w14:textId="77777777" w:rsidR="006D02A5" w:rsidRPr="006D02A5" w:rsidRDefault="006D02A5" w:rsidP="006D02A5">
      <w:pPr>
        <w:rPr>
          <w:lang w:val="en-GB"/>
        </w:rPr>
      </w:pPr>
      <w:r w:rsidRPr="006D02A5">
        <w:rPr>
          <w:lang w:val="en-GB"/>
        </w:rPr>
        <w:t>In recent years, advancements in AI have led to the creation of more sophisticated systems that can perform tasks previously thought to require human intelligence. Machine learning algorithms, particularly deep learning, have enabled AI to excel in areas such as image recognition, speech synthesis, and game playing. These achievements have reignited debates about the nature of intelligence and the potential for machines to surpass human capabilities.</w:t>
      </w:r>
    </w:p>
    <w:p w14:paraId="7F8490E5" w14:textId="77777777" w:rsidR="006D02A5" w:rsidRPr="006D02A5" w:rsidRDefault="006D02A5" w:rsidP="006D02A5">
      <w:pPr>
        <w:rPr>
          <w:lang w:val="en-GB"/>
        </w:rPr>
      </w:pPr>
      <w:r w:rsidRPr="006D02A5">
        <w:rPr>
          <w:lang w:val="en-GB"/>
        </w:rPr>
        <w:t>The Turing Test remains a significant milestone in the history of AI, symbolizing the ongoing quest to create machines that can think and learn like humans. While it may not be the definitive measure of machine intelligence, it has undoubtedly shaped the direction of AI research and inspired generations of scientists and engineers to push the boundaries of what machines can achieve.</w:t>
      </w:r>
    </w:p>
    <w:p w14:paraId="1BB7AF8F" w14:textId="77777777" w:rsidR="006D02A5" w:rsidRPr="006D02A5" w:rsidRDefault="006D02A5" w:rsidP="006D02A5">
      <w:pPr>
        <w:rPr>
          <w:lang w:val="en-GB"/>
        </w:rPr>
      </w:pPr>
      <w:r w:rsidRPr="006D02A5">
        <w:rPr>
          <w:lang w:val="en-GB"/>
        </w:rPr>
        <w:lastRenderedPageBreak/>
        <w:t xml:space="preserve">As AI continues to evolve, the questions raised by Turing's work remain relevant. Can machines truly think, or are they merely sophisticated tools that mimic human </w:t>
      </w:r>
      <w:proofErr w:type="spellStart"/>
      <w:r w:rsidRPr="006D02A5">
        <w:rPr>
          <w:lang w:val="en-GB"/>
        </w:rPr>
        <w:t>behavior</w:t>
      </w:r>
      <w:proofErr w:type="spellEnd"/>
      <w:r w:rsidRPr="006D02A5">
        <w:rPr>
          <w:lang w:val="en-GB"/>
        </w:rPr>
        <w:t>? The answers to these questions will have profound implications for the future of technology and our understanding of intelligence itself.</w:t>
      </w:r>
    </w:p>
    <w:p w14:paraId="70D6B8EB" w14:textId="77777777" w:rsidR="006D02A5" w:rsidRPr="006D02A5" w:rsidRDefault="006D02A5" w:rsidP="006D02A5">
      <w:pPr>
        <w:rPr>
          <w:lang w:val="en-GB"/>
        </w:rPr>
      </w:pPr>
      <w:r w:rsidRPr="006D02A5">
        <w:rPr>
          <w:b/>
          <w:bCs/>
          <w:lang w:val="en-GB"/>
        </w:rPr>
        <w:t>The Evolution of AI and the Turing Test</w:t>
      </w:r>
    </w:p>
    <w:p w14:paraId="78810382" w14:textId="77777777" w:rsidR="006D02A5" w:rsidRPr="006D02A5" w:rsidRDefault="006D02A5" w:rsidP="006D02A5">
      <w:pPr>
        <w:rPr>
          <w:lang w:val="en-GB"/>
        </w:rPr>
      </w:pPr>
      <w:r w:rsidRPr="006D02A5">
        <w:rPr>
          <w:lang w:val="en-GB"/>
        </w:rPr>
        <w:t>The journey of AI from its inception to the present day has been marked by significant milestones and breakthroughs. The Turing Test, introduced in the early days of AI research, set the stage for the development of intelligent machines. However, the field of AI has grown exponentially since then, with advancements in machine learning, neural networks, and natural language processing.</w:t>
      </w:r>
    </w:p>
    <w:p w14:paraId="0870810D" w14:textId="77777777" w:rsidR="006D02A5" w:rsidRPr="006D02A5" w:rsidRDefault="006D02A5" w:rsidP="006D02A5">
      <w:pPr>
        <w:rPr>
          <w:lang w:val="en-GB"/>
        </w:rPr>
      </w:pPr>
      <w:r w:rsidRPr="006D02A5">
        <w:rPr>
          <w:lang w:val="en-GB"/>
        </w:rPr>
        <w:t>One of the key developments in AI has been the rise of machine learning, a subset of AI that focuses on the ability of machines to learn from data and improve their performance over time. Machine learning algorithms have been used to create systems that can recognize patterns, make predictions, and even generate creative content. For example, deep learning, a type of machine learning that uses neural networks with many layers, has been instrumental in achieving breakthroughs in image and speech recognition.</w:t>
      </w:r>
    </w:p>
    <w:p w14:paraId="5F1375B6" w14:textId="77777777" w:rsidR="006D02A5" w:rsidRPr="006D02A5" w:rsidRDefault="006D02A5" w:rsidP="006D02A5">
      <w:pPr>
        <w:rPr>
          <w:lang w:val="en-GB"/>
        </w:rPr>
      </w:pPr>
      <w:r w:rsidRPr="006D02A5">
        <w:rPr>
          <w:lang w:val="en-GB"/>
        </w:rPr>
        <w:t>The success of machine learning has led to the creation of AI systems that can perform tasks previously thought to require human intelligence. For instance, AI-powered virtual assistants like Siri, Alexa, and Google Assistant can understand and respond to voice commands, providing users with information, performing tasks, and even engaging in casual conversation. These systems rely on advanced NLP techniques to process and generate human language, making them capable of passing the Turing Test in certain contexts.</w:t>
      </w:r>
    </w:p>
    <w:p w14:paraId="0897A47B" w14:textId="77777777" w:rsidR="006D02A5" w:rsidRPr="006D02A5" w:rsidRDefault="006D02A5" w:rsidP="006D02A5">
      <w:pPr>
        <w:rPr>
          <w:lang w:val="en-GB"/>
        </w:rPr>
      </w:pPr>
      <w:r w:rsidRPr="006D02A5">
        <w:rPr>
          <w:b/>
          <w:bCs/>
          <w:lang w:val="en-GB"/>
        </w:rPr>
        <w:t>Challenges and Ethical Considerations</w:t>
      </w:r>
    </w:p>
    <w:p w14:paraId="3C8DC299" w14:textId="77777777" w:rsidR="006D02A5" w:rsidRPr="006D02A5" w:rsidRDefault="006D02A5" w:rsidP="006D02A5">
      <w:pPr>
        <w:rPr>
          <w:lang w:val="en-GB"/>
        </w:rPr>
      </w:pPr>
      <w:r w:rsidRPr="006D02A5">
        <w:rPr>
          <w:lang w:val="en-GB"/>
        </w:rPr>
        <w:t>While the advancements in AI have been impressive, they have also raised important ethical and societal questions. One of the primary concerns is the potential for AI to be used in ways that could harm individuals or society. For example, AI systems can be used to create deepfake videos, which can be used to spread misinformation or manipulate public opinion. Additionally, the use of AI in surveillance and law enforcement has raised concerns about privacy and civil liberties.</w:t>
      </w:r>
    </w:p>
    <w:p w14:paraId="256F3F1A" w14:textId="77777777" w:rsidR="006D02A5" w:rsidRPr="006D02A5" w:rsidRDefault="006D02A5" w:rsidP="006D02A5">
      <w:pPr>
        <w:rPr>
          <w:lang w:val="en-GB"/>
        </w:rPr>
      </w:pPr>
      <w:r w:rsidRPr="006D02A5">
        <w:rPr>
          <w:lang w:val="en-GB"/>
        </w:rPr>
        <w:t>Another ethical consideration is the potential for bias in AI systems. Machine learning algorithms are trained on large datasets, and if these datasets contain biased information, the resulting AI systems can perpetuate and even amplify these biases. This can lead to unfair treatment of individuals based on factors such as race, gender, or socioeconomic status. Addressing these ethical concerns requires careful consideration of the data used to train AI systems and the development of techniques to mitigate bias.</w:t>
      </w:r>
    </w:p>
    <w:p w14:paraId="37D481EB" w14:textId="77777777" w:rsidR="006D02A5" w:rsidRPr="006D02A5" w:rsidRDefault="006D02A5" w:rsidP="006D02A5">
      <w:pPr>
        <w:rPr>
          <w:lang w:val="en-GB"/>
        </w:rPr>
      </w:pPr>
      <w:r w:rsidRPr="006D02A5">
        <w:rPr>
          <w:b/>
          <w:bCs/>
          <w:lang w:val="en-GB"/>
        </w:rPr>
        <w:t>The Future of AI and the Turing Test</w:t>
      </w:r>
    </w:p>
    <w:p w14:paraId="6E88D40F" w14:textId="77777777" w:rsidR="006D02A5" w:rsidRPr="006D02A5" w:rsidRDefault="006D02A5" w:rsidP="006D02A5">
      <w:pPr>
        <w:rPr>
          <w:lang w:val="en-GB"/>
        </w:rPr>
      </w:pPr>
      <w:r w:rsidRPr="006D02A5">
        <w:rPr>
          <w:lang w:val="en-GB"/>
        </w:rPr>
        <w:lastRenderedPageBreak/>
        <w:t xml:space="preserve">As AI continues to advance, the Turing Test remains a relevant and thought-provoking benchmark for evaluating machine intelligence. However, it is important to recognize that the Turing Test is not the only measure of AI's capabilities. Researchers are exploring new ways to assess AI systems, focusing on their ability to understand and reason about the world, rather than just mimicking human </w:t>
      </w:r>
      <w:proofErr w:type="spellStart"/>
      <w:r w:rsidRPr="006D02A5">
        <w:rPr>
          <w:lang w:val="en-GB"/>
        </w:rPr>
        <w:t>behavior</w:t>
      </w:r>
      <w:proofErr w:type="spellEnd"/>
      <w:r w:rsidRPr="006D02A5">
        <w:rPr>
          <w:lang w:val="en-GB"/>
        </w:rPr>
        <w:t>.</w:t>
      </w:r>
    </w:p>
    <w:p w14:paraId="123C2C6D" w14:textId="77777777" w:rsidR="006D02A5" w:rsidRPr="006D02A5" w:rsidRDefault="006D02A5" w:rsidP="006D02A5">
      <w:pPr>
        <w:rPr>
          <w:lang w:val="en-GB"/>
        </w:rPr>
      </w:pPr>
      <w:r w:rsidRPr="006D02A5">
        <w:rPr>
          <w:lang w:val="en-GB"/>
        </w:rPr>
        <w:t>One promising direction for AI research is the development of artificial general intelligence (AGI), which aims to create machines that possess the same cognitive abilities as humans. AGI would be capable of understanding and learning any intellectual task that a human can, making it a true counterpart to human intelligence. While AGI is still a long way off, the pursuit of this goal continues to drive innovation in the field of AI.</w:t>
      </w:r>
    </w:p>
    <w:p w14:paraId="29811782" w14:textId="77777777" w:rsidR="006D02A5" w:rsidRPr="006D02A5" w:rsidRDefault="006D02A5" w:rsidP="006D02A5">
      <w:pPr>
        <w:rPr>
          <w:lang w:val="en-GB"/>
        </w:rPr>
      </w:pPr>
      <w:r w:rsidRPr="006D02A5">
        <w:rPr>
          <w:lang w:val="en-GB"/>
        </w:rPr>
        <w:t>In conclusion, the Turing Test has played a crucial role in shaping the development of AI and continues to be a valuable tool for evaluating machine intelligence. As AI technology evolves, it is important to consider the ethical implications and strive for the responsible development and deployment of AI systems. The future of AI holds great promise, and the questions raised by Turing's work will continue to inspire and challenge researchers for years to come.</w:t>
      </w:r>
    </w:p>
    <w:p w14:paraId="586F9BC2" w14:textId="77777777" w:rsidR="006D02A5" w:rsidRPr="006D02A5" w:rsidRDefault="006D02A5" w:rsidP="006D02A5">
      <w:pPr>
        <w:rPr>
          <w:lang w:val="en-GB"/>
        </w:rPr>
      </w:pPr>
      <w:r w:rsidRPr="006D02A5">
        <w:rPr>
          <w:lang w:val="en-GB"/>
        </w:rPr>
        <w:t>I hope this expanded version meets your requirements! If you need any further adjustments or additional information, feel free to let me know.</w:t>
      </w:r>
    </w:p>
    <w:p w14:paraId="4C06516A" w14:textId="6CAD54FC" w:rsidR="00807629" w:rsidRDefault="00807629" w:rsidP="006D02A5"/>
    <w:sectPr w:rsidR="008076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8217280">
    <w:abstractNumId w:val="8"/>
  </w:num>
  <w:num w:numId="2" w16cid:durableId="1838497359">
    <w:abstractNumId w:val="6"/>
  </w:num>
  <w:num w:numId="3" w16cid:durableId="1053381372">
    <w:abstractNumId w:val="5"/>
  </w:num>
  <w:num w:numId="4" w16cid:durableId="43801707">
    <w:abstractNumId w:val="4"/>
  </w:num>
  <w:num w:numId="5" w16cid:durableId="2125609344">
    <w:abstractNumId w:val="7"/>
  </w:num>
  <w:num w:numId="6" w16cid:durableId="1928883480">
    <w:abstractNumId w:val="3"/>
  </w:num>
  <w:num w:numId="7" w16cid:durableId="1525707881">
    <w:abstractNumId w:val="2"/>
  </w:num>
  <w:num w:numId="8" w16cid:durableId="717120746">
    <w:abstractNumId w:val="1"/>
  </w:num>
  <w:num w:numId="9" w16cid:durableId="2043440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61F7"/>
    <w:rsid w:val="006D02A5"/>
    <w:rsid w:val="00807629"/>
    <w:rsid w:val="00AA1D8D"/>
    <w:rsid w:val="00B33033"/>
    <w:rsid w:val="00B47730"/>
    <w:rsid w:val="00C741F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894CC83-C93C-4A76-A8C3-39278D2E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276005">
      <w:bodyDiv w:val="1"/>
      <w:marLeft w:val="0"/>
      <w:marRight w:val="0"/>
      <w:marTop w:val="0"/>
      <w:marBottom w:val="0"/>
      <w:divBdr>
        <w:top w:val="none" w:sz="0" w:space="0" w:color="auto"/>
        <w:left w:val="none" w:sz="0" w:space="0" w:color="auto"/>
        <w:bottom w:val="none" w:sz="0" w:space="0" w:color="auto"/>
        <w:right w:val="none" w:sz="0" w:space="0" w:color="auto"/>
      </w:divBdr>
    </w:div>
    <w:div w:id="1062095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Harrison (UK)</cp:lastModifiedBy>
  <cp:revision>3</cp:revision>
  <cp:lastPrinted>2025-03-07T23:37:00Z</cp:lastPrinted>
  <dcterms:created xsi:type="dcterms:W3CDTF">2013-12-23T23:15:00Z</dcterms:created>
  <dcterms:modified xsi:type="dcterms:W3CDTF">2025-03-07T23:39:00Z</dcterms:modified>
  <cp:category/>
</cp:coreProperties>
</file>