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8B5B0" w14:textId="77777777" w:rsidR="0006397F" w:rsidRDefault="00007151">
      <w:pPr>
        <w:pStyle w:val="Heading1"/>
      </w:pPr>
      <w:r>
        <w:t>Turing’s Posthumous Recognition</w:t>
      </w:r>
    </w:p>
    <w:p w14:paraId="7CC35F57" w14:textId="77777777" w:rsidR="00007151" w:rsidRPr="00007151" w:rsidRDefault="00007151" w:rsidP="00007151">
      <w:pPr>
        <w:rPr>
          <w:lang w:val="en-GB"/>
        </w:rPr>
      </w:pPr>
      <w:r w:rsidRPr="00007151">
        <w:rPr>
          <w:lang w:val="en-GB"/>
        </w:rPr>
        <w:t>Alan Turing, a name synonymous with groundbreaking contributions to computing and artificial intelligence, faced a tragic and unjust end. However, decades after his death, Turing received long-overdue recognition, including a royal pardon in 2013. His legacy is celebrated in computing, AI, and LGBTQ+ rights advocacy worldwide1.</w:t>
      </w:r>
    </w:p>
    <w:p w14:paraId="6E2D9619" w14:textId="77777777" w:rsidR="00007151" w:rsidRPr="00007151" w:rsidRDefault="00007151" w:rsidP="00007151">
      <w:pPr>
        <w:rPr>
          <w:lang w:val="en-GB"/>
        </w:rPr>
      </w:pPr>
      <w:r w:rsidRPr="00007151">
        <w:rPr>
          <w:lang w:val="en-GB"/>
        </w:rPr>
        <w:t xml:space="preserve">Turing's posthumous recognition began with the establishment of the A. M. Turing Award in 1966 by the Association for Computing Machinery. Often referred to as the "Nobel Prize of Computing," this award </w:t>
      </w:r>
      <w:proofErr w:type="spellStart"/>
      <w:r w:rsidRPr="00007151">
        <w:rPr>
          <w:lang w:val="en-GB"/>
        </w:rPr>
        <w:t>honors</w:t>
      </w:r>
      <w:proofErr w:type="spellEnd"/>
      <w:r w:rsidRPr="00007151">
        <w:rPr>
          <w:lang w:val="en-GB"/>
        </w:rPr>
        <w:t xml:space="preserve"> individuals who have made significant contributions to the field of computing2. This was a significant step in acknowledging Turing's impact on the world of technology.</w:t>
      </w:r>
    </w:p>
    <w:p w14:paraId="65E422E8" w14:textId="77777777" w:rsidR="00007151" w:rsidRPr="00007151" w:rsidRDefault="00007151" w:rsidP="00007151">
      <w:pPr>
        <w:rPr>
          <w:lang w:val="en-GB"/>
        </w:rPr>
      </w:pPr>
      <w:r w:rsidRPr="00007151">
        <w:rPr>
          <w:lang w:val="en-GB"/>
        </w:rPr>
        <w:t>In 2013, Queen Elizabeth II granted Turing a posthumous royal pardon, acknowledging the injustice he suffered due to his conviction for homosexual acts, which were then considered crimes3. This pardon was a monumental step in recognizing Turing's contributions and the unfair treatment he endured.</w:t>
      </w:r>
    </w:p>
    <w:p w14:paraId="7C1C18C9" w14:textId="77777777" w:rsidR="00007151" w:rsidRPr="00007151" w:rsidRDefault="00007151" w:rsidP="00007151">
      <w:pPr>
        <w:rPr>
          <w:lang w:val="en-GB"/>
        </w:rPr>
      </w:pPr>
      <w:r w:rsidRPr="00007151">
        <w:rPr>
          <w:lang w:val="en-GB"/>
        </w:rPr>
        <w:t>Turing's legacy is also celebrated through various memorials and institutions. The Alan Turing Building at the University of Manchester, completed in 2007, houses the School of Mathematics, the Photon Science Institute, and the Jodrell Bank Centre for Astrophysics2. Additionally, a bronze bust of Turing was unveiled at Sherborne School in 2021, where he was a pupil from 1926 to 19312.</w:t>
      </w:r>
    </w:p>
    <w:p w14:paraId="5CEFD68C" w14:textId="77777777" w:rsidR="00007151" w:rsidRPr="00007151" w:rsidRDefault="00007151" w:rsidP="00007151">
      <w:pPr>
        <w:rPr>
          <w:lang w:val="en-GB"/>
        </w:rPr>
      </w:pPr>
      <w:r w:rsidRPr="00007151">
        <w:rPr>
          <w:lang w:val="en-GB"/>
        </w:rPr>
        <w:t>In 2017, the "Alan Turing Act" was enacted, posthumously pardoning men convicted of homosexual acts that are no longer considered crimes3. This act further solidified Turing's status as a symbol of the fight for LGBTQ+ rights.</w:t>
      </w:r>
    </w:p>
    <w:p w14:paraId="780698B1" w14:textId="77777777" w:rsidR="00007151" w:rsidRPr="00007151" w:rsidRDefault="00007151" w:rsidP="00007151">
      <w:pPr>
        <w:rPr>
          <w:lang w:val="en-GB"/>
        </w:rPr>
      </w:pPr>
      <w:r w:rsidRPr="00007151">
        <w:rPr>
          <w:lang w:val="en-GB"/>
        </w:rPr>
        <w:t>Turing's recognition extends beyond the realm of computing. He is widely regarded as a gay icon, reflecting not only his contributions to the field of computing and cryptography but also his courage in living openly as a gay man at a time when this was heavily stigmatized and criminalized2.</w:t>
      </w:r>
    </w:p>
    <w:p w14:paraId="301CA45B" w14:textId="77777777" w:rsidR="00007151" w:rsidRPr="00007151" w:rsidRDefault="00007151" w:rsidP="00007151">
      <w:pPr>
        <w:rPr>
          <w:lang w:val="en-GB"/>
        </w:rPr>
      </w:pPr>
      <w:r w:rsidRPr="00007151">
        <w:rPr>
          <w:lang w:val="en-GB"/>
        </w:rPr>
        <w:t>In conclusion, Alan Turing's posthumous recognition is a testament to his enduring legacy in computing, artificial intelligence, and LGBTQ+ rights advocacy. His contributions have shaped the modern world, and his story serves as a powerful reminder of the importance of recognizing and rectifying past injustices.</w:t>
      </w:r>
    </w:p>
    <w:p w14:paraId="367ED47D" w14:textId="3F7B6AF7" w:rsidR="0006397F" w:rsidRDefault="0006397F" w:rsidP="00007151"/>
    <w:sectPr w:rsidR="00063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350004">
    <w:abstractNumId w:val="8"/>
  </w:num>
  <w:num w:numId="2" w16cid:durableId="820469059">
    <w:abstractNumId w:val="6"/>
  </w:num>
  <w:num w:numId="3" w16cid:durableId="539560305">
    <w:abstractNumId w:val="5"/>
  </w:num>
  <w:num w:numId="4" w16cid:durableId="1114327928">
    <w:abstractNumId w:val="4"/>
  </w:num>
  <w:num w:numId="5" w16cid:durableId="107243907">
    <w:abstractNumId w:val="7"/>
  </w:num>
  <w:num w:numId="6" w16cid:durableId="25839152">
    <w:abstractNumId w:val="3"/>
  </w:num>
  <w:num w:numId="7" w16cid:durableId="1619994263">
    <w:abstractNumId w:val="2"/>
  </w:num>
  <w:num w:numId="8" w16cid:durableId="413166929">
    <w:abstractNumId w:val="1"/>
  </w:num>
  <w:num w:numId="9" w16cid:durableId="160919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151"/>
    <w:rsid w:val="00034616"/>
    <w:rsid w:val="0006063C"/>
    <w:rsid w:val="0006397F"/>
    <w:rsid w:val="0015074B"/>
    <w:rsid w:val="0029639D"/>
    <w:rsid w:val="00326F90"/>
    <w:rsid w:val="00545132"/>
    <w:rsid w:val="005D0B02"/>
    <w:rsid w:val="00AA1D8D"/>
    <w:rsid w:val="00B47730"/>
    <w:rsid w:val="00CB0664"/>
    <w:rsid w:val="00E833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3E08C14-7990-4E6E-B1F0-2A3FA85B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97380">
      <w:bodyDiv w:val="1"/>
      <w:marLeft w:val="0"/>
      <w:marRight w:val="0"/>
      <w:marTop w:val="0"/>
      <w:marBottom w:val="0"/>
      <w:divBdr>
        <w:top w:val="none" w:sz="0" w:space="0" w:color="auto"/>
        <w:left w:val="none" w:sz="0" w:space="0" w:color="auto"/>
        <w:bottom w:val="none" w:sz="0" w:space="0" w:color="auto"/>
        <w:right w:val="none" w:sz="0" w:space="0" w:color="auto"/>
      </w:divBdr>
    </w:div>
    <w:div w:id="1797064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4</cp:revision>
  <dcterms:created xsi:type="dcterms:W3CDTF">2013-12-23T23:15:00Z</dcterms:created>
  <dcterms:modified xsi:type="dcterms:W3CDTF">2025-03-10T22:00:00Z</dcterms:modified>
  <cp:category/>
</cp:coreProperties>
</file>