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here seem dissonant with the positive connotation authenticity carries with it—yet anecdotal evidence suggests people 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that people will do so as an attempt to vicariously justify another’s expression of prejudice. In the following sections, I discuss the nebulous concept of authenticity—both how theorists conceptualize it as well as how people perceive it—before examining how this concept fits within modern theories of prejudice expression. I then propose a four psychological theories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w:t>
      </w:r>
      <w:r>
        <w:rPr>
          <w:rFonts w:ascii="Times New Roman" w:hAnsi="Times New Roman"/>
          <w:b w:val="false"/>
          <w:bCs w:val="false"/>
          <w:i w:val="false"/>
          <w:iCs w:val="false"/>
          <w:sz w:val="24"/>
          <w:szCs w:val="24"/>
        </w:rPr>
        <w:t>an</w:t>
      </w:r>
      <w:r>
        <w:rPr>
          <w:rFonts w:ascii="Times New Roman" w:hAnsi="Times New Roman"/>
          <w:b w:val="false"/>
          <w:bCs w:val="false"/>
          <w:i w:val="false"/>
          <w:iCs w:val="false"/>
          <w:sz w:val="24"/>
          <w:szCs w:val="24"/>
        </w:rPr>
        <w:t xml:space="preserve"> instinct </w:t>
      </w:r>
      <w:r>
        <w:rPr>
          <w:rFonts w:ascii="Times New Roman" w:hAnsi="Times New Roman"/>
          <w:b w:val="false"/>
          <w:bCs w:val="false"/>
          <w:i w:val="false"/>
          <w:iCs w:val="false"/>
          <w:sz w:val="24"/>
          <w:szCs w:val="24"/>
        </w:rPr>
        <w:t>people should foster in order to thrive.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Many ideas in the humanist tradition were treated synonymously with authenticity. </w:t>
      </w:r>
      <w:r>
        <w:rPr>
          <w:rFonts w:ascii="Times New Roman" w:hAnsi="Times New Roman"/>
          <w:b w:val="false"/>
          <w:bCs w:val="false"/>
          <w:i w:val="false"/>
          <w:iCs w:val="false"/>
          <w:sz w:val="24"/>
          <w:szCs w:val="24"/>
        </w:rPr>
        <w:t xml:space="preserve">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which refers to when one’s ideal version of themselves aligns with how one sees themselves. Rogers (1961) exemplified the goal of congruence by quoting Kierkegaard: “to be that self which one really is.” </w:t>
      </w:r>
      <w:r>
        <w:rPr>
          <w:rFonts w:ascii="Times New Roman" w:hAnsi="Times New Roman"/>
          <w:b w:val="false"/>
          <w:bCs w:val="false"/>
          <w:i w:val="false"/>
          <w:iCs w:val="false"/>
          <w:sz w:val="24"/>
          <w:szCs w:val="24"/>
        </w:rPr>
        <w:t xml:space="preserve">Although he did not explicitly call this authenticity, it matches with contemporary definitions of the term, and </w:t>
      </w:r>
      <w:r>
        <w:rPr>
          <w:rFonts w:ascii="Times New Roman" w:hAnsi="Times New Roman"/>
          <w:b w:val="false"/>
          <w:bCs w:val="false"/>
          <w:i w:val="false"/>
          <w:iCs w:val="false"/>
          <w:sz w:val="24"/>
          <w:szCs w:val="24"/>
        </w:rPr>
        <w:t xml:space="preserve">much of his work describes how </w:t>
      </w:r>
      <w:r>
        <w:rPr>
          <w:rFonts w:ascii="Times New Roman" w:hAnsi="Times New Roman"/>
          <w:b w:val="false"/>
          <w:bCs w:val="false"/>
          <w:i w:val="false"/>
          <w:iCs w:val="false"/>
          <w:sz w:val="24"/>
          <w:szCs w:val="24"/>
        </w:rPr>
        <w:t xml:space="preserve">closely-related concepts like being genuine, true, real, and not “putting up facades” to others </w:t>
      </w:r>
      <w:r>
        <w:rPr>
          <w:rFonts w:ascii="Times New Roman" w:hAnsi="Times New Roman"/>
          <w:b w:val="false"/>
          <w:bCs w:val="false"/>
          <w:i w:val="false"/>
          <w:iCs w:val="false"/>
          <w:sz w:val="24"/>
          <w:szCs w:val="24"/>
        </w:rPr>
        <w:t>leads to well-being (Rogers, 1961).</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w:t>
      </w:r>
      <w:r>
        <w:rPr>
          <w:rFonts w:ascii="Times New Roman" w:hAnsi="Times New Roman"/>
          <w:b w:val="false"/>
          <w:bCs w:val="false"/>
          <w:i w:val="false"/>
          <w:iCs w:val="false"/>
          <w:sz w:val="24"/>
          <w:szCs w:val="24"/>
        </w:rPr>
        <w:t>i</w:t>
      </w:r>
      <w:r>
        <w:rPr>
          <w:rFonts w:ascii="Times New Roman" w:hAnsi="Times New Roman"/>
          <w:b w:val="false"/>
          <w:bCs w:val="false"/>
          <w:i w:val="false"/>
          <w:iCs w:val="false"/>
          <w:sz w:val="24"/>
          <w:szCs w:val="24"/>
        </w:rPr>
        <w:t xml:space="preserve">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 xml:space="preserve">—as vital for well-being. He defines the authentic person as one who is “being oneself, honestly, in one’s relations with his [sic] fellows” (Jourard, 1964, p. 153). Much of his work reiterates that one of the main </w:t>
      </w:r>
      <w:r>
        <w:rPr>
          <w:rFonts w:ascii="Times New Roman" w:hAnsi="Times New Roman"/>
          <w:b w:val="false"/>
          <w:bCs w:val="false"/>
          <w:i w:val="false"/>
          <w:iCs w:val="false"/>
          <w:sz w:val="24"/>
          <w:szCs w:val="24"/>
        </w:rPr>
        <w:t>drivers of happiness is living</w:t>
      </w:r>
      <w:r>
        <w:rPr>
          <w:rFonts w:ascii="Times New Roman" w:hAnsi="Times New Roman"/>
          <w:b w:val="false"/>
          <w:bCs w:val="false"/>
          <w:i w:val="false"/>
          <w:iCs w:val="false"/>
          <w:sz w:val="24"/>
          <w:szCs w:val="24"/>
        </w:rPr>
        <w:t xml:space="preserve"> an authentic life—for </w:t>
      </w:r>
      <w:r>
        <w:rPr>
          <w:rFonts w:ascii="Times New Roman" w:hAnsi="Times New Roman"/>
          <w:b w:val="false"/>
          <w:bCs w:val="false"/>
          <w:i w:val="false"/>
          <w:iCs w:val="false"/>
          <w:sz w:val="24"/>
          <w:szCs w:val="24"/>
        </w:rPr>
        <w:t>people</w:t>
      </w:r>
      <w:r>
        <w:rPr>
          <w:rFonts w:ascii="Times New Roman" w:hAnsi="Times New Roman"/>
          <w:b w:val="false"/>
          <w:bCs w:val="false"/>
          <w:i w:val="false"/>
          <w:iCs w:val="false"/>
          <w:sz w:val="24"/>
          <w:szCs w:val="24"/>
        </w:rPr>
        <w:t xml:space="preserve"> to let </w:t>
      </w:r>
      <w:r>
        <w:rPr>
          <w:rFonts w:ascii="Times New Roman" w:hAnsi="Times New Roman"/>
          <w:b w:val="false"/>
          <w:bCs w:val="false"/>
          <w:i w:val="false"/>
          <w:iCs w:val="false"/>
          <w:sz w:val="24"/>
          <w:szCs w:val="24"/>
        </w:rPr>
        <w:t>others</w:t>
      </w:r>
      <w:r>
        <w:rPr>
          <w:rFonts w:ascii="Times New Roman" w:hAnsi="Times New Roman"/>
          <w:b w:val="false"/>
          <w:bCs w:val="false"/>
          <w:i w:val="false"/>
          <w:iCs w:val="false"/>
          <w:sz w:val="24"/>
          <w:szCs w:val="24"/>
        </w:rPr>
        <w:t xml:space="preserve"> see them how they see themselves and resist the suppression of their true self by external pressures.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w:t>
      </w:r>
      <w:r>
        <w:rPr>
          <w:rFonts w:ascii="Times New Roman" w:hAnsi="Times New Roman"/>
          <w:b w:val="false"/>
          <w:bCs w:val="false"/>
          <w:i w:val="false"/>
          <w:iCs w:val="false"/>
          <w:sz w:val="24"/>
          <w:szCs w:val="24"/>
        </w:rPr>
        <w:t>to these researchers,</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historical objects from an important time or relating to an important figure (Grayson &amp; Martinec, 2004; Hede, Garma, Josiassen, &amp; Thyne, 2014)—</w:t>
      </w:r>
      <w:r>
        <w:rPr>
          <w:rFonts w:ascii="Times New Roman" w:hAnsi="Times New Roman"/>
          <w:b w:val="false"/>
          <w:bCs w:val="false"/>
          <w:i w:val="false"/>
          <w:iCs w:val="false"/>
          <w:sz w:val="24"/>
          <w:szCs w:val="24"/>
        </w:rPr>
        <w:t xml:space="preserve">yet </w:t>
      </w:r>
      <w:r>
        <w:rPr>
          <w:rFonts w:ascii="Times New Roman" w:hAnsi="Times New Roman"/>
          <w:b w:val="false"/>
          <w:bCs w:val="false"/>
          <w:i w:val="false"/>
          <w:iCs w:val="false"/>
          <w:sz w:val="24"/>
          <w:szCs w:val="24"/>
        </w:rPr>
        <w:t xml:space="preserve">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I</w:t>
      </w:r>
      <w:r>
        <w:rPr>
          <w:rFonts w:ascii="Times New Roman" w:hAnsi="Times New Roman"/>
          <w:b w:val="false"/>
          <w:bCs w:val="false"/>
          <w:i w:val="false"/>
          <w:iCs w:val="false"/>
          <w:sz w:val="24"/>
          <w:szCs w:val="24"/>
        </w:rPr>
        <w:t>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w:t>
      </w:r>
      <w:r>
        <w:rPr>
          <w:rFonts w:ascii="Times New Roman" w:hAnsi="Times New Roman"/>
          <w:b w:val="false"/>
          <w:bCs w:val="false"/>
          <w:i w:val="false"/>
          <w:iCs w:val="false"/>
          <w:sz w:val="24"/>
          <w:szCs w:val="24"/>
        </w:rPr>
        <w:t>Amateurism and non-professionalism—antonyms to some of the words found by Kovacs and colleages—can lend an aura of authenticity to a political candidate (Enli, 2017; Manning, Penfold-Mounce, Loader, Vromen, &amp; Xenos, 2017). T</w:t>
      </w:r>
      <w:r>
        <w:rPr>
          <w:rFonts w:ascii="Times New Roman" w:hAnsi="Times New Roman"/>
          <w:b w:val="false"/>
          <w:bCs w:val="false"/>
          <w:i w:val="false"/>
          <w:iCs w:val="false"/>
          <w:sz w:val="24"/>
          <w:szCs w:val="24"/>
        </w:rPr>
        <w:t xml:space="preserve">he meaning of authenticity is fluid, </w:t>
      </w:r>
      <w:r>
        <w:rPr>
          <w:rFonts w:ascii="Times New Roman" w:hAnsi="Times New Roman"/>
          <w:b w:val="false"/>
          <w:bCs w:val="false"/>
          <w:i w:val="false"/>
          <w:iCs w:val="false"/>
          <w:sz w:val="24"/>
          <w:szCs w:val="24"/>
        </w:rPr>
        <w:t>and i</w:t>
      </w:r>
      <w:r>
        <w:rPr>
          <w:rFonts w:ascii="Times New Roman" w:hAnsi="Times New Roman"/>
          <w:b w:val="false"/>
          <w:bCs w:val="false"/>
          <w:i w:val="false"/>
          <w:iCs w:val="false"/>
          <w:sz w:val="24"/>
          <w:szCs w:val="24"/>
        </w:rPr>
        <w:t>t can be assigned to many things that are simply “good,” depending on the context.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w:t>
      </w:r>
      <w:r>
        <w:rPr>
          <w:rFonts w:ascii="Times New Roman" w:hAnsi="Times New Roman"/>
          <w:b w:val="false"/>
          <w:bCs w:val="false"/>
          <w:i w:val="false"/>
          <w:iCs w:val="false"/>
          <w:sz w:val="24"/>
          <w:szCs w:val="24"/>
        </w:rPr>
        <w:t>lower in</w:t>
      </w:r>
      <w:r>
        <w:rPr>
          <w:rFonts w:ascii="Times New Roman" w:hAnsi="Times New Roman"/>
          <w:b w:val="false"/>
          <w:bCs w:val="false"/>
          <w:i w:val="false"/>
          <w:iCs w:val="false"/>
          <w:sz w:val="24"/>
          <w:szCs w:val="24"/>
        </w:rPr>
        <w:t xml:space="preserve">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Pillow, Crabtree, Galvin, and Hale (2017)</w:t>
      </w:r>
      <w:r>
        <w:rPr>
          <w:rFonts w:ascii="Times New Roman" w:hAnsi="Times New Roman"/>
          <w:b w:val="false"/>
          <w:bCs w:val="false"/>
          <w:i w:val="false"/>
          <w:iCs w:val="false"/>
          <w:sz w:val="24"/>
          <w:szCs w:val="24"/>
        </w:rPr>
        <w:t xml:space="preserve"> argued </w:t>
      </w:r>
      <w:r>
        <w:rPr>
          <w:rFonts w:ascii="Times New Roman" w:hAnsi="Times New Roman"/>
          <w:b w:val="false"/>
          <w:bCs w:val="false"/>
          <w:i w:val="false"/>
          <w:iCs w:val="false"/>
          <w:sz w:val="24"/>
          <w:szCs w:val="24"/>
        </w:rPr>
        <w:t xml:space="preserve">that people are motivated to </w:t>
      </w:r>
      <w:r>
        <w:rPr>
          <w:rFonts w:ascii="Times New Roman" w:hAnsi="Times New Roman"/>
          <w:b w:val="false"/>
          <w:bCs w:val="false"/>
          <w:i w:val="false"/>
          <w:iCs w:val="false"/>
          <w:sz w:val="24"/>
          <w:szCs w:val="24"/>
        </w:rPr>
        <w:t>political candidates</w:t>
      </w:r>
      <w:r>
        <w:rPr>
          <w:rFonts w:ascii="Times New Roman" w:hAnsi="Times New Roman"/>
          <w:b w:val="false"/>
          <w:bCs w:val="false"/>
          <w:i w:val="false"/>
          <w:iCs w:val="false"/>
          <w:sz w:val="24"/>
          <w:szCs w:val="24"/>
        </w:rPr>
        <w:t xml:space="preserv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w:t>
      </w:r>
      <w:r>
        <w:rPr>
          <w:rFonts w:ascii="Times New Roman" w:hAnsi="Times New Roman"/>
          <w:b w:val="false"/>
          <w:bCs w:val="false"/>
          <w:i w:val="false"/>
          <w:iCs w:val="false"/>
          <w:sz w:val="24"/>
          <w:szCs w:val="24"/>
        </w:rPr>
        <w:t>ing</w:t>
      </w:r>
      <w:r>
        <w:rPr>
          <w:rFonts w:ascii="Times New Roman" w:hAnsi="Times New Roman"/>
          <w:b w:val="false"/>
          <w:bCs w:val="false"/>
          <w:i w:val="false"/>
          <w:iCs w:val="false"/>
          <w:sz w:val="24"/>
          <w:szCs w:val="24"/>
        </w:rPr>
        <w:t xml:space="preserve"> the interaction to be due to </w:t>
      </w:r>
      <w:r>
        <w:rPr>
          <w:rFonts w:ascii="Times New Roman" w:hAnsi="Times New Roman"/>
          <w:b w:val="false"/>
          <w:bCs w:val="false"/>
          <w:i w:val="false"/>
          <w:iCs w:val="false"/>
          <w:sz w:val="24"/>
          <w:szCs w:val="24"/>
        </w:rPr>
        <w:t xml:space="preserve">a cognitive process whereby </w:t>
      </w:r>
      <w:r>
        <w:rPr>
          <w:rFonts w:ascii="Times New Roman" w:hAnsi="Times New Roman"/>
          <w:b w:val="false"/>
          <w:bCs w:val="false"/>
          <w:i w:val="false"/>
          <w:iCs w:val="false"/>
          <w:sz w:val="24"/>
          <w:szCs w:val="24"/>
        </w:rPr>
        <w:t xml:space="preserve">people </w:t>
      </w:r>
      <w:r>
        <w:rPr>
          <w:rFonts w:ascii="Times New Roman" w:hAnsi="Times New Roman"/>
          <w:b w:val="false"/>
          <w:bCs w:val="false"/>
          <w:i w:val="false"/>
          <w:iCs w:val="false"/>
          <w:sz w:val="24"/>
          <w:szCs w:val="24"/>
        </w:rPr>
        <w:t xml:space="preserve">who like </w:t>
      </w:r>
      <w:r>
        <w:rPr>
          <w:rFonts w:ascii="Times New Roman" w:hAnsi="Times New Roman"/>
          <w:b w:val="false"/>
          <w:bCs w:val="false"/>
          <w:i w:val="false"/>
          <w:iCs w:val="false"/>
          <w:sz w:val="24"/>
          <w:szCs w:val="24"/>
        </w:rPr>
        <w:t xml:space="preserve">the candidate </w:t>
      </w:r>
      <w:r>
        <w:rPr>
          <w:rFonts w:ascii="Times New Roman" w:hAnsi="Times New Roman"/>
          <w:b w:val="false"/>
          <w:bCs w:val="false"/>
          <w:i w:val="false"/>
          <w:iCs w:val="false"/>
          <w:sz w:val="24"/>
          <w:szCs w:val="24"/>
        </w:rPr>
        <w:t>weigh</w:t>
      </w:r>
      <w:r>
        <w:rPr>
          <w:rFonts w:ascii="Times New Roman" w:hAnsi="Times New Roman"/>
          <w:b w:val="false"/>
          <w:bCs w:val="false"/>
          <w:i w:val="false"/>
          <w:iCs w:val="false"/>
          <w:sz w:val="24"/>
          <w:szCs w:val="24"/>
        </w:rPr>
        <w:t xml:space="preserve"> perceived candor </w:t>
      </w:r>
      <w:r>
        <w:rPr>
          <w:rFonts w:ascii="Times New Roman" w:hAnsi="Times New Roman"/>
          <w:b w:val="false"/>
          <w:bCs w:val="false"/>
          <w:i w:val="false"/>
          <w:iCs w:val="false"/>
          <w:sz w:val="24"/>
          <w:szCs w:val="24"/>
        </w:rPr>
        <w:t>as more important</w:t>
      </w:r>
      <w:r>
        <w:rPr>
          <w:rFonts w:ascii="Times New Roman" w:hAnsi="Times New Roman"/>
          <w:b w:val="false"/>
          <w:bCs w:val="false"/>
          <w:i w:val="false"/>
          <w:iCs w:val="false"/>
          <w:sz w:val="24"/>
          <w:szCs w:val="24"/>
        </w:rPr>
        <w:t xml:space="preserve">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w:t>
      </w:r>
      <w:commentRangeStart w:id="0"/>
      <w:r>
        <w:rPr>
          <w:rFonts w:ascii="Times New Roman" w:hAnsi="Times New Roman"/>
          <w:b w:val="false"/>
          <w:bCs w:val="false"/>
          <w:i w:val="false"/>
          <w:iCs w:val="false"/>
          <w:sz w:val="24"/>
          <w:szCs w:val="24"/>
        </w:rPr>
        <w:t xml:space="preserve">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commentRangeEnd w:id="0"/>
      <w:r>
        <w:commentReference w:id="0"/>
      </w:r>
      <w:r>
        <w:rPr>
          <w:rFonts w:ascii="Times New Roman" w:hAnsi="Times New Roman"/>
          <w:b w:val="false"/>
          <w:bCs w:val="false"/>
          <w:i w:val="false"/>
          <w:iCs w:val="false"/>
          <w:sz w:val="24"/>
          <w:szCs w:val="24"/>
        </w:rPr>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w:t>
      </w:r>
      <w:r>
        <w:rPr>
          <w:rFonts w:ascii="Times New Roman" w:hAnsi="Times New Roman"/>
          <w:b w:val="false"/>
          <w:bCs w:val="false"/>
          <w:i w:val="false"/>
          <w:iCs w:val="false"/>
          <w:sz w:val="24"/>
          <w:szCs w:val="24"/>
        </w:rPr>
        <w:t>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w:t>
      </w:r>
      <w:r>
        <w:rPr>
          <w:rFonts w:ascii="Times New Roman" w:hAnsi="Times New Roman"/>
          <w:b w:val="false"/>
          <w:bCs w:val="false"/>
          <w:i w:val="false"/>
          <w:iCs w:val="false"/>
          <w:sz w:val="24"/>
          <w:szCs w:val="24"/>
        </w:rPr>
        <w:t xml:space="preserve">Choi, Crandall, &amp; La, 2014; </w:t>
      </w:r>
      <w:r>
        <w:rPr>
          <w:rFonts w:ascii="Times New Roman" w:hAnsi="Times New Roman"/>
          <w:b w:val="false"/>
          <w:bCs w:val="false"/>
          <w:i w:val="false"/>
          <w:iCs w:val="false"/>
          <w:sz w:val="24"/>
          <w:szCs w:val="24"/>
        </w:rPr>
        <w:t>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w:t>
      </w:r>
      <w:r>
        <w:rPr>
          <w:rFonts w:ascii="Times New Roman" w:hAnsi="Times New Roman"/>
          <w:b w:val="false"/>
          <w:bCs w:val="false"/>
          <w:i w:val="false"/>
          <w:iCs w:val="false"/>
          <w:sz w:val="24"/>
          <w:szCs w:val="24"/>
        </w:rPr>
        <w:t>conducted eight experiments where</w:t>
      </w:r>
      <w:r>
        <w:rPr>
          <w:rFonts w:ascii="Times New Roman" w:hAnsi="Times New Roman"/>
          <w:b w:val="false"/>
          <w:bCs w:val="false"/>
          <w:i w:val="false"/>
          <w:iCs w:val="false"/>
          <w:sz w:val="24"/>
          <w:szCs w:val="24"/>
        </w:rPr>
        <w:t xml:space="preserv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w:t>
      </w:r>
      <w:r>
        <w:rPr>
          <w:rFonts w:ascii="Times New Roman" w:hAnsi="Times New Roman"/>
          <w:b w:val="false"/>
          <w:bCs w:val="false"/>
          <w:i w:val="false"/>
          <w:iCs w:val="false"/>
          <w:sz w:val="24"/>
          <w:szCs w:val="24"/>
        </w:rPr>
        <w:t>instead,</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they </w:t>
      </w:r>
      <w:r>
        <w:rPr>
          <w:rFonts w:ascii="Times New Roman" w:hAnsi="Times New Roman"/>
          <w:b w:val="false"/>
          <w:bCs w:val="false"/>
          <w:i w:val="false"/>
          <w:iCs w:val="false"/>
          <w:sz w:val="24"/>
          <w:szCs w:val="24"/>
        </w:rPr>
        <w:t>defend</w:t>
      </w:r>
      <w:r>
        <w:rPr>
          <w:rFonts w:ascii="Times New Roman" w:hAnsi="Times New Roman"/>
          <w:b w:val="false"/>
          <w:bCs w:val="false"/>
          <w:i w:val="false"/>
          <w:iCs w:val="false"/>
          <w:sz w:val="24"/>
          <w:szCs w:val="24"/>
        </w:rPr>
        <w:t>ed</w:t>
      </w:r>
      <w:r>
        <w:rPr>
          <w:rFonts w:ascii="Times New Roman" w:hAnsi="Times New Roman"/>
          <w:b w:val="false"/>
          <w:bCs w:val="false"/>
          <w:i w:val="false"/>
          <w:iCs w:val="false"/>
          <w:sz w:val="24"/>
          <w:szCs w:val="24"/>
        </w:rPr>
        <w:t xml:space="preserve">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w:t>
      </w:r>
      <w:r>
        <w:rPr>
          <w:rFonts w:ascii="Times New Roman" w:hAnsi="Times New Roman"/>
          <w:b w:val="false"/>
          <w:bCs w:val="false"/>
          <w:i w:val="false"/>
          <w:iCs w:val="false"/>
          <w:sz w:val="24"/>
          <w:szCs w:val="24"/>
        </w:rPr>
        <w:t>whether</w:t>
      </w:r>
      <w:r>
        <w:rPr>
          <w:rFonts w:ascii="Times New Roman" w:hAnsi="Times New Roman"/>
          <w:b w:val="false"/>
          <w:bCs w:val="false"/>
          <w:i w:val="false"/>
          <w:iCs w:val="false"/>
          <w:sz w:val="24"/>
          <w:szCs w:val="24"/>
        </w:rPr>
        <w:t xml:space="preserve">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pPr>
      <w:r>
        <w:rPr>
          <w:rFonts w:ascii="Times New Roman" w:hAnsi="Times New Roman"/>
          <w:b w:val="false"/>
          <w:bCs w:val="false"/>
          <w:i w:val="false"/>
          <w:iCs w:val="false"/>
          <w:sz w:val="24"/>
          <w:szCs w:val="24"/>
        </w:rPr>
        <w:t>You start out in 1954 by saying, “</w:t>
      </w:r>
      <w:r>
        <w:rPr>
          <w:rFonts w:ascii="Times New Roman" w:hAnsi="Times New Roman"/>
          <w:b w:val="false"/>
          <w:bCs w:val="false"/>
          <w:i w:val="false"/>
          <w:iCs w:val="false"/>
          <w:sz w:val="24"/>
          <w:szCs w:val="24"/>
        </w:rPr>
        <w:t>N****r</w:t>
      </w:r>
      <w:r>
        <w:rPr>
          <w:rFonts w:ascii="Times New Roman" w:hAnsi="Times New Roman"/>
          <w:b w:val="false"/>
          <w:bCs w:val="false"/>
          <w:i w:val="false"/>
          <w:iCs w:val="false"/>
          <w:sz w:val="24"/>
          <w:szCs w:val="24"/>
        </w:rPr>
        <w:t>,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 By 1968 you can’t say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 (Perlstein, 2012).</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w:t>
      </w:r>
      <w:r>
        <w:rPr>
          <w:rFonts w:ascii="Times New Roman" w:hAnsi="Times New Roman"/>
          <w:b w:val="false"/>
          <w:bCs w:val="false"/>
          <w:i w:val="false"/>
          <w:iCs w:val="false"/>
          <w:sz w:val="24"/>
          <w:szCs w:val="24"/>
        </w:rPr>
        <w:t>toward</w:t>
      </w:r>
      <w:r>
        <w:rPr>
          <w:rFonts w:ascii="Times New Roman" w:hAnsi="Times New Roman"/>
          <w:b w:val="false"/>
          <w:bCs w:val="false"/>
          <w:i w:val="false"/>
          <w:iCs w:val="false"/>
          <w:sz w:val="24"/>
          <w:szCs w:val="24"/>
        </w:rPr>
        <w:t xml:space="preserve"> perceiving others </w:t>
      </w:r>
      <w:r>
        <w:rPr>
          <w:rFonts w:ascii="Times New Roman" w:hAnsi="Times New Roman"/>
          <w:b w:val="false"/>
          <w:bCs w:val="false"/>
          <w:i w:val="false"/>
          <w:iCs w:val="false"/>
          <w:sz w:val="24"/>
          <w:szCs w:val="24"/>
        </w:rPr>
        <w:t xml:space="preserve">as </w:t>
      </w:r>
      <w:r>
        <w:rPr>
          <w:rFonts w:ascii="Times New Roman" w:hAnsi="Times New Roman"/>
          <w:b w:val="false"/>
          <w:bCs w:val="false"/>
          <w:i w:val="false"/>
          <w:iCs w:val="false"/>
          <w:sz w:val="24"/>
          <w:szCs w:val="24"/>
        </w:rPr>
        <w:t xml:space="preserve">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3).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as a random effect).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The data also supported the prescriptive norms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This conclusion does not follow from a strict, deductive logic (but see Barker &amp; Kitcher, 2014, Study 2; Haig, 2005).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show that lowly-prejudiced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lowly-prejudiced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lowly-prejudiced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r>
        <w:br w:type="page"/>
      </w:r>
    </w:p>
    <w:p>
      <w:pPr>
        <w:pStyle w:val="Normal"/>
        <w:bidi w:val="0"/>
        <w:spacing w:lineRule="auto" w:line="480" w:before="0" w:after="0"/>
        <w:contextualSpacing/>
        <w:jc w:val="left"/>
        <w:rPr>
          <w:i/>
          <w:i/>
          <w:iCs/>
        </w:rPr>
      </w:pPr>
      <w:r>
        <w:rPr>
          <w:i/>
          <w:iCs/>
        </w:rPr>
        <w:t xml:space="preserve">Figure 1. </w:t>
      </w:r>
      <w:r>
        <w:rPr>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i/>
          <w:iCs/>
        </w:rPr>
        <w:t xml:space="preserve">Figure 2. </w:t>
      </w:r>
      <w:r>
        <w:rPr>
          <w:i w:val="false"/>
          <w:iCs w:val="false"/>
        </w:rPr>
        <w:t>Negative statements about illegal immigrants are positively predicted by illegal immigrant prejudice; the same is true for Kansas State students.</w:t>
      </w:r>
      <w:r>
        <w:rPr>
          <w:i/>
          <w:iCs/>
        </w:rPr>
        <w:t xml:space="preserve"> </w:t>
      </w:r>
      <w:r>
        <w:rPr>
          <w:i w:val="false"/>
          <w:iCs w:val="false"/>
        </w:rPr>
        <w:t xml:space="preserve">Unlike the regression equation that tested the hypothesis, these slopes are for presentational purposes and are </w:t>
      </w:r>
      <w:r>
        <w:rPr>
          <w:i/>
          <w:iCs/>
        </w:rPr>
        <w:t xml:space="preserve">not </w:t>
      </w:r>
      <w:r>
        <w:rPr>
          <w:i w:val="false"/>
          <w:iCs w:val="false"/>
        </w:rPr>
        <w:t>controlling for the influence of the other prejudice.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3. </w:t>
      </w:r>
      <w:r>
        <w:rPr>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4. </w:t>
      </w:r>
      <w:r>
        <w:rPr>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5. </w:t>
      </w:r>
      <w:r>
        <w:rPr>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6. </w:t>
      </w:r>
      <w:r>
        <w:rPr>
          <w:i w:val="false"/>
          <w:iCs w:val="false"/>
        </w:rPr>
        <w:t>Prejudice positively predicts authenticity in the suppression condition but not the expression condition.</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7. </w:t>
      </w:r>
      <w:r>
        <w:rPr>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8. </w:t>
      </w:r>
      <w:r>
        <w:rPr>
          <w:i w:val="false"/>
          <w:iCs w:val="false"/>
        </w:rPr>
        <w:t>The relationship between prejudice and perceived authenticity does not depend on motivational goals.</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5T13:50:5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Chris says: “But only half the time...” → ask what he means by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10181</TotalTime>
  <Application>LibreOffice/5.4.3.2$MacOSX_X86_64 LibreOffice_project/92a7159f7e4af62137622921e809f8546db437e5</Application>
  <Pages>58</Pages>
  <Words>14102</Words>
  <Characters>79750</Characters>
  <CharactersWithSpaces>93655</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2018-02-25T14:09:22Z</dcterms:modified>
  <cp:revision>4696</cp:revision>
  <dc:subject/>
  <dc:title/>
</cp:coreProperties>
</file>