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Perceived Authenticity as a Vicarious Justification for Prejudice</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u w:val="none"/>
        </w:rPr>
        <w:tab/>
        <w:t xml:space="preserve">Authenticity is prized in American culture. We praise those who resist social pressures, remain honest to their convictions, and live in accordance with their inner, core selves. But what of those whose innermost attitudes, </w:t>
      </w:r>
      <w:r>
        <w:rPr>
          <w:rFonts w:ascii="Times New Roman" w:hAnsi="Times New Roman"/>
          <w:b w:val="false"/>
          <w:bCs w:val="false"/>
          <w:i w:val="false"/>
          <w:iCs w:val="false"/>
          <w:sz w:val="24"/>
          <w:szCs w:val="24"/>
          <w:u w:val="none"/>
        </w:rPr>
        <w:t>such as prejudice,</w:t>
      </w:r>
      <w:r>
        <w:rPr>
          <w:rFonts w:ascii="Times New Roman" w:hAnsi="Times New Roman"/>
          <w:b w:val="false"/>
          <w:bCs w:val="false"/>
          <w:i w:val="false"/>
          <w:iCs w:val="false"/>
          <w:sz w:val="24"/>
          <w:szCs w:val="24"/>
          <w:u w:val="none"/>
        </w:rPr>
        <w:t xml:space="preserve"> are seen by many as offensive? Appeals to authenticity in these cases seem dissonant with the positive connotation authenticity carries with it—yet anecdotal evidence suggests people see others expressing prejudice as being authentic, genuine, honest, and true to themselves.</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u w:val="none"/>
        </w:rPr>
        <w:tab/>
        <w:t>The political landscape during the 2016 United States presidential election provides numerous examples. Donald Trump habitually expressed prejudice throughout his campaign—and continues to into his presidency. He has openly insulted Mexicans, immigrants, Muslims, Haitians, Africans, Black Americans, Puerto Ricans, Korean Americans, women, and people who are overweight (Lee &amp; Quealy, 2018; Leonhardt &amp; Philbrick, 2018). People across the political spectrum—conservative to progressive—called Trump “</w:t>
      </w:r>
      <w:r>
        <w:rPr>
          <w:rFonts w:ascii="Times New Roman" w:hAnsi="Times New Roman"/>
          <w:b w:val="false"/>
          <w:bCs w:val="false"/>
          <w:i/>
          <w:iCs/>
          <w:sz w:val="24"/>
          <w:szCs w:val="24"/>
          <w:u w:val="none"/>
        </w:rPr>
        <w:t xml:space="preserve">the </w:t>
      </w:r>
      <w:r>
        <w:rPr>
          <w:rFonts w:ascii="Times New Roman" w:hAnsi="Times New Roman"/>
          <w:b w:val="false"/>
          <w:bCs w:val="false"/>
          <w:i w:val="false"/>
          <w:iCs w:val="false"/>
          <w:sz w:val="24"/>
          <w:szCs w:val="24"/>
          <w:u w:val="none"/>
        </w:rPr>
        <w:t>authentic” candidate during election season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w:t>
      </w:r>
      <w:bookmarkStart w:id="0" w:name="__DdeLink__1582_3454225078"/>
      <w:r>
        <w:rPr>
          <w:rFonts w:ascii="Times New Roman" w:hAnsi="Times New Roman"/>
          <w:b w:val="false"/>
          <w:bCs w:val="false"/>
          <w:i w:val="false"/>
          <w:iCs w:val="false"/>
          <w:sz w:val="24"/>
          <w:szCs w:val="24"/>
          <w:u w:val="none"/>
        </w:rPr>
        <w:t>Basavaraju, 2016</w:t>
      </w:r>
      <w:bookmarkEnd w:id="0"/>
      <w:r>
        <w:rPr>
          <w:rFonts w:ascii="Times New Roman" w:hAnsi="Times New Roman"/>
          <w:b w:val="false"/>
          <w:bCs w:val="false"/>
          <w:i w:val="false"/>
          <w:iCs w:val="false"/>
          <w:sz w:val="24"/>
          <w:szCs w:val="24"/>
          <w:u w:val="none"/>
        </w:rPr>
        <w:t>; Bebout &amp; Garcia, 2016; Gallagher, 2017; Johnson, 2016). Trump often qualifies offensive statements by saying that he is just being “honest” or “frank” (Reston, 2015), a tactic deployed by many others,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(Newton, 2017; Taylor &amp; Molyneux, 2016).</w:t>
      </w:r>
    </w:p>
    <w:p>
      <w:pPr>
        <w:pStyle w:val="Normal"/>
        <w:spacing w:lineRule="auto" w:line="480"/>
        <w:rPr/>
      </w:pPr>
      <w:r>
        <w:rPr>
          <w:rFonts w:ascii="Times New Roman" w:hAnsi="Times New Roman"/>
        </w:rPr>
        <w:tab/>
        <w:t xml:space="preserve">Why do people perceive another’s expression of prejudice to be authentic? I propose people will do so as an attempt to vicariously justify another’s expression of prejudice. In the following sections, I discuss the nebulous concept of authenticity—both how theorists conceptualize it as well as how people perceive it—before </w:t>
      </w:r>
      <w:r>
        <w:rPr>
          <w:rFonts w:ascii="Times New Roman" w:hAnsi="Times New Roman"/>
        </w:rPr>
        <w:t>situating</w:t>
      </w:r>
      <w:r>
        <w:rPr>
          <w:rFonts w:ascii="Times New Roman" w:hAnsi="Times New Roman"/>
        </w:rPr>
        <w:t xml:space="preserve"> this concept within modern theories of prejudice expression. I then propose four psychological theories that may explain </w:t>
      </w:r>
      <w:r>
        <w:rPr>
          <w:rFonts w:ascii="Times New Roman" w:hAnsi="Times New Roman"/>
          <w:i/>
          <w:iCs/>
        </w:rPr>
        <w:t xml:space="preserve">why </w:t>
      </w:r>
      <w:r>
        <w:rPr>
          <w:rFonts w:ascii="Times New Roman" w:hAnsi="Times New Roman"/>
          <w:i w:val="false"/>
          <w:iCs w:val="false"/>
        </w:rPr>
        <w:t>people might variously justify another’s expression of prejudice by labeling it “authentic.”</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broadly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and living in accordance with this core to be an instinct people should foster in order to thrive.</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Many ideas in the humanist tradition were treated synonymously with authenticity. Carl Rogers proposed the concept of </w:t>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which refers to when one’s ideal version of themselves aligns with how one sees themselves. Rogers (1961) described the state of congruence by quoting Kierkegaard: “to be that self which one really is.” Although he did not explicitly call this authenticity, it matches contemporary definitions of the term, and much of his work describes how closely-related concepts like being genuine, true, real, and not “putting up facades” to others leads to well-being (Rogers, 1961).</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xml:space="preserve">, which he defined as an “acceptance and expression of the inner core or self” (Maslow, 1968, p. 197). Again, this is similar to modern notions of authenticity; </w:t>
      </w:r>
      <w:r>
        <w:rPr>
          <w:rFonts w:ascii="Times New Roman" w:hAnsi="Times New Roman"/>
          <w:b w:val="false"/>
          <w:bCs w:val="false"/>
          <w:i w:val="false"/>
          <w:iCs w:val="false"/>
          <w:sz w:val="24"/>
          <w:szCs w:val="24"/>
        </w:rPr>
        <w:t>h</w:t>
      </w:r>
      <w:r>
        <w:rPr>
          <w:rFonts w:ascii="Times New Roman" w:hAnsi="Times New Roman"/>
          <w:b w:val="false"/>
          <w:bCs w:val="false"/>
          <w:i w:val="false"/>
          <w:iCs w:val="false"/>
          <w:sz w:val="24"/>
          <w:szCs w:val="24"/>
        </w:rPr>
        <w:t>e touched on the concept explicitly by arguing an authentic person is one who resists influences to deviate from their inner core (Maslow, 1968).</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Sidney Jourard (1964; 1971; 1974) defined authenticity as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drivers of happiness is living an authentic life—for people to let others see them how they see themselves and to resist the external pressures to suppress their true self.</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to these researchers, authenticity is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present research question concerns how the lay person perceives authenticity. How do people define and judge authenticity? How do perceptions of authenticity affect attitudes and behavior? Evidence answering each of these questions is </w:t>
      </w:r>
      <w:r>
        <w:rPr>
          <w:rFonts w:ascii="Times New Roman" w:hAnsi="Times New Roman"/>
          <w:b w:val="false"/>
          <w:bCs w:val="false"/>
          <w:i w:val="false"/>
          <w:iCs w:val="false"/>
          <w:sz w:val="24"/>
          <w:szCs w:val="24"/>
        </w:rPr>
        <w:t xml:space="preserve">found </w:t>
      </w:r>
      <w:r>
        <w:rPr>
          <w:rFonts w:ascii="Times New Roman" w:hAnsi="Times New Roman"/>
          <w:b w:val="false"/>
          <w:bCs w:val="false"/>
          <w:i w:val="false"/>
          <w:iCs w:val="false"/>
          <w:sz w:val="24"/>
          <w:szCs w:val="24"/>
        </w:rPr>
        <w:t>across various fields,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Beverland and Farrelly (2010) asked participants how they defined authenticity, presenting them with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w:t>
      </w:r>
      <w:r>
        <w:rPr>
          <w:rFonts w:ascii="Times New Roman" w:hAnsi="Times New Roman"/>
          <w:b w:val="false"/>
          <w:bCs w:val="false"/>
          <w:i/>
          <w:iCs/>
          <w:sz w:val="24"/>
          <w:szCs w:val="24"/>
        </w:rPr>
        <w:t>in</w:t>
      </w:r>
      <w:r>
        <w:rPr>
          <w:rFonts w:ascii="Times New Roman" w:hAnsi="Times New Roman"/>
          <w:b w:val="false"/>
          <w:bCs w:val="false"/>
          <w:i w:val="false"/>
          <w:iCs w:val="false"/>
          <w:sz w:val="24"/>
          <w:szCs w:val="24"/>
        </w:rPr>
        <w:t>authenticity to products for being expensive and exploitatively produced (Nike) or being unhealthy (cigarettes).</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2014)—yet people are very willing to assign authenticity to museum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w:t>
      </w:r>
      <w:r>
        <w:rPr>
          <w:rFonts w:ascii="Times New Roman" w:hAnsi="Times New Roman"/>
          <w:b w:val="false"/>
          <w:bCs w:val="false"/>
          <w:i w:val="false"/>
          <w:iCs w:val="false"/>
          <w:sz w:val="24"/>
          <w:szCs w:val="24"/>
        </w:rPr>
        <w:t xml:space="preserve">faithfully </w:t>
      </w:r>
      <w:r>
        <w:rPr>
          <w:rFonts w:ascii="Times New Roman" w:hAnsi="Times New Roman"/>
          <w:b w:val="false"/>
          <w:bCs w:val="false"/>
          <w:i w:val="false"/>
          <w:iCs w:val="false"/>
          <w:sz w:val="24"/>
          <w:szCs w:val="24"/>
        </w:rPr>
        <w:t xml:space="preserve">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Amateurism and non-professionalism—antonyms to </w:t>
      </w:r>
      <w:r>
        <w:rPr>
          <w:rFonts w:ascii="Times New Roman" w:hAnsi="Times New Roman"/>
          <w:b w:val="false"/>
          <w:bCs w:val="false"/>
          <w:i w:val="false"/>
          <w:iCs w:val="false"/>
          <w:sz w:val="24"/>
          <w:szCs w:val="24"/>
        </w:rPr>
        <w:t xml:space="preserve">these </w:t>
      </w:r>
      <w:r>
        <w:rPr>
          <w:rFonts w:ascii="Times New Roman" w:hAnsi="Times New Roman"/>
          <w:b w:val="false"/>
          <w:bCs w:val="false"/>
          <w:i w:val="false"/>
          <w:iCs w:val="false"/>
          <w:sz w:val="24"/>
          <w:szCs w:val="24"/>
        </w:rPr>
        <w:t>words found by Kovacs and colleages—can lend an aura of authenticity to a political candidate (Enli, 2017; Manning, Penfold-Mounce, Loader, Vromen, &amp; Xenos, 2017). The meaning of authenticity is nebulous, fluid, and it can be assigned to many things that are simply “good,” depending on the context.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lower in power (Kim et al.,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Marketing research also demonstrates positive consequences of perceived authenticity.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Hahl, Kim &amp; Sivan (2017) examined how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when the participant </w:t>
      </w:r>
      <w:r>
        <w:rPr>
          <w:rFonts w:ascii="Times New Roman" w:hAnsi="Times New Roman"/>
          <w:b w:val="false"/>
          <w:bCs w:val="false"/>
          <w:i w:val="false"/>
          <w:iCs w:val="false"/>
          <w:sz w:val="24"/>
          <w:szCs w:val="24"/>
        </w:rPr>
        <w:t xml:space="preserve">was led to feel as if they </w:t>
      </w:r>
      <w:r>
        <w:rPr>
          <w:rFonts w:ascii="Times New Roman" w:hAnsi="Times New Roman"/>
          <w:b w:val="false"/>
          <w:bCs w:val="false"/>
          <w:i w:val="false"/>
          <w:iCs w:val="false"/>
          <w:sz w:val="24"/>
          <w:szCs w:val="24"/>
        </w:rPr>
        <w:t>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bidi w:val="0"/>
        <w:spacing w:lineRule="auto" w:line="480" w:before="0" w:after="0"/>
        <w:contextualSpacing/>
        <w:jc w:val="left"/>
        <w:rPr/>
      </w:pPr>
      <w:bookmarkStart w:id="1" w:name="__DdeLink__780_2003807226"/>
      <w:r>
        <w:rPr>
          <w:rFonts w:ascii="Times New Roman" w:hAnsi="Times New Roman"/>
          <w:b w:val="false"/>
          <w:bCs w:val="false"/>
          <w:i w:val="false"/>
          <w:iCs w:val="false"/>
          <w:sz w:val="24"/>
          <w:szCs w:val="24"/>
        </w:rPr>
        <w:tab/>
        <w:t xml:space="preserve">Pillow, Crabtree, Galvin, and Hale (2017) argued that people are motivated to see political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interpreting the interaction to be due to a cognitive process whereby people who like the candidate weigh perceived candor as more important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1"/>
      <w:r>
        <w:rPr>
          <w:rFonts w:ascii="Times New Roman" w:hAnsi="Times New Roman"/>
          <w:b w:val="false"/>
          <w:bCs w:val="false"/>
          <w:i w:val="false"/>
          <w:iCs w:val="false"/>
          <w:sz w:val="24"/>
          <w:szCs w:val="24"/>
        </w:rPr>
        <w:t>people assume others are acting on their own volition when when acting against norms.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 xml:space="preserve">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Pr>
          <w:rFonts w:ascii="Times New Roman" w:hAnsi="Times New Roman"/>
          <w:b w:val="false"/>
          <w:bCs w:val="false"/>
          <w:i/>
          <w:iCs/>
          <w:sz w:val="24"/>
          <w:szCs w:val="24"/>
        </w:rPr>
        <w:t>actually</w:t>
      </w:r>
      <w:r>
        <w:rPr>
          <w:rFonts w:ascii="Times New Roman" w:hAnsi="Times New Roman"/>
          <w:b w:val="false"/>
          <w:bCs w:val="false"/>
          <w:i w:val="false"/>
          <w:iCs w:val="false"/>
          <w:sz w:val="24"/>
          <w:szCs w:val="24"/>
        </w:rPr>
        <w:t xml:space="preserve"> supports Republicans or Democrats is irrelevant to perceptions of authenticity.</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(Choi, Crandall, &amp; La, 2014; Miller &amp; Effron, 2010; Monin &amp; Miller, 2001).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prejudiced people are more likely to perceive an expression of prejudice as “authentic” because perceived authenticity can be a justification for prejudice. The vague nature of how authenticity is defined allows for flexibility in how it is interpreted, making it amenable to justifying prejudice. The concept is a positive, abstract concept that can be appropriated for a prejudiced person’s need to defend expressions of prejudice.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conducted eight experiments where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instead, they defended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They focus less on whether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You start out in 1954 by saying, “N****r, n****r, n****r.” By 1968 you can’t say “n****r”—that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“N****r, n****r” (Perlstein, 2012).</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because it allows someone to express that they agree with the prejudiced statement in an ostensibly race-neutral way—without ever explicitly mentioning the target group—that is less likely to bring about social opprobrium or feelings of guilt.</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toward perceiving others as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then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I propose that a prejudiced person perceives authenticity in a prejudiced statement in order to maintain balance. In Heider’s notation: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where the information people used to make their judgments of authenticity depended on their pre-existing attitudes. Their test was correlational; I will test this account experimentally.</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Kunda (1990) argued that motivations can bias cognitive reasoning strategies—people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w:t>
      </w:r>
      <w:r>
        <w:rPr>
          <w:rFonts w:ascii="Times New Roman" w:hAnsi="Times New Roman"/>
          <w:b w:val="false"/>
          <w:bCs w:val="false"/>
          <w:i/>
          <w:iCs/>
          <w:sz w:val="24"/>
          <w:szCs w:val="24"/>
        </w:rPr>
        <w:t>express</w:t>
      </w:r>
      <w:r>
        <w:rPr>
          <w:rFonts w:ascii="Times New Roman" w:hAnsi="Times New Roman"/>
          <w:b w:val="false"/>
          <w:bCs w:val="false"/>
          <w:i w:val="false"/>
          <w:iCs w:val="false"/>
          <w:sz w:val="24"/>
          <w:szCs w:val="24"/>
        </w:rPr>
        <w:t xml:space="preserve"> prejudice. Crandall and Eshelman (2003) directly argued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b/>
          <w:b/>
          <w:bCs/>
        </w:rPr>
      </w:pPr>
      <w:r>
        <w:rPr>
          <w:rFonts w:ascii="Times New Roman" w:hAnsi="Times New Roman"/>
          <w:b/>
          <w:bCs/>
        </w:rPr>
        <w:t>Dispositional Attributions</w:t>
      </w:r>
    </w:p>
    <w:p>
      <w:pPr>
        <w:pStyle w:val="TextBody"/>
        <w:bidi w:val="0"/>
        <w:spacing w:lineRule="auto" w:line="480" w:before="0" w:after="0"/>
        <w:contextualSpacing/>
        <w:jc w:val="left"/>
        <w:rPr/>
      </w:pPr>
      <w:r>
        <w:rPr>
          <w:rFonts w:ascii="Times New Roman" w:hAnsi="Times New Roman"/>
          <w:b/>
          <w:bCs/>
        </w:rPr>
        <w:tab/>
      </w:r>
      <w:r>
        <w:rPr>
          <w:rFonts w:ascii="Times New Roman" w:hAnsi="Times New Roman"/>
          <w:b w:val="false"/>
          <w:bCs w:val="false"/>
        </w:rPr>
        <w:t>Attributional theories suggest another account for why people perceive prejudiced statements to be authentic: P</w:t>
      </w:r>
      <w:r>
        <w:rPr>
          <w:rFonts w:ascii="Times New Roman" w:hAnsi="Times New Roman"/>
          <w:b w:val="false"/>
          <w:bCs w:val="false"/>
          <w:i w:val="false"/>
          <w:iCs w:val="false"/>
        </w:rPr>
        <w:t xml:space="preserve">erceived authenticity may be the result of an observer making an internal, dispositional attribution. In contrast to the primary accounts proposed above, the perceiver’s own prejudice does </w:t>
      </w:r>
      <w:r>
        <w:rPr>
          <w:rFonts w:ascii="Times New Roman" w:hAnsi="Times New Roman"/>
          <w:b w:val="false"/>
          <w:bCs w:val="false"/>
          <w:i/>
          <w:iCs/>
        </w:rPr>
        <w:t xml:space="preserve">not </w:t>
      </w:r>
      <w:r>
        <w:rPr>
          <w:rFonts w:ascii="Times New Roman" w:hAnsi="Times New Roman"/>
          <w:b w:val="false"/>
          <w:bCs w:val="false"/>
          <w:i w:val="false"/>
          <w:iCs w:val="false"/>
        </w:rPr>
        <w:t>drive this perception here. Dispositional attributions are made when observers perceive the cause of a target’s actions to be coming f</w:t>
      </w:r>
      <w:r>
        <w:rPr>
          <w:rFonts w:ascii="Times New Roman" w:hAnsi="Times New Roman"/>
          <w:b w:val="false"/>
          <w:bCs w:val="false"/>
          <w:i w:val="false"/>
          <w:iCs w:val="false"/>
        </w:rPr>
        <w:t>r</w:t>
      </w:r>
      <w:r>
        <w:rPr>
          <w:rFonts w:ascii="Times New Roman" w:hAnsi="Times New Roman"/>
          <w:b w:val="false"/>
          <w:bCs w:val="false"/>
          <w:i w:val="false"/>
          <w:iCs w:val="false"/>
        </w:rPr>
        <w:t xml:space="preserve">om </w:t>
      </w:r>
      <w:r>
        <w:rPr>
          <w:rFonts w:ascii="Times New Roman" w:hAnsi="Times New Roman"/>
          <w:b w:val="false"/>
          <w:bCs w:val="false"/>
          <w:i/>
          <w:iCs/>
        </w:rPr>
        <w:t xml:space="preserve">within </w:t>
      </w:r>
      <w:r>
        <w:rPr>
          <w:rFonts w:ascii="Times New Roman" w:hAnsi="Times New Roman"/>
          <w:b w:val="false"/>
          <w:bCs w:val="false"/>
          <w:i w:val="false"/>
          <w:iCs w:val="false"/>
        </w:rPr>
        <w:t xml:space="preserve">the target, from their personality. This definition is similar to that of perceived authenticty, meaning that calling an </w:t>
      </w:r>
      <w:r>
        <w:rPr>
          <w:rFonts w:ascii="Times New Roman" w:hAnsi="Times New Roman"/>
          <w:b w:val="false"/>
          <w:bCs w:val="false"/>
          <w:i w:val="false"/>
          <w:iCs w:val="false"/>
        </w:rPr>
        <w:t>target</w:t>
      </w:r>
      <w:r>
        <w:rPr>
          <w:rFonts w:ascii="Times New Roman" w:hAnsi="Times New Roman"/>
          <w:b w:val="false"/>
          <w:bCs w:val="false"/>
          <w:i w:val="false"/>
          <w:iCs w:val="false"/>
        </w:rPr>
        <w:t xml:space="preserve"> “authentic” might be a colloquial way of communicating one has made a dispositional attribution.</w:t>
      </w:r>
    </w:p>
    <w:p>
      <w:pPr>
        <w:pStyle w:val="TextBody"/>
        <w:bidi w:val="0"/>
        <w:spacing w:lineRule="auto" w:line="480" w:before="0" w:after="0"/>
        <w:contextualSpacing/>
        <w:jc w:val="left"/>
        <w:rPr/>
      </w:pPr>
      <w:r>
        <w:rPr>
          <w:rFonts w:ascii="Times New Roman" w:hAnsi="Times New Roman"/>
          <w:b w:val="false"/>
          <w:bCs w:val="false"/>
          <w:i w:val="false"/>
          <w:iCs w:val="false"/>
        </w:rPr>
        <w:tab/>
        <w:t xml:space="preserve">People tend to perceive actions as coming from either external factors (e.g., norms, rules, others’ behavior) or internal factors (e.g., personality, desires, goals of an actor). Norms are an </w:t>
      </w:r>
      <w:r>
        <w:rPr>
          <w:rFonts w:ascii="Times New Roman" w:hAnsi="Times New Roman"/>
          <w:b w:val="false"/>
          <w:bCs w:val="false"/>
          <w:i/>
          <w:iCs/>
        </w:rPr>
        <w:t xml:space="preserve">external </w:t>
      </w:r>
      <w:r>
        <w:rPr>
          <w:rFonts w:ascii="Times New Roman" w:hAnsi="Times New Roman"/>
          <w:b w:val="false"/>
          <w:bCs w:val="false"/>
          <w:i w:val="false"/>
          <w:iCs w:val="false"/>
        </w:rPr>
        <w:t xml:space="preserve">force leading people to act in a certain way; if a target acts </w:t>
      </w:r>
      <w:r>
        <w:rPr>
          <w:rFonts w:ascii="Times New Roman" w:hAnsi="Times New Roman"/>
          <w:b w:val="false"/>
          <w:bCs w:val="false"/>
          <w:i/>
          <w:iCs/>
        </w:rPr>
        <w:t xml:space="preserve">opposite </w:t>
      </w:r>
      <w:r>
        <w:rPr>
          <w:rFonts w:ascii="Times New Roman" w:hAnsi="Times New Roman"/>
          <w:b w:val="false"/>
          <w:bCs w:val="false"/>
          <w:i w:val="false"/>
          <w:iCs w:val="false"/>
        </w:rPr>
        <w:t xml:space="preserve">this force, others are likely to make an internal, dispositional attribution for this action, since the external force cannot account for it (Heider, 1958, Chapter 4; Jones, 1976; Jones &amp; Davis, 1965; Jones &amp; Harris, 1967; Kelley, 1973). </w:t>
      </w:r>
      <w:r>
        <w:rPr>
          <w:rFonts w:ascii="Times New Roman" w:hAnsi="Times New Roman"/>
          <w:b w:val="false"/>
          <w:bCs w:val="false"/>
          <w:i w:val="false"/>
          <w:iCs w:val="false"/>
        </w:rPr>
        <w:t>W</w:t>
      </w:r>
      <w:r>
        <w:rPr>
          <w:rFonts w:ascii="Times New Roman" w:hAnsi="Times New Roman"/>
          <w:b w:val="false"/>
          <w:bCs w:val="false"/>
          <w:i w:val="false"/>
          <w:iCs w:val="false"/>
        </w:rPr>
        <w:t xml:space="preserve">hen a target expresses prejudice that is either prescriptively or descriptively non-normative, they are acting in a way that cannot be explained by situational factors or the behavior of others. People are likely to see this expression as coming from within the target—a dispositional attribution, perceiving authenticity. This implies that perceived normativity of a given prejudice should be </w:t>
      </w:r>
      <w:r>
        <w:rPr>
          <w:rFonts w:ascii="Times New Roman" w:hAnsi="Times New Roman"/>
          <w:b w:val="false"/>
          <w:bCs w:val="false"/>
          <w:i/>
          <w:iCs/>
        </w:rPr>
        <w:t xml:space="preserve">negatively </w:t>
      </w:r>
      <w:r>
        <w:rPr>
          <w:rFonts w:ascii="Times New Roman" w:hAnsi="Times New Roman"/>
          <w:b w:val="false"/>
          <w:bCs w:val="false"/>
          <w:i w:val="false"/>
          <w:iCs w:val="false"/>
        </w:rPr>
        <w:t xml:space="preserve">correlated with the perceived authenticity of a target expressing prejudice. This prediction is opposite </w:t>
      </w:r>
      <w:r>
        <w:rPr>
          <w:rFonts w:ascii="Times New Roman" w:hAnsi="Times New Roman"/>
          <w:b w:val="false"/>
          <w:bCs w:val="false"/>
          <w:i w:val="false"/>
          <w:iCs w:val="false"/>
        </w:rPr>
        <w:t xml:space="preserve">to </w:t>
      </w:r>
      <w:r>
        <w:rPr>
          <w:rFonts w:ascii="Times New Roman" w:hAnsi="Times New Roman"/>
          <w:b w:val="false"/>
          <w:bCs w:val="false"/>
          <w:i w:val="false"/>
          <w:iCs w:val="false"/>
        </w:rPr>
        <w:t xml:space="preserve">that of the social projection account—but it is in line with Pillow et al.’s (2017) findings, which they frame within correspondent inference theory </w:t>
      </w:r>
      <w:r>
        <w:rPr>
          <w:rFonts w:ascii="Times New Roman" w:hAnsi="Times New Roman"/>
          <w:b w:val="false"/>
          <w:bCs w:val="false"/>
          <w:i w:val="false"/>
          <w:iCs w:val="false"/>
        </w:rPr>
        <w:t>(</w:t>
      </w:r>
      <w:r>
        <w:rPr>
          <w:rFonts w:ascii="Times New Roman" w:hAnsi="Times New Roman"/>
          <w:b w:val="false"/>
          <w:bCs w:val="false"/>
          <w:i w:val="false"/>
          <w:iCs w:val="false"/>
        </w:rPr>
        <w:t>one of the many attributional approaches that would predict this relationship</w:t>
      </w:r>
      <w:r>
        <w:rPr>
          <w:rFonts w:ascii="Times New Roman" w:hAnsi="Times New Roman"/>
          <w:b w:val="false"/>
          <w:bCs w:val="false"/>
          <w:i w:val="false"/>
          <w:iCs w:val="false"/>
        </w:rPr>
        <w:t>).</w:t>
      </w:r>
    </w:p>
    <w:p>
      <w:pPr>
        <w:pStyle w:val="TextBody"/>
        <w:bidi w:val="0"/>
        <w:spacing w:lineRule="auto" w:line="480" w:before="0" w:after="0"/>
        <w:contextualSpacing/>
        <w:jc w:val="left"/>
        <w:rPr/>
      </w:pPr>
      <w:r>
        <w:rPr>
          <w:rFonts w:ascii="Times New Roman" w:hAnsi="Times New Roman"/>
          <w:b w:val="false"/>
          <w:bCs w:val="false"/>
          <w:i w:val="false"/>
          <w:iCs w:val="false"/>
        </w:rPr>
        <w:tab/>
        <w:t xml:space="preserve">Dispositional attributions should operate orthogonally to one’s own prejudice in their influence on perceiving prejudiced statements as authentic—both attributions and prejudices could operate simultaneously. This account is thus not an </w:t>
      </w:r>
      <w:r>
        <w:rPr>
          <w:rFonts w:ascii="Times New Roman" w:hAnsi="Times New Roman"/>
          <w:b w:val="false"/>
          <w:bCs w:val="false"/>
          <w:i/>
          <w:iCs/>
        </w:rPr>
        <w:t xml:space="preserve">alternative </w:t>
      </w:r>
      <w:r>
        <w:rPr>
          <w:rFonts w:ascii="Times New Roman" w:hAnsi="Times New Roman"/>
          <w:b w:val="false"/>
          <w:bCs w:val="false"/>
          <w:i w:val="false"/>
          <w:iCs w:val="false"/>
        </w:rPr>
        <w:t xml:space="preserve">for the accounts proposed above, but another intuitive reason for perceiving authenticity. It will be empirically tested </w:t>
      </w:r>
      <w:r>
        <w:rPr>
          <w:rFonts w:ascii="Times New Roman" w:hAnsi="Times New Roman"/>
          <w:b w:val="false"/>
          <w:bCs w:val="false"/>
          <w:i w:val="false"/>
          <w:iCs w:val="false"/>
        </w:rPr>
        <w:t>alongside</w:t>
      </w:r>
      <w:r>
        <w:rPr>
          <w:rFonts w:ascii="Times New Roman" w:hAnsi="Times New Roman"/>
          <w:b w:val="false"/>
          <w:bCs w:val="false"/>
          <w:i w:val="false"/>
          <w:iCs w:val="false"/>
        </w:rPr>
        <w:t xml:space="preserve"> the social projection account.</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I tested H1 and H2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2, which contains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(Figure 1).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significantly positive, which would be the case if this general tendency was present. This does not appear to be an issue of statistical power, either: All the positive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a formal statistical test of H2,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H1 and H2: Prejudice positively predicts only the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 (H1)—but that this effect would only be present with measures of the same target group (H2).</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passersby and asked if they would like to fill out a short, one-page survey in exchange for a piece of candy. Sample size was determined by how many people could be recruited by the end of the semester. A total of 221 people participated, but 7 participants were excluded for partial nonresponse.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 (Figure 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H1 and H2,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social projection (H3) and prescriptive norm (H4) explanations for the relationship between prejudice and perceived authenticity. Recall that H3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others in general have the prejudice, the greater the chances that any one person has prejudice, making expressions of prejudice more likely to be labelled as authentic. H4 argues that the relationship between prejudice and perceived authenticity is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positive 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normative, as proscription of prejudice creates the motive for justification.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on MTurk were barred from participating in a subsequent one (Litman, Robinson, &amp; Atterbock, 2017). The analyses for this study involves multilevel modeling, and I was unsure of proper a priori expected population parameters to choose for a power analysis, so sample size was determined subjectively.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Ten measurements—one for each target group—were nested within each individual. Thus, perceived descriptive and prescriptive normativity, perceived authenticity, and prejudice were modeled at the “first” level, with participants being the “second” level. All regression coefficients, as well as the intercept, were allowed to differ by individual; that is, random intercepts and random slopes for all level-one predictors were defined. For example, every participant had their own intercept and slope estimated for the relationship between prejudice and perceived authenticity.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Social projection. </w:t>
      </w:r>
      <w:r>
        <w:rPr>
          <w:rFonts w:ascii="Times New Roman" w:hAnsi="Times New Roman"/>
          <w:b w:val="false"/>
          <w:bCs w:val="false"/>
          <w:i w:val="false"/>
          <w:iCs w:val="false"/>
          <w:sz w:val="24"/>
          <w:szCs w:val="24"/>
        </w:rPr>
        <w:t xml:space="preserve">Supporting H1, 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This was the average coefficient across participants (i.e., the fixed effect). There was significant variance among participants about this coefficient (Figure 3).</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In turn, both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(162.43) = 6.60,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descriptive normativity,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were significant predictors on perceived authenticity when considered in a regression equation simultaneously (these are again the average coefficients across participants, as are the rest of the coefficients reported in this section). This chain of relationships supports H3: Prejudice positively predicts perceived descriptive normativity, which in turn positively predicts to perceived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Prescriptive norms. </w:t>
      </w:r>
      <w:r>
        <w:rPr>
          <w:rFonts w:ascii="Times New Roman" w:hAnsi="Times New Roman"/>
          <w:b w:val="false"/>
          <w:bCs w:val="false"/>
          <w:i w:val="false"/>
          <w:iCs w:val="false"/>
          <w:sz w:val="24"/>
          <w:szCs w:val="24"/>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with random effects).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(Figure 4). This pattern of simple slopes supports H4: The positive relationship between prejudice and perceived authenticity was stronger when participants believed prescriptive norms proscribed the expression of that prejudice.</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H1. The social projection account (H3)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Attributional theories (e.g., balance, Heider, 1958; correspondent inference, Jones &amp; Davis, 1965) predict the opposite relationship: Perceived authenticity arises from making dispositional attributions, which arise when one perceives an actor to be going </w:t>
      </w:r>
      <w:r>
        <w:rPr>
          <w:rFonts w:ascii="Times New Roman" w:hAnsi="Times New Roman"/>
          <w:b w:val="false"/>
          <w:bCs w:val="false"/>
          <w:i/>
          <w:iCs/>
          <w:sz w:val="24"/>
          <w:szCs w:val="24"/>
        </w:rPr>
        <w:t xml:space="preserve">against </w:t>
      </w:r>
      <w:r>
        <w:rPr>
          <w:rFonts w:ascii="Times New Roman" w:hAnsi="Times New Roman"/>
          <w:b w:val="false"/>
          <w:bCs w:val="false"/>
          <w:i w:val="false"/>
          <w:iCs w:val="false"/>
          <w:sz w:val="24"/>
          <w:szCs w:val="24"/>
        </w:rPr>
        <w:t xml:space="preserve">norms. The dispositional attribution account was thus not only </w:t>
      </w:r>
      <w:r>
        <w:rPr>
          <w:rFonts w:ascii="Times New Roman" w:hAnsi="Times New Roman"/>
          <w:b w:val="false"/>
          <w:bCs w:val="false"/>
          <w:i/>
          <w:iCs/>
          <w:sz w:val="24"/>
          <w:szCs w:val="24"/>
        </w:rPr>
        <w:t>un</w:t>
      </w:r>
      <w:r>
        <w:rPr>
          <w:rFonts w:ascii="Times New Roman" w:hAnsi="Times New Roman"/>
          <w:b w:val="false"/>
          <w:bCs w:val="false"/>
          <w:i w:val="false"/>
          <w:iCs w:val="false"/>
          <w:sz w:val="24"/>
          <w:szCs w:val="24"/>
        </w:rPr>
        <w:t>supported—but evidence was found to the contrary of its predictions.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The data also supported the prescriptive norms (H4) 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addressed the Study 3 limitations that prevent one from drawing causal support for the social projection account (H3). I experimentally tested H3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considered in this study is that against transgender people; to determine the needed sample size, I calculated the zero-order correlation in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and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descriptive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believed a larger percentage of MTurkers to be prejudiced against transgender people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1.30 [1.01, 1.60]; the manipulation accomplished what it was intended to do.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However, participants in the high descriptive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perceive the person expressing anti-transgender sentiment to be more authentic than participants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(Figure 5). The measure of perceived descriptive normativity (the manipulation check) did not correlate with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norms did not affect perceived authenticity. While a correlational relationship was found in Study 3, this relationship was not supported in an experimental setting in Study 4. The cognitive, social projection account (H3) for the prejudice and perceived authenticity relationship was not supported by the data. Although prejudiced people see more prejudice in the world, this cognitive bias is not a compelling explanation for the current phenomenon—H3 did not receive causal support. Additionally, the dispositional attribution account was again not supported by the data. I now turn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(H4) for the relationship between prejudice and perceived authenticity by manipulating whether or not it was acceptable to express a specific prejudice. In line with H4,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should thus minimize the relationship between prejudice and perceived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Study 6 was a close replication of Study 5. I also included measures of perceived political correctness of expressed prejudice. The ostensible authenticity of prejudiced speech has often been pitted against the supposed disingenuous, overly-polite speech influenced by political correctness (e.g., Tumulty &amp; Johnson, 2016). I hypothesized that authenticity and perceived authenticity could be seen as residing at opposite ends of a spectrum: One could be perceived as cowing to the forces of political correctness, allowing themselves to say what they authentically believe, or somewhere in between these two poles. I included perceived political correctness as another dependent variable, predicting it to behave in a fashion opposite that of perceived authenticity.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6.10,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2"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2"/>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nonresponse.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(H4) that the relationship between prejudice and perceived authenticity would only hold when the prejudice was presented as prescriptively non-normative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supporting H4. However, this interaction was not significant in Study 6, failing to support H4.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 By this second criteria, it was a “successful” replication, albeit not a compelling one.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But asking “Did it replicate?” might not be the most valid approach to determine if H4 was generally supported. 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 xml:space="preserve">both studies are capturing the </w:t>
      </w:r>
      <w:r>
        <w:rPr>
          <w:rFonts w:ascii="Times New Roman" w:hAnsi="Times New Roman"/>
          <w:b w:val="false"/>
          <w:bCs w:val="false"/>
          <w:i/>
          <w:iCs/>
          <w:sz w:val="24"/>
          <w:szCs w:val="24"/>
        </w:rPr>
        <w:t>exact</w:t>
      </w:r>
      <w:r>
        <w:rPr>
          <w:rFonts w:ascii="Times New Roman" w:hAnsi="Times New Roman"/>
          <w:b w:val="false"/>
          <w:bCs w:val="false"/>
          <w:i w:val="false"/>
          <w:iCs w:val="false"/>
          <w:sz w:val="24"/>
          <w:szCs w:val="24"/>
        </w:rPr>
        <w:t xml:space="preserve"> same population effect size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Instead, I ask: “Is there cumulative evidence for the hypothesis?” (Braver, Thoemmes, &amp; Rosenthal, 2014; Schmidt, 1996). Answering this question relies on synthesizing the data, not tallying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(Figure 6).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smaller in magnitude than was planned for a priori.</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ran two more regression analyses to examine the role of study. Simply controlling for study by adding it as a dichotomous covariate to the above model left the two-way interaction between condition and prejudice unchanged at the precision of two decimal points,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(394)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(H4).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I turn to testing two additional intuitive explanations for the prejudice and perceived authenticity relationship; the balance (H5) and motivated reasoning (H6) accounts are tested in Studies 7 and 8, respectively.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balance account (H5),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H5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(Figure 7). However, prejudice again positively predicted perceived authenticity; the zero-order correlation between the two (i.e., collapsing across condition)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perceived authenticity, regardless of authenticity’s affective valence. Contrary to the predictions following from balance theory (H5), the relationship between prejudice and perceived authenticity remained positive even when authenticity was presented as a negative quality. I again demonstrated the relationship between perceived authenticity and prejudice (H1). However, the data did not support an intuitive explanation—that people call prejudices they agree with authentic simply because they think authenticity is a “good thing”—for this relationship.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I examined the motivated reasoning (H6) account by manipulating participants’ goals in judging the statement for its authenticity. If people’s perceptions of authenticity are motivated by their need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c.f. Mullen &amp; Skitka, 2006).</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answered a demographics questionnaire. Prejudice was then measured using an eight-item, seven-point symbolic racism scale (Henry &amp; Sears, 2002; e.g.,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bookmarkStart w:id="3"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3"/>
      <w:r>
        <w:rPr>
          <w:rFonts w:ascii="Times New Roman" w:hAnsi="Times New Roman"/>
          <w:b w:val="false"/>
          <w:bCs w:val="false"/>
          <w:i w:val="false"/>
          <w:iCs w:val="false"/>
          <w:sz w:val="24"/>
          <w:szCs w:val="24"/>
        </w:rPr>
        <w:t xml:space="preserve">= .491 (Figure 8). There was again a zero-order relationship between prejudice and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Manipulating perceiver’s goals when judging authenticity did not affect the relationship between prejudice and perceived authenticity.</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These data do not provide support for the motivated reasoning account—that prejudiced people engage in biased processing because they wish to perceive authenticity—for the core phenomenon of interest (H6).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b w:val="false"/>
          <w:bCs w:val="false"/>
          <w:i/>
          <w:iCs/>
          <w:sz w:val="24"/>
          <w:szCs w:val="24"/>
        </w:rPr>
        <w:t xml:space="preserve">longer </w:t>
      </w:r>
      <w:r>
        <w:rPr>
          <w:rFonts w:ascii="Times New Roman" w:hAnsi="Times New Roman"/>
          <w:b w:val="false"/>
          <w:bCs w:val="false"/>
          <w:i w:val="false"/>
          <w:iCs w:val="false"/>
          <w:sz w:val="24"/>
          <w:szCs w:val="24"/>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b w:val="false"/>
          <w:bCs w:val="false"/>
          <w:i/>
          <w:iCs/>
          <w:sz w:val="24"/>
          <w:szCs w:val="24"/>
        </w:rPr>
        <w:t xml:space="preserve">more time </w:t>
      </w:r>
      <w:r>
        <w:rPr>
          <w:rFonts w:ascii="Times New Roman" w:hAnsi="Times New Roman"/>
          <w:b w:val="false"/>
          <w:bCs w:val="false"/>
          <w:i w:val="false"/>
          <w:iCs w:val="false"/>
          <w:sz w:val="24"/>
          <w:szCs w:val="24"/>
        </w:rPr>
        <w:t xml:space="preserve">picking apart information from the case. Given that the current study used a biographical depiction of the speaker that was designed to be </w:t>
      </w:r>
      <w:r>
        <w:rPr>
          <w:rFonts w:ascii="Times New Roman" w:hAnsi="Times New Roman"/>
          <w:b w:val="false"/>
          <w:bCs w:val="false"/>
          <w:i/>
          <w:iCs/>
          <w:sz w:val="24"/>
          <w:szCs w:val="24"/>
        </w:rPr>
        <w:t xml:space="preserve">neutral </w:t>
      </w:r>
      <w:r>
        <w:rPr>
          <w:rFonts w:ascii="Times New Roman" w:hAnsi="Times New Roman"/>
          <w:b w:val="false"/>
          <w:bCs w:val="false"/>
          <w:i w:val="false"/>
          <w:iCs w:val="false"/>
          <w:sz w:val="24"/>
          <w:szCs w:val="24"/>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when there is specific information that points to or against authenticity. However, this line of reasoning cannot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speak to why people who are told nothing else about the speaker assume that the expressions of prejudice are authentic.</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3).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 supporting H1. Given that a number of experimental conditions in the paper aimed to eliminate the relationship between prejudice and perceived authenticity, however, this point estimate might be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measures of prejudice. This was not due to prejudiced people finding negative statements in general</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as authentic: The positive relationship between prejudice and perceived authenticity was only found when the target groups for both measures were the </w:t>
      </w:r>
      <w:r>
        <w:rPr>
          <w:rFonts w:ascii="Times New Roman" w:hAnsi="Times New Roman"/>
          <w:b w:val="false"/>
          <w:bCs w:val="false"/>
          <w:i/>
          <w:iCs/>
          <w:sz w:val="24"/>
          <w:szCs w:val="24"/>
        </w:rPr>
        <w:t>same</w:t>
      </w:r>
      <w:r>
        <w:rPr>
          <w:rFonts w:ascii="Times New Roman" w:hAnsi="Times New Roman"/>
          <w:b w:val="false"/>
          <w:bCs w:val="false"/>
          <w:i w:val="false"/>
          <w:iCs w:val="false"/>
          <w:sz w:val="24"/>
          <w:szCs w:val="24"/>
        </w:rPr>
        <w:t xml:space="preserve">. This relationship was only found among prejudiced attitudes, as well: Negative, descriptively non-normative statements about trivial targets (i.e., the beach, cookies, ice cream) were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Prescriptive Norms: Authenticity as a Justification for Prejudice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Only the prescriptive norms account yielded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Pr>
          <w:rFonts w:ascii="Times New Roman" w:hAnsi="Times New Roman"/>
          <w:b w:val="false"/>
          <w:bCs w:val="false"/>
          <w:i/>
          <w:iCs/>
          <w:sz w:val="24"/>
          <w:szCs w:val="24"/>
        </w:rPr>
        <w:t xml:space="preserve">is </w:t>
      </w:r>
      <w:r>
        <w:rPr>
          <w:rFonts w:ascii="Times New Roman" w:hAnsi="Times New Roman"/>
          <w:b w:val="false"/>
          <w:bCs w:val="false"/>
          <w:i w:val="false"/>
          <w:iCs w:val="false"/>
          <w:sz w:val="24"/>
          <w:szCs w:val="24"/>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acceptable—that, in fact, it was prejudiced—to blame overweight people for their weight, then prejudice predicted perceived authenticity. Study 3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Social Projection, Balance, and Motivated Reasoning</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social projection, balance, and motivated reasoning accounts did not yield empirical support. Social projection (Kreuger,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this evidence supports social projection and directly refutes the dispositional attribution account).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 and perceived authenticity does not appear to be an expression that one has made a dispositional attribution.</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affect the relationship between prejudice and authenticity. The social projection, balance, and motivated reasoning accounts were not supported by the data.</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Vicarious Justifications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consider claiming another’s expression of prejudice to be authentic as a justification for another’s prejudice, much like freedom of speech.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2017;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than in White and Crandall’s (2017) article,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.43). A ripe area for future research is examining how the content of justifications change with the context in which prejudice is expressed.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Establishing the underlying cause. </w:t>
      </w:r>
      <w:r>
        <w:rPr>
          <w:rFonts w:ascii="Times New Roman" w:hAnsi="Times New Roman"/>
          <w:b w:val="false"/>
          <w:bCs w:val="false"/>
          <w:i w:val="false"/>
          <w:iCs w:val="false"/>
          <w:sz w:val="24"/>
          <w:szCs w:val="24"/>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b w:val="false"/>
          <w:bCs w:val="false"/>
          <w:i/>
          <w:iCs/>
          <w:sz w:val="24"/>
          <w:szCs w:val="24"/>
        </w:rPr>
        <w:t xml:space="preserve">underlying cause </w:t>
      </w:r>
      <w:r>
        <w:rPr>
          <w:rFonts w:ascii="Times New Roman" w:hAnsi="Times New Roman"/>
          <w:b w:val="false"/>
          <w:bCs w:val="false"/>
          <w:i w:val="false"/>
          <w:iCs w:val="false"/>
          <w:sz w:val="24"/>
          <w:szCs w:val="24"/>
        </w:rPr>
        <w:t>for the relationship between self-reported prejudice and these justifications.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Reliably demonstrating meaningful relationships is difficult; determining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these relationships occur is even more so, requiring an accumulation of carefully-collected evidence (Bullock et al., 2010).</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Each of these studies have limitations. First, Study 3 is cross-sectional. Second, studies 5 and 6 operate on a causal logic that does not follow from a strict, deductive logic: Prejudice and perceived authenticity correlate when prescriptive non-normativity is present, but they do not when prescriptive non-normativity is absent; therefore, prescriptive non-normativity is the underlying cause for that relationship. Third, 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These studies shape a cumulative body of evidence for the proposed account. Future research should continue to conceptually replicate the present phenomena.</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Lower-prejudiced people. </w:t>
      </w:r>
      <w:r>
        <w:rPr>
          <w:rFonts w:ascii="Times New Roman" w:hAnsi="Times New Roman"/>
          <w:b w:val="false"/>
          <w:bCs w:val="false"/>
          <w:i w:val="false"/>
          <w:iCs w:val="false"/>
          <w:sz w:val="24"/>
          <w:szCs w:val="24"/>
        </w:rPr>
        <w:t xml:space="preserve">One might note that Figures 4 and 6 show that lower-prejudiced people are the cases where prescriptive normativity makes a difference. People in my sample who reported the most prejudice tended to find the statements authentic </w:t>
      </w:r>
      <w:r>
        <w:rPr>
          <w:rFonts w:ascii="Times New Roman" w:hAnsi="Times New Roman"/>
          <w:b w:val="false"/>
          <w:bCs w:val="false"/>
          <w:i/>
          <w:iCs/>
          <w:sz w:val="24"/>
          <w:szCs w:val="24"/>
        </w:rPr>
        <w:t xml:space="preserve">regardless </w:t>
      </w:r>
      <w:r>
        <w:rPr>
          <w:rFonts w:ascii="Times New Roman" w:hAnsi="Times New Roman"/>
          <w:b w:val="false"/>
          <w:bCs w:val="false"/>
          <w:i w:val="false"/>
          <w:iCs w:val="false"/>
          <w:sz w:val="24"/>
          <w:szCs w:val="24"/>
        </w:rPr>
        <w:t xml:space="preserve">of prescriptive normativity. It is clear that lower-prejudiced people recognize and shift </w:t>
      </w:r>
      <w:r>
        <w:rPr>
          <w:rFonts w:ascii="Times New Roman" w:hAnsi="Times New Roman"/>
          <w:b w:val="false"/>
          <w:bCs w:val="false"/>
          <w:i/>
          <w:iCs/>
          <w:sz w:val="24"/>
          <w:szCs w:val="24"/>
        </w:rPr>
        <w:t xml:space="preserve">away </w:t>
      </w:r>
      <w:r>
        <w:rPr>
          <w:rFonts w:ascii="Times New Roman" w:hAnsi="Times New Roman"/>
          <w:b w:val="false"/>
          <w:bCs w:val="false"/>
          <w:i w:val="false"/>
          <w:iCs w:val="false"/>
          <w:sz w:val="24"/>
          <w:szCs w:val="24"/>
        </w:rPr>
        <w:t>from justifications for prejudice (see also White &amp; Crandall, 2017, p. 425). This finding is interesting in its own right, as it suggests that lower-prejudiced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Justification by Rearticulation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Pr>
          <w:rFonts w:ascii="Times New Roman" w:hAnsi="Times New Roman"/>
          <w:b w:val="false"/>
          <w:bCs w:val="false"/>
          <w:i/>
          <w:iCs/>
          <w:sz w:val="24"/>
          <w:szCs w:val="24"/>
        </w:rPr>
        <w:t xml:space="preserve">agrees </w:t>
      </w:r>
      <w:r>
        <w:rPr>
          <w:rFonts w:ascii="Times New Roman" w:hAnsi="Times New Roman"/>
          <w:b w:val="false"/>
          <w:bCs w:val="false"/>
          <w:i w:val="false"/>
          <w:iCs w:val="false"/>
          <w:sz w:val="24"/>
          <w:szCs w:val="24"/>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Portraying Prejudice as Authentic</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Conclusion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prescriptively non-normative. Authenticity, like many other abstract concepts, can carry with it prejudiced implications, and people can use this concept strategically to defend socially unacceptable attitudes that they share.</w:t>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i/>
          <w:i/>
          <w:iCs/>
        </w:rPr>
      </w:pPr>
      <w:r>
        <w:rPr>
          <w:rFonts w:ascii="Times New Roman" w:hAnsi="Times New Roman"/>
          <w:b w:val="false"/>
          <w:bCs w:val="false"/>
          <w:i/>
          <w:iCs/>
          <w:sz w:val="24"/>
          <w:szCs w:val="24"/>
        </w:rPr>
        <w:t>Hypotheses, Theoretical Perspectives, and Associated Studies</w:t>
      </w:r>
    </w:p>
    <w:tbl>
      <w:tblPr>
        <w:tblW w:w="935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980"/>
        <w:gridCol w:w="3699"/>
        <w:gridCol w:w="3417"/>
        <w:gridCol w:w="1255"/>
      </w:tblGrid>
      <w:tr>
        <w:trPr/>
        <w:tc>
          <w:tcPr>
            <w:tcW w:w="98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Number</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Concrete Hypothesis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Theoretical Perspective</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Studies</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1</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Self-reported prejudice should positively predict perceived authenticity of similarly-prejudiced statements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rFonts w:ascii="Times New Roman" w:hAnsi="Times New Roman"/>
              </w:rPr>
            </w:pPr>
            <w:bookmarkStart w:id="4" w:name="__DdeLink__1632_2120930722"/>
            <w:r>
              <w:rPr>
                <w:rFonts w:ascii="Times New Roman" w:hAnsi="Times New Roman"/>
              </w:rPr>
              <w:t>Vicarious justification</w:t>
            </w:r>
            <w:bookmarkEnd w:id="4"/>
            <w:r>
              <w:rPr>
                <w:rFonts w:ascii="Times New Roman" w:hAnsi="Times New Roman"/>
              </w:rPr>
              <w:t>; justification by rearticulation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1 – 3, 5 – 8</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2</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Self-reported prejudice should uniquely predict prejudice statements against the same target group; conversely, there should be no relationship between prejudice and the authenticity of other statements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Vicarious justification; justification by rearticulation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1 and 2</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3</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Prejudice should positively predict perceived descriptive normativity, which will in turn cause people to perceive prejudice statements as authentic</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Social projection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3 and 4</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4</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The positive relationship between prejudice and perceived authenticity should only be present when the prejudice is prescriptively non-normative</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rFonts w:ascii="Times New Roman" w:hAnsi="Times New Roman"/>
              </w:rPr>
              <w:t>Prescriptive norms; vicarious justification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3 – 6</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5</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Prejudice should predict perceived authenticity more weakly when authenticity is portrayed negatively than when portrayed positively</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Balance</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7</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6</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Participants motivated to be accurate in their perceptions of others should display a weaker relationship between prejudice and perceived authenticity than those motivated to express themselves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Motivated reasoning</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rFonts w:ascii="Times New Roman" w:hAnsi="Times New Roman"/>
              </w:rPr>
            </w:pPr>
            <w:r>
              <w:rPr>
                <w:rFonts w:ascii="Times New Roman" w:hAnsi="Times New Roman"/>
              </w:rPr>
              <w:t>8</w:t>
            </w:r>
          </w:p>
        </w:tc>
      </w:tr>
    </w:tbl>
    <w:p>
      <w:pPr>
        <w:pStyle w:val="TextBody"/>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3</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rFonts w:ascii="Times New Roman" w:hAnsi="Times New Roman"/>
        </w:rPr>
      </w:pPr>
      <w:r>
        <w:rPr>
          <w:rFonts w:ascii="Times New Roman" w:hAnsi="Times New Roman"/>
        </w:rPr>
      </w:r>
      <w:r>
        <w:br w:type="page"/>
      </w:r>
    </w:p>
    <w:p>
      <w:pPr>
        <w:pStyle w:val="Normal"/>
        <w:bidi w:val="0"/>
        <w:spacing w:lineRule="auto" w:line="480" w:before="0" w:after="0"/>
        <w:contextualSpacing/>
        <w:jc w:val="left"/>
        <w:rPr/>
      </w:pPr>
      <w:r>
        <w:rPr>
          <w:rFonts w:ascii="Times New Roman" w:hAnsi="Times New Roman"/>
          <w:i/>
          <w:iCs/>
        </w:rPr>
        <w:t xml:space="preserve">Figure 1. </w:t>
      </w:r>
      <w:r>
        <w:rPr>
          <w:rFonts w:ascii="Times New Roman" w:hAnsi="Times New Roman"/>
          <w:i w:val="false"/>
          <w:iCs w:val="false"/>
        </w:rPr>
        <w:t>Prejudice against Muslims and politicians correlates positively with perceived authenticity of prejudiced statements toward the same groups (Study 1).</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2. </w:t>
      </w:r>
      <w:r>
        <w:rPr>
          <w:rFonts w:ascii="Times New Roman" w:hAnsi="Times New Roman"/>
          <w:i w:val="false"/>
          <w:iCs w:val="false"/>
        </w:rPr>
        <w:t>Negative statements about illegal immigrants are positively predicted by illegal immigrant prejudice; the same is true for Kansas State students.</w:t>
      </w:r>
      <w:r>
        <w:rPr>
          <w:rFonts w:ascii="Times New Roman" w:hAnsi="Times New Roman"/>
          <w:i/>
          <w:iCs/>
        </w:rPr>
        <w:t xml:space="preserve"> </w:t>
      </w:r>
      <w:r>
        <w:rPr>
          <w:rFonts w:ascii="Times New Roman" w:hAnsi="Times New Roman"/>
          <w:i w:val="false"/>
          <w:iCs w:val="false"/>
        </w:rPr>
        <w:t xml:space="preserve">Unlike the regression equation that tested the hypothesis, these slopes are for presentational purposes and are </w:t>
      </w:r>
      <w:r>
        <w:rPr>
          <w:rFonts w:ascii="Times New Roman" w:hAnsi="Times New Roman"/>
          <w:i/>
          <w:iCs/>
        </w:rPr>
        <w:t xml:space="preserve">not </w:t>
      </w:r>
      <w:r>
        <w:rPr>
          <w:rFonts w:ascii="Times New Roman" w:hAnsi="Times New Roman"/>
          <w:i w:val="false"/>
          <w:iCs w:val="false"/>
        </w:rPr>
        <w:t>controlling for the influence of the other prejudice (Study 2).</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3. </w:t>
      </w:r>
      <w:r>
        <w:rPr>
          <w:rFonts w:ascii="Times New Roman" w:hAnsi="Times New Roman"/>
          <w:i w:val="false"/>
          <w:iCs w:val="false"/>
        </w:rPr>
        <w:t>Prejudice positively predicts perceived authenticity, across ten target groups. The thick, black line represents the average slope; the thin, grey lines represent slopes for each individual (Study 3).</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4. </w:t>
      </w:r>
      <w:r>
        <w:rPr>
          <w:rFonts w:ascii="Times New Roman" w:hAnsi="Times New Roman"/>
          <w:i w:val="false"/>
          <w:iCs w:val="false"/>
        </w:rPr>
        <w:t>The positive relationship between prejudice and perceived authenticity is stronger when the prejudice is perceived as prescriptively non-normative than when it is normative (Study 3).</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5. </w:t>
      </w:r>
      <w:r>
        <w:rPr>
          <w:rFonts w:ascii="Times New Roman" w:hAnsi="Times New Roman"/>
          <w:i w:val="false"/>
          <w:iCs w:val="false"/>
        </w:rPr>
        <w:t>There was no difference in perceived authenticity between conditions. The violin shapes represent the density of perceived authenticity. The solid dots and error bars represent the means and their 95% confidence intervals, respectively (Study 4).</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6. </w:t>
      </w:r>
      <w:r>
        <w:rPr>
          <w:rFonts w:ascii="Times New Roman" w:hAnsi="Times New Roman"/>
          <w:i w:val="false"/>
          <w:iCs w:val="false"/>
        </w:rPr>
        <w:t>Prejudice positively predicts authenticity in the suppression condition but not the expression condition (Studies 5 and 6).</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7. </w:t>
      </w:r>
      <w:r>
        <w:rPr>
          <w:rFonts w:ascii="Times New Roman" w:hAnsi="Times New Roman"/>
          <w:i w:val="false"/>
          <w:iCs w:val="false"/>
        </w:rPr>
        <w:t>The relationship between prejudice and perceived authenticity does not depend on the valence of how authenticity is portrayed (Study 7).</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8. </w:t>
      </w:r>
      <w:r>
        <w:rPr>
          <w:rFonts w:ascii="Times New Roman" w:hAnsi="Times New Roman"/>
          <w:i w:val="false"/>
          <w:iCs w:val="false"/>
        </w:rPr>
        <w:t>The relationship between prejudice and perceived authenticity does not depend on motivational goals (Study 8).</w:t>
      </w:r>
    </w:p>
    <w:p>
      <w:pPr>
        <w:pStyle w:val="Normal"/>
        <w:bidi w:val="0"/>
        <w:spacing w:lineRule="auto" w:line="480" w:before="0" w:after="0"/>
        <w:contextualSpacing/>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6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11169</TotalTime>
  <Application>LibreOffice/5.4.3.2$MacOSX_X86_64 LibreOffice_project/92a7159f7e4af62137622921e809f8546db437e5</Application>
  <Pages>61</Pages>
  <Words>14884</Words>
  <Characters>84525</Characters>
  <CharactersWithSpaces>99172</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2018-03-04T17:35:29Z</dcterms:modified>
  <cp:revision>5251</cp:revision>
  <dc:subject/>
  <dc:title/>
</cp:coreProperties>
</file>