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DE1319" w:rsidRDefault="00DE1319" w:rsidP="00DE1319">
      <w:pPr>
        <w:spacing w:after="56"/>
        <w:ind w:left="10" w:right="11" w:hanging="10"/>
        <w:jc w:val="center"/>
        <w:rPr>
          <w:rFonts w:ascii="Times New Roman" w:hAnsi="Times New Roman" w:cs="Times New Roman"/>
          <w:color w:val="000000" w:themeColor="text1"/>
          <w:sz w:val="32"/>
          <w:szCs w:val="32"/>
        </w:rPr>
      </w:pPr>
      <w:r w:rsidRPr="00DE1319">
        <w:rPr>
          <w:rFonts w:ascii="Times New Roman" w:hAnsi="Times New Roman" w:cs="Times New Roman"/>
          <w:color w:val="000000" w:themeColor="text1"/>
          <w:sz w:val="32"/>
          <w:szCs w:val="32"/>
        </w:rPr>
        <w:t>Perceived Authenticity as a Vicarious Justification for Prejudice</w:t>
      </w:r>
    </w:p>
    <w:p w:rsidR="00DE1319" w:rsidRPr="00DE1319" w:rsidRDefault="00DE1319" w:rsidP="00DE1319">
      <w:pPr>
        <w:ind w:left="10" w:right="11" w:hanging="10"/>
        <w:jc w:val="center"/>
        <w:rPr>
          <w:rFonts w:ascii="Times New Roman" w:hAnsi="Times New Roman" w:cs="Times New Roman"/>
          <w:color w:val="000000" w:themeColor="text1"/>
        </w:rPr>
      </w:pPr>
      <w:r w:rsidRPr="00DE1319">
        <w:rPr>
          <w:rFonts w:ascii="Times New Roman" w:eastAsia="Cambria" w:hAnsi="Times New Roman" w:cs="Times New Roman"/>
          <w:color w:val="000000" w:themeColor="text1"/>
        </w:rPr>
        <w:t>By</w:t>
      </w:r>
    </w:p>
    <w:p w:rsidR="00DE1319" w:rsidRPr="00DE1319" w:rsidRDefault="00DE1319" w:rsidP="00DE1319">
      <w:pPr>
        <w:spacing w:after="80" w:line="256" w:lineRule="auto"/>
        <w:ind w:left="4149"/>
        <w:rPr>
          <w:rFonts w:ascii="Times New Roman" w:eastAsia="Calibri" w:hAnsi="Times New Roman" w:cs="Times New Roman"/>
          <w:color w:val="000000" w:themeColor="text1"/>
        </w:rPr>
      </w:pPr>
      <w:r w:rsidRPr="00DE1319">
        <w:rPr>
          <w:rFonts w:ascii="Times New Roman" w:hAnsi="Times New Roman" w:cs="Times New Roman"/>
          <w:noProof/>
          <w:color w:val="000000" w:themeColor="text1"/>
        </w:rPr>
        <w:t>© 2018</w:t>
      </w:r>
    </w:p>
    <w:p w:rsidR="00DE1319" w:rsidRDefault="00DE1319"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Mark H. White II</w:t>
      </w:r>
    </w:p>
    <w:p w:rsidR="00F31414" w:rsidRDefault="00F31414"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M.A., University of Kansas, 2016</w:t>
      </w:r>
    </w:p>
    <w:p w:rsidR="00F31414" w:rsidRPr="00DE1319" w:rsidRDefault="00F31414"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B.A., University of Missouri-Columbia, 2014</w:t>
      </w:r>
    </w:p>
    <w:p w:rsidR="00DE1319" w:rsidRDefault="00DE1319" w:rsidP="00DE1319">
      <w:pPr>
        <w:spacing w:line="262" w:lineRule="auto"/>
        <w:ind w:left="10" w:hanging="10"/>
        <w:jc w:val="center"/>
        <w:rPr>
          <w:rFonts w:ascii="Times New Roman"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r w:rsidRPr="00DE1319">
        <w:rPr>
          <w:rFonts w:ascii="Times New Roman" w:eastAsia="Cambria" w:hAnsi="Times New Roman" w:cs="Times New Roman"/>
          <w:color w:val="000000" w:themeColor="text1"/>
        </w:rPr>
        <w:t xml:space="preserve">Submitted to the graduate degree program in </w:t>
      </w:r>
      <w:r>
        <w:rPr>
          <w:rFonts w:ascii="Times New Roman" w:hAnsi="Times New Roman" w:cs="Times New Roman"/>
          <w:color w:val="000000" w:themeColor="text1"/>
        </w:rPr>
        <w:t>Psychology</w:t>
      </w:r>
      <w:r w:rsidRPr="00DE1319">
        <w:rPr>
          <w:rFonts w:ascii="Times New Roman" w:hAnsi="Times New Roman" w:cs="Times New Roman"/>
          <w:color w:val="000000" w:themeColor="text1"/>
        </w:rPr>
        <w:t xml:space="preserve"> </w:t>
      </w:r>
      <w:r w:rsidRPr="00DE1319">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hAnsi="Times New Roman" w:cs="Times New Roman"/>
          <w:color w:val="000000" w:themeColor="text1"/>
        </w:rPr>
      </w:pPr>
    </w:p>
    <w:p w:rsidR="00DE1319" w:rsidRPr="00DE1319" w:rsidRDefault="00DE1319" w:rsidP="00DE1319">
      <w:pPr>
        <w:spacing w:after="287"/>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DE1319" w:rsidP="00DE1319">
      <w:pPr>
        <w:spacing w:after="271" w:line="376" w:lineRule="auto"/>
        <w:ind w:left="10" w:right="-15" w:hanging="10"/>
        <w:jc w:val="right"/>
        <w:rPr>
          <w:rFonts w:ascii="Times New Roman" w:hAnsi="Times New Roman" w:cs="Times New Roman"/>
          <w:color w:val="000000" w:themeColor="text1"/>
        </w:rPr>
      </w:pPr>
      <w:r w:rsidRPr="00DE1319">
        <w:rPr>
          <w:rFonts w:ascii="Times New Roman" w:eastAsia="Cambria" w:hAnsi="Times New Roman" w:cs="Times New Roman"/>
          <w:color w:val="000000" w:themeColor="text1"/>
        </w:rPr>
        <w:t xml:space="preserve">Chair: </w:t>
      </w:r>
      <w:r w:rsidR="00A27408">
        <w:rPr>
          <w:rFonts w:ascii="Times New Roman" w:eastAsia="Cambria" w:hAnsi="Times New Roman" w:cs="Times New Roman"/>
          <w:color w:val="000000" w:themeColor="text1"/>
        </w:rPr>
        <w:t xml:space="preserve">Dr. </w:t>
      </w:r>
      <w:r>
        <w:rPr>
          <w:rFonts w:ascii="Times New Roman" w:hAnsi="Times New Roman" w:cs="Times New Roman"/>
          <w:color w:val="000000" w:themeColor="text1"/>
        </w:rPr>
        <w:t>Christian Crandall</w:t>
      </w:r>
    </w:p>
    <w:p w:rsidR="00DE1319" w:rsidRPr="00DE1319" w:rsidRDefault="00DE1319" w:rsidP="00DE1319">
      <w:pPr>
        <w:spacing w:after="287"/>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eastAsia="Cambria" w:hAnsi="Times New Roman" w:cs="Times New Roman"/>
          <w:color w:val="000000" w:themeColor="text1"/>
        </w:rPr>
        <w:t xml:space="preserve">Dr. </w:t>
      </w:r>
      <w:r w:rsidR="00DE1319">
        <w:rPr>
          <w:rFonts w:ascii="Times New Roman" w:eastAsia="Cambria" w:hAnsi="Times New Roman" w:cs="Times New Roman"/>
          <w:color w:val="000000" w:themeColor="text1"/>
        </w:rPr>
        <w:t xml:space="preserve">Monica </w:t>
      </w:r>
      <w:proofErr w:type="spellStart"/>
      <w:r w:rsidR="00DE1319">
        <w:rPr>
          <w:rFonts w:ascii="Times New Roman" w:eastAsia="Cambria" w:hAnsi="Times New Roman" w:cs="Times New Roman"/>
          <w:color w:val="000000" w:themeColor="text1"/>
        </w:rPr>
        <w:t>Biernat</w:t>
      </w:r>
      <w:proofErr w:type="spellEnd"/>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DE1319">
        <w:rPr>
          <w:rFonts w:ascii="Times New Roman" w:hAnsi="Times New Roman" w:cs="Times New Roman"/>
          <w:color w:val="000000" w:themeColor="text1"/>
        </w:rPr>
        <w:t>Holger Brandt</w:t>
      </w:r>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DE1319">
        <w:rPr>
          <w:rFonts w:ascii="Times New Roman" w:hAnsi="Times New Roman" w:cs="Times New Roman"/>
          <w:color w:val="000000" w:themeColor="text1"/>
        </w:rPr>
        <w:t>Paul Johnson</w:t>
      </w:r>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90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proofErr w:type="spellStart"/>
      <w:r w:rsidR="00DE1319">
        <w:rPr>
          <w:rFonts w:ascii="Times New Roman" w:hAnsi="Times New Roman" w:cs="Times New Roman"/>
          <w:color w:val="000000" w:themeColor="text1"/>
        </w:rPr>
        <w:t>Ludwin</w:t>
      </w:r>
      <w:proofErr w:type="spellEnd"/>
      <w:r w:rsidR="00DE1319">
        <w:rPr>
          <w:rFonts w:ascii="Times New Roman" w:hAnsi="Times New Roman" w:cs="Times New Roman"/>
          <w:color w:val="000000" w:themeColor="text1"/>
        </w:rPr>
        <w:t xml:space="preserve"> Molina</w:t>
      </w:r>
    </w:p>
    <w:p w:rsidR="00D612F8" w:rsidRDefault="00DE1319" w:rsidP="00DE1319">
      <w:pPr>
        <w:spacing w:after="367" w:line="265" w:lineRule="auto"/>
        <w:ind w:left="2528" w:hanging="10"/>
        <w:rPr>
          <w:rFonts w:ascii="Times New Roman" w:eastAsia="Cambria" w:hAnsi="Times New Roman" w:cs="Times New Roman"/>
          <w:color w:val="000000" w:themeColor="text1"/>
        </w:rPr>
      </w:pPr>
      <w:r w:rsidRPr="00DE1319">
        <w:rPr>
          <w:rFonts w:ascii="Times New Roman" w:eastAsia="Cambria" w:hAnsi="Times New Roman" w:cs="Times New Roman"/>
          <w:color w:val="000000" w:themeColor="text1"/>
        </w:rPr>
        <w:t>Date Defended: 2</w:t>
      </w:r>
      <w:r>
        <w:rPr>
          <w:rFonts w:ascii="Times New Roman" w:eastAsia="Cambria" w:hAnsi="Times New Roman" w:cs="Times New Roman"/>
          <w:color w:val="000000" w:themeColor="text1"/>
        </w:rPr>
        <w:t>6</w:t>
      </w:r>
      <w:r w:rsidRPr="00DE1319">
        <w:rPr>
          <w:rFonts w:ascii="Times New Roman" w:eastAsia="Cambria" w:hAnsi="Times New Roman" w:cs="Times New Roman"/>
          <w:color w:val="000000" w:themeColor="text1"/>
        </w:rPr>
        <w:t xml:space="preserve"> </w:t>
      </w:r>
      <w:r>
        <w:rPr>
          <w:rFonts w:ascii="Times New Roman" w:eastAsia="Cambria" w:hAnsi="Times New Roman" w:cs="Times New Roman"/>
          <w:color w:val="000000" w:themeColor="text1"/>
        </w:rPr>
        <w:t>April 2018</w:t>
      </w:r>
    </w:p>
    <w:p w:rsidR="00D612F8" w:rsidRDefault="00D612F8">
      <w:pPr>
        <w:rPr>
          <w:rFonts w:ascii="Times New Roman" w:eastAsia="Cambria" w:hAnsi="Times New Roman" w:cs="Times New Roman"/>
          <w:color w:val="000000" w:themeColor="text1"/>
        </w:rPr>
      </w:pPr>
      <w:r>
        <w:rPr>
          <w:rFonts w:ascii="Times New Roman" w:eastAsia="Cambria" w:hAnsi="Times New Roman" w:cs="Times New Roman"/>
          <w:color w:val="000000" w:themeColor="text1"/>
        </w:rPr>
        <w:br w:type="page"/>
      </w:r>
    </w:p>
    <w:p w:rsidR="00D612F8" w:rsidRPr="005A45BC" w:rsidRDefault="00D612F8" w:rsidP="00D612F8">
      <w:pPr>
        <w:spacing w:after="367" w:line="264" w:lineRule="auto"/>
        <w:ind w:left="1082" w:right="1093"/>
        <w:jc w:val="center"/>
        <w:rPr>
          <w:rFonts w:eastAsia="Cambria"/>
          <w:color w:val="221F1F"/>
        </w:rPr>
      </w:pPr>
    </w:p>
    <w:p w:rsidR="00D612F8" w:rsidRPr="005A45BC" w:rsidRDefault="00D612F8" w:rsidP="00D612F8">
      <w:pPr>
        <w:spacing w:after="367" w:line="264" w:lineRule="auto"/>
        <w:ind w:left="1082" w:right="1093"/>
        <w:jc w:val="center"/>
        <w:rPr>
          <w:rFonts w:eastAsia="Cambria"/>
          <w:color w:val="221F1F"/>
        </w:rPr>
      </w:pPr>
    </w:p>
    <w:p w:rsidR="00D612F8" w:rsidRPr="0082606C" w:rsidRDefault="00D612F8" w:rsidP="00D612F8">
      <w:pPr>
        <w:spacing w:after="367" w:line="264" w:lineRule="auto"/>
        <w:ind w:left="1082" w:right="1093"/>
        <w:jc w:val="center"/>
        <w:rPr>
          <w:rFonts w:ascii="Times New Roman" w:eastAsia="Calibri" w:hAnsi="Times New Roman" w:cs="Times New Roman"/>
          <w:color w:val="000000" w:themeColor="text1"/>
        </w:rPr>
      </w:pPr>
      <w:r w:rsidRPr="0082606C">
        <w:rPr>
          <w:rFonts w:ascii="Times New Roman" w:eastAsia="Cambria" w:hAnsi="Times New Roman" w:cs="Times New Roman"/>
          <w:color w:val="000000" w:themeColor="text1"/>
        </w:rPr>
        <w:t xml:space="preserve">The dissertation committee for </w:t>
      </w:r>
      <w:r w:rsidR="0082606C">
        <w:rPr>
          <w:rFonts w:ascii="Times New Roman" w:eastAsia="Calibri" w:hAnsi="Times New Roman" w:cs="Times New Roman"/>
          <w:color w:val="000000" w:themeColor="text1"/>
        </w:rPr>
        <w:t>Mark H. White II</w:t>
      </w:r>
      <w:r w:rsidRPr="0082606C">
        <w:rPr>
          <w:rFonts w:ascii="Times New Roman" w:eastAsia="Calibri" w:hAnsi="Times New Roman" w:cs="Times New Roman"/>
          <w:color w:val="000000" w:themeColor="text1"/>
        </w:rPr>
        <w:t xml:space="preserve"> </w:t>
      </w:r>
      <w:r w:rsidRPr="0082606C">
        <w:rPr>
          <w:rFonts w:ascii="Times New Roman" w:eastAsia="Cambria" w:hAnsi="Times New Roman" w:cs="Times New Roman"/>
          <w:color w:val="000000" w:themeColor="text1"/>
        </w:rPr>
        <w:t>certifies that this is the approved version of the following dissertation:</w:t>
      </w:r>
    </w:p>
    <w:p w:rsidR="00D612F8" w:rsidRPr="0082606C" w:rsidRDefault="0082606C" w:rsidP="00D612F8">
      <w:pPr>
        <w:spacing w:after="160" w:line="256" w:lineRule="auto"/>
        <w:jc w:val="center"/>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Perceived Authenticity as a Vicarious Justification for Prejudice</w:t>
      </w:r>
    </w:p>
    <w:p w:rsidR="00D612F8" w:rsidRPr="0082606C"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after="287" w:line="256" w:lineRule="auto"/>
        <w:ind w:left="5948"/>
        <w:rPr>
          <w:rFonts w:ascii="Times New Roman" w:eastAsia="Calibri" w:hAnsi="Times New Roman" w:cs="Times New Roman"/>
          <w:color w:val="000000" w:themeColor="text1"/>
        </w:rPr>
      </w:pPr>
      <w:r w:rsidRPr="0082606C">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82606C"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82606C">
        <w:rPr>
          <w:rFonts w:ascii="Times New Roman" w:eastAsia="Cambria" w:hAnsi="Times New Roman" w:cs="Times New Roman"/>
          <w:color w:val="000000" w:themeColor="text1"/>
        </w:rPr>
        <w:t xml:space="preserve">Chair: </w:t>
      </w:r>
      <w:r w:rsidR="0082606C">
        <w:rPr>
          <w:rFonts w:ascii="Times New Roman" w:eastAsia="Calibri" w:hAnsi="Times New Roman" w:cs="Times New Roman"/>
          <w:color w:val="000000" w:themeColor="text1"/>
        </w:rPr>
        <w:t>Christian Crandall</w:t>
      </w:r>
    </w:p>
    <w:p w:rsidR="00D612F8" w:rsidRPr="0082606C" w:rsidRDefault="00D612F8" w:rsidP="0082606C">
      <w:pPr>
        <w:spacing w:after="287" w:line="256" w:lineRule="auto"/>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Default="00D612F8" w:rsidP="0082606C">
      <w:pPr>
        <w:spacing w:after="593" w:line="264" w:lineRule="auto"/>
        <w:jc w:val="center"/>
        <w:rPr>
          <w:rFonts w:ascii="Times New Roman" w:eastAsia="Cambria" w:hAnsi="Times New Roman" w:cs="Times New Roman"/>
          <w:color w:val="000000" w:themeColor="text1"/>
        </w:rPr>
      </w:pPr>
      <w:r w:rsidRPr="0082606C">
        <w:rPr>
          <w:rFonts w:ascii="Times New Roman" w:eastAsia="Cambria" w:hAnsi="Times New Roman" w:cs="Times New Roman"/>
          <w:color w:val="000000" w:themeColor="text1"/>
        </w:rPr>
        <w:t>Date Approved: 2</w:t>
      </w:r>
      <w:r w:rsidR="0082606C">
        <w:rPr>
          <w:rFonts w:ascii="Times New Roman" w:eastAsia="Cambria" w:hAnsi="Times New Roman" w:cs="Times New Roman"/>
          <w:color w:val="000000" w:themeColor="text1"/>
        </w:rPr>
        <w:t>6</w:t>
      </w:r>
      <w:r w:rsidRPr="0082606C">
        <w:rPr>
          <w:rFonts w:ascii="Times New Roman" w:eastAsia="Cambria" w:hAnsi="Times New Roman" w:cs="Times New Roman"/>
          <w:color w:val="000000" w:themeColor="text1"/>
        </w:rPr>
        <w:t xml:space="preserve"> </w:t>
      </w:r>
      <w:r w:rsidR="0082606C">
        <w:rPr>
          <w:rFonts w:ascii="Times New Roman" w:eastAsia="Cambria" w:hAnsi="Times New Roman" w:cs="Times New Roman"/>
          <w:color w:val="000000" w:themeColor="text1"/>
        </w:rPr>
        <w:t>April</w:t>
      </w:r>
      <w:r w:rsidRPr="0082606C">
        <w:rPr>
          <w:rFonts w:ascii="Times New Roman" w:eastAsia="Cambria" w:hAnsi="Times New Roman" w:cs="Times New Roman"/>
          <w:color w:val="000000" w:themeColor="text1"/>
        </w:rPr>
        <w:t xml:space="preserve"> </w:t>
      </w:r>
      <w:r w:rsidR="0082606C">
        <w:rPr>
          <w:rFonts w:ascii="Times New Roman" w:eastAsia="Cambria" w:hAnsi="Times New Roman" w:cs="Times New Roman"/>
          <w:color w:val="000000" w:themeColor="text1"/>
        </w:rPr>
        <w:t>2018</w:t>
      </w:r>
    </w:p>
    <w:p w:rsidR="0082606C" w:rsidRDefault="0082606C">
      <w:pPr>
        <w:rPr>
          <w:rFonts w:ascii="Times New Roman" w:eastAsia="Cambria" w:hAnsi="Times New Roman" w:cs="Times New Roman"/>
          <w:color w:val="000000" w:themeColor="text1"/>
        </w:rPr>
      </w:pPr>
      <w:r>
        <w:rPr>
          <w:rFonts w:ascii="Times New Roman" w:eastAsia="Cambria" w:hAnsi="Times New Roman" w:cs="Times New Roman"/>
          <w:color w:val="000000" w:themeColor="text1"/>
        </w:rPr>
        <w:br w:type="page"/>
      </w:r>
    </w:p>
    <w:p w:rsidR="00097314" w:rsidRDefault="00F40B90" w:rsidP="0082606C">
      <w:pPr>
        <w:spacing w:after="593" w:line="264" w:lineRule="auto"/>
        <w:jc w:val="center"/>
        <w:rPr>
          <w:rFonts w:ascii="Times New Roman" w:hAnsi="Times New Roman" w:cs="Times New Roman"/>
          <w:bCs/>
        </w:rPr>
      </w:pPr>
      <w:r>
        <w:rPr>
          <w:rFonts w:ascii="Times New Roman" w:hAnsi="Times New Roman" w:cs="Times New Roman"/>
          <w:bCs/>
        </w:rPr>
        <w:lastRenderedPageBreak/>
        <w:t>Abstract</w:t>
      </w:r>
    </w:p>
    <w:p w:rsidR="00146A2E" w:rsidRPr="0082606C" w:rsidRDefault="00097314" w:rsidP="00097314">
      <w:pPr>
        <w:spacing w:after="593" w:line="264" w:lineRule="auto"/>
        <w:rPr>
          <w:rFonts w:ascii="Times New Roman" w:eastAsia="Calibri" w:hAnsi="Times New Roman" w:cs="Times New Roman" w:hint="cs"/>
          <w:color w:val="000000" w:themeColor="text1"/>
        </w:rPr>
      </w:pPr>
      <w:r>
        <w:rPr>
          <w:rFonts w:ascii="Times New Roman" w:hAnsi="Times New Roman" w:cs="Times New Roman"/>
          <w:bCs/>
        </w:rPr>
        <w:t>Placeholder.</w:t>
      </w:r>
      <w:r w:rsidR="00292288" w:rsidRPr="00D612F8">
        <w:rPr>
          <w:rFonts w:ascii="Times New Roman" w:hAnsi="Times New Roman" w:cs="Times New Roman" w:hint="cs"/>
        </w:rPr>
        <w:br w:type="page"/>
      </w:r>
    </w:p>
    <w:p w:rsidR="00A06819" w:rsidRDefault="00F40B90" w:rsidP="002C117E">
      <w:pPr>
        <w:pStyle w:val="BodyText"/>
        <w:snapToGrid w:val="0"/>
        <w:spacing w:after="0" w:line="480" w:lineRule="auto"/>
        <w:contextualSpacing/>
        <w:jc w:val="center"/>
        <w:rPr>
          <w:rFonts w:ascii="Times New Roman" w:hAnsi="Times New Roman" w:cs="Times New Roman"/>
          <w:bCs/>
        </w:rPr>
      </w:pPr>
      <w:r>
        <w:rPr>
          <w:rFonts w:ascii="Times New Roman" w:hAnsi="Times New Roman" w:cs="Times New Roman"/>
          <w:bCs/>
        </w:rPr>
        <w:lastRenderedPageBreak/>
        <w:t>Acknowledgments</w:t>
      </w:r>
    </w:p>
    <w:p w:rsidR="00F55E42" w:rsidRDefault="00F55E42" w:rsidP="00F55E42">
      <w:pPr>
        <w:pStyle w:val="BodyText"/>
        <w:snapToGrid w:val="0"/>
        <w:spacing w:after="0" w:line="480" w:lineRule="auto"/>
        <w:contextualSpacing/>
        <w:rPr>
          <w:rFonts w:ascii="Times New Roman" w:hAnsi="Times New Roman" w:cs="Times New Roman"/>
          <w:bCs/>
        </w:rPr>
      </w:pPr>
      <w:r>
        <w:rPr>
          <w:rFonts w:ascii="Times New Roman" w:hAnsi="Times New Roman" w:cs="Times New Roman"/>
          <w:bCs/>
        </w:rPr>
        <w:t>Placeholder.</w:t>
      </w:r>
    </w:p>
    <w:p w:rsidR="00A06819" w:rsidRDefault="00A06819">
      <w:pPr>
        <w:rPr>
          <w:rFonts w:ascii="Times New Roman" w:hAnsi="Times New Roman" w:cs="Times New Roman"/>
          <w:bCs/>
        </w:rPr>
      </w:pPr>
      <w:r>
        <w:rPr>
          <w:rFonts w:ascii="Times New Roman" w:hAnsi="Times New Roman" w:cs="Times New Roman"/>
          <w:bCs/>
        </w:rPr>
        <w:br w:type="page"/>
      </w:r>
    </w:p>
    <w:p w:rsidR="00812D8D" w:rsidRDefault="00A06819" w:rsidP="002C117E">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Table of Contents</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Title Page</w:t>
      </w:r>
      <w:r w:rsidR="0062727D">
        <w:rPr>
          <w:rFonts w:ascii="Times New Roman" w:hAnsi="Times New Roman" w:cs="Times New Roman"/>
        </w:rPr>
        <w:t xml:space="preserve"> </w:t>
      </w:r>
      <w:r w:rsidR="000D782D">
        <w:rPr>
          <w:rFonts w:ascii="Times New Roman" w:hAnsi="Times New Roman" w:cs="Times New Roman"/>
        </w:rPr>
        <w:t>.........................................................................................................................................i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Acceptance Page</w:t>
      </w:r>
      <w:r w:rsidR="0062727D">
        <w:rPr>
          <w:rFonts w:ascii="Times New Roman" w:hAnsi="Times New Roman" w:cs="Times New Roman"/>
        </w:rPr>
        <w:t xml:space="preserve"> </w:t>
      </w:r>
      <w:r w:rsidR="000D782D">
        <w:rPr>
          <w:rFonts w:ascii="Times New Roman" w:hAnsi="Times New Roman" w:cs="Times New Roman"/>
        </w:rPr>
        <w:t>..</w:t>
      </w:r>
      <w:r w:rsidR="000D782D">
        <w:rPr>
          <w:rFonts w:ascii="Times New Roman" w:hAnsi="Times New Roman" w:cs="Times New Roman"/>
        </w:rPr>
        <w:t>...................................................................................................................</w:t>
      </w:r>
      <w:r w:rsidR="000D782D">
        <w:rPr>
          <w:rFonts w:ascii="Times New Roman" w:hAnsi="Times New Roman" w:cs="Times New Roman"/>
        </w:rPr>
        <w:t>.....</w:t>
      </w:r>
      <w:r w:rsidR="000D782D" w:rsidRPr="000D782D">
        <w:rPr>
          <w:rFonts w:ascii="Times New Roman" w:hAnsi="Times New Roman" w:cs="Times New Roman"/>
        </w:rPr>
        <w:t>...</w:t>
      </w:r>
      <w:r w:rsidR="000D782D">
        <w:rPr>
          <w:rFonts w:ascii="Times New Roman" w:hAnsi="Times New Roman" w:cs="Times New Roman"/>
        </w:rPr>
        <w:t>ii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Abstract</w:t>
      </w:r>
      <w:r w:rsidR="0062727D">
        <w:rPr>
          <w:rFonts w:ascii="Times New Roman" w:hAnsi="Times New Roman" w:cs="Times New Roman"/>
        </w:rPr>
        <w:t xml:space="preserve"> </w:t>
      </w:r>
      <w:r w:rsidR="000D782D">
        <w:rPr>
          <w:rFonts w:ascii="Times New Roman" w:hAnsi="Times New Roman" w:cs="Times New Roman"/>
        </w:rPr>
        <w:t>..........................................................................................................................................iii</w:t>
      </w:r>
    </w:p>
    <w:p w:rsidR="000D782D" w:rsidRDefault="000D782D"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Acknowledgments</w:t>
      </w:r>
      <w:r>
        <w:rPr>
          <w:rFonts w:ascii="Times New Roman" w:hAnsi="Times New Roman" w:cs="Times New Roman"/>
          <w:sz w:val="16"/>
          <w:szCs w:val="16"/>
        </w:rPr>
        <w:t xml:space="preserve"> </w:t>
      </w:r>
      <w:r>
        <w:rPr>
          <w:rFonts w:ascii="Times New Roman" w:hAnsi="Times New Roman" w:cs="Times New Roman"/>
        </w:rPr>
        <w:t>..........................................................................................................................iv</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Table of Contents</w:t>
      </w:r>
      <w:r w:rsidR="0062727D">
        <w:rPr>
          <w:rFonts w:ascii="Times New Roman" w:hAnsi="Times New Roman" w:cs="Times New Roman"/>
        </w:rPr>
        <w:t xml:space="preserve"> </w:t>
      </w:r>
      <w:r w:rsidR="000D782D">
        <w:rPr>
          <w:rFonts w:ascii="Times New Roman" w:hAnsi="Times New Roman" w:cs="Times New Roman"/>
        </w:rPr>
        <w:t>............................................................................................................................v</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 xml:space="preserve">List of </w:t>
      </w:r>
      <w:r w:rsidR="000D782D">
        <w:rPr>
          <w:rFonts w:ascii="Times New Roman" w:hAnsi="Times New Roman" w:cs="Times New Roman"/>
        </w:rPr>
        <w:t>T</w:t>
      </w:r>
      <w:r>
        <w:rPr>
          <w:rFonts w:ascii="Times New Roman" w:hAnsi="Times New Roman" w:cs="Times New Roman"/>
        </w:rPr>
        <w:t>ables</w:t>
      </w:r>
      <w:r w:rsidR="0062727D">
        <w:rPr>
          <w:rFonts w:ascii="Times New Roman" w:hAnsi="Times New Roman" w:cs="Times New Roman"/>
        </w:rPr>
        <w:t xml:space="preserve"> </w:t>
      </w:r>
      <w:r w:rsidR="000D782D">
        <w:rPr>
          <w:rFonts w:ascii="Times New Roman" w:hAnsi="Times New Roman" w:cs="Times New Roman"/>
        </w:rPr>
        <w:t>.................................................................................................................................vi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List of Figures</w:t>
      </w:r>
      <w:r w:rsidR="0062727D">
        <w:rPr>
          <w:rFonts w:ascii="Times New Roman" w:hAnsi="Times New Roman" w:cs="Times New Roman"/>
        </w:rPr>
        <w:t xml:space="preserve"> ...............................................................................................................................vii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General Introduction</w:t>
      </w:r>
      <w:r w:rsidR="00596458" w:rsidRPr="00596458">
        <w:rPr>
          <w:rFonts w:ascii="Times New Roman" w:hAnsi="Times New Roman" w:cs="Times New Roman"/>
          <w:sz w:val="32"/>
          <w:szCs w:val="32"/>
        </w:rPr>
        <w:t xml:space="preserve"> </w:t>
      </w:r>
      <w:r w:rsidR="00596458">
        <w:rPr>
          <w:rFonts w:ascii="Times New Roman" w:hAnsi="Times New Roman" w:cs="Times New Roman"/>
        </w:rPr>
        <w:t>.......................................................................................................................1</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1</w:t>
      </w:r>
      <w:r w:rsidR="007C2C90">
        <w:rPr>
          <w:rFonts w:ascii="Times New Roman" w:hAnsi="Times New Roman" w:cs="Times New Roman"/>
        </w:rPr>
        <w:t xml:space="preserve"> ..........................................................................................................................................16</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2</w:t>
      </w:r>
      <w:r w:rsidR="007C2C90">
        <w:rPr>
          <w:rFonts w:ascii="Times New Roman" w:hAnsi="Times New Roman" w:cs="Times New Roman"/>
        </w:rPr>
        <w:t xml:space="preserve"> ..........</w:t>
      </w:r>
      <w:r w:rsidR="005F25C3">
        <w:rPr>
          <w:rFonts w:ascii="Times New Roman" w:hAnsi="Times New Roman" w:cs="Times New Roman"/>
        </w:rPr>
        <w:t>................................................................................................................................</w:t>
      </w:r>
      <w:r w:rsidR="007C2C90">
        <w:rPr>
          <w:rFonts w:ascii="Times New Roman" w:hAnsi="Times New Roman" w:cs="Times New Roman"/>
        </w:rPr>
        <w:t>20</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3</w:t>
      </w:r>
      <w:r w:rsidR="007C2C90">
        <w:rPr>
          <w:rFonts w:ascii="Times New Roman" w:hAnsi="Times New Roman" w:cs="Times New Roman"/>
        </w:rPr>
        <w:t xml:space="preserve"> ...</w:t>
      </w:r>
      <w:r w:rsidR="005F25C3">
        <w:rPr>
          <w:rFonts w:ascii="Times New Roman" w:hAnsi="Times New Roman" w:cs="Times New Roman"/>
        </w:rPr>
        <w:t>.......................................................................................................................................23</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4</w:t>
      </w:r>
      <w:r w:rsidR="005F25C3">
        <w:rPr>
          <w:rFonts w:ascii="Times New Roman" w:hAnsi="Times New Roman" w:cs="Times New Roman"/>
        </w:rPr>
        <w:t xml:space="preserve"> ..........................................................................................................................................</w:t>
      </w:r>
      <w:r w:rsidR="005F25C3">
        <w:rPr>
          <w:rFonts w:ascii="Times New Roman" w:hAnsi="Times New Roman" w:cs="Times New Roman"/>
        </w:rPr>
        <w:t>27</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Studies 5 and 6</w:t>
      </w:r>
      <w:r w:rsidR="005F25C3">
        <w:rPr>
          <w:rFonts w:ascii="Times New Roman" w:hAnsi="Times New Roman" w:cs="Times New Roman"/>
        </w:rPr>
        <w:t xml:space="preserve"> ...................................................................................................</w:t>
      </w:r>
      <w:r w:rsidR="005F25C3">
        <w:rPr>
          <w:rFonts w:ascii="Times New Roman" w:hAnsi="Times New Roman" w:cs="Times New Roman"/>
        </w:rPr>
        <w:t>...........................29</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7</w:t>
      </w:r>
      <w:r w:rsidR="005F25C3">
        <w:rPr>
          <w:rFonts w:ascii="Times New Roman" w:hAnsi="Times New Roman" w:cs="Times New Roman"/>
        </w:rPr>
        <w:t xml:space="preserve"> ..........................................................................................................................................</w:t>
      </w:r>
      <w:r w:rsidR="005F25C3">
        <w:rPr>
          <w:rFonts w:ascii="Times New Roman" w:hAnsi="Times New Roman" w:cs="Times New Roman"/>
        </w:rPr>
        <w:t>36</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8</w:t>
      </w:r>
      <w:r w:rsidR="005F25C3">
        <w:rPr>
          <w:rFonts w:ascii="Times New Roman" w:hAnsi="Times New Roman" w:cs="Times New Roman"/>
        </w:rPr>
        <w:t xml:space="preserve"> ..........................................................................................................................................</w:t>
      </w:r>
      <w:r w:rsidR="005F25C3">
        <w:rPr>
          <w:rFonts w:ascii="Times New Roman" w:hAnsi="Times New Roman" w:cs="Times New Roman"/>
        </w:rPr>
        <w:t>40</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Meta-Analysis</w:t>
      </w:r>
      <w:r w:rsidR="005F25C3">
        <w:rPr>
          <w:rFonts w:ascii="Times New Roman" w:hAnsi="Times New Roman" w:cs="Times New Roman"/>
        </w:rPr>
        <w:t xml:space="preserve"> ...................................................................................................</w:t>
      </w:r>
      <w:r w:rsidR="005F25C3">
        <w:rPr>
          <w:rFonts w:ascii="Times New Roman" w:hAnsi="Times New Roman" w:cs="Times New Roman"/>
        </w:rPr>
        <w:t>...........................</w:t>
      </w:r>
      <w:r w:rsidR="005F25C3">
        <w:rPr>
          <w:rFonts w:ascii="Times New Roman" w:hAnsi="Times New Roman" w:cs="Times New Roman"/>
        </w:rPr>
        <w:t>.</w:t>
      </w:r>
      <w:r w:rsidR="005F25C3">
        <w:rPr>
          <w:rFonts w:ascii="Times New Roman" w:hAnsi="Times New Roman" w:cs="Times New Roman"/>
        </w:rPr>
        <w:t>43</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General Discussion</w:t>
      </w:r>
      <w:r w:rsidR="005F25C3" w:rsidRPr="005F25C3">
        <w:rPr>
          <w:rFonts w:ascii="Times New Roman" w:hAnsi="Times New Roman" w:cs="Times New Roman"/>
          <w:sz w:val="28"/>
          <w:szCs w:val="28"/>
        </w:rPr>
        <w:t xml:space="preserve"> </w:t>
      </w:r>
      <w:r w:rsidR="005F25C3">
        <w:rPr>
          <w:rFonts w:ascii="Times New Roman" w:hAnsi="Times New Roman" w:cs="Times New Roman"/>
        </w:rPr>
        <w:t>.</w:t>
      </w:r>
      <w:r w:rsidR="005F25C3">
        <w:rPr>
          <w:rFonts w:ascii="Times New Roman" w:hAnsi="Times New Roman" w:cs="Times New Roman"/>
        </w:rPr>
        <w:t>...................................................................................................</w:t>
      </w:r>
      <w:r w:rsidR="005F25C3">
        <w:rPr>
          <w:rFonts w:ascii="Times New Roman" w:hAnsi="Times New Roman" w:cs="Times New Roman"/>
        </w:rPr>
        <w:t>...................43</w:t>
      </w:r>
    </w:p>
    <w:p w:rsidR="005F25C3" w:rsidRDefault="005F25C3" w:rsidP="005F25C3">
      <w:pPr>
        <w:pStyle w:val="BodyText"/>
        <w:snapToGrid w:val="0"/>
        <w:spacing w:after="0" w:line="480" w:lineRule="auto"/>
        <w:contextualSpacing/>
        <w:rPr>
          <w:rFonts w:ascii="Times New Roman" w:hAnsi="Times New Roman" w:cs="Times New Roman"/>
        </w:rPr>
      </w:pPr>
      <w:r>
        <w:rPr>
          <w:rFonts w:ascii="Times New Roman" w:hAnsi="Times New Roman" w:cs="Times New Roman"/>
        </w:rPr>
        <w:t>Tables</w:t>
      </w:r>
      <w:r w:rsidRPr="005F25C3">
        <w:rPr>
          <w:rFonts w:ascii="Times New Roman" w:hAnsi="Times New Roman" w:cs="Times New Roman"/>
          <w:sz w:val="40"/>
          <w:szCs w:val="40"/>
        </w:rPr>
        <w:t xml:space="preserve"> </w:t>
      </w:r>
      <w:r>
        <w:rPr>
          <w:rFonts w:ascii="Times New Roman" w:hAnsi="Times New Roman" w:cs="Times New Roman"/>
        </w:rPr>
        <w:t>...</w:t>
      </w:r>
      <w:r>
        <w:rPr>
          <w:rFonts w:ascii="Times New Roman" w:hAnsi="Times New Roman" w:cs="Times New Roman"/>
        </w:rPr>
        <w:t>........................................................................................................................................52</w:t>
      </w:r>
    </w:p>
    <w:p w:rsidR="005F25C3" w:rsidRDefault="005F25C3"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Figures</w:t>
      </w:r>
      <w:r w:rsidRPr="005F25C3">
        <w:rPr>
          <w:rFonts w:ascii="Times New Roman" w:hAnsi="Times New Roman" w:cs="Times New Roman"/>
          <w:sz w:val="32"/>
          <w:szCs w:val="32"/>
        </w:rPr>
        <w:t xml:space="preserve"> </w:t>
      </w:r>
      <w:r>
        <w:rPr>
          <w:rFonts w:ascii="Times New Roman" w:hAnsi="Times New Roman" w:cs="Times New Roman"/>
        </w:rPr>
        <w:t>...</w:t>
      </w:r>
      <w:r>
        <w:rPr>
          <w:rFonts w:ascii="Times New Roman" w:hAnsi="Times New Roman" w:cs="Times New Roman"/>
        </w:rPr>
        <w:t>.......................................................................................................................................55</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References</w:t>
      </w:r>
      <w:r w:rsidR="005F25C3" w:rsidRPr="005F25C3">
        <w:rPr>
          <w:rFonts w:ascii="Times New Roman" w:hAnsi="Times New Roman" w:cs="Times New Roman"/>
          <w:sz w:val="16"/>
          <w:szCs w:val="16"/>
        </w:rPr>
        <w:t xml:space="preserve"> </w:t>
      </w:r>
      <w:r w:rsidR="005F25C3">
        <w:rPr>
          <w:rFonts w:ascii="Times New Roman" w:hAnsi="Times New Roman" w:cs="Times New Roman"/>
        </w:rPr>
        <w:t>..........</w:t>
      </w:r>
      <w:r w:rsidR="005F25C3">
        <w:rPr>
          <w:rFonts w:ascii="Times New Roman" w:hAnsi="Times New Roman" w:cs="Times New Roman"/>
        </w:rPr>
        <w:t>...........................................................................................................................63</w:t>
      </w:r>
    </w:p>
    <w:p w:rsidR="00981BD6"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Appendices</w:t>
      </w:r>
      <w:r w:rsidR="005F25C3" w:rsidRPr="00B61C33">
        <w:rPr>
          <w:rFonts w:ascii="Times New Roman" w:hAnsi="Times New Roman" w:cs="Times New Roman"/>
          <w:sz w:val="10"/>
          <w:szCs w:val="10"/>
        </w:rPr>
        <w:t xml:space="preserve"> </w:t>
      </w:r>
      <w:r w:rsidR="00B61C33">
        <w:rPr>
          <w:rFonts w:ascii="Times New Roman" w:hAnsi="Times New Roman" w:cs="Times New Roman"/>
        </w:rPr>
        <w:t>.</w:t>
      </w:r>
      <w:r w:rsidR="005F25C3">
        <w:rPr>
          <w:rFonts w:ascii="Times New Roman" w:hAnsi="Times New Roman" w:cs="Times New Roman"/>
        </w:rPr>
        <w:t>...</w:t>
      </w:r>
      <w:r w:rsidR="005F25C3">
        <w:rPr>
          <w:rFonts w:ascii="Times New Roman" w:hAnsi="Times New Roman" w:cs="Times New Roman"/>
        </w:rPr>
        <w:t>.........................</w:t>
      </w:r>
      <w:r w:rsidR="00AA696E">
        <w:rPr>
          <w:rFonts w:ascii="Times New Roman" w:hAnsi="Times New Roman" w:cs="Times New Roman"/>
        </w:rPr>
        <w:t>................................................................................................</w:t>
      </w:r>
      <w:r w:rsidR="005F25C3">
        <w:rPr>
          <w:rFonts w:ascii="Times New Roman" w:hAnsi="Times New Roman" w:cs="Times New Roman"/>
        </w:rPr>
        <w:t>.......78</w:t>
      </w:r>
      <w:r w:rsidR="00981BD6">
        <w:rPr>
          <w:rFonts w:ascii="Times New Roman" w:hAnsi="Times New Roman" w:cs="Times New Roman"/>
        </w:rPr>
        <w:br w:type="page"/>
      </w:r>
    </w:p>
    <w:p w:rsidR="00371B34" w:rsidRDefault="00981BD6" w:rsidP="002C117E">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List of Tables</w:t>
      </w:r>
    </w:p>
    <w:p w:rsidR="00981BD6" w:rsidRDefault="00371B34" w:rsidP="00371B34">
      <w:pPr>
        <w:pStyle w:val="BodyText"/>
        <w:snapToGrid w:val="0"/>
        <w:spacing w:after="0" w:line="480" w:lineRule="auto"/>
        <w:contextualSpacing/>
        <w:rPr>
          <w:rFonts w:ascii="Times New Roman" w:hAnsi="Times New Roman" w:cs="Times New Roman"/>
        </w:rPr>
      </w:pPr>
      <w:r>
        <w:rPr>
          <w:rFonts w:ascii="Times New Roman" w:hAnsi="Times New Roman" w:cs="Times New Roman"/>
        </w:rPr>
        <w:t>Placeholder.</w:t>
      </w:r>
      <w:r w:rsidR="00981BD6">
        <w:rPr>
          <w:rFonts w:ascii="Times New Roman" w:hAnsi="Times New Roman" w:cs="Times New Roman"/>
        </w:rPr>
        <w:br w:type="page"/>
      </w:r>
    </w:p>
    <w:p w:rsidR="00F617BF" w:rsidRDefault="00F617BF" w:rsidP="00F617BF">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List of Figures</w:t>
      </w:r>
    </w:p>
    <w:p w:rsidR="00F617BF" w:rsidRDefault="00F617BF" w:rsidP="00F617BF">
      <w:pPr>
        <w:pStyle w:val="BodyText"/>
        <w:snapToGrid w:val="0"/>
        <w:spacing w:after="0" w:line="480" w:lineRule="auto"/>
        <w:contextualSpacing/>
        <w:jc w:val="both"/>
        <w:rPr>
          <w:rFonts w:ascii="Times New Roman" w:hAnsi="Times New Roman" w:cs="Times New Roman"/>
        </w:rPr>
        <w:sectPr w:rsidR="00F617BF"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Pr>
          <w:rFonts w:ascii="Times New Roman" w:hAnsi="Times New Roman" w:cs="Times New Roman"/>
        </w:rPr>
        <w:t>Placeholder.</w:t>
      </w:r>
      <w:bookmarkStart w:id="0" w:name="_GoBack"/>
      <w:bookmarkEnd w:id="0"/>
    </w:p>
    <w:p w:rsidR="00146A2E" w:rsidRPr="00D612F8" w:rsidRDefault="00F617BF" w:rsidP="00F617BF">
      <w:pPr>
        <w:pStyle w:val="BodyText"/>
        <w:snapToGrid w:val="0"/>
        <w:spacing w:after="0" w:line="480" w:lineRule="auto"/>
        <w:contextualSpacing/>
        <w:jc w:val="center"/>
        <w:rPr>
          <w:rFonts w:ascii="Times New Roman" w:hAnsi="Times New Roman" w:cs="Times New Roman" w:hint="cs"/>
        </w:rPr>
      </w:pPr>
      <w:r>
        <w:rPr>
          <w:rFonts w:ascii="Times New Roman" w:hAnsi="Times New Roman" w:cs="Times New Roman"/>
          <w:bCs/>
        </w:rPr>
        <w:lastRenderedPageBreak/>
        <w:t>P</w:t>
      </w:r>
      <w:r w:rsidR="00292288" w:rsidRPr="00D612F8">
        <w:rPr>
          <w:rFonts w:ascii="Times New Roman" w:hAnsi="Times New Roman" w:cs="Times New Roman" w:hint="cs"/>
          <w:bCs/>
        </w:rPr>
        <w:t>erceived Authenticity as a Vicarious Justification for Prejudice</w:t>
      </w:r>
    </w:p>
    <w:p w:rsidR="00146A2E" w:rsidRPr="002C117E" w:rsidRDefault="00292288" w:rsidP="00B46EB3">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2C117E" w:rsidRDefault="00292288" w:rsidP="00B46EB3">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w:t>
      </w:r>
      <w:proofErr w:type="spellStart"/>
      <w:r w:rsidRPr="002C117E">
        <w:rPr>
          <w:rFonts w:ascii="Times New Roman" w:hAnsi="Times New Roman" w:cs="Times New Roman" w:hint="cs"/>
        </w:rPr>
        <w:t>Quealy</w:t>
      </w:r>
      <w:proofErr w:type="spellEnd"/>
      <w:r w:rsidRPr="002C117E">
        <w:rPr>
          <w:rFonts w:ascii="Times New Roman" w:hAnsi="Times New Roman" w:cs="Times New Roman" w:hint="cs"/>
        </w:rPr>
        <w:t xml:space="preserve">, 2018; </w:t>
      </w:r>
      <w:proofErr w:type="spellStart"/>
      <w:r w:rsidRPr="002C117E">
        <w:rPr>
          <w:rFonts w:ascii="Times New Roman" w:hAnsi="Times New Roman" w:cs="Times New Roman" w:hint="cs"/>
        </w:rPr>
        <w:t>Leonhardt</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Philbrick</w:t>
      </w:r>
      <w:proofErr w:type="spellEnd"/>
      <w:r w:rsidRPr="002C117E">
        <w:rPr>
          <w:rFonts w:ascii="Times New Roman" w:hAnsi="Times New Roman" w:cs="Times New Roman" w:hint="cs"/>
        </w:rPr>
        <w:t>, 2018). Polling suggests many Republican primary voters thought Trump was “authentic” (Sargent, 2015), and people across the political spectrum—conservative to progressive—called Trump “</w:t>
      </w:r>
      <w:r w:rsidRPr="002C117E">
        <w:rPr>
          <w:rFonts w:ascii="Times New Roman" w:hAnsi="Times New Roman" w:cs="Times New Roman" w:hint="cs"/>
          <w:i/>
          <w:iCs/>
        </w:rPr>
        <w:t xml:space="preserve">the </w:t>
      </w:r>
      <w:r w:rsidRPr="002C117E">
        <w:rPr>
          <w:rFonts w:ascii="Times New Roman" w:hAnsi="Times New Roman" w:cs="Times New Roman" w:hint="cs"/>
        </w:rPr>
        <w:t>authentic” candidate during election season (</w:t>
      </w:r>
      <w:proofErr w:type="spellStart"/>
      <w:r w:rsidRPr="002C117E">
        <w:rPr>
          <w:rFonts w:ascii="Times New Roman" w:hAnsi="Times New Roman" w:cs="Times New Roman" w:hint="cs"/>
        </w:rPr>
        <w:t>Estepa</w:t>
      </w:r>
      <w:proofErr w:type="spellEnd"/>
      <w:r w:rsidRPr="002C117E">
        <w:rPr>
          <w:rFonts w:ascii="Times New Roman" w:hAnsi="Times New Roman" w:cs="Times New Roman" w:hint="cs"/>
        </w:rPr>
        <w:t xml:space="preserve">, 2017; Johnson, 2017; </w:t>
      </w:r>
      <w:proofErr w:type="spellStart"/>
      <w:r w:rsidRPr="002C117E">
        <w:rPr>
          <w:rFonts w:ascii="Times New Roman" w:hAnsi="Times New Roman" w:cs="Times New Roman" w:hint="cs"/>
        </w:rPr>
        <w:t>Merelli</w:t>
      </w:r>
      <w:proofErr w:type="spellEnd"/>
      <w:r w:rsidRPr="002C117E">
        <w:rPr>
          <w:rFonts w:ascii="Times New Roman" w:hAnsi="Times New Roman" w:cs="Times New Roman" w:hint="cs"/>
        </w:rPr>
        <w:t>, 2017). Trump’s flouting of norms against explicitly expressing prejudice has been one of the oft-mentioned reasons for labeling him “authentic” (</w:t>
      </w:r>
      <w:proofErr w:type="spellStart"/>
      <w:r w:rsidRPr="002C117E">
        <w:rPr>
          <w:rFonts w:ascii="Times New Roman" w:hAnsi="Times New Roman" w:cs="Times New Roman" w:hint="cs"/>
        </w:rPr>
        <w:t>Basavaraju</w:t>
      </w:r>
      <w:proofErr w:type="spellEnd"/>
      <w:r w:rsidRPr="002C117E">
        <w:rPr>
          <w:rFonts w:ascii="Times New Roman" w:hAnsi="Times New Roman" w:cs="Times New Roman" w:hint="cs"/>
        </w:rPr>
        <w:t>, 201</w:t>
      </w:r>
      <w:bookmarkStart w:id="1" w:name="__DdeLink__1582_3454225078"/>
      <w:bookmarkEnd w:id="1"/>
      <w:r w:rsidRPr="002C117E">
        <w:rPr>
          <w:rFonts w:ascii="Times New Roman" w:hAnsi="Times New Roman" w:cs="Times New Roman" w:hint="cs"/>
        </w:rPr>
        <w:t xml:space="preserve">6; </w:t>
      </w:r>
      <w:proofErr w:type="spellStart"/>
      <w:r w:rsidRPr="002C117E">
        <w:rPr>
          <w:rFonts w:ascii="Times New Roman" w:hAnsi="Times New Roman" w:cs="Times New Roman" w:hint="cs"/>
        </w:rPr>
        <w:t>Bebout</w:t>
      </w:r>
      <w:proofErr w:type="spellEnd"/>
      <w:r w:rsidRPr="002C117E">
        <w:rPr>
          <w:rFonts w:ascii="Times New Roman" w:hAnsi="Times New Roman" w:cs="Times New Roman" w:hint="cs"/>
        </w:rPr>
        <w:t xml:space="preserve">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w:t>
      </w:r>
      <w:proofErr w:type="spellStart"/>
      <w:r w:rsidRPr="002C117E">
        <w:rPr>
          <w:rFonts w:ascii="Times New Roman" w:hAnsi="Times New Roman" w:cs="Times New Roman" w:hint="cs"/>
        </w:rPr>
        <w:t>Offenberg</w:t>
      </w:r>
      <w:proofErr w:type="spellEnd"/>
      <w:r w:rsidRPr="002C117E">
        <w:rPr>
          <w:rFonts w:ascii="Times New Roman" w:hAnsi="Times New Roman" w:cs="Times New Roman" w:hint="cs"/>
        </w:rPr>
        <w:t xml:space="preserve">, 2017), and White nationalists discussing their racial ideology (Taylor &amp; </w:t>
      </w:r>
      <w:proofErr w:type="spellStart"/>
      <w:r w:rsidRPr="002C117E">
        <w:rPr>
          <w:rFonts w:ascii="Times New Roman" w:hAnsi="Times New Roman" w:cs="Times New Roman" w:hint="cs"/>
        </w:rPr>
        <w:t>Molyneux</w:t>
      </w:r>
      <w:proofErr w:type="spellEnd"/>
      <w:r w:rsidRPr="002C117E">
        <w:rPr>
          <w:rFonts w:ascii="Times New Roman" w:hAnsi="Times New Roman" w:cs="Times New Roman" w:hint="cs"/>
        </w:rPr>
        <w:t>, 2016).</w:t>
      </w:r>
    </w:p>
    <w:p w:rsidR="00146A2E" w:rsidRPr="002C117E" w:rsidRDefault="00292288" w:rsidP="0056564A">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Why do people perceive another’s expression of prejudice to be authentic? I propose people will do so as an attempt to vicariously</w:t>
      </w:r>
      <w:r w:rsidRPr="002C117E">
        <w:rPr>
          <w:rFonts w:ascii="Times New Roman" w:hAnsi="Times New Roman" w:cs="Times New Roman" w:hint="cs"/>
          <w:i/>
          <w:iCs/>
        </w:rPr>
        <w:t xml:space="preserve"> </w:t>
      </w:r>
      <w:r w:rsidRPr="002C117E">
        <w:rPr>
          <w:rFonts w:ascii="Times New Roman" w:hAnsi="Times New Roman" w:cs="Times New Roman" w:hint="cs"/>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2C117E">
        <w:rPr>
          <w:rFonts w:ascii="Times New Roman" w:hAnsi="Times New Roman" w:cs="Times New Roman" w:hint="cs"/>
          <w:i/>
          <w:iCs/>
        </w:rPr>
        <w:t xml:space="preserve">why </w:t>
      </w:r>
      <w:r w:rsidRPr="002C117E">
        <w:rPr>
          <w:rFonts w:ascii="Times New Roman" w:hAnsi="Times New Roman" w:cs="Times New Roman" w:hint="cs"/>
        </w:rPr>
        <w:t>people might variously justify another’s expression of prejudice by labeling it “authentic.”</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A Brief History of the Psychological Study of Authenticity</w:t>
      </w:r>
    </w:p>
    <w:p w:rsidR="00146A2E" w:rsidRPr="002C117E" w:rsidRDefault="00292288" w:rsidP="0056564A">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Philosophers have been interested in the concept of being authentic or true to oneself for thousands of years, but the psychological study of authenticity was first embraced by humanistic psychologists (see </w:t>
      </w:r>
      <w:proofErr w:type="spellStart"/>
      <w:r w:rsidRPr="002C117E">
        <w:rPr>
          <w:rFonts w:ascii="Times New Roman" w:hAnsi="Times New Roman" w:cs="Times New Roman" w:hint="cs"/>
        </w:rPr>
        <w:t>Kernis</w:t>
      </w:r>
      <w:proofErr w:type="spellEnd"/>
      <w:r w:rsidRPr="002C117E">
        <w:rPr>
          <w:rFonts w:ascii="Times New Roman" w:hAnsi="Times New Roman" w:cs="Times New Roman" w:hint="cs"/>
        </w:rPr>
        <w:t xml:space="preserve"> &amp; Goldman, 2006). In this tradition, authenticity was broadly defined as living in accordance with one’s true, core, inner self. These psychologists saw the inner core of a per</w:t>
      </w:r>
      <w:r w:rsidR="00ED335F">
        <w:rPr>
          <w:rFonts w:ascii="Times New Roman" w:hAnsi="Times New Roman" w:cs="Times New Roman" w:hint="cs"/>
        </w:rPr>
        <w:t>son as being fundamentally good</w:t>
      </w:r>
      <w:r w:rsidRPr="002C117E">
        <w:rPr>
          <w:rFonts w:ascii="Times New Roman" w:hAnsi="Times New Roman" w:cs="Times New Roman" w:hint="cs"/>
        </w:rPr>
        <w:t xml:space="preserve"> and living in accordance with this core being an instinct people should foster in order to thrive.</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Many ideas in the humanist tradition were treated synonymously with authenticity. Carl Rogers proposed the concept of </w:t>
      </w:r>
      <w:r w:rsidRPr="002C117E">
        <w:rPr>
          <w:rFonts w:ascii="Times New Roman" w:hAnsi="Times New Roman" w:cs="Times New Roman" w:hint="cs"/>
          <w:i/>
          <w:iCs/>
        </w:rPr>
        <w:t>congruence</w:t>
      </w:r>
      <w:r w:rsidRPr="002C117E">
        <w:rPr>
          <w:rFonts w:ascii="Times New Roman" w:hAnsi="Times New Roman" w:cs="Times New Roman" w:hint="cs"/>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Abraham Maslow’s work focused on </w:t>
      </w:r>
      <w:r w:rsidRPr="002C117E">
        <w:rPr>
          <w:rFonts w:ascii="Times New Roman" w:hAnsi="Times New Roman" w:cs="Times New Roman" w:hint="cs"/>
          <w:i/>
          <w:iCs/>
        </w:rPr>
        <w:t>self-actualizing</w:t>
      </w:r>
      <w:r w:rsidRPr="002C117E">
        <w:rPr>
          <w:rFonts w:ascii="Times New Roman" w:hAnsi="Times New Roman" w:cs="Times New Roman" w:hint="cs"/>
        </w:rPr>
        <w:t xml:space="preserve">, which he defined as an “acceptance and expression of the inner core or self” (Maslow, 1968, p. 197). Again, this is similar to modern </w:t>
      </w:r>
      <w:r w:rsidRPr="002C117E">
        <w:rPr>
          <w:rFonts w:ascii="Times New Roman" w:hAnsi="Times New Roman" w:cs="Times New Roman" w:hint="cs"/>
        </w:rPr>
        <w:lastRenderedPageBreak/>
        <w:t>notions of authenticity; he touched on the concept explicitly by arguing an authentic person is one who resists influences to deviate from their inner core (Maslow, 1968).</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Sidney </w:t>
      </w:r>
      <w:proofErr w:type="spellStart"/>
      <w:r w:rsidRPr="002C117E">
        <w:rPr>
          <w:rFonts w:ascii="Times New Roman" w:hAnsi="Times New Roman" w:cs="Times New Roman" w:hint="cs"/>
        </w:rPr>
        <w:t>Jourard</w:t>
      </w:r>
      <w:proofErr w:type="spellEnd"/>
      <w:r w:rsidRPr="002C117E">
        <w:rPr>
          <w:rFonts w:ascii="Times New Roman" w:hAnsi="Times New Roman" w:cs="Times New Roman" w:hint="cs"/>
        </w:rPr>
        <w:t xml:space="preserve"> (1964; 1971; 1974) defined authenticity as fundamentally social. He argued that we learn at a young age, through punishments and rules, to suppress our true feelings; if done chronically and inappropriately, this leads to negative psychological functioning. He saw </w:t>
      </w:r>
      <w:r w:rsidRPr="002C117E">
        <w:rPr>
          <w:rFonts w:ascii="Times New Roman" w:hAnsi="Times New Roman" w:cs="Times New Roman" w:hint="cs"/>
          <w:i/>
          <w:iCs/>
        </w:rPr>
        <w:t xml:space="preserve">self-disclosure </w:t>
      </w:r>
      <w:r w:rsidRPr="002C117E">
        <w:rPr>
          <w:rFonts w:ascii="Times New Roman" w:hAnsi="Times New Roman" w:cs="Times New Roman" w:hint="cs"/>
        </w:rPr>
        <w:t xml:space="preserve">of the real self to others—being </w:t>
      </w:r>
      <w:r w:rsidRPr="002C117E">
        <w:rPr>
          <w:rFonts w:ascii="Times New Roman" w:hAnsi="Times New Roman" w:cs="Times New Roman" w:hint="cs"/>
          <w:i/>
          <w:iCs/>
        </w:rPr>
        <w:t>transparent</w:t>
      </w:r>
      <w:r w:rsidRPr="002C117E">
        <w:rPr>
          <w:rFonts w:ascii="Times New Roman" w:hAnsi="Times New Roman" w:cs="Times New Roman" w:hint="cs"/>
        </w:rPr>
        <w:t>—as vital for well-being. He defines the authentic person as one who is “being oneself, honestly, in one’s relations with his [sic] fellows” (</w:t>
      </w:r>
      <w:proofErr w:type="spellStart"/>
      <w:r w:rsidRPr="002C117E">
        <w:rPr>
          <w:rFonts w:ascii="Times New Roman" w:hAnsi="Times New Roman" w:cs="Times New Roman" w:hint="cs"/>
        </w:rPr>
        <w:t>Jourard</w:t>
      </w:r>
      <w:proofErr w:type="spellEnd"/>
      <w:r w:rsidRPr="002C117E">
        <w:rPr>
          <w:rFonts w:ascii="Times New Roman" w:hAnsi="Times New Roman" w:cs="Times New Roman" w:hint="cs"/>
        </w:rPr>
        <w:t>, 1964, p. 153). Much of his work reiterates that one of the main drivers of happiness is living an authentic life—for people to let others see them how they see themselves and to resist the external pressures to suppress their true self.</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These humanistic ideas about authenticity were not subjected to many empirical tests, partly due to the elusiveness of determining what precisely is one’s true self</w:t>
      </w:r>
      <w:proofErr w:type="gramStart"/>
      <w:r w:rsidRPr="002C117E">
        <w:rPr>
          <w:rFonts w:ascii="Times New Roman" w:hAnsi="Times New Roman" w:cs="Times New Roman" w:hint="cs"/>
        </w:rPr>
        <w:t>—“</w:t>
      </w:r>
      <w:proofErr w:type="gramEnd"/>
      <w:r w:rsidRPr="002C117E">
        <w:rPr>
          <w:rFonts w:ascii="Times New Roman" w:hAnsi="Times New Roman" w:cs="Times New Roman" w:hint="cs"/>
        </w:rPr>
        <w:t xml:space="preserve">it is unclear what the self is being true to, when it is being true to itself” (Sheldon, 2009, p. 75). Positive psychologists (Sheldon &amp; King, 2001) study authenticity by doing away with the idea that there is an </w:t>
      </w:r>
      <w:r w:rsidRPr="002C117E">
        <w:rPr>
          <w:rFonts w:ascii="Times New Roman" w:hAnsi="Times New Roman" w:cs="Times New Roman" w:hint="cs"/>
          <w:i/>
          <w:iCs/>
        </w:rPr>
        <w:t xml:space="preserve">objective </w:t>
      </w:r>
      <w:r w:rsidRPr="002C117E">
        <w:rPr>
          <w:rFonts w:ascii="Times New Roman" w:hAnsi="Times New Roman" w:cs="Times New Roman" w:hint="cs"/>
        </w:rPr>
        <w:t xml:space="preserve">inner self, given that the self is socially constructed, changing with one’s goals, contexts, and social roles. Sheldon, Ryan, </w:t>
      </w:r>
      <w:proofErr w:type="spellStart"/>
      <w:r w:rsidRPr="002C117E">
        <w:rPr>
          <w:rFonts w:ascii="Times New Roman" w:hAnsi="Times New Roman" w:cs="Times New Roman" w:hint="cs"/>
        </w:rPr>
        <w:t>Rawsthorne</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Ilardi</w:t>
      </w:r>
      <w:proofErr w:type="spellEnd"/>
      <w:r w:rsidRPr="002C117E">
        <w:rPr>
          <w:rFonts w:ascii="Times New Roman" w:hAnsi="Times New Roman" w:cs="Times New Roman" w:hint="cs"/>
        </w:rPr>
        <w:t xml:space="preserve"> (1997) defined authentic behavior as that which is “</w:t>
      </w:r>
      <w:r w:rsidRPr="002C117E">
        <w:rPr>
          <w:rFonts w:ascii="Times New Roman" w:hAnsi="Times New Roman" w:cs="Times New Roman" w:hint="cs"/>
          <w:i/>
          <w:iCs/>
        </w:rPr>
        <w:t>phenomenally</w:t>
      </w:r>
      <w:r w:rsidRPr="002C117E">
        <w:rPr>
          <w:rFonts w:ascii="Times New Roman" w:hAnsi="Times New Roman" w:cs="Times New Roman" w:hint="cs"/>
        </w:rPr>
        <w:t xml:space="preserve"> experienced as being authentic by the self… or internally caused,” and that to act authentically is to act “with a full </w:t>
      </w:r>
      <w:r w:rsidRPr="002C117E">
        <w:rPr>
          <w:rFonts w:ascii="Times New Roman" w:hAnsi="Times New Roman" w:cs="Times New Roman" w:hint="cs"/>
          <w:i/>
          <w:iCs/>
        </w:rPr>
        <w:t>sense</w:t>
      </w:r>
      <w:r w:rsidRPr="002C117E">
        <w:rPr>
          <w:rFonts w:ascii="Times New Roman" w:hAnsi="Times New Roman" w:cs="Times New Roman" w:hint="cs"/>
        </w:rPr>
        <w:t xml:space="preserve"> of choice and expression” (p. 1381, emphasis mine); to these researchers, authenticity is a subjective</w:t>
      </w:r>
      <w:r w:rsidRPr="002C117E">
        <w:rPr>
          <w:rFonts w:ascii="Times New Roman" w:hAnsi="Times New Roman" w:cs="Times New Roman" w:hint="cs"/>
          <w:i/>
          <w:iCs/>
        </w:rPr>
        <w:t xml:space="preserve"> </w:t>
      </w:r>
      <w:r w:rsidRPr="002C117E">
        <w:rPr>
          <w:rFonts w:ascii="Times New Roman" w:hAnsi="Times New Roman" w:cs="Times New Roman" w:hint="cs"/>
        </w:rPr>
        <w:t>experience. This definition is remarkably similar to the psychological need for autonomy</w:t>
      </w:r>
      <w:r w:rsidRPr="002C117E">
        <w:rPr>
          <w:rFonts w:ascii="Times New Roman" w:hAnsi="Times New Roman" w:cs="Times New Roman" w:hint="cs"/>
          <w:i/>
          <w:iCs/>
        </w:rPr>
        <w:t xml:space="preserve"> </w:t>
      </w:r>
      <w:r w:rsidRPr="002C117E">
        <w:rPr>
          <w:rFonts w:ascii="Times New Roman" w:hAnsi="Times New Roman" w:cs="Times New Roman" w:hint="cs"/>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2C117E">
        <w:rPr>
          <w:rFonts w:ascii="Times New Roman" w:hAnsi="Times New Roman" w:cs="Times New Roman" w:hint="cs"/>
        </w:rPr>
        <w:lastRenderedPageBreak/>
        <w:t xml:space="preserve">consistent positive consequences for </w:t>
      </w:r>
      <w:r w:rsidRPr="002C117E">
        <w:rPr>
          <w:rFonts w:ascii="Times New Roman" w:hAnsi="Times New Roman" w:cs="Times New Roman" w:hint="cs"/>
          <w:i/>
          <w:iCs/>
        </w:rPr>
        <w:t xml:space="preserve">feeling </w:t>
      </w:r>
      <w:r w:rsidRPr="002C117E">
        <w:rPr>
          <w:rFonts w:ascii="Times New Roman" w:hAnsi="Times New Roman" w:cs="Times New Roman" w:hint="cs"/>
        </w:rPr>
        <w:t xml:space="preserve">authentic, such as increased happiness and well-being (e.g., </w:t>
      </w:r>
      <w:proofErr w:type="spellStart"/>
      <w:r w:rsidRPr="002C117E">
        <w:rPr>
          <w:rFonts w:ascii="Times New Roman" w:hAnsi="Times New Roman" w:cs="Times New Roman" w:hint="cs"/>
        </w:rPr>
        <w:t>Kernis</w:t>
      </w:r>
      <w:proofErr w:type="spellEnd"/>
      <w:r w:rsidRPr="002C117E">
        <w:rPr>
          <w:rFonts w:ascii="Times New Roman" w:hAnsi="Times New Roman" w:cs="Times New Roman" w:hint="cs"/>
        </w:rPr>
        <w:t xml:space="preserve"> &amp; Goldman, 2006; Ryan &amp; Deci, 2004; Sheldon &amp; Elliot, 1999).</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Perceived Authenticity</w:t>
      </w:r>
    </w:p>
    <w:p w:rsidR="00146A2E" w:rsidRPr="002C117E" w:rsidRDefault="00292288" w:rsidP="001B7858">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The present research question—what drives people to label others’ expres</w:t>
      </w:r>
      <w:r w:rsidR="00C819BA">
        <w:rPr>
          <w:rFonts w:ascii="Times New Roman" w:hAnsi="Times New Roman" w:cs="Times New Roman" w:hint="cs"/>
        </w:rPr>
        <w:t>sions of prejudice as authentic</w:t>
      </w:r>
      <w:r w:rsidRPr="002C117E">
        <w:rPr>
          <w:rFonts w:ascii="Times New Roman" w:hAnsi="Times New Roman" w:cs="Times New Roman" w:hint="cs"/>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2C117E" w:rsidRDefault="00292288" w:rsidP="00D11E00">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What is perceived as authentic depends on the person and the context; perceptions of authenticity are a “socially constructed interpretation… of what is observed rather than properties inherent in the object” (</w:t>
      </w:r>
      <w:proofErr w:type="spellStart"/>
      <w:r w:rsidRPr="002C117E">
        <w:rPr>
          <w:rFonts w:ascii="Times New Roman" w:hAnsi="Times New Roman" w:cs="Times New Roman" w:hint="cs"/>
        </w:rPr>
        <w:t>Beverland</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Farrelly</w:t>
      </w:r>
      <w:proofErr w:type="spellEnd"/>
      <w:r w:rsidRPr="002C117E">
        <w:rPr>
          <w:rFonts w:ascii="Times New Roman" w:hAnsi="Times New Roman" w:cs="Times New Roman" w:hint="cs"/>
        </w:rPr>
        <w:t xml:space="preserve">, 2010, p. 839; Grayson &amp; </w:t>
      </w:r>
      <w:proofErr w:type="spellStart"/>
      <w:r w:rsidRPr="002C117E">
        <w:rPr>
          <w:rFonts w:ascii="Times New Roman" w:hAnsi="Times New Roman" w:cs="Times New Roman" w:hint="cs"/>
        </w:rPr>
        <w:t>Martinec</w:t>
      </w:r>
      <w:proofErr w:type="spellEnd"/>
      <w:r w:rsidRPr="002C117E">
        <w:rPr>
          <w:rFonts w:ascii="Times New Roman" w:hAnsi="Times New Roman" w:cs="Times New Roman" w:hint="cs"/>
        </w:rPr>
        <w:t>, 2004). Qualitative research shows the breadth of ways people understand authenticity.</w:t>
      </w:r>
    </w:p>
    <w:p w:rsidR="00146A2E" w:rsidRPr="002C117E" w:rsidRDefault="00292288" w:rsidP="00D92CBB">
      <w:pPr>
        <w:pStyle w:val="BodyText"/>
        <w:snapToGrid w:val="0"/>
        <w:spacing w:after="0" w:line="480" w:lineRule="auto"/>
        <w:ind w:firstLine="720"/>
        <w:contextualSpacing/>
        <w:rPr>
          <w:rFonts w:ascii="Times New Roman" w:hAnsi="Times New Roman" w:cs="Times New Roman" w:hint="cs"/>
        </w:rPr>
      </w:pPr>
      <w:proofErr w:type="spellStart"/>
      <w:r w:rsidRPr="002C117E">
        <w:rPr>
          <w:rFonts w:ascii="Times New Roman" w:hAnsi="Times New Roman" w:cs="Times New Roman" w:hint="cs"/>
        </w:rPr>
        <w:t>Beverland</w:t>
      </w:r>
      <w:proofErr w:type="spellEnd"/>
      <w:r w:rsidRPr="002C117E">
        <w:rPr>
          <w:rFonts w:ascii="Times New Roman" w:hAnsi="Times New Roman" w:cs="Times New Roman" w:hint="cs"/>
        </w:rPr>
        <w:t xml:space="preserve"> and </w:t>
      </w:r>
      <w:proofErr w:type="spellStart"/>
      <w:r w:rsidRPr="002C117E">
        <w:rPr>
          <w:rFonts w:ascii="Times New Roman" w:hAnsi="Times New Roman" w:cs="Times New Roman" w:hint="cs"/>
        </w:rPr>
        <w:t>Farrelly</w:t>
      </w:r>
      <w:proofErr w:type="spellEnd"/>
      <w:r w:rsidRPr="002C117E">
        <w:rPr>
          <w:rFonts w:ascii="Times New Roman" w:hAnsi="Times New Roman" w:cs="Times New Roman" w:hint="cs"/>
        </w:rPr>
        <w:t xml:space="preserve">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2C117E">
        <w:rPr>
          <w:rFonts w:ascii="Times New Roman" w:hAnsi="Times New Roman" w:cs="Times New Roman" w:hint="cs"/>
          <w:i/>
          <w:iCs/>
        </w:rPr>
        <w:t>in</w:t>
      </w:r>
      <w:r w:rsidRPr="002C117E">
        <w:rPr>
          <w:rFonts w:ascii="Times New Roman" w:hAnsi="Times New Roman" w:cs="Times New Roman" w:hint="cs"/>
        </w:rPr>
        <w:t>authenticity to products for being expensive and exploitatively produced (Nike) or being unhealthy (cigarettes).</w:t>
      </w:r>
    </w:p>
    <w:p w:rsidR="00146A2E" w:rsidRPr="002C117E" w:rsidRDefault="00292288" w:rsidP="00D92CBB">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Items in museums can literally be authentic in that they are </w:t>
      </w:r>
      <w:r w:rsidRPr="002C117E">
        <w:rPr>
          <w:rFonts w:ascii="Times New Roman" w:hAnsi="Times New Roman" w:cs="Times New Roman" w:hint="cs"/>
          <w:i/>
          <w:iCs/>
        </w:rPr>
        <w:t xml:space="preserve">actual </w:t>
      </w:r>
      <w:r w:rsidRPr="002C117E">
        <w:rPr>
          <w:rFonts w:ascii="Times New Roman" w:hAnsi="Times New Roman" w:cs="Times New Roman" w:hint="cs"/>
        </w:rPr>
        <w:t xml:space="preserve">historical objects from an important time or relating to an important figure (Grayson &amp; </w:t>
      </w:r>
      <w:proofErr w:type="spellStart"/>
      <w:r w:rsidRPr="002C117E">
        <w:rPr>
          <w:rFonts w:ascii="Times New Roman" w:hAnsi="Times New Roman" w:cs="Times New Roman" w:hint="cs"/>
        </w:rPr>
        <w:t>Martinec</w:t>
      </w:r>
      <w:proofErr w:type="spellEnd"/>
      <w:r w:rsidRPr="002C117E">
        <w:rPr>
          <w:rFonts w:ascii="Times New Roman" w:hAnsi="Times New Roman" w:cs="Times New Roman" w:hint="cs"/>
        </w:rPr>
        <w:t xml:space="preserve">, 2004; </w:t>
      </w:r>
      <w:proofErr w:type="spellStart"/>
      <w:r w:rsidRPr="002C117E">
        <w:rPr>
          <w:rFonts w:ascii="Times New Roman" w:hAnsi="Times New Roman" w:cs="Times New Roman" w:hint="cs"/>
        </w:rPr>
        <w:t>Hede</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Garma</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Josiassen</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Thyne</w:t>
      </w:r>
      <w:proofErr w:type="spellEnd"/>
      <w:r w:rsidRPr="002C117E">
        <w:rPr>
          <w:rFonts w:ascii="Times New Roman" w:hAnsi="Times New Roman" w:cs="Times New Roman" w:hint="cs"/>
        </w:rPr>
        <w:t xml:space="preserve">, 2014)—yet people are very willing to assign authenticity to museum objects that they </w:t>
      </w:r>
      <w:r w:rsidRPr="002C117E">
        <w:rPr>
          <w:rFonts w:ascii="Times New Roman" w:hAnsi="Times New Roman" w:cs="Times New Roman" w:hint="cs"/>
          <w:i/>
          <w:iCs/>
        </w:rPr>
        <w:t xml:space="preserve">know </w:t>
      </w:r>
      <w:r w:rsidRPr="002C117E">
        <w:rPr>
          <w:rFonts w:ascii="Times New Roman" w:hAnsi="Times New Roman" w:cs="Times New Roman" w:hint="cs"/>
        </w:rPr>
        <w:t xml:space="preserve">are contrived attempts to represent a fiction. Grayson and </w:t>
      </w:r>
      <w:proofErr w:type="spellStart"/>
      <w:r w:rsidRPr="002C117E">
        <w:rPr>
          <w:rFonts w:ascii="Times New Roman" w:hAnsi="Times New Roman" w:cs="Times New Roman" w:hint="cs"/>
        </w:rPr>
        <w:t>Martinec</w:t>
      </w:r>
      <w:proofErr w:type="spellEnd"/>
      <w:r w:rsidRPr="002C117E">
        <w:rPr>
          <w:rFonts w:ascii="Times New Roman" w:hAnsi="Times New Roman" w:cs="Times New Roman" w:hint="cs"/>
        </w:rPr>
        <w:t xml:space="preserve"> (2004) </w:t>
      </w:r>
      <w:r w:rsidRPr="002C117E">
        <w:rPr>
          <w:rFonts w:ascii="Times New Roman" w:hAnsi="Times New Roman" w:cs="Times New Roman" w:hint="cs"/>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2C117E">
        <w:rPr>
          <w:rFonts w:ascii="Times New Roman" w:hAnsi="Times New Roman" w:cs="Times New Roman" w:hint="cs"/>
          <w:i/>
          <w:iCs/>
        </w:rPr>
        <w:t xml:space="preserve">indexical authenticity </w:t>
      </w:r>
      <w:r w:rsidRPr="002C117E">
        <w:rPr>
          <w:rFonts w:ascii="Times New Roman" w:hAnsi="Times New Roman" w:cs="Times New Roman" w:hint="cs"/>
        </w:rPr>
        <w:t xml:space="preserve">to refer to an object that is the original—not a copy or replica—while </w:t>
      </w:r>
      <w:r w:rsidRPr="002C117E">
        <w:rPr>
          <w:rFonts w:ascii="Times New Roman" w:hAnsi="Times New Roman" w:cs="Times New Roman" w:hint="cs"/>
          <w:i/>
          <w:iCs/>
        </w:rPr>
        <w:t xml:space="preserve">iconic authenticity </w:t>
      </w:r>
      <w:r w:rsidRPr="002C117E">
        <w:rPr>
          <w:rFonts w:ascii="Times New Roman" w:hAnsi="Times New Roman" w:cs="Times New Roman" w:hint="cs"/>
        </w:rPr>
        <w:t xml:space="preserve">refers to an object that faithfully represents the original, without actually being the original. For example, an </w:t>
      </w:r>
      <w:proofErr w:type="spellStart"/>
      <w:r w:rsidRPr="002C117E">
        <w:rPr>
          <w:rFonts w:ascii="Times New Roman" w:hAnsi="Times New Roman" w:cs="Times New Roman" w:hint="cs"/>
        </w:rPr>
        <w:t>indexically</w:t>
      </w:r>
      <w:proofErr w:type="spellEnd"/>
      <w:r w:rsidRPr="002C117E">
        <w:rPr>
          <w:rFonts w:ascii="Times New Roman" w:hAnsi="Times New Roman" w:cs="Times New Roman" w:hint="cs"/>
        </w:rPr>
        <w:t xml:space="preserve"> authentic basketball jersey is one a player wore while playing in a game, while an </w:t>
      </w:r>
      <w:proofErr w:type="spellStart"/>
      <w:r w:rsidRPr="002C117E">
        <w:rPr>
          <w:rFonts w:ascii="Times New Roman" w:hAnsi="Times New Roman" w:cs="Times New Roman" w:hint="cs"/>
        </w:rPr>
        <w:t>iconically</w:t>
      </w:r>
      <w:proofErr w:type="spellEnd"/>
      <w:r w:rsidRPr="002C117E">
        <w:rPr>
          <w:rFonts w:ascii="Times New Roman" w:hAnsi="Times New Roman" w:cs="Times New Roman" w:hint="cs"/>
        </w:rPr>
        <w:t xml:space="preserve"> authentic jersey is one made </w:t>
      </w:r>
      <w:r w:rsidRPr="002C117E">
        <w:rPr>
          <w:rFonts w:ascii="Times New Roman" w:hAnsi="Times New Roman" w:cs="Times New Roman" w:hint="cs"/>
          <w:i/>
          <w:iCs/>
        </w:rPr>
        <w:t xml:space="preserve">exactly </w:t>
      </w:r>
      <w:r w:rsidR="00C44818">
        <w:rPr>
          <w:rFonts w:ascii="Times New Roman" w:hAnsi="Times New Roman" w:cs="Times New Roman" w:hint="cs"/>
        </w:rPr>
        <w:t>like the player’s</w:t>
      </w:r>
      <w:r w:rsidRPr="002C117E">
        <w:rPr>
          <w:rFonts w:ascii="Times New Roman" w:hAnsi="Times New Roman" w:cs="Times New Roman" w:hint="cs"/>
        </w:rPr>
        <w:t xml:space="preserve"> but was never actually game-worn.</w:t>
      </w:r>
    </w:p>
    <w:p w:rsidR="00146A2E" w:rsidRPr="002C117E" w:rsidRDefault="00292288" w:rsidP="00271A1A">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w:t>
      </w:r>
      <w:proofErr w:type="spellStart"/>
      <w:r w:rsidRPr="002C117E">
        <w:rPr>
          <w:rFonts w:ascii="Times New Roman" w:hAnsi="Times New Roman" w:cs="Times New Roman" w:hint="cs"/>
        </w:rPr>
        <w:t>Martinec</w:t>
      </w:r>
      <w:proofErr w:type="spellEnd"/>
      <w:r w:rsidRPr="002C117E">
        <w:rPr>
          <w:rFonts w:ascii="Times New Roman" w:hAnsi="Times New Roman" w:cs="Times New Roman" w:hint="cs"/>
        </w:rPr>
        <w:t>,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2C117E" w:rsidRDefault="00292288" w:rsidP="007C25DB">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proofErr w:type="spellStart"/>
      <w:r w:rsidRPr="002C117E">
        <w:rPr>
          <w:rFonts w:ascii="Times New Roman" w:hAnsi="Times New Roman" w:cs="Times New Roman" w:hint="cs"/>
        </w:rPr>
        <w:t>colleages</w:t>
      </w:r>
      <w:proofErr w:type="spellEnd"/>
      <w:r w:rsidRPr="002C117E">
        <w:rPr>
          <w:rFonts w:ascii="Times New Roman" w:hAnsi="Times New Roman" w:cs="Times New Roman" w:hint="cs"/>
        </w:rPr>
        <w:t>—can lend an aura of authenticity to a political candidate (</w:t>
      </w:r>
      <w:proofErr w:type="spellStart"/>
      <w:r w:rsidRPr="002C117E">
        <w:rPr>
          <w:rFonts w:ascii="Times New Roman" w:hAnsi="Times New Roman" w:cs="Times New Roman" w:hint="cs"/>
        </w:rPr>
        <w:t>Enli</w:t>
      </w:r>
      <w:proofErr w:type="spellEnd"/>
      <w:r w:rsidRPr="002C117E">
        <w:rPr>
          <w:rFonts w:ascii="Times New Roman" w:hAnsi="Times New Roman" w:cs="Times New Roman" w:hint="cs"/>
        </w:rPr>
        <w:t xml:space="preserve">, 2017; Manning, </w:t>
      </w:r>
      <w:proofErr w:type="spellStart"/>
      <w:r w:rsidRPr="002C117E">
        <w:rPr>
          <w:rFonts w:ascii="Times New Roman" w:hAnsi="Times New Roman" w:cs="Times New Roman" w:hint="cs"/>
        </w:rPr>
        <w:t>Penfold-Mounce</w:t>
      </w:r>
      <w:proofErr w:type="spellEnd"/>
      <w:r w:rsidRPr="002C117E">
        <w:rPr>
          <w:rFonts w:ascii="Times New Roman" w:hAnsi="Times New Roman" w:cs="Times New Roman" w:hint="cs"/>
        </w:rPr>
        <w:t xml:space="preserve">, Loader, </w:t>
      </w:r>
      <w:proofErr w:type="spellStart"/>
      <w:r w:rsidRPr="002C117E">
        <w:rPr>
          <w:rFonts w:ascii="Times New Roman" w:hAnsi="Times New Roman" w:cs="Times New Roman" w:hint="cs"/>
        </w:rPr>
        <w:t>Vromen</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Xenos</w:t>
      </w:r>
      <w:proofErr w:type="spellEnd"/>
      <w:r w:rsidRPr="002C117E">
        <w:rPr>
          <w:rFonts w:ascii="Times New Roman" w:hAnsi="Times New Roman" w:cs="Times New Roman" w:hint="cs"/>
        </w:rPr>
        <w:t>, 2017). The meaning of authenticity is nebulous, fluid, and it can be assigned to many things that are simply “good,” depending on the context.</w:t>
      </w:r>
    </w:p>
    <w:p w:rsidR="00146A2E" w:rsidRPr="002C117E" w:rsidRDefault="00292288" w:rsidP="00982B1D">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w:t>
      </w:r>
      <w:proofErr w:type="spellStart"/>
      <w:r w:rsidRPr="002C117E">
        <w:rPr>
          <w:rFonts w:ascii="Times New Roman" w:hAnsi="Times New Roman" w:cs="Times New Roman" w:hint="cs"/>
        </w:rPr>
        <w:t>Perrewe</w:t>
      </w:r>
      <w:proofErr w:type="spellEnd"/>
      <w:r w:rsidRPr="002C117E">
        <w:rPr>
          <w:rFonts w:ascii="Times New Roman" w:hAnsi="Times New Roman" w:cs="Times New Roman" w:hint="cs"/>
        </w:rPr>
        <w:t>, 2006), and people high in power (i.e., a CEO) are seen as less authentic in expressing how they feel than those lower in power (Kim et al., 2017).</w:t>
      </w:r>
    </w:p>
    <w:p w:rsidR="00146A2E" w:rsidRPr="002C117E" w:rsidRDefault="00292288" w:rsidP="004D1D77">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Marketing research also demonstrates positive consequences of perceived authenticity. The more people perceive a variety of products to be authentic, the more they are willing to pay for them (</w:t>
      </w:r>
      <w:proofErr w:type="spellStart"/>
      <w:r w:rsidRPr="002C117E">
        <w:rPr>
          <w:rFonts w:ascii="Times New Roman" w:hAnsi="Times New Roman" w:cs="Times New Roman" w:hint="cs"/>
        </w:rPr>
        <w:t>Kadirov</w:t>
      </w:r>
      <w:proofErr w:type="spellEnd"/>
      <w:r w:rsidRPr="002C117E">
        <w:rPr>
          <w:rFonts w:ascii="Times New Roman" w:hAnsi="Times New Roman" w:cs="Times New Roman" w:hint="cs"/>
        </w:rPr>
        <w:t>,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2C117E" w:rsidRDefault="00292288" w:rsidP="00F165A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Believing that one’s Airbnb stay was authentic (i.e., representative of local way of life, conducive to interacting with the local community) was positively related to consumers agreeing they paid a reasonable price and that the stay was a good value (Liang, Choi, &amp; </w:t>
      </w:r>
      <w:proofErr w:type="spellStart"/>
      <w:r w:rsidRPr="002C117E">
        <w:rPr>
          <w:rFonts w:ascii="Times New Roman" w:hAnsi="Times New Roman" w:cs="Times New Roman" w:hint="cs"/>
        </w:rPr>
        <w:t>Joppe</w:t>
      </w:r>
      <w:proofErr w:type="spellEnd"/>
      <w:r w:rsidRPr="002C117E">
        <w:rPr>
          <w:rFonts w:ascii="Times New Roman" w:hAnsi="Times New Roman" w:cs="Times New Roman" w:hint="cs"/>
        </w:rPr>
        <w:t>,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w:t>
      </w:r>
      <w:proofErr w:type="spellStart"/>
      <w:r w:rsidRPr="002C117E">
        <w:rPr>
          <w:rFonts w:ascii="Times New Roman" w:hAnsi="Times New Roman" w:cs="Times New Roman" w:hint="cs"/>
        </w:rPr>
        <w:t>Beverland</w:t>
      </w:r>
      <w:proofErr w:type="spellEnd"/>
      <w:r w:rsidRPr="002C117E">
        <w:rPr>
          <w:rFonts w:ascii="Times New Roman" w:hAnsi="Times New Roman" w:cs="Times New Roman" w:hint="cs"/>
        </w:rPr>
        <w:t xml:space="preserve">, 2005; </w:t>
      </w:r>
      <w:proofErr w:type="spellStart"/>
      <w:r w:rsidRPr="002C117E">
        <w:rPr>
          <w:rFonts w:ascii="Times New Roman" w:hAnsi="Times New Roman" w:cs="Times New Roman" w:hint="cs"/>
        </w:rPr>
        <w:t>Serazio</w:t>
      </w:r>
      <w:proofErr w:type="spellEnd"/>
      <w:r w:rsidRPr="002C117E">
        <w:rPr>
          <w:rFonts w:ascii="Times New Roman" w:hAnsi="Times New Roman" w:cs="Times New Roman" w:hint="cs"/>
        </w:rPr>
        <w:t>, 2017).</w:t>
      </w:r>
    </w:p>
    <w:p w:rsidR="00146A2E" w:rsidRPr="002C117E" w:rsidRDefault="00292288" w:rsidP="00A4501C">
      <w:pPr>
        <w:pStyle w:val="BodyText"/>
        <w:snapToGrid w:val="0"/>
        <w:spacing w:after="0" w:line="480" w:lineRule="auto"/>
        <w:ind w:firstLine="720"/>
        <w:contextualSpacing/>
        <w:rPr>
          <w:rFonts w:ascii="Times New Roman" w:hAnsi="Times New Roman" w:cs="Times New Roman" w:hint="cs"/>
        </w:rPr>
      </w:pPr>
      <w:proofErr w:type="spellStart"/>
      <w:r w:rsidRPr="002C117E">
        <w:rPr>
          <w:rFonts w:ascii="Times New Roman" w:hAnsi="Times New Roman" w:cs="Times New Roman" w:hint="cs"/>
        </w:rPr>
        <w:lastRenderedPageBreak/>
        <w:t>Hahl</w:t>
      </w:r>
      <w:proofErr w:type="spellEnd"/>
      <w:r w:rsidRPr="002C117E">
        <w:rPr>
          <w:rFonts w:ascii="Times New Roman" w:hAnsi="Times New Roman" w:cs="Times New Roman" w:hint="cs"/>
        </w:rPr>
        <w:t xml:space="preserve">, Kim &amp; Sivan (2018) examined how people could find a “lying demagogue” to be an authentic political candidate. In a minimal-group experiment, </w:t>
      </w:r>
      <w:proofErr w:type="spellStart"/>
      <w:r w:rsidRPr="002C117E">
        <w:rPr>
          <w:rFonts w:ascii="Times New Roman" w:hAnsi="Times New Roman" w:cs="Times New Roman" w:hint="cs"/>
        </w:rPr>
        <w:t>Hahl</w:t>
      </w:r>
      <w:proofErr w:type="spellEnd"/>
      <w:r w:rsidRPr="002C117E">
        <w:rPr>
          <w:rFonts w:ascii="Times New Roman" w:hAnsi="Times New Roman" w:cs="Times New Roman" w:hint="cs"/>
        </w:rPr>
        <w:t xml:space="preserve"> and colleagues found that participants who read about a candidate telling obvious lies and making misogynist remarks perceived this candidate to be </w:t>
      </w:r>
      <w:r w:rsidRPr="002C117E">
        <w:rPr>
          <w:rFonts w:ascii="Times New Roman" w:hAnsi="Times New Roman" w:cs="Times New Roman" w:hint="cs"/>
          <w:i/>
          <w:iCs/>
        </w:rPr>
        <w:t xml:space="preserve">more </w:t>
      </w:r>
      <w:r w:rsidRPr="002C117E">
        <w:rPr>
          <w:rFonts w:ascii="Times New Roman" w:hAnsi="Times New Roman" w:cs="Times New Roman" w:hint="cs"/>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2C117E" w:rsidRDefault="00292288" w:rsidP="006C6AC0">
      <w:pPr>
        <w:pStyle w:val="BodyText"/>
        <w:snapToGrid w:val="0"/>
        <w:spacing w:after="0" w:line="480" w:lineRule="auto"/>
        <w:ind w:firstLine="720"/>
        <w:contextualSpacing/>
        <w:rPr>
          <w:rFonts w:ascii="Times New Roman" w:hAnsi="Times New Roman" w:cs="Times New Roman" w:hint="cs"/>
        </w:rPr>
      </w:pPr>
      <w:bookmarkStart w:id="2" w:name="__DdeLink__780_2003807226"/>
      <w:r w:rsidRPr="002C117E">
        <w:rPr>
          <w:rFonts w:ascii="Times New Roman" w:hAnsi="Times New Roman" w:cs="Times New Roman" w:hint="cs"/>
        </w:rPr>
        <w:t>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2"/>
      <w:r w:rsidRPr="002C117E">
        <w:rPr>
          <w:rFonts w:ascii="Times New Roman" w:hAnsi="Times New Roman" w:cs="Times New Roman" w:hint="cs"/>
        </w:rPr>
        <w:t>people assume others are acting on their own volition when acting against norms.</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Defining Perceived Authenticity</w:t>
      </w:r>
    </w:p>
    <w:p w:rsidR="00146A2E" w:rsidRPr="002C117E" w:rsidRDefault="00292288" w:rsidP="00F62E62">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define </w:t>
      </w:r>
      <w:r w:rsidRPr="002C117E">
        <w:rPr>
          <w:rFonts w:ascii="Times New Roman" w:hAnsi="Times New Roman" w:cs="Times New Roman" w:hint="cs"/>
          <w:i/>
          <w:iCs/>
        </w:rPr>
        <w:t xml:space="preserve">perceived authenticity </w:t>
      </w:r>
      <w:r w:rsidRPr="002C117E">
        <w:rPr>
          <w:rFonts w:ascii="Times New Roman" w:hAnsi="Times New Roman" w:cs="Times New Roman" w:hint="cs"/>
        </w:rPr>
        <w:t xml:space="preserve">as an observer’s judgment of how much a target individual is acting in accordance with what the observer perceives to be the target’s actual beliefs, attitudes, </w:t>
      </w:r>
      <w:r w:rsidRPr="002C117E">
        <w:rPr>
          <w:rFonts w:ascii="Times New Roman" w:hAnsi="Times New Roman" w:cs="Times New Roman" w:hint="cs"/>
        </w:rPr>
        <w:lastRenderedPageBreak/>
        <w:t xml:space="preserve">goals, and desires (also see Liu &amp; </w:t>
      </w:r>
      <w:proofErr w:type="spellStart"/>
      <w:r w:rsidRPr="002C117E">
        <w:rPr>
          <w:rFonts w:ascii="Times New Roman" w:hAnsi="Times New Roman" w:cs="Times New Roman" w:hint="cs"/>
        </w:rPr>
        <w:t>Perrewe</w:t>
      </w:r>
      <w:proofErr w:type="spellEnd"/>
      <w:r w:rsidRPr="002C117E">
        <w:rPr>
          <w:rFonts w:ascii="Times New Roman" w:hAnsi="Times New Roman" w:cs="Times New Roman" w:hint="cs"/>
        </w:rPr>
        <w:t xml:space="preserv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2C117E">
        <w:rPr>
          <w:rFonts w:ascii="Times New Roman" w:hAnsi="Times New Roman" w:cs="Times New Roman" w:hint="cs"/>
          <w:i/>
          <w:iCs/>
        </w:rPr>
        <w:t>actually</w:t>
      </w:r>
      <w:r w:rsidRPr="002C117E">
        <w:rPr>
          <w:rFonts w:ascii="Times New Roman" w:hAnsi="Times New Roman" w:cs="Times New Roman" w:hint="cs"/>
        </w:rPr>
        <w:t xml:space="preserve"> supports Republicans or Democrats is irrelevant to perceptions of authenticity.</w:t>
      </w:r>
    </w:p>
    <w:p w:rsidR="00146A2E" w:rsidRPr="002C117E" w:rsidRDefault="00292288" w:rsidP="002C117E">
      <w:pPr>
        <w:pStyle w:val="BodyText"/>
        <w:snapToGrid w:val="0"/>
        <w:spacing w:after="0" w:line="480" w:lineRule="auto"/>
        <w:contextualSpacing/>
        <w:rPr>
          <w:rFonts w:ascii="Times New Roman" w:hAnsi="Times New Roman" w:cs="Times New Roman" w:hint="cs"/>
          <w:b/>
          <w:bCs/>
        </w:rPr>
      </w:pPr>
      <w:r w:rsidRPr="002C117E">
        <w:rPr>
          <w:rFonts w:ascii="Times New Roman" w:hAnsi="Times New Roman" w:cs="Times New Roman" w:hint="cs"/>
          <w:b/>
          <w:bCs/>
        </w:rPr>
        <w:t>Justifying Prejudice: The Justification-Suppression Model</w:t>
      </w:r>
    </w:p>
    <w:p w:rsidR="00146A2E" w:rsidRPr="002C117E" w:rsidRDefault="00292288" w:rsidP="006F7FC0">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Prejudice is a negative evaluation of a social group or of an individual primarily based on their presumed group membership (Crandall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2003). People feel and want to express prejudice, yet it is socially unacceptable to do so. The justification-suppression model (Crandall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2003) models this tension, synthesizing the commonalities between various modern theories of prejudice into a process with four components: genuine prejudice, suppression, justification, and expression.</w:t>
      </w:r>
    </w:p>
    <w:p w:rsidR="00146A2E" w:rsidRPr="002C117E" w:rsidRDefault="00292288" w:rsidP="006F37BD">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i/>
          <w:iCs/>
        </w:rPr>
        <w:t xml:space="preserve">Genuine prejudice </w:t>
      </w:r>
      <w:r w:rsidRPr="002C117E">
        <w:rPr>
          <w:rFonts w:ascii="Times New Roman" w:hAnsi="Times New Roman" w:cs="Times New Roman" w:hint="cs"/>
        </w:rPr>
        <w:t>is the unmanaged, unalloyed underlying negative affect one feels toward a social group or member of a social group; it is the motivational state (</w:t>
      </w:r>
      <w:proofErr w:type="spellStart"/>
      <w:r w:rsidRPr="002C117E">
        <w:rPr>
          <w:rFonts w:ascii="Times New Roman" w:hAnsi="Times New Roman" w:cs="Times New Roman" w:hint="cs"/>
        </w:rPr>
        <w:t>Brehm</w:t>
      </w:r>
      <w:proofErr w:type="spellEnd"/>
      <w:r w:rsidRPr="002C117E">
        <w:rPr>
          <w:rFonts w:ascii="Times New Roman" w:hAnsi="Times New Roman" w:cs="Times New Roman" w:hint="cs"/>
        </w:rPr>
        <w:t>, 1999) that drives justification and expression.</w:t>
      </w:r>
    </w:p>
    <w:p w:rsidR="00146A2E" w:rsidRPr="002C117E" w:rsidRDefault="00292288" w:rsidP="000D0288">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i/>
          <w:iCs/>
        </w:rPr>
        <w:t xml:space="preserve">Suppression </w:t>
      </w:r>
      <w:r w:rsidRPr="002C117E">
        <w:rPr>
          <w:rFonts w:ascii="Times New Roman" w:hAnsi="Times New Roman" w:cs="Times New Roman" w:hint="cs"/>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2C117E">
        <w:rPr>
          <w:rFonts w:ascii="Times New Roman" w:hAnsi="Times New Roman" w:cs="Times New Roman" w:hint="cs"/>
          <w:i/>
          <w:iCs/>
        </w:rPr>
        <w:t>not</w:t>
      </w:r>
      <w:r w:rsidRPr="002C117E">
        <w:rPr>
          <w:rFonts w:ascii="Times New Roman" w:hAnsi="Times New Roman" w:cs="Times New Roman" w:hint="cs"/>
        </w:rPr>
        <w:t xml:space="preserve"> necessarily eliminate the underlying genuine prejudice—they merely keep genuine prejudice from being expressed. Crandall and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(2003) review a wide variety of research </w:t>
      </w:r>
      <w:r w:rsidRPr="002C117E">
        <w:rPr>
          <w:rFonts w:ascii="Times New Roman" w:hAnsi="Times New Roman" w:cs="Times New Roman" w:hint="cs"/>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2C117E" w:rsidRDefault="00292288" w:rsidP="00DD65D0">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i/>
          <w:iCs/>
        </w:rPr>
        <w:t xml:space="preserve">Justifications </w:t>
      </w:r>
      <w:r w:rsidRPr="002C117E">
        <w:rPr>
          <w:rFonts w:ascii="Times New Roman" w:hAnsi="Times New Roman" w:cs="Times New Roman" w:hint="cs"/>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2C117E">
        <w:rPr>
          <w:rFonts w:ascii="Times New Roman" w:hAnsi="Times New Roman" w:cs="Times New Roman" w:hint="cs"/>
          <w:i/>
          <w:iCs/>
        </w:rPr>
        <w:t xml:space="preserve">expression </w:t>
      </w:r>
      <w:r w:rsidRPr="002C117E">
        <w:rPr>
          <w:rFonts w:ascii="Times New Roman" w:hAnsi="Times New Roman" w:cs="Times New Roman" w:hint="cs"/>
        </w:rPr>
        <w:t xml:space="preserve">of prejudice. For example, when people have already demonstrated that they can be non-prejudiced, they can feel justified to act in discriminatory ways (Choi, Crandall, &amp; La, 2014; Miller &amp; </w:t>
      </w:r>
      <w:proofErr w:type="spellStart"/>
      <w:r w:rsidRPr="002C117E">
        <w:rPr>
          <w:rFonts w:ascii="Times New Roman" w:hAnsi="Times New Roman" w:cs="Times New Roman" w:hint="cs"/>
        </w:rPr>
        <w:t>Effron</w:t>
      </w:r>
      <w:proofErr w:type="spellEnd"/>
      <w:r w:rsidRPr="002C117E">
        <w:rPr>
          <w:rFonts w:ascii="Times New Roman" w:hAnsi="Times New Roman" w:cs="Times New Roman" w:hint="cs"/>
        </w:rPr>
        <w:t xml:space="preserve">, 2010; </w:t>
      </w:r>
      <w:proofErr w:type="spellStart"/>
      <w:r w:rsidRPr="002C117E">
        <w:rPr>
          <w:rFonts w:ascii="Times New Roman" w:hAnsi="Times New Roman" w:cs="Times New Roman" w:hint="cs"/>
        </w:rPr>
        <w:t>Monin</w:t>
      </w:r>
      <w:proofErr w:type="spellEnd"/>
      <w:r w:rsidRPr="002C117E">
        <w:rPr>
          <w:rFonts w:ascii="Times New Roman" w:hAnsi="Times New Roman" w:cs="Times New Roman" w:hint="cs"/>
        </w:rPr>
        <w:t xml:space="preserve"> &amp; Miller, 2001).</w:t>
      </w:r>
    </w:p>
    <w:p w:rsidR="00146A2E" w:rsidRPr="002C117E" w:rsidRDefault="00292288" w:rsidP="002C117E">
      <w:pPr>
        <w:pStyle w:val="BodyText"/>
        <w:snapToGrid w:val="0"/>
        <w:spacing w:after="0" w:line="480" w:lineRule="auto"/>
        <w:contextualSpacing/>
        <w:rPr>
          <w:rFonts w:ascii="Times New Roman" w:hAnsi="Times New Roman" w:cs="Times New Roman" w:hint="cs"/>
          <w:b/>
          <w:bCs/>
        </w:rPr>
      </w:pPr>
      <w:r w:rsidRPr="002C117E">
        <w:rPr>
          <w:rFonts w:ascii="Times New Roman" w:hAnsi="Times New Roman" w:cs="Times New Roman" w:hint="cs"/>
          <w:b/>
          <w:bCs/>
        </w:rPr>
        <w:t>Authenticity as Justification for Prejudice</w:t>
      </w:r>
    </w:p>
    <w:p w:rsidR="00146A2E" w:rsidRPr="002C117E" w:rsidRDefault="00292288" w:rsidP="00DD3217">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2C117E">
        <w:rPr>
          <w:rFonts w:ascii="Times New Roman" w:hAnsi="Times New Roman" w:cs="Times New Roman" w:hint="cs"/>
          <w:i/>
          <w:iCs/>
        </w:rPr>
        <w:t>vicarious justification</w:t>
      </w:r>
      <w:r w:rsidRPr="002C117E">
        <w:rPr>
          <w:rFonts w:ascii="Times New Roman" w:hAnsi="Times New Roman" w:cs="Times New Roman" w:hint="cs"/>
        </w:rPr>
        <w:t xml:space="preserve"> and </w:t>
      </w:r>
      <w:r w:rsidRPr="002C117E">
        <w:rPr>
          <w:rFonts w:ascii="Times New Roman" w:hAnsi="Times New Roman" w:cs="Times New Roman" w:hint="cs"/>
          <w:i/>
          <w:iCs/>
        </w:rPr>
        <w:t xml:space="preserve">justification by </w:t>
      </w:r>
      <w:proofErr w:type="spellStart"/>
      <w:r w:rsidRPr="002C117E">
        <w:rPr>
          <w:rFonts w:ascii="Times New Roman" w:hAnsi="Times New Roman" w:cs="Times New Roman" w:hint="cs"/>
          <w:i/>
          <w:iCs/>
        </w:rPr>
        <w:t>rearticulation</w:t>
      </w:r>
      <w:proofErr w:type="spellEnd"/>
      <w:r w:rsidRPr="002C117E">
        <w:rPr>
          <w:rFonts w:ascii="Times New Roman" w:hAnsi="Times New Roman" w:cs="Times New Roman" w:hint="cs"/>
          <w:i/>
          <w:iCs/>
        </w:rPr>
        <w:t>.</w:t>
      </w:r>
    </w:p>
    <w:p w:rsidR="00146A2E" w:rsidRPr="002C117E" w:rsidRDefault="00292288" w:rsidP="003964C4">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Vicarious justification. </w:t>
      </w:r>
      <w:r w:rsidRPr="002C117E">
        <w:rPr>
          <w:rFonts w:ascii="Times New Roman" w:hAnsi="Times New Roman" w:cs="Times New Roman" w:hint="cs"/>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2C117E">
        <w:rPr>
          <w:rFonts w:ascii="Times New Roman" w:hAnsi="Times New Roman" w:cs="Times New Roman" w:hint="cs"/>
        </w:rPr>
        <w:lastRenderedPageBreak/>
        <w:t>language,” while others tried to cast it as not racial but an argument for merit-based immigration policies (Fang, 2018; Phillips, 2018; Watkins &amp; Philip, 2018).</w:t>
      </w:r>
    </w:p>
    <w:p w:rsidR="00146A2E" w:rsidRPr="002C117E" w:rsidRDefault="00292288" w:rsidP="00FE25A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.43) but not in the control conditions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.09). Participants were </w:t>
      </w:r>
      <w:r w:rsidRPr="002C117E">
        <w:rPr>
          <w:rFonts w:ascii="Times New Roman" w:hAnsi="Times New Roman" w:cs="Times New Roman" w:hint="cs"/>
          <w:i/>
          <w:iCs/>
        </w:rPr>
        <w:t>not</w:t>
      </w:r>
      <w:r w:rsidRPr="002C117E">
        <w:rPr>
          <w:rFonts w:ascii="Times New Roman" w:hAnsi="Times New Roman" w:cs="Times New Roman" w:hint="cs"/>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2C117E" w:rsidRDefault="00292288" w:rsidP="0089794A">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Justification by </w:t>
      </w:r>
      <w:proofErr w:type="spellStart"/>
      <w:r w:rsidRPr="002C117E">
        <w:rPr>
          <w:rFonts w:ascii="Times New Roman" w:hAnsi="Times New Roman" w:cs="Times New Roman" w:hint="cs"/>
          <w:b/>
          <w:bCs/>
        </w:rPr>
        <w:t>rearticulation</w:t>
      </w:r>
      <w:proofErr w:type="spellEnd"/>
      <w:r w:rsidRPr="002C117E">
        <w:rPr>
          <w:rFonts w:ascii="Times New Roman" w:hAnsi="Times New Roman" w:cs="Times New Roman" w:hint="cs"/>
          <w:b/>
          <w:bCs/>
        </w:rPr>
        <w:t xml:space="preserve">. </w:t>
      </w:r>
      <w:r w:rsidRPr="002C117E">
        <w:rPr>
          <w:rFonts w:ascii="Times New Roman" w:hAnsi="Times New Roman" w:cs="Times New Roman" w:hint="cs"/>
        </w:rPr>
        <w:t xml:space="preserve">Omi and </w:t>
      </w:r>
      <w:proofErr w:type="spellStart"/>
      <w:r w:rsidRPr="002C117E">
        <w:rPr>
          <w:rFonts w:ascii="Times New Roman" w:hAnsi="Times New Roman" w:cs="Times New Roman" w:hint="cs"/>
        </w:rPr>
        <w:t>Winant</w:t>
      </w:r>
      <w:proofErr w:type="spellEnd"/>
      <w:r w:rsidRPr="002C117E">
        <w:rPr>
          <w:rFonts w:ascii="Times New Roman" w:hAnsi="Times New Roman" w:cs="Times New Roman" w:hint="cs"/>
        </w:rPr>
        <w:t xml:space="preserve"> (1994) argued that racism did not necessarily decrease in the United States after the gains of the Civil Rights Movement. They focus less on whether racism is “getting better” and more on how racist ideology takes on new forms. They argue that racism is </w:t>
      </w:r>
      <w:r w:rsidRPr="002C117E">
        <w:rPr>
          <w:rFonts w:ascii="Times New Roman" w:hAnsi="Times New Roman" w:cs="Times New Roman" w:hint="cs"/>
          <w:i/>
          <w:iCs/>
        </w:rPr>
        <w:t>rearticulated</w:t>
      </w:r>
      <w:r w:rsidRPr="002C117E">
        <w:rPr>
          <w:rFonts w:ascii="Times New Roman" w:hAnsi="Times New Roman" w:cs="Times New Roman" w:hint="cs"/>
        </w:rPr>
        <w:t xml:space="preserve">: “The new right generally does not display </w:t>
      </w:r>
      <w:r w:rsidRPr="002C117E">
        <w:rPr>
          <w:rFonts w:ascii="Times New Roman" w:hAnsi="Times New Roman" w:cs="Times New Roman" w:hint="cs"/>
          <w:i/>
          <w:iCs/>
        </w:rPr>
        <w:t xml:space="preserve">explicit </w:t>
      </w:r>
      <w:r w:rsidRPr="002C117E">
        <w:rPr>
          <w:rFonts w:ascii="Times New Roman" w:hAnsi="Times New Roman" w:cs="Times New Roman" w:hint="cs"/>
        </w:rPr>
        <w:t xml:space="preserve">racism. It has gained political currency by rearticulating racial ideology” (p. 127). Omi and </w:t>
      </w:r>
      <w:proofErr w:type="spellStart"/>
      <w:r w:rsidRPr="002C117E">
        <w:rPr>
          <w:rFonts w:ascii="Times New Roman" w:hAnsi="Times New Roman" w:cs="Times New Roman" w:hint="cs"/>
        </w:rPr>
        <w:t>Winant</w:t>
      </w:r>
      <w:proofErr w:type="spellEnd"/>
      <w:r w:rsidRPr="002C117E">
        <w:rPr>
          <w:rFonts w:ascii="Times New Roman" w:hAnsi="Times New Roman" w:cs="Times New Roman" w:hint="cs"/>
        </w:rPr>
        <w:t xml:space="preserve"> discuss how conservative racial ideology in the United States rearticulated from overt </w:t>
      </w:r>
      <w:r w:rsidRPr="002C117E">
        <w:rPr>
          <w:rFonts w:ascii="Times New Roman" w:hAnsi="Times New Roman" w:cs="Times New Roman" w:hint="cs"/>
        </w:rPr>
        <w:lastRenderedPageBreak/>
        <w:t>racism to ostensibly race-neutral concepts. Lee Atwater, a then aide to Republican president Ronald Reagan, explicitly described his conscious effort to rearticulate racial arguments:</w:t>
      </w:r>
    </w:p>
    <w:p w:rsidR="00146A2E" w:rsidRPr="002C117E" w:rsidRDefault="00292288" w:rsidP="002C117E">
      <w:pPr>
        <w:pStyle w:val="BodyText"/>
        <w:snapToGrid w:val="0"/>
        <w:spacing w:after="0" w:line="480" w:lineRule="auto"/>
        <w:ind w:left="720" w:right="629"/>
        <w:contextualSpacing/>
        <w:rPr>
          <w:rFonts w:ascii="Times New Roman" w:hAnsi="Times New Roman" w:cs="Times New Roman" w:hint="cs"/>
        </w:rPr>
      </w:pPr>
      <w:r w:rsidRPr="002C117E">
        <w:rPr>
          <w:rFonts w:ascii="Times New Roman" w:hAnsi="Times New Roman" w:cs="Times New Roman" w:hint="cs"/>
        </w:rPr>
        <w:t xml:space="preserve">You start out in 1954 by saying, “N****r, n****r, n****r.” By 1968 you can’t say “n****r”—that hurts you, backfires. </w:t>
      </w:r>
      <w:proofErr w:type="gramStart"/>
      <w:r w:rsidRPr="002C117E">
        <w:rPr>
          <w:rFonts w:ascii="Times New Roman" w:hAnsi="Times New Roman" w:cs="Times New Roman" w:hint="cs"/>
        </w:rPr>
        <w:t>So</w:t>
      </w:r>
      <w:proofErr w:type="gramEnd"/>
      <w:r w:rsidRPr="002C117E">
        <w:rPr>
          <w:rFonts w:ascii="Times New Roman" w:hAnsi="Times New Roman" w:cs="Times New Roman" w:hint="cs"/>
        </w:rPr>
        <w:t xml:space="preserve">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w:t>
      </w:r>
      <w:proofErr w:type="spellStart"/>
      <w:r w:rsidRPr="002C117E">
        <w:rPr>
          <w:rFonts w:ascii="Times New Roman" w:hAnsi="Times New Roman" w:cs="Times New Roman" w:hint="cs"/>
        </w:rPr>
        <w:t>Perlstein</w:t>
      </w:r>
      <w:proofErr w:type="spellEnd"/>
      <w:r w:rsidRPr="002C117E">
        <w:rPr>
          <w:rFonts w:ascii="Times New Roman" w:hAnsi="Times New Roman" w:cs="Times New Roman" w:hint="cs"/>
        </w:rPr>
        <w:t>, 2012).</w:t>
      </w:r>
    </w:p>
    <w:p w:rsidR="00146A2E" w:rsidRPr="002C117E" w:rsidRDefault="00292288" w:rsidP="008A72AD">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2C117E" w:rsidRDefault="00292288" w:rsidP="002C117E">
      <w:pPr>
        <w:pStyle w:val="BodyText"/>
        <w:snapToGrid w:val="0"/>
        <w:spacing w:after="0" w:line="480" w:lineRule="auto"/>
        <w:contextualSpacing/>
        <w:rPr>
          <w:rFonts w:ascii="Times New Roman" w:hAnsi="Times New Roman" w:cs="Times New Roman" w:hint="cs"/>
          <w:b/>
          <w:bCs/>
        </w:rPr>
      </w:pPr>
      <w:r w:rsidRPr="002C117E">
        <w:rPr>
          <w:rFonts w:ascii="Times New Roman" w:hAnsi="Times New Roman" w:cs="Times New Roman" w:hint="cs"/>
          <w:b/>
          <w:bCs/>
        </w:rPr>
        <w:t>Contributing Mechanisms</w:t>
      </w:r>
    </w:p>
    <w:p w:rsidR="00146A2E" w:rsidRPr="002C117E" w:rsidRDefault="00292288" w:rsidP="003E70F1">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2C117E" w:rsidRDefault="00292288" w:rsidP="008E0A2D">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Social projection. </w:t>
      </w:r>
      <w:r w:rsidRPr="002C117E">
        <w:rPr>
          <w:rFonts w:ascii="Times New Roman" w:hAnsi="Times New Roman" w:cs="Times New Roman" w:hint="cs"/>
        </w:rPr>
        <w:t xml:space="preserve">People believe others are similar to them—an automatic cognitive heuristic termed </w:t>
      </w:r>
      <w:r w:rsidRPr="002C117E">
        <w:rPr>
          <w:rFonts w:ascii="Times New Roman" w:hAnsi="Times New Roman" w:cs="Times New Roman" w:hint="cs"/>
          <w:i/>
          <w:iCs/>
        </w:rPr>
        <w:t>social projection</w:t>
      </w:r>
      <w:r w:rsidRPr="002C117E">
        <w:rPr>
          <w:rFonts w:ascii="Times New Roman" w:hAnsi="Times New Roman" w:cs="Times New Roman" w:hint="cs"/>
        </w:rPr>
        <w:t xml:space="preserve"> (Krueger, 2007). The more prejudiced somebody is, the more com</w:t>
      </w:r>
      <w:r w:rsidR="004C62C8">
        <w:rPr>
          <w:rFonts w:ascii="Times New Roman" w:hAnsi="Times New Roman" w:cs="Times New Roman" w:hint="cs"/>
        </w:rPr>
        <w:t>mon they think it is in society</w:t>
      </w:r>
      <w:r w:rsidRPr="002C117E">
        <w:rPr>
          <w:rFonts w:ascii="Times New Roman" w:hAnsi="Times New Roman" w:cs="Times New Roman" w:hint="cs"/>
        </w:rPr>
        <w:t xml:space="preserve">. Watt and Larkin (2010) found that participants high in prejudice estimated 71% of people in their country would also be prejudiced; lowly prejudiced </w:t>
      </w:r>
      <w:r w:rsidRPr="002C117E">
        <w:rPr>
          <w:rFonts w:ascii="Times New Roman" w:hAnsi="Times New Roman" w:cs="Times New Roman" w:hint="cs"/>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2C117E">
        <w:rPr>
          <w:rFonts w:ascii="Times New Roman" w:hAnsi="Times New Roman" w:cs="Times New Roman" w:hint="cs"/>
          <w:i/>
          <w:iCs/>
        </w:rPr>
        <w:t>descriptive</w:t>
      </w:r>
      <w:r w:rsidRPr="002C117E">
        <w:rPr>
          <w:rFonts w:ascii="Times New Roman" w:hAnsi="Times New Roman" w:cs="Times New Roman" w:hint="cs"/>
        </w:rPr>
        <w:t xml:space="preserve"> normativity in society (i.e., how many people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prejudice); second, perceived descriptive normativity should then </w:t>
      </w:r>
      <w:r w:rsidRPr="002C117E">
        <w:rPr>
          <w:rFonts w:ascii="Times New Roman" w:hAnsi="Times New Roman" w:cs="Times New Roman" w:hint="cs"/>
          <w:i/>
          <w:iCs/>
        </w:rPr>
        <w:t>increase</w:t>
      </w:r>
      <w:r w:rsidRPr="002C117E">
        <w:rPr>
          <w:rFonts w:ascii="Times New Roman" w:hAnsi="Times New Roman" w:cs="Times New Roman" w:hint="cs"/>
        </w:rPr>
        <w:t xml:space="preserve"> perceived authenticity of prejudiced statements.</w:t>
      </w:r>
    </w:p>
    <w:p w:rsidR="00146A2E" w:rsidRPr="002C117E" w:rsidRDefault="00292288" w:rsidP="00AD3ADD">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Prescriptive norms. </w:t>
      </w:r>
      <w:r w:rsidRPr="002C117E">
        <w:rPr>
          <w:rFonts w:ascii="Times New Roman" w:hAnsi="Times New Roman" w:cs="Times New Roman" w:hint="cs"/>
        </w:rPr>
        <w:t xml:space="preserve">Crandall and colleagues see social norms as the primary suppressive forces acting on the expression of prejudice (Crandall,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&amp; O’Brien, 2002; Crandall, Ferguson, &amp; </w:t>
      </w:r>
      <w:proofErr w:type="spellStart"/>
      <w:r w:rsidRPr="002C117E">
        <w:rPr>
          <w:rFonts w:ascii="Times New Roman" w:hAnsi="Times New Roman" w:cs="Times New Roman" w:hint="cs"/>
        </w:rPr>
        <w:t>Bahns</w:t>
      </w:r>
      <w:proofErr w:type="spellEnd"/>
      <w:r w:rsidRPr="002C117E">
        <w:rPr>
          <w:rFonts w:ascii="Times New Roman" w:hAnsi="Times New Roman" w:cs="Times New Roman" w:hint="cs"/>
        </w:rPr>
        <w:t xml:space="preserve">, 2013; Crandall &amp; </w:t>
      </w: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2005). Following from the justification-suppression model, </w:t>
      </w:r>
      <w:r w:rsidRPr="002C117E">
        <w:rPr>
          <w:rFonts w:ascii="Times New Roman" w:hAnsi="Times New Roman" w:cs="Times New Roman" w:hint="cs"/>
          <w:i/>
          <w:iCs/>
        </w:rPr>
        <w:t xml:space="preserve">prescriptive </w:t>
      </w:r>
      <w:r w:rsidRPr="002C117E">
        <w:rPr>
          <w:rFonts w:ascii="Times New Roman" w:hAnsi="Times New Roman" w:cs="Times New Roman" w:hint="cs"/>
        </w:rPr>
        <w:t xml:space="preserve">norms (i.e., norms describing what people </w:t>
      </w:r>
      <w:r w:rsidRPr="002C117E">
        <w:rPr>
          <w:rFonts w:ascii="Times New Roman" w:hAnsi="Times New Roman" w:cs="Times New Roman" w:hint="cs"/>
          <w:i/>
          <w:iCs/>
        </w:rPr>
        <w:t xml:space="preserve">should </w:t>
      </w:r>
      <w:r w:rsidRPr="002C117E">
        <w:rPr>
          <w:rFonts w:ascii="Times New Roman" w:hAnsi="Times New Roman" w:cs="Times New Roman" w:hint="cs"/>
        </w:rPr>
        <w:t>do) may influence the relationship between prejudice and perceived authenticity of similarly-prejudiced statements through the aforementioned process of vicarious justification.</w:t>
      </w:r>
    </w:p>
    <w:p w:rsidR="00146A2E" w:rsidRPr="002C117E" w:rsidRDefault="00292288" w:rsidP="00257495">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People do not need to justify their prejudices when suppression is absent; one needs no justification in saying they hate rapists. Prescriptive norms suppressing the expression of prejudice should motivate justifications</w:t>
      </w:r>
      <w:r w:rsidRPr="002C117E">
        <w:rPr>
          <w:rFonts w:ascii="Times New Roman" w:hAnsi="Times New Roman" w:cs="Times New Roman" w:hint="cs"/>
          <w:i/>
          <w:iCs/>
        </w:rPr>
        <w:t xml:space="preserve"> </w:t>
      </w:r>
      <w:r w:rsidRPr="002C117E">
        <w:rPr>
          <w:rFonts w:ascii="Times New Roman" w:hAnsi="Times New Roman" w:cs="Times New Roman" w:hint="cs"/>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w:t>
      </w:r>
      <w:proofErr w:type="gramStart"/>
      <w:r w:rsidRPr="002C117E">
        <w:rPr>
          <w:rFonts w:ascii="Times New Roman" w:hAnsi="Times New Roman" w:cs="Times New Roman" w:hint="cs"/>
        </w:rPr>
        <w:t>This prescriptive norms</w:t>
      </w:r>
      <w:proofErr w:type="gramEnd"/>
      <w:r w:rsidRPr="002C117E">
        <w:rPr>
          <w:rFonts w:ascii="Times New Roman" w:hAnsi="Times New Roman" w:cs="Times New Roman" w:hint="cs"/>
        </w:rPr>
        <w:t xml:space="preserve"> account argues that </w:t>
      </w:r>
      <w:r w:rsidRPr="002C117E">
        <w:rPr>
          <w:rFonts w:ascii="Times New Roman" w:hAnsi="Times New Roman" w:cs="Times New Roman" w:hint="cs"/>
        </w:rPr>
        <w:lastRenderedPageBreak/>
        <w:t>perceived authenticity is a mixture of: “I agree with that,” and, “I feel like I cannot express it myself.”</w:t>
      </w:r>
    </w:p>
    <w:p w:rsidR="00146A2E" w:rsidRPr="002C117E" w:rsidRDefault="00292288" w:rsidP="005E36C7">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Balance. </w:t>
      </w:r>
      <w:r w:rsidRPr="002C117E">
        <w:rPr>
          <w:rFonts w:ascii="Times New Roman" w:hAnsi="Times New Roman" w:cs="Times New Roman" w:hint="cs"/>
        </w:rPr>
        <w:t xml:space="preserve">Perhaps one of the simplest yet most elegant theories in social psychology is </w:t>
      </w:r>
      <w:r w:rsidRPr="002C117E">
        <w:rPr>
          <w:rFonts w:ascii="Times New Roman" w:hAnsi="Times New Roman" w:cs="Times New Roman" w:hint="cs"/>
          <w:i/>
          <w:iCs/>
        </w:rPr>
        <w:t xml:space="preserve">balance theory </w:t>
      </w:r>
      <w:r w:rsidRPr="002C117E">
        <w:rPr>
          <w:rFonts w:ascii="Times New Roman" w:hAnsi="Times New Roman" w:cs="Times New Roman" w:hint="cs"/>
        </w:rPr>
        <w:t>(</w:t>
      </w: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1958, Chapter 7). A primary contention in balance theory is that people are motivated to create a balanced state—a “harmonious state, one in which the entities comprising the situation and the feelings about them fit together without stress” (</w:t>
      </w: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1958, p, 180). A classic example is the “</w:t>
      </w:r>
      <w:r w:rsidRPr="002C117E">
        <w:rPr>
          <w:rFonts w:ascii="Times New Roman" w:hAnsi="Times New Roman" w:cs="Times New Roman" w:hint="cs"/>
          <w:i/>
          <w:iCs/>
        </w:rPr>
        <w:t>p-o-x triad</w:t>
      </w:r>
      <w:r w:rsidRPr="002C117E">
        <w:rPr>
          <w:rFonts w:ascii="Times New Roman" w:hAnsi="Times New Roman" w:cs="Times New Roman" w:hint="cs"/>
        </w:rPr>
        <w:t xml:space="preserve">,” in which relations between these three elements </w:t>
      </w:r>
      <w:r w:rsidRPr="002C117E">
        <w:rPr>
          <w:rFonts w:ascii="Times New Roman" w:hAnsi="Times New Roman" w:cs="Times New Roman" w:hint="cs"/>
          <w:i/>
          <w:iCs/>
        </w:rPr>
        <w:t>p</w:t>
      </w:r>
      <w:r w:rsidRPr="002C117E">
        <w:rPr>
          <w:rFonts w:ascii="Times New Roman" w:hAnsi="Times New Roman" w:cs="Times New Roman" w:hint="cs"/>
        </w:rPr>
        <w:t xml:space="preserve">, </w:t>
      </w:r>
      <w:r w:rsidRPr="002C117E">
        <w:rPr>
          <w:rFonts w:ascii="Times New Roman" w:hAnsi="Times New Roman" w:cs="Times New Roman" w:hint="cs"/>
          <w:i/>
          <w:iCs/>
        </w:rPr>
        <w:t>o</w:t>
      </w:r>
      <w:r w:rsidRPr="002C117E">
        <w:rPr>
          <w:rFonts w:ascii="Times New Roman" w:hAnsi="Times New Roman" w:cs="Times New Roman" w:hint="cs"/>
        </w:rPr>
        <w:t xml:space="preserve">, and </w:t>
      </w:r>
      <w:r w:rsidRPr="002C117E">
        <w:rPr>
          <w:rFonts w:ascii="Times New Roman" w:hAnsi="Times New Roman" w:cs="Times New Roman" w:hint="cs"/>
          <w:i/>
          <w:iCs/>
        </w:rPr>
        <w:t>x</w:t>
      </w:r>
      <w:r w:rsidRPr="002C117E">
        <w:rPr>
          <w:rFonts w:ascii="Times New Roman" w:hAnsi="Times New Roman" w:cs="Times New Roman" w:hint="cs"/>
        </w:rPr>
        <w:t xml:space="preserve"> can be positive or negative. A balanced state is achieved when the signs of each of the three relations multiply out positively. For example, </w:t>
      </w:r>
      <w:proofErr w:type="spellStart"/>
      <w:r w:rsidRPr="002C117E">
        <w:rPr>
          <w:rFonts w:ascii="Times New Roman" w:hAnsi="Times New Roman" w:cs="Times New Roman" w:hint="cs"/>
        </w:rPr>
        <w:t>Esch</w:t>
      </w:r>
      <w:proofErr w:type="spellEnd"/>
      <w:r w:rsidRPr="002C117E">
        <w:rPr>
          <w:rFonts w:ascii="Times New Roman" w:hAnsi="Times New Roman" w:cs="Times New Roman" w:hint="cs"/>
        </w:rPr>
        <w:t xml:space="preserve"> (1950) presented participants with a situation: A man named Bob (</w:t>
      </w:r>
      <w:r w:rsidRPr="002C117E">
        <w:rPr>
          <w:rFonts w:ascii="Times New Roman" w:hAnsi="Times New Roman" w:cs="Times New Roman" w:hint="cs"/>
          <w:i/>
          <w:iCs/>
        </w:rPr>
        <w:t>p</w:t>
      </w:r>
      <w:r w:rsidRPr="002C117E">
        <w:rPr>
          <w:rFonts w:ascii="Times New Roman" w:hAnsi="Times New Roman" w:cs="Times New Roman" w:hint="cs"/>
        </w:rPr>
        <w:t>) finds Jim (</w:t>
      </w:r>
      <w:r w:rsidRPr="002C117E">
        <w:rPr>
          <w:rFonts w:ascii="Times New Roman" w:hAnsi="Times New Roman" w:cs="Times New Roman" w:hint="cs"/>
          <w:i/>
          <w:iCs/>
        </w:rPr>
        <w:t>o</w:t>
      </w:r>
      <w:r w:rsidRPr="002C117E">
        <w:rPr>
          <w:rFonts w:ascii="Times New Roman" w:hAnsi="Times New Roman" w:cs="Times New Roman" w:hint="cs"/>
        </w:rPr>
        <w:t>) to be unintelligent; however, one day Bob reads poetry (</w:t>
      </w:r>
      <w:r w:rsidRPr="002C117E">
        <w:rPr>
          <w:rFonts w:ascii="Times New Roman" w:hAnsi="Times New Roman" w:cs="Times New Roman" w:hint="cs"/>
          <w:i/>
          <w:iCs/>
        </w:rPr>
        <w:t>x</w:t>
      </w:r>
      <w:r w:rsidRPr="002C117E">
        <w:rPr>
          <w:rFonts w:ascii="Times New Roman" w:hAnsi="Times New Roman" w:cs="Times New Roman" w:hint="cs"/>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Pr>
          <w:rFonts w:ascii="Times New Roman" w:hAnsi="Times New Roman" w:cs="Times New Roman"/>
        </w:rPr>
        <w:t>i</w:t>
      </w:r>
      <w:r w:rsidRPr="002C117E">
        <w:rPr>
          <w:rFonts w:ascii="Times New Roman" w:hAnsi="Times New Roman" w:cs="Times New Roman" w:hint="cs"/>
        </w:rPr>
        <w:t xml:space="preserve">es out negatively (i.e., -++ = -), thus creating imbalance. </w:t>
      </w:r>
      <w:proofErr w:type="spellStart"/>
      <w:r w:rsidRPr="002C117E">
        <w:rPr>
          <w:rFonts w:ascii="Times New Roman" w:hAnsi="Times New Roman" w:cs="Times New Roman" w:hint="cs"/>
        </w:rPr>
        <w:t>Esch</w:t>
      </w:r>
      <w:proofErr w:type="spellEnd"/>
      <w:r w:rsidRPr="002C117E">
        <w:rPr>
          <w:rFonts w:ascii="Times New Roman" w:hAnsi="Times New Roman" w:cs="Times New Roman" w:hint="cs"/>
        </w:rPr>
        <w:t xml:space="preserve">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w:t>
      </w:r>
      <w:proofErr w:type="spellStart"/>
      <w:r w:rsidRPr="002C117E">
        <w:rPr>
          <w:rFonts w:ascii="Times New Roman" w:hAnsi="Times New Roman" w:cs="Times New Roman" w:hint="cs"/>
        </w:rPr>
        <w:t>N’Gabala</w:t>
      </w:r>
      <w:proofErr w:type="spellEnd"/>
      <w:r w:rsidRPr="002C117E">
        <w:rPr>
          <w:rFonts w:ascii="Times New Roman" w:hAnsi="Times New Roman" w:cs="Times New Roman" w:hint="cs"/>
        </w:rPr>
        <w:t xml:space="preserve">, Tsang, &amp; Dawson, 2007; </w:t>
      </w:r>
      <w:proofErr w:type="spellStart"/>
      <w:r w:rsidRPr="002C117E">
        <w:rPr>
          <w:rFonts w:ascii="Times New Roman" w:hAnsi="Times New Roman" w:cs="Times New Roman" w:hint="cs"/>
        </w:rPr>
        <w:t>Zajonc</w:t>
      </w:r>
      <w:proofErr w:type="spellEnd"/>
      <w:r w:rsidRPr="002C117E">
        <w:rPr>
          <w:rFonts w:ascii="Times New Roman" w:hAnsi="Times New Roman" w:cs="Times New Roman" w:hint="cs"/>
        </w:rPr>
        <w:t>, 1960).</w:t>
      </w:r>
    </w:p>
    <w:p w:rsidR="00146A2E" w:rsidRPr="002C117E" w:rsidRDefault="00292288" w:rsidP="00A43BFE">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propose that a prejudiced person perceives authenticity in a prejudiced statement in order to maintain balance. In </w:t>
      </w:r>
      <w:proofErr w:type="spellStart"/>
      <w:r w:rsidRPr="002C117E">
        <w:rPr>
          <w:rFonts w:ascii="Times New Roman" w:hAnsi="Times New Roman" w:cs="Times New Roman" w:hint="cs"/>
        </w:rPr>
        <w:t>Heider’s</w:t>
      </w:r>
      <w:proofErr w:type="spellEnd"/>
      <w:r w:rsidRPr="002C117E">
        <w:rPr>
          <w:rFonts w:ascii="Times New Roman" w:hAnsi="Times New Roman" w:cs="Times New Roman" w:hint="cs"/>
        </w:rPr>
        <w:t xml:space="preserve"> notation: A participant’s (</w:t>
      </w:r>
      <w:r w:rsidRPr="002C117E">
        <w:rPr>
          <w:rFonts w:ascii="Times New Roman" w:hAnsi="Times New Roman" w:cs="Times New Roman" w:hint="cs"/>
          <w:i/>
          <w:iCs/>
        </w:rPr>
        <w:t>p</w:t>
      </w:r>
      <w:r w:rsidRPr="002C117E">
        <w:rPr>
          <w:rFonts w:ascii="Times New Roman" w:hAnsi="Times New Roman" w:cs="Times New Roman" w:hint="cs"/>
        </w:rPr>
        <w:t>) relationship with a prejudiced statement (</w:t>
      </w:r>
      <w:r w:rsidRPr="002C117E">
        <w:rPr>
          <w:rFonts w:ascii="Times New Roman" w:hAnsi="Times New Roman" w:cs="Times New Roman" w:hint="cs"/>
          <w:i/>
          <w:iCs/>
        </w:rPr>
        <w:t>o</w:t>
      </w:r>
      <w:r w:rsidRPr="002C117E">
        <w:rPr>
          <w:rFonts w:ascii="Times New Roman" w:hAnsi="Times New Roman" w:cs="Times New Roman" w:hint="cs"/>
        </w:rPr>
        <w:t>) is positive if they share the same prejudice, and the concept of authenticity (</w:t>
      </w:r>
      <w:r w:rsidRPr="002C117E">
        <w:rPr>
          <w:rFonts w:ascii="Times New Roman" w:hAnsi="Times New Roman" w:cs="Times New Roman" w:hint="cs"/>
          <w:i/>
          <w:iCs/>
        </w:rPr>
        <w:t>x</w:t>
      </w:r>
      <w:r w:rsidRPr="002C117E">
        <w:rPr>
          <w:rFonts w:ascii="Times New Roman" w:hAnsi="Times New Roman" w:cs="Times New Roman" w:hint="cs"/>
        </w:rPr>
        <w:t xml:space="preserve">) has a </w:t>
      </w:r>
      <w:r w:rsidRPr="002C117E">
        <w:rPr>
          <w:rFonts w:ascii="Times New Roman" w:hAnsi="Times New Roman" w:cs="Times New Roman" w:hint="cs"/>
        </w:rPr>
        <w:lastRenderedPageBreak/>
        <w:t xml:space="preserve">positive, moral connotation (it is virtually axiomatic across all fields that authenticity is a </w:t>
      </w:r>
      <w:r w:rsidRPr="002C117E">
        <w:rPr>
          <w:rFonts w:ascii="Times New Roman" w:hAnsi="Times New Roman" w:cs="Times New Roman" w:hint="cs"/>
          <w:i/>
          <w:iCs/>
        </w:rPr>
        <w:t xml:space="preserve">good </w:t>
      </w:r>
      <w:r w:rsidRPr="002C117E">
        <w:rPr>
          <w:rFonts w:ascii="Times New Roman" w:hAnsi="Times New Roman" w:cs="Times New Roman" w:hint="cs"/>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2C117E">
        <w:rPr>
          <w:rFonts w:ascii="Times New Roman" w:hAnsi="Times New Roman" w:cs="Times New Roman" w:hint="cs"/>
          <w:i/>
          <w:iCs/>
        </w:rPr>
        <w:t xml:space="preserve">negative </w:t>
      </w:r>
      <w:r w:rsidRPr="002C117E">
        <w:rPr>
          <w:rFonts w:ascii="Times New Roman" w:hAnsi="Times New Roman" w:cs="Times New Roman" w:hint="cs"/>
        </w:rPr>
        <w:t xml:space="preserve">thing should </w:t>
      </w:r>
      <w:r w:rsidRPr="002C117E">
        <w:rPr>
          <w:rFonts w:ascii="Times New Roman" w:hAnsi="Times New Roman" w:cs="Times New Roman" w:hint="cs"/>
          <w:i/>
          <w:iCs/>
        </w:rPr>
        <w:t xml:space="preserve">decrease </w:t>
      </w:r>
      <w:r w:rsidRPr="002C117E">
        <w:rPr>
          <w:rFonts w:ascii="Times New Roman" w:hAnsi="Times New Roman" w:cs="Times New Roman" w:hint="cs"/>
        </w:rPr>
        <w:t>the positive relationship between self-reported prejudice and perceived authenticity.</w:t>
      </w:r>
    </w:p>
    <w:p w:rsidR="00146A2E" w:rsidRPr="002C117E" w:rsidRDefault="00292288" w:rsidP="00194233">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Motivated reasoning. </w:t>
      </w:r>
      <w:r w:rsidRPr="002C117E">
        <w:rPr>
          <w:rFonts w:ascii="Times New Roman" w:hAnsi="Times New Roman" w:cs="Times New Roman" w:hint="cs"/>
        </w:rPr>
        <w:t xml:space="preserve">Pillow et al. (2017) found that the correlation between perceptions of a political candidate’s candor and perceived authenticity was </w:t>
      </w:r>
      <w:r w:rsidRPr="002C117E">
        <w:rPr>
          <w:rFonts w:ascii="Times New Roman" w:hAnsi="Times New Roman" w:cs="Times New Roman" w:hint="cs"/>
          <w:i/>
          <w:iCs/>
        </w:rPr>
        <w:t xml:space="preserve">weaker </w:t>
      </w:r>
      <w:r w:rsidRPr="002C117E">
        <w:rPr>
          <w:rFonts w:ascii="Times New Roman" w:hAnsi="Times New Roman" w:cs="Times New Roman" w:hint="cs"/>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2C117E" w:rsidRDefault="00292288" w:rsidP="00120E46">
      <w:pPr>
        <w:pStyle w:val="BodyText"/>
        <w:snapToGrid w:val="0"/>
        <w:spacing w:after="0" w:line="480" w:lineRule="auto"/>
        <w:ind w:firstLine="720"/>
        <w:contextualSpacing/>
        <w:rPr>
          <w:rFonts w:ascii="Times New Roman" w:hAnsi="Times New Roman" w:cs="Times New Roman" w:hint="cs"/>
        </w:rPr>
      </w:pP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argued that motivations can bias cognitive reasoning strategies—people engage in </w:t>
      </w:r>
      <w:r w:rsidRPr="002C117E">
        <w:rPr>
          <w:rFonts w:ascii="Times New Roman" w:hAnsi="Times New Roman" w:cs="Times New Roman" w:hint="cs"/>
          <w:i/>
          <w:iCs/>
        </w:rPr>
        <w:t xml:space="preserve">motivated reasoning.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saw the motivations stemming from two broad categories: accuracy goals and directional goals. One has a goal for </w:t>
      </w:r>
      <w:r w:rsidRPr="002C117E">
        <w:rPr>
          <w:rFonts w:ascii="Times New Roman" w:hAnsi="Times New Roman" w:cs="Times New Roman" w:hint="cs"/>
          <w:i/>
          <w:iCs/>
        </w:rPr>
        <w:t xml:space="preserve">accuracy </w:t>
      </w:r>
      <w:r w:rsidRPr="002C117E">
        <w:rPr>
          <w:rFonts w:ascii="Times New Roman" w:hAnsi="Times New Roman" w:cs="Times New Roman" w:hint="cs"/>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2C117E" w:rsidRDefault="00292288" w:rsidP="00411CD0">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One has a </w:t>
      </w:r>
      <w:r w:rsidRPr="002C117E">
        <w:rPr>
          <w:rFonts w:ascii="Times New Roman" w:hAnsi="Times New Roman" w:cs="Times New Roman" w:hint="cs"/>
          <w:i/>
          <w:iCs/>
        </w:rPr>
        <w:t xml:space="preserve">directional </w:t>
      </w:r>
      <w:r w:rsidRPr="002C117E">
        <w:rPr>
          <w:rFonts w:ascii="Times New Roman" w:hAnsi="Times New Roman" w:cs="Times New Roman" w:hint="cs"/>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2C117E" w:rsidRDefault="00292288" w:rsidP="00E26C62">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Motivated reasoning can account for a number of processes in the domain of stereotyping and prejudice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&amp; Sinclair, 1999; Sherman, </w:t>
      </w:r>
      <w:proofErr w:type="spellStart"/>
      <w:r w:rsidRPr="002C117E">
        <w:rPr>
          <w:rFonts w:ascii="Times New Roman" w:hAnsi="Times New Roman" w:cs="Times New Roman" w:hint="cs"/>
        </w:rPr>
        <w:t>Stroessner</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Conrey</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Azam</w:t>
      </w:r>
      <w:proofErr w:type="spellEnd"/>
      <w:r w:rsidRPr="002C117E">
        <w:rPr>
          <w:rFonts w:ascii="Times New Roman" w:hAnsi="Times New Roman" w:cs="Times New Roman" w:hint="cs"/>
        </w:rPr>
        <w:t xml:space="preserve">, 2005; </w:t>
      </w: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2C117E">
        <w:rPr>
          <w:rFonts w:ascii="Times New Roman" w:hAnsi="Times New Roman" w:cs="Times New Roman" w:hint="cs"/>
          <w:i/>
          <w:iCs/>
        </w:rPr>
        <w:t>express</w:t>
      </w:r>
      <w:r w:rsidRPr="002C117E">
        <w:rPr>
          <w:rFonts w:ascii="Times New Roman" w:hAnsi="Times New Roman" w:cs="Times New Roman" w:hint="cs"/>
        </w:rPr>
        <w:t xml:space="preserve"> prejudice. Crandall and </w:t>
      </w:r>
      <w:proofErr w:type="spellStart"/>
      <w:r w:rsidRPr="002C117E">
        <w:rPr>
          <w:rFonts w:ascii="Times New Roman" w:hAnsi="Times New Roman" w:cs="Times New Roman" w:hint="cs"/>
        </w:rPr>
        <w:t>Eshelman</w:t>
      </w:r>
      <w:proofErr w:type="spellEnd"/>
      <w:r w:rsidRPr="002C117E">
        <w:rPr>
          <w:rFonts w:ascii="Times New Roman" w:hAnsi="Times New Roman" w:cs="Times New Roman" w:hint="cs"/>
        </w:rPr>
        <w:t xml:space="preserve"> (2003) directly argued that motivated reasoning is a cognitive process that supports the finding of justifications. This implies the following hypothesis: The relationship between prejudice and perceived authenticity should be </w:t>
      </w:r>
      <w:r w:rsidRPr="002C117E">
        <w:rPr>
          <w:rFonts w:ascii="Times New Roman" w:hAnsi="Times New Roman" w:cs="Times New Roman" w:hint="cs"/>
          <w:i/>
          <w:iCs/>
        </w:rPr>
        <w:t xml:space="preserve">weaker </w:t>
      </w:r>
      <w:r w:rsidRPr="002C117E">
        <w:rPr>
          <w:rFonts w:ascii="Times New Roman" w:hAnsi="Times New Roman" w:cs="Times New Roman" w:hint="cs"/>
        </w:rPr>
        <w:t>when participants are motivated to be accurate than when they are motivated to express themselves.</w:t>
      </w:r>
    </w:p>
    <w:p w:rsidR="00146A2E" w:rsidRPr="002C117E" w:rsidRDefault="00292288" w:rsidP="002C117E">
      <w:pPr>
        <w:pStyle w:val="BodyText"/>
        <w:snapToGrid w:val="0"/>
        <w:spacing w:after="0" w:line="480" w:lineRule="auto"/>
        <w:contextualSpacing/>
        <w:rPr>
          <w:rFonts w:ascii="Times New Roman" w:hAnsi="Times New Roman" w:cs="Times New Roman" w:hint="cs"/>
          <w:b/>
          <w:bCs/>
        </w:rPr>
      </w:pPr>
      <w:r w:rsidRPr="002C117E">
        <w:rPr>
          <w:rFonts w:ascii="Times New Roman" w:hAnsi="Times New Roman" w:cs="Times New Roman" w:hint="cs"/>
          <w:b/>
          <w:bCs/>
        </w:rPr>
        <w:t>Dispositional Attributions</w:t>
      </w:r>
    </w:p>
    <w:p w:rsidR="00146A2E" w:rsidRPr="002C117E" w:rsidRDefault="00292288" w:rsidP="00395F0E">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2C117E">
        <w:rPr>
          <w:rFonts w:ascii="Times New Roman" w:hAnsi="Times New Roman" w:cs="Times New Roman" w:hint="cs"/>
          <w:i/>
          <w:iCs/>
        </w:rPr>
        <w:t xml:space="preserve">not </w:t>
      </w:r>
      <w:r w:rsidRPr="002C117E">
        <w:rPr>
          <w:rFonts w:ascii="Times New Roman" w:hAnsi="Times New Roman" w:cs="Times New Roman" w:hint="cs"/>
        </w:rPr>
        <w:t xml:space="preserve">drive this perception here. Dispositional attributions are made when observers perceive the cause of a target’s actions to be coming from </w:t>
      </w:r>
      <w:r w:rsidRPr="002C117E">
        <w:rPr>
          <w:rFonts w:ascii="Times New Roman" w:hAnsi="Times New Roman" w:cs="Times New Roman" w:hint="cs"/>
          <w:i/>
          <w:iCs/>
        </w:rPr>
        <w:t xml:space="preserve">within </w:t>
      </w:r>
      <w:r w:rsidRPr="002C117E">
        <w:rPr>
          <w:rFonts w:ascii="Times New Roman" w:hAnsi="Times New Roman" w:cs="Times New Roman" w:hint="cs"/>
        </w:rPr>
        <w:t>the target, from their personality. This definition is similar to that of perceived auth</w:t>
      </w:r>
      <w:r w:rsidR="008359EE">
        <w:rPr>
          <w:rFonts w:ascii="Times New Roman" w:hAnsi="Times New Roman" w:cs="Times New Roman" w:hint="cs"/>
        </w:rPr>
        <w:t>entic</w:t>
      </w:r>
      <w:r w:rsidR="00C563BA">
        <w:rPr>
          <w:rFonts w:ascii="Times New Roman" w:hAnsi="Times New Roman" w:cs="Times New Roman"/>
        </w:rPr>
        <w:t>i</w:t>
      </w:r>
      <w:r w:rsidR="008359EE">
        <w:rPr>
          <w:rFonts w:ascii="Times New Roman" w:hAnsi="Times New Roman" w:cs="Times New Roman" w:hint="cs"/>
        </w:rPr>
        <w:t>ty, meaning that calling a</w:t>
      </w:r>
      <w:r w:rsidRPr="002C117E">
        <w:rPr>
          <w:rFonts w:ascii="Times New Roman" w:hAnsi="Times New Roman" w:cs="Times New Roman" w:hint="cs"/>
        </w:rPr>
        <w:t xml:space="preserve"> target “authentic” might be a colloquial way of communicating one has made a dispositional attribution.</w:t>
      </w:r>
    </w:p>
    <w:p w:rsidR="00146A2E" w:rsidRPr="002C117E" w:rsidRDefault="00292288" w:rsidP="00CB3A93">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People tend to perceive actions as coming from either external </w:t>
      </w:r>
      <w:proofErr w:type="gramStart"/>
      <w:r w:rsidRPr="002C117E">
        <w:rPr>
          <w:rFonts w:ascii="Times New Roman" w:hAnsi="Times New Roman" w:cs="Times New Roman" w:hint="cs"/>
        </w:rPr>
        <w:t>factors</w:t>
      </w:r>
      <w:proofErr w:type="gramEnd"/>
      <w:r w:rsidRPr="002C117E">
        <w:rPr>
          <w:rFonts w:ascii="Times New Roman" w:hAnsi="Times New Roman" w:cs="Times New Roman" w:hint="cs"/>
        </w:rPr>
        <w:t xml:space="preserve"> (e.g., norms, rules, others’ behavior) or internal factors (e.g., personality, desires, goals of an actor). Norms are an </w:t>
      </w:r>
      <w:r w:rsidRPr="002C117E">
        <w:rPr>
          <w:rFonts w:ascii="Times New Roman" w:hAnsi="Times New Roman" w:cs="Times New Roman" w:hint="cs"/>
          <w:i/>
          <w:iCs/>
        </w:rPr>
        <w:t xml:space="preserve">external </w:t>
      </w:r>
      <w:r w:rsidRPr="002C117E">
        <w:rPr>
          <w:rFonts w:ascii="Times New Roman" w:hAnsi="Times New Roman" w:cs="Times New Roman" w:hint="cs"/>
        </w:rPr>
        <w:t xml:space="preserve">force leading people to act in a certain way; if a target acts </w:t>
      </w:r>
      <w:r w:rsidRPr="002C117E">
        <w:rPr>
          <w:rFonts w:ascii="Times New Roman" w:hAnsi="Times New Roman" w:cs="Times New Roman" w:hint="cs"/>
          <w:i/>
          <w:iCs/>
        </w:rPr>
        <w:t xml:space="preserve">opposite </w:t>
      </w:r>
      <w:r w:rsidRPr="002C117E">
        <w:rPr>
          <w:rFonts w:ascii="Times New Roman" w:hAnsi="Times New Roman" w:cs="Times New Roman" w:hint="cs"/>
        </w:rPr>
        <w:t xml:space="preserve">this force, others are likely to make an internal, dispositional attribution for this action, since the external force cannot </w:t>
      </w:r>
      <w:r w:rsidRPr="002C117E">
        <w:rPr>
          <w:rFonts w:ascii="Times New Roman" w:hAnsi="Times New Roman" w:cs="Times New Roman" w:hint="cs"/>
        </w:rPr>
        <w:lastRenderedPageBreak/>
        <w:t>account for it (</w:t>
      </w: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xml:space="preserve">,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2C117E">
        <w:rPr>
          <w:rFonts w:ascii="Times New Roman" w:hAnsi="Times New Roman" w:cs="Times New Roman" w:hint="cs"/>
          <w:i/>
          <w:iCs/>
        </w:rPr>
        <w:t xml:space="preserve">negatively </w:t>
      </w:r>
      <w:r w:rsidRPr="002C117E">
        <w:rPr>
          <w:rFonts w:ascii="Times New Roman" w:hAnsi="Times New Roman" w:cs="Times New Roman" w:hint="cs"/>
        </w:rPr>
        <w:t>correlated with the perceived authenticity of a target expressing prejudice.</w:t>
      </w:r>
    </w:p>
    <w:p w:rsidR="00146A2E" w:rsidRPr="002C117E" w:rsidRDefault="00292288" w:rsidP="003D2642">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2C117E" w:rsidRDefault="00292288" w:rsidP="001A05F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Dispositional attributions should operate orthogonally to one’s own prejudice in their influence on perceiving prejudiced statements as authentic—both attributions and prejudices could operate simultaneously. This account is thus not an </w:t>
      </w:r>
      <w:r w:rsidRPr="002C117E">
        <w:rPr>
          <w:rFonts w:ascii="Times New Roman" w:hAnsi="Times New Roman" w:cs="Times New Roman" w:hint="cs"/>
          <w:i/>
          <w:iCs/>
        </w:rPr>
        <w:t xml:space="preserve">alternative </w:t>
      </w:r>
      <w:r w:rsidRPr="002C117E">
        <w:rPr>
          <w:rFonts w:ascii="Times New Roman" w:hAnsi="Times New Roman" w:cs="Times New Roman" w:hint="cs"/>
        </w:rPr>
        <w:t>for the accounts proposed above, but another intuitive reason for perceiving authenticity. It will be empirically tested alongside the social projection account.</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The Present Studies</w:t>
      </w:r>
    </w:p>
    <w:p w:rsidR="00146A2E" w:rsidRPr="002C117E" w:rsidRDefault="00292288" w:rsidP="00142738">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2C117E" w:rsidRDefault="00292288" w:rsidP="002C117E">
      <w:pPr>
        <w:pStyle w:val="BodyText"/>
        <w:snapToGrid w:val="0"/>
        <w:spacing w:after="0" w:line="480" w:lineRule="auto"/>
        <w:contextualSpacing/>
        <w:jc w:val="center"/>
        <w:rPr>
          <w:rFonts w:ascii="Times New Roman" w:hAnsi="Times New Roman" w:cs="Times New Roman" w:hint="cs"/>
        </w:rPr>
      </w:pPr>
      <w:r w:rsidRPr="002C117E">
        <w:rPr>
          <w:rFonts w:ascii="Times New Roman" w:hAnsi="Times New Roman" w:cs="Times New Roman" w:hint="cs"/>
          <w:b/>
          <w:bCs/>
        </w:rPr>
        <w:t>Study 1</w:t>
      </w:r>
    </w:p>
    <w:p w:rsidR="00146A2E" w:rsidRPr="002C117E" w:rsidRDefault="00292288" w:rsidP="00531ED8">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I tested H1 and H2 </w:t>
      </w:r>
      <w:proofErr w:type="spellStart"/>
      <w:r w:rsidRPr="002C117E">
        <w:rPr>
          <w:rFonts w:ascii="Times New Roman" w:hAnsi="Times New Roman" w:cs="Times New Roman" w:hint="cs"/>
        </w:rPr>
        <w:t>correlationally</w:t>
      </w:r>
      <w:proofErr w:type="spellEnd"/>
      <w:r w:rsidRPr="002C117E">
        <w:rPr>
          <w:rFonts w:ascii="Times New Roman" w:hAnsi="Times New Roman" w:cs="Times New Roman" w:hint="cs"/>
        </w:rPr>
        <w:t xml:space="preserve">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2C117E">
        <w:rPr>
          <w:rFonts w:ascii="Times New Roman" w:hAnsi="Times New Roman" w:cs="Times New Roman" w:hint="cs"/>
          <w:i/>
          <w:iCs/>
        </w:rPr>
        <w:t xml:space="preserve">within </w:t>
      </w:r>
      <w:r w:rsidRPr="002C117E">
        <w:rPr>
          <w:rFonts w:ascii="Times New Roman" w:hAnsi="Times New Roman" w:cs="Times New Roman" w:hint="cs"/>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Method</w:t>
      </w:r>
    </w:p>
    <w:p w:rsidR="00146A2E" w:rsidRPr="002C117E" w:rsidRDefault="00292288" w:rsidP="00854BA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I recruited 125 people from Amazon’s Mechanical Turk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“survey on perceiving others’ attitudes.” This sample size allows 80% power to detect an effect of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.25 and 90% power to detect an effect of </w:t>
      </w:r>
      <w:r w:rsidRPr="002C117E">
        <w:rPr>
          <w:rFonts w:ascii="Times New Roman" w:hAnsi="Times New Roman" w:cs="Times New Roman" w:hint="cs"/>
          <w:i/>
          <w:iCs/>
        </w:rPr>
        <w:t xml:space="preserve">r </w:t>
      </w:r>
      <w:r w:rsidRPr="002C117E">
        <w:rPr>
          <w:rFonts w:ascii="Times New Roman" w:hAnsi="Times New Roman" w:cs="Times New Roman" w:hint="cs"/>
        </w:rPr>
        <w:t>= .30. These correlations were informed by being on the lower-bound of relevant past research (White &amp; Crandall, 2017). A total of 126 people participated. Participants’ ages ranged from 19 to 69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34.9, </w:t>
      </w:r>
      <w:r w:rsidRPr="002C117E">
        <w:rPr>
          <w:rFonts w:ascii="Times New Roman" w:hAnsi="Times New Roman" w:cs="Times New Roman" w:hint="cs"/>
          <w:i/>
          <w:iCs/>
        </w:rPr>
        <w:t xml:space="preserve">SD </w:t>
      </w:r>
      <w:r w:rsidRPr="002C117E">
        <w:rPr>
          <w:rFonts w:ascii="Times New Roman" w:hAnsi="Times New Roman" w:cs="Times New Roman" w:hint="cs"/>
        </w:rPr>
        <w:t>= 10.95), 61% identified as male, 69% identified as White, and no participants indicated that they were Muslim.</w:t>
      </w:r>
    </w:p>
    <w:p w:rsidR="00146A2E" w:rsidRPr="002C117E" w:rsidRDefault="00292288" w:rsidP="005B7486">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w:t>
      </w:r>
      <w:r w:rsidRPr="002C117E">
        <w:rPr>
          <w:rFonts w:ascii="Times New Roman" w:hAnsi="Times New Roman" w:cs="Times New Roman" w:hint="cs"/>
        </w:rPr>
        <w:lastRenderedPageBreak/>
        <w:t xml:space="preserve">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2C117E">
        <w:rPr>
          <w:rFonts w:ascii="Times New Roman" w:hAnsi="Times New Roman" w:cs="Times New Roman" w:hint="cs"/>
          <w:i/>
          <w:iCs/>
        </w:rPr>
        <w:t>perceived authenticity</w:t>
      </w:r>
      <w:r w:rsidRPr="002C117E">
        <w:rPr>
          <w:rFonts w:ascii="Times New Roman" w:hAnsi="Times New Roman" w:cs="Times New Roman" w:hint="cs"/>
        </w:rPr>
        <w:t>.</w:t>
      </w:r>
    </w:p>
    <w:p w:rsidR="00146A2E" w:rsidRPr="002C117E" w:rsidRDefault="00292288" w:rsidP="0005421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then filled out a demographic questionnaire. At the end of this page, I measured prejudice against Muslims and politicians, as well as how much participants disliked cookies, the beach, and pizza.</w:t>
      </w:r>
    </w:p>
    <w:p w:rsidR="00146A2E" w:rsidRPr="002C117E" w:rsidRDefault="00292288" w:rsidP="0005421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Anti-Muslim prejudice was measured using seven items adapted from measures of modern prejudice (</w:t>
      </w:r>
      <w:proofErr w:type="spellStart"/>
      <w:r w:rsidRPr="002C117E">
        <w:rPr>
          <w:rFonts w:ascii="Times New Roman" w:hAnsi="Times New Roman" w:cs="Times New Roman" w:hint="cs"/>
        </w:rPr>
        <w:t>Biernat</w:t>
      </w:r>
      <w:proofErr w:type="spellEnd"/>
      <w:r w:rsidRPr="002C117E">
        <w:rPr>
          <w:rFonts w:ascii="Times New Roman" w:hAnsi="Times New Roman" w:cs="Times New Roman" w:hint="cs"/>
        </w:rPr>
        <w:t xml:space="preserve">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2C117E" w:rsidRDefault="00292288" w:rsidP="007F4D5E">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Anti-politician prejudice was measured using seven items, some adapted from a standard social distance questionnaire (</w:t>
      </w:r>
      <w:proofErr w:type="spellStart"/>
      <w:r w:rsidRPr="002C117E">
        <w:rPr>
          <w:rFonts w:ascii="Times New Roman" w:hAnsi="Times New Roman" w:cs="Times New Roman" w:hint="cs"/>
        </w:rPr>
        <w:t>Biernat</w:t>
      </w:r>
      <w:proofErr w:type="spellEnd"/>
      <w:r w:rsidRPr="002C117E">
        <w:rPr>
          <w:rFonts w:ascii="Times New Roman" w:hAnsi="Times New Roman" w:cs="Times New Roman" w:hint="cs"/>
        </w:rPr>
        <w:t xml:space="preserve"> &amp; Crandall, 1999; “I would like a politician to be a close personal friend”) and others tapping into feelings toward politicians (e.g., “I admire politicians”).</w:t>
      </w:r>
    </w:p>
    <w:p w:rsidR="00146A2E" w:rsidRPr="002C117E" w:rsidRDefault="00292288" w:rsidP="00763F41">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Lastly, participants were asked how much they liked cookies, the beach, and pizza on a seven-point scale (from 1, </w:t>
      </w:r>
      <w:r w:rsidRPr="002C117E">
        <w:rPr>
          <w:rFonts w:ascii="Times New Roman" w:hAnsi="Times New Roman" w:cs="Times New Roman" w:hint="cs"/>
          <w:i/>
          <w:iCs/>
        </w:rPr>
        <w:t>Not at all</w:t>
      </w:r>
      <w:r w:rsidRPr="002C117E">
        <w:rPr>
          <w:rFonts w:ascii="Times New Roman" w:hAnsi="Times New Roman" w:cs="Times New Roman" w:hint="cs"/>
        </w:rPr>
        <w:t xml:space="preserve"> to 7, </w:t>
      </w:r>
      <w:r w:rsidRPr="002C117E">
        <w:rPr>
          <w:rFonts w:ascii="Times New Roman" w:hAnsi="Times New Roman" w:cs="Times New Roman" w:hint="cs"/>
          <w:i/>
          <w:iCs/>
        </w:rPr>
        <w:t>Very much so</w:t>
      </w:r>
      <w:r w:rsidRPr="002C117E">
        <w:rPr>
          <w:rFonts w:ascii="Times New Roman" w:hAnsi="Times New Roman" w:cs="Times New Roman" w:hint="cs"/>
        </w:rPr>
        <w:t>). These items were reverse-scored to indicate control dislike statements—ones that are non-normative, trivial tastes.</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b/>
          <w:bCs/>
        </w:rPr>
        <w:t>Results</w:t>
      </w:r>
    </w:p>
    <w:p w:rsidR="00146A2E" w:rsidRPr="002C117E" w:rsidRDefault="00292288" w:rsidP="00C95051">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.38,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and the more prejudice people reported towards politicians, the more they thought prejudiced statements about politicians were authentic,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.18, </w:t>
      </w:r>
      <w:r w:rsidRPr="002C117E">
        <w:rPr>
          <w:rFonts w:ascii="Times New Roman" w:hAnsi="Times New Roman" w:cs="Times New Roman" w:hint="cs"/>
          <w:i/>
          <w:iCs/>
        </w:rPr>
        <w:t xml:space="preserve">p </w:t>
      </w:r>
      <w:r w:rsidRPr="002C117E">
        <w:rPr>
          <w:rFonts w:ascii="Times New Roman" w:hAnsi="Times New Roman" w:cs="Times New Roman" w:hint="cs"/>
        </w:rPr>
        <w:t>= .048 (Figure 1). However, control dislikes did not correlate with thinking the control dislike statements were authentic.</w:t>
      </w:r>
    </w:p>
    <w:p w:rsidR="00146A2E" w:rsidRPr="002C117E" w:rsidRDefault="00292288" w:rsidP="00F6099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Was this due to a </w:t>
      </w:r>
      <w:r w:rsidRPr="002C117E">
        <w:rPr>
          <w:rFonts w:ascii="Times New Roman" w:hAnsi="Times New Roman" w:cs="Times New Roman" w:hint="cs"/>
          <w:i/>
          <w:iCs/>
        </w:rPr>
        <w:t>general</w:t>
      </w:r>
      <w:r w:rsidRPr="002C117E">
        <w:rPr>
          <w:rFonts w:ascii="Times New Roman" w:hAnsi="Times New Roman" w:cs="Times New Roman" w:hint="cs"/>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2C117E">
        <w:rPr>
          <w:rFonts w:ascii="Times New Roman" w:hAnsi="Times New Roman" w:cs="Times New Roman" w:hint="cs"/>
          <w:i/>
          <w:iCs/>
        </w:rPr>
        <w:t xml:space="preserve">r </w:t>
      </w:r>
      <w:r w:rsidRPr="002C117E">
        <w:rPr>
          <w:rFonts w:ascii="Times New Roman" w:hAnsi="Times New Roman" w:cs="Times New Roman" w:hint="cs"/>
        </w:rPr>
        <w:t>= .05. As a formal statistical test of H2, I first calculated the difference between the anti-Muslim prejudice correlation with perceived authenticity of anti-Muslim (</w:t>
      </w:r>
      <w:r w:rsidRPr="002C117E">
        <w:rPr>
          <w:rFonts w:ascii="Times New Roman" w:hAnsi="Times New Roman" w:cs="Times New Roman" w:hint="cs"/>
          <w:i/>
          <w:iCs/>
        </w:rPr>
        <w:t xml:space="preserve">r </w:t>
      </w:r>
      <w:r w:rsidRPr="002C117E">
        <w:rPr>
          <w:rFonts w:ascii="Times New Roman" w:hAnsi="Times New Roman" w:cs="Times New Roman" w:hint="cs"/>
        </w:rPr>
        <w:t>= .38) and anti-politician (</w:t>
      </w:r>
      <w:r w:rsidRPr="002C117E">
        <w:rPr>
          <w:rFonts w:ascii="Times New Roman" w:hAnsi="Times New Roman" w:cs="Times New Roman" w:hint="cs"/>
          <w:i/>
          <w:iCs/>
        </w:rPr>
        <w:t xml:space="preserve">r </w:t>
      </w:r>
      <w:r w:rsidRPr="002C117E">
        <w:rPr>
          <w:rFonts w:ascii="Times New Roman" w:hAnsi="Times New Roman" w:cs="Times New Roman" w:hint="cs"/>
        </w:rPr>
        <w:t>= .05) statements; I also did the same for the anti-politician prejudice correlation with the same two perceived authenticity scales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-.06 and </w:t>
      </w:r>
      <w:r w:rsidRPr="002C117E">
        <w:rPr>
          <w:rFonts w:ascii="Times New Roman" w:hAnsi="Times New Roman" w:cs="Times New Roman" w:hint="cs"/>
          <w:i/>
          <w:iCs/>
        </w:rPr>
        <w:t xml:space="preserve">r </w:t>
      </w:r>
      <w:r w:rsidRPr="002C117E">
        <w:rPr>
          <w:rFonts w:ascii="Times New Roman" w:hAnsi="Times New Roman" w:cs="Times New Roman" w:hint="cs"/>
        </w:rPr>
        <w:t>= .18, respectively). Confidence intervals for these differences in correlations were calculated using Zou’s (2007) method (</w:t>
      </w:r>
      <w:proofErr w:type="spellStart"/>
      <w:r w:rsidRPr="002C117E">
        <w:rPr>
          <w:rFonts w:ascii="Times New Roman" w:hAnsi="Times New Roman" w:cs="Times New Roman" w:hint="cs"/>
        </w:rPr>
        <w:t>Diedenhofen</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Musch</w:t>
      </w:r>
      <w:proofErr w:type="spellEnd"/>
      <w:r w:rsidRPr="002C117E">
        <w:rPr>
          <w:rFonts w:ascii="Times New Roman" w:hAnsi="Times New Roman" w:cs="Times New Roman" w:hint="cs"/>
        </w:rPr>
        <w:t xml:space="preserve">, 2015). The relationship between Muslim prejudice and thinking anti-Muslim statements are authentic was stronger than the relationship between prejudice against Muslims and perceived authenticity of anti-politician statements, </w:t>
      </w:r>
      <w:proofErr w:type="spellStart"/>
      <w:r w:rsidRPr="002C117E">
        <w:rPr>
          <w:rFonts w:ascii="Times New Roman" w:hAnsi="Times New Roman" w:cs="Times New Roman" w:hint="cs"/>
          <w:i/>
          <w:iCs/>
        </w:rPr>
        <w:t>r</w:t>
      </w:r>
      <w:r w:rsidRPr="002C117E">
        <w:rPr>
          <w:rFonts w:ascii="Times New Roman" w:hAnsi="Times New Roman" w:cs="Times New Roman" w:hint="cs"/>
          <w:i/>
          <w:iCs/>
          <w:vertAlign w:val="subscript"/>
        </w:rPr>
        <w:t>diff</w:t>
      </w:r>
      <w:proofErr w:type="spellEnd"/>
      <w:r w:rsidRPr="002C117E">
        <w:rPr>
          <w:rFonts w:ascii="Times New Roman" w:hAnsi="Times New Roman" w:cs="Times New Roman" w:hint="cs"/>
          <w:i/>
          <w:iCs/>
        </w:rPr>
        <w:t xml:space="preserve"> </w:t>
      </w:r>
      <w:r w:rsidRPr="002C117E">
        <w:rPr>
          <w:rFonts w:ascii="Times New Roman" w:hAnsi="Times New Roman" w:cs="Times New Roman" w:hint="cs"/>
        </w:rPr>
        <w:t>=</w:t>
      </w:r>
      <w:r w:rsidRPr="002C117E">
        <w:rPr>
          <w:rFonts w:ascii="Times New Roman" w:hAnsi="Times New Roman" w:cs="Times New Roman" w:hint="cs"/>
          <w:i/>
          <w:iCs/>
        </w:rPr>
        <w:t xml:space="preserve"> </w:t>
      </w:r>
      <w:r w:rsidRPr="002C117E">
        <w:rPr>
          <w:rFonts w:ascii="Times New Roman" w:hAnsi="Times New Roman" w:cs="Times New Roman" w:hint="cs"/>
        </w:rPr>
        <w:t xml:space="preserve">.33 [.16, .50]. This was also the case with anti-politician prejudice and perceived authenticity of anti-Muslim and anti-politician statements, </w:t>
      </w:r>
      <w:proofErr w:type="spellStart"/>
      <w:r w:rsidRPr="002C117E">
        <w:rPr>
          <w:rFonts w:ascii="Times New Roman" w:hAnsi="Times New Roman" w:cs="Times New Roman" w:hint="cs"/>
          <w:i/>
          <w:iCs/>
        </w:rPr>
        <w:t>r</w:t>
      </w:r>
      <w:r w:rsidRPr="002C117E">
        <w:rPr>
          <w:rFonts w:ascii="Times New Roman" w:hAnsi="Times New Roman" w:cs="Times New Roman" w:hint="cs"/>
          <w:i/>
          <w:iCs/>
          <w:vertAlign w:val="subscript"/>
        </w:rPr>
        <w:t>diff</w:t>
      </w:r>
      <w:proofErr w:type="spellEnd"/>
      <w:r w:rsidRPr="002C117E">
        <w:rPr>
          <w:rFonts w:ascii="Times New Roman" w:hAnsi="Times New Roman" w:cs="Times New Roman" w:hint="cs"/>
          <w:i/>
          <w:iCs/>
        </w:rPr>
        <w:t xml:space="preserve"> </w:t>
      </w:r>
      <w:r w:rsidRPr="002C117E">
        <w:rPr>
          <w:rFonts w:ascii="Times New Roman" w:hAnsi="Times New Roman" w:cs="Times New Roman" w:hint="cs"/>
        </w:rPr>
        <w:t>= .24 [.06, .41].</w:t>
      </w:r>
    </w:p>
    <w:p w:rsidR="00146A2E" w:rsidRPr="002C117E" w:rsidRDefault="00292288" w:rsidP="00DC64EC">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It is not clear why both anti-Muslim and anti-politician prejudice correlated </w:t>
      </w:r>
      <w:r w:rsidRPr="002C117E">
        <w:rPr>
          <w:rFonts w:ascii="Times New Roman" w:hAnsi="Times New Roman" w:cs="Times New Roman" w:hint="cs"/>
          <w:i/>
          <w:iCs/>
        </w:rPr>
        <w:t xml:space="preserve">negatively </w:t>
      </w:r>
      <w:r w:rsidRPr="002C117E">
        <w:rPr>
          <w:rFonts w:ascii="Times New Roman" w:hAnsi="Times New Roman" w:cs="Times New Roman" w:hint="cs"/>
        </w:rPr>
        <w:t>with perceived authenticity of negative statements about the beach. Since this does not challenge the current hypotheses being investigated, I do not consider it further.</w:t>
      </w:r>
    </w:p>
    <w:p w:rsidR="00146A2E" w:rsidRPr="002C117E" w:rsidRDefault="00292288" w:rsidP="002C117E">
      <w:pPr>
        <w:pStyle w:val="BodyText"/>
        <w:snapToGrid w:val="0"/>
        <w:spacing w:after="0"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67332F">
      <w:pPr>
        <w:pStyle w:val="BodyText"/>
        <w:snapToGrid w:val="0"/>
        <w:spacing w:after="0"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Prejudice against Muslims positively predicted </w:t>
      </w:r>
      <w:r w:rsidRPr="002C117E">
        <w:rPr>
          <w:rFonts w:ascii="Times New Roman" w:hAnsi="Times New Roman" w:cs="Times New Roman" w:hint="cs"/>
          <w:i/>
          <w:iCs/>
        </w:rPr>
        <w:t>only</w:t>
      </w:r>
      <w:r w:rsidRPr="002C117E">
        <w:rPr>
          <w:rFonts w:ascii="Times New Roman" w:hAnsi="Times New Roman" w:cs="Times New Roman" w:hint="cs"/>
        </w:rPr>
        <w:t xml:space="preserve"> perceived authenticity of anti-Muslim statements; the same was true for the equivalent items about politicians. This relationship did </w:t>
      </w:r>
      <w:r w:rsidRPr="002C117E">
        <w:rPr>
          <w:rFonts w:ascii="Times New Roman" w:hAnsi="Times New Roman" w:cs="Times New Roman" w:hint="cs"/>
          <w:i/>
          <w:iCs/>
        </w:rPr>
        <w:t xml:space="preserve">not </w:t>
      </w:r>
      <w:r w:rsidRPr="002C117E">
        <w:rPr>
          <w:rFonts w:ascii="Times New Roman" w:hAnsi="Times New Roman" w:cs="Times New Roman" w:hint="cs"/>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2C117E">
        <w:rPr>
          <w:rFonts w:ascii="Times New Roman" w:hAnsi="Times New Roman" w:cs="Times New Roman" w:hint="cs"/>
          <w:b/>
          <w:bCs/>
        </w:rPr>
        <w:t xml:space="preserve"> </w:t>
      </w:r>
      <w:r w:rsidRPr="002C117E">
        <w:rPr>
          <w:rFonts w:ascii="Times New Roman" w:hAnsi="Times New Roman" w:cs="Times New Roman" w:hint="cs"/>
        </w:rPr>
        <w:t>The data also suggest that there is something particular to prejudice that leads to this relationship, as it was not present for control targets.</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Study 2</w:t>
      </w:r>
    </w:p>
    <w:p w:rsidR="00146A2E" w:rsidRPr="002C117E" w:rsidRDefault="00292288" w:rsidP="0093027C">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Method</w:t>
      </w:r>
    </w:p>
    <w:p w:rsidR="00146A2E" w:rsidRPr="002C117E" w:rsidRDefault="00292288" w:rsidP="00B35B4C">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many people </w:t>
      </w:r>
      <w:r w:rsidRPr="002C117E">
        <w:rPr>
          <w:rFonts w:ascii="Times New Roman" w:hAnsi="Times New Roman" w:cs="Times New Roman" w:hint="cs"/>
        </w:rPr>
        <w:lastRenderedPageBreak/>
        <w:t>could be recruited by the end of the semester. A total of 221 people participated, but 7 participants were excluded for partial nonresponse.</w:t>
      </w:r>
    </w:p>
    <w:p w:rsidR="00146A2E" w:rsidRPr="002C117E" w:rsidRDefault="00292288" w:rsidP="00686AE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were randomly assigned to one of two conditions: An </w:t>
      </w:r>
      <w:r w:rsidRPr="002C117E">
        <w:rPr>
          <w:rFonts w:ascii="Times New Roman" w:hAnsi="Times New Roman" w:cs="Times New Roman" w:hint="cs"/>
          <w:i/>
          <w:iCs/>
        </w:rPr>
        <w:t xml:space="preserve">illegal immigrant condition </w:t>
      </w:r>
      <w:r w:rsidRPr="002C117E">
        <w:rPr>
          <w:rFonts w:ascii="Times New Roman" w:hAnsi="Times New Roman" w:cs="Times New Roman" w:hint="cs"/>
        </w:rPr>
        <w:t xml:space="preserve">or a </w:t>
      </w:r>
      <w:r w:rsidRPr="002C117E">
        <w:rPr>
          <w:rFonts w:ascii="Times New Roman" w:hAnsi="Times New Roman" w:cs="Times New Roman" w:hint="cs"/>
          <w:i/>
          <w:iCs/>
        </w:rPr>
        <w:t>Kansas State condition</w:t>
      </w:r>
      <w:r w:rsidRPr="002C117E">
        <w:rPr>
          <w:rFonts w:ascii="Times New Roman" w:hAnsi="Times New Roman" w:cs="Times New Roman" w:hint="cs"/>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2C117E" w:rsidRDefault="00292288" w:rsidP="00FC552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Results</w:t>
      </w:r>
    </w:p>
    <w:p w:rsidR="00146A2E" w:rsidRPr="002C117E" w:rsidRDefault="00292288" w:rsidP="004F061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w:t>
      </w:r>
      <w:r w:rsidRPr="002C117E">
        <w:rPr>
          <w:rFonts w:ascii="Times New Roman" w:hAnsi="Times New Roman" w:cs="Times New Roman" w:hint="cs"/>
        </w:rPr>
        <w:lastRenderedPageBreak/>
        <w:t xml:space="preserve">Kansas State) as the focal predictor. These two prejudices were positively correlated,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.28, </w:t>
      </w:r>
      <w:r w:rsidRPr="002C117E">
        <w:rPr>
          <w:rFonts w:ascii="Times New Roman" w:hAnsi="Times New Roman" w:cs="Times New Roman" w:hint="cs"/>
          <w:i/>
          <w:iCs/>
        </w:rPr>
        <w:t xml:space="preserve">p </w:t>
      </w:r>
      <w:r w:rsidRPr="002C117E">
        <w:rPr>
          <w:rFonts w:ascii="Times New Roman" w:hAnsi="Times New Roman" w:cs="Times New Roman" w:hint="cs"/>
        </w:rPr>
        <w:t>&lt; .001, so I use the irrelevant prejudice as a control in all analyses.</w:t>
      </w:r>
    </w:p>
    <w:p w:rsidR="00146A2E" w:rsidRPr="002C117E" w:rsidRDefault="00292288" w:rsidP="004F061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First, I regressed perceived authenticity on anti-Kansas State prejudice, anti-illegal immigrant prejudice, condition, and an interaction between the latter two predictors. The condition by anti-illegal immigrant prejudice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-.44,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0.18,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-2.46,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.015. Prejudice against illegal immigrants was positively related to authenticity in the illegal immigrant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2.98,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.003; however, it was not related to authenticity in the Kansas State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r w:rsidRPr="002C117E">
        <w:rPr>
          <w:rFonts w:ascii="Times New Roman" w:hAnsi="Times New Roman" w:cs="Times New Roman" w:hint="cs"/>
          <w:i/>
          <w:iCs/>
        </w:rPr>
        <w:t>t</w:t>
      </w:r>
      <w:r w:rsidRPr="002C117E">
        <w:rPr>
          <w:rFonts w:ascii="Times New Roman" w:hAnsi="Times New Roman" w:cs="Times New Roman" w:hint="cs"/>
        </w:rPr>
        <w:t xml:space="preserve">(209) = -0.56, </w:t>
      </w:r>
      <w:r w:rsidRPr="002C117E">
        <w:rPr>
          <w:rFonts w:ascii="Times New Roman" w:hAnsi="Times New Roman" w:cs="Times New Roman" w:hint="cs"/>
          <w:i/>
          <w:iCs/>
        </w:rPr>
        <w:t xml:space="preserve">p </w:t>
      </w:r>
      <w:r w:rsidRPr="002C117E">
        <w:rPr>
          <w:rFonts w:ascii="Times New Roman" w:hAnsi="Times New Roman" w:cs="Times New Roman" w:hint="cs"/>
        </w:rPr>
        <w:t>= .575.</w:t>
      </w:r>
    </w:p>
    <w:p w:rsidR="00146A2E" w:rsidRPr="002C117E" w:rsidRDefault="00292288" w:rsidP="004F061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Next, I regressed authenticity on anti-illegal immigrant prejudice, anti-Kansas State prejudice, condition, and the interaction between the latter two predictors. The condition by anti-Kansas State prejudice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.45,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.16,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2.75,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.007. Prejudice against Kansas State students was positively related to authenticity in the Kansas State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.53,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4.44,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however, it was not related to authenticity in the illegal immigrant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(209) = 0.66, </w:t>
      </w:r>
      <w:r w:rsidRPr="002C117E">
        <w:rPr>
          <w:rFonts w:ascii="Times New Roman" w:hAnsi="Times New Roman" w:cs="Times New Roman" w:hint="cs"/>
          <w:i/>
          <w:iCs/>
        </w:rPr>
        <w:t xml:space="preserve">p </w:t>
      </w:r>
      <w:r w:rsidRPr="002C117E">
        <w:rPr>
          <w:rFonts w:ascii="Times New Roman" w:hAnsi="Times New Roman" w:cs="Times New Roman" w:hint="cs"/>
        </w:rPr>
        <w:t>= .513 (Figure 2).</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0636DA">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sidRPr="002C117E">
        <w:rPr>
          <w:rFonts w:ascii="Times New Roman" w:hAnsi="Times New Roman" w:cs="Times New Roman" w:hint="cs"/>
          <w:i/>
          <w:iCs/>
        </w:rPr>
        <w:t xml:space="preserve">why </w:t>
      </w:r>
      <w:r w:rsidRPr="002C117E">
        <w:rPr>
          <w:rFonts w:ascii="Times New Roman" w:hAnsi="Times New Roman" w:cs="Times New Roman" w:hint="cs"/>
        </w:rPr>
        <w:t>this relationship between prejudice and perceived authenticity exists.</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lastRenderedPageBreak/>
        <w:t>Study 3</w:t>
      </w:r>
    </w:p>
    <w:p w:rsidR="00146A2E" w:rsidRPr="002C117E" w:rsidRDefault="00292288" w:rsidP="0029275C">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investigated the social projection (H3) and prescriptive norm (H4) explanations for the relationship between prejudice and perceived authenticity. H3 argues prejudice predicts </w:t>
      </w:r>
      <w:r w:rsidRPr="002C117E">
        <w:rPr>
          <w:rFonts w:ascii="Times New Roman" w:hAnsi="Times New Roman" w:cs="Times New Roman" w:hint="cs"/>
          <w:i/>
          <w:iCs/>
        </w:rPr>
        <w:t>greater</w:t>
      </w:r>
      <w:r w:rsidRPr="002C117E">
        <w:rPr>
          <w:rFonts w:ascii="Times New Roman" w:hAnsi="Times New Roman" w:cs="Times New Roman" w:hint="cs"/>
        </w:rPr>
        <w:t xml:space="preserve"> perceived descriptive (i.e., what participants think people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normativity, which in turn leads to </w:t>
      </w:r>
      <w:r w:rsidRPr="002C117E">
        <w:rPr>
          <w:rFonts w:ascii="Times New Roman" w:hAnsi="Times New Roman" w:cs="Times New Roman" w:hint="cs"/>
          <w:i/>
          <w:iCs/>
        </w:rPr>
        <w:t>greater</w:t>
      </w:r>
      <w:r w:rsidRPr="002C117E">
        <w:rPr>
          <w:rFonts w:ascii="Times New Roman" w:hAnsi="Times New Roman" w:cs="Times New Roman" w:hint="cs"/>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positive as prejudices are less prescriptively (i.e., what participants think the rules are about how people </w:t>
      </w:r>
      <w:r w:rsidRPr="002C117E">
        <w:rPr>
          <w:rFonts w:ascii="Times New Roman" w:hAnsi="Times New Roman" w:cs="Times New Roman" w:hint="cs"/>
          <w:i/>
          <w:iCs/>
        </w:rPr>
        <w:t xml:space="preserve">should </w:t>
      </w:r>
      <w:r w:rsidRPr="002C117E">
        <w:rPr>
          <w:rFonts w:ascii="Times New Roman" w:hAnsi="Times New Roman" w:cs="Times New Roman" w:hint="cs"/>
        </w:rPr>
        <w:t>feel) normative, as proscription of prejudice creates the motive for justification.</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Method</w:t>
      </w:r>
    </w:p>
    <w:p w:rsidR="00146A2E" w:rsidRPr="002C117E" w:rsidRDefault="00292288" w:rsidP="00FF70B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200 people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“survey on perceiving other peoples’ attitudes.” Throughout this paper, participants who completed one of these studies on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were barred from participating in a subsequent one (</w:t>
      </w:r>
      <w:proofErr w:type="spellStart"/>
      <w:r w:rsidRPr="002C117E">
        <w:rPr>
          <w:rFonts w:ascii="Times New Roman" w:hAnsi="Times New Roman" w:cs="Times New Roman" w:hint="cs"/>
        </w:rPr>
        <w:t>Litman</w:t>
      </w:r>
      <w:proofErr w:type="spellEnd"/>
      <w:r w:rsidRPr="002C117E">
        <w:rPr>
          <w:rFonts w:ascii="Times New Roman" w:hAnsi="Times New Roman" w:cs="Times New Roman" w:hint="cs"/>
        </w:rPr>
        <w:t xml:space="preserve">, Robinson, &amp; </w:t>
      </w:r>
      <w:proofErr w:type="spellStart"/>
      <w:r w:rsidRPr="002C117E">
        <w:rPr>
          <w:rFonts w:ascii="Times New Roman" w:hAnsi="Times New Roman" w:cs="Times New Roman" w:hint="cs"/>
        </w:rPr>
        <w:t>Abberbock</w:t>
      </w:r>
      <w:proofErr w:type="spellEnd"/>
      <w:r w:rsidRPr="002C117E">
        <w:rPr>
          <w:rFonts w:ascii="Times New Roman" w:hAnsi="Times New Roman" w:cs="Times New Roman" w:hint="cs"/>
        </w:rPr>
        <w:t xml:space="preserve">, 2017). The analyses for this study involves multilevel modeling, and I was unsure of proper </w:t>
      </w:r>
      <w:r w:rsidRPr="002C117E">
        <w:rPr>
          <w:rFonts w:ascii="Times New Roman" w:hAnsi="Times New Roman" w:cs="Times New Roman" w:hint="cs"/>
          <w:i/>
        </w:rPr>
        <w:t>a priori</w:t>
      </w:r>
      <w:r w:rsidRPr="002C117E">
        <w:rPr>
          <w:rFonts w:ascii="Times New Roman" w:hAnsi="Times New Roman" w:cs="Times New Roman" w:hint="cs"/>
        </w:rPr>
        <w:t xml:space="preserve"> expected population parameters to choose for a power analysis, so sample size was determined subjectively. I recruited 200 participants and each participant contributed 10 data points; this generates a level one </w:t>
      </w:r>
      <w:r w:rsidRPr="002C117E">
        <w:rPr>
          <w:rFonts w:ascii="Times New Roman" w:hAnsi="Times New Roman" w:cs="Times New Roman" w:hint="cs"/>
          <w:i/>
          <w:iCs/>
        </w:rPr>
        <w:t xml:space="preserve">n </w:t>
      </w:r>
      <w:r w:rsidRPr="002C117E">
        <w:rPr>
          <w:rFonts w:ascii="Times New Roman" w:hAnsi="Times New Roman" w:cs="Times New Roman" w:hint="cs"/>
        </w:rPr>
        <w:t xml:space="preserve">= 2000 and a level two </w:t>
      </w:r>
      <w:r w:rsidRPr="002C117E">
        <w:rPr>
          <w:rFonts w:ascii="Times New Roman" w:hAnsi="Times New Roman" w:cs="Times New Roman" w:hint="cs"/>
          <w:i/>
          <w:iCs/>
        </w:rPr>
        <w:t xml:space="preserve">n </w:t>
      </w:r>
      <w:r w:rsidRPr="002C117E">
        <w:rPr>
          <w:rFonts w:ascii="Times New Roman" w:hAnsi="Times New Roman" w:cs="Times New Roman" w:hint="cs"/>
        </w:rPr>
        <w:t>= 200. Participants’ ages ranged from 19 to 70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34.15, </w:t>
      </w:r>
      <w:r w:rsidRPr="002C117E">
        <w:rPr>
          <w:rFonts w:ascii="Times New Roman" w:hAnsi="Times New Roman" w:cs="Times New Roman" w:hint="cs"/>
          <w:i/>
          <w:iCs/>
        </w:rPr>
        <w:t xml:space="preserve">SD </w:t>
      </w:r>
      <w:r w:rsidRPr="002C117E">
        <w:rPr>
          <w:rFonts w:ascii="Times New Roman" w:hAnsi="Times New Roman" w:cs="Times New Roman" w:hint="cs"/>
        </w:rPr>
        <w:t>= 11.56), 54% identified as male, and 76% identified as White. Participants answered a questionnaire in the following order.</w:t>
      </w:r>
    </w:p>
    <w:p w:rsidR="00146A2E" w:rsidRPr="002C117E" w:rsidRDefault="00292288" w:rsidP="00A84E9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Target groups. </w:t>
      </w:r>
      <w:r w:rsidRPr="002C117E">
        <w:rPr>
          <w:rFonts w:ascii="Times New Roman" w:hAnsi="Times New Roman" w:cs="Times New Roman" w:hint="cs"/>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2C117E" w:rsidRDefault="00292288" w:rsidP="00A75B5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lastRenderedPageBreak/>
        <w:t xml:space="preserve">Perceived descriptive normativity. </w:t>
      </w:r>
      <w:r w:rsidRPr="002C117E">
        <w:rPr>
          <w:rFonts w:ascii="Times New Roman" w:hAnsi="Times New Roman" w:cs="Times New Roman" w:hint="cs"/>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2C117E" w:rsidRDefault="00292288" w:rsidP="00A75B5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Perceived prescriptive normativity. </w:t>
      </w:r>
      <w:r w:rsidRPr="002C117E">
        <w:rPr>
          <w:rFonts w:ascii="Times New Roman" w:hAnsi="Times New Roman" w:cs="Times New Roman" w:hint="cs"/>
        </w:rPr>
        <w:t xml:space="preserve">Participants were then asked to pivot from thinking about what “Americans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to think about “how Americans think people </w:t>
      </w:r>
      <w:r w:rsidRPr="002C117E">
        <w:rPr>
          <w:rFonts w:ascii="Times New Roman" w:hAnsi="Times New Roman" w:cs="Times New Roman" w:hint="cs"/>
          <w:i/>
          <w:iCs/>
        </w:rPr>
        <w:t xml:space="preserve">should </w:t>
      </w:r>
      <w:r w:rsidRPr="002C117E">
        <w:rPr>
          <w:rFonts w:ascii="Times New Roman" w:hAnsi="Times New Roman" w:cs="Times New Roman" w:hint="cs"/>
        </w:rPr>
        <w:t>feel.” They were asked to indicate on the same 0 to 100 scale what percentage of Americans “think it is OK to feel negatively toward these groups.”</w:t>
      </w:r>
    </w:p>
    <w:p w:rsidR="00146A2E" w:rsidRPr="002C117E" w:rsidRDefault="00292288" w:rsidP="00FE3FFA">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Perceived authenticity. </w:t>
      </w:r>
      <w:r w:rsidRPr="002C117E">
        <w:rPr>
          <w:rFonts w:ascii="Times New Roman" w:hAnsi="Times New Roman" w:cs="Times New Roman" w:hint="cs"/>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2C117E" w:rsidRDefault="00292288" w:rsidP="00D17B45">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Prejudice. </w:t>
      </w:r>
      <w:r w:rsidRPr="002C117E">
        <w:rPr>
          <w:rFonts w:ascii="Times New Roman" w:hAnsi="Times New Roman" w:cs="Times New Roman" w:hint="cs"/>
        </w:rPr>
        <w:t>Participants were asked how they feel about each of the target groups on a scale from 0 (</w:t>
      </w:r>
      <w:r w:rsidRPr="002C117E">
        <w:rPr>
          <w:rFonts w:ascii="Times New Roman" w:hAnsi="Times New Roman" w:cs="Times New Roman" w:hint="cs"/>
          <w:i/>
          <w:iCs/>
        </w:rPr>
        <w:t>Very negatively</w:t>
      </w:r>
      <w:r w:rsidRPr="002C117E">
        <w:rPr>
          <w:rFonts w:ascii="Times New Roman" w:hAnsi="Times New Roman" w:cs="Times New Roman" w:hint="cs"/>
        </w:rPr>
        <w:t>) to 100 (</w:t>
      </w:r>
      <w:r w:rsidRPr="002C117E">
        <w:rPr>
          <w:rFonts w:ascii="Times New Roman" w:hAnsi="Times New Roman" w:cs="Times New Roman" w:hint="cs"/>
          <w:i/>
          <w:iCs/>
        </w:rPr>
        <w:t>Very positively</w:t>
      </w:r>
      <w:r w:rsidRPr="002C117E">
        <w:rPr>
          <w:rFonts w:ascii="Times New Roman" w:hAnsi="Times New Roman" w:cs="Times New Roman" w:hint="cs"/>
        </w:rPr>
        <w:t>). These items were reverse-</w:t>
      </w:r>
      <w:proofErr w:type="gramStart"/>
      <w:r w:rsidRPr="002C117E">
        <w:rPr>
          <w:rFonts w:ascii="Times New Roman" w:hAnsi="Times New Roman" w:cs="Times New Roman" w:hint="cs"/>
        </w:rPr>
        <w:t>scored</w:t>
      </w:r>
      <w:proofErr w:type="gramEnd"/>
      <w:r w:rsidRPr="002C117E">
        <w:rPr>
          <w:rFonts w:ascii="Times New Roman" w:hAnsi="Times New Roman" w:cs="Times New Roman" w:hint="cs"/>
        </w:rPr>
        <w:t xml:space="preserve"> such that higher scores indicated more prejudice toward the group.</w:t>
      </w:r>
    </w:p>
    <w:p w:rsidR="00146A2E" w:rsidRPr="002C117E" w:rsidRDefault="00292288" w:rsidP="0001375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Demographics. </w:t>
      </w:r>
      <w:r w:rsidRPr="002C117E">
        <w:rPr>
          <w:rFonts w:ascii="Times New Roman" w:hAnsi="Times New Roman" w:cs="Times New Roman" w:hint="cs"/>
        </w:rPr>
        <w:t xml:space="preserve">Lastly, participants indicated their age, gender identity, race, political outlook (1, </w:t>
      </w:r>
      <w:r w:rsidRPr="002C117E">
        <w:rPr>
          <w:rFonts w:ascii="Times New Roman" w:hAnsi="Times New Roman" w:cs="Times New Roman" w:hint="cs"/>
          <w:i/>
          <w:iCs/>
        </w:rPr>
        <w:t xml:space="preserve">Very liberal </w:t>
      </w:r>
      <w:r w:rsidRPr="002C117E">
        <w:rPr>
          <w:rFonts w:ascii="Times New Roman" w:hAnsi="Times New Roman" w:cs="Times New Roman" w:hint="cs"/>
        </w:rPr>
        <w:t xml:space="preserve">to 7, </w:t>
      </w:r>
      <w:r w:rsidRPr="002C117E">
        <w:rPr>
          <w:rFonts w:ascii="Times New Roman" w:hAnsi="Times New Roman" w:cs="Times New Roman" w:hint="cs"/>
          <w:i/>
          <w:iCs/>
        </w:rPr>
        <w:t>Very conservative</w:t>
      </w:r>
      <w:r w:rsidRPr="002C117E">
        <w:rPr>
          <w:rFonts w:ascii="Times New Roman" w:hAnsi="Times New Roman" w:cs="Times New Roman" w:hint="cs"/>
        </w:rPr>
        <w:t xml:space="preserve">), and political affiliation (1, </w:t>
      </w:r>
      <w:r w:rsidRPr="002C117E">
        <w:rPr>
          <w:rFonts w:ascii="Times New Roman" w:hAnsi="Times New Roman" w:cs="Times New Roman" w:hint="cs"/>
          <w:i/>
          <w:iCs/>
        </w:rPr>
        <w:t>Strongly Republican</w:t>
      </w:r>
      <w:r w:rsidRPr="002C117E">
        <w:rPr>
          <w:rFonts w:ascii="Times New Roman" w:hAnsi="Times New Roman" w:cs="Times New Roman" w:hint="cs"/>
        </w:rPr>
        <w:t xml:space="preserve"> to 7, </w:t>
      </w:r>
      <w:r w:rsidRPr="002C117E">
        <w:rPr>
          <w:rFonts w:ascii="Times New Roman" w:hAnsi="Times New Roman" w:cs="Times New Roman" w:hint="cs"/>
          <w:i/>
          <w:iCs/>
        </w:rPr>
        <w:t>Strongly Democrat</w:t>
      </w:r>
      <w:r w:rsidRPr="002C117E">
        <w:rPr>
          <w:rFonts w:ascii="Times New Roman" w:hAnsi="Times New Roman" w:cs="Times New Roman" w:hint="cs"/>
        </w:rPr>
        <w:t>). Political outlook and reverse-scored political affiliation were averaged together to measure right-wing political identification (</w:t>
      </w:r>
      <w:r w:rsidRPr="002C117E">
        <w:rPr>
          <w:rFonts w:ascii="Times New Roman" w:hAnsi="Times New Roman" w:cs="Times New Roman" w:hint="cs"/>
          <w:i/>
          <w:iCs/>
        </w:rPr>
        <w:t xml:space="preserve">r </w:t>
      </w:r>
      <w:r w:rsidRPr="002C117E">
        <w:rPr>
          <w:rFonts w:ascii="Times New Roman" w:hAnsi="Times New Roman" w:cs="Times New Roman" w:hint="cs"/>
        </w:rPr>
        <w:t>= .85).</w:t>
      </w:r>
    </w:p>
    <w:p w:rsidR="00146A2E" w:rsidRPr="002C117E" w:rsidRDefault="00292288" w:rsidP="00FF5CE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Analysis details. </w:t>
      </w:r>
      <w:r w:rsidRPr="002C117E">
        <w:rPr>
          <w:rFonts w:ascii="Times New Roman" w:hAnsi="Times New Roman" w:cs="Times New Roman" w:hint="cs"/>
        </w:rPr>
        <w:t>As constructs were measured on very different scales (i.e., seven- versus 101-point), all measures were standardized (across</w:t>
      </w:r>
      <w:r w:rsidRPr="002C117E">
        <w:rPr>
          <w:rFonts w:ascii="Times New Roman" w:hAnsi="Times New Roman" w:cs="Times New Roman" w:hint="cs"/>
          <w:strike/>
        </w:rPr>
        <w:t xml:space="preserve"> </w:t>
      </w:r>
      <w:r w:rsidRPr="002C117E">
        <w:rPr>
          <w:rFonts w:ascii="Times New Roman" w:hAnsi="Times New Roman" w:cs="Times New Roman" w:hint="cs"/>
        </w:rPr>
        <w:t xml:space="preserve">individuals) before analyses. Ten </w:t>
      </w:r>
      <w:r w:rsidRPr="002C117E">
        <w:rPr>
          <w:rFonts w:ascii="Times New Roman" w:hAnsi="Times New Roman" w:cs="Times New Roman" w:hint="cs"/>
        </w:rPr>
        <w:lastRenderedPageBreak/>
        <w:t xml:space="preserve">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2C117E">
        <w:rPr>
          <w:rFonts w:ascii="Times New Roman" w:hAnsi="Times New Roman" w:cs="Times New Roman" w:hint="cs"/>
          <w:i/>
          <w:iCs/>
        </w:rPr>
        <w:t>t</w:t>
      </w:r>
      <w:r w:rsidRPr="002C117E">
        <w:rPr>
          <w:rFonts w:ascii="Times New Roman" w:hAnsi="Times New Roman" w:cs="Times New Roman" w:hint="cs"/>
        </w:rPr>
        <w:t xml:space="preserve">-tests of regression coefficients (Kuznetsova, </w:t>
      </w:r>
      <w:proofErr w:type="spellStart"/>
      <w:r w:rsidRPr="002C117E">
        <w:rPr>
          <w:rFonts w:ascii="Times New Roman" w:hAnsi="Times New Roman" w:cs="Times New Roman" w:hint="cs"/>
        </w:rPr>
        <w:t>Brockhoff</w:t>
      </w:r>
      <w:proofErr w:type="spellEnd"/>
      <w:r w:rsidRPr="002C117E">
        <w:rPr>
          <w:rFonts w:ascii="Times New Roman" w:hAnsi="Times New Roman" w:cs="Times New Roman" w:hint="cs"/>
        </w:rPr>
        <w:t>, &amp; Christensen, 2017).</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Results</w:t>
      </w:r>
    </w:p>
    <w:p w:rsidR="00146A2E" w:rsidRPr="002C117E" w:rsidRDefault="00292288" w:rsidP="00FE2DA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Social projection. </w:t>
      </w:r>
      <w:r w:rsidRPr="002C117E">
        <w:rPr>
          <w:rFonts w:ascii="Times New Roman" w:hAnsi="Times New Roman" w:cs="Times New Roman" w:hint="cs"/>
        </w:rPr>
        <w:t xml:space="preserve">Supporting H1, prejudice again correlated positively with perceived authenticity of negative statements,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181.53) = 8.31, </w:t>
      </w:r>
      <w:r w:rsidRPr="002C117E">
        <w:rPr>
          <w:rFonts w:ascii="Times New Roman" w:hAnsi="Times New Roman" w:cs="Times New Roman" w:hint="cs"/>
          <w:i/>
          <w:iCs/>
        </w:rPr>
        <w:t xml:space="preserve">p </w:t>
      </w:r>
      <w:r w:rsidRPr="002C117E">
        <w:rPr>
          <w:rFonts w:ascii="Times New Roman" w:hAnsi="Times New Roman" w:cs="Times New Roman" w:hint="cs"/>
        </w:rPr>
        <w:t>&lt; .001. This was the average coefficient across participants (i.e., the fixed effect). There was significant variance among participants about this coefficient (Figure 3).</w:t>
      </w:r>
    </w:p>
    <w:p w:rsidR="00146A2E" w:rsidRPr="002C117E" w:rsidRDefault="00292288" w:rsidP="007602D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that participants thought others had the prejudice (i.e., descriptive normativity), the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authentic they perceived the speaker to be,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186.24) = 8.60,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In turn, both prejudice,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162.43) = 6.60,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and descriptive normativity,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r w:rsidRPr="002C117E">
        <w:rPr>
          <w:rFonts w:ascii="Times New Roman" w:hAnsi="Times New Roman" w:cs="Times New Roman" w:hint="cs"/>
          <w:i/>
          <w:iCs/>
        </w:rPr>
        <w:t>t</w:t>
      </w:r>
      <w:r w:rsidRPr="002C117E">
        <w:rPr>
          <w:rFonts w:ascii="Times New Roman" w:hAnsi="Times New Roman" w:cs="Times New Roman" w:hint="cs"/>
        </w:rPr>
        <w:t xml:space="preserve">(128.63) = 3.67, </w:t>
      </w:r>
      <w:r w:rsidRPr="002C117E">
        <w:rPr>
          <w:rFonts w:ascii="Times New Roman" w:hAnsi="Times New Roman" w:cs="Times New Roman" w:hint="cs"/>
          <w:i/>
          <w:iCs/>
        </w:rPr>
        <w:t xml:space="preserve">p </w:t>
      </w:r>
      <w:r w:rsidRPr="002C117E">
        <w:rPr>
          <w:rFonts w:ascii="Times New Roman" w:hAnsi="Times New Roman" w:cs="Times New Roman" w:hint="cs"/>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2C117E" w:rsidRDefault="00292288" w:rsidP="00242CE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Prescriptive norms. </w:t>
      </w:r>
      <w:r w:rsidRPr="002C117E">
        <w:rPr>
          <w:rFonts w:ascii="Times New Roman" w:hAnsi="Times New Roman" w:cs="Times New Roman" w:hint="cs"/>
        </w:rPr>
        <w:t xml:space="preserve">I tested if the relationship between prejudice and perceived authenticity was moderated by perceived prescriptive normativity. I regressed perceived </w:t>
      </w:r>
      <w:r w:rsidRPr="002C117E">
        <w:rPr>
          <w:rFonts w:ascii="Times New Roman" w:hAnsi="Times New Roman" w:cs="Times New Roman" w:hint="cs"/>
        </w:rPr>
        <w:lastRenderedPageBreak/>
        <w:t>authenticity on prejudice, prescriptive normativity, and the interaction between the two. All coefficients were allowed to vary by individual (i.e., each were estimated with random effects).</w:t>
      </w:r>
    </w:p>
    <w:p w:rsidR="00146A2E" w:rsidRPr="002C117E" w:rsidRDefault="00292288" w:rsidP="008D55B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prejudice by prescriptive normativity interaction on authenticity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156.39) = -2.82, </w:t>
      </w:r>
      <w:r w:rsidRPr="002C117E">
        <w:rPr>
          <w:rFonts w:ascii="Times New Roman" w:hAnsi="Times New Roman" w:cs="Times New Roman" w:hint="cs"/>
          <w:i/>
          <w:iCs/>
        </w:rPr>
        <w:t>p =</w:t>
      </w:r>
      <w:r w:rsidRPr="002C117E">
        <w:rPr>
          <w:rFonts w:ascii="Times New Roman" w:hAnsi="Times New Roman" w:cs="Times New Roman" w:hint="cs"/>
        </w:rPr>
        <w:t xml:space="preserve"> .005. Probing this interaction (Preacher, Curran, &amp; Bauer, 2006) showed that, when participants reported </w:t>
      </w:r>
      <w:r w:rsidRPr="002C117E">
        <w:rPr>
          <w:rFonts w:ascii="Times New Roman" w:hAnsi="Times New Roman" w:cs="Times New Roman" w:hint="cs"/>
          <w:i/>
          <w:iCs/>
        </w:rPr>
        <w:t>low</w:t>
      </w:r>
      <w:r w:rsidRPr="002C117E">
        <w:rPr>
          <w:rFonts w:ascii="Times New Roman" w:hAnsi="Times New Roman" w:cs="Times New Roman" w:hint="cs"/>
        </w:rPr>
        <w:t xml:space="preserve"> perceived prescriptively normativity (i.e., a standard deviation below the mean), the relationship between prejudice and authenticity was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.05, </w:t>
      </w:r>
      <w:r w:rsidRPr="002C117E">
        <w:rPr>
          <w:rFonts w:ascii="Times New Roman" w:hAnsi="Times New Roman" w:cs="Times New Roman" w:hint="cs"/>
          <w:i/>
          <w:iCs/>
        </w:rPr>
        <w:t xml:space="preserve">z </w:t>
      </w:r>
      <w:r w:rsidRPr="002C117E">
        <w:rPr>
          <w:rFonts w:ascii="Times New Roman" w:hAnsi="Times New Roman" w:cs="Times New Roman" w:hint="cs"/>
        </w:rPr>
        <w:t xml:space="preserve">= 6.13,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When the group was high perceived prescriptive normativity (i.e., a standard deviation above the mean), the relationship was about half as strong,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.15,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r w:rsidRPr="002C117E">
        <w:rPr>
          <w:rFonts w:ascii="Times New Roman" w:hAnsi="Times New Roman" w:cs="Times New Roman" w:hint="cs"/>
          <w:i/>
          <w:iCs/>
        </w:rPr>
        <w:t xml:space="preserve">z </w:t>
      </w:r>
      <w:r w:rsidRPr="002C117E">
        <w:rPr>
          <w:rFonts w:ascii="Times New Roman" w:hAnsi="Times New Roman" w:cs="Times New Roman" w:hint="cs"/>
        </w:rPr>
        <w:t xml:space="preserve">= 4.96, </w:t>
      </w:r>
      <w:r w:rsidRPr="002C117E">
        <w:rPr>
          <w:rFonts w:ascii="Times New Roman" w:hAnsi="Times New Roman" w:cs="Times New Roman" w:hint="cs"/>
          <w:i/>
          <w:iCs/>
        </w:rPr>
        <w:t xml:space="preserve">p </w:t>
      </w:r>
      <w:r w:rsidRPr="002C117E">
        <w:rPr>
          <w:rFonts w:ascii="Times New Roman" w:hAnsi="Times New Roman" w:cs="Times New Roman" w:hint="cs"/>
        </w:rPr>
        <w:t>&lt; .001 (Figure 4). This pattern of simple slopes supports H4: Perceptions of authenticity are strongest when the expression of prejudice is counter-normative.</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8D55B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w:t>
      </w:r>
      <w:proofErr w:type="spellStart"/>
      <w:r w:rsidRPr="002C117E">
        <w:rPr>
          <w:rFonts w:ascii="Times New Roman" w:hAnsi="Times New Roman" w:cs="Times New Roman" w:hint="cs"/>
        </w:rPr>
        <w:t>Keele</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Tingley</w:t>
      </w:r>
      <w:proofErr w:type="spellEnd"/>
      <w:r w:rsidRPr="002C117E">
        <w:rPr>
          <w:rFonts w:ascii="Times New Roman" w:hAnsi="Times New Roman" w:cs="Times New Roman" w:hint="cs"/>
        </w:rPr>
        <w:t xml:space="preserve">, 2010; Ten Have &amp; </w:t>
      </w:r>
      <w:proofErr w:type="spellStart"/>
      <w:r w:rsidRPr="002C117E">
        <w:rPr>
          <w:rFonts w:ascii="Times New Roman" w:hAnsi="Times New Roman" w:cs="Times New Roman" w:hint="cs"/>
        </w:rPr>
        <w:t>Joffe</w:t>
      </w:r>
      <w:proofErr w:type="spellEnd"/>
      <w:r w:rsidRPr="002C117E">
        <w:rPr>
          <w:rFonts w:ascii="Times New Roman" w:hAnsi="Times New Roman" w:cs="Times New Roman" w:hint="cs"/>
        </w:rPr>
        <w:t>, 2012). This limitation is addressed in the subsequent study, Study 4, by manipulating descriptive normativity.</w:t>
      </w:r>
    </w:p>
    <w:p w:rsidR="00146A2E" w:rsidRPr="002C117E" w:rsidRDefault="00292288" w:rsidP="009E436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Attributional theories (e.g., balance, </w:t>
      </w: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xml:space="preserve">, 1958; correspondent inference, Jones &amp; Davis, 1965) predict the opposite relationship: Perceived authenticity arises from making dispositional attributions, which arise when one perceives an actor to be going </w:t>
      </w:r>
      <w:r w:rsidRPr="002C117E">
        <w:rPr>
          <w:rFonts w:ascii="Times New Roman" w:hAnsi="Times New Roman" w:cs="Times New Roman" w:hint="cs"/>
          <w:i/>
          <w:iCs/>
        </w:rPr>
        <w:t xml:space="preserve">against </w:t>
      </w:r>
      <w:r w:rsidRPr="002C117E">
        <w:rPr>
          <w:rFonts w:ascii="Times New Roman" w:hAnsi="Times New Roman" w:cs="Times New Roman" w:hint="cs"/>
        </w:rPr>
        <w:t xml:space="preserve">norms. </w:t>
      </w:r>
      <w:r w:rsidRPr="002C117E">
        <w:rPr>
          <w:rFonts w:ascii="Times New Roman" w:hAnsi="Times New Roman" w:cs="Times New Roman" w:hint="cs"/>
        </w:rPr>
        <w:lastRenderedPageBreak/>
        <w:t xml:space="preserve">The dispositional attribution account was thus not only </w:t>
      </w:r>
      <w:r w:rsidRPr="002C117E">
        <w:rPr>
          <w:rFonts w:ascii="Times New Roman" w:hAnsi="Times New Roman" w:cs="Times New Roman" w:hint="cs"/>
          <w:i/>
          <w:iCs/>
        </w:rPr>
        <w:t>un</w:t>
      </w:r>
      <w:r w:rsidRPr="002C117E">
        <w:rPr>
          <w:rFonts w:ascii="Times New Roman" w:hAnsi="Times New Roman" w:cs="Times New Roman" w:hint="cs"/>
        </w:rPr>
        <w:t>supported—but evidence was found to the contrary of its predictions.</w:t>
      </w:r>
    </w:p>
    <w:p w:rsidR="00146A2E" w:rsidRPr="002C117E" w:rsidRDefault="00292288" w:rsidP="00D21D7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data also supported the prescriptive norms (H4) account: The less prescriptively normative one perceived the prejudice to be, the greater was the relationship between prejudice and perceived authenticity. Studies 5 and 6 </w:t>
      </w:r>
      <w:proofErr w:type="gramStart"/>
      <w:r w:rsidRPr="002C117E">
        <w:rPr>
          <w:rFonts w:ascii="Times New Roman" w:hAnsi="Times New Roman" w:cs="Times New Roman" w:hint="cs"/>
        </w:rPr>
        <w:t>aim</w:t>
      </w:r>
      <w:proofErr w:type="gramEnd"/>
      <w:r w:rsidRPr="002C117E">
        <w:rPr>
          <w:rFonts w:ascii="Times New Roman" w:hAnsi="Times New Roman" w:cs="Times New Roman" w:hint="cs"/>
        </w:rPr>
        <w:t xml:space="preserve"> to experimentally test this account by manipulating prescriptive normativity directly.</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Study 4</w:t>
      </w:r>
    </w:p>
    <w:p w:rsidR="00146A2E" w:rsidRPr="002C117E" w:rsidRDefault="00292288" w:rsidP="00A81BF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2C117E">
        <w:rPr>
          <w:rFonts w:ascii="Times New Roman" w:hAnsi="Times New Roman" w:cs="Times New Roman" w:hint="cs"/>
          <w:i/>
          <w:iCs/>
        </w:rPr>
        <w:t>more</w:t>
      </w:r>
      <w:r w:rsidRPr="002C117E">
        <w:rPr>
          <w:rFonts w:ascii="Times New Roman" w:hAnsi="Times New Roman" w:cs="Times New Roman" w:hint="cs"/>
        </w:rPr>
        <w:t xml:space="preserve"> authentic when the prejudice was portrayed as descriptively normative than when portrayed as descriptively </w:t>
      </w:r>
      <w:r w:rsidRPr="002C117E">
        <w:rPr>
          <w:rFonts w:ascii="Times New Roman" w:hAnsi="Times New Roman" w:cs="Times New Roman" w:hint="cs"/>
          <w:i/>
          <w:iCs/>
        </w:rPr>
        <w:t>non</w:t>
      </w:r>
      <w:r w:rsidRPr="002C117E">
        <w:rPr>
          <w:rFonts w:ascii="Times New Roman" w:hAnsi="Times New Roman" w:cs="Times New Roman" w:hint="cs"/>
        </w:rPr>
        <w:t>-normative.</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Method</w:t>
      </w:r>
    </w:p>
    <w:p w:rsidR="00146A2E" w:rsidRPr="002C117E" w:rsidRDefault="00292288" w:rsidP="006830FE">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210 participants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.22. The equivalent Cohen’s </w:t>
      </w:r>
      <w:r w:rsidRPr="002C117E">
        <w:rPr>
          <w:rFonts w:ascii="Times New Roman" w:hAnsi="Times New Roman" w:cs="Times New Roman" w:hint="cs"/>
          <w:i/>
          <w:iCs/>
        </w:rPr>
        <w:t xml:space="preserve">d </w:t>
      </w:r>
      <w:r w:rsidRPr="002C117E">
        <w:rPr>
          <w:rFonts w:ascii="Times New Roman" w:hAnsi="Times New Roman" w:cs="Times New Roman" w:hint="cs"/>
        </w:rPr>
        <w:t>= .45, and I recruited enough participants to achieve 90% power at this effect size. A total of 211 people participated. Participants’ ages ranged from 18 to 71 (</w:t>
      </w:r>
      <w:r w:rsidRPr="002C117E">
        <w:rPr>
          <w:rFonts w:ascii="Times New Roman" w:hAnsi="Times New Roman" w:cs="Times New Roman" w:hint="cs"/>
          <w:i/>
          <w:iCs/>
        </w:rPr>
        <w:t xml:space="preserve">M </w:t>
      </w:r>
      <w:r w:rsidRPr="002C117E">
        <w:rPr>
          <w:rFonts w:ascii="Times New Roman" w:hAnsi="Times New Roman" w:cs="Times New Roman" w:hint="cs"/>
        </w:rPr>
        <w:t>= 34.41, SD = 11.21), 38% identified as male, and 73% identified as White.</w:t>
      </w:r>
    </w:p>
    <w:p w:rsidR="00146A2E" w:rsidRPr="002C117E" w:rsidRDefault="00292288" w:rsidP="00972AC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Participants were randomly assigned to either a </w:t>
      </w:r>
      <w:r w:rsidRPr="002C117E">
        <w:rPr>
          <w:rFonts w:ascii="Times New Roman" w:hAnsi="Times New Roman" w:cs="Times New Roman" w:hint="cs"/>
          <w:i/>
          <w:iCs/>
        </w:rPr>
        <w:t xml:space="preserve">high </w:t>
      </w:r>
      <w:r w:rsidRPr="002C117E">
        <w:rPr>
          <w:rFonts w:ascii="Times New Roman" w:hAnsi="Times New Roman" w:cs="Times New Roman" w:hint="cs"/>
        </w:rPr>
        <w:t>prejudice</w:t>
      </w:r>
      <w:r w:rsidRPr="002C117E">
        <w:rPr>
          <w:rFonts w:ascii="Times New Roman" w:hAnsi="Times New Roman" w:cs="Times New Roman" w:hint="cs"/>
          <w:i/>
          <w:iCs/>
        </w:rPr>
        <w:t xml:space="preserve"> </w:t>
      </w:r>
      <w:r w:rsidRPr="002C117E">
        <w:rPr>
          <w:rFonts w:ascii="Times New Roman" w:hAnsi="Times New Roman" w:cs="Times New Roman" w:hint="cs"/>
        </w:rPr>
        <w:t xml:space="preserve">norm or </w:t>
      </w:r>
      <w:r w:rsidRPr="002C117E">
        <w:rPr>
          <w:rFonts w:ascii="Times New Roman" w:hAnsi="Times New Roman" w:cs="Times New Roman" w:hint="cs"/>
          <w:i/>
          <w:iCs/>
        </w:rPr>
        <w:t xml:space="preserve">low </w:t>
      </w:r>
      <w:r w:rsidRPr="002C117E">
        <w:rPr>
          <w:rFonts w:ascii="Times New Roman" w:hAnsi="Times New Roman" w:cs="Times New Roman" w:hint="cs"/>
        </w:rPr>
        <w:t>prejudice</w:t>
      </w:r>
      <w:r w:rsidRPr="002C117E">
        <w:rPr>
          <w:rFonts w:ascii="Times New Roman" w:hAnsi="Times New Roman" w:cs="Times New Roman" w:hint="cs"/>
          <w:i/>
          <w:iCs/>
        </w:rPr>
        <w:t xml:space="preserve"> </w:t>
      </w:r>
      <w:r w:rsidRPr="002C117E">
        <w:rPr>
          <w:rFonts w:ascii="Times New Roman" w:hAnsi="Times New Roman" w:cs="Times New Roman" w:hint="cs"/>
        </w:rPr>
        <w:t xml:space="preserve">norm condition. They were given a brief description containing “results of some previous studies we have done on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which read:</w:t>
      </w:r>
    </w:p>
    <w:p w:rsidR="00146A2E" w:rsidRPr="002C117E" w:rsidRDefault="00292288" w:rsidP="002C117E">
      <w:pPr>
        <w:snapToGrid w:val="0"/>
        <w:spacing w:line="480" w:lineRule="auto"/>
        <w:ind w:left="720" w:right="629"/>
        <w:contextualSpacing/>
        <w:rPr>
          <w:rFonts w:ascii="Times New Roman" w:hAnsi="Times New Roman" w:cs="Times New Roman" w:hint="cs"/>
        </w:rPr>
      </w:pPr>
      <w:r w:rsidRPr="002C117E">
        <w:rPr>
          <w:rFonts w:ascii="Times New Roman" w:hAnsi="Times New Roman" w:cs="Times New Roman" w:hint="cs"/>
        </w:rPr>
        <w:t xml:space="preserve">Our lab mainly studies prejudice, and we have done many surveys on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about prejudices against various social groups. One of the groups that people generally express the [highest/lowest] prejudice toward in these studies is transgender people. We have seen that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xml:space="preserve"> tend to express pretty [negative/positive] attitudes toward transgender people. Out of the many prejudices that we study, prejudice against transgender people is the one that is expressed [most/least] by people.</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t xml:space="preserve">After reading this, participants were asked: “If you had to guess, what percentage of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xml:space="preserve"> do you think are prejudiced against transgender people?” They responded on a sliding scale ranging 0% to 100%. I chose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to be the relevant group—not Americans as a whole—because I reasoned that people might easily self-categorize (</w:t>
      </w:r>
      <w:proofErr w:type="spellStart"/>
      <w:r w:rsidRPr="002C117E">
        <w:rPr>
          <w:rFonts w:ascii="Times New Roman" w:hAnsi="Times New Roman" w:cs="Times New Roman" w:hint="cs"/>
        </w:rPr>
        <w:t>Hornsey</w:t>
      </w:r>
      <w:proofErr w:type="spellEnd"/>
      <w:r w:rsidRPr="002C117E">
        <w:rPr>
          <w:rFonts w:ascii="Times New Roman" w:hAnsi="Times New Roman" w:cs="Times New Roman" w:hint="cs"/>
        </w:rPr>
        <w:t xml:space="preserve">, 2008; Turner, Hogg, Oakes, </w:t>
      </w:r>
      <w:proofErr w:type="spellStart"/>
      <w:r w:rsidRPr="002C117E">
        <w:rPr>
          <w:rFonts w:ascii="Times New Roman" w:hAnsi="Times New Roman" w:cs="Times New Roman" w:hint="cs"/>
        </w:rPr>
        <w:t>Reicher</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Wetherell</w:t>
      </w:r>
      <w:proofErr w:type="spellEnd"/>
      <w:r w:rsidRPr="002C117E">
        <w:rPr>
          <w:rFonts w:ascii="Times New Roman" w:hAnsi="Times New Roman" w:cs="Times New Roman" w:hint="cs"/>
        </w:rPr>
        <w:t>, 1987) as an “</w:t>
      </w:r>
      <w:proofErr w:type="spellStart"/>
      <w:r w:rsidRPr="002C117E">
        <w:rPr>
          <w:rFonts w:ascii="Times New Roman" w:hAnsi="Times New Roman" w:cs="Times New Roman" w:hint="cs"/>
        </w:rPr>
        <w:t>MTurker</w:t>
      </w:r>
      <w:proofErr w:type="spellEnd"/>
      <w:r w:rsidRPr="002C117E">
        <w:rPr>
          <w:rFonts w:ascii="Times New Roman" w:hAnsi="Times New Roman" w:cs="Times New Roman" w:hint="cs"/>
        </w:rPr>
        <w:t>” while participating in research on the website; thus, the descriptive norm is a group that is relevant to them in the experimental setting.</w:t>
      </w:r>
    </w:p>
    <w:p w:rsidR="00146A2E" w:rsidRPr="002C117E" w:rsidRDefault="00292288" w:rsidP="00BE2970">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were then told: “We asked previous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xml:space="preserve">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Results</w:t>
      </w:r>
    </w:p>
    <w:p w:rsidR="00146A2E" w:rsidRPr="002C117E" w:rsidRDefault="00292288" w:rsidP="00863C8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in the high descriptive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54.65,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20.50) believed a larger percentage of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xml:space="preserve"> to be prejudiced against transgender people than those in the low </w:t>
      </w:r>
      <w:r w:rsidRPr="002C117E">
        <w:rPr>
          <w:rFonts w:ascii="Times New Roman" w:hAnsi="Times New Roman" w:cs="Times New Roman" w:hint="cs"/>
        </w:rPr>
        <w:lastRenderedPageBreak/>
        <w:t>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27.38,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21.31),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9.47,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1.30 [1.01, 1.60]; the manipulation accomplished what it was intended to do.</w:t>
      </w:r>
    </w:p>
    <w:p w:rsidR="00146A2E" w:rsidRPr="002C117E" w:rsidRDefault="00292288" w:rsidP="0005601A">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However, participants in the high descriptive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5.25,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1.39) did </w:t>
      </w:r>
      <w:r w:rsidRPr="002C117E">
        <w:rPr>
          <w:rFonts w:ascii="Times New Roman" w:hAnsi="Times New Roman" w:cs="Times New Roman" w:hint="cs"/>
          <w:i/>
          <w:iCs/>
        </w:rPr>
        <w:t xml:space="preserve">not </w:t>
      </w:r>
      <w:r w:rsidRPr="002C117E">
        <w:rPr>
          <w:rFonts w:ascii="Times New Roman" w:hAnsi="Times New Roman" w:cs="Times New Roman" w:hint="cs"/>
        </w:rPr>
        <w:t>perceive the person expressing anti-transgender sentiment to be more authentic than participants in the low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5.01,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1.46),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209) = 1.23,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.221,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.17 [-.10, .44] (Figure 5). The measure of perceived descriptive normativity (the manipulation check) did not correlate with perceived authenticity,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p </w:t>
      </w:r>
      <w:r w:rsidRPr="002C117E">
        <w:rPr>
          <w:rFonts w:ascii="Times New Roman" w:hAnsi="Times New Roman" w:cs="Times New Roman" w:hint="cs"/>
        </w:rPr>
        <w:t>= .227.</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6E6D45">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Studies 5 and 6</w:t>
      </w:r>
    </w:p>
    <w:p w:rsidR="00146A2E" w:rsidRPr="002C117E" w:rsidRDefault="00292288" w:rsidP="00550CB1">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2C117E">
        <w:rPr>
          <w:rFonts w:ascii="Times New Roman" w:hAnsi="Times New Roman" w:cs="Times New Roman" w:hint="cs"/>
          <w:i/>
          <w:iCs/>
        </w:rPr>
        <w:t>only</w:t>
      </w:r>
      <w:r w:rsidRPr="002C117E">
        <w:rPr>
          <w:rFonts w:ascii="Times New Roman" w:hAnsi="Times New Roman" w:cs="Times New Roman" w:hint="cs"/>
        </w:rPr>
        <w:t xml:space="preserve"> be a relationship between prejudice and perceived authenticity when the prejudice was portrayed as </w:t>
      </w:r>
      <w:r w:rsidRPr="002C117E">
        <w:rPr>
          <w:rFonts w:ascii="Times New Roman" w:hAnsi="Times New Roman" w:cs="Times New Roman" w:hint="cs"/>
          <w:i/>
          <w:iCs/>
        </w:rPr>
        <w:t>prescriptively non-normative</w:t>
      </w:r>
      <w:r w:rsidRPr="002C117E">
        <w:rPr>
          <w:rFonts w:ascii="Times New Roman" w:hAnsi="Times New Roman" w:cs="Times New Roman" w:hint="cs"/>
        </w:rPr>
        <w:t>. Telling participants</w:t>
      </w:r>
      <w:r w:rsidR="00550CB1">
        <w:rPr>
          <w:rFonts w:ascii="Times New Roman" w:hAnsi="Times New Roman" w:cs="Times New Roman"/>
        </w:rPr>
        <w:t xml:space="preserve"> that</w:t>
      </w:r>
      <w:r w:rsidRPr="002C117E">
        <w:rPr>
          <w:rFonts w:ascii="Times New Roman" w:hAnsi="Times New Roman" w:cs="Times New Roman" w:hint="cs"/>
        </w:rPr>
        <w:t xml:space="preserve"> it is okay to express a prejudice eliminates </w:t>
      </w:r>
      <w:r w:rsidRPr="002C117E">
        <w:rPr>
          <w:rFonts w:ascii="Times New Roman" w:hAnsi="Times New Roman" w:cs="Times New Roman" w:hint="cs"/>
        </w:rPr>
        <w:lastRenderedPageBreak/>
        <w:t>the feeling of vicarious suppression and should thus minimize the relationship between prejudice and perceived authenticity.</w:t>
      </w:r>
    </w:p>
    <w:p w:rsidR="00146A2E" w:rsidRPr="002C117E" w:rsidRDefault="00292288" w:rsidP="009A40BA">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w:t>
      </w:r>
      <w:proofErr w:type="spellStart"/>
      <w:r w:rsidRPr="002C117E">
        <w:rPr>
          <w:rFonts w:ascii="Times New Roman" w:hAnsi="Times New Roman" w:cs="Times New Roman" w:hint="cs"/>
        </w:rPr>
        <w:t>Tumulty</w:t>
      </w:r>
      <w:proofErr w:type="spellEnd"/>
      <w:r w:rsidRPr="002C117E">
        <w:rPr>
          <w:rFonts w:ascii="Times New Roman" w:hAnsi="Times New Roman" w:cs="Times New Roman" w:hint="cs"/>
        </w:rPr>
        <w:t xml:space="preserve">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Study 5 Method</w:t>
      </w:r>
    </w:p>
    <w:p w:rsidR="00146A2E" w:rsidRPr="002C117E" w:rsidRDefault="00292288" w:rsidP="007C038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200 participants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.40 for half of the participants and </w:t>
      </w:r>
      <w:r w:rsidRPr="002C117E">
        <w:rPr>
          <w:rFonts w:ascii="Times New Roman" w:hAnsi="Times New Roman" w:cs="Times New Roman" w:hint="cs"/>
          <w:i/>
          <w:iCs/>
        </w:rPr>
        <w:t xml:space="preserve">r </w:t>
      </w:r>
      <w:r w:rsidRPr="002C117E">
        <w:rPr>
          <w:rFonts w:ascii="Times New Roman" w:hAnsi="Times New Roman" w:cs="Times New Roman" w:hint="cs"/>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36.39, </w:t>
      </w:r>
      <w:r w:rsidRPr="002C117E">
        <w:rPr>
          <w:rFonts w:ascii="Times New Roman" w:hAnsi="Times New Roman" w:cs="Times New Roman" w:hint="cs"/>
          <w:i/>
          <w:iCs/>
        </w:rPr>
        <w:t xml:space="preserve">SD </w:t>
      </w:r>
      <w:r w:rsidRPr="002C117E">
        <w:rPr>
          <w:rFonts w:ascii="Times New Roman" w:hAnsi="Times New Roman" w:cs="Times New Roman" w:hint="cs"/>
        </w:rPr>
        <w:t>= 11.80), 52% identified as male, and 76% identified as White.</w:t>
      </w:r>
    </w:p>
    <w:p w:rsidR="00146A2E" w:rsidRPr="002C117E" w:rsidRDefault="00292288" w:rsidP="00E9317E">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were told that the study was aimed at the question, “Why do we think that others are the way they are?” They were told that they would answer a few questions and then </w:t>
      </w:r>
      <w:r w:rsidRPr="002C117E">
        <w:rPr>
          <w:rFonts w:ascii="Times New Roman" w:hAnsi="Times New Roman" w:cs="Times New Roman" w:hint="cs"/>
        </w:rPr>
        <w:lastRenderedPageBreak/>
        <w:t xml:space="preserve">comment on previous participants’ responses to those same questions. Participants were then randomly assigned to an </w:t>
      </w:r>
      <w:r w:rsidRPr="002C117E">
        <w:rPr>
          <w:rFonts w:ascii="Times New Roman" w:hAnsi="Times New Roman" w:cs="Times New Roman" w:hint="cs"/>
          <w:i/>
          <w:iCs/>
        </w:rPr>
        <w:t xml:space="preserve">expression condition </w:t>
      </w:r>
      <w:r w:rsidRPr="002C117E">
        <w:rPr>
          <w:rFonts w:ascii="Times New Roman" w:hAnsi="Times New Roman" w:cs="Times New Roman" w:hint="cs"/>
        </w:rPr>
        <w:t xml:space="preserve">or a </w:t>
      </w:r>
      <w:r w:rsidRPr="002C117E">
        <w:rPr>
          <w:rFonts w:ascii="Times New Roman" w:hAnsi="Times New Roman" w:cs="Times New Roman" w:hint="cs"/>
          <w:i/>
          <w:iCs/>
        </w:rPr>
        <w:t>suppression condition</w:t>
      </w:r>
      <w:r w:rsidRPr="002C117E">
        <w:rPr>
          <w:rFonts w:ascii="Times New Roman" w:hAnsi="Times New Roman" w:cs="Times New Roman" w:hint="cs"/>
        </w:rPr>
        <w:t>.</w:t>
      </w:r>
    </w:p>
    <w:p w:rsidR="00146A2E" w:rsidRPr="002C117E" w:rsidRDefault="00292288" w:rsidP="00F06505">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2C117E">
        <w:rPr>
          <w:rFonts w:ascii="Times New Roman" w:hAnsi="Times New Roman" w:cs="Times New Roman" w:hint="cs"/>
          <w:i/>
          <w:iCs/>
        </w:rPr>
        <w:t>expression condition</w:t>
      </w:r>
      <w:r w:rsidRPr="002C117E">
        <w:rPr>
          <w:rFonts w:ascii="Times New Roman" w:hAnsi="Times New Roman" w:cs="Times New Roman" w:hint="cs"/>
        </w:rPr>
        <w:t xml:space="preserve">, they were told that it was “important that you feel free to write whatever reasons” that they think of, whether they agree with them, whether they think the reasons are nice or mean. In the </w:t>
      </w:r>
      <w:r w:rsidRPr="002C117E">
        <w:rPr>
          <w:rFonts w:ascii="Times New Roman" w:hAnsi="Times New Roman" w:cs="Times New Roman" w:hint="cs"/>
          <w:i/>
          <w:iCs/>
        </w:rPr>
        <w:t>suppression condition</w:t>
      </w:r>
      <w:r w:rsidRPr="002C117E">
        <w:rPr>
          <w:rFonts w:ascii="Times New Roman" w:hAnsi="Times New Roman" w:cs="Times New Roman" w:hint="cs"/>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2C117E" w:rsidRDefault="00292288" w:rsidP="0057627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On the next page, participants were told: “Some people already answered the </w:t>
      </w:r>
      <w:r w:rsidRPr="002C117E">
        <w:rPr>
          <w:rFonts w:ascii="Times New Roman" w:hAnsi="Times New Roman" w:cs="Times New Roman" w:hint="cs"/>
          <w:i/>
          <w:iCs/>
        </w:rPr>
        <w:t xml:space="preserve">exact same </w:t>
      </w:r>
      <w:r w:rsidRPr="002C117E">
        <w:rPr>
          <w:rFonts w:ascii="Times New Roman" w:hAnsi="Times New Roman" w:cs="Times New Roman" w:hint="cs"/>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sidRPr="002C117E">
        <w:rPr>
          <w:rFonts w:ascii="Times New Roman" w:hAnsi="Times New Roman" w:cs="Times New Roman" w:hint="cs"/>
          <w:i/>
          <w:iCs/>
        </w:rPr>
        <w:t>negative statements</w:t>
      </w:r>
      <w:r w:rsidRPr="002C117E">
        <w:rPr>
          <w:rFonts w:ascii="Times New Roman" w:hAnsi="Times New Roman" w:cs="Times New Roman" w:hint="cs"/>
        </w:rPr>
        <w:t xml:space="preserve">. The other two—the </w:t>
      </w:r>
      <w:r w:rsidRPr="002C117E">
        <w:rPr>
          <w:rFonts w:ascii="Times New Roman" w:hAnsi="Times New Roman" w:cs="Times New Roman" w:hint="cs"/>
          <w:i/>
          <w:iCs/>
        </w:rPr>
        <w:t>neural statements</w:t>
      </w:r>
      <w:r w:rsidRPr="002C117E">
        <w:rPr>
          <w:rFonts w:ascii="Times New Roman" w:hAnsi="Times New Roman" w:cs="Times New Roman" w:hint="cs"/>
        </w:rPr>
        <w:t>—did not (i.e., “their genes make them overweight,” and “environmental things like poverty or bad parenting”). Participants were asked five questions about each statement.</w:t>
      </w:r>
    </w:p>
    <w:p w:rsidR="00146A2E" w:rsidRPr="002C117E" w:rsidRDefault="00292288" w:rsidP="001A6D4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Perceived authenticity. </w:t>
      </w:r>
      <w:r w:rsidRPr="002C117E">
        <w:rPr>
          <w:rFonts w:ascii="Times New Roman" w:hAnsi="Times New Roman" w:cs="Times New Roman" w:hint="cs"/>
        </w:rPr>
        <w:t xml:space="preserve">The same four questions used in Studies 1 – 4 were used to measure the perceived authenticity of the speaker. The eight items for the negative statements </w:t>
      </w:r>
      <w:r w:rsidRPr="002C117E">
        <w:rPr>
          <w:rFonts w:ascii="Times New Roman" w:hAnsi="Times New Roman" w:cs="Times New Roman" w:hint="cs"/>
        </w:rPr>
        <w:lastRenderedPageBreak/>
        <w:t>were averaged together, while the eight items for the neutral statements were averaged together to measure perceived authenticity.</w:t>
      </w:r>
    </w:p>
    <w:p w:rsidR="00146A2E" w:rsidRPr="002C117E" w:rsidRDefault="00292288" w:rsidP="00FE064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Manipulation check. </w:t>
      </w:r>
      <w:r w:rsidRPr="002C117E">
        <w:rPr>
          <w:rFonts w:ascii="Times New Roman" w:hAnsi="Times New Roman" w:cs="Times New Roman" w:hint="cs"/>
        </w:rPr>
        <w:t xml:space="preserve">Participants were asked how much they agreed with the statement, “This answer follows the rules of the task,” on a seven-point scale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 The items for the positive and neutral statements were again averaged together separately.</w:t>
      </w:r>
    </w:p>
    <w:p w:rsidR="00146A2E" w:rsidRPr="002C117E" w:rsidRDefault="00292288" w:rsidP="00520A6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Study 5 Results</w:t>
      </w:r>
    </w:p>
    <w:p w:rsidR="00146A2E" w:rsidRPr="002C117E" w:rsidRDefault="00292288" w:rsidP="00CE1C4F">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The two negative statements were seen as following the rules less in the suppression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1.89, </w:t>
      </w:r>
      <w:r w:rsidRPr="002C117E">
        <w:rPr>
          <w:rFonts w:ascii="Times New Roman" w:hAnsi="Times New Roman" w:cs="Times New Roman" w:hint="cs"/>
          <w:i/>
          <w:iCs/>
        </w:rPr>
        <w:t xml:space="preserve">SD </w:t>
      </w:r>
      <w:r w:rsidRPr="002C117E">
        <w:rPr>
          <w:rFonts w:ascii="Times New Roman" w:hAnsi="Times New Roman" w:cs="Times New Roman" w:hint="cs"/>
        </w:rPr>
        <w:t>= 1.27) than in the expression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6.10,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0.85),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158.31) = 27.12,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3.86 [3.39, 4.43]. There was no difference between the two conditions for the neutral statements,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170.52) = 1.08,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.281,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0.15 [-0.13, 0.43]. </w:t>
      </w:r>
      <w:bookmarkStart w:id="3" w:name="__DdeLink__506_3960537964"/>
      <w:r w:rsidRPr="002C117E">
        <w:rPr>
          <w:rFonts w:ascii="Times New Roman" w:hAnsi="Times New Roman" w:cs="Times New Roman" w:hint="cs"/>
        </w:rPr>
        <w:t xml:space="preserve">Note that Welch’s </w:t>
      </w:r>
      <w:r w:rsidRPr="002C117E">
        <w:rPr>
          <w:rFonts w:ascii="Times New Roman" w:hAnsi="Times New Roman" w:cs="Times New Roman" w:hint="cs"/>
          <w:i/>
          <w:iCs/>
        </w:rPr>
        <w:t>t</w:t>
      </w:r>
      <w:bookmarkEnd w:id="3"/>
      <w:r w:rsidRPr="002C117E">
        <w:rPr>
          <w:rFonts w:ascii="Times New Roman" w:hAnsi="Times New Roman" w:cs="Times New Roman" w:hint="cs"/>
        </w:rPr>
        <w:t>-test was employed due to unequal variances across conditions (</w:t>
      </w:r>
      <w:proofErr w:type="spellStart"/>
      <w:r w:rsidRPr="002C117E">
        <w:rPr>
          <w:rFonts w:ascii="Times New Roman" w:hAnsi="Times New Roman" w:cs="Times New Roman" w:hint="cs"/>
        </w:rPr>
        <w:t>Delacre</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Lakens</w:t>
      </w:r>
      <w:proofErr w:type="spellEnd"/>
      <w:r w:rsidRPr="002C117E">
        <w:rPr>
          <w:rFonts w:ascii="Times New Roman" w:hAnsi="Times New Roman" w:cs="Times New Roman" w:hint="cs"/>
        </w:rPr>
        <w:t>, &amp; Leys, 2017).</w:t>
      </w:r>
    </w:p>
    <w:p w:rsidR="00146A2E" w:rsidRPr="002C117E" w:rsidRDefault="00292288" w:rsidP="00163A9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tested my hypothesis by regressing perceived authenticity of the negative statements on anti-fat prejudice, condition, and the interaction between the two. The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194) = 3.16,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.002. Probing the interaction with simple slopes analyses (Preacher et al., 2006) showed that prejudice was positively correlated with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194) = 4.41,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There was no relationship between the two in the expression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-.02,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194) = -0.23, </w:t>
      </w:r>
      <w:r w:rsidRPr="002C117E">
        <w:rPr>
          <w:rFonts w:ascii="Times New Roman" w:hAnsi="Times New Roman" w:cs="Times New Roman" w:hint="cs"/>
          <w:i/>
          <w:iCs/>
        </w:rPr>
        <w:t xml:space="preserve">p </w:t>
      </w:r>
      <w:r w:rsidRPr="002C117E">
        <w:rPr>
          <w:rFonts w:ascii="Times New Roman" w:hAnsi="Times New Roman" w:cs="Times New Roman" w:hint="cs"/>
        </w:rPr>
        <w:lastRenderedPageBreak/>
        <w:t>= .815. Prejudice was only a predictor of perceived authenticity when the prejudiced statement broke the rules—when it was prescriptively non-normative.</w:t>
      </w:r>
    </w:p>
    <w:p w:rsidR="00146A2E" w:rsidRPr="002C117E" w:rsidRDefault="00292288" w:rsidP="009C6DF5">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Regressing the perceived authenticity of the neutral statements on anti-fat prejudice, condition, and the interaction between the two yielded a nonsignificant interaction,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.10,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194) = 1.05, </w:t>
      </w:r>
      <w:r w:rsidRPr="002C117E">
        <w:rPr>
          <w:rFonts w:ascii="Times New Roman" w:hAnsi="Times New Roman" w:cs="Times New Roman" w:hint="cs"/>
          <w:i/>
          <w:iCs/>
        </w:rPr>
        <w:t xml:space="preserve">p </w:t>
      </w:r>
      <w:r w:rsidRPr="002C117E">
        <w:rPr>
          <w:rFonts w:ascii="Times New Roman" w:hAnsi="Times New Roman" w:cs="Times New Roman" w:hint="cs"/>
        </w:rPr>
        <w:t>= .293.</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Study 6 Method</w:t>
      </w:r>
    </w:p>
    <w:p w:rsidR="00146A2E" w:rsidRPr="002C117E" w:rsidRDefault="00292288" w:rsidP="000D377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200 people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“study on person perception.” A total of 202 people participated, but one was dropped from analyses for partial nonresponse. Participants’ ages ranged from 18 to 70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36.71, </w:t>
      </w:r>
      <w:r w:rsidRPr="002C117E">
        <w:rPr>
          <w:rFonts w:ascii="Times New Roman" w:hAnsi="Times New Roman" w:cs="Times New Roman" w:hint="cs"/>
          <w:i/>
          <w:iCs/>
        </w:rPr>
        <w:t xml:space="preserve">SD </w:t>
      </w:r>
      <w:r w:rsidRPr="002C117E">
        <w:rPr>
          <w:rFonts w:ascii="Times New Roman" w:hAnsi="Times New Roman" w:cs="Times New Roman" w:hint="cs"/>
        </w:rPr>
        <w:t>= 11.70), 42% identified as male, and 77% identified as White.</w:t>
      </w:r>
    </w:p>
    <w:p w:rsidR="00146A2E" w:rsidRPr="002C117E" w:rsidRDefault="00292288" w:rsidP="00182C1F">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rsidR="00146A2E" w:rsidRPr="002C117E" w:rsidRDefault="00292288" w:rsidP="00182C1F">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Considering items in response to negative and neutral statements separately, an exploratory principal axis factor analysis with an </w:t>
      </w:r>
      <w:proofErr w:type="spellStart"/>
      <w:r w:rsidRPr="002C117E">
        <w:rPr>
          <w:rFonts w:ascii="Times New Roman" w:hAnsi="Times New Roman" w:cs="Times New Roman" w:hint="cs"/>
        </w:rPr>
        <w:t>oblimin</w:t>
      </w:r>
      <w:proofErr w:type="spellEnd"/>
      <w:r w:rsidRPr="002C117E">
        <w:rPr>
          <w:rFonts w:ascii="Times New Roman" w:hAnsi="Times New Roman" w:cs="Times New Roman" w:hint="cs"/>
        </w:rPr>
        <w:t xml:space="preserve"> rotation supported this two-factor solution and with simple structure (using Kaiser-</w:t>
      </w:r>
      <w:proofErr w:type="spellStart"/>
      <w:r w:rsidRPr="002C117E">
        <w:rPr>
          <w:rFonts w:ascii="Times New Roman" w:hAnsi="Times New Roman" w:cs="Times New Roman" w:hint="cs"/>
        </w:rPr>
        <w:t>Guttman</w:t>
      </w:r>
      <w:proofErr w:type="spellEnd"/>
      <w:r w:rsidRPr="002C117E">
        <w:rPr>
          <w:rFonts w:ascii="Times New Roman" w:hAnsi="Times New Roman" w:cs="Times New Roman" w:hint="cs"/>
        </w:rPr>
        <w:t xml:space="preserve">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Study 6 Results</w:t>
      </w:r>
    </w:p>
    <w:p w:rsidR="00146A2E" w:rsidRPr="002C117E" w:rsidRDefault="00292288" w:rsidP="000555B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197) = 1.14,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.255. However, the simple slopes followed the same pattern as in Study 5: Prejudice predicted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.09,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197) = 3.11,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.002, but not in the expression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(197) = 1.73,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.085. Regressing perceived authenticity of the neutral statements on prejudice, condition, and their interaction yielded a nonsignificant interaction as in Study 5,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197) = 0.24, </w:t>
      </w:r>
      <w:r w:rsidRPr="002C117E">
        <w:rPr>
          <w:rFonts w:ascii="Times New Roman" w:hAnsi="Times New Roman" w:cs="Times New Roman" w:hint="cs"/>
          <w:i/>
          <w:iCs/>
        </w:rPr>
        <w:t xml:space="preserve">p </w:t>
      </w:r>
      <w:r w:rsidRPr="002C117E">
        <w:rPr>
          <w:rFonts w:ascii="Times New Roman" w:hAnsi="Times New Roman" w:cs="Times New Roman" w:hint="cs"/>
        </w:rPr>
        <w:t>= .808.</w:t>
      </w:r>
    </w:p>
    <w:p w:rsidR="00146A2E" w:rsidRPr="002C117E" w:rsidRDefault="00292288" w:rsidP="000555B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also predicted that perceived political correctness of negative statements would be negatively related to perceptions of their authenticity; this was not the case,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.818. Regressing perceived political correctness of the two negative statements on anti-fat prejudice, condition, and their interaction did not yield a significant interaction,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.609. There was a significant zero-order correlation between prejudice and perceived political correctness, however,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.30, </w:t>
      </w:r>
      <w:r w:rsidRPr="002C117E">
        <w:rPr>
          <w:rFonts w:ascii="Times New Roman" w:hAnsi="Times New Roman" w:cs="Times New Roman" w:hint="cs"/>
          <w:i/>
          <w:iCs/>
        </w:rPr>
        <w:t xml:space="preserve">p </w:t>
      </w:r>
      <w:r w:rsidRPr="002C117E">
        <w:rPr>
          <w:rFonts w:ascii="Times New Roman" w:hAnsi="Times New Roman" w:cs="Times New Roman" w:hint="cs"/>
        </w:rPr>
        <w:t>&lt; .001.</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Studies 5 and 6 Results, Synthesized</w:t>
      </w:r>
    </w:p>
    <w:p w:rsidR="00146A2E" w:rsidRPr="002C117E" w:rsidRDefault="00292288" w:rsidP="007C7EA1">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w:t>
      </w:r>
      <w:proofErr w:type="gramStart"/>
      <w:r w:rsidRPr="002C117E">
        <w:rPr>
          <w:rFonts w:ascii="Times New Roman" w:hAnsi="Times New Roman" w:cs="Times New Roman" w:hint="cs"/>
        </w:rPr>
        <w:t>this criteria</w:t>
      </w:r>
      <w:proofErr w:type="gramEnd"/>
      <w:r w:rsidRPr="002C117E">
        <w:rPr>
          <w:rFonts w:ascii="Times New Roman" w:hAnsi="Times New Roman" w:cs="Times New Roman" w:hint="cs"/>
        </w:rPr>
        <w:t xml:space="preserve">, it was a “failure” to replicate. A second way to answer this question is by examining the 95% confidence intervals for </w:t>
      </w:r>
      <w:r w:rsidRPr="002C117E">
        <w:rPr>
          <w:rFonts w:ascii="Times New Roman" w:hAnsi="Times New Roman" w:cs="Times New Roman" w:hint="cs"/>
        </w:rPr>
        <w:lastRenderedPageBreak/>
        <w:t xml:space="preserve">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[.14, .59]; the confidence interval for the observed interaction in Study 6 barely included the point estimate from Study 5, </w:t>
      </w:r>
      <w:r w:rsidRPr="002C117E">
        <w:rPr>
          <w:rFonts w:ascii="Times New Roman" w:hAnsi="Times New Roman" w:cs="Times New Roman" w:hint="cs"/>
          <w:i/>
          <w:iCs/>
        </w:rPr>
        <w:t xml:space="preserve">b </w:t>
      </w:r>
      <w:r w:rsidRPr="002C117E">
        <w:rPr>
          <w:rFonts w:ascii="Times New Roman" w:hAnsi="Times New Roman" w:cs="Times New Roman" w:hint="cs"/>
        </w:rPr>
        <w:t>= .14 [-.10, .37]. By this second criteria, it was a “successful” replication, albeit not a compelling one.</w:t>
      </w:r>
    </w:p>
    <w:p w:rsidR="00146A2E" w:rsidRPr="002C117E" w:rsidRDefault="00292288" w:rsidP="00FA004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2C117E">
        <w:rPr>
          <w:rFonts w:ascii="Times New Roman" w:hAnsi="Times New Roman" w:cs="Times New Roman" w:hint="cs"/>
          <w:i/>
          <w:iCs/>
        </w:rPr>
        <w:t xml:space="preserve">even when </w:t>
      </w:r>
      <w:r w:rsidRPr="002C117E">
        <w:rPr>
          <w:rFonts w:ascii="Times New Roman" w:hAnsi="Times New Roman" w:cs="Times New Roman" w:hint="cs"/>
        </w:rPr>
        <w:t xml:space="preserve">both studies are capturing the </w:t>
      </w:r>
      <w:r w:rsidRPr="002C117E">
        <w:rPr>
          <w:rFonts w:ascii="Times New Roman" w:hAnsi="Times New Roman" w:cs="Times New Roman" w:hint="cs"/>
          <w:i/>
          <w:iCs/>
        </w:rPr>
        <w:t>exact</w:t>
      </w:r>
      <w:r w:rsidRPr="002C117E">
        <w:rPr>
          <w:rFonts w:ascii="Times New Roman" w:hAnsi="Times New Roman" w:cs="Times New Roman" w:hint="cs"/>
        </w:rPr>
        <w:t xml:space="preserve"> same population effect size (Maxwell, Lau, &amp; Howard, 2015; Stanley &amp; Spence, 2014). This leads to judgments about “success” or “failure” of replication, particularly in the case of two studies, to be incredibly vague.</w:t>
      </w:r>
    </w:p>
    <w:p w:rsidR="00146A2E" w:rsidRPr="002C117E" w:rsidRDefault="00292288" w:rsidP="00A8003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395) =  2.87,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.004 (Figure 6). Probing this interaction revealed that prejudice predicted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.31,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.06,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395) = 5.20,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but not in the expression </w:t>
      </w:r>
      <w:r w:rsidRPr="002C117E">
        <w:rPr>
          <w:rFonts w:ascii="Times New Roman" w:hAnsi="Times New Roman" w:cs="Times New Roman" w:hint="cs"/>
        </w:rPr>
        <w:lastRenderedPageBreak/>
        <w:t xml:space="preserve">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.06, </w:t>
      </w:r>
      <w:r w:rsidRPr="002C117E">
        <w:rPr>
          <w:rFonts w:ascii="Times New Roman" w:hAnsi="Times New Roman" w:cs="Times New Roman" w:hint="cs"/>
          <w:i/>
          <w:iCs/>
        </w:rPr>
        <w:t>t</w:t>
      </w:r>
      <w:r w:rsidRPr="002C117E">
        <w:rPr>
          <w:rFonts w:ascii="Times New Roman" w:hAnsi="Times New Roman" w:cs="Times New Roman" w:hint="cs"/>
        </w:rPr>
        <w:t xml:space="preserve">(395) = 1.16, </w:t>
      </w:r>
      <w:r w:rsidRPr="002C117E">
        <w:rPr>
          <w:rFonts w:ascii="Times New Roman" w:hAnsi="Times New Roman" w:cs="Times New Roman" w:hint="cs"/>
          <w:i/>
          <w:iCs/>
        </w:rPr>
        <w:t xml:space="preserve">p </w:t>
      </w:r>
      <w:r w:rsidRPr="002C117E">
        <w:rPr>
          <w:rFonts w:ascii="Times New Roman" w:hAnsi="Times New Roman" w:cs="Times New Roman" w:hint="cs"/>
        </w:rPr>
        <w:t>= .245. The effect is present, yet smaller in magnitude than was planned for a priori.</w:t>
      </w:r>
    </w:p>
    <w:p w:rsidR="00146A2E" w:rsidRPr="002C117E" w:rsidRDefault="00292288" w:rsidP="007B2E9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394) = 2.87,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.17,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391) = -1.38, </w:t>
      </w:r>
      <w:r w:rsidRPr="002C117E">
        <w:rPr>
          <w:rFonts w:ascii="Times New Roman" w:hAnsi="Times New Roman" w:cs="Times New Roman" w:hint="cs"/>
          <w:i/>
          <w:iCs/>
        </w:rPr>
        <w:t xml:space="preserve">p </w:t>
      </w:r>
      <w:r w:rsidRPr="002C117E">
        <w:rPr>
          <w:rFonts w:ascii="Times New Roman" w:hAnsi="Times New Roman" w:cs="Times New Roman" w:hint="cs"/>
        </w:rPr>
        <w:t>= .170.</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Studies 5 and 6 Discussion</w:t>
      </w:r>
    </w:p>
    <w:p w:rsidR="00146A2E" w:rsidRPr="002C117E" w:rsidRDefault="00292288" w:rsidP="00290885">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2C117E">
        <w:rPr>
          <w:rFonts w:ascii="Times New Roman" w:hAnsi="Times New Roman" w:cs="Times New Roman" w:hint="cs"/>
          <w:b/>
          <w:bCs/>
        </w:rPr>
        <w:t xml:space="preserve"> </w:t>
      </w:r>
      <w:r w:rsidRPr="002C117E">
        <w:rPr>
          <w:rFonts w:ascii="Times New Roman" w:hAnsi="Times New Roman" w:cs="Times New Roman" w:hint="cs"/>
        </w:rPr>
        <w:t>I turn to testing two additional intuitive explanations for the prejudice and perceived authenticity relationship; the balance (H5) and motivated reasoning (H6) accounts are tested in Studies 7 and 8, respectively.</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Study 7</w:t>
      </w:r>
    </w:p>
    <w:p w:rsidR="00146A2E" w:rsidRPr="002C117E" w:rsidRDefault="00292288" w:rsidP="00031BF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experimentally tested the balance account (H5), which argues that the positive relationship between prejudice and perceived authenticity is due to the need for affective </w:t>
      </w:r>
      <w:r w:rsidRPr="002C117E">
        <w:rPr>
          <w:rFonts w:ascii="Times New Roman" w:hAnsi="Times New Roman" w:cs="Times New Roman" w:hint="cs"/>
        </w:rPr>
        <w:lastRenderedPageBreak/>
        <w:t xml:space="preserve">consistency. If someone is prejudiced, they have a positive relationship with a prejudiced statement (by virtue of agreeing with it); if authenticity is presented as a </w:t>
      </w:r>
      <w:r w:rsidRPr="002C117E">
        <w:rPr>
          <w:rFonts w:ascii="Times New Roman" w:hAnsi="Times New Roman" w:cs="Times New Roman" w:hint="cs"/>
          <w:i/>
          <w:iCs/>
        </w:rPr>
        <w:t xml:space="preserve">positive </w:t>
      </w:r>
      <w:r w:rsidRPr="002C117E">
        <w:rPr>
          <w:rFonts w:ascii="Times New Roman" w:hAnsi="Times New Roman" w:cs="Times New Roman" w:hint="cs"/>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2C117E">
        <w:rPr>
          <w:rFonts w:ascii="Times New Roman" w:hAnsi="Times New Roman" w:cs="Times New Roman" w:hint="cs"/>
          <w:i/>
          <w:iCs/>
        </w:rPr>
        <w:t xml:space="preserve">not </w:t>
      </w:r>
      <w:r w:rsidRPr="002C117E">
        <w:rPr>
          <w:rFonts w:ascii="Times New Roman" w:hAnsi="Times New Roman" w:cs="Times New Roman" w:hint="cs"/>
        </w:rPr>
        <w:t>when portrayed negatively.</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Method</w:t>
      </w:r>
    </w:p>
    <w:p w:rsidR="00146A2E" w:rsidRPr="002C117E" w:rsidRDefault="00292288" w:rsidP="00CB325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230 people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task involving “classifying statements.” A total of 229 people participated; their ages ranged from 19 to 63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34.13, </w:t>
      </w:r>
      <w:r w:rsidRPr="002C117E">
        <w:rPr>
          <w:rFonts w:ascii="Times New Roman" w:hAnsi="Times New Roman" w:cs="Times New Roman" w:hint="cs"/>
          <w:i/>
          <w:iCs/>
        </w:rPr>
        <w:t xml:space="preserve">SD </w:t>
      </w:r>
      <w:r w:rsidRPr="002C117E">
        <w:rPr>
          <w:rFonts w:ascii="Times New Roman" w:hAnsi="Times New Roman" w:cs="Times New Roman" w:hint="cs"/>
        </w:rPr>
        <w:t>= 9.74), 55% identified as male, and 77% identified as White.</w:t>
      </w:r>
    </w:p>
    <w:p w:rsidR="00146A2E" w:rsidRPr="002C117E" w:rsidRDefault="00292288" w:rsidP="007C403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2C117E">
        <w:rPr>
          <w:rFonts w:ascii="Times New Roman" w:hAnsi="Times New Roman" w:cs="Times New Roman" w:hint="cs"/>
          <w:i/>
          <w:iCs/>
        </w:rPr>
        <w:t>authenticity</w:t>
      </w:r>
      <w:r w:rsidRPr="002C117E">
        <w:rPr>
          <w:rFonts w:ascii="Times New Roman" w:hAnsi="Times New Roman" w:cs="Times New Roman" w:hint="cs"/>
        </w:rPr>
        <w:t xml:space="preserve">,” and that they would be (a) classifying statements </w:t>
      </w:r>
      <w:r w:rsidRPr="002C117E">
        <w:rPr>
          <w:rFonts w:ascii="Times New Roman" w:hAnsi="Times New Roman" w:cs="Times New Roman" w:hint="cs"/>
          <w:i/>
          <w:iCs/>
        </w:rPr>
        <w:t xml:space="preserve">about </w:t>
      </w:r>
      <w:r w:rsidRPr="002C117E">
        <w:rPr>
          <w:rFonts w:ascii="Times New Roman" w:hAnsi="Times New Roman" w:cs="Times New Roman" w:hint="cs"/>
        </w:rPr>
        <w:t>authenticity as “good” or “bad” and (b) reading statements taken from the internet and rating how authentic those people were being in expressing those statements.</w:t>
      </w:r>
    </w:p>
    <w:p w:rsidR="00146A2E" w:rsidRPr="002C117E" w:rsidRDefault="00292288" w:rsidP="00705A7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After indicating that they had read the instructions carefully, participants were randomly assigned to either an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 xml:space="preserve">or an </w:t>
      </w:r>
      <w:r w:rsidRPr="002C117E">
        <w:rPr>
          <w:rFonts w:ascii="Times New Roman" w:hAnsi="Times New Roman" w:cs="Times New Roman" w:hint="cs"/>
          <w:i/>
          <w:iCs/>
        </w:rPr>
        <w:t>authenticity is bad</w:t>
      </w:r>
      <w:r w:rsidRPr="002C117E">
        <w:rPr>
          <w:rFonts w:ascii="Times New Roman" w:hAnsi="Times New Roman" w:cs="Times New Roman" w:hint="cs"/>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w:t>
      </w:r>
      <w:r w:rsidRPr="002C117E">
        <w:rPr>
          <w:rFonts w:ascii="Times New Roman" w:hAnsi="Times New Roman" w:cs="Times New Roman" w:hint="cs"/>
        </w:rPr>
        <w:lastRenderedPageBreak/>
        <w:t>feel deep down, you can hurt people's feelings and make them uncomfortable”) statements to rate as “good,” “bad,” or “unsure.” In the latter, participants were given two positive and eight negative statements.</w:t>
      </w:r>
    </w:p>
    <w:p w:rsidR="00146A2E" w:rsidRPr="002C117E" w:rsidRDefault="00292288" w:rsidP="004E088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On the same page, participants were asked, “How much of a good thing do you think being ‘authentic’ is?” and “How good of a thing do other people think being ‘authentic’ is?” on a scale from 1 (</w:t>
      </w:r>
      <w:r w:rsidRPr="002C117E">
        <w:rPr>
          <w:rFonts w:ascii="Times New Roman" w:hAnsi="Times New Roman" w:cs="Times New Roman" w:hint="cs"/>
          <w:i/>
          <w:iCs/>
        </w:rPr>
        <w:t>Extremely bad</w:t>
      </w:r>
      <w:r w:rsidRPr="002C117E">
        <w:rPr>
          <w:rFonts w:ascii="Times New Roman" w:hAnsi="Times New Roman" w:cs="Times New Roman" w:hint="cs"/>
        </w:rPr>
        <w:t>) to 7 (</w:t>
      </w:r>
      <w:r w:rsidRPr="002C117E">
        <w:rPr>
          <w:rFonts w:ascii="Times New Roman" w:hAnsi="Times New Roman" w:cs="Times New Roman" w:hint="cs"/>
          <w:i/>
          <w:iCs/>
        </w:rPr>
        <w:t>Extremely good</w:t>
      </w:r>
      <w:r w:rsidRPr="002C117E">
        <w:rPr>
          <w:rFonts w:ascii="Times New Roman" w:hAnsi="Times New Roman" w:cs="Times New Roman" w:hint="cs"/>
        </w:rPr>
        <w:t>). These items served as a manipulation check.</w:t>
      </w:r>
    </w:p>
    <w:p w:rsidR="00146A2E" w:rsidRPr="002C117E" w:rsidRDefault="00292288" w:rsidP="00512AD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were given a list of ten statements and asked to rate how authentic they thought people were being, on a scale from 0 (</w:t>
      </w:r>
      <w:r w:rsidRPr="002C117E">
        <w:rPr>
          <w:rFonts w:ascii="Times New Roman" w:hAnsi="Times New Roman" w:cs="Times New Roman" w:hint="cs"/>
          <w:i/>
          <w:iCs/>
        </w:rPr>
        <w:t>Not at all</w:t>
      </w:r>
      <w:r w:rsidRPr="002C117E">
        <w:rPr>
          <w:rFonts w:ascii="Times New Roman" w:hAnsi="Times New Roman" w:cs="Times New Roman" w:hint="cs"/>
        </w:rPr>
        <w:t>) to 100 (</w:t>
      </w:r>
      <w:r w:rsidRPr="002C117E">
        <w:rPr>
          <w:rFonts w:ascii="Times New Roman" w:hAnsi="Times New Roman" w:cs="Times New Roman" w:hint="cs"/>
          <w:i/>
          <w:iCs/>
        </w:rPr>
        <w:t>Very much so</w:t>
      </w:r>
      <w:r w:rsidRPr="002C117E">
        <w:rPr>
          <w:rFonts w:ascii="Times New Roman" w:hAnsi="Times New Roman" w:cs="Times New Roman" w:hint="cs"/>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2C117E" w:rsidRDefault="00292288" w:rsidP="007C28D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Results</w:t>
      </w:r>
    </w:p>
    <w:p w:rsidR="00146A2E" w:rsidRPr="002C117E" w:rsidRDefault="00292288" w:rsidP="00CC0E1E">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rated the goodness of authenticity higher in the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6.30,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0.82) than in the </w:t>
      </w:r>
      <w:r w:rsidRPr="002C117E">
        <w:rPr>
          <w:rFonts w:ascii="Times New Roman" w:hAnsi="Times New Roman" w:cs="Times New Roman" w:hint="cs"/>
          <w:i/>
          <w:iCs/>
        </w:rPr>
        <w:t xml:space="preserve">authenticity is bad </w:t>
      </w:r>
      <w:r w:rsidRPr="002C117E">
        <w:rPr>
          <w:rFonts w:ascii="Times New Roman" w:hAnsi="Times New Roman" w:cs="Times New Roman" w:hint="cs"/>
        </w:rPr>
        <w:t>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5.28,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1.23),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198.53) </w:t>
      </w:r>
      <w:r w:rsidRPr="002C117E">
        <w:rPr>
          <w:rFonts w:ascii="Times New Roman" w:hAnsi="Times New Roman" w:cs="Times New Roman" w:hint="cs"/>
        </w:rPr>
        <w:lastRenderedPageBreak/>
        <w:t xml:space="preserve">= 7.38,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0.98 [0.70, 1.25]. Despite the condition having a sizable effect on this manipulation check, the mean was still well above the middle of the scale—and only 11 participants (9.6%) in the </w:t>
      </w:r>
      <w:r w:rsidRPr="002C117E">
        <w:rPr>
          <w:rFonts w:ascii="Times New Roman" w:hAnsi="Times New Roman" w:cs="Times New Roman" w:hint="cs"/>
          <w:i/>
          <w:iCs/>
        </w:rPr>
        <w:t xml:space="preserve">authenticity is bad </w:t>
      </w:r>
      <w:r w:rsidRPr="002C117E">
        <w:rPr>
          <w:rFonts w:ascii="Times New Roman" w:hAnsi="Times New Roman" w:cs="Times New Roman" w:hint="cs"/>
        </w:rPr>
        <w:t xml:space="preserve">condition responded below the midpoint. The condition reduced the goodness somewhat, but authenticity was still seen as good. Participants also indicated that they believed </w:t>
      </w:r>
      <w:r w:rsidRPr="002C117E">
        <w:rPr>
          <w:rFonts w:ascii="Times New Roman" w:hAnsi="Times New Roman" w:cs="Times New Roman" w:hint="cs"/>
          <w:i/>
          <w:iCs/>
        </w:rPr>
        <w:t xml:space="preserve">others </w:t>
      </w:r>
      <w:r w:rsidRPr="002C117E">
        <w:rPr>
          <w:rFonts w:ascii="Times New Roman" w:hAnsi="Times New Roman" w:cs="Times New Roman" w:hint="cs"/>
        </w:rPr>
        <w:t xml:space="preserve">thought authenticity was better in the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6.14,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0.79) condition than in the </w:t>
      </w:r>
      <w:r w:rsidRPr="002C117E">
        <w:rPr>
          <w:rFonts w:ascii="Times New Roman" w:hAnsi="Times New Roman" w:cs="Times New Roman" w:hint="cs"/>
          <w:i/>
          <w:iCs/>
        </w:rPr>
        <w:t>authenticity is bad</w:t>
      </w:r>
      <w:r w:rsidRPr="002C117E">
        <w:rPr>
          <w:rFonts w:ascii="Times New Roman" w:hAnsi="Times New Roman" w:cs="Times New Roman" w:hint="cs"/>
        </w:rPr>
        <w:t xml:space="preserve">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3.29,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1.46) condition,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175.14) = 18.42,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2.43 [2.09, 2.78]. Welch’s </w:t>
      </w:r>
      <w:r w:rsidRPr="002C117E">
        <w:rPr>
          <w:rFonts w:ascii="Times New Roman" w:hAnsi="Times New Roman" w:cs="Times New Roman" w:hint="cs"/>
          <w:i/>
          <w:iCs/>
        </w:rPr>
        <w:t>t</w:t>
      </w:r>
      <w:r w:rsidRPr="002C117E">
        <w:rPr>
          <w:rFonts w:ascii="Times New Roman" w:hAnsi="Times New Roman" w:cs="Times New Roman" w:hint="cs"/>
        </w:rPr>
        <w:t>-test was again used due to unequal variances across conditions (</w:t>
      </w:r>
      <w:proofErr w:type="spellStart"/>
      <w:r w:rsidRPr="002C117E">
        <w:rPr>
          <w:rFonts w:ascii="Times New Roman" w:hAnsi="Times New Roman" w:cs="Times New Roman" w:hint="cs"/>
        </w:rPr>
        <w:t>Delacre</w:t>
      </w:r>
      <w:proofErr w:type="spellEnd"/>
      <w:r w:rsidRPr="002C117E">
        <w:rPr>
          <w:rFonts w:ascii="Times New Roman" w:hAnsi="Times New Roman" w:cs="Times New Roman" w:hint="cs"/>
        </w:rPr>
        <w:t xml:space="preserve"> et al., 2017).</w:t>
      </w:r>
    </w:p>
    <w:p w:rsidR="00146A2E" w:rsidRPr="002C117E" w:rsidRDefault="00292288" w:rsidP="004A21E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tested H5 by regressing perceived authenticity on prejudice, condition, and the interaction between the two. The interaction was not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1.74,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2.49,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225) = 0.70,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.486 (Figure 7). However, prejudice again positively predicted perceived authenticity; the zero-order correlation between the two (i.e., collapsing across condition) was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.21, </w:t>
      </w:r>
      <w:r w:rsidRPr="002C117E">
        <w:rPr>
          <w:rFonts w:ascii="Times New Roman" w:hAnsi="Times New Roman" w:cs="Times New Roman" w:hint="cs"/>
          <w:i/>
          <w:iCs/>
        </w:rPr>
        <w:t xml:space="preserve">p </w:t>
      </w:r>
      <w:r w:rsidRPr="002C117E">
        <w:rPr>
          <w:rFonts w:ascii="Times New Roman" w:hAnsi="Times New Roman" w:cs="Times New Roman" w:hint="cs"/>
        </w:rPr>
        <w:t>= .002.</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E90F2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2C117E" w:rsidRDefault="00292288" w:rsidP="00BD42A1">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again demonstrated the relationship between perceived authenticity and prejudice (H1). However, the data did not support an intuitive explanation—that people call prejudices they agree with authentic simply because they think authenticity is a “good thing”—for this </w:t>
      </w:r>
      <w:r w:rsidRPr="002C117E">
        <w:rPr>
          <w:rFonts w:ascii="Times New Roman" w:hAnsi="Times New Roman" w:cs="Times New Roman" w:hint="cs"/>
        </w:rPr>
        <w:lastRenderedPageBreak/>
        <w:t>relationship. In the final study, I examine the motivated reasoning account for the present phenomenon.</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Study 8</w:t>
      </w:r>
    </w:p>
    <w:p w:rsidR="00146A2E" w:rsidRPr="002C117E" w:rsidRDefault="00292288" w:rsidP="007D4E6C">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Method</w:t>
      </w:r>
    </w:p>
    <w:p w:rsidR="00146A2E" w:rsidRPr="002C117E" w:rsidRDefault="00292288" w:rsidP="0008750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recruited 220 people from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xml:space="preserve"> to participate in a “survey on perceiving others.” Participants’ ages ranged from 18 to 71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36.24, </w:t>
      </w:r>
      <w:r w:rsidRPr="002C117E">
        <w:rPr>
          <w:rFonts w:ascii="Times New Roman" w:hAnsi="Times New Roman" w:cs="Times New Roman" w:hint="cs"/>
          <w:i/>
          <w:iCs/>
        </w:rPr>
        <w:t xml:space="preserve">SD </w:t>
      </w:r>
      <w:r w:rsidRPr="002C117E">
        <w:rPr>
          <w:rFonts w:ascii="Times New Roman" w:hAnsi="Times New Roman" w:cs="Times New Roman" w:hint="cs"/>
        </w:rPr>
        <w:t>= 11.55), 47% identified as male, and 75% identified as White.</w:t>
      </w:r>
    </w:p>
    <w:p w:rsidR="00146A2E" w:rsidRPr="002C117E" w:rsidRDefault="00292288" w:rsidP="009E5853">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Participants were asked to “read about someone and answer questions about something they said” and randomly assigned to either an </w:t>
      </w:r>
      <w:r w:rsidRPr="002C117E">
        <w:rPr>
          <w:rFonts w:ascii="Times New Roman" w:hAnsi="Times New Roman" w:cs="Times New Roman" w:hint="cs"/>
          <w:i/>
          <w:iCs/>
        </w:rPr>
        <w:t xml:space="preserve">accuracy </w:t>
      </w:r>
      <w:r w:rsidRPr="002C117E">
        <w:rPr>
          <w:rFonts w:ascii="Times New Roman" w:hAnsi="Times New Roman" w:cs="Times New Roman" w:hint="cs"/>
        </w:rPr>
        <w:t>motivation</w:t>
      </w:r>
      <w:r w:rsidRPr="002C117E">
        <w:rPr>
          <w:rFonts w:ascii="Times New Roman" w:hAnsi="Times New Roman" w:cs="Times New Roman" w:hint="cs"/>
          <w:i/>
          <w:iCs/>
        </w:rPr>
        <w:t xml:space="preserve"> </w:t>
      </w:r>
      <w:r w:rsidRPr="002C117E">
        <w:rPr>
          <w:rFonts w:ascii="Times New Roman" w:hAnsi="Times New Roman" w:cs="Times New Roman" w:hint="cs"/>
        </w:rPr>
        <w:t xml:space="preserve">or </w:t>
      </w:r>
      <w:r w:rsidRPr="002C117E">
        <w:rPr>
          <w:rFonts w:ascii="Times New Roman" w:hAnsi="Times New Roman" w:cs="Times New Roman" w:hint="cs"/>
          <w:i/>
          <w:iCs/>
        </w:rPr>
        <w:t xml:space="preserve">expression </w:t>
      </w:r>
      <w:r w:rsidRPr="002C117E">
        <w:rPr>
          <w:rFonts w:ascii="Times New Roman" w:hAnsi="Times New Roman" w:cs="Times New Roman" w:hint="cs"/>
        </w:rPr>
        <w:t xml:space="preserve">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w:t>
      </w:r>
      <w:r w:rsidRPr="002C117E">
        <w:rPr>
          <w:rFonts w:ascii="Times New Roman" w:hAnsi="Times New Roman" w:cs="Times New Roman" w:hint="cs"/>
        </w:rPr>
        <w:lastRenderedPageBreak/>
        <w:t>these goals, participants were told that they would be getting a bonus payment upon completion and that, “We only ask in return that you [be accurate in your ratings/respond based on your own opinion].”</w:t>
      </w:r>
    </w:p>
    <w:p w:rsidR="00146A2E" w:rsidRPr="002C117E" w:rsidRDefault="00292288" w:rsidP="00AF36E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w:t>
      </w:r>
      <w:proofErr w:type="spellStart"/>
      <w:r w:rsidRPr="002C117E">
        <w:rPr>
          <w:rFonts w:ascii="Times New Roman" w:hAnsi="Times New Roman" w:cs="Times New Roman" w:hint="cs"/>
        </w:rPr>
        <w:t>Leyens</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Yzerbyt</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Schadron</w:t>
      </w:r>
      <w:proofErr w:type="spellEnd"/>
      <w:r w:rsidRPr="002C117E">
        <w:rPr>
          <w:rFonts w:ascii="Times New Roman" w:hAnsi="Times New Roman" w:cs="Times New Roman" w:hint="cs"/>
        </w:rPr>
        <w:t xml:space="preserve">, 1992; </w:t>
      </w:r>
      <w:proofErr w:type="spellStart"/>
      <w:r w:rsidRPr="002C117E">
        <w:rPr>
          <w:rFonts w:ascii="Times New Roman" w:hAnsi="Times New Roman" w:cs="Times New Roman" w:hint="cs"/>
        </w:rPr>
        <w:t>Yzerbyt</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Schadron</w:t>
      </w:r>
      <w:proofErr w:type="spellEnd"/>
      <w:r w:rsidRPr="002C117E">
        <w:rPr>
          <w:rFonts w:ascii="Times New Roman" w:hAnsi="Times New Roman" w:cs="Times New Roman" w:hint="cs"/>
        </w:rPr>
        <w:t xml:space="preserve">, </w:t>
      </w:r>
      <w:proofErr w:type="spellStart"/>
      <w:r w:rsidRPr="002C117E">
        <w:rPr>
          <w:rFonts w:ascii="Times New Roman" w:hAnsi="Times New Roman" w:cs="Times New Roman" w:hint="cs"/>
        </w:rPr>
        <w:t>Leyens</w:t>
      </w:r>
      <w:proofErr w:type="spellEnd"/>
      <w:r w:rsidRPr="002C117E">
        <w:rPr>
          <w:rFonts w:ascii="Times New Roman" w:hAnsi="Times New Roman" w:cs="Times New Roman" w:hint="cs"/>
        </w:rPr>
        <w:t xml:space="preserve">, &amp; </w:t>
      </w:r>
      <w:proofErr w:type="spellStart"/>
      <w:r w:rsidRPr="002C117E">
        <w:rPr>
          <w:rFonts w:ascii="Times New Roman" w:hAnsi="Times New Roman" w:cs="Times New Roman" w:hint="cs"/>
        </w:rPr>
        <w:t>Rocher</w:t>
      </w:r>
      <w:proofErr w:type="spellEnd"/>
      <w:r w:rsidRPr="002C117E">
        <w:rPr>
          <w:rFonts w:ascii="Times New Roman" w:hAnsi="Times New Roman" w:cs="Times New Roman" w:hint="cs"/>
        </w:rPr>
        <w:t>,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c.f. Mullen &amp; </w:t>
      </w:r>
      <w:proofErr w:type="spellStart"/>
      <w:r w:rsidRPr="002C117E">
        <w:rPr>
          <w:rFonts w:ascii="Times New Roman" w:hAnsi="Times New Roman" w:cs="Times New Roman" w:hint="cs"/>
        </w:rPr>
        <w:t>Skitka</w:t>
      </w:r>
      <w:proofErr w:type="spellEnd"/>
      <w:r w:rsidRPr="002C117E">
        <w:rPr>
          <w:rFonts w:ascii="Times New Roman" w:hAnsi="Times New Roman" w:cs="Times New Roman" w:hint="cs"/>
        </w:rPr>
        <w:t>, 2006).</w:t>
      </w:r>
    </w:p>
    <w:p w:rsidR="00146A2E" w:rsidRPr="002C117E" w:rsidRDefault="00292288" w:rsidP="005B7054">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Participants answered a demographics questionnaire. Prejudice was then measured using an eight-item, seven-point symbolic racism scale (</w:t>
      </w:r>
      <w:bookmarkStart w:id="4" w:name="__DdeLink__1932_3603298988"/>
      <w:bookmarkStart w:id="5" w:name="__DdeLink__1933_3603298988"/>
      <w:bookmarkStart w:id="6" w:name="__DdeLink__1934_3603298988"/>
      <w:bookmarkStart w:id="7" w:name="__DdeLink__1935_3603298988"/>
      <w:bookmarkStart w:id="8" w:name="__DdeLink__1936_3603298988"/>
      <w:bookmarkEnd w:id="4"/>
      <w:bookmarkEnd w:id="5"/>
      <w:bookmarkEnd w:id="6"/>
      <w:bookmarkEnd w:id="7"/>
      <w:bookmarkEnd w:id="8"/>
      <w:r w:rsidRPr="002C117E">
        <w:rPr>
          <w:rFonts w:ascii="Times New Roman" w:hAnsi="Times New Roman" w:cs="Times New Roman" w:hint="cs"/>
        </w:rPr>
        <w:t>Henry &amp; Sears, 2002; e.g., “Irish, Italian, Jewish, and many other minorities overcame prejudice and worked their way up. African-Americans should do the same, without any special favors”).</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Results</w:t>
      </w:r>
    </w:p>
    <w:p w:rsidR="00146A2E" w:rsidRPr="002C117E" w:rsidRDefault="00292288" w:rsidP="00847DCE">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Participants in the accuracy goal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96.26, </w:t>
      </w:r>
      <w:r w:rsidRPr="002C117E">
        <w:rPr>
          <w:rFonts w:ascii="Times New Roman" w:hAnsi="Times New Roman" w:cs="Times New Roman" w:hint="cs"/>
          <w:i/>
          <w:iCs/>
        </w:rPr>
        <w:t xml:space="preserve">SD </w:t>
      </w:r>
      <w:r w:rsidRPr="002C117E">
        <w:rPr>
          <w:rFonts w:ascii="Times New Roman" w:hAnsi="Times New Roman" w:cs="Times New Roman" w:hint="cs"/>
        </w:rPr>
        <w:t>= 69.06) did not spend more seconds reading the passage and answering the authenticity questions than those in the expressive goal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92.02,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80.59),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218) = 0.42,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.675, </w:t>
      </w:r>
      <w:r w:rsidRPr="002C117E">
        <w:rPr>
          <w:rFonts w:ascii="Times New Roman" w:hAnsi="Times New Roman" w:cs="Times New Roman" w:hint="cs"/>
          <w:i/>
          <w:iCs/>
        </w:rPr>
        <w:t xml:space="preserve">d </w:t>
      </w:r>
      <w:r w:rsidRPr="002C117E">
        <w:rPr>
          <w:rFonts w:ascii="Times New Roman" w:hAnsi="Times New Roman" w:cs="Times New Roman" w:hint="cs"/>
        </w:rPr>
        <w:t>= .06 [-21, .32].</w:t>
      </w:r>
    </w:p>
    <w:p w:rsidR="00146A2E" w:rsidRPr="002C117E" w:rsidRDefault="00292288" w:rsidP="0021769D">
      <w:pPr>
        <w:snapToGrid w:val="0"/>
        <w:spacing w:line="480" w:lineRule="auto"/>
        <w:ind w:firstLine="720"/>
        <w:contextualSpacing/>
        <w:rPr>
          <w:rFonts w:ascii="Times New Roman" w:hAnsi="Times New Roman" w:cs="Times New Roman" w:hint="cs"/>
        </w:rPr>
      </w:pPr>
      <w:bookmarkStart w:id="9" w:name="__DdeLink__612_3753500996"/>
      <w:r w:rsidRPr="002C117E">
        <w:rPr>
          <w:rFonts w:ascii="Times New Roman" w:hAnsi="Times New Roman" w:cs="Times New Roman" w:hint="cs"/>
        </w:rPr>
        <w:t xml:space="preserve">I tested the primary hypothesis by regressing perceived authenticity on prejudice, condition, and their interaction. The interaction term was not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.09,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proofErr w:type="gramStart"/>
      <w:r w:rsidRPr="002C117E">
        <w:rPr>
          <w:rFonts w:ascii="Times New Roman" w:hAnsi="Times New Roman" w:cs="Times New Roman" w:hint="cs"/>
          <w:i/>
          <w:iCs/>
        </w:rPr>
        <w:t>t</w:t>
      </w:r>
      <w:r w:rsidRPr="002C117E">
        <w:rPr>
          <w:rFonts w:ascii="Times New Roman" w:hAnsi="Times New Roman" w:cs="Times New Roman" w:hint="cs"/>
        </w:rPr>
        <w:t>(</w:t>
      </w:r>
      <w:proofErr w:type="gramEnd"/>
      <w:r w:rsidRPr="002C117E">
        <w:rPr>
          <w:rFonts w:ascii="Times New Roman" w:hAnsi="Times New Roman" w:cs="Times New Roman" w:hint="cs"/>
        </w:rPr>
        <w:t xml:space="preserve">216) = 0.69, </w:t>
      </w:r>
      <w:r w:rsidRPr="002C117E">
        <w:rPr>
          <w:rFonts w:ascii="Times New Roman" w:hAnsi="Times New Roman" w:cs="Times New Roman" w:hint="cs"/>
          <w:i/>
          <w:iCs/>
        </w:rPr>
        <w:t xml:space="preserve">p </w:t>
      </w:r>
      <w:bookmarkEnd w:id="9"/>
      <w:r w:rsidRPr="002C117E">
        <w:rPr>
          <w:rFonts w:ascii="Times New Roman" w:hAnsi="Times New Roman" w:cs="Times New Roman" w:hint="cs"/>
        </w:rPr>
        <w:t xml:space="preserve">= .491 (Figure 8). There was again a zero-order relationship between prejudice and perceived authenticity,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p </w:t>
      </w:r>
      <w:r w:rsidRPr="002C117E">
        <w:rPr>
          <w:rFonts w:ascii="Times New Roman" w:hAnsi="Times New Roman" w:cs="Times New Roman" w:hint="cs"/>
        </w:rPr>
        <w:t>= .003.</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Discussion</w:t>
      </w:r>
    </w:p>
    <w:p w:rsidR="00146A2E" w:rsidRPr="002C117E" w:rsidRDefault="00292288" w:rsidP="00C47D2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Manipulating perceiver’s goals when judging authenticity did not affect the relationship between prejudice and perceived authenticity.</w:t>
      </w:r>
      <w:r w:rsidRPr="002C117E">
        <w:rPr>
          <w:rFonts w:ascii="Times New Roman" w:hAnsi="Times New Roman" w:cs="Times New Roman" w:hint="cs"/>
          <w:b/>
          <w:bCs/>
        </w:rPr>
        <w:t xml:space="preserve"> </w:t>
      </w:r>
      <w:r w:rsidRPr="002C117E">
        <w:rPr>
          <w:rFonts w:ascii="Times New Roman" w:hAnsi="Times New Roman" w:cs="Times New Roman" w:hint="cs"/>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pp. 481-482). There was no significant difference in time spent reading between conditions in the present study. However, Mullen and </w:t>
      </w:r>
      <w:proofErr w:type="spellStart"/>
      <w:r w:rsidRPr="002C117E">
        <w:rPr>
          <w:rFonts w:ascii="Times New Roman" w:hAnsi="Times New Roman" w:cs="Times New Roman" w:hint="cs"/>
        </w:rPr>
        <w:t>Skitka</w:t>
      </w:r>
      <w:proofErr w:type="spellEnd"/>
      <w:r w:rsidRPr="002C117E">
        <w:rPr>
          <w:rFonts w:ascii="Times New Roman" w:hAnsi="Times New Roman" w:cs="Times New Roman" w:hint="cs"/>
        </w:rPr>
        <w:t xml:space="preserve"> (2006) argued that </w:t>
      </w:r>
      <w:r w:rsidRPr="002C117E">
        <w:rPr>
          <w:rFonts w:ascii="Times New Roman" w:hAnsi="Times New Roman" w:cs="Times New Roman" w:hint="cs"/>
          <w:i/>
          <w:iCs/>
        </w:rPr>
        <w:t xml:space="preserve">longer </w:t>
      </w:r>
      <w:r w:rsidRPr="002C117E">
        <w:rPr>
          <w:rFonts w:ascii="Times New Roman" w:hAnsi="Times New Roman" w:cs="Times New Roman" w:hint="cs"/>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sidRPr="002C117E">
        <w:rPr>
          <w:rFonts w:ascii="Times New Roman" w:hAnsi="Times New Roman" w:cs="Times New Roman" w:hint="cs"/>
          <w:i/>
          <w:iCs/>
        </w:rPr>
        <w:t xml:space="preserve">more time </w:t>
      </w:r>
      <w:r w:rsidRPr="002C117E">
        <w:rPr>
          <w:rFonts w:ascii="Times New Roman" w:hAnsi="Times New Roman" w:cs="Times New Roman" w:hint="cs"/>
        </w:rPr>
        <w:t xml:space="preserve">picking apart information from the case. Given that the current study used a biographical depiction of the speaker that was designed to be </w:t>
      </w:r>
      <w:r w:rsidRPr="002C117E">
        <w:rPr>
          <w:rFonts w:ascii="Times New Roman" w:hAnsi="Times New Roman" w:cs="Times New Roman" w:hint="cs"/>
          <w:i/>
          <w:iCs/>
        </w:rPr>
        <w:t xml:space="preserve">neutral </w:t>
      </w:r>
      <w:r w:rsidRPr="002C117E">
        <w:rPr>
          <w:rFonts w:ascii="Times New Roman" w:hAnsi="Times New Roman" w:cs="Times New Roman" w:hint="cs"/>
        </w:rPr>
        <w:t xml:space="preserve">in an attempt to not cause any ceiling or floor effects on </w:t>
      </w:r>
      <w:r w:rsidRPr="002C117E">
        <w:rPr>
          <w:rFonts w:ascii="Times New Roman" w:hAnsi="Times New Roman" w:cs="Times New Roman" w:hint="cs"/>
        </w:rPr>
        <w:lastRenderedPageBreak/>
        <w:t xml:space="preserve">the judgments of perceived authenticity (i.e., not to make it too obvious whether or not the speaker was actually prejudiced), it remains a possibility that motivated reasoning could play a role </w:t>
      </w:r>
      <w:r w:rsidRPr="002C117E">
        <w:rPr>
          <w:rFonts w:ascii="Times New Roman" w:hAnsi="Times New Roman" w:cs="Times New Roman" w:hint="cs"/>
          <w:i/>
          <w:iCs/>
        </w:rPr>
        <w:t xml:space="preserve">only </w:t>
      </w:r>
      <w:r w:rsidRPr="002C117E">
        <w:rPr>
          <w:rFonts w:ascii="Times New Roman" w:hAnsi="Times New Roman" w:cs="Times New Roman" w:hint="cs"/>
        </w:rPr>
        <w:t>when there is specific information that points to or against authenticity. However, this line of reasoning cannot</w:t>
      </w:r>
      <w:r w:rsidRPr="002C117E">
        <w:rPr>
          <w:rFonts w:ascii="Times New Roman" w:hAnsi="Times New Roman" w:cs="Times New Roman" w:hint="cs"/>
          <w:i/>
          <w:iCs/>
        </w:rPr>
        <w:t xml:space="preserve"> </w:t>
      </w:r>
      <w:r w:rsidRPr="002C117E">
        <w:rPr>
          <w:rFonts w:ascii="Times New Roman" w:hAnsi="Times New Roman" w:cs="Times New Roman" w:hint="cs"/>
        </w:rPr>
        <w:t>speak to why people who are told nothing else about the speaker assume that the expressions of prejudice are authentic.</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Meta-Analysis</w:t>
      </w:r>
    </w:p>
    <w:p w:rsidR="00146A2E" w:rsidRPr="002C117E" w:rsidRDefault="00292288" w:rsidP="00F8551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w:t>
      </w:r>
      <w:proofErr w:type="spellStart"/>
      <w:r w:rsidRPr="002C117E">
        <w:rPr>
          <w:rFonts w:ascii="Times New Roman" w:hAnsi="Times New Roman" w:cs="Times New Roman" w:hint="cs"/>
        </w:rPr>
        <w:t>Konstantopoulos</w:t>
      </w:r>
      <w:proofErr w:type="spellEnd"/>
      <w:r w:rsidRPr="002C117E">
        <w:rPr>
          <w:rFonts w:ascii="Times New Roman" w:hAnsi="Times New Roman" w:cs="Times New Roman" w:hint="cs"/>
        </w:rPr>
        <w:t xml:space="preserve">, 2011, </w:t>
      </w:r>
      <w:proofErr w:type="spellStart"/>
      <w:r w:rsidRPr="002C117E">
        <w:rPr>
          <w:rFonts w:ascii="Times New Roman" w:hAnsi="Times New Roman" w:cs="Times New Roman" w:hint="cs"/>
        </w:rPr>
        <w:t>Viechtbauer</w:t>
      </w:r>
      <w:proofErr w:type="spellEnd"/>
      <w:r w:rsidRPr="002C117E">
        <w:rPr>
          <w:rFonts w:ascii="Times New Roman" w:hAnsi="Times New Roman" w:cs="Times New Roman" w:hint="cs"/>
        </w:rPr>
        <w:t xml:space="preserve">, 2010) to account for the dependencies between correlations in Studies 1 and 3. Each correlation coefficient was transformed to Fisher’s </w:t>
      </w:r>
      <w:r w:rsidRPr="002C117E">
        <w:rPr>
          <w:rFonts w:ascii="Times New Roman" w:hAnsi="Times New Roman" w:cs="Times New Roman" w:hint="cs"/>
          <w:i/>
          <w:iCs/>
        </w:rPr>
        <w:t>z</w:t>
      </w:r>
      <w:r w:rsidRPr="002C117E">
        <w:rPr>
          <w:rFonts w:ascii="Times New Roman" w:hAnsi="Times New Roman" w:cs="Times New Roman" w:hint="cs"/>
        </w:rPr>
        <w:t xml:space="preserve">, and variances and </w:t>
      </w:r>
      <w:proofErr w:type="spellStart"/>
      <w:r w:rsidRPr="002C117E">
        <w:rPr>
          <w:rFonts w:ascii="Times New Roman" w:hAnsi="Times New Roman" w:cs="Times New Roman" w:hint="cs"/>
        </w:rPr>
        <w:t>covariances</w:t>
      </w:r>
      <w:proofErr w:type="spellEnd"/>
      <w:r w:rsidRPr="002C117E">
        <w:rPr>
          <w:rFonts w:ascii="Times New Roman" w:hAnsi="Times New Roman" w:cs="Times New Roman" w:hint="cs"/>
        </w:rPr>
        <w:t xml:space="preserve"> for effect sizes were calculated according to </w:t>
      </w:r>
      <w:proofErr w:type="spellStart"/>
      <w:r w:rsidRPr="002C117E">
        <w:rPr>
          <w:rFonts w:ascii="Times New Roman" w:hAnsi="Times New Roman" w:cs="Times New Roman" w:hint="cs"/>
        </w:rPr>
        <w:t>Olkin</w:t>
      </w:r>
      <w:proofErr w:type="spellEnd"/>
      <w:r w:rsidRPr="002C117E">
        <w:rPr>
          <w:rFonts w:ascii="Times New Roman" w:hAnsi="Times New Roman" w:cs="Times New Roman" w:hint="cs"/>
        </w:rPr>
        <w:t xml:space="preserve"> and Finn (1990). Eighteen correlations were analyzed (Table 3). The meta-analytic correlation was </w:t>
      </w:r>
      <w:r w:rsidRPr="002C117E">
        <w:rPr>
          <w:rFonts w:ascii="Times New Roman" w:hAnsi="Times New Roman" w:cs="Times New Roman" w:hint="cs"/>
          <w:i/>
          <w:iCs/>
        </w:rPr>
        <w:t xml:space="preserve">r </w:t>
      </w:r>
      <w:r w:rsidRPr="002C117E">
        <w:rPr>
          <w:rFonts w:ascii="Times New Roman" w:hAnsi="Times New Roman" w:cs="Times New Roman" w:hint="cs"/>
        </w:rPr>
        <w:t>= .22 [.18, .26], supporting H1. Given that a number of experimental conditions in the paper aimed to eliminate the relationship between prejudice and perceived authenticity, however, this point estimate might be an underestimate.</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General Discussion</w:t>
      </w:r>
    </w:p>
    <w:p w:rsidR="00146A2E" w:rsidRPr="002C117E" w:rsidRDefault="00292288" w:rsidP="006F5856">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sidRPr="002C117E">
        <w:rPr>
          <w:rFonts w:ascii="Times New Roman" w:hAnsi="Times New Roman" w:cs="Times New Roman" w:hint="cs"/>
          <w:i/>
          <w:iCs/>
        </w:rPr>
        <w:t xml:space="preserve"> </w:t>
      </w:r>
      <w:r w:rsidRPr="002C117E">
        <w:rPr>
          <w:rFonts w:ascii="Times New Roman" w:hAnsi="Times New Roman" w:cs="Times New Roman" w:hint="cs"/>
        </w:rPr>
        <w:t xml:space="preserve">as authentic: The positive relationship between prejudice and perceived authenticity was only found when the target groups for both measures were the </w:t>
      </w:r>
      <w:r w:rsidRPr="002C117E">
        <w:rPr>
          <w:rFonts w:ascii="Times New Roman" w:hAnsi="Times New Roman" w:cs="Times New Roman" w:hint="cs"/>
          <w:i/>
          <w:iCs/>
        </w:rPr>
        <w:t>same</w:t>
      </w:r>
      <w:r w:rsidRPr="002C117E">
        <w:rPr>
          <w:rFonts w:ascii="Times New Roman" w:hAnsi="Times New Roman" w:cs="Times New Roman" w:hint="cs"/>
        </w:rPr>
        <w:t xml:space="preserve">. </w:t>
      </w:r>
      <w:r w:rsidRPr="002C117E">
        <w:rPr>
          <w:rFonts w:ascii="Times New Roman" w:hAnsi="Times New Roman" w:cs="Times New Roman" w:hint="cs"/>
        </w:rPr>
        <w:lastRenderedPageBreak/>
        <w:t xml:space="preserve">This relationship was only found among prejudiced attitudes, as well: Negative, descriptively non-normative statements about trivial targets (i.e., the beach, cookies, ice cream) were </w:t>
      </w:r>
      <w:r w:rsidRPr="002C117E">
        <w:rPr>
          <w:rFonts w:ascii="Times New Roman" w:hAnsi="Times New Roman" w:cs="Times New Roman" w:hint="cs"/>
          <w:i/>
          <w:iCs/>
        </w:rPr>
        <w:t xml:space="preserve">not </w:t>
      </w:r>
      <w:r w:rsidRPr="002C117E">
        <w:rPr>
          <w:rFonts w:ascii="Times New Roman" w:hAnsi="Times New Roman" w:cs="Times New Roman" w:hint="cs"/>
        </w:rPr>
        <w:t xml:space="preserve">predicted by how much one disliked those same targets. Why is this relationship present for prejudice but </w:t>
      </w:r>
      <w:proofErr w:type="spellStart"/>
      <w:r w:rsidRPr="002C117E">
        <w:rPr>
          <w:rFonts w:ascii="Times New Roman" w:hAnsi="Times New Roman" w:cs="Times New Roman" w:hint="cs"/>
        </w:rPr>
        <w:t>not</w:t>
      </w:r>
      <w:proofErr w:type="spellEnd"/>
      <w:r w:rsidRPr="002C117E">
        <w:rPr>
          <w:rFonts w:ascii="Times New Roman" w:hAnsi="Times New Roman" w:cs="Times New Roman" w:hint="cs"/>
        </w:rPr>
        <w:t xml:space="preserve"> other attitudes? Why do people label others’ expressions of shared prejudices as authentic? I tested four different accounts across six different studies to answer these questions.</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Prescriptive Norms: Authenticity as a Justification for Prejudice</w:t>
      </w:r>
    </w:p>
    <w:p w:rsidR="00146A2E" w:rsidRPr="002C117E" w:rsidRDefault="00292288" w:rsidP="00303142">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Only the prescriptive norms account yielded reliable empirical support. The justification-suppression model (Crandall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2C117E">
        <w:rPr>
          <w:rFonts w:ascii="Times New Roman" w:hAnsi="Times New Roman" w:cs="Times New Roman" w:hint="cs"/>
          <w:i/>
          <w:iCs/>
        </w:rPr>
        <w:t xml:space="preserve">is </w:t>
      </w:r>
      <w:r w:rsidRPr="002C117E">
        <w:rPr>
          <w:rFonts w:ascii="Times New Roman" w:hAnsi="Times New Roman" w:cs="Times New Roman" w:hint="cs"/>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2C117E">
        <w:rPr>
          <w:rFonts w:ascii="Times New Roman" w:hAnsi="Times New Roman" w:cs="Times New Roman" w:hint="cs"/>
          <w:i/>
          <w:iCs/>
        </w:rPr>
        <w:t xml:space="preserve">only </w:t>
      </w:r>
      <w:r w:rsidRPr="002C117E">
        <w:rPr>
          <w:rFonts w:ascii="Times New Roman" w:hAnsi="Times New Roman" w:cs="Times New Roman" w:hint="cs"/>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sidRPr="002C117E">
        <w:rPr>
          <w:rFonts w:ascii="Times New Roman" w:hAnsi="Times New Roman" w:cs="Times New Roman" w:hint="cs"/>
          <w:i/>
          <w:iCs/>
        </w:rPr>
        <w:t xml:space="preserve">not </w:t>
      </w:r>
      <w:r w:rsidRPr="002C117E">
        <w:rPr>
          <w:rFonts w:ascii="Times New Roman" w:hAnsi="Times New Roman" w:cs="Times New Roman" w:hint="cs"/>
        </w:rPr>
        <w:t>acceptable—that, in fact, it was prejudiced—to blame overweight people for their weight, then prejudice predicted perceived authenticity. Study 3 demonstrated this cross-</w:t>
      </w:r>
      <w:proofErr w:type="spellStart"/>
      <w:r w:rsidRPr="002C117E">
        <w:rPr>
          <w:rFonts w:ascii="Times New Roman" w:hAnsi="Times New Roman" w:cs="Times New Roman" w:hint="cs"/>
        </w:rPr>
        <w:t>sectionally</w:t>
      </w:r>
      <w:proofErr w:type="spellEnd"/>
      <w:r w:rsidRPr="002C117E">
        <w:rPr>
          <w:rFonts w:ascii="Times New Roman" w:hAnsi="Times New Roman" w:cs="Times New Roman" w:hint="cs"/>
        </w:rPr>
        <w:t xml:space="preserve">; the more participants perceived the prejudice to be prescriptively non-normative, the stronger the </w:t>
      </w:r>
      <w:r w:rsidRPr="002C117E">
        <w:rPr>
          <w:rFonts w:ascii="Times New Roman" w:hAnsi="Times New Roman" w:cs="Times New Roman" w:hint="cs"/>
        </w:rPr>
        <w:lastRenderedPageBreak/>
        <w:t xml:space="preserve">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w:t>
      </w:r>
      <w:proofErr w:type="spellStart"/>
      <w:r w:rsidRPr="002C117E">
        <w:rPr>
          <w:rFonts w:ascii="Times New Roman" w:hAnsi="Times New Roman" w:cs="Times New Roman" w:hint="cs"/>
        </w:rPr>
        <w:t>rearticulation</w:t>
      </w:r>
      <w:proofErr w:type="spellEnd"/>
      <w:r w:rsidRPr="002C117E">
        <w:rPr>
          <w:rFonts w:ascii="Times New Roman" w:hAnsi="Times New Roman" w:cs="Times New Roman" w:hint="cs"/>
        </w:rPr>
        <w:t>).</w:t>
      </w:r>
    </w:p>
    <w:p w:rsidR="00146A2E" w:rsidRPr="002C117E" w:rsidRDefault="00292288" w:rsidP="002C117E">
      <w:pPr>
        <w:snapToGrid w:val="0"/>
        <w:spacing w:line="480" w:lineRule="auto"/>
        <w:contextualSpacing/>
        <w:rPr>
          <w:rFonts w:ascii="Times New Roman" w:hAnsi="Times New Roman" w:cs="Times New Roman" w:hint="cs"/>
          <w:b/>
          <w:bCs/>
        </w:rPr>
      </w:pPr>
      <w:r w:rsidRPr="002C117E">
        <w:rPr>
          <w:rFonts w:ascii="Times New Roman" w:hAnsi="Times New Roman" w:cs="Times New Roman" w:hint="cs"/>
          <w:b/>
          <w:bCs/>
        </w:rPr>
        <w:t>Social Projection, Balance, and Motivated Reasoning</w:t>
      </w:r>
    </w:p>
    <w:p w:rsidR="00146A2E" w:rsidRPr="002C117E" w:rsidRDefault="00292288" w:rsidP="00303142">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rsidR="00146A2E" w:rsidRPr="002C117E" w:rsidRDefault="00292288" w:rsidP="00F948E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w:t>
      </w:r>
      <w:r w:rsidRPr="002C117E">
        <w:rPr>
          <w:rFonts w:ascii="Times New Roman" w:hAnsi="Times New Roman" w:cs="Times New Roman" w:hint="cs"/>
        </w:rPr>
        <w:lastRenderedPageBreak/>
        <w:t>mechanism was removed. Studies 7 and 8 did not find evidence for either the balance or motivated reasoning accounts. Balance theory (</w:t>
      </w: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xml:space="preserve">, 1958, Chapter 7) suggests that the need for affective balance simply leads people to label positively things with which they agree—prejudiced people call expressions of prejudice authentic. However, framing authenticity as a negative concept did </w:t>
      </w:r>
      <w:r w:rsidRPr="002C117E">
        <w:rPr>
          <w:rFonts w:ascii="Times New Roman" w:hAnsi="Times New Roman" w:cs="Times New Roman" w:hint="cs"/>
          <w:i/>
          <w:iCs/>
        </w:rPr>
        <w:t xml:space="preserve">not </w:t>
      </w:r>
      <w:r w:rsidRPr="002C117E">
        <w:rPr>
          <w:rFonts w:ascii="Times New Roman" w:hAnsi="Times New Roman" w:cs="Times New Roman" w:hint="cs"/>
        </w:rPr>
        <w:t>affect the relationship between prejudice and authenticity. Motivated reasoning (</w:t>
      </w: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2C117E">
        <w:rPr>
          <w:rFonts w:ascii="Times New Roman" w:hAnsi="Times New Roman" w:cs="Times New Roman" w:hint="cs"/>
          <w:i/>
          <w:iCs/>
        </w:rPr>
        <w:t xml:space="preserve">not </w:t>
      </w:r>
      <w:r w:rsidRPr="002C117E">
        <w:rPr>
          <w:rFonts w:ascii="Times New Roman" w:hAnsi="Times New Roman" w:cs="Times New Roman" w:hint="cs"/>
        </w:rPr>
        <w:t>affect the relationship between prejudice and authenticity. The social projection, balance, and motivated reasoning accounts were not supported by the data.</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Vicarious Justifications</w:t>
      </w:r>
    </w:p>
    <w:p w:rsidR="00146A2E" w:rsidRPr="002C117E" w:rsidRDefault="00292288" w:rsidP="000A1052">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rsidR="00146A2E" w:rsidRPr="002C117E" w:rsidRDefault="00292288" w:rsidP="00184FD8">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lastRenderedPageBreak/>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2C117E" w:rsidRDefault="00292288" w:rsidP="00481A0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present studies, along with White and Crandall (2017), provide converging evidence that people can feel the suppressive forces placed on someone else expressing a shared prejudice. In accordance with the justification-suppression model (Crandall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w:t>
      </w:r>
      <w:proofErr w:type="spellStart"/>
      <w:r w:rsidRPr="002C117E">
        <w:rPr>
          <w:rFonts w:ascii="Times New Roman" w:hAnsi="Times New Roman" w:cs="Times New Roman" w:hint="cs"/>
        </w:rPr>
        <w:t>Enli</w:t>
      </w:r>
      <w:proofErr w:type="spellEnd"/>
      <w:r w:rsidRPr="002C117E">
        <w:rPr>
          <w:rFonts w:ascii="Times New Roman" w:hAnsi="Times New Roman" w:cs="Times New Roman" w:hint="cs"/>
        </w:rPr>
        <w:t xml:space="preserve">, 2017; </w:t>
      </w:r>
      <w:proofErr w:type="spellStart"/>
      <w:r w:rsidRPr="002C117E">
        <w:rPr>
          <w:rFonts w:ascii="Times New Roman" w:hAnsi="Times New Roman" w:cs="Times New Roman" w:hint="cs"/>
        </w:rPr>
        <w:t>Hahl</w:t>
      </w:r>
      <w:proofErr w:type="spellEnd"/>
      <w:r w:rsidRPr="002C117E">
        <w:rPr>
          <w:rFonts w:ascii="Times New Roman" w:hAnsi="Times New Roman" w:cs="Times New Roman" w:hint="cs"/>
        </w:rPr>
        <w:t xml:space="preserve"> et al., 2018; Manning et al., 2017; </w:t>
      </w:r>
      <w:proofErr w:type="spellStart"/>
      <w:r w:rsidRPr="002C117E">
        <w:rPr>
          <w:rFonts w:ascii="Times New Roman" w:hAnsi="Times New Roman" w:cs="Times New Roman" w:hint="cs"/>
        </w:rPr>
        <w:t>Serazio</w:t>
      </w:r>
      <w:proofErr w:type="spellEnd"/>
      <w:r w:rsidRPr="002C117E">
        <w:rPr>
          <w:rFonts w:ascii="Times New Roman" w:hAnsi="Times New Roman" w:cs="Times New Roman" w:hint="cs"/>
        </w:rPr>
        <w:t xml:space="preserve">, 2017). The present studies did not present participants with a context, which may be one of the many reasons why the observed correlation between prejudice and the justification is smaller in the present paper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.22) than in White and Crandall’s (2017) article,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.43). A ripe area for future research is </w:t>
      </w:r>
      <w:r w:rsidRPr="002C117E">
        <w:rPr>
          <w:rFonts w:ascii="Times New Roman" w:hAnsi="Times New Roman" w:cs="Times New Roman" w:hint="cs"/>
        </w:rPr>
        <w:lastRenderedPageBreak/>
        <w:t>examining how the content of justifications change with the context in which prejudice is expressed.</w:t>
      </w:r>
    </w:p>
    <w:p w:rsidR="00146A2E" w:rsidRPr="002C117E" w:rsidRDefault="00292288" w:rsidP="00F33E8C">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Establishing the underlying cause. </w:t>
      </w:r>
      <w:r w:rsidRPr="002C117E">
        <w:rPr>
          <w:rFonts w:ascii="Times New Roman" w:hAnsi="Times New Roman" w:cs="Times New Roman" w:hint="cs"/>
        </w:rPr>
        <w:t xml:space="preserve">I argue that perceived authenticity, like freedom of speech, is a vicarious justification for another’s expressed prejudice. In doing so, I argue that suppressive forces—particularly prescriptive norms against prejudice—are the </w:t>
      </w:r>
      <w:r w:rsidRPr="002C117E">
        <w:rPr>
          <w:rFonts w:ascii="Times New Roman" w:hAnsi="Times New Roman" w:cs="Times New Roman" w:hint="cs"/>
          <w:i/>
          <w:iCs/>
        </w:rPr>
        <w:t xml:space="preserve">underlying cause </w:t>
      </w:r>
      <w:r w:rsidRPr="002C117E">
        <w:rPr>
          <w:rFonts w:ascii="Times New Roman" w:hAnsi="Times New Roman" w:cs="Times New Roman" w:hint="cs"/>
        </w:rPr>
        <w:t>for the relationship between self-reported prejudice and these justifications.</w:t>
      </w:r>
      <w:r w:rsidRPr="002C117E">
        <w:rPr>
          <w:rFonts w:ascii="Times New Roman" w:hAnsi="Times New Roman" w:cs="Times New Roman" w:hint="cs"/>
          <w:b/>
          <w:bCs/>
        </w:rPr>
        <w:t xml:space="preserve"> </w:t>
      </w:r>
      <w:r w:rsidRPr="002C117E">
        <w:rPr>
          <w:rFonts w:ascii="Times New Roman" w:hAnsi="Times New Roman" w:cs="Times New Roman" w:hint="cs"/>
        </w:rPr>
        <w:t xml:space="preserve">Reliably demonstrating meaningful relationships is difficult; determining </w:t>
      </w:r>
      <w:r w:rsidRPr="002C117E">
        <w:rPr>
          <w:rFonts w:ascii="Times New Roman" w:hAnsi="Times New Roman" w:cs="Times New Roman" w:hint="cs"/>
          <w:i/>
          <w:iCs/>
        </w:rPr>
        <w:t xml:space="preserve">why </w:t>
      </w:r>
      <w:r w:rsidRPr="002C117E">
        <w:rPr>
          <w:rFonts w:ascii="Times New Roman" w:hAnsi="Times New Roman" w:cs="Times New Roman" w:hint="cs"/>
        </w:rPr>
        <w:t>these relationships occur is even more so, requiring an accumulation of carefully-collected evidence (Bullock et al., 2010).</w:t>
      </w:r>
    </w:p>
    <w:p w:rsidR="00146A2E" w:rsidRPr="002C117E" w:rsidRDefault="00292288" w:rsidP="00C61DF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2C117E" w:rsidRDefault="00292288" w:rsidP="00822699">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w:t>
      </w:r>
      <w:r w:rsidRPr="002C117E">
        <w:rPr>
          <w:rFonts w:ascii="Times New Roman" w:hAnsi="Times New Roman" w:cs="Times New Roman" w:hint="cs"/>
        </w:rPr>
        <w:lastRenderedPageBreak/>
        <w:t>proposed account. Future research should continue to conceptually replicate the present phenomena.</w:t>
      </w:r>
    </w:p>
    <w:p w:rsidR="00146A2E" w:rsidRPr="002C117E" w:rsidRDefault="00292288" w:rsidP="00E63787">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b/>
          <w:bCs/>
        </w:rPr>
        <w:t xml:space="preserve">Lower-prejudiced people. </w:t>
      </w:r>
      <w:r w:rsidRPr="002C117E">
        <w:rPr>
          <w:rFonts w:ascii="Times New Roman" w:hAnsi="Times New Roman" w:cs="Times New Roman" w:hint="cs"/>
        </w:rPr>
        <w:t xml:space="preserve">One might note that Figures 4 and 6 show that lower-prejudiced people are the cases where prescriptive normativity makes a difference. People in my sample who reported the most prejudice tended to find the statements authentic </w:t>
      </w:r>
      <w:r w:rsidRPr="002C117E">
        <w:rPr>
          <w:rFonts w:ascii="Times New Roman" w:hAnsi="Times New Roman" w:cs="Times New Roman" w:hint="cs"/>
          <w:i/>
          <w:iCs/>
        </w:rPr>
        <w:t xml:space="preserve">regardless </w:t>
      </w:r>
      <w:r w:rsidRPr="002C117E">
        <w:rPr>
          <w:rFonts w:ascii="Times New Roman" w:hAnsi="Times New Roman" w:cs="Times New Roman" w:hint="cs"/>
        </w:rPr>
        <w:t xml:space="preserve">of prescriptive normativity. It is clear that lower-prejudiced people recognize and shift </w:t>
      </w:r>
      <w:r w:rsidRPr="002C117E">
        <w:rPr>
          <w:rFonts w:ascii="Times New Roman" w:hAnsi="Times New Roman" w:cs="Times New Roman" w:hint="cs"/>
          <w:i/>
          <w:iCs/>
        </w:rPr>
        <w:t xml:space="preserve">away </w:t>
      </w:r>
      <w:r w:rsidRPr="002C117E">
        <w:rPr>
          <w:rFonts w:ascii="Times New Roman" w:hAnsi="Times New Roman" w:cs="Times New Roman" w:hint="cs"/>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 xml:space="preserve">Justification by </w:t>
      </w:r>
      <w:proofErr w:type="spellStart"/>
      <w:r w:rsidRPr="002C117E">
        <w:rPr>
          <w:rFonts w:ascii="Times New Roman" w:hAnsi="Times New Roman" w:cs="Times New Roman" w:hint="cs"/>
          <w:b/>
          <w:bCs/>
        </w:rPr>
        <w:t>Rearticulation</w:t>
      </w:r>
      <w:proofErr w:type="spellEnd"/>
    </w:p>
    <w:p w:rsidR="00146A2E" w:rsidRPr="002C117E" w:rsidRDefault="00292288" w:rsidP="000441D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w:t>
      </w:r>
      <w:r w:rsidRPr="002C117E">
        <w:rPr>
          <w:rFonts w:ascii="Times New Roman" w:hAnsi="Times New Roman" w:cs="Times New Roman" w:hint="cs"/>
        </w:rPr>
        <w:lastRenderedPageBreak/>
        <w:t xml:space="preserve">predicts something that purports to be prejudice-neutral. In claiming that a speaker was being authentic, one never explicitly </w:t>
      </w:r>
      <w:r w:rsidRPr="002C117E">
        <w:rPr>
          <w:rFonts w:ascii="Times New Roman" w:hAnsi="Times New Roman" w:cs="Times New Roman" w:hint="cs"/>
          <w:i/>
          <w:iCs/>
        </w:rPr>
        <w:t xml:space="preserve">agrees </w:t>
      </w:r>
      <w:r w:rsidRPr="002C117E">
        <w:rPr>
          <w:rFonts w:ascii="Times New Roman" w:hAnsi="Times New Roman" w:cs="Times New Roman" w:hint="cs"/>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b/>
          <w:bCs/>
        </w:rPr>
        <w:t>Portraying Prejudice as Authentic</w:t>
      </w:r>
    </w:p>
    <w:p w:rsidR="00146A2E" w:rsidRPr="002C117E" w:rsidRDefault="00292288" w:rsidP="0068085D">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2C117E" w:rsidRDefault="00292288" w:rsidP="002C117E">
      <w:pPr>
        <w:snapToGrid w:val="0"/>
        <w:spacing w:line="480" w:lineRule="auto"/>
        <w:contextualSpacing/>
        <w:jc w:val="center"/>
        <w:rPr>
          <w:rFonts w:ascii="Times New Roman" w:hAnsi="Times New Roman" w:cs="Times New Roman" w:hint="cs"/>
        </w:rPr>
      </w:pPr>
      <w:r w:rsidRPr="002C117E">
        <w:rPr>
          <w:rFonts w:ascii="Times New Roman" w:hAnsi="Times New Roman" w:cs="Times New Roman" w:hint="cs"/>
          <w:b/>
          <w:bCs/>
        </w:rPr>
        <w:t>Conclusion</w:t>
      </w:r>
    </w:p>
    <w:p w:rsidR="00146A2E" w:rsidRPr="002C117E" w:rsidRDefault="00292288" w:rsidP="0093775B">
      <w:pPr>
        <w:snapToGrid w:val="0"/>
        <w:spacing w:line="480" w:lineRule="auto"/>
        <w:ind w:firstLine="720"/>
        <w:contextualSpacing/>
        <w:rPr>
          <w:rFonts w:ascii="Times New Roman" w:hAnsi="Times New Roman" w:cs="Times New Roman" w:hint="cs"/>
        </w:rPr>
      </w:pPr>
      <w:r w:rsidRPr="002C117E">
        <w:rPr>
          <w:rFonts w:ascii="Times New Roman" w:hAnsi="Times New Roman" w:cs="Times New Roman" w:hint="cs"/>
        </w:rPr>
        <w:t xml:space="preserve">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w:t>
      </w:r>
      <w:r w:rsidRPr="002C117E">
        <w:rPr>
          <w:rFonts w:ascii="Times New Roman" w:hAnsi="Times New Roman" w:cs="Times New Roman" w:hint="cs"/>
        </w:rPr>
        <w:lastRenderedPageBreak/>
        <w:t>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2C117E">
        <w:rPr>
          <w:rFonts w:ascii="Times New Roman" w:hAnsi="Times New Roman" w:cs="Times New Roman" w:hint="cs"/>
        </w:rPr>
        <w:br w:type="page"/>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lastRenderedPageBreak/>
        <w:t>Table 1</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2C117E" w:rsidTr="002C117E">
        <w:tc>
          <w:tcPr>
            <w:tcW w:w="1255"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Number</w:t>
            </w:r>
          </w:p>
        </w:tc>
        <w:tc>
          <w:tcPr>
            <w:tcW w:w="3254"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Concrete Hypothesis</w:t>
            </w:r>
          </w:p>
        </w:tc>
        <w:tc>
          <w:tcPr>
            <w:tcW w:w="803"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Studies</w:t>
            </w:r>
          </w:p>
        </w:tc>
      </w:tr>
      <w:tr w:rsidR="00146A2E" w:rsidRPr="002C117E" w:rsidTr="002C117E">
        <w:tc>
          <w:tcPr>
            <w:tcW w:w="1255"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w:t>
            </w:r>
          </w:p>
        </w:tc>
        <w:tc>
          <w:tcPr>
            <w:tcW w:w="3254"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bookmarkStart w:id="10" w:name="__DdeLink__1632_2120930722"/>
            <w:r w:rsidRPr="002C117E">
              <w:rPr>
                <w:rFonts w:ascii="Times New Roman" w:hAnsi="Times New Roman" w:cs="Times New Roman" w:hint="cs"/>
              </w:rPr>
              <w:t>Vicarious justification</w:t>
            </w:r>
            <w:bookmarkEnd w:id="10"/>
            <w:r w:rsidRPr="002C117E">
              <w:rPr>
                <w:rFonts w:ascii="Times New Roman" w:hAnsi="Times New Roman" w:cs="Times New Roman" w:hint="cs"/>
              </w:rPr>
              <w:t xml:space="preserve">; justification by </w:t>
            </w:r>
            <w:proofErr w:type="spellStart"/>
            <w:r w:rsidRPr="002C117E">
              <w:rPr>
                <w:rFonts w:ascii="Times New Roman" w:hAnsi="Times New Roman" w:cs="Times New Roman" w:hint="cs"/>
              </w:rPr>
              <w:t>rearticulation</w:t>
            </w:r>
            <w:proofErr w:type="spellEnd"/>
          </w:p>
        </w:tc>
        <w:tc>
          <w:tcPr>
            <w:tcW w:w="4039" w:type="dxa"/>
            <w:tcBorders>
              <w:top w:val="single" w:sz="4" w:space="0" w:color="auto"/>
            </w:tcBorders>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Self-reported prejudice should positively predict perceived authenticity of similarly-prejudiced statements</w:t>
            </w:r>
          </w:p>
          <w:p w:rsidR="00491BFB" w:rsidRPr="002C117E" w:rsidRDefault="00491BFB" w:rsidP="002C117E">
            <w:pPr>
              <w:pStyle w:val="TableContents"/>
              <w:snapToGrid w:val="0"/>
              <w:contextualSpacing/>
              <w:rPr>
                <w:rFonts w:ascii="Times New Roman" w:hAnsi="Times New Roman" w:cs="Times New Roman" w:hint="cs"/>
              </w:rPr>
            </w:pPr>
          </w:p>
        </w:tc>
        <w:tc>
          <w:tcPr>
            <w:tcW w:w="803"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 – 3, 5 – 8</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2</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Vicarious justification; justification by </w:t>
            </w:r>
            <w:proofErr w:type="spellStart"/>
            <w:r w:rsidRPr="002C117E">
              <w:rPr>
                <w:rFonts w:ascii="Times New Roman" w:hAnsi="Times New Roman" w:cs="Times New Roman" w:hint="cs"/>
              </w:rPr>
              <w:t>rearticulation</w:t>
            </w:r>
            <w:proofErr w:type="spellEnd"/>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Self-reported prejudice should uniquely predict prejudice statements against the same target group; conversely, there should be no relationship between prejudice and the authenticity of other statements</w:t>
            </w:r>
          </w:p>
          <w:p w:rsidR="00491BFB" w:rsidRPr="002C117E" w:rsidRDefault="00491BFB" w:rsidP="002C117E">
            <w:pPr>
              <w:pStyle w:val="TableContents"/>
              <w:snapToGrid w:val="0"/>
              <w:contextualSpacing/>
              <w:rPr>
                <w:rFonts w:ascii="Times New Roman" w:hAnsi="Times New Roman" w:cs="Times New Roman" w:hint="cs"/>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 and 2</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3</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Social projection</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Prejudice should positively predict perceived descriptive normativity, which will in turn cause people to perceive prejudice statements as authentic</w:t>
            </w:r>
          </w:p>
          <w:p w:rsidR="00491BFB" w:rsidRPr="002C117E" w:rsidRDefault="00491BFB" w:rsidP="002C117E">
            <w:pPr>
              <w:pStyle w:val="TableContents"/>
              <w:snapToGrid w:val="0"/>
              <w:contextualSpacing/>
              <w:rPr>
                <w:rFonts w:ascii="Times New Roman" w:hAnsi="Times New Roman" w:cs="Times New Roman" w:hint="cs"/>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3 and 4</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4</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Prescriptive norms; vicarious justification</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The positive relationship between prejudice and perceived authenticity should only be present when the prejudice is prescriptively non-normative</w:t>
            </w:r>
          </w:p>
          <w:p w:rsidR="00491BFB" w:rsidRPr="002C117E" w:rsidRDefault="00491BFB" w:rsidP="002C117E">
            <w:pPr>
              <w:pStyle w:val="TableContents"/>
              <w:snapToGrid w:val="0"/>
              <w:contextualSpacing/>
              <w:rPr>
                <w:rFonts w:ascii="Times New Roman" w:hAnsi="Times New Roman" w:cs="Times New Roman" w:hint="cs"/>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3 – 6</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5</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Balance</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Prejudice should predict perceived authenticity </w:t>
            </w:r>
            <w:proofErr w:type="gramStart"/>
            <w:r w:rsidRPr="002C117E">
              <w:rPr>
                <w:rFonts w:ascii="Times New Roman" w:hAnsi="Times New Roman" w:cs="Times New Roman" w:hint="cs"/>
              </w:rPr>
              <w:t>more weakly</w:t>
            </w:r>
            <w:proofErr w:type="gramEnd"/>
            <w:r w:rsidRPr="002C117E">
              <w:rPr>
                <w:rFonts w:ascii="Times New Roman" w:hAnsi="Times New Roman" w:cs="Times New Roman" w:hint="cs"/>
              </w:rPr>
              <w:t xml:space="preserve"> when authenticity is portrayed negatively than when portrayed positively</w:t>
            </w:r>
          </w:p>
          <w:p w:rsidR="00D3373F" w:rsidRPr="002C117E" w:rsidRDefault="00D3373F" w:rsidP="002C117E">
            <w:pPr>
              <w:pStyle w:val="TableContents"/>
              <w:snapToGrid w:val="0"/>
              <w:contextualSpacing/>
              <w:rPr>
                <w:rFonts w:ascii="Times New Roman" w:hAnsi="Times New Roman" w:cs="Times New Roman" w:hint="cs"/>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7</w:t>
            </w:r>
          </w:p>
        </w:tc>
      </w:tr>
      <w:tr w:rsidR="00146A2E" w:rsidRPr="002C117E" w:rsidTr="002C117E">
        <w:tc>
          <w:tcPr>
            <w:tcW w:w="1255"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6</w:t>
            </w:r>
          </w:p>
        </w:tc>
        <w:tc>
          <w:tcPr>
            <w:tcW w:w="3254"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Motivated reasoning</w:t>
            </w:r>
          </w:p>
        </w:tc>
        <w:tc>
          <w:tcPr>
            <w:tcW w:w="4039"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8</w:t>
            </w:r>
          </w:p>
        </w:tc>
      </w:tr>
    </w:tbl>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rPr>
        <w:br w:type="page"/>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rPr>
        <w:lastRenderedPageBreak/>
        <w:t>Table 2</w:t>
      </w:r>
    </w:p>
    <w:p w:rsidR="00146A2E" w:rsidRPr="002C117E" w:rsidRDefault="00292288" w:rsidP="002C117E">
      <w:pPr>
        <w:pStyle w:val="BodyText"/>
        <w:snapToGrid w:val="0"/>
        <w:spacing w:after="0" w:line="480" w:lineRule="auto"/>
        <w:contextualSpacing/>
        <w:rPr>
          <w:rFonts w:ascii="Times New Roman" w:hAnsi="Times New Roman" w:cs="Times New Roman" w:hint="cs"/>
        </w:rPr>
      </w:pPr>
      <w:r w:rsidRPr="002C117E">
        <w:rPr>
          <w:rFonts w:ascii="Times New Roman" w:hAnsi="Times New Roman" w:cs="Times New Roman" w:hint="cs"/>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2C117E" w:rsidTr="002C117E">
        <w:tc>
          <w:tcPr>
            <w:tcW w:w="1662" w:type="dxa"/>
            <w:tcBorders>
              <w:top w:val="single" w:sz="4" w:space="0" w:color="auto"/>
              <w:bottom w:val="single" w:sz="4" w:space="0" w:color="auto"/>
            </w:tcBorders>
            <w:shd w:val="clear" w:color="auto" w:fill="auto"/>
            <w:tcMar>
              <w:left w:w="-2" w:type="dxa"/>
            </w:tcMar>
          </w:tcPr>
          <w:p w:rsidR="00146A2E" w:rsidRPr="002C117E" w:rsidRDefault="00146A2E" w:rsidP="002C117E">
            <w:pPr>
              <w:pStyle w:val="TableContents"/>
              <w:snapToGrid w:val="0"/>
              <w:contextualSpacing/>
              <w:rPr>
                <w:rFonts w:ascii="Times New Roman" w:hAnsi="Times New Roman" w:cs="Times New Roman" w:hint="cs"/>
              </w:rPr>
            </w:pPr>
          </w:p>
        </w:tc>
        <w:tc>
          <w:tcPr>
            <w:tcW w:w="8309" w:type="dxa"/>
            <w:gridSpan w:val="5"/>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Perceived Authenticity</w:t>
            </w:r>
          </w:p>
        </w:tc>
      </w:tr>
      <w:tr w:rsidR="00146A2E" w:rsidRPr="002C117E" w:rsidTr="002C117E">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Dislike</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Muslims</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Politicians</w:t>
            </w:r>
          </w:p>
        </w:tc>
        <w:tc>
          <w:tcPr>
            <w:tcW w:w="1667"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Pizza</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Beach</w:t>
            </w:r>
          </w:p>
        </w:tc>
        <w:tc>
          <w:tcPr>
            <w:tcW w:w="1656"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Cookies</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    Muslims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b/>
                <w:bCs/>
              </w:rPr>
              <w:t>.38</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-.16</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-.16</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    Politicians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-.06</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b/>
                <w:bCs/>
              </w:rPr>
              <w:t>.18</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-.02</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.02</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    Pizza</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-.13</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-.15</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-.03</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.01</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-.02</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    Beach</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b/>
                <w:bCs/>
              </w:rPr>
              <w:t>-.24</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b/>
                <w:bCs/>
              </w:rPr>
              <w:t>-.28</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-.10</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-.17</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-.06</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 xml:space="preserve">    Cookies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-.12</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-.09</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hint="cs"/>
              </w:rPr>
            </w:pPr>
            <w:r w:rsidRPr="002C117E">
              <w:rPr>
                <w:rFonts w:ascii="Times New Roman" w:hAnsi="Times New Roman" w:cs="Times New Roman" w:hint="cs"/>
              </w:rPr>
              <w:t>.05</w:t>
            </w:r>
          </w:p>
        </w:tc>
      </w:tr>
    </w:tbl>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t xml:space="preserve">Bolded </w:t>
      </w:r>
      <w:proofErr w:type="spellStart"/>
      <w:r w:rsidRPr="002C117E">
        <w:rPr>
          <w:rFonts w:ascii="Times New Roman" w:hAnsi="Times New Roman" w:cs="Times New Roman" w:hint="cs"/>
          <w:i/>
          <w:iCs/>
        </w:rPr>
        <w:t>r</w:t>
      </w:r>
      <w:r w:rsidRPr="002C117E">
        <w:rPr>
          <w:rFonts w:ascii="Times New Roman" w:hAnsi="Times New Roman" w:cs="Times New Roman" w:hint="cs"/>
        </w:rPr>
        <w:t>s</w:t>
      </w:r>
      <w:proofErr w:type="spellEnd"/>
      <w:r w:rsidRPr="002C117E">
        <w:rPr>
          <w:rFonts w:ascii="Times New Roman" w:hAnsi="Times New Roman" w:cs="Times New Roman" w:hint="cs"/>
        </w:rPr>
        <w:t xml:space="preserve">, </w:t>
      </w:r>
      <w:r w:rsidRPr="002C117E">
        <w:rPr>
          <w:rFonts w:ascii="Times New Roman" w:hAnsi="Times New Roman" w:cs="Times New Roman" w:hint="cs"/>
          <w:i/>
          <w:iCs/>
        </w:rPr>
        <w:t>p</w:t>
      </w:r>
      <w:r w:rsidRPr="002C117E">
        <w:rPr>
          <w:rFonts w:ascii="Times New Roman" w:hAnsi="Times New Roman" w:cs="Times New Roman" w:hint="cs"/>
        </w:rPr>
        <w:t xml:space="preserve"> &lt; .05.</w:t>
      </w:r>
    </w:p>
    <w:p w:rsidR="00146A2E" w:rsidRPr="002C117E" w:rsidRDefault="00146A2E" w:rsidP="002C117E">
      <w:pPr>
        <w:snapToGrid w:val="0"/>
        <w:spacing w:line="480" w:lineRule="auto"/>
        <w:contextualSpacing/>
        <w:rPr>
          <w:rFonts w:ascii="Times New Roman" w:hAnsi="Times New Roman" w:cs="Times New Roman" w:hint="cs"/>
        </w:rPr>
      </w:pP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lastRenderedPageBreak/>
        <w:t>Table 3</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2C117E" w:rsidTr="002C117E">
        <w:tc>
          <w:tcPr>
            <w:tcW w:w="2493" w:type="dxa"/>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Study</w:t>
            </w:r>
          </w:p>
        </w:tc>
        <w:tc>
          <w:tcPr>
            <w:tcW w:w="2493" w:type="dxa"/>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95% CI</w:t>
            </w:r>
          </w:p>
        </w:tc>
      </w:tr>
      <w:tr w:rsidR="00146A2E" w:rsidRPr="002C117E" w:rsidTr="002C117E">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w:t>
            </w:r>
          </w:p>
        </w:tc>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Muslims</w:t>
            </w:r>
          </w:p>
        </w:tc>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.38</w:t>
            </w:r>
          </w:p>
        </w:tc>
        <w:tc>
          <w:tcPr>
            <w:tcW w:w="2492"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[.22, .52]</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Politicians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.18</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[.00, .34]</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Illegal immigrants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.36</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[.18, .51]</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Kansas State students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.42</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[.25, .57]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3</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Black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[.01, .28]</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Transgender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.19</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[.05, .32]</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[-.09, .19]</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Police officers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Lawyers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.22</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[.08, .35]</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Business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.16</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[.02, .29]</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Prostitutes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.21</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[.08, .34]</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Drug dealers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.13</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[-.01, .13]</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Blind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.07</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[-.07, .21]</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hint="cs"/>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Deaf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[-.10, .18]</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5</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6</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7</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Illegal immigrants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.21</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[.08, .33]</w:t>
            </w:r>
          </w:p>
        </w:tc>
      </w:tr>
      <w:tr w:rsidR="00146A2E" w:rsidRPr="002C117E" w:rsidTr="002C117E">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8</w:t>
            </w:r>
          </w:p>
        </w:tc>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Black people</w:t>
            </w:r>
          </w:p>
        </w:tc>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.20</w:t>
            </w:r>
          </w:p>
        </w:tc>
        <w:tc>
          <w:tcPr>
            <w:tcW w:w="2492"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rPr>
            </w:pPr>
            <w:r w:rsidRPr="002C117E">
              <w:rPr>
                <w:rFonts w:ascii="Times New Roman" w:hAnsi="Times New Roman" w:cs="Times New Roman" w:hint="cs"/>
              </w:rPr>
              <w:t>[.07, .32]</w:t>
            </w:r>
          </w:p>
        </w:tc>
      </w:tr>
      <w:tr w:rsidR="00146A2E" w:rsidRPr="002C117E" w:rsidTr="002C117E">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b/>
              </w:rPr>
            </w:pPr>
            <w:r w:rsidRPr="002C117E">
              <w:rPr>
                <w:rFonts w:ascii="Times New Roman" w:hAnsi="Times New Roman" w:cs="Times New Roman" w:hint="cs"/>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hint="cs"/>
              </w:rPr>
            </w:pPr>
            <w:r w:rsidRPr="002C117E">
              <w:rPr>
                <w:rFonts w:ascii="Times New Roman" w:hAnsi="Times New Roman" w:cs="Times New Roman" w:hint="cs"/>
              </w:rPr>
              <w:t>N = 1386</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b/>
              </w:rPr>
            </w:pPr>
            <w:r w:rsidRPr="002C117E">
              <w:rPr>
                <w:rFonts w:ascii="Times New Roman" w:hAnsi="Times New Roman" w:cs="Times New Roman" w:hint="cs"/>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hint="cs"/>
                <w:b/>
              </w:rPr>
            </w:pPr>
            <w:r w:rsidRPr="002C117E">
              <w:rPr>
                <w:rFonts w:ascii="Times New Roman" w:hAnsi="Times New Roman" w:cs="Times New Roman" w:hint="cs"/>
              </w:rPr>
              <w:t>[.18, .26]</w:t>
            </w:r>
          </w:p>
        </w:tc>
      </w:tr>
    </w:tbl>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5D11A3" w:rsidRPr="002C117E" w:rsidRDefault="00292288" w:rsidP="005D11A3">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2C117E">
        <w:rPr>
          <w:rFonts w:ascii="Times New Roman" w:hAnsi="Times New Roman" w:cs="Times New Roman" w:hint="cs"/>
          <w:i/>
          <w:iCs/>
        </w:rPr>
        <w:t xml:space="preserve">Figure 1. </w:t>
      </w:r>
      <w:r w:rsidR="005D11A3" w:rsidRPr="002C117E">
        <w:rPr>
          <w:rFonts w:ascii="Times New Roman" w:hAnsi="Times New Roman" w:cs="Times New Roman" w:hint="cs"/>
        </w:rPr>
        <w:t xml:space="preserve">Prejudice against Muslims and </w:t>
      </w:r>
      <w:proofErr w:type="gramStart"/>
      <w:r w:rsidR="005D11A3" w:rsidRPr="002C117E">
        <w:rPr>
          <w:rFonts w:ascii="Times New Roman" w:hAnsi="Times New Roman" w:cs="Times New Roman" w:hint="cs"/>
        </w:rPr>
        <w:t>politicians</w:t>
      </w:r>
      <w:proofErr w:type="gramEnd"/>
      <w:r w:rsidR="005D11A3" w:rsidRPr="002C117E">
        <w:rPr>
          <w:rFonts w:ascii="Times New Roman" w:hAnsi="Times New Roman" w:cs="Times New Roman" w:hint="cs"/>
        </w:rPr>
        <w:t xml:space="preserve"> correlates positively with perceived authenticity of prejudiced statements toward the same groups (Study 1).</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DE3C3B" w:rsidRPr="002C117E" w:rsidRDefault="00292288" w:rsidP="00DE3C3B">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2C117E">
        <w:rPr>
          <w:rFonts w:ascii="Times New Roman" w:hAnsi="Times New Roman" w:cs="Times New Roman" w:hint="cs"/>
          <w:i/>
          <w:iCs/>
        </w:rPr>
        <w:t xml:space="preserve">Figure 2. </w:t>
      </w:r>
      <w:r w:rsidR="00DE3C3B" w:rsidRPr="002C117E">
        <w:rPr>
          <w:rFonts w:ascii="Times New Roman" w:hAnsi="Times New Roman" w:cs="Times New Roman" w:hint="cs"/>
        </w:rPr>
        <w:t>Negative statements about illegal immigrants are positively predicted by illegal immigrant prejudice; the same is true for Kansas State students.</w:t>
      </w:r>
      <w:r w:rsidR="00DE3C3B" w:rsidRPr="002C117E">
        <w:rPr>
          <w:rFonts w:ascii="Times New Roman" w:hAnsi="Times New Roman" w:cs="Times New Roman" w:hint="cs"/>
          <w:i/>
          <w:iCs/>
        </w:rPr>
        <w:t xml:space="preserve"> </w:t>
      </w:r>
      <w:r w:rsidR="00DE3C3B" w:rsidRPr="002C117E">
        <w:rPr>
          <w:rFonts w:ascii="Times New Roman" w:hAnsi="Times New Roman" w:cs="Times New Roman" w:hint="cs"/>
        </w:rPr>
        <w:t xml:space="preserve">Unlike the regression equation that tested the hypothesis, these slopes are for presentational purposes and are </w:t>
      </w:r>
      <w:r w:rsidR="00DE3C3B" w:rsidRPr="002C117E">
        <w:rPr>
          <w:rFonts w:ascii="Times New Roman" w:hAnsi="Times New Roman" w:cs="Times New Roman" w:hint="cs"/>
          <w:i/>
          <w:iCs/>
        </w:rPr>
        <w:t xml:space="preserve">not </w:t>
      </w:r>
      <w:r w:rsidR="00DE3C3B" w:rsidRPr="002C117E">
        <w:rPr>
          <w:rFonts w:ascii="Times New Roman" w:hAnsi="Times New Roman" w:cs="Times New Roman" w:hint="cs"/>
        </w:rPr>
        <w:t>controlling for the influence of the other prejudice (Study 2).</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5B26FC" w:rsidRPr="002C117E" w:rsidRDefault="00292288" w:rsidP="005B26FC">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2C117E">
        <w:rPr>
          <w:rFonts w:ascii="Times New Roman" w:hAnsi="Times New Roman" w:cs="Times New Roman" w:hint="cs"/>
          <w:i/>
          <w:iCs/>
        </w:rPr>
        <w:t xml:space="preserve">Figure 3. </w:t>
      </w:r>
      <w:r w:rsidR="005B26FC" w:rsidRPr="002C117E">
        <w:rPr>
          <w:rFonts w:ascii="Times New Roman" w:hAnsi="Times New Roman" w:cs="Times New Roman" w:hint="cs"/>
        </w:rPr>
        <w:t>Prejudice positively predicts perceived authenticity, across ten target groups. The thick, black line represents the average slope; the thin, grey lines represent slopes for each individual (Study 3).</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A629A0" w:rsidRPr="002C117E" w:rsidRDefault="00292288" w:rsidP="00A629A0">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2C117E">
        <w:rPr>
          <w:rFonts w:ascii="Times New Roman" w:hAnsi="Times New Roman" w:cs="Times New Roman" w:hint="cs"/>
          <w:i/>
          <w:iCs/>
        </w:rPr>
        <w:t xml:space="preserve">Figure 4. </w:t>
      </w:r>
      <w:r w:rsidR="00A629A0" w:rsidRPr="002C117E">
        <w:rPr>
          <w:rFonts w:ascii="Times New Roman" w:hAnsi="Times New Roman" w:cs="Times New Roman" w:hint="cs"/>
        </w:rPr>
        <w:t>The positive relationship between prejudice and perceived authenticity is stronger when the prejudice is perceived as prescriptively non-normative than when it is normative (Study 3).</w:t>
      </w:r>
    </w:p>
    <w:p w:rsidR="00144A18" w:rsidRPr="00144A18"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144A18" w:rsidRPr="002C117E" w:rsidRDefault="00292288" w:rsidP="00144A18">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2C117E">
        <w:rPr>
          <w:rFonts w:ascii="Times New Roman" w:hAnsi="Times New Roman" w:cs="Times New Roman" w:hint="cs"/>
          <w:i/>
          <w:iCs/>
        </w:rPr>
        <w:t xml:space="preserve">Figure 5. </w:t>
      </w:r>
      <w:r w:rsidR="00144A18" w:rsidRPr="002C117E">
        <w:rPr>
          <w:rFonts w:ascii="Times New Roman" w:hAnsi="Times New Roman" w:cs="Times New Roman" w:hint="cs"/>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B8412A" w:rsidRPr="002C117E" w:rsidRDefault="00292288" w:rsidP="00B8412A">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2C117E">
        <w:rPr>
          <w:rFonts w:ascii="Times New Roman" w:hAnsi="Times New Roman" w:cs="Times New Roman" w:hint="cs"/>
          <w:i/>
          <w:iCs/>
        </w:rPr>
        <w:t xml:space="preserve">Figure 6. </w:t>
      </w:r>
      <w:r w:rsidR="00B8412A" w:rsidRPr="002C117E">
        <w:rPr>
          <w:rFonts w:ascii="Times New Roman" w:hAnsi="Times New Roman" w:cs="Times New Roman" w:hint="cs"/>
        </w:rPr>
        <w:t>Prejudice positively predicts authenticity in the suppression condition but not the expression condition (Studies 5 and 6).</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4C31B9" w:rsidRPr="002C117E" w:rsidRDefault="00292288" w:rsidP="004C31B9">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2C117E">
        <w:rPr>
          <w:rFonts w:ascii="Times New Roman" w:hAnsi="Times New Roman" w:cs="Times New Roman" w:hint="cs"/>
          <w:i/>
          <w:iCs/>
        </w:rPr>
        <w:t xml:space="preserve">Figure 7. </w:t>
      </w:r>
      <w:r w:rsidR="004C31B9" w:rsidRPr="002C117E">
        <w:rPr>
          <w:rFonts w:ascii="Times New Roman" w:hAnsi="Times New Roman" w:cs="Times New Roman" w:hint="cs"/>
        </w:rPr>
        <w:t>The relationship between prejudice and perceived authenticity does not depend on the valence of how authenticity is portrayed (Study 7).</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4A57BB" w:rsidRPr="002C117E" w:rsidRDefault="00292288" w:rsidP="004A57BB">
      <w:pPr>
        <w:snapToGrid w:val="0"/>
        <w:spacing w:line="480" w:lineRule="auto"/>
        <w:contextualSpacing/>
        <w:rPr>
          <w:rFonts w:ascii="Times New Roman" w:hAnsi="Times New Roman" w:cs="Times New Roman" w:hint="cs"/>
        </w:rPr>
      </w:pPr>
      <w:r w:rsidRPr="002C117E">
        <w:rPr>
          <w:rFonts w:ascii="Times New Roman" w:hAnsi="Times New Roman" w:cs="Times New Roman" w:hint="cs"/>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2C117E">
        <w:rPr>
          <w:rFonts w:ascii="Times New Roman" w:hAnsi="Times New Roman" w:cs="Times New Roman" w:hint="cs"/>
          <w:i/>
          <w:iCs/>
        </w:rPr>
        <w:t xml:space="preserve">Figure 8. </w:t>
      </w:r>
      <w:r w:rsidR="004A57BB" w:rsidRPr="002C117E">
        <w:rPr>
          <w:rFonts w:ascii="Times New Roman" w:hAnsi="Times New Roman" w:cs="Times New Roman" w:hint="cs"/>
        </w:rPr>
        <w:t>The relationship between prejudice and perceived authenticity does not depend on motivational goals (Study 8).</w:t>
      </w:r>
    </w:p>
    <w:p w:rsidR="00146A2E" w:rsidRPr="002C117E" w:rsidRDefault="00292288" w:rsidP="002C117E">
      <w:pPr>
        <w:snapToGrid w:val="0"/>
        <w:spacing w:line="480" w:lineRule="auto"/>
        <w:contextualSpacing/>
        <w:rPr>
          <w:rFonts w:ascii="Times New Roman" w:hAnsi="Times New Roman" w:cs="Times New Roman" w:hint="cs"/>
        </w:rPr>
      </w:pPr>
      <w:r w:rsidRPr="002C117E">
        <w:rPr>
          <w:rFonts w:ascii="Times New Roman" w:hAnsi="Times New Roman" w:cs="Times New Roman" w:hint="cs"/>
        </w:rPr>
        <w:br w:type="page"/>
      </w:r>
    </w:p>
    <w:p w:rsidR="00146A2E" w:rsidRPr="00F5615B" w:rsidRDefault="00292288" w:rsidP="002C117E">
      <w:pPr>
        <w:snapToGrid w:val="0"/>
        <w:spacing w:line="480" w:lineRule="auto"/>
        <w:contextualSpacing/>
        <w:jc w:val="center"/>
        <w:rPr>
          <w:rFonts w:ascii="Times New Roman" w:hAnsi="Times New Roman" w:cs="Times New Roman" w:hint="cs"/>
          <w:bCs/>
        </w:rPr>
      </w:pPr>
      <w:r w:rsidRPr="00F5615B">
        <w:rPr>
          <w:rFonts w:ascii="Times New Roman" w:hAnsi="Times New Roman" w:cs="Times New Roman" w:hint="cs"/>
          <w:bCs/>
        </w:rPr>
        <w:lastRenderedPageBreak/>
        <w:t>References</w:t>
      </w:r>
    </w:p>
    <w:p w:rsidR="00146A2E" w:rsidRPr="002C117E" w:rsidRDefault="00292288" w:rsidP="00C10426">
      <w:pPr>
        <w:snapToGrid w:val="0"/>
        <w:spacing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Abernathy, G. (2017, August 14). An honest conversation about race is not allowed.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18">
        <w:r w:rsidRPr="002C117E">
          <w:rPr>
            <w:rStyle w:val="InternetLink"/>
            <w:rFonts w:ascii="Times New Roman" w:hAnsi="Times New Roman" w:cs="Times New Roman" w:hint="cs"/>
          </w:rPr>
          <w:t>https://www.washingtonpost.com/opinions/an-honest-conversation-about-race-is-not-allowed/2017/08/14/62f159b8-8111-11e7-b359-15a3617c767b_story.html</w:t>
        </w:r>
      </w:hyperlink>
    </w:p>
    <w:p w:rsidR="00146A2E" w:rsidRPr="002C117E" w:rsidRDefault="00292288" w:rsidP="00C10426">
      <w:pPr>
        <w:snapToGrid w:val="0"/>
        <w:spacing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Basavaraju</w:t>
      </w:r>
      <w:proofErr w:type="spellEnd"/>
      <w:r w:rsidRPr="002C117E">
        <w:rPr>
          <w:rFonts w:ascii="Times New Roman" w:hAnsi="Times New Roman" w:cs="Times New Roman" w:hint="cs"/>
        </w:rPr>
        <w:t xml:space="preserve">, A. (2016, August 9). The damage Donald Trump has already done. </w:t>
      </w:r>
      <w:r w:rsidRPr="002C117E">
        <w:rPr>
          <w:rFonts w:ascii="Times New Roman" w:hAnsi="Times New Roman" w:cs="Times New Roman" w:hint="cs"/>
          <w:i/>
          <w:iCs/>
        </w:rPr>
        <w:t xml:space="preserve">The Odyssey Online. </w:t>
      </w:r>
      <w:r w:rsidRPr="002C117E">
        <w:rPr>
          <w:rFonts w:ascii="Times New Roman" w:hAnsi="Times New Roman" w:cs="Times New Roman" w:hint="cs"/>
        </w:rPr>
        <w:t xml:space="preserve">Retrieved from </w:t>
      </w:r>
      <w:hyperlink r:id="rId19">
        <w:r w:rsidRPr="002C117E">
          <w:rPr>
            <w:rStyle w:val="InternetLink"/>
            <w:rFonts w:ascii="Times New Roman" w:hAnsi="Times New Roman" w:cs="Times New Roman" w:hint="cs"/>
          </w:rPr>
          <w:t>https://www.theodysseyonline.com/the-damage-donald-trump-has-already-done</w:t>
        </w:r>
      </w:hyperlink>
    </w:p>
    <w:p w:rsidR="00146A2E" w:rsidRPr="002C117E" w:rsidRDefault="00292288" w:rsidP="00C10426">
      <w:pPr>
        <w:snapToGrid w:val="0"/>
        <w:spacing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Bebout</w:t>
      </w:r>
      <w:proofErr w:type="spellEnd"/>
      <w:r w:rsidRPr="002C117E">
        <w:rPr>
          <w:rFonts w:ascii="Times New Roman" w:hAnsi="Times New Roman" w:cs="Times New Roman" w:hint="cs"/>
        </w:rPr>
        <w:t xml:space="preserve">, L. &amp; Garcia, J. E. (2016, June 6). Our turn: Is Donald Trump a bigot or a racist of convenience? </w:t>
      </w:r>
      <w:proofErr w:type="spellStart"/>
      <w:r w:rsidRPr="002C117E">
        <w:rPr>
          <w:rFonts w:ascii="Times New Roman" w:hAnsi="Times New Roman" w:cs="Times New Roman" w:hint="cs"/>
          <w:i/>
          <w:iCs/>
        </w:rPr>
        <w:t>AZCentral</w:t>
      </w:r>
      <w:proofErr w:type="spellEnd"/>
      <w:r w:rsidRPr="002C117E">
        <w:rPr>
          <w:rFonts w:ascii="Times New Roman" w:hAnsi="Times New Roman" w:cs="Times New Roman" w:hint="cs"/>
          <w:i/>
          <w:iCs/>
        </w:rPr>
        <w:t xml:space="preserve">. </w:t>
      </w:r>
      <w:r w:rsidRPr="002C117E">
        <w:rPr>
          <w:rFonts w:ascii="Times New Roman" w:hAnsi="Times New Roman" w:cs="Times New Roman" w:hint="cs"/>
        </w:rPr>
        <w:t xml:space="preserve">Retrieved from </w:t>
      </w:r>
      <w:hyperlink r:id="rId20">
        <w:r w:rsidRPr="002C117E">
          <w:rPr>
            <w:rStyle w:val="InternetLink"/>
            <w:rFonts w:ascii="Times New Roman" w:hAnsi="Times New Roman" w:cs="Times New Roman" w:hint="cs"/>
          </w:rPr>
          <w:t>https://www.azcentral.com/story/opinion/op-ed/2016/06/06/trump-racial-discrimination/85361398/</w:t>
        </w:r>
      </w:hyperlink>
    </w:p>
    <w:p w:rsidR="00146A2E" w:rsidRPr="002C117E" w:rsidRDefault="00292288" w:rsidP="00C10426">
      <w:pPr>
        <w:snapToGrid w:val="0"/>
        <w:spacing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Becker, B. J., &amp; Wu, M. (2007). The synthesis of regression slopes in meta-analysis. </w:t>
      </w:r>
      <w:r w:rsidRPr="002C117E">
        <w:rPr>
          <w:rFonts w:ascii="Times New Roman" w:hAnsi="Times New Roman" w:cs="Times New Roman" w:hint="cs"/>
          <w:i/>
          <w:iCs/>
        </w:rPr>
        <w:t>Statistical Science, 22</w:t>
      </w:r>
      <w:r w:rsidRPr="002C117E">
        <w:rPr>
          <w:rFonts w:ascii="Times New Roman" w:hAnsi="Times New Roman" w:cs="Times New Roman" w:hint="cs"/>
        </w:rPr>
        <w:t xml:space="preserve">(3), 414-429.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10.1214/07-STS243</w:t>
      </w:r>
    </w:p>
    <w:p w:rsidR="00146A2E" w:rsidRPr="002C117E" w:rsidRDefault="00292288" w:rsidP="00C10426">
      <w:pPr>
        <w:snapToGrid w:val="0"/>
        <w:spacing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Beverland</w:t>
      </w:r>
      <w:proofErr w:type="spellEnd"/>
      <w:r w:rsidRPr="002C117E">
        <w:rPr>
          <w:rFonts w:ascii="Times New Roman" w:hAnsi="Times New Roman" w:cs="Times New Roman" w:hint="cs"/>
        </w:rPr>
        <w:t xml:space="preserve">, M. B. (2005). Crafting brand authenticity: The case of luxury wines. </w:t>
      </w:r>
      <w:r w:rsidRPr="002C117E">
        <w:rPr>
          <w:rFonts w:ascii="Times New Roman" w:hAnsi="Times New Roman" w:cs="Times New Roman" w:hint="cs"/>
          <w:i/>
          <w:iCs/>
        </w:rPr>
        <w:t>Journal of Management Studies, 42</w:t>
      </w:r>
      <w:r w:rsidRPr="002C117E">
        <w:rPr>
          <w:rFonts w:ascii="Times New Roman" w:hAnsi="Times New Roman" w:cs="Times New Roman" w:hint="cs"/>
        </w:rPr>
        <w:t xml:space="preserve">(5), 1003-1029.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10.1111/j.1467-6486.</w:t>
      </w:r>
      <w:proofErr w:type="gramStart"/>
      <w:r w:rsidRPr="002C117E">
        <w:rPr>
          <w:rFonts w:ascii="Times New Roman" w:hAnsi="Times New Roman" w:cs="Times New Roman" w:hint="cs"/>
        </w:rPr>
        <w:t>2005.00530.x</w:t>
      </w:r>
      <w:proofErr w:type="gramEnd"/>
    </w:p>
    <w:p w:rsidR="00146A2E" w:rsidRPr="002C117E" w:rsidRDefault="00292288" w:rsidP="00C10426">
      <w:pPr>
        <w:snapToGrid w:val="0"/>
        <w:spacing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Beverland</w:t>
      </w:r>
      <w:proofErr w:type="spellEnd"/>
      <w:r w:rsidRPr="002C117E">
        <w:rPr>
          <w:rFonts w:ascii="Times New Roman" w:hAnsi="Times New Roman" w:cs="Times New Roman" w:hint="cs"/>
        </w:rPr>
        <w:t xml:space="preserve">, M. B. &amp; </w:t>
      </w:r>
      <w:proofErr w:type="spellStart"/>
      <w:r w:rsidRPr="002C117E">
        <w:rPr>
          <w:rFonts w:ascii="Times New Roman" w:hAnsi="Times New Roman" w:cs="Times New Roman" w:hint="cs"/>
        </w:rPr>
        <w:t>Farrelly</w:t>
      </w:r>
      <w:proofErr w:type="spellEnd"/>
      <w:r w:rsidRPr="002C117E">
        <w:rPr>
          <w:rFonts w:ascii="Times New Roman" w:hAnsi="Times New Roman" w:cs="Times New Roman" w:hint="cs"/>
        </w:rPr>
        <w:t xml:space="preserve">, F. J. (2010). The quest for authenticity on consumption: Consumers’ purposive choice of authentic cues to shape experienced outcomes. </w:t>
      </w:r>
      <w:r w:rsidRPr="002C117E">
        <w:rPr>
          <w:rFonts w:ascii="Times New Roman" w:hAnsi="Times New Roman" w:cs="Times New Roman" w:hint="cs"/>
          <w:i/>
          <w:iCs/>
        </w:rPr>
        <w:t>Journal of Consumer Research, 36</w:t>
      </w:r>
      <w:r w:rsidRPr="002C117E">
        <w:rPr>
          <w:rFonts w:ascii="Times New Roman" w:hAnsi="Times New Roman" w:cs="Times New Roman" w:hint="cs"/>
        </w:rPr>
        <w:t xml:space="preserve">(5), 838-856.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10.1086/615047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Biernat</w:t>
      </w:r>
      <w:proofErr w:type="spellEnd"/>
      <w:r w:rsidRPr="002C117E">
        <w:rPr>
          <w:rFonts w:ascii="Times New Roman" w:hAnsi="Times New Roman" w:cs="Times New Roman" w:hint="cs"/>
        </w:rPr>
        <w:t xml:space="preserve">, M., &amp; Crandall, C. S. (1999). Racial attitudes. In J. P. Robinson, P. R. Shaver, &amp; L. S. </w:t>
      </w:r>
      <w:proofErr w:type="spellStart"/>
      <w:r w:rsidRPr="002C117E">
        <w:rPr>
          <w:rFonts w:ascii="Times New Roman" w:hAnsi="Times New Roman" w:cs="Times New Roman" w:hint="cs"/>
        </w:rPr>
        <w:t>Wrightsman</w:t>
      </w:r>
      <w:proofErr w:type="spellEnd"/>
      <w:r w:rsidRPr="002C117E">
        <w:rPr>
          <w:rFonts w:ascii="Times New Roman" w:hAnsi="Times New Roman" w:cs="Times New Roman" w:hint="cs"/>
        </w:rPr>
        <w:t xml:space="preserve"> (Eds.), </w:t>
      </w:r>
      <w:r w:rsidRPr="002C117E">
        <w:rPr>
          <w:rFonts w:ascii="Times New Roman" w:hAnsi="Times New Roman" w:cs="Times New Roman" w:hint="cs"/>
          <w:i/>
        </w:rPr>
        <w:t xml:space="preserve">Measures of political attitudes </w:t>
      </w:r>
      <w:r w:rsidRPr="002C117E">
        <w:rPr>
          <w:rFonts w:ascii="Times New Roman" w:hAnsi="Times New Roman" w:cs="Times New Roman" w:hint="cs"/>
        </w:rPr>
        <w:t>(pp. 297–411). New York, NY: Academic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Blow, C. M. (2014, March 21). Paul Ryan, culture and poverty.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21">
        <w:r w:rsidRPr="002C117E">
          <w:rPr>
            <w:rStyle w:val="InternetLink"/>
            <w:rFonts w:ascii="Times New Roman" w:hAnsi="Times New Roman" w:cs="Times New Roman" w:hint="cs"/>
          </w:rPr>
          <w:t>https://www.nytimes.com/2014/03/22/opinion/blow-paul-ryan-culture-and-poverty.html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Boyle, D. (2003). </w:t>
      </w:r>
      <w:r w:rsidRPr="002C117E">
        <w:rPr>
          <w:rFonts w:ascii="Times New Roman" w:hAnsi="Times New Roman" w:cs="Times New Roman" w:hint="cs"/>
          <w:i/>
          <w:iCs/>
        </w:rPr>
        <w:t xml:space="preserve">Authenticity: Brands, fakes, spin and the lust for real life. </w:t>
      </w:r>
      <w:r w:rsidRPr="002C117E">
        <w:rPr>
          <w:rFonts w:ascii="Times New Roman" w:hAnsi="Times New Roman" w:cs="Times New Roman" w:hint="cs"/>
        </w:rPr>
        <w:t>London, England: HarperCollins.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Braver, S. L., Thoemmes, F. J., Rosenthal, R. (2014). Continuously cumulating meta-analysis and replicability. </w:t>
      </w:r>
      <w:r w:rsidRPr="002C117E">
        <w:rPr>
          <w:rFonts w:ascii="Times New Roman" w:hAnsi="Times New Roman" w:cs="Times New Roman" w:hint="cs"/>
          <w:i/>
          <w:iCs/>
        </w:rPr>
        <w:t>Perspectives on Psychological Science, 9</w:t>
      </w:r>
      <w:r w:rsidRPr="002C117E">
        <w:rPr>
          <w:rFonts w:ascii="Times New Roman" w:hAnsi="Times New Roman" w:cs="Times New Roman" w:hint="cs"/>
        </w:rPr>
        <w:t xml:space="preserve">(3), 333-342.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10.1177/1745691614529796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Brehm</w:t>
      </w:r>
      <w:proofErr w:type="spellEnd"/>
      <w:r w:rsidRPr="002C117E">
        <w:rPr>
          <w:rFonts w:ascii="Times New Roman" w:hAnsi="Times New Roman" w:cs="Times New Roman" w:hint="cs"/>
        </w:rPr>
        <w:t xml:space="preserve">, J. W. (1999). The intensity of emotion. </w:t>
      </w:r>
      <w:r w:rsidRPr="002C117E">
        <w:rPr>
          <w:rFonts w:ascii="Times New Roman" w:hAnsi="Times New Roman" w:cs="Times New Roman" w:hint="cs"/>
          <w:i/>
          <w:iCs/>
        </w:rPr>
        <w:t>Personality and Social Psychology Review, 3(1)</w:t>
      </w:r>
      <w:r w:rsidRPr="002C117E">
        <w:rPr>
          <w:rFonts w:ascii="Times New Roman" w:hAnsi="Times New Roman" w:cs="Times New Roman" w:hint="cs"/>
        </w:rPr>
        <w:t xml:space="preserve">, 2-22.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10.1207/s15327957pspr0301_1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Bullock, J. G., Green, D. P., &amp; Ha, S. E. (2010). Yes, but what’s the mechanism? (Don’t expect an easy answer). </w:t>
      </w:r>
      <w:r w:rsidRPr="002C117E">
        <w:rPr>
          <w:rFonts w:ascii="Times New Roman" w:hAnsi="Times New Roman" w:cs="Times New Roman" w:hint="cs"/>
          <w:i/>
          <w:iCs/>
        </w:rPr>
        <w:t>Journal of Personality and Social Psychology, 98</w:t>
      </w:r>
      <w:r w:rsidRPr="002C117E">
        <w:rPr>
          <w:rFonts w:ascii="Times New Roman" w:hAnsi="Times New Roman" w:cs="Times New Roman" w:hint="cs"/>
        </w:rPr>
        <w:t xml:space="preserve">(4), 550-558.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10.1037/a0018933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Bump, P. (2018, January 12). Trump loyalists rush to defend the indefensible—and get left holding the bag.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22">
        <w:r w:rsidRPr="002C117E">
          <w:rPr>
            <w:rStyle w:val="InternetLink"/>
            <w:rFonts w:ascii="Times New Roman" w:hAnsi="Times New Roman" w:cs="Times New Roman" w:hint="cs"/>
          </w:rPr>
          <w:t>https://www.washingtonpost.com/news/politics/wp/2018/01/12/trump-loyalists-rush-to-defend-the-indefensible-and-get-left-holding-the-bag/</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Burton, T. I. (2018, January 12). Pro-Trump pastor Robert Jeffress offers pathetic defense of president’s “shithole” comments. </w:t>
      </w:r>
      <w:proofErr w:type="spellStart"/>
      <w:r w:rsidRPr="002C117E">
        <w:rPr>
          <w:rFonts w:ascii="Times New Roman" w:hAnsi="Times New Roman" w:cs="Times New Roman" w:hint="cs"/>
          <w:i/>
          <w:iCs/>
        </w:rPr>
        <w:t>Vox</w:t>
      </w:r>
      <w:proofErr w:type="spellEnd"/>
      <w:r w:rsidRPr="002C117E">
        <w:rPr>
          <w:rFonts w:ascii="Times New Roman" w:hAnsi="Times New Roman" w:cs="Times New Roman" w:hint="cs"/>
          <w:i/>
          <w:iCs/>
        </w:rPr>
        <w:t xml:space="preserve">. </w:t>
      </w:r>
      <w:r w:rsidRPr="002C117E">
        <w:rPr>
          <w:rFonts w:ascii="Times New Roman" w:hAnsi="Times New Roman" w:cs="Times New Roman" w:hint="cs"/>
        </w:rPr>
        <w:t xml:space="preserve">Retrieved from </w:t>
      </w:r>
      <w:hyperlink r:id="rId23">
        <w:r w:rsidRPr="002C117E">
          <w:rPr>
            <w:rStyle w:val="InternetLink"/>
            <w:rFonts w:ascii="Times New Roman" w:hAnsi="Times New Roman" w:cs="Times New Roman" w:hint="cs"/>
          </w:rPr>
          <w:t>https://www.vox.com/identities/2018/1/12/16883218/robert-jeffress-trump-shithole-defense</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Choi, B., Crandall, C. S., &amp; La, S. (2014). Permission to be prejudiced: Legitimacy credits in the evaluation of advertisements. </w:t>
      </w:r>
      <w:r w:rsidRPr="002C117E">
        <w:rPr>
          <w:rFonts w:ascii="Times New Roman" w:hAnsi="Times New Roman" w:cs="Times New Roman" w:hint="cs"/>
          <w:i/>
          <w:iCs/>
        </w:rPr>
        <w:t>Journal of Applied Social Psychology,44</w:t>
      </w:r>
      <w:r w:rsidRPr="002C117E">
        <w:rPr>
          <w:rFonts w:ascii="Times New Roman" w:hAnsi="Times New Roman" w:cs="Times New Roman" w:hint="cs"/>
        </w:rPr>
        <w:t>(3)</w:t>
      </w:r>
      <w:r w:rsidRPr="002C117E">
        <w:rPr>
          <w:rFonts w:ascii="Times New Roman" w:hAnsi="Times New Roman" w:cs="Times New Roman" w:hint="cs"/>
          <w:i/>
          <w:iCs/>
        </w:rPr>
        <w:t xml:space="preserve">, </w:t>
      </w:r>
      <w:r w:rsidRPr="002C117E">
        <w:rPr>
          <w:rFonts w:ascii="Times New Roman" w:hAnsi="Times New Roman" w:cs="Times New Roman" w:hint="cs"/>
        </w:rPr>
        <w:t xml:space="preserve">190-200.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10.1111/jasp.12217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Clifford, S., Jewell, R. M., Waggoner, P. D. (2015). Are samples drawn from Mechanical Turk valid for research on political ideology? </w:t>
      </w:r>
      <w:r w:rsidRPr="002C117E">
        <w:rPr>
          <w:rFonts w:ascii="Times New Roman" w:hAnsi="Times New Roman" w:cs="Times New Roman" w:hint="cs"/>
          <w:i/>
          <w:iCs/>
        </w:rPr>
        <w:t>Research &amp; Politics, 2</w:t>
      </w:r>
      <w:r w:rsidRPr="002C117E">
        <w:rPr>
          <w:rFonts w:ascii="Times New Roman" w:hAnsi="Times New Roman" w:cs="Times New Roman" w:hint="cs"/>
        </w:rPr>
        <w:t xml:space="preserve">(4), 1-9.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10.1177/2053168015622072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Cohen, E. L. &amp; Tyler, W. J. (2016). Examining perceived distance and personal authenticity as mediators of the effects of ghost-tweeting on </w:t>
      </w:r>
      <w:proofErr w:type="spellStart"/>
      <w:r w:rsidRPr="002C117E">
        <w:rPr>
          <w:rFonts w:ascii="Times New Roman" w:hAnsi="Times New Roman" w:cs="Times New Roman" w:hint="cs"/>
        </w:rPr>
        <w:t>parasocial</w:t>
      </w:r>
      <w:proofErr w:type="spellEnd"/>
      <w:r w:rsidRPr="002C117E">
        <w:rPr>
          <w:rFonts w:ascii="Times New Roman" w:hAnsi="Times New Roman" w:cs="Times New Roman" w:hint="cs"/>
        </w:rPr>
        <w:t xml:space="preserve"> interaction. </w:t>
      </w:r>
      <w:r w:rsidRPr="002C117E">
        <w:rPr>
          <w:rFonts w:ascii="Times New Roman" w:hAnsi="Times New Roman" w:cs="Times New Roman" w:hint="cs"/>
          <w:i/>
          <w:iCs/>
        </w:rPr>
        <w:t>Psychology, Behavior, and Social Networking, 19</w:t>
      </w:r>
      <w:r w:rsidRPr="002C117E">
        <w:rPr>
          <w:rFonts w:ascii="Times New Roman" w:hAnsi="Times New Roman" w:cs="Times New Roman" w:hint="cs"/>
        </w:rPr>
        <w:t xml:space="preserve">(5), 342-346.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10.1089/cyber.2015.0657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Crandall, C. S. (1994). Prejudice against fat people: Ideology and self-interest. </w:t>
      </w:r>
      <w:r w:rsidRPr="002C117E">
        <w:rPr>
          <w:rFonts w:ascii="Times New Roman" w:hAnsi="Times New Roman" w:cs="Times New Roman" w:hint="cs"/>
          <w:i/>
          <w:iCs/>
        </w:rPr>
        <w:t>Journal of Personality and Social Psychology, 66</w:t>
      </w:r>
      <w:r w:rsidRPr="002C117E">
        <w:rPr>
          <w:rFonts w:ascii="Times New Roman" w:hAnsi="Times New Roman" w:cs="Times New Roman" w:hint="cs"/>
        </w:rPr>
        <w:t xml:space="preserve">(5), 882–894.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10.1037/0022-3514.66.5.882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Crandall, C. S., &amp;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A. (2003). A justification-suppression model of the expression and experience of prejudice. </w:t>
      </w:r>
      <w:r w:rsidRPr="002C117E">
        <w:rPr>
          <w:rFonts w:ascii="Times New Roman" w:hAnsi="Times New Roman" w:cs="Times New Roman" w:hint="cs"/>
          <w:i/>
          <w:iCs/>
        </w:rPr>
        <w:t>Psychological Bulletin, 129</w:t>
      </w:r>
      <w:r w:rsidRPr="002C117E">
        <w:rPr>
          <w:rFonts w:ascii="Times New Roman" w:hAnsi="Times New Roman" w:cs="Times New Roman" w:hint="cs"/>
        </w:rPr>
        <w:t xml:space="preserve">(3), 414-446.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10.1037/0033-2909.129.3.414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Crandall, C. S., </w:t>
      </w:r>
      <w:proofErr w:type="spellStart"/>
      <w:r w:rsidRPr="002C117E">
        <w:rPr>
          <w:rFonts w:ascii="Times New Roman" w:hAnsi="Times New Roman" w:cs="Times New Roman" w:hint="cs"/>
        </w:rPr>
        <w:t>Eshleman</w:t>
      </w:r>
      <w:proofErr w:type="spellEnd"/>
      <w:r w:rsidRPr="002C117E">
        <w:rPr>
          <w:rFonts w:ascii="Times New Roman" w:hAnsi="Times New Roman" w:cs="Times New Roman" w:hint="cs"/>
        </w:rPr>
        <w:t xml:space="preserve">, A., &amp; O’Brien, L. (2002). Social norms and the expression and suppression of prejudice: The struggle for internalization. </w:t>
      </w:r>
      <w:r w:rsidRPr="002C117E">
        <w:rPr>
          <w:rFonts w:ascii="Times New Roman" w:hAnsi="Times New Roman" w:cs="Times New Roman" w:hint="cs"/>
          <w:i/>
          <w:iCs/>
        </w:rPr>
        <w:t>Journal of Personality and Social Psychology, 82</w:t>
      </w:r>
      <w:r w:rsidRPr="002C117E">
        <w:rPr>
          <w:rFonts w:ascii="Times New Roman" w:hAnsi="Times New Roman" w:cs="Times New Roman" w:hint="cs"/>
        </w:rPr>
        <w:t xml:space="preserve">(3), 359-378.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10.1037//0022-3514.82.3.359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Crandall, C. S., Ferguson, M. A., &amp; </w:t>
      </w:r>
      <w:proofErr w:type="spellStart"/>
      <w:r w:rsidRPr="002C117E">
        <w:rPr>
          <w:rFonts w:ascii="Times New Roman" w:hAnsi="Times New Roman" w:cs="Times New Roman" w:hint="cs"/>
        </w:rPr>
        <w:t>Bahns</w:t>
      </w:r>
      <w:proofErr w:type="spellEnd"/>
      <w:r w:rsidRPr="002C117E">
        <w:rPr>
          <w:rFonts w:ascii="Times New Roman" w:hAnsi="Times New Roman" w:cs="Times New Roman" w:hint="cs"/>
        </w:rPr>
        <w:t xml:space="preserve">, A. J. (2013). When we see prejudice: The normative window and social change. In C. </w:t>
      </w: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and C. </w:t>
      </w: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(Eds.), </w:t>
      </w:r>
      <w:r w:rsidRPr="002C117E">
        <w:rPr>
          <w:rFonts w:ascii="Times New Roman" w:hAnsi="Times New Roman" w:cs="Times New Roman" w:hint="cs"/>
          <w:i/>
          <w:iCs/>
        </w:rPr>
        <w:t>Stereotyping and prejudice</w:t>
      </w:r>
      <w:r w:rsidRPr="002C117E">
        <w:rPr>
          <w:rFonts w:ascii="Times New Roman" w:hAnsi="Times New Roman" w:cs="Times New Roman" w:hint="cs"/>
        </w:rPr>
        <w:t xml:space="preserve"> (pp. 53-69). New York, NY: Psychology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Crandall, C. S., Silvia, P. J., </w:t>
      </w:r>
      <w:proofErr w:type="spellStart"/>
      <w:r w:rsidRPr="002C117E">
        <w:rPr>
          <w:rFonts w:ascii="Times New Roman" w:hAnsi="Times New Roman" w:cs="Times New Roman" w:hint="cs"/>
        </w:rPr>
        <w:t>N'Gbala</w:t>
      </w:r>
      <w:proofErr w:type="spellEnd"/>
      <w:r w:rsidRPr="002C117E">
        <w:rPr>
          <w:rFonts w:ascii="Times New Roman" w:hAnsi="Times New Roman" w:cs="Times New Roman" w:hint="cs"/>
        </w:rPr>
        <w:t xml:space="preserve">, A. N., Tsang, J. A., &amp; Dawson, K. (2007). Balance theory, unit relations, and attribution: The underlying integrity of </w:t>
      </w:r>
      <w:proofErr w:type="spellStart"/>
      <w:r w:rsidRPr="002C117E">
        <w:rPr>
          <w:rFonts w:ascii="Times New Roman" w:hAnsi="Times New Roman" w:cs="Times New Roman" w:hint="cs"/>
        </w:rPr>
        <w:t>Heiderian</w:t>
      </w:r>
      <w:proofErr w:type="spellEnd"/>
      <w:r w:rsidRPr="002C117E">
        <w:rPr>
          <w:rFonts w:ascii="Times New Roman" w:hAnsi="Times New Roman" w:cs="Times New Roman" w:hint="cs"/>
        </w:rPr>
        <w:t xml:space="preserve"> theory. </w:t>
      </w:r>
      <w:r w:rsidRPr="002C117E">
        <w:rPr>
          <w:rFonts w:ascii="Times New Roman" w:hAnsi="Times New Roman" w:cs="Times New Roman" w:hint="cs"/>
          <w:i/>
          <w:iCs/>
        </w:rPr>
        <w:t>Review of General Psychology, 11</w:t>
      </w:r>
      <w:r w:rsidRPr="002C117E">
        <w:rPr>
          <w:rFonts w:ascii="Times New Roman" w:hAnsi="Times New Roman" w:cs="Times New Roman" w:hint="cs"/>
        </w:rPr>
        <w:t xml:space="preserve">(1), 12.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10.1037/1089-2680.11.1.12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Crandall, C. S., &amp; </w:t>
      </w: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C. (2005). Conformity and prejudice. In J. F. Dovidio, P. Glick, &amp; L. A. Rudman (Eds.), </w:t>
      </w:r>
      <w:r w:rsidRPr="002C117E">
        <w:rPr>
          <w:rFonts w:ascii="Times New Roman" w:hAnsi="Times New Roman" w:cs="Times New Roman" w:hint="cs"/>
          <w:i/>
          <w:iCs/>
        </w:rPr>
        <w:t xml:space="preserve">On the nature of prejudice: Fifty years after </w:t>
      </w:r>
      <w:proofErr w:type="spellStart"/>
      <w:r w:rsidRPr="002C117E">
        <w:rPr>
          <w:rFonts w:ascii="Times New Roman" w:hAnsi="Times New Roman" w:cs="Times New Roman" w:hint="cs"/>
          <w:i/>
          <w:iCs/>
        </w:rPr>
        <w:t>Allport</w:t>
      </w:r>
      <w:proofErr w:type="spellEnd"/>
      <w:r w:rsidRPr="002C117E">
        <w:rPr>
          <w:rFonts w:ascii="Times New Roman" w:hAnsi="Times New Roman" w:cs="Times New Roman" w:hint="cs"/>
        </w:rPr>
        <w:t xml:space="preserve"> (pp. 295–309). Malden, MA: 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Deci, E. L. &amp; Ryan, R. M. (1987). The support of autonomy and the control of behavior. </w:t>
      </w:r>
      <w:r w:rsidRPr="002C117E">
        <w:rPr>
          <w:rFonts w:ascii="Times New Roman" w:hAnsi="Times New Roman" w:cs="Times New Roman" w:hint="cs"/>
          <w:i/>
          <w:iCs/>
        </w:rPr>
        <w:t>Journal of Personality and Social Psychology, 53</w:t>
      </w:r>
      <w:r w:rsidRPr="002C117E">
        <w:rPr>
          <w:rFonts w:ascii="Times New Roman" w:hAnsi="Times New Roman" w:cs="Times New Roman" w:hint="cs"/>
        </w:rPr>
        <w:t xml:space="preserve">(6), 1024-1037.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10.1037/0022-3514.53.6.1024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Delacre</w:t>
      </w:r>
      <w:proofErr w:type="spellEnd"/>
      <w:r w:rsidRPr="002C117E">
        <w:rPr>
          <w:rFonts w:ascii="Times New Roman" w:hAnsi="Times New Roman" w:cs="Times New Roman" w:hint="cs"/>
        </w:rPr>
        <w:t xml:space="preserve">, M., </w:t>
      </w:r>
      <w:proofErr w:type="spellStart"/>
      <w:r w:rsidRPr="002C117E">
        <w:rPr>
          <w:rFonts w:ascii="Times New Roman" w:hAnsi="Times New Roman" w:cs="Times New Roman" w:hint="cs"/>
        </w:rPr>
        <w:t>Lakens</w:t>
      </w:r>
      <w:proofErr w:type="spellEnd"/>
      <w:r w:rsidRPr="002C117E">
        <w:rPr>
          <w:rFonts w:ascii="Times New Roman" w:hAnsi="Times New Roman" w:cs="Times New Roman" w:hint="cs"/>
        </w:rPr>
        <w:t xml:space="preserve">, D. &amp; Leys, C., (2017). Why psychologists should by default use Welch’s t-test instead of Student’s t-test. </w:t>
      </w:r>
      <w:r w:rsidRPr="002C117E">
        <w:rPr>
          <w:rFonts w:ascii="Times New Roman" w:hAnsi="Times New Roman" w:cs="Times New Roman" w:hint="cs"/>
          <w:i/>
          <w:iCs/>
        </w:rPr>
        <w:t>International Review of Social Psychology. 30</w:t>
      </w:r>
      <w:r w:rsidRPr="002C117E">
        <w:rPr>
          <w:rFonts w:ascii="Times New Roman" w:hAnsi="Times New Roman" w:cs="Times New Roman" w:hint="cs"/>
        </w:rPr>
        <w:t xml:space="preserve">(1), 92–101.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10.5334/irsp.82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Dickerson, D. (2004, August 11). Racist like me. </w:t>
      </w:r>
      <w:r w:rsidRPr="002C117E">
        <w:rPr>
          <w:rFonts w:ascii="Times New Roman" w:hAnsi="Times New Roman" w:cs="Times New Roman" w:hint="cs"/>
          <w:i/>
          <w:iCs/>
        </w:rPr>
        <w:t>Slate</w:t>
      </w:r>
      <w:r w:rsidRPr="002C117E">
        <w:rPr>
          <w:rFonts w:ascii="Times New Roman" w:hAnsi="Times New Roman" w:cs="Times New Roman" w:hint="cs"/>
        </w:rPr>
        <w:t xml:space="preserve">. Retrieved from </w:t>
      </w:r>
      <w:hyperlink r:id="rId24">
        <w:r w:rsidRPr="002C117E">
          <w:rPr>
            <w:rStyle w:val="InternetLink"/>
            <w:rFonts w:ascii="Times New Roman" w:hAnsi="Times New Roman" w:cs="Times New Roman" w:hint="cs"/>
          </w:rPr>
          <w:t>http://www.slate.com/articles/news_and_politics/high_concept/2004/08/racist_like_me.html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Diedenhofen</w:t>
      </w:r>
      <w:proofErr w:type="spellEnd"/>
      <w:r w:rsidRPr="002C117E">
        <w:rPr>
          <w:rFonts w:ascii="Times New Roman" w:hAnsi="Times New Roman" w:cs="Times New Roman" w:hint="cs"/>
        </w:rPr>
        <w:t xml:space="preserve">, B. &amp; </w:t>
      </w:r>
      <w:proofErr w:type="spellStart"/>
      <w:r w:rsidRPr="002C117E">
        <w:rPr>
          <w:rFonts w:ascii="Times New Roman" w:hAnsi="Times New Roman" w:cs="Times New Roman" w:hint="cs"/>
        </w:rPr>
        <w:t>Musch</w:t>
      </w:r>
      <w:proofErr w:type="spellEnd"/>
      <w:r w:rsidRPr="002C117E">
        <w:rPr>
          <w:rFonts w:ascii="Times New Roman" w:hAnsi="Times New Roman" w:cs="Times New Roman" w:hint="cs"/>
        </w:rPr>
        <w:t xml:space="preserve">, J. (2015). </w:t>
      </w:r>
      <w:proofErr w:type="spellStart"/>
      <w:r w:rsidRPr="002C117E">
        <w:rPr>
          <w:rFonts w:ascii="Times New Roman" w:hAnsi="Times New Roman" w:cs="Times New Roman" w:hint="cs"/>
        </w:rPr>
        <w:t>cocor</w:t>
      </w:r>
      <w:proofErr w:type="spellEnd"/>
      <w:r w:rsidRPr="002C117E">
        <w:rPr>
          <w:rFonts w:ascii="Times New Roman" w:hAnsi="Times New Roman" w:cs="Times New Roman" w:hint="cs"/>
        </w:rPr>
        <w:t xml:space="preserve">: A comprehensive solution for the statistical comparison of correlations. </w:t>
      </w:r>
      <w:proofErr w:type="spellStart"/>
      <w:r w:rsidRPr="002C117E">
        <w:rPr>
          <w:rFonts w:ascii="Times New Roman" w:hAnsi="Times New Roman" w:cs="Times New Roman" w:hint="cs"/>
          <w:i/>
          <w:iCs/>
        </w:rPr>
        <w:t>PLoS</w:t>
      </w:r>
      <w:proofErr w:type="spellEnd"/>
      <w:r w:rsidRPr="002C117E">
        <w:rPr>
          <w:rFonts w:ascii="Times New Roman" w:hAnsi="Times New Roman" w:cs="Times New Roman" w:hint="cs"/>
          <w:i/>
          <w:iCs/>
        </w:rPr>
        <w:t xml:space="preserve"> ONE, 10</w:t>
      </w:r>
      <w:r w:rsidRPr="002C117E">
        <w:rPr>
          <w:rFonts w:ascii="Times New Roman" w:hAnsi="Times New Roman" w:cs="Times New Roman" w:hint="cs"/>
        </w:rPr>
        <w:t xml:space="preserve">(4), 1-12.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10.1371/journal.pone.0121945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Enli</w:t>
      </w:r>
      <w:proofErr w:type="spellEnd"/>
      <w:r w:rsidRPr="002C117E">
        <w:rPr>
          <w:rFonts w:ascii="Times New Roman" w:hAnsi="Times New Roman" w:cs="Times New Roman" w:hint="cs"/>
        </w:rPr>
        <w:t xml:space="preserve">, G. (2017). Twitter as arena for the authentic outsider: Exploring the social media campaigns of Trump and Clinton in the 2016 US presidential election. </w:t>
      </w:r>
      <w:r w:rsidRPr="002C117E">
        <w:rPr>
          <w:rFonts w:ascii="Times New Roman" w:hAnsi="Times New Roman" w:cs="Times New Roman" w:hint="cs"/>
          <w:i/>
          <w:iCs/>
        </w:rPr>
        <w:t>European Journal of Communication, 31</w:t>
      </w:r>
      <w:r w:rsidRPr="002C117E">
        <w:rPr>
          <w:rFonts w:ascii="Times New Roman" w:hAnsi="Times New Roman" w:cs="Times New Roman" w:hint="cs"/>
        </w:rPr>
        <w:t xml:space="preserve">(1), 50-61.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10.1177/0267323116682802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Esch</w:t>
      </w:r>
      <w:proofErr w:type="spellEnd"/>
      <w:r w:rsidRPr="002C117E">
        <w:rPr>
          <w:rFonts w:ascii="Times New Roman" w:hAnsi="Times New Roman" w:cs="Times New Roman" w:hint="cs"/>
        </w:rPr>
        <w:t xml:space="preserve">, J. (1950). Unpublished paper. Cited </w:t>
      </w:r>
      <w:proofErr w:type="gramStart"/>
      <w:r w:rsidRPr="002C117E">
        <w:rPr>
          <w:rFonts w:ascii="Times New Roman" w:hAnsi="Times New Roman" w:cs="Times New Roman" w:hint="cs"/>
        </w:rPr>
        <w:t xml:space="preserve">by  </w:t>
      </w:r>
      <w:proofErr w:type="spellStart"/>
      <w:r w:rsidRPr="002C117E">
        <w:rPr>
          <w:rFonts w:ascii="Times New Roman" w:hAnsi="Times New Roman" w:cs="Times New Roman" w:hint="cs"/>
        </w:rPr>
        <w:t>Heider</w:t>
      </w:r>
      <w:proofErr w:type="spellEnd"/>
      <w:proofErr w:type="gramEnd"/>
      <w:r w:rsidRPr="002C117E">
        <w:rPr>
          <w:rFonts w:ascii="Times New Roman" w:hAnsi="Times New Roman" w:cs="Times New Roman" w:hint="cs"/>
        </w:rPr>
        <w:t xml:space="preserve">, F. (1958). </w:t>
      </w:r>
      <w:r w:rsidRPr="002C117E">
        <w:rPr>
          <w:rFonts w:ascii="Times New Roman" w:hAnsi="Times New Roman" w:cs="Times New Roman" w:hint="cs"/>
          <w:i/>
          <w:iCs/>
        </w:rPr>
        <w:t>The psychology of interpersonal relations</w:t>
      </w:r>
      <w:r w:rsidRPr="002C117E">
        <w:rPr>
          <w:rFonts w:ascii="Times New Roman" w:hAnsi="Times New Roman" w:cs="Times New Roman" w:hint="cs"/>
        </w:rPr>
        <w:t>. New York, NY: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Estepa</w:t>
      </w:r>
      <w:proofErr w:type="spellEnd"/>
      <w:r w:rsidRPr="002C117E">
        <w:rPr>
          <w:rFonts w:ascii="Times New Roman" w:hAnsi="Times New Roman" w:cs="Times New Roman" w:hint="cs"/>
        </w:rPr>
        <w:t xml:space="preserve">, J. (2017, August 31). Canada’s Justin Trudeau on president Trump: ‘He’s authentic.’ </w:t>
      </w:r>
      <w:r w:rsidRPr="002C117E">
        <w:rPr>
          <w:rFonts w:ascii="Times New Roman" w:hAnsi="Times New Roman" w:cs="Times New Roman" w:hint="cs"/>
          <w:i/>
          <w:iCs/>
        </w:rPr>
        <w:t xml:space="preserve">USA Today. </w:t>
      </w:r>
      <w:r w:rsidRPr="002C117E">
        <w:rPr>
          <w:rFonts w:ascii="Times New Roman" w:hAnsi="Times New Roman" w:cs="Times New Roman" w:hint="cs"/>
        </w:rPr>
        <w:t>Retrieved from https://www.usatoday.com/story/news/politics/onpolitics/2017/08/31/canada-justin-trudeau-calls-president-trump-authentic/620360001/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Fallon, C., Gray, E., &amp; </w:t>
      </w:r>
      <w:proofErr w:type="spellStart"/>
      <w:r w:rsidRPr="002C117E">
        <w:rPr>
          <w:rFonts w:ascii="Times New Roman" w:hAnsi="Times New Roman" w:cs="Times New Roman" w:hint="cs"/>
        </w:rPr>
        <w:t>Offenberg</w:t>
      </w:r>
      <w:proofErr w:type="spellEnd"/>
      <w:r w:rsidRPr="002C117E">
        <w:rPr>
          <w:rFonts w:ascii="Times New Roman" w:hAnsi="Times New Roman" w:cs="Times New Roman" w:hint="cs"/>
        </w:rPr>
        <w:t xml:space="preserve">, N. (2017, June 27). One ‘Bachelorette’ contestant perfectly explained anti-Black racism.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5">
        <w:r w:rsidRPr="002C117E">
          <w:rPr>
            <w:rStyle w:val="InternetLink"/>
            <w:rFonts w:ascii="Times New Roman" w:hAnsi="Times New Roman" w:cs="Times New Roman" w:hint="cs"/>
          </w:rPr>
          <w:t>https://www.huffingtonpost.com/entry/one-bachelorette-contestant-perfectly-explained-anti-black-racism_us_5951bf13e4b05c37bb78e8f7</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Fang, M. (2018, January 22). Mike Pence defends his president’s racist ‘shithole’ comments.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6">
        <w:r w:rsidRPr="002C117E">
          <w:rPr>
            <w:rStyle w:val="InternetLink"/>
            <w:rFonts w:ascii="Times New Roman" w:hAnsi="Times New Roman" w:cs="Times New Roman" w:hint="cs"/>
          </w:rPr>
          <w:t>https://www.huffingtonpost.com/entry/mike-pence-defends-trump-shithole_us_5a661a5de4b0e56300721ea4</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Gallagher, B. J. (2016, August 3). The downside of political correctness: Authentic speech in the age of Trump.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7">
        <w:r w:rsidRPr="002C117E">
          <w:rPr>
            <w:rStyle w:val="InternetLink"/>
            <w:rFonts w:ascii="Times New Roman" w:hAnsi="Times New Roman" w:cs="Times New Roman" w:hint="cs"/>
          </w:rPr>
          <w:t>https://www.huffingtonpost.com/bj-gallagher/the-down-side-of-politica_b_11311066.html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Grayson, K. &amp; </w:t>
      </w:r>
      <w:proofErr w:type="spellStart"/>
      <w:r w:rsidRPr="002C117E">
        <w:rPr>
          <w:rFonts w:ascii="Times New Roman" w:hAnsi="Times New Roman" w:cs="Times New Roman" w:hint="cs"/>
        </w:rPr>
        <w:t>Martinec</w:t>
      </w:r>
      <w:proofErr w:type="spellEnd"/>
      <w:r w:rsidRPr="002C117E">
        <w:rPr>
          <w:rFonts w:ascii="Times New Roman" w:hAnsi="Times New Roman" w:cs="Times New Roman" w:hint="cs"/>
        </w:rPr>
        <w:t xml:space="preserve">, R. (2004). Consumer perceptions of iconicity and </w:t>
      </w:r>
      <w:proofErr w:type="spellStart"/>
      <w:r w:rsidRPr="002C117E">
        <w:rPr>
          <w:rFonts w:ascii="Times New Roman" w:hAnsi="Times New Roman" w:cs="Times New Roman" w:hint="cs"/>
        </w:rPr>
        <w:t>indexicality</w:t>
      </w:r>
      <w:proofErr w:type="spellEnd"/>
      <w:r w:rsidRPr="002C117E">
        <w:rPr>
          <w:rFonts w:ascii="Times New Roman" w:hAnsi="Times New Roman" w:cs="Times New Roman" w:hint="cs"/>
        </w:rPr>
        <w:t xml:space="preserve"> and their influence on assessments of authentic market offerings. </w:t>
      </w:r>
      <w:r w:rsidRPr="002C117E">
        <w:rPr>
          <w:rFonts w:ascii="Times New Roman" w:hAnsi="Times New Roman" w:cs="Times New Roman" w:hint="cs"/>
          <w:i/>
          <w:iCs/>
        </w:rPr>
        <w:t>Journal of Consumer Research, 31</w:t>
      </w:r>
      <w:r w:rsidRPr="002C117E">
        <w:rPr>
          <w:rFonts w:ascii="Times New Roman" w:hAnsi="Times New Roman" w:cs="Times New Roman" w:hint="cs"/>
        </w:rPr>
        <w:t xml:space="preserve">(2). 296-312.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10.1086/422109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Hahl</w:t>
      </w:r>
      <w:proofErr w:type="spellEnd"/>
      <w:r w:rsidRPr="002C117E">
        <w:rPr>
          <w:rFonts w:ascii="Times New Roman" w:hAnsi="Times New Roman" w:cs="Times New Roman" w:hint="cs"/>
        </w:rPr>
        <w:t xml:space="preserve">, O., Kim, M., &amp; Sivan, E. W. Z. (2018). The authentic appeal of the lying demagogue: Proclaiming the deeper truth about political illegitimacy. </w:t>
      </w:r>
      <w:r w:rsidRPr="002C117E">
        <w:rPr>
          <w:rFonts w:ascii="Times New Roman" w:hAnsi="Times New Roman" w:cs="Times New Roman" w:hint="cs"/>
          <w:i/>
          <w:iCs/>
        </w:rPr>
        <w:t>American Sociological Review, 83</w:t>
      </w:r>
      <w:r w:rsidRPr="002C117E">
        <w:rPr>
          <w:rFonts w:ascii="Times New Roman" w:hAnsi="Times New Roman" w:cs="Times New Roman" w:hint="cs"/>
        </w:rPr>
        <w:t xml:space="preserve">(1), 1-33.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10.1177/0003122417749632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Hede</w:t>
      </w:r>
      <w:proofErr w:type="spellEnd"/>
      <w:r w:rsidRPr="002C117E">
        <w:rPr>
          <w:rFonts w:ascii="Times New Roman" w:hAnsi="Times New Roman" w:cs="Times New Roman" w:hint="cs"/>
        </w:rPr>
        <w:t xml:space="preserve">, A., </w:t>
      </w:r>
      <w:proofErr w:type="spellStart"/>
      <w:r w:rsidRPr="002C117E">
        <w:rPr>
          <w:rFonts w:ascii="Times New Roman" w:hAnsi="Times New Roman" w:cs="Times New Roman" w:hint="cs"/>
        </w:rPr>
        <w:t>Garma</w:t>
      </w:r>
      <w:proofErr w:type="spellEnd"/>
      <w:r w:rsidRPr="002C117E">
        <w:rPr>
          <w:rFonts w:ascii="Times New Roman" w:hAnsi="Times New Roman" w:cs="Times New Roman" w:hint="cs"/>
        </w:rPr>
        <w:t xml:space="preserve">, R., </w:t>
      </w:r>
      <w:proofErr w:type="spellStart"/>
      <w:r w:rsidRPr="002C117E">
        <w:rPr>
          <w:rFonts w:ascii="Times New Roman" w:hAnsi="Times New Roman" w:cs="Times New Roman" w:hint="cs"/>
        </w:rPr>
        <w:t>Josiassen</w:t>
      </w:r>
      <w:proofErr w:type="spellEnd"/>
      <w:r w:rsidRPr="002C117E">
        <w:rPr>
          <w:rFonts w:ascii="Times New Roman" w:hAnsi="Times New Roman" w:cs="Times New Roman" w:hint="cs"/>
        </w:rPr>
        <w:t xml:space="preserve">, A., &amp; </w:t>
      </w:r>
      <w:proofErr w:type="spellStart"/>
      <w:r w:rsidRPr="002C117E">
        <w:rPr>
          <w:rFonts w:ascii="Times New Roman" w:hAnsi="Times New Roman" w:cs="Times New Roman" w:hint="cs"/>
        </w:rPr>
        <w:t>Thyne</w:t>
      </w:r>
      <w:proofErr w:type="spellEnd"/>
      <w:r w:rsidRPr="002C117E">
        <w:rPr>
          <w:rFonts w:ascii="Times New Roman" w:hAnsi="Times New Roman" w:cs="Times New Roman" w:hint="cs"/>
        </w:rPr>
        <w:t xml:space="preserve">, M. (2014). Perceived authenticity of the visitor experience in museums: Conceptualization and initial empirical findings. </w:t>
      </w:r>
      <w:r w:rsidRPr="002C117E">
        <w:rPr>
          <w:rFonts w:ascii="Times New Roman" w:hAnsi="Times New Roman" w:cs="Times New Roman" w:hint="cs"/>
          <w:i/>
          <w:iCs/>
        </w:rPr>
        <w:t>European Journal of Marketing, 48</w:t>
      </w:r>
      <w:r w:rsidRPr="002C117E">
        <w:rPr>
          <w:rFonts w:ascii="Times New Roman" w:hAnsi="Times New Roman" w:cs="Times New Roman" w:hint="cs"/>
        </w:rPr>
        <w:t xml:space="preserve">(7/8), 1395-1412.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10.1108/EJM-12-2011-0771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Heider</w:t>
      </w:r>
      <w:proofErr w:type="spellEnd"/>
      <w:r w:rsidRPr="002C117E">
        <w:rPr>
          <w:rFonts w:ascii="Times New Roman" w:hAnsi="Times New Roman" w:cs="Times New Roman" w:hint="cs"/>
        </w:rPr>
        <w:t xml:space="preserve">, F. (1958). </w:t>
      </w:r>
      <w:r w:rsidRPr="002C117E">
        <w:rPr>
          <w:rFonts w:ascii="Times New Roman" w:hAnsi="Times New Roman" w:cs="Times New Roman" w:hint="cs"/>
          <w:i/>
          <w:iCs/>
        </w:rPr>
        <w:t>The psychology of interpersonal relations</w:t>
      </w:r>
      <w:r w:rsidRPr="002C117E">
        <w:rPr>
          <w:rFonts w:ascii="Times New Roman" w:hAnsi="Times New Roman" w:cs="Times New Roman" w:hint="cs"/>
        </w:rPr>
        <w:t>. New York, NY: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Henry, P. J. (2008). College sophomores in the laboratory redux: Influences of a narrow data base on social psychology’s view of the nature of prejudice. </w:t>
      </w:r>
      <w:r w:rsidRPr="002C117E">
        <w:rPr>
          <w:rFonts w:ascii="Times New Roman" w:hAnsi="Times New Roman" w:cs="Times New Roman" w:hint="cs"/>
          <w:i/>
          <w:iCs/>
        </w:rPr>
        <w:t>Psychological Inquiry, 19</w:t>
      </w:r>
      <w:r w:rsidRPr="002C117E">
        <w:rPr>
          <w:rFonts w:ascii="Times New Roman" w:hAnsi="Times New Roman" w:cs="Times New Roman" w:hint="cs"/>
        </w:rPr>
        <w:t xml:space="preserve">(2), 49-71.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10.1080/10478400802049936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Henry, P. J., &amp; Sears, D. O. (2002). The symbolic racism 2000 scale. </w:t>
      </w:r>
      <w:r w:rsidRPr="002C117E">
        <w:rPr>
          <w:rFonts w:ascii="Times New Roman" w:hAnsi="Times New Roman" w:cs="Times New Roman" w:hint="cs"/>
          <w:i/>
          <w:iCs/>
        </w:rPr>
        <w:t>Political Psychology, 23</w:t>
      </w:r>
      <w:r w:rsidRPr="002C117E">
        <w:rPr>
          <w:rFonts w:ascii="Times New Roman" w:hAnsi="Times New Roman" w:cs="Times New Roman" w:hint="cs"/>
        </w:rPr>
        <w:t xml:space="preserve">(2), 253-283.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10.1111/0162-895X.00281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Holland, P. W. (1988). Causal inference, path analysis, and recursive structural equations models. </w:t>
      </w:r>
      <w:r w:rsidRPr="002C117E">
        <w:rPr>
          <w:rFonts w:ascii="Times New Roman" w:hAnsi="Times New Roman" w:cs="Times New Roman" w:hint="cs"/>
          <w:i/>
          <w:iCs/>
        </w:rPr>
        <w:t xml:space="preserve">Sociological Methodology, 18, </w:t>
      </w:r>
      <w:r w:rsidRPr="002C117E">
        <w:rPr>
          <w:rFonts w:ascii="Times New Roman" w:hAnsi="Times New Roman" w:cs="Times New Roman" w:hint="cs"/>
        </w:rPr>
        <w:t xml:space="preserve">449-484.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10.2307/271055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Hornsey</w:t>
      </w:r>
      <w:proofErr w:type="spellEnd"/>
      <w:r w:rsidRPr="002C117E">
        <w:rPr>
          <w:rFonts w:ascii="Times New Roman" w:hAnsi="Times New Roman" w:cs="Times New Roman" w:hint="cs"/>
        </w:rPr>
        <w:t xml:space="preserve">, M. J. (2008). Social identity theory and self-categorization theory: A historical review. </w:t>
      </w:r>
      <w:r w:rsidRPr="002C117E">
        <w:rPr>
          <w:rFonts w:ascii="Times New Roman" w:hAnsi="Times New Roman" w:cs="Times New Roman" w:hint="cs"/>
          <w:i/>
          <w:iCs/>
        </w:rPr>
        <w:t>Social and Personality Psychology Compass, 2</w:t>
      </w:r>
      <w:r w:rsidRPr="002C117E">
        <w:rPr>
          <w:rFonts w:ascii="Times New Roman" w:hAnsi="Times New Roman" w:cs="Times New Roman" w:hint="cs"/>
        </w:rPr>
        <w:t xml:space="preserve">(1), 204-222.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10.1111/j.1751-9004.</w:t>
      </w:r>
      <w:proofErr w:type="gramStart"/>
      <w:r w:rsidRPr="002C117E">
        <w:rPr>
          <w:rFonts w:ascii="Times New Roman" w:hAnsi="Times New Roman" w:cs="Times New Roman" w:hint="cs"/>
        </w:rPr>
        <w:t>2007.00066.x</w:t>
      </w:r>
      <w:proofErr w:type="gramEnd"/>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Horsey, D. (2016, June 9). Trump </w:t>
      </w:r>
      <w:proofErr w:type="spellStart"/>
      <w:r w:rsidRPr="002C117E">
        <w:rPr>
          <w:rFonts w:ascii="Times New Roman" w:hAnsi="Times New Roman" w:cs="Times New Roman" w:hint="cs"/>
        </w:rPr>
        <w:t>bigory</w:t>
      </w:r>
      <w:proofErr w:type="spellEnd"/>
      <w:r w:rsidRPr="002C117E">
        <w:rPr>
          <w:rFonts w:ascii="Times New Roman" w:hAnsi="Times New Roman" w:cs="Times New Roman" w:hint="cs"/>
        </w:rPr>
        <w:t xml:space="preserve"> has shameless defenders, from GOP pols to CNN shills. </w:t>
      </w:r>
      <w:r w:rsidRPr="002C117E">
        <w:rPr>
          <w:rFonts w:ascii="Times New Roman" w:hAnsi="Times New Roman" w:cs="Times New Roman" w:hint="cs"/>
          <w:i/>
          <w:iCs/>
        </w:rPr>
        <w:t xml:space="preserve">Los Angeles Times. </w:t>
      </w:r>
      <w:r w:rsidRPr="002C117E">
        <w:rPr>
          <w:rFonts w:ascii="Times New Roman" w:hAnsi="Times New Roman" w:cs="Times New Roman" w:hint="cs"/>
        </w:rPr>
        <w:t xml:space="preserve">Retrieved from </w:t>
      </w:r>
      <w:hyperlink r:id="rId28">
        <w:r w:rsidRPr="002C117E">
          <w:rPr>
            <w:rStyle w:val="InternetLink"/>
            <w:rFonts w:ascii="Times New Roman" w:hAnsi="Times New Roman" w:cs="Times New Roman" w:hint="cs"/>
          </w:rPr>
          <w:t>http://www.latimes.com/opinion/topoftheticket/la-na-tt-trump-bigotry-20160609-snap-story.html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Imai, K., </w:t>
      </w:r>
      <w:proofErr w:type="spellStart"/>
      <w:r w:rsidRPr="002C117E">
        <w:rPr>
          <w:rFonts w:ascii="Times New Roman" w:hAnsi="Times New Roman" w:cs="Times New Roman" w:hint="cs"/>
        </w:rPr>
        <w:t>Keele</w:t>
      </w:r>
      <w:proofErr w:type="spellEnd"/>
      <w:r w:rsidRPr="002C117E">
        <w:rPr>
          <w:rFonts w:ascii="Times New Roman" w:hAnsi="Times New Roman" w:cs="Times New Roman" w:hint="cs"/>
        </w:rPr>
        <w:t xml:space="preserve">, L., &amp; </w:t>
      </w:r>
      <w:proofErr w:type="spellStart"/>
      <w:r w:rsidRPr="002C117E">
        <w:rPr>
          <w:rFonts w:ascii="Times New Roman" w:hAnsi="Times New Roman" w:cs="Times New Roman" w:hint="cs"/>
        </w:rPr>
        <w:t>Tingley</w:t>
      </w:r>
      <w:proofErr w:type="spellEnd"/>
      <w:r w:rsidRPr="002C117E">
        <w:rPr>
          <w:rFonts w:ascii="Times New Roman" w:hAnsi="Times New Roman" w:cs="Times New Roman" w:hint="cs"/>
        </w:rPr>
        <w:t xml:space="preserve">, D. (2010). A general approach to causal mediation analysis. </w:t>
      </w:r>
      <w:r w:rsidRPr="002C117E">
        <w:rPr>
          <w:rFonts w:ascii="Times New Roman" w:hAnsi="Times New Roman" w:cs="Times New Roman" w:hint="cs"/>
          <w:i/>
          <w:iCs/>
        </w:rPr>
        <w:t>Psychological Methods, 15</w:t>
      </w:r>
      <w:r w:rsidRPr="002C117E">
        <w:rPr>
          <w:rFonts w:ascii="Times New Roman" w:hAnsi="Times New Roman" w:cs="Times New Roman" w:hint="cs"/>
        </w:rPr>
        <w:t xml:space="preserve">(4), 309-334.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10.1037/a0020761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Jackson, D., Riley, R., &amp; White, I. R. (2011). Multivariate meta-analysis: Potential and promise. </w:t>
      </w:r>
      <w:r w:rsidRPr="002C117E">
        <w:rPr>
          <w:rFonts w:ascii="Times New Roman" w:hAnsi="Times New Roman" w:cs="Times New Roman" w:hint="cs"/>
          <w:i/>
          <w:iCs/>
        </w:rPr>
        <w:t>Statistics in Medicine, 30</w:t>
      </w:r>
      <w:r w:rsidRPr="002C117E">
        <w:rPr>
          <w:rFonts w:ascii="Times New Roman" w:hAnsi="Times New Roman" w:cs="Times New Roman" w:hint="cs"/>
        </w:rPr>
        <w:t xml:space="preserve">(20), 2481-2498.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10.1002/sim.4172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Johnson, A. (2016, February 10). Donald Trump’s shock-jock campaign: The white nationalist stole his whole shtick from Michael Savage. </w:t>
      </w:r>
      <w:r w:rsidRPr="002C117E">
        <w:rPr>
          <w:rFonts w:ascii="Times New Roman" w:hAnsi="Times New Roman" w:cs="Times New Roman" w:hint="cs"/>
          <w:i/>
          <w:iCs/>
        </w:rPr>
        <w:t xml:space="preserve">Salon. </w:t>
      </w:r>
      <w:r w:rsidRPr="002C117E">
        <w:rPr>
          <w:rFonts w:ascii="Times New Roman" w:hAnsi="Times New Roman" w:cs="Times New Roman" w:hint="cs"/>
        </w:rPr>
        <w:t xml:space="preserve">Retrieved from </w:t>
      </w:r>
      <w:hyperlink r:id="rId29">
        <w:r w:rsidRPr="002C117E">
          <w:rPr>
            <w:rStyle w:val="InternetLink"/>
            <w:rFonts w:ascii="Times New Roman" w:hAnsi="Times New Roman" w:cs="Times New Roman" w:hint="cs"/>
          </w:rPr>
          <w:t>https://www.salon.com/2016/02/10/donald_trump_shock_jock_candidate_partner/</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Johnson, J. (2017, August 29). Even in visiting hurricane-ravaged Texas, Trump keeps the focus on himself.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0">
        <w:r w:rsidRPr="002C117E">
          <w:rPr>
            <w:rStyle w:val="InternetLink"/>
            <w:rFonts w:ascii="Times New Roman" w:hAnsi="Times New Roman" w:cs="Times New Roman" w:hint="cs"/>
          </w:rPr>
          <w:t>https://www.washingtonpost.com/politics/even-in-visiting-hurricane-ravaged-texas-trump-keeps-the-focus-on-himself/2017/08/29/3037a4a6-8cc3-11e7-84c0-02cc069f2c37_story.html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Jones, E. E. (1976). </w:t>
      </w:r>
      <w:bookmarkStart w:id="11" w:name="__DdeLink__19459_3603298988"/>
      <w:r w:rsidRPr="002C117E">
        <w:rPr>
          <w:rFonts w:ascii="Times New Roman" w:hAnsi="Times New Roman" w:cs="Times New Roman" w:hint="cs"/>
        </w:rPr>
        <w:t xml:space="preserve">How do people perceive the causes of behavior? </w:t>
      </w:r>
      <w:r w:rsidRPr="002C117E">
        <w:rPr>
          <w:rFonts w:ascii="Times New Roman" w:hAnsi="Times New Roman" w:cs="Times New Roman" w:hint="cs"/>
          <w:i/>
          <w:iCs/>
        </w:rPr>
        <w:t>American Scientist, 64</w:t>
      </w:r>
      <w:bookmarkEnd w:id="11"/>
      <w:r w:rsidRPr="002C117E">
        <w:rPr>
          <w:rFonts w:ascii="Times New Roman" w:hAnsi="Times New Roman" w:cs="Times New Roman" w:hint="cs"/>
        </w:rPr>
        <w:t>(3), 300-305.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Jones, E. E. &amp; Davis, K. E. (1965). From acts to dispositions: The attribution process in person perception. </w:t>
      </w:r>
      <w:r w:rsidRPr="002C117E">
        <w:rPr>
          <w:rFonts w:ascii="Times New Roman" w:hAnsi="Times New Roman" w:cs="Times New Roman" w:hint="cs"/>
          <w:i/>
          <w:iCs/>
        </w:rPr>
        <w:t>Advances in Experimental Social Psychology, 2</w:t>
      </w:r>
      <w:r w:rsidRPr="002C117E">
        <w:rPr>
          <w:rFonts w:ascii="Times New Roman" w:hAnsi="Times New Roman" w:cs="Times New Roman" w:hint="cs"/>
        </w:rPr>
        <w:t xml:space="preserve">, 219-266.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10.1016/S0065-2601(08)60107-0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Jones, E. E. &amp; Harris, V. A. (1967). The attribution of attitudes. </w:t>
      </w:r>
      <w:r w:rsidRPr="002C117E">
        <w:rPr>
          <w:rFonts w:ascii="Times New Roman" w:hAnsi="Times New Roman" w:cs="Times New Roman" w:hint="cs"/>
          <w:i/>
          <w:iCs/>
        </w:rPr>
        <w:t>Journal of Experimental Social Psychology, 3</w:t>
      </w:r>
      <w:r w:rsidRPr="002C117E">
        <w:rPr>
          <w:rFonts w:ascii="Times New Roman" w:hAnsi="Times New Roman" w:cs="Times New Roman" w:hint="cs"/>
        </w:rPr>
        <w:t xml:space="preserve">(1), 1-24.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10.1016/0022-1031(67)90034-0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Jourard</w:t>
      </w:r>
      <w:proofErr w:type="spellEnd"/>
      <w:r w:rsidRPr="002C117E">
        <w:rPr>
          <w:rFonts w:ascii="Times New Roman" w:hAnsi="Times New Roman" w:cs="Times New Roman" w:hint="cs"/>
        </w:rPr>
        <w:t xml:space="preserve">, S. M. (1964). </w:t>
      </w:r>
      <w:r w:rsidRPr="002C117E">
        <w:rPr>
          <w:rFonts w:ascii="Times New Roman" w:hAnsi="Times New Roman" w:cs="Times New Roman" w:hint="cs"/>
          <w:i/>
          <w:iCs/>
        </w:rPr>
        <w:t xml:space="preserve">The transparent self: Self-disclosure and well-being. </w:t>
      </w:r>
      <w:r w:rsidRPr="002C117E">
        <w:rPr>
          <w:rFonts w:ascii="Times New Roman" w:hAnsi="Times New Roman" w:cs="Times New Roman" w:hint="cs"/>
        </w:rPr>
        <w:t xml:space="preserve">New York, NY: Van </w:t>
      </w:r>
      <w:proofErr w:type="spellStart"/>
      <w:r w:rsidRPr="002C117E">
        <w:rPr>
          <w:rFonts w:ascii="Times New Roman" w:hAnsi="Times New Roman" w:cs="Times New Roman" w:hint="cs"/>
        </w:rPr>
        <w:t>Nostrand</w:t>
      </w:r>
      <w:proofErr w:type="spellEnd"/>
      <w:r w:rsidRPr="002C117E">
        <w:rPr>
          <w:rFonts w:ascii="Times New Roman" w:hAnsi="Times New Roman" w:cs="Times New Roman" w:hint="cs"/>
        </w:rPr>
        <w:t xml:space="preserve"> Reinhold Company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Jourard</w:t>
      </w:r>
      <w:proofErr w:type="spellEnd"/>
      <w:r w:rsidRPr="002C117E">
        <w:rPr>
          <w:rFonts w:ascii="Times New Roman" w:hAnsi="Times New Roman" w:cs="Times New Roman" w:hint="cs"/>
        </w:rPr>
        <w:t xml:space="preserve">, S. M. (1971). </w:t>
      </w:r>
      <w:r w:rsidRPr="002C117E">
        <w:rPr>
          <w:rFonts w:ascii="Times New Roman" w:hAnsi="Times New Roman" w:cs="Times New Roman" w:hint="cs"/>
          <w:i/>
          <w:iCs/>
        </w:rPr>
        <w:t xml:space="preserve">Self-disclosure: An experimental analysis of the transparent self. </w:t>
      </w:r>
      <w:r w:rsidRPr="002C117E">
        <w:rPr>
          <w:rFonts w:ascii="Times New Roman" w:hAnsi="Times New Roman" w:cs="Times New Roman" w:hint="cs"/>
        </w:rPr>
        <w:t>Oxford, England: John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Jourard</w:t>
      </w:r>
      <w:proofErr w:type="spellEnd"/>
      <w:r w:rsidRPr="002C117E">
        <w:rPr>
          <w:rFonts w:ascii="Times New Roman" w:hAnsi="Times New Roman" w:cs="Times New Roman" w:hint="cs"/>
        </w:rPr>
        <w:t xml:space="preserve">, S. M. (1974). </w:t>
      </w:r>
      <w:r w:rsidRPr="002C117E">
        <w:rPr>
          <w:rFonts w:ascii="Times New Roman" w:hAnsi="Times New Roman" w:cs="Times New Roman" w:hint="cs"/>
          <w:i/>
          <w:iCs/>
        </w:rPr>
        <w:t xml:space="preserve">Healthy personality: An approach from the viewpoint of humanistic psychology. </w:t>
      </w:r>
      <w:r w:rsidRPr="002C117E">
        <w:rPr>
          <w:rFonts w:ascii="Times New Roman" w:hAnsi="Times New Roman" w:cs="Times New Roman" w:hint="cs"/>
        </w:rPr>
        <w:t>Oxford, England: Macmillan.</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Kadirov</w:t>
      </w:r>
      <w:proofErr w:type="spellEnd"/>
      <w:r w:rsidRPr="002C117E">
        <w:rPr>
          <w:rFonts w:ascii="Times New Roman" w:hAnsi="Times New Roman" w:cs="Times New Roman" w:hint="cs"/>
        </w:rPr>
        <w:t xml:space="preserve">, D. (2015). Private labels </w:t>
      </w:r>
      <w:proofErr w:type="spellStart"/>
      <w:r w:rsidRPr="002C117E">
        <w:rPr>
          <w:rFonts w:ascii="Times New Roman" w:hAnsi="Times New Roman" w:cs="Times New Roman" w:hint="cs"/>
        </w:rPr>
        <w:t>ain’t</w:t>
      </w:r>
      <w:proofErr w:type="spellEnd"/>
      <w:r w:rsidRPr="002C117E">
        <w:rPr>
          <w:rFonts w:ascii="Times New Roman" w:hAnsi="Times New Roman" w:cs="Times New Roman" w:hint="cs"/>
        </w:rPr>
        <w:t xml:space="preserve"> bona fide! Perceived authenticity and willingness to pay a price premium for national brands over private labels. </w:t>
      </w:r>
      <w:r w:rsidRPr="002C117E">
        <w:rPr>
          <w:rFonts w:ascii="Times New Roman" w:hAnsi="Times New Roman" w:cs="Times New Roman" w:hint="cs"/>
          <w:i/>
          <w:iCs/>
        </w:rPr>
        <w:t>Journal of Marketing Management, 31</w:t>
      </w:r>
      <w:r w:rsidRPr="002C117E">
        <w:rPr>
          <w:rFonts w:ascii="Times New Roman" w:hAnsi="Times New Roman" w:cs="Times New Roman" w:hint="cs"/>
        </w:rPr>
        <w:t xml:space="preserve">(17-18), 1773-1798.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10.1080/0267257X.2015.1031265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Kelley, H. H. (1973). The processes of causal attribution. </w:t>
      </w:r>
      <w:r w:rsidRPr="002C117E">
        <w:rPr>
          <w:rFonts w:ascii="Times New Roman" w:hAnsi="Times New Roman" w:cs="Times New Roman" w:hint="cs"/>
          <w:i/>
          <w:iCs/>
        </w:rPr>
        <w:t>American Psychologist, 28</w:t>
      </w:r>
      <w:r w:rsidRPr="002C117E">
        <w:rPr>
          <w:rFonts w:ascii="Times New Roman" w:hAnsi="Times New Roman" w:cs="Times New Roman" w:hint="cs"/>
        </w:rPr>
        <w:t xml:space="preserve">(2), 107-128.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10.1037/h0034225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Kernis</w:t>
      </w:r>
      <w:proofErr w:type="spellEnd"/>
      <w:r w:rsidRPr="002C117E">
        <w:rPr>
          <w:rFonts w:ascii="Times New Roman" w:hAnsi="Times New Roman" w:cs="Times New Roman" w:hint="cs"/>
        </w:rPr>
        <w:t xml:space="preserve">, M. H. &amp; Goldman, B. M. (2006). A multicomponent conceptualization of authenticity: Theory and research. </w:t>
      </w:r>
      <w:r w:rsidRPr="002C117E">
        <w:rPr>
          <w:rFonts w:ascii="Times New Roman" w:hAnsi="Times New Roman" w:cs="Times New Roman" w:hint="cs"/>
          <w:i/>
          <w:iCs/>
        </w:rPr>
        <w:t>Advances in Experimental Social Psychology, 38</w:t>
      </w:r>
      <w:r w:rsidRPr="002C117E">
        <w:rPr>
          <w:rFonts w:ascii="Times New Roman" w:hAnsi="Times New Roman" w:cs="Times New Roman" w:hint="cs"/>
        </w:rPr>
        <w:t xml:space="preserve">, 283-357.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10.1016/S0065-2601(06)38006-9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Kim, P. H., </w:t>
      </w:r>
      <w:proofErr w:type="spellStart"/>
      <w:r w:rsidRPr="002C117E">
        <w:rPr>
          <w:rFonts w:ascii="Times New Roman" w:hAnsi="Times New Roman" w:cs="Times New Roman" w:hint="cs"/>
        </w:rPr>
        <w:t>Mislin</w:t>
      </w:r>
      <w:proofErr w:type="spellEnd"/>
      <w:r w:rsidRPr="002C117E">
        <w:rPr>
          <w:rFonts w:ascii="Times New Roman" w:hAnsi="Times New Roman" w:cs="Times New Roman" w:hint="cs"/>
        </w:rPr>
        <w:t xml:space="preserve">, A., </w:t>
      </w:r>
      <w:proofErr w:type="spellStart"/>
      <w:r w:rsidRPr="002C117E">
        <w:rPr>
          <w:rFonts w:ascii="Times New Roman" w:hAnsi="Times New Roman" w:cs="Times New Roman" w:hint="cs"/>
        </w:rPr>
        <w:t>Tuncel</w:t>
      </w:r>
      <w:proofErr w:type="spellEnd"/>
      <w:r w:rsidRPr="002C117E">
        <w:rPr>
          <w:rFonts w:ascii="Times New Roman" w:hAnsi="Times New Roman" w:cs="Times New Roman" w:hint="cs"/>
        </w:rPr>
        <w:t xml:space="preserve">, E., Fehr, R., </w:t>
      </w:r>
      <w:proofErr w:type="spellStart"/>
      <w:r w:rsidRPr="002C117E">
        <w:rPr>
          <w:rFonts w:ascii="Times New Roman" w:hAnsi="Times New Roman" w:cs="Times New Roman" w:hint="cs"/>
        </w:rPr>
        <w:t>Cheshin</w:t>
      </w:r>
      <w:proofErr w:type="spellEnd"/>
      <w:r w:rsidRPr="002C117E">
        <w:rPr>
          <w:rFonts w:ascii="Times New Roman" w:hAnsi="Times New Roman" w:cs="Times New Roman" w:hint="cs"/>
        </w:rPr>
        <w:t xml:space="preserve">, A., &amp; van </w:t>
      </w:r>
      <w:proofErr w:type="spellStart"/>
      <w:r w:rsidRPr="002C117E">
        <w:rPr>
          <w:rFonts w:ascii="Times New Roman" w:hAnsi="Times New Roman" w:cs="Times New Roman" w:hint="cs"/>
        </w:rPr>
        <w:t>Kleef</w:t>
      </w:r>
      <w:proofErr w:type="spellEnd"/>
      <w:r w:rsidRPr="002C117E">
        <w:rPr>
          <w:rFonts w:ascii="Times New Roman" w:hAnsi="Times New Roman" w:cs="Times New Roman" w:hint="cs"/>
        </w:rPr>
        <w:t xml:space="preserve">, G. A. (2017). Power as an emotional liability: Implications for perceived authenticity and trust after a transgression. </w:t>
      </w:r>
      <w:r w:rsidRPr="002C117E">
        <w:rPr>
          <w:rFonts w:ascii="Times New Roman" w:hAnsi="Times New Roman" w:cs="Times New Roman" w:hint="cs"/>
          <w:i/>
          <w:iCs/>
        </w:rPr>
        <w:lastRenderedPageBreak/>
        <w:t>Journal of Experimental Psychology: General, 146</w:t>
      </w:r>
      <w:r w:rsidRPr="002C117E">
        <w:rPr>
          <w:rFonts w:ascii="Times New Roman" w:hAnsi="Times New Roman" w:cs="Times New Roman" w:hint="cs"/>
        </w:rPr>
        <w:t xml:space="preserve">(10), 1379-1401.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10.1037/xge0000292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Konstantopoulos</w:t>
      </w:r>
      <w:proofErr w:type="spellEnd"/>
      <w:r w:rsidRPr="002C117E">
        <w:rPr>
          <w:rFonts w:ascii="Times New Roman" w:hAnsi="Times New Roman" w:cs="Times New Roman" w:hint="cs"/>
        </w:rPr>
        <w:t xml:space="preserve">, S. (2011). Fixed effects and variance components estimation in three-level meta-analysis. </w:t>
      </w:r>
      <w:r w:rsidRPr="002C117E">
        <w:rPr>
          <w:rFonts w:ascii="Times New Roman" w:hAnsi="Times New Roman" w:cs="Times New Roman" w:hint="cs"/>
          <w:i/>
          <w:iCs/>
        </w:rPr>
        <w:t>Research Synthesis Methods, 2</w:t>
      </w:r>
      <w:r w:rsidRPr="002C117E">
        <w:rPr>
          <w:rFonts w:ascii="Times New Roman" w:hAnsi="Times New Roman" w:cs="Times New Roman" w:hint="cs"/>
        </w:rPr>
        <w:t xml:space="preserve">(1), 61-76.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10.1002/jrsm.35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Kovacs, B., Carroll, G. R., &amp; Lehman, D. W. (2014). Authenticity and consumer value ratings: Empirical tests from the restaurant domain. </w:t>
      </w:r>
      <w:r w:rsidRPr="002C117E">
        <w:rPr>
          <w:rFonts w:ascii="Times New Roman" w:hAnsi="Times New Roman" w:cs="Times New Roman" w:hint="cs"/>
          <w:i/>
          <w:iCs/>
        </w:rPr>
        <w:t>Organization Science, 25</w:t>
      </w:r>
      <w:r w:rsidRPr="002C117E">
        <w:rPr>
          <w:rFonts w:ascii="Times New Roman" w:hAnsi="Times New Roman" w:cs="Times New Roman" w:hint="cs"/>
        </w:rPr>
        <w:t xml:space="preserve">(2), 458-478.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10.1287/orsc.2013.0843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Krueger, J. I. (2007). From social projection to social behavior. </w:t>
      </w:r>
      <w:r w:rsidRPr="002C117E">
        <w:rPr>
          <w:rFonts w:ascii="Times New Roman" w:hAnsi="Times New Roman" w:cs="Times New Roman" w:hint="cs"/>
          <w:i/>
          <w:iCs/>
        </w:rPr>
        <w:t>European Journal of Social Psychology, 18</w:t>
      </w:r>
      <w:r w:rsidRPr="002C117E">
        <w:rPr>
          <w:rFonts w:ascii="Times New Roman" w:hAnsi="Times New Roman" w:cs="Times New Roman" w:hint="cs"/>
        </w:rPr>
        <w:t xml:space="preserve">(1), 1-35.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10.1080/10463280701284645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Z. (1990). The case for motivated reasoning. </w:t>
      </w:r>
      <w:r w:rsidRPr="002C117E">
        <w:rPr>
          <w:rFonts w:ascii="Times New Roman" w:hAnsi="Times New Roman" w:cs="Times New Roman" w:hint="cs"/>
          <w:i/>
          <w:iCs/>
        </w:rPr>
        <w:t>Psychological Bulletin, 108</w:t>
      </w:r>
      <w:r w:rsidRPr="002C117E">
        <w:rPr>
          <w:rFonts w:ascii="Times New Roman" w:hAnsi="Times New Roman" w:cs="Times New Roman" w:hint="cs"/>
        </w:rPr>
        <w:t xml:space="preserve">(3), 480-498.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10.1037/0033-2909.108.3.480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Kunda</w:t>
      </w:r>
      <w:proofErr w:type="spellEnd"/>
      <w:r w:rsidRPr="002C117E">
        <w:rPr>
          <w:rFonts w:ascii="Times New Roman" w:hAnsi="Times New Roman" w:cs="Times New Roman" w:hint="cs"/>
        </w:rPr>
        <w:t xml:space="preserve">, Z. &amp; Sinclair, L. (1999). Motivated reasoning with stereotypes: Activation, application, and inhibition. </w:t>
      </w:r>
      <w:r w:rsidRPr="002C117E">
        <w:rPr>
          <w:rFonts w:ascii="Times New Roman" w:hAnsi="Times New Roman" w:cs="Times New Roman" w:hint="cs"/>
          <w:i/>
          <w:iCs/>
        </w:rPr>
        <w:t>Psychological Inquiry, 10</w:t>
      </w:r>
      <w:r w:rsidRPr="002C117E">
        <w:rPr>
          <w:rFonts w:ascii="Times New Roman" w:hAnsi="Times New Roman" w:cs="Times New Roman" w:hint="cs"/>
        </w:rPr>
        <w:t xml:space="preserve">(1), 12-22.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10.1207/s15327965pli1001_2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Kuznetsova, A., </w:t>
      </w:r>
      <w:proofErr w:type="spellStart"/>
      <w:r w:rsidRPr="002C117E">
        <w:rPr>
          <w:rFonts w:ascii="Times New Roman" w:hAnsi="Times New Roman" w:cs="Times New Roman" w:hint="cs"/>
        </w:rPr>
        <w:t>Brockhoff</w:t>
      </w:r>
      <w:proofErr w:type="spellEnd"/>
      <w:r w:rsidRPr="002C117E">
        <w:rPr>
          <w:rFonts w:ascii="Times New Roman" w:hAnsi="Times New Roman" w:cs="Times New Roman" w:hint="cs"/>
        </w:rPr>
        <w:t xml:space="preserve">, P. B., &amp; Christensen, R. H. B. (2017). </w:t>
      </w:r>
      <w:proofErr w:type="spellStart"/>
      <w:r w:rsidRPr="002C117E">
        <w:rPr>
          <w:rFonts w:ascii="Times New Roman" w:hAnsi="Times New Roman" w:cs="Times New Roman" w:hint="cs"/>
        </w:rPr>
        <w:t>lmerTest</w:t>
      </w:r>
      <w:proofErr w:type="spellEnd"/>
      <w:r w:rsidRPr="002C117E">
        <w:rPr>
          <w:rFonts w:ascii="Times New Roman" w:hAnsi="Times New Roman" w:cs="Times New Roman" w:hint="cs"/>
        </w:rPr>
        <w:t xml:space="preserve"> package: Tests in linear mixed effects models. </w:t>
      </w:r>
      <w:r w:rsidRPr="002C117E">
        <w:rPr>
          <w:rFonts w:ascii="Times New Roman" w:hAnsi="Times New Roman" w:cs="Times New Roman" w:hint="cs"/>
          <w:i/>
          <w:iCs/>
        </w:rPr>
        <w:t>Journal of Statistical Software, 82</w:t>
      </w:r>
      <w:r w:rsidRPr="002C117E">
        <w:rPr>
          <w:rFonts w:ascii="Times New Roman" w:hAnsi="Times New Roman" w:cs="Times New Roman" w:hint="cs"/>
        </w:rPr>
        <w:t xml:space="preserve">(13), 1-26.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10.18637/</w:t>
      </w:r>
      <w:proofErr w:type="gramStart"/>
      <w:r w:rsidRPr="002C117E">
        <w:rPr>
          <w:rFonts w:ascii="Times New Roman" w:hAnsi="Times New Roman" w:cs="Times New Roman" w:hint="cs"/>
        </w:rPr>
        <w:t>jss.v082.i</w:t>
      </w:r>
      <w:proofErr w:type="gramEnd"/>
      <w:r w:rsidRPr="002C117E">
        <w:rPr>
          <w:rFonts w:ascii="Times New Roman" w:hAnsi="Times New Roman" w:cs="Times New Roman" w:hint="cs"/>
        </w:rPr>
        <w:t>13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Lee, J. C. &amp; </w:t>
      </w:r>
      <w:proofErr w:type="spellStart"/>
      <w:r w:rsidRPr="002C117E">
        <w:rPr>
          <w:rFonts w:ascii="Times New Roman" w:hAnsi="Times New Roman" w:cs="Times New Roman" w:hint="cs"/>
        </w:rPr>
        <w:t>Quealy</w:t>
      </w:r>
      <w:proofErr w:type="spellEnd"/>
      <w:r w:rsidRPr="002C117E">
        <w:rPr>
          <w:rFonts w:ascii="Times New Roman" w:hAnsi="Times New Roman" w:cs="Times New Roman" w:hint="cs"/>
        </w:rPr>
        <w:t xml:space="preserve">, K. (2018, January 3). The 425 people, places and things Donald Trump has insulted on Twitter: A complete list.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31">
        <w:r w:rsidRPr="002C117E">
          <w:rPr>
            <w:rStyle w:val="InternetLink"/>
            <w:rFonts w:ascii="Times New Roman" w:hAnsi="Times New Roman" w:cs="Times New Roman" w:hint="cs"/>
          </w:rPr>
          <w:t>https://www.nytimes.com/interactive/2016/01/28/upshot/donald-trump-twitter-insults.html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Leonhardt</w:t>
      </w:r>
      <w:proofErr w:type="spellEnd"/>
      <w:r w:rsidRPr="002C117E">
        <w:rPr>
          <w:rFonts w:ascii="Times New Roman" w:hAnsi="Times New Roman" w:cs="Times New Roman" w:hint="cs"/>
        </w:rPr>
        <w:t xml:space="preserve">, D. &amp; </w:t>
      </w:r>
      <w:proofErr w:type="spellStart"/>
      <w:r w:rsidRPr="002C117E">
        <w:rPr>
          <w:rFonts w:ascii="Times New Roman" w:hAnsi="Times New Roman" w:cs="Times New Roman" w:hint="cs"/>
        </w:rPr>
        <w:t>Philbrick</w:t>
      </w:r>
      <w:proofErr w:type="spellEnd"/>
      <w:r w:rsidRPr="002C117E">
        <w:rPr>
          <w:rFonts w:ascii="Times New Roman" w:hAnsi="Times New Roman" w:cs="Times New Roman" w:hint="cs"/>
        </w:rPr>
        <w:t xml:space="preserve">, I. P. (2018, January 15). Donald Trump’s racism: The definitive list.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32">
        <w:r w:rsidRPr="002C117E">
          <w:rPr>
            <w:rStyle w:val="InternetLink"/>
            <w:rFonts w:ascii="Times New Roman" w:hAnsi="Times New Roman" w:cs="Times New Roman" w:hint="cs"/>
          </w:rPr>
          <w:t>https://www.nytimes.com/interactive/2018/01/15/opinion/leonhardt-trump-racist.html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lastRenderedPageBreak/>
        <w:t>Leyens</w:t>
      </w:r>
      <w:proofErr w:type="spellEnd"/>
      <w:r w:rsidRPr="002C117E">
        <w:rPr>
          <w:rFonts w:ascii="Times New Roman" w:hAnsi="Times New Roman" w:cs="Times New Roman" w:hint="cs"/>
        </w:rPr>
        <w:t xml:space="preserve">, J. P., </w:t>
      </w:r>
      <w:proofErr w:type="spellStart"/>
      <w:r w:rsidRPr="002C117E">
        <w:rPr>
          <w:rFonts w:ascii="Times New Roman" w:hAnsi="Times New Roman" w:cs="Times New Roman" w:hint="cs"/>
        </w:rPr>
        <w:t>Yzerbyt</w:t>
      </w:r>
      <w:proofErr w:type="spellEnd"/>
      <w:r w:rsidRPr="002C117E">
        <w:rPr>
          <w:rFonts w:ascii="Times New Roman" w:hAnsi="Times New Roman" w:cs="Times New Roman" w:hint="cs"/>
        </w:rPr>
        <w:t xml:space="preserve">, V. Y., &amp; </w:t>
      </w:r>
      <w:proofErr w:type="spellStart"/>
      <w:r w:rsidRPr="002C117E">
        <w:rPr>
          <w:rFonts w:ascii="Times New Roman" w:hAnsi="Times New Roman" w:cs="Times New Roman" w:hint="cs"/>
        </w:rPr>
        <w:t>Schadron</w:t>
      </w:r>
      <w:proofErr w:type="spellEnd"/>
      <w:r w:rsidRPr="002C117E">
        <w:rPr>
          <w:rFonts w:ascii="Times New Roman" w:hAnsi="Times New Roman" w:cs="Times New Roman" w:hint="cs"/>
        </w:rPr>
        <w:t xml:space="preserve">, G. (1992). The social </w:t>
      </w:r>
      <w:proofErr w:type="spellStart"/>
      <w:r w:rsidRPr="002C117E">
        <w:rPr>
          <w:rFonts w:ascii="Times New Roman" w:hAnsi="Times New Roman" w:cs="Times New Roman" w:hint="cs"/>
        </w:rPr>
        <w:t>judgeability</w:t>
      </w:r>
      <w:proofErr w:type="spellEnd"/>
      <w:r w:rsidRPr="002C117E">
        <w:rPr>
          <w:rFonts w:ascii="Times New Roman" w:hAnsi="Times New Roman" w:cs="Times New Roman" w:hint="cs"/>
        </w:rPr>
        <w:t xml:space="preserve"> approach to stereotypes. </w:t>
      </w:r>
      <w:r w:rsidRPr="002C117E">
        <w:rPr>
          <w:rFonts w:ascii="Times New Roman" w:hAnsi="Times New Roman" w:cs="Times New Roman" w:hint="cs"/>
          <w:i/>
          <w:iCs/>
        </w:rPr>
        <w:t>European Review of Social Psychology, 3</w:t>
      </w:r>
      <w:r w:rsidRPr="002C117E">
        <w:rPr>
          <w:rFonts w:ascii="Times New Roman" w:hAnsi="Times New Roman" w:cs="Times New Roman" w:hint="cs"/>
        </w:rPr>
        <w:t xml:space="preserve">(1), 91-120.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10.1080/14792779243000032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Liang, L. J., Choi, H. S. C., &amp; </w:t>
      </w:r>
      <w:proofErr w:type="spellStart"/>
      <w:r w:rsidRPr="002C117E">
        <w:rPr>
          <w:rFonts w:ascii="Times New Roman" w:hAnsi="Times New Roman" w:cs="Times New Roman" w:hint="cs"/>
        </w:rPr>
        <w:t>Joppe</w:t>
      </w:r>
      <w:proofErr w:type="spellEnd"/>
      <w:r w:rsidRPr="002C117E">
        <w:rPr>
          <w:rFonts w:ascii="Times New Roman" w:hAnsi="Times New Roman" w:cs="Times New Roman" w:hint="cs"/>
        </w:rPr>
        <w:t xml:space="preserve">, M. (2018). Understanding repurchase intention of Airbnb consumers: Perceived authenticity, electronic word-of-mouth, and price sensitivity. </w:t>
      </w:r>
      <w:r w:rsidRPr="002C117E">
        <w:rPr>
          <w:rFonts w:ascii="Times New Roman" w:hAnsi="Times New Roman" w:cs="Times New Roman" w:hint="cs"/>
          <w:i/>
          <w:iCs/>
        </w:rPr>
        <w:t>Journal of Travel &amp; Tourism Marketing, 35</w:t>
      </w:r>
      <w:r w:rsidRPr="002C117E">
        <w:rPr>
          <w:rFonts w:ascii="Times New Roman" w:hAnsi="Times New Roman" w:cs="Times New Roman" w:hint="cs"/>
        </w:rPr>
        <w:t xml:space="preserve">(1), 73-81.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10.1080/10548408.2016.1224750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Litman</w:t>
      </w:r>
      <w:proofErr w:type="spellEnd"/>
      <w:r w:rsidRPr="002C117E">
        <w:rPr>
          <w:rFonts w:ascii="Times New Roman" w:hAnsi="Times New Roman" w:cs="Times New Roman" w:hint="cs"/>
        </w:rPr>
        <w:t xml:space="preserve">, L., Robinson, J., &amp; </w:t>
      </w:r>
      <w:proofErr w:type="spellStart"/>
      <w:r w:rsidRPr="002C117E">
        <w:rPr>
          <w:rFonts w:ascii="Times New Roman" w:hAnsi="Times New Roman" w:cs="Times New Roman" w:hint="cs"/>
        </w:rPr>
        <w:t>Abberbock</w:t>
      </w:r>
      <w:proofErr w:type="spellEnd"/>
      <w:r w:rsidRPr="002C117E">
        <w:rPr>
          <w:rFonts w:ascii="Times New Roman" w:hAnsi="Times New Roman" w:cs="Times New Roman" w:hint="cs"/>
        </w:rPr>
        <w:t xml:space="preserve">, T. (2017). TurkPrime.com: A versatile crowdsourcing data acquisition platform for the behavioral sciences. </w:t>
      </w:r>
      <w:r w:rsidRPr="002C117E">
        <w:rPr>
          <w:rFonts w:ascii="Times New Roman" w:hAnsi="Times New Roman" w:cs="Times New Roman" w:hint="cs"/>
          <w:i/>
          <w:iCs/>
        </w:rPr>
        <w:t>Behavior Research Methods, 49</w:t>
      </w:r>
      <w:r w:rsidRPr="002C117E">
        <w:rPr>
          <w:rFonts w:ascii="Times New Roman" w:hAnsi="Times New Roman" w:cs="Times New Roman" w:hint="cs"/>
        </w:rPr>
        <w:t xml:space="preserve">(2), 433-442.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10.3758/s13428-016-0727-z</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Liu, Y. &amp; </w:t>
      </w:r>
      <w:proofErr w:type="spellStart"/>
      <w:r w:rsidRPr="002C117E">
        <w:rPr>
          <w:rFonts w:ascii="Times New Roman" w:hAnsi="Times New Roman" w:cs="Times New Roman" w:hint="cs"/>
        </w:rPr>
        <w:t>Perrewe</w:t>
      </w:r>
      <w:proofErr w:type="spellEnd"/>
      <w:r w:rsidRPr="002C117E">
        <w:rPr>
          <w:rFonts w:ascii="Times New Roman" w:hAnsi="Times New Roman" w:cs="Times New Roman" w:hint="cs"/>
        </w:rPr>
        <w:t xml:space="preserve">, P. L. (2006). Are they for real? The interpersonal and intrapersonal outcomes of perceived authenticity. </w:t>
      </w:r>
      <w:r w:rsidRPr="002C117E">
        <w:rPr>
          <w:rFonts w:ascii="Times New Roman" w:hAnsi="Times New Roman" w:cs="Times New Roman" w:hint="cs"/>
          <w:i/>
          <w:iCs/>
        </w:rPr>
        <w:t xml:space="preserve">International Journal of Work </w:t>
      </w:r>
      <w:proofErr w:type="spellStart"/>
      <w:r w:rsidRPr="002C117E">
        <w:rPr>
          <w:rFonts w:ascii="Times New Roman" w:hAnsi="Times New Roman" w:cs="Times New Roman" w:hint="cs"/>
          <w:i/>
          <w:iCs/>
        </w:rPr>
        <w:t>Organisation</w:t>
      </w:r>
      <w:proofErr w:type="spellEnd"/>
      <w:r w:rsidRPr="002C117E">
        <w:rPr>
          <w:rFonts w:ascii="Times New Roman" w:hAnsi="Times New Roman" w:cs="Times New Roman" w:hint="cs"/>
          <w:i/>
          <w:iCs/>
        </w:rPr>
        <w:t xml:space="preserve"> and Emotion, 1</w:t>
      </w:r>
      <w:r w:rsidRPr="002C117E">
        <w:rPr>
          <w:rFonts w:ascii="Times New Roman" w:hAnsi="Times New Roman" w:cs="Times New Roman" w:hint="cs"/>
        </w:rPr>
        <w:t xml:space="preserve">(3), 204-214.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10.1504/IJWOE.2006.010788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Manning, N., </w:t>
      </w:r>
      <w:proofErr w:type="spellStart"/>
      <w:r w:rsidRPr="002C117E">
        <w:rPr>
          <w:rFonts w:ascii="Times New Roman" w:hAnsi="Times New Roman" w:cs="Times New Roman" w:hint="cs"/>
        </w:rPr>
        <w:t>Penfold-Mounce</w:t>
      </w:r>
      <w:proofErr w:type="spellEnd"/>
      <w:r w:rsidRPr="002C117E">
        <w:rPr>
          <w:rFonts w:ascii="Times New Roman" w:hAnsi="Times New Roman" w:cs="Times New Roman" w:hint="cs"/>
        </w:rPr>
        <w:t xml:space="preserve">, R., Loader, B. D., </w:t>
      </w:r>
      <w:proofErr w:type="spellStart"/>
      <w:r w:rsidRPr="002C117E">
        <w:rPr>
          <w:rFonts w:ascii="Times New Roman" w:hAnsi="Times New Roman" w:cs="Times New Roman" w:hint="cs"/>
        </w:rPr>
        <w:t>Vromen</w:t>
      </w:r>
      <w:proofErr w:type="spellEnd"/>
      <w:r w:rsidRPr="002C117E">
        <w:rPr>
          <w:rFonts w:ascii="Times New Roman" w:hAnsi="Times New Roman" w:cs="Times New Roman" w:hint="cs"/>
        </w:rPr>
        <w:t xml:space="preserve">, A., &amp; </w:t>
      </w:r>
      <w:proofErr w:type="spellStart"/>
      <w:r w:rsidRPr="002C117E">
        <w:rPr>
          <w:rFonts w:ascii="Times New Roman" w:hAnsi="Times New Roman" w:cs="Times New Roman" w:hint="cs"/>
        </w:rPr>
        <w:t>Xenos</w:t>
      </w:r>
      <w:proofErr w:type="spellEnd"/>
      <w:r w:rsidRPr="002C117E">
        <w:rPr>
          <w:rFonts w:ascii="Times New Roman" w:hAnsi="Times New Roman" w:cs="Times New Roman" w:hint="cs"/>
        </w:rPr>
        <w:t xml:space="preserve">, M. (2017). Politicians, celebrities and social media: A case of </w:t>
      </w:r>
      <w:proofErr w:type="spellStart"/>
      <w:r w:rsidRPr="002C117E">
        <w:rPr>
          <w:rFonts w:ascii="Times New Roman" w:hAnsi="Times New Roman" w:cs="Times New Roman" w:hint="cs"/>
        </w:rPr>
        <w:t>informalisation</w:t>
      </w:r>
      <w:proofErr w:type="spellEnd"/>
      <w:r w:rsidRPr="002C117E">
        <w:rPr>
          <w:rFonts w:ascii="Times New Roman" w:hAnsi="Times New Roman" w:cs="Times New Roman" w:hint="cs"/>
        </w:rPr>
        <w:t xml:space="preserve">? </w:t>
      </w:r>
      <w:r w:rsidRPr="002C117E">
        <w:rPr>
          <w:rFonts w:ascii="Times New Roman" w:hAnsi="Times New Roman" w:cs="Times New Roman" w:hint="cs"/>
          <w:i/>
          <w:iCs/>
        </w:rPr>
        <w:t>Journal of Youth Studies, 20</w:t>
      </w:r>
      <w:r w:rsidRPr="002C117E">
        <w:rPr>
          <w:rFonts w:ascii="Times New Roman" w:hAnsi="Times New Roman" w:cs="Times New Roman" w:hint="cs"/>
        </w:rPr>
        <w:t xml:space="preserve">(2), 127-144: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10.1080/13676261.2016.1206867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Maslow, A. H. (1968). </w:t>
      </w:r>
      <w:r w:rsidRPr="002C117E">
        <w:rPr>
          <w:rFonts w:ascii="Times New Roman" w:hAnsi="Times New Roman" w:cs="Times New Roman" w:hint="cs"/>
          <w:i/>
          <w:iCs/>
        </w:rPr>
        <w:t>Toward a psychology of being</w:t>
      </w:r>
      <w:r w:rsidRPr="002C117E">
        <w:rPr>
          <w:rFonts w:ascii="Times New Roman" w:hAnsi="Times New Roman" w:cs="Times New Roman" w:hint="cs"/>
        </w:rPr>
        <w:t xml:space="preserve">. New York: D. Van </w:t>
      </w:r>
      <w:proofErr w:type="spellStart"/>
      <w:r w:rsidRPr="002C117E">
        <w:rPr>
          <w:rFonts w:ascii="Times New Roman" w:hAnsi="Times New Roman" w:cs="Times New Roman" w:hint="cs"/>
        </w:rPr>
        <w:t>Nostrand</w:t>
      </w:r>
      <w:proofErr w:type="spellEnd"/>
      <w:r w:rsidRPr="002C117E">
        <w:rPr>
          <w:rFonts w:ascii="Times New Roman" w:hAnsi="Times New Roman" w:cs="Times New Roman" w:hint="cs"/>
        </w:rPr>
        <w:t xml:space="preserve"> Company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Maxwell, S. E., Lau, M. Y., &amp; Howard, G. S. (2015). Is psychology suffering from a replication crisis? What does “failure to replicate” really mean? </w:t>
      </w:r>
      <w:r w:rsidRPr="002C117E">
        <w:rPr>
          <w:rFonts w:ascii="Times New Roman" w:hAnsi="Times New Roman" w:cs="Times New Roman" w:hint="cs"/>
          <w:i/>
          <w:iCs/>
        </w:rPr>
        <w:t>American Psychologist, 70</w:t>
      </w:r>
      <w:r w:rsidRPr="002C117E">
        <w:rPr>
          <w:rFonts w:ascii="Times New Roman" w:hAnsi="Times New Roman" w:cs="Times New Roman" w:hint="cs"/>
        </w:rPr>
        <w:t xml:space="preserve">(6), 487-498.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10.1037/a0039400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Merelli</w:t>
      </w:r>
      <w:proofErr w:type="spellEnd"/>
      <w:r w:rsidRPr="002C117E">
        <w:rPr>
          <w:rFonts w:ascii="Times New Roman" w:hAnsi="Times New Roman" w:cs="Times New Roman" w:hint="cs"/>
        </w:rPr>
        <w:t xml:space="preserve">, A. (2017, September 1). Justin Trudeau says Trump is the same in private as in public—and he thinks that’s surprising. </w:t>
      </w:r>
      <w:r w:rsidRPr="002C117E">
        <w:rPr>
          <w:rFonts w:ascii="Times New Roman" w:hAnsi="Times New Roman" w:cs="Times New Roman" w:hint="cs"/>
          <w:i/>
          <w:iCs/>
        </w:rPr>
        <w:t xml:space="preserve">Quartz. </w:t>
      </w:r>
      <w:r w:rsidRPr="002C117E">
        <w:rPr>
          <w:rFonts w:ascii="Times New Roman" w:hAnsi="Times New Roman" w:cs="Times New Roman" w:hint="cs"/>
        </w:rPr>
        <w:t xml:space="preserve">Retrieved from </w:t>
      </w:r>
      <w:hyperlink r:id="rId33">
        <w:r w:rsidRPr="002C117E">
          <w:rPr>
            <w:rStyle w:val="InternetLink"/>
            <w:rFonts w:ascii="Times New Roman" w:hAnsi="Times New Roman" w:cs="Times New Roman" w:hint="cs"/>
          </w:rPr>
          <w:t>https://qz.com/1067295/justin-</w:t>
        </w:r>
        <w:r w:rsidRPr="002C117E">
          <w:rPr>
            <w:rStyle w:val="InternetLink"/>
            <w:rFonts w:ascii="Times New Roman" w:hAnsi="Times New Roman" w:cs="Times New Roman" w:hint="cs"/>
          </w:rPr>
          <w:lastRenderedPageBreak/>
          <w:t>trudeau-tells-the-skimm-trump-is-the-same-in-private-as-in-public-and-he-thinks-thats-surprising/</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Miller, D. T. &amp; </w:t>
      </w:r>
      <w:proofErr w:type="spellStart"/>
      <w:r w:rsidRPr="002C117E">
        <w:rPr>
          <w:rFonts w:ascii="Times New Roman" w:hAnsi="Times New Roman" w:cs="Times New Roman" w:hint="cs"/>
        </w:rPr>
        <w:t>Effron</w:t>
      </w:r>
      <w:proofErr w:type="spellEnd"/>
      <w:r w:rsidRPr="002C117E">
        <w:rPr>
          <w:rFonts w:ascii="Times New Roman" w:hAnsi="Times New Roman" w:cs="Times New Roman" w:hint="cs"/>
        </w:rPr>
        <w:t xml:space="preserve">, D. A. (2010). Psychological license: When it is needed and how it functions. </w:t>
      </w:r>
      <w:r w:rsidRPr="002C117E">
        <w:rPr>
          <w:rFonts w:ascii="Times New Roman" w:hAnsi="Times New Roman" w:cs="Times New Roman" w:hint="cs"/>
          <w:i/>
          <w:iCs/>
        </w:rPr>
        <w:t>Advances in Experimental Social Psychology, 43</w:t>
      </w:r>
      <w:r w:rsidRPr="002C117E">
        <w:rPr>
          <w:rFonts w:ascii="Times New Roman" w:hAnsi="Times New Roman" w:cs="Times New Roman" w:hint="cs"/>
        </w:rPr>
        <w:t xml:space="preserve">, 115-155.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10.1016/S0065-2601(10)43003-8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Monin</w:t>
      </w:r>
      <w:proofErr w:type="spellEnd"/>
      <w:r w:rsidRPr="002C117E">
        <w:rPr>
          <w:rFonts w:ascii="Times New Roman" w:hAnsi="Times New Roman" w:cs="Times New Roman" w:hint="cs"/>
        </w:rPr>
        <w:t xml:space="preserve">, B., &amp; Miller, D. T. (2001). Moral credentials and the expression of prejudice. </w:t>
      </w:r>
      <w:r w:rsidRPr="002C117E">
        <w:rPr>
          <w:rFonts w:ascii="Times New Roman" w:hAnsi="Times New Roman" w:cs="Times New Roman" w:hint="cs"/>
          <w:i/>
          <w:iCs/>
        </w:rPr>
        <w:t>Journal of Personality and Social Psychology, 81</w:t>
      </w:r>
      <w:r w:rsidRPr="002C117E">
        <w:rPr>
          <w:rFonts w:ascii="Times New Roman" w:hAnsi="Times New Roman" w:cs="Times New Roman" w:hint="cs"/>
        </w:rPr>
        <w:t xml:space="preserve">(1), 33-43.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10.1037//0022-3514.8I.I.33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Mullen, E. &amp; </w:t>
      </w:r>
      <w:proofErr w:type="spellStart"/>
      <w:r w:rsidRPr="002C117E">
        <w:rPr>
          <w:rFonts w:ascii="Times New Roman" w:hAnsi="Times New Roman" w:cs="Times New Roman" w:hint="cs"/>
        </w:rPr>
        <w:t>Skitka</w:t>
      </w:r>
      <w:proofErr w:type="spellEnd"/>
      <w:r w:rsidRPr="002C117E">
        <w:rPr>
          <w:rFonts w:ascii="Times New Roman" w:hAnsi="Times New Roman" w:cs="Times New Roman" w:hint="cs"/>
        </w:rPr>
        <w:t xml:space="preserve">, L. J. (2006). When outcomes prompt criticism of procedures: An analysis of the Rodney King case. </w:t>
      </w:r>
      <w:r w:rsidRPr="002C117E">
        <w:rPr>
          <w:rFonts w:ascii="Times New Roman" w:hAnsi="Times New Roman" w:cs="Times New Roman" w:hint="cs"/>
          <w:i/>
          <w:iCs/>
        </w:rPr>
        <w:t>Analyses of Social Issues and Public Policy, 6</w:t>
      </w:r>
      <w:r w:rsidRPr="002C117E">
        <w:rPr>
          <w:rFonts w:ascii="Times New Roman" w:hAnsi="Times New Roman" w:cs="Times New Roman" w:hint="cs"/>
        </w:rPr>
        <w:t xml:space="preserve">(1), 1-14.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10.1111/j.1530-2415.</w:t>
      </w:r>
      <w:proofErr w:type="gramStart"/>
      <w:r w:rsidRPr="002C117E">
        <w:rPr>
          <w:rFonts w:ascii="Times New Roman" w:hAnsi="Times New Roman" w:cs="Times New Roman" w:hint="cs"/>
        </w:rPr>
        <w:t>2006.00100.x</w:t>
      </w:r>
      <w:proofErr w:type="gramEnd"/>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Olkin</w:t>
      </w:r>
      <w:proofErr w:type="spellEnd"/>
      <w:r w:rsidRPr="002C117E">
        <w:rPr>
          <w:rFonts w:ascii="Times New Roman" w:hAnsi="Times New Roman" w:cs="Times New Roman" w:hint="cs"/>
        </w:rPr>
        <w:t xml:space="preserve">, I. &amp; Finn, J. D. (1990). Testing correlated correlations. </w:t>
      </w:r>
      <w:r w:rsidRPr="002C117E">
        <w:rPr>
          <w:rFonts w:ascii="Times New Roman" w:hAnsi="Times New Roman" w:cs="Times New Roman" w:hint="cs"/>
          <w:i/>
          <w:iCs/>
        </w:rPr>
        <w:t>Psychological Bulletin, 108</w:t>
      </w:r>
      <w:r w:rsidRPr="002C117E">
        <w:rPr>
          <w:rFonts w:ascii="Times New Roman" w:hAnsi="Times New Roman" w:cs="Times New Roman" w:hint="cs"/>
        </w:rPr>
        <w:t xml:space="preserve">(2), 330-333.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10.1037/0033-2909.108.2.330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Omi, M. &amp; </w:t>
      </w:r>
      <w:proofErr w:type="spellStart"/>
      <w:r w:rsidRPr="002C117E">
        <w:rPr>
          <w:rFonts w:ascii="Times New Roman" w:hAnsi="Times New Roman" w:cs="Times New Roman" w:hint="cs"/>
        </w:rPr>
        <w:t>Winant</w:t>
      </w:r>
      <w:proofErr w:type="spellEnd"/>
      <w:r w:rsidRPr="002C117E">
        <w:rPr>
          <w:rFonts w:ascii="Times New Roman" w:hAnsi="Times New Roman" w:cs="Times New Roman" w:hint="cs"/>
        </w:rPr>
        <w:t xml:space="preserve">, H. (1994). </w:t>
      </w:r>
      <w:r w:rsidRPr="002C117E">
        <w:rPr>
          <w:rFonts w:ascii="Times New Roman" w:hAnsi="Times New Roman" w:cs="Times New Roman" w:hint="cs"/>
          <w:i/>
          <w:iCs/>
        </w:rPr>
        <w:t>Racial formation in the United States: From the 1960s to the 1990s</w:t>
      </w:r>
      <w:r w:rsidRPr="002C117E">
        <w:rPr>
          <w:rFonts w:ascii="Times New Roman" w:hAnsi="Times New Roman" w:cs="Times New Roman" w:hint="cs"/>
        </w:rPr>
        <w:t xml:space="preserve"> (2nd ed.). New York, NY: Routledge.</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Pedersen, A., Griffiths, B., &amp; Watt, S. E. (2008). Attitudes of out-groups and the perception of consensus: All feet do not wear one shoe. </w:t>
      </w:r>
      <w:r w:rsidRPr="002C117E">
        <w:rPr>
          <w:rFonts w:ascii="Times New Roman" w:hAnsi="Times New Roman" w:cs="Times New Roman" w:hint="cs"/>
          <w:i/>
          <w:iCs/>
        </w:rPr>
        <w:t>Journal of Community &amp; Applied Social Psychology, 18</w:t>
      </w:r>
      <w:r w:rsidRPr="002C117E">
        <w:rPr>
          <w:rFonts w:ascii="Times New Roman" w:hAnsi="Times New Roman" w:cs="Times New Roman" w:hint="cs"/>
        </w:rPr>
        <w:t xml:space="preserve">(6), 543-557.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10.1002/casp.964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Perlstein</w:t>
      </w:r>
      <w:proofErr w:type="spellEnd"/>
      <w:r w:rsidRPr="002C117E">
        <w:rPr>
          <w:rFonts w:ascii="Times New Roman" w:hAnsi="Times New Roman" w:cs="Times New Roman" w:hint="cs"/>
        </w:rPr>
        <w:t xml:space="preserve">, R. (2012, November 13). Exclusive: Lee Atwater’s infamous 1981 interview on the Southern Strategy. </w:t>
      </w:r>
      <w:r w:rsidRPr="002C117E">
        <w:rPr>
          <w:rFonts w:ascii="Times New Roman" w:hAnsi="Times New Roman" w:cs="Times New Roman" w:hint="cs"/>
          <w:i/>
          <w:iCs/>
        </w:rPr>
        <w:t xml:space="preserve">The Nation. </w:t>
      </w:r>
      <w:r w:rsidRPr="002C117E">
        <w:rPr>
          <w:rFonts w:ascii="Times New Roman" w:hAnsi="Times New Roman" w:cs="Times New Roman" w:hint="cs"/>
        </w:rPr>
        <w:t xml:space="preserve">Retrieved from </w:t>
      </w:r>
      <w:hyperlink r:id="rId34">
        <w:r w:rsidRPr="002C117E">
          <w:rPr>
            <w:rStyle w:val="InternetLink"/>
            <w:rFonts w:ascii="Times New Roman" w:hAnsi="Times New Roman" w:cs="Times New Roman" w:hint="cs"/>
          </w:rPr>
          <w:t>https://www.thenation.com/article/exclusive-lee-atwaters-infamous-1981-interview-southern-strategy/</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Phillips, A. (2018, January 16). The three strategies Republicans are using to defend (or dodge) Trump’s ‘shithole countries’ comment.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5">
        <w:r w:rsidRPr="002C117E">
          <w:rPr>
            <w:rStyle w:val="InternetLink"/>
            <w:rFonts w:ascii="Times New Roman" w:hAnsi="Times New Roman" w:cs="Times New Roman" w:hint="cs"/>
          </w:rPr>
          <w:t>https://www.washingtonpost.com/news/the-fix/wp/2018/01/16/the-3-strategies-republicans-are-using-to-defend-or-dodge-trumps-shithole-countries-comment/</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Pillow, D. R., Crabtree, M. A., Galvan, M. J., &amp; Hale, W. J. (2017). Not simply in the eye of the beholder: Authenticity as a product of candidate preference and unfettered speech. </w:t>
      </w:r>
      <w:r w:rsidRPr="002C117E">
        <w:rPr>
          <w:rFonts w:ascii="Times New Roman" w:hAnsi="Times New Roman" w:cs="Times New Roman" w:hint="cs"/>
          <w:i/>
          <w:iCs/>
        </w:rPr>
        <w:t xml:space="preserve">Political Psychology. </w:t>
      </w:r>
      <w:r w:rsidRPr="002C117E">
        <w:rPr>
          <w:rFonts w:ascii="Times New Roman" w:hAnsi="Times New Roman" w:cs="Times New Roman" w:hint="cs"/>
        </w:rPr>
        <w:t xml:space="preserve">Published online before print.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10.1111/pops.12440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Plant, E. A. &amp; Devine, P. G. (1998). Internal and external motivation to respond without prejudice. </w:t>
      </w:r>
      <w:r w:rsidRPr="002C117E">
        <w:rPr>
          <w:rFonts w:ascii="Times New Roman" w:hAnsi="Times New Roman" w:cs="Times New Roman" w:hint="cs"/>
          <w:i/>
          <w:iCs/>
        </w:rPr>
        <w:t>Journal of Personality and Social Psychology, 75</w:t>
      </w:r>
      <w:r w:rsidRPr="002C117E">
        <w:rPr>
          <w:rFonts w:ascii="Times New Roman" w:hAnsi="Times New Roman" w:cs="Times New Roman" w:hint="cs"/>
        </w:rPr>
        <w:t xml:space="preserve">(3), 811-832.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10.1037/0022-3514.75.3.811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Preacher, K. J., Curran, P. J., &amp; Bauer, D. J. (2006). Computational tools for probing interaction effects in multiple linear regression, multilevel modeling, and latent curve analysis. </w:t>
      </w:r>
      <w:r w:rsidRPr="002C117E">
        <w:rPr>
          <w:rFonts w:ascii="Times New Roman" w:hAnsi="Times New Roman" w:cs="Times New Roman" w:hint="cs"/>
          <w:i/>
          <w:iCs/>
        </w:rPr>
        <w:t>Journal of Educational and Behavioral Statistics, 31</w:t>
      </w:r>
      <w:r w:rsidRPr="002C117E">
        <w:rPr>
          <w:rFonts w:ascii="Times New Roman" w:hAnsi="Times New Roman" w:cs="Times New Roman" w:hint="cs"/>
        </w:rPr>
        <w:t xml:space="preserve">(4), 437-448.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10.3102/10769986031004437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Reston, L. (2015, September 14). Donald Trump is being honest with you. </w:t>
      </w:r>
      <w:r w:rsidRPr="002C117E">
        <w:rPr>
          <w:rFonts w:ascii="Times New Roman" w:hAnsi="Times New Roman" w:cs="Times New Roman" w:hint="cs"/>
          <w:i/>
          <w:iCs/>
        </w:rPr>
        <w:t xml:space="preserve">The New Republic. </w:t>
      </w:r>
      <w:r w:rsidRPr="002C117E">
        <w:rPr>
          <w:rFonts w:ascii="Times New Roman" w:hAnsi="Times New Roman" w:cs="Times New Roman" w:hint="cs"/>
        </w:rPr>
        <w:t xml:space="preserve">Retrieved from </w:t>
      </w:r>
      <w:hyperlink r:id="rId36">
        <w:r w:rsidRPr="002C117E">
          <w:rPr>
            <w:rStyle w:val="InternetLink"/>
            <w:rFonts w:ascii="Times New Roman" w:hAnsi="Times New Roman" w:cs="Times New Roman" w:hint="cs"/>
          </w:rPr>
          <w:t>https://newrepublic.com/article/122796/donald-trump-being-honest-you</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Rogers, C. R. (1961). </w:t>
      </w:r>
      <w:r w:rsidRPr="002C117E">
        <w:rPr>
          <w:rFonts w:ascii="Times New Roman" w:hAnsi="Times New Roman" w:cs="Times New Roman" w:hint="cs"/>
          <w:i/>
          <w:iCs/>
        </w:rPr>
        <w:t>On Becoming a person: A psychotherapists view of psychotherapy.</w:t>
      </w:r>
      <w:r w:rsidRPr="002C117E">
        <w:rPr>
          <w:rFonts w:ascii="Times New Roman" w:hAnsi="Times New Roman" w:cs="Times New Roman" w:hint="cs"/>
        </w:rPr>
        <w:t xml:space="preserve"> Boston, MA: Houghton Mifflin.</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Ryan, R. M., &amp; Deci, E. L. (2000). Self-determination theory and the facilitation of intrinsic motivation, social development, and well-being. </w:t>
      </w:r>
      <w:r w:rsidRPr="002C117E">
        <w:rPr>
          <w:rFonts w:ascii="Times New Roman" w:hAnsi="Times New Roman" w:cs="Times New Roman" w:hint="cs"/>
          <w:i/>
          <w:iCs/>
        </w:rPr>
        <w:t>American Psychologist, 55</w:t>
      </w:r>
      <w:r w:rsidRPr="002C117E">
        <w:rPr>
          <w:rFonts w:ascii="Times New Roman" w:hAnsi="Times New Roman" w:cs="Times New Roman" w:hint="cs"/>
        </w:rPr>
        <w:t xml:space="preserve">(1), 68-78.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10.1037/0003-066X.55.1.68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Ryan, R. M. &amp; Deci, E. L. (2004). Autonomy is no illusion: Self-determination theory and the empirical study of authenticity, awareness, and will. In J. Greenberg, S. L. </w:t>
      </w:r>
      <w:proofErr w:type="spellStart"/>
      <w:r w:rsidRPr="002C117E">
        <w:rPr>
          <w:rFonts w:ascii="Times New Roman" w:hAnsi="Times New Roman" w:cs="Times New Roman" w:hint="cs"/>
        </w:rPr>
        <w:t>Koole</w:t>
      </w:r>
      <w:proofErr w:type="spellEnd"/>
      <w:r w:rsidRPr="002C117E">
        <w:rPr>
          <w:rFonts w:ascii="Times New Roman" w:hAnsi="Times New Roman" w:cs="Times New Roman" w:hint="cs"/>
        </w:rPr>
        <w:t xml:space="preserve">, &amp; T. </w:t>
      </w:r>
      <w:proofErr w:type="spellStart"/>
      <w:r w:rsidRPr="002C117E">
        <w:rPr>
          <w:rFonts w:ascii="Times New Roman" w:hAnsi="Times New Roman" w:cs="Times New Roman" w:hint="cs"/>
        </w:rPr>
        <w:t>Pyszczynski</w:t>
      </w:r>
      <w:proofErr w:type="spellEnd"/>
      <w:r w:rsidRPr="002C117E">
        <w:rPr>
          <w:rFonts w:ascii="Times New Roman" w:hAnsi="Times New Roman" w:cs="Times New Roman" w:hint="cs"/>
        </w:rPr>
        <w:t xml:space="preserve"> (Eds.), </w:t>
      </w:r>
      <w:r w:rsidRPr="002C117E">
        <w:rPr>
          <w:rFonts w:ascii="Times New Roman" w:hAnsi="Times New Roman" w:cs="Times New Roman" w:hint="cs"/>
          <w:i/>
          <w:iCs/>
        </w:rPr>
        <w:t xml:space="preserve">Handbook of experimental existential psychology </w:t>
      </w:r>
      <w:r w:rsidRPr="002C117E">
        <w:rPr>
          <w:rFonts w:ascii="Times New Roman" w:hAnsi="Times New Roman" w:cs="Times New Roman" w:hint="cs"/>
        </w:rPr>
        <w:t>(pp. 449-479). New York, NY: The Guilford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lastRenderedPageBreak/>
        <w:t xml:space="preserve">Sargent, G. (2015, December 11). Who is the ‘authenticity’ candidate of 2016? Yup: It’s Donald Trump.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7">
        <w:r w:rsidRPr="002C117E">
          <w:rPr>
            <w:rStyle w:val="InternetLink"/>
            <w:rFonts w:ascii="Times New Roman" w:hAnsi="Times New Roman" w:cs="Times New Roman" w:hint="cs"/>
          </w:rPr>
          <w:t>https://www.washingtonpost.com/blogs/plum-line/wp/2015/12/11/who-is-the-authenticity-candidate-of-2016-yup-its-donald-trump/</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Schmidt, F. L. (1996). Statistical significance testing and cumulative knowledge in psychology: Implications for training of researchers. </w:t>
      </w:r>
      <w:r w:rsidRPr="002C117E">
        <w:rPr>
          <w:rFonts w:ascii="Times New Roman" w:hAnsi="Times New Roman" w:cs="Times New Roman" w:hint="cs"/>
          <w:i/>
          <w:iCs/>
        </w:rPr>
        <w:t>Psychological Methods, 1</w:t>
      </w:r>
      <w:r w:rsidRPr="002C117E">
        <w:rPr>
          <w:rFonts w:ascii="Times New Roman" w:hAnsi="Times New Roman" w:cs="Times New Roman" w:hint="cs"/>
        </w:rPr>
        <w:t xml:space="preserve">(2), 115-129.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10.1037/1082-989X.1.2.115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Scott, E. (2018, January 13). In defense of Trump’s ‘shithole countries’ comment, his surrogates invoke the ‘model minority’ myth.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8">
        <w:r w:rsidRPr="002C117E">
          <w:rPr>
            <w:rStyle w:val="InternetLink"/>
            <w:rFonts w:ascii="Times New Roman" w:hAnsi="Times New Roman" w:cs="Times New Roman" w:hint="cs"/>
            <w:u w:val="none"/>
          </w:rPr>
          <w:t>https://www.washingtonpost.com/news/the-fix/wp/2018/01/13/in-defense-of-trumps-shithole-countries-comment-his-surrogates-invoke-the-model-minority-myth/</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Serazio</w:t>
      </w:r>
      <w:proofErr w:type="spellEnd"/>
      <w:r w:rsidRPr="002C117E">
        <w:rPr>
          <w:rFonts w:ascii="Times New Roman" w:hAnsi="Times New Roman" w:cs="Times New Roman" w:hint="cs"/>
        </w:rPr>
        <w:t xml:space="preserve">, M. (2017). Branding politics: Emotion, authenticity, and the marketing culture of American political communication. </w:t>
      </w:r>
      <w:r w:rsidRPr="002C117E">
        <w:rPr>
          <w:rFonts w:ascii="Times New Roman" w:hAnsi="Times New Roman" w:cs="Times New Roman" w:hint="cs"/>
          <w:i/>
          <w:iCs/>
        </w:rPr>
        <w:t>Journal of Consumer Culture, 17</w:t>
      </w:r>
      <w:r w:rsidRPr="002C117E">
        <w:rPr>
          <w:rFonts w:ascii="Times New Roman" w:hAnsi="Times New Roman" w:cs="Times New Roman" w:hint="cs"/>
        </w:rPr>
        <w:t xml:space="preserve">(2), 225-241.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10.1177/1469540515586868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Sheldon, K. M. (2009). Authenticity. In S. J. Lopez (Ed.), </w:t>
      </w:r>
      <w:r w:rsidRPr="002C117E">
        <w:rPr>
          <w:rFonts w:ascii="Times New Roman" w:hAnsi="Times New Roman" w:cs="Times New Roman" w:hint="cs"/>
          <w:i/>
          <w:iCs/>
        </w:rPr>
        <w:t xml:space="preserve">The encyclopedia of positive psychology </w:t>
      </w:r>
      <w:r w:rsidRPr="002C117E">
        <w:rPr>
          <w:rFonts w:ascii="Times New Roman" w:hAnsi="Times New Roman" w:cs="Times New Roman" w:hint="cs"/>
        </w:rPr>
        <w:t>(pp. 74-77). Malden, MA: Wiley-Blackwell.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Sheldon, K. M. &amp; Elliot, A, J. (1999). Goal striving, need satisfaction, and longitudinal well-being: The self-concordance model. </w:t>
      </w:r>
      <w:r w:rsidRPr="002C117E">
        <w:rPr>
          <w:rFonts w:ascii="Times New Roman" w:hAnsi="Times New Roman" w:cs="Times New Roman" w:hint="cs"/>
          <w:i/>
          <w:iCs/>
        </w:rPr>
        <w:t>Journal of Personality and Social Psychology, 76</w:t>
      </w:r>
      <w:r w:rsidRPr="002C117E">
        <w:rPr>
          <w:rFonts w:ascii="Times New Roman" w:hAnsi="Times New Roman" w:cs="Times New Roman" w:hint="cs"/>
        </w:rPr>
        <w:t xml:space="preserve">(3), 482-497.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10.1037/0022-3514.76.3.482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Sheldon, K. M. &amp; King, L. A. (2001). Why positive psychology is necessary. </w:t>
      </w:r>
      <w:r w:rsidRPr="002C117E">
        <w:rPr>
          <w:rFonts w:ascii="Times New Roman" w:hAnsi="Times New Roman" w:cs="Times New Roman" w:hint="cs"/>
          <w:i/>
          <w:iCs/>
        </w:rPr>
        <w:t>American Psychologist, 56</w:t>
      </w:r>
      <w:r w:rsidRPr="002C117E">
        <w:rPr>
          <w:rFonts w:ascii="Times New Roman" w:hAnsi="Times New Roman" w:cs="Times New Roman" w:hint="cs"/>
        </w:rPr>
        <w:t xml:space="preserve">(3), 216-217.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10.1037/0003-066X.56.3.216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Sheldon, K. M., Ryan, R. M., </w:t>
      </w:r>
      <w:proofErr w:type="spellStart"/>
      <w:r w:rsidRPr="002C117E">
        <w:rPr>
          <w:rFonts w:ascii="Times New Roman" w:hAnsi="Times New Roman" w:cs="Times New Roman" w:hint="cs"/>
        </w:rPr>
        <w:t>Rawsthorne</w:t>
      </w:r>
      <w:proofErr w:type="spellEnd"/>
      <w:r w:rsidRPr="002C117E">
        <w:rPr>
          <w:rFonts w:ascii="Times New Roman" w:hAnsi="Times New Roman" w:cs="Times New Roman" w:hint="cs"/>
        </w:rPr>
        <w:t xml:space="preserve">, L. J., &amp; </w:t>
      </w:r>
      <w:proofErr w:type="spellStart"/>
      <w:r w:rsidRPr="002C117E">
        <w:rPr>
          <w:rFonts w:ascii="Times New Roman" w:hAnsi="Times New Roman" w:cs="Times New Roman" w:hint="cs"/>
        </w:rPr>
        <w:t>Ilardi</w:t>
      </w:r>
      <w:proofErr w:type="spellEnd"/>
      <w:r w:rsidRPr="002C117E">
        <w:rPr>
          <w:rFonts w:ascii="Times New Roman" w:hAnsi="Times New Roman" w:cs="Times New Roman" w:hint="cs"/>
        </w:rPr>
        <w:t xml:space="preserve">, B. (1997). Trait self and true self: Cross-rule variation in the big-five personality traits and its relations with psychological </w:t>
      </w:r>
      <w:r w:rsidRPr="002C117E">
        <w:rPr>
          <w:rFonts w:ascii="Times New Roman" w:hAnsi="Times New Roman" w:cs="Times New Roman" w:hint="cs"/>
        </w:rPr>
        <w:lastRenderedPageBreak/>
        <w:t xml:space="preserve">authenticity and subjective well-being. </w:t>
      </w:r>
      <w:r w:rsidRPr="002C117E">
        <w:rPr>
          <w:rFonts w:ascii="Times New Roman" w:hAnsi="Times New Roman" w:cs="Times New Roman" w:hint="cs"/>
          <w:i/>
          <w:iCs/>
        </w:rPr>
        <w:t>Journal of Personality and Social Psychology, 73</w:t>
      </w:r>
      <w:r w:rsidRPr="002C117E">
        <w:rPr>
          <w:rFonts w:ascii="Times New Roman" w:hAnsi="Times New Roman" w:cs="Times New Roman" w:hint="cs"/>
        </w:rPr>
        <w:t xml:space="preserve">(6), 1380-1393.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10.1037/0022-3514.73.6.1380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Sherman, J. W., </w:t>
      </w:r>
      <w:proofErr w:type="spellStart"/>
      <w:r w:rsidRPr="002C117E">
        <w:rPr>
          <w:rFonts w:ascii="Times New Roman" w:hAnsi="Times New Roman" w:cs="Times New Roman" w:hint="cs"/>
        </w:rPr>
        <w:t>Stroessner</w:t>
      </w:r>
      <w:proofErr w:type="spellEnd"/>
      <w:r w:rsidRPr="002C117E">
        <w:rPr>
          <w:rFonts w:ascii="Times New Roman" w:hAnsi="Times New Roman" w:cs="Times New Roman" w:hint="cs"/>
        </w:rPr>
        <w:t xml:space="preserve">, S. J., </w:t>
      </w:r>
      <w:proofErr w:type="spellStart"/>
      <w:r w:rsidRPr="002C117E">
        <w:rPr>
          <w:rFonts w:ascii="Times New Roman" w:hAnsi="Times New Roman" w:cs="Times New Roman" w:hint="cs"/>
        </w:rPr>
        <w:t>Conrey</w:t>
      </w:r>
      <w:proofErr w:type="spellEnd"/>
      <w:r w:rsidRPr="002C117E">
        <w:rPr>
          <w:rFonts w:ascii="Times New Roman" w:hAnsi="Times New Roman" w:cs="Times New Roman" w:hint="cs"/>
        </w:rPr>
        <w:t xml:space="preserve">, F. R., &amp; </w:t>
      </w:r>
      <w:proofErr w:type="spellStart"/>
      <w:r w:rsidRPr="002C117E">
        <w:rPr>
          <w:rFonts w:ascii="Times New Roman" w:hAnsi="Times New Roman" w:cs="Times New Roman" w:hint="cs"/>
        </w:rPr>
        <w:t>Azam</w:t>
      </w:r>
      <w:proofErr w:type="spellEnd"/>
      <w:r w:rsidRPr="002C117E">
        <w:rPr>
          <w:rFonts w:ascii="Times New Roman" w:hAnsi="Times New Roman" w:cs="Times New Roman" w:hint="cs"/>
        </w:rPr>
        <w:t xml:space="preserve">, O. A. (2005). Prejudice and stereotype maintenance processes: Attention, attribution, and individuation. </w:t>
      </w:r>
      <w:r w:rsidRPr="002C117E">
        <w:rPr>
          <w:rFonts w:ascii="Times New Roman" w:hAnsi="Times New Roman" w:cs="Times New Roman" w:hint="cs"/>
          <w:i/>
          <w:iCs/>
        </w:rPr>
        <w:t>Journal of Personality and Social Psychology, 89</w:t>
      </w:r>
      <w:r w:rsidRPr="002C117E">
        <w:rPr>
          <w:rFonts w:ascii="Times New Roman" w:hAnsi="Times New Roman" w:cs="Times New Roman" w:hint="cs"/>
        </w:rPr>
        <w:t xml:space="preserve">(4), 607-622.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10.1037/0022-3514.89.4.607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Stangor</w:t>
      </w:r>
      <w:proofErr w:type="spellEnd"/>
      <w:r w:rsidRPr="002C117E">
        <w:rPr>
          <w:rFonts w:ascii="Times New Roman" w:hAnsi="Times New Roman" w:cs="Times New Roman" w:hint="cs"/>
        </w:rPr>
        <w:t xml:space="preserve">, C. &amp; Ford, T. E. (1992). Accuracy and expectancy-confirming processing orientations and the development of </w:t>
      </w:r>
      <w:proofErr w:type="spellStart"/>
      <w:r w:rsidRPr="002C117E">
        <w:rPr>
          <w:rFonts w:ascii="Times New Roman" w:hAnsi="Times New Roman" w:cs="Times New Roman" w:hint="cs"/>
        </w:rPr>
        <w:t>stereotpypes</w:t>
      </w:r>
      <w:proofErr w:type="spellEnd"/>
      <w:r w:rsidRPr="002C117E">
        <w:rPr>
          <w:rFonts w:ascii="Times New Roman" w:hAnsi="Times New Roman" w:cs="Times New Roman" w:hint="cs"/>
        </w:rPr>
        <w:t xml:space="preserve"> and prejudice. </w:t>
      </w:r>
      <w:r w:rsidRPr="002C117E">
        <w:rPr>
          <w:rFonts w:ascii="Times New Roman" w:hAnsi="Times New Roman" w:cs="Times New Roman" w:hint="cs"/>
          <w:i/>
          <w:iCs/>
        </w:rPr>
        <w:t>European Review of Social Psychology, 3</w:t>
      </w:r>
      <w:r w:rsidRPr="002C117E">
        <w:rPr>
          <w:rFonts w:ascii="Times New Roman" w:hAnsi="Times New Roman" w:cs="Times New Roman" w:hint="cs"/>
        </w:rPr>
        <w:t xml:space="preserve">(1), 57-89.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10.1080/14792779243000023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Stanley, D. J. &amp; Spence, J. R. (2014). Expectations for replications: Are yours realistic? </w:t>
      </w:r>
      <w:r w:rsidRPr="002C117E">
        <w:rPr>
          <w:rFonts w:ascii="Times New Roman" w:hAnsi="Times New Roman" w:cs="Times New Roman" w:hint="cs"/>
          <w:i/>
          <w:iCs/>
        </w:rPr>
        <w:t>Perspectives on Psychological Science, 9</w:t>
      </w:r>
      <w:r w:rsidRPr="002C117E">
        <w:rPr>
          <w:rFonts w:ascii="Times New Roman" w:hAnsi="Times New Roman" w:cs="Times New Roman" w:hint="cs"/>
        </w:rPr>
        <w:t xml:space="preserve">(3), 305-318.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10.1177/1745691614528518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Taylor, J. &amp; </w:t>
      </w:r>
      <w:proofErr w:type="spellStart"/>
      <w:r w:rsidRPr="002C117E">
        <w:rPr>
          <w:rFonts w:ascii="Times New Roman" w:hAnsi="Times New Roman" w:cs="Times New Roman" w:hint="cs"/>
        </w:rPr>
        <w:t>Molyneux</w:t>
      </w:r>
      <w:proofErr w:type="spellEnd"/>
      <w:r w:rsidRPr="002C117E">
        <w:rPr>
          <w:rFonts w:ascii="Times New Roman" w:hAnsi="Times New Roman" w:cs="Times New Roman" w:hint="cs"/>
        </w:rPr>
        <w:t xml:space="preserve">, S. (2016). An honest conversation about race. </w:t>
      </w:r>
      <w:r w:rsidRPr="002C117E">
        <w:rPr>
          <w:rFonts w:ascii="Times New Roman" w:hAnsi="Times New Roman" w:cs="Times New Roman" w:hint="cs"/>
          <w:i/>
          <w:iCs/>
        </w:rPr>
        <w:t xml:space="preserve">Internet Archive. </w:t>
      </w:r>
      <w:r w:rsidRPr="002C117E">
        <w:rPr>
          <w:rFonts w:ascii="Times New Roman" w:hAnsi="Times New Roman" w:cs="Times New Roman" w:hint="cs"/>
        </w:rPr>
        <w:t xml:space="preserve">Retrieved from </w:t>
      </w:r>
      <w:hyperlink r:id="rId39">
        <w:r w:rsidRPr="002C117E">
          <w:rPr>
            <w:rStyle w:val="InternetLink"/>
            <w:rFonts w:ascii="Times New Roman" w:hAnsi="Times New Roman" w:cs="Times New Roman" w:hint="cs"/>
          </w:rPr>
          <w:t>https://archive.org/details/AnHonestConversationAboutRaceJaredTaylorAndStefanMolyneux</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Ten Have, T. R. &amp; </w:t>
      </w:r>
      <w:proofErr w:type="spellStart"/>
      <w:r w:rsidRPr="002C117E">
        <w:rPr>
          <w:rFonts w:ascii="Times New Roman" w:hAnsi="Times New Roman" w:cs="Times New Roman" w:hint="cs"/>
        </w:rPr>
        <w:t>Joffe</w:t>
      </w:r>
      <w:proofErr w:type="spellEnd"/>
      <w:r w:rsidRPr="002C117E">
        <w:rPr>
          <w:rFonts w:ascii="Times New Roman" w:hAnsi="Times New Roman" w:cs="Times New Roman" w:hint="cs"/>
        </w:rPr>
        <w:t xml:space="preserve">, M. M. (2012). A review of causal estimation of effects in mediation analyses. </w:t>
      </w:r>
      <w:r w:rsidRPr="002C117E">
        <w:rPr>
          <w:rFonts w:ascii="Times New Roman" w:hAnsi="Times New Roman" w:cs="Times New Roman" w:hint="cs"/>
          <w:i/>
          <w:iCs/>
        </w:rPr>
        <w:t>Statistical Methods in Medical Research, 21</w:t>
      </w:r>
      <w:r w:rsidRPr="002C117E">
        <w:rPr>
          <w:rFonts w:ascii="Times New Roman" w:hAnsi="Times New Roman" w:cs="Times New Roman" w:hint="cs"/>
        </w:rPr>
        <w:t xml:space="preserve">(1), 77-107.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10.1177/0962280210391076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Tumulty</w:t>
      </w:r>
      <w:proofErr w:type="spellEnd"/>
      <w:r w:rsidRPr="002C117E">
        <w:rPr>
          <w:rFonts w:ascii="Times New Roman" w:hAnsi="Times New Roman" w:cs="Times New Roman" w:hint="cs"/>
        </w:rPr>
        <w:t xml:space="preserve">, K. &amp; Johnson, J. (2016, January 4). Why Trump may be winning the war on ‘political correctness.’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40">
        <w:r w:rsidRPr="002C117E">
          <w:rPr>
            <w:rStyle w:val="InternetLink"/>
            <w:rFonts w:ascii="Times New Roman" w:hAnsi="Times New Roman" w:cs="Times New Roman" w:hint="cs"/>
          </w:rPr>
          <w:t>https://www.washingtonpost.com/politics/why-trump-may-be-winning-the-war-on-political-correctness/2016/01/04/098cf832-afda-11e5-b711-1998289ffcea_story.html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Turner, J. C., Hogg, M. A., Oakes, P. J., </w:t>
      </w:r>
      <w:proofErr w:type="spellStart"/>
      <w:r w:rsidRPr="002C117E">
        <w:rPr>
          <w:rFonts w:ascii="Times New Roman" w:hAnsi="Times New Roman" w:cs="Times New Roman" w:hint="cs"/>
        </w:rPr>
        <w:t>Reicher</w:t>
      </w:r>
      <w:proofErr w:type="spellEnd"/>
      <w:r w:rsidRPr="002C117E">
        <w:rPr>
          <w:rFonts w:ascii="Times New Roman" w:hAnsi="Times New Roman" w:cs="Times New Roman" w:hint="cs"/>
        </w:rPr>
        <w:t xml:space="preserve">, S. D., &amp; </w:t>
      </w:r>
      <w:proofErr w:type="spellStart"/>
      <w:r w:rsidRPr="002C117E">
        <w:rPr>
          <w:rFonts w:ascii="Times New Roman" w:hAnsi="Times New Roman" w:cs="Times New Roman" w:hint="cs"/>
        </w:rPr>
        <w:t>Wetherell</w:t>
      </w:r>
      <w:proofErr w:type="spellEnd"/>
      <w:r w:rsidRPr="002C117E">
        <w:rPr>
          <w:rFonts w:ascii="Times New Roman" w:hAnsi="Times New Roman" w:cs="Times New Roman" w:hint="cs"/>
        </w:rPr>
        <w:t xml:space="preserve">, M. S. (1987). </w:t>
      </w:r>
      <w:r w:rsidRPr="002C117E">
        <w:rPr>
          <w:rFonts w:ascii="Times New Roman" w:hAnsi="Times New Roman" w:cs="Times New Roman" w:hint="cs"/>
          <w:i/>
          <w:iCs/>
        </w:rPr>
        <w:t>Rediscovering the social group: A self-categorization theory.</w:t>
      </w:r>
      <w:r w:rsidRPr="002C117E">
        <w:rPr>
          <w:rFonts w:ascii="Times New Roman" w:hAnsi="Times New Roman" w:cs="Times New Roman" w:hint="cs"/>
        </w:rPr>
        <w:t xml:space="preserve"> Cambridge, MA: 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lastRenderedPageBreak/>
        <w:t>Viechtbauer</w:t>
      </w:r>
      <w:proofErr w:type="spellEnd"/>
      <w:r w:rsidRPr="002C117E">
        <w:rPr>
          <w:rFonts w:ascii="Times New Roman" w:hAnsi="Times New Roman" w:cs="Times New Roman" w:hint="cs"/>
        </w:rPr>
        <w:t xml:space="preserve">, W. (2010). Conducting meta-analyses in R with the </w:t>
      </w:r>
      <w:proofErr w:type="spellStart"/>
      <w:r w:rsidRPr="002C117E">
        <w:rPr>
          <w:rFonts w:ascii="Times New Roman" w:hAnsi="Times New Roman" w:cs="Times New Roman" w:hint="cs"/>
        </w:rPr>
        <w:t>metafor</w:t>
      </w:r>
      <w:proofErr w:type="spellEnd"/>
      <w:r w:rsidRPr="002C117E">
        <w:rPr>
          <w:rFonts w:ascii="Times New Roman" w:hAnsi="Times New Roman" w:cs="Times New Roman" w:hint="cs"/>
        </w:rPr>
        <w:t xml:space="preserve"> package. </w:t>
      </w:r>
      <w:r w:rsidRPr="002C117E">
        <w:rPr>
          <w:rFonts w:ascii="Times New Roman" w:hAnsi="Times New Roman" w:cs="Times New Roman" w:hint="cs"/>
          <w:i/>
          <w:iCs/>
        </w:rPr>
        <w:t>Journal of Statistical Software, 36</w:t>
      </w:r>
      <w:r w:rsidRPr="002C117E">
        <w:rPr>
          <w:rFonts w:ascii="Times New Roman" w:hAnsi="Times New Roman" w:cs="Times New Roman" w:hint="cs"/>
        </w:rPr>
        <w:t xml:space="preserve">(3), 1-48.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10.18637/</w:t>
      </w:r>
      <w:proofErr w:type="gramStart"/>
      <w:r w:rsidRPr="002C117E">
        <w:rPr>
          <w:rFonts w:ascii="Times New Roman" w:hAnsi="Times New Roman" w:cs="Times New Roman" w:hint="cs"/>
        </w:rPr>
        <w:t>jss.v036.i</w:t>
      </w:r>
      <w:proofErr w:type="gramEnd"/>
      <w:r w:rsidRPr="002C117E">
        <w:rPr>
          <w:rFonts w:ascii="Times New Roman" w:hAnsi="Times New Roman" w:cs="Times New Roman" w:hint="cs"/>
        </w:rPr>
        <w:t>03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Watkins, E. &amp; Phillip, A. (2018, January 12). Trump decries immigrants from ‘shithole countries’ coming to US. </w:t>
      </w:r>
      <w:r w:rsidRPr="002C117E">
        <w:rPr>
          <w:rFonts w:ascii="Times New Roman" w:hAnsi="Times New Roman" w:cs="Times New Roman" w:hint="cs"/>
          <w:i/>
          <w:iCs/>
        </w:rPr>
        <w:t xml:space="preserve">CNN. </w:t>
      </w:r>
      <w:r w:rsidRPr="002C117E">
        <w:rPr>
          <w:rFonts w:ascii="Times New Roman" w:hAnsi="Times New Roman" w:cs="Times New Roman" w:hint="cs"/>
        </w:rPr>
        <w:t xml:space="preserve">Retrieved from </w:t>
      </w:r>
      <w:hyperlink r:id="rId41">
        <w:r w:rsidRPr="002C117E">
          <w:rPr>
            <w:rStyle w:val="InternetLink"/>
            <w:rFonts w:ascii="Times New Roman" w:hAnsi="Times New Roman" w:cs="Times New Roman" w:hint="cs"/>
          </w:rPr>
          <w:t>https://www.cnn.com/2018/01/11/politics/immigrants-shithole-countries-trump/index.html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Watt, S. E. &amp; Larkin, C. (2010). Prejudiced people perceive more community support for their views: The role of own, media, and peer attitudes in perceived consensus. </w:t>
      </w:r>
      <w:r w:rsidRPr="002C117E">
        <w:rPr>
          <w:rFonts w:ascii="Times New Roman" w:hAnsi="Times New Roman" w:cs="Times New Roman" w:hint="cs"/>
          <w:i/>
          <w:iCs/>
        </w:rPr>
        <w:t>Journal of Applied Social Psychology, 40</w:t>
      </w:r>
      <w:r w:rsidRPr="002C117E">
        <w:rPr>
          <w:rFonts w:ascii="Times New Roman" w:hAnsi="Times New Roman" w:cs="Times New Roman" w:hint="cs"/>
        </w:rPr>
        <w:t xml:space="preserve">(3), 710-731.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10.1111/j.1559-1816.</w:t>
      </w:r>
      <w:proofErr w:type="gramStart"/>
      <w:r w:rsidRPr="002C117E">
        <w:rPr>
          <w:rFonts w:ascii="Times New Roman" w:hAnsi="Times New Roman" w:cs="Times New Roman" w:hint="cs"/>
        </w:rPr>
        <w:t>2010.00594.x</w:t>
      </w:r>
      <w:proofErr w:type="gramEnd"/>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White, M. H., II. &amp; Baldwin, M. (2018, January 4). The Force is </w:t>
      </w:r>
      <w:r w:rsidRPr="002C117E">
        <w:rPr>
          <w:rFonts w:ascii="Times New Roman" w:hAnsi="Times New Roman" w:cs="Times New Roman" w:hint="cs"/>
          <w:i/>
          <w:iCs/>
        </w:rPr>
        <w:t xml:space="preserve">too </w:t>
      </w:r>
      <w:r w:rsidRPr="002C117E">
        <w:rPr>
          <w:rFonts w:ascii="Times New Roman" w:hAnsi="Times New Roman" w:cs="Times New Roman" w:hint="cs"/>
        </w:rPr>
        <w:t xml:space="preserve">strong with this one? Sexism, </w:t>
      </w:r>
      <w:r w:rsidRPr="002C117E">
        <w:rPr>
          <w:rFonts w:ascii="Times New Roman" w:hAnsi="Times New Roman" w:cs="Times New Roman" w:hint="cs"/>
          <w:i/>
          <w:iCs/>
        </w:rPr>
        <w:t>Star Wars</w:t>
      </w:r>
      <w:r w:rsidRPr="002C117E">
        <w:rPr>
          <w:rFonts w:ascii="Times New Roman" w:hAnsi="Times New Roman" w:cs="Times New Roman" w:hint="cs"/>
        </w:rPr>
        <w:t xml:space="preserve">, and female heroes. </w:t>
      </w:r>
      <w:r w:rsidRPr="002C117E">
        <w:rPr>
          <w:rFonts w:ascii="Times New Roman" w:hAnsi="Times New Roman" w:cs="Times New Roman" w:hint="cs"/>
          <w:i/>
          <w:iCs/>
        </w:rPr>
        <w:t xml:space="preserve">The Inquisitive Mind. </w:t>
      </w:r>
      <w:r w:rsidRPr="002C117E">
        <w:rPr>
          <w:rFonts w:ascii="Times New Roman" w:hAnsi="Times New Roman" w:cs="Times New Roman" w:hint="cs"/>
        </w:rPr>
        <w:t xml:space="preserve">Retrieved from </w:t>
      </w:r>
      <w:hyperlink r:id="rId42">
        <w:r w:rsidRPr="002C117E">
          <w:rPr>
            <w:rStyle w:val="InternetLink"/>
            <w:rFonts w:ascii="Times New Roman" w:hAnsi="Times New Roman" w:cs="Times New Roman" w:hint="cs"/>
          </w:rPr>
          <w:t>http://www.in-mind.org/blog/post/the-force-is-too-strong-with-this-one-sexism-star-wars-and-female-heroes</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White, M. H., II, &amp; Crandall, C. S. (2017). Freedom of racist speech: Ego and expressive threats. </w:t>
      </w:r>
      <w:r w:rsidRPr="002C117E">
        <w:rPr>
          <w:rFonts w:ascii="Times New Roman" w:hAnsi="Times New Roman" w:cs="Times New Roman" w:hint="cs"/>
          <w:i/>
          <w:iCs/>
        </w:rPr>
        <w:t>Journal of Personality and Social Psychology, 113</w:t>
      </w:r>
      <w:r w:rsidRPr="002C117E">
        <w:rPr>
          <w:rFonts w:ascii="Times New Roman" w:hAnsi="Times New Roman" w:cs="Times New Roman" w:hint="cs"/>
        </w:rPr>
        <w:t xml:space="preserve">(3), 413-429.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10.1037/pspi0000095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White, M. H., </w:t>
      </w:r>
      <w:proofErr w:type="spellStart"/>
      <w:proofErr w:type="gramStart"/>
      <w:r w:rsidRPr="002C117E">
        <w:rPr>
          <w:rFonts w:ascii="Times New Roman" w:hAnsi="Times New Roman" w:cs="Times New Roman" w:hint="cs"/>
        </w:rPr>
        <w:t>II.White</w:t>
      </w:r>
      <w:proofErr w:type="spellEnd"/>
      <w:proofErr w:type="gramEnd"/>
      <w:r w:rsidRPr="002C117E">
        <w:rPr>
          <w:rFonts w:ascii="Times New Roman" w:hAnsi="Times New Roman" w:cs="Times New Roman" w:hint="cs"/>
        </w:rPr>
        <w:t xml:space="preserve">, M. H., II, &amp; Molina, L. E. (2016). </w:t>
      </w:r>
      <w:proofErr w:type="spellStart"/>
      <w:r w:rsidRPr="002C117E">
        <w:rPr>
          <w:rFonts w:ascii="Times New Roman" w:hAnsi="Times New Roman" w:cs="Times New Roman" w:hint="cs"/>
        </w:rPr>
        <w:t>Infrahumanizing</w:t>
      </w:r>
      <w:proofErr w:type="spellEnd"/>
      <w:r w:rsidRPr="002C117E">
        <w:rPr>
          <w:rFonts w:ascii="Times New Roman" w:hAnsi="Times New Roman" w:cs="Times New Roman" w:hint="cs"/>
        </w:rPr>
        <w:t xml:space="preserve"> praise: Athletic admiration decreases perceptions of agency and support for college athletes’ rights. </w:t>
      </w:r>
      <w:r w:rsidRPr="002C117E">
        <w:rPr>
          <w:rFonts w:ascii="Times New Roman" w:hAnsi="Times New Roman" w:cs="Times New Roman" w:hint="cs"/>
          <w:i/>
          <w:iCs/>
        </w:rPr>
        <w:t>Social Psychology, 47</w:t>
      </w:r>
      <w:r w:rsidRPr="002C117E">
        <w:rPr>
          <w:rFonts w:ascii="Times New Roman" w:hAnsi="Times New Roman" w:cs="Times New Roman" w:hint="cs"/>
        </w:rPr>
        <w:t xml:space="preserve">(4), 187-200.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10.1027/1864-9335/a000272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Wickham, R. E. (2013). Perceived authenticity in romantic partners. </w:t>
      </w:r>
      <w:r w:rsidRPr="002C117E">
        <w:rPr>
          <w:rFonts w:ascii="Times New Roman" w:hAnsi="Times New Roman" w:cs="Times New Roman" w:hint="cs"/>
          <w:i/>
          <w:iCs/>
        </w:rPr>
        <w:t>Journal of Experimental Social Psychology, 49</w:t>
      </w:r>
      <w:r w:rsidRPr="002C117E">
        <w:rPr>
          <w:rFonts w:ascii="Times New Roman" w:hAnsi="Times New Roman" w:cs="Times New Roman" w:hint="cs"/>
        </w:rPr>
        <w:t xml:space="preserve">(5), 878-887.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10.1016/j.jesp.2013.04.001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lastRenderedPageBreak/>
        <w:t>Yzerbyt</w:t>
      </w:r>
      <w:proofErr w:type="spellEnd"/>
      <w:r w:rsidRPr="002C117E">
        <w:rPr>
          <w:rFonts w:ascii="Times New Roman" w:hAnsi="Times New Roman" w:cs="Times New Roman" w:hint="cs"/>
        </w:rPr>
        <w:t xml:space="preserve">, V. Y., </w:t>
      </w:r>
      <w:proofErr w:type="spellStart"/>
      <w:r w:rsidRPr="002C117E">
        <w:rPr>
          <w:rFonts w:ascii="Times New Roman" w:hAnsi="Times New Roman" w:cs="Times New Roman" w:hint="cs"/>
        </w:rPr>
        <w:t>Schadron</w:t>
      </w:r>
      <w:proofErr w:type="spellEnd"/>
      <w:r w:rsidRPr="002C117E">
        <w:rPr>
          <w:rFonts w:ascii="Times New Roman" w:hAnsi="Times New Roman" w:cs="Times New Roman" w:hint="cs"/>
        </w:rPr>
        <w:t xml:space="preserve">, G., </w:t>
      </w:r>
      <w:proofErr w:type="spellStart"/>
      <w:r w:rsidRPr="002C117E">
        <w:rPr>
          <w:rFonts w:ascii="Times New Roman" w:hAnsi="Times New Roman" w:cs="Times New Roman" w:hint="cs"/>
        </w:rPr>
        <w:t>Leyens</w:t>
      </w:r>
      <w:proofErr w:type="spellEnd"/>
      <w:r w:rsidRPr="002C117E">
        <w:rPr>
          <w:rFonts w:ascii="Times New Roman" w:hAnsi="Times New Roman" w:cs="Times New Roman" w:hint="cs"/>
        </w:rPr>
        <w:t xml:space="preserve">, J. P., &amp; </w:t>
      </w:r>
      <w:proofErr w:type="spellStart"/>
      <w:r w:rsidRPr="002C117E">
        <w:rPr>
          <w:rFonts w:ascii="Times New Roman" w:hAnsi="Times New Roman" w:cs="Times New Roman" w:hint="cs"/>
        </w:rPr>
        <w:t>Rocher</w:t>
      </w:r>
      <w:proofErr w:type="spellEnd"/>
      <w:r w:rsidRPr="002C117E">
        <w:rPr>
          <w:rFonts w:ascii="Times New Roman" w:hAnsi="Times New Roman" w:cs="Times New Roman" w:hint="cs"/>
        </w:rPr>
        <w:t xml:space="preserve">, S. (1994). Social </w:t>
      </w:r>
      <w:proofErr w:type="spellStart"/>
      <w:r w:rsidRPr="002C117E">
        <w:rPr>
          <w:rFonts w:ascii="Times New Roman" w:hAnsi="Times New Roman" w:cs="Times New Roman" w:hint="cs"/>
        </w:rPr>
        <w:t>judgeability</w:t>
      </w:r>
      <w:proofErr w:type="spellEnd"/>
      <w:r w:rsidRPr="002C117E">
        <w:rPr>
          <w:rFonts w:ascii="Times New Roman" w:hAnsi="Times New Roman" w:cs="Times New Roman" w:hint="cs"/>
        </w:rPr>
        <w:t xml:space="preserve">: The impact of meta-informational cues on the use of stereotypes. </w:t>
      </w:r>
      <w:r w:rsidRPr="002C117E">
        <w:rPr>
          <w:rFonts w:ascii="Times New Roman" w:hAnsi="Times New Roman" w:cs="Times New Roman" w:hint="cs"/>
          <w:i/>
          <w:iCs/>
        </w:rPr>
        <w:t>Journal of Personality and Social Psychology, 66</w:t>
      </w:r>
      <w:r w:rsidRPr="002C117E">
        <w:rPr>
          <w:rFonts w:ascii="Times New Roman" w:hAnsi="Times New Roman" w:cs="Times New Roman" w:hint="cs"/>
        </w:rPr>
        <w:t xml:space="preserve">(1), 48-55.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10.1037/0022-3514.66.1.48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proofErr w:type="spellStart"/>
      <w:r w:rsidRPr="002C117E">
        <w:rPr>
          <w:rFonts w:ascii="Times New Roman" w:hAnsi="Times New Roman" w:cs="Times New Roman" w:hint="cs"/>
        </w:rPr>
        <w:t>Zajonc</w:t>
      </w:r>
      <w:proofErr w:type="spellEnd"/>
      <w:r w:rsidRPr="002C117E">
        <w:rPr>
          <w:rFonts w:ascii="Times New Roman" w:hAnsi="Times New Roman" w:cs="Times New Roman" w:hint="cs"/>
        </w:rPr>
        <w:t xml:space="preserve">, R. B. (1960). The concept of balance, congruity, and dissonance. </w:t>
      </w:r>
      <w:r w:rsidRPr="002C117E">
        <w:rPr>
          <w:rFonts w:ascii="Times New Roman" w:hAnsi="Times New Roman" w:cs="Times New Roman" w:hint="cs"/>
          <w:i/>
          <w:iCs/>
        </w:rPr>
        <w:t>Public Opinion Quarterly, 24</w:t>
      </w:r>
      <w:r w:rsidRPr="002C117E">
        <w:rPr>
          <w:rFonts w:ascii="Times New Roman" w:hAnsi="Times New Roman" w:cs="Times New Roman" w:hint="cs"/>
        </w:rPr>
        <w:t xml:space="preserve">(2), 280-296.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10.1086/266949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hint="cs"/>
        </w:rPr>
      </w:pPr>
      <w:r w:rsidRPr="002C117E">
        <w:rPr>
          <w:rFonts w:ascii="Times New Roman" w:hAnsi="Times New Roman" w:cs="Times New Roman" w:hint="cs"/>
        </w:rPr>
        <w:t xml:space="preserve">Zou, G. Y. (2007). Toward using confidence intervals to compare correlations. </w:t>
      </w:r>
      <w:r w:rsidRPr="002C117E">
        <w:rPr>
          <w:rFonts w:ascii="Times New Roman" w:hAnsi="Times New Roman" w:cs="Times New Roman" w:hint="cs"/>
          <w:i/>
          <w:iCs/>
        </w:rPr>
        <w:t>Psychological Methods, 12</w:t>
      </w:r>
      <w:r w:rsidRPr="002C117E">
        <w:rPr>
          <w:rFonts w:ascii="Times New Roman" w:hAnsi="Times New Roman" w:cs="Times New Roman" w:hint="cs"/>
        </w:rPr>
        <w:t xml:space="preserve">(4), 399-413. </w:t>
      </w:r>
      <w:proofErr w:type="spellStart"/>
      <w:r w:rsidRPr="002C117E">
        <w:rPr>
          <w:rFonts w:ascii="Times New Roman" w:hAnsi="Times New Roman" w:cs="Times New Roman" w:hint="cs"/>
        </w:rPr>
        <w:t>doi</w:t>
      </w:r>
      <w:proofErr w:type="spellEnd"/>
      <w:r w:rsidRPr="002C117E">
        <w:rPr>
          <w:rFonts w:ascii="Times New Roman" w:hAnsi="Times New Roman" w:cs="Times New Roman" w:hint="cs"/>
        </w:rPr>
        <w:t>: 10.1037/1082-989X.12.4.399</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FC557E">
        <w:rPr>
          <w:rFonts w:ascii="Times New Roman" w:hAnsi="Times New Roman" w:cs="Times New Roman" w:hint="cs"/>
          <w:bCs/>
        </w:rPr>
        <w:lastRenderedPageBreak/>
        <w:t>Appendix A: Study 1 Materials</w:t>
      </w:r>
    </w:p>
    <w:p w:rsidR="00FF5968" w:rsidRPr="00FC557E" w:rsidRDefault="00FF5968"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 xml:space="preserve">Instructions. </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There are 12 quotes on the next page. These have been taken from or based off of things people have said on social media or elsewhere on the Internet. Please read them carefully and answer the questions about each of them.</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The quotations given to participants.</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“We are losing our way when we let Muslims (a small group of people in this country!) have such a strong influence over what happens in America”</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“With all that's going on, I think it is OK for people to be suspicious of Muslims”</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“Muslims and what they believe are not compatible with most of what we believe in this country. </w:t>
      </w:r>
      <w:proofErr w:type="spellStart"/>
      <w:r w:rsidRPr="002C117E">
        <w:rPr>
          <w:rFonts w:ascii="Times New Roman" w:hAnsi="Times New Roman" w:cs="Times New Roman" w:hint="cs"/>
        </w:rPr>
        <w:t>Its</w:t>
      </w:r>
      <w:proofErr w:type="spellEnd"/>
      <w:r w:rsidRPr="002C117E">
        <w:rPr>
          <w:rFonts w:ascii="Times New Roman" w:hAnsi="Times New Roman" w:cs="Times New Roman" w:hint="cs"/>
        </w:rPr>
        <w:t xml:space="preserve"> STUPID to expect things with them to be peaceful here”</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“What's the big deal about pizza? I've never tasted a slice of pizza that tasted good”</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“The beach is gross. It's sandy and dirty and the ocean isn't even pretty. It's water.”</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“I don't even care about what kind it is. Cookies are nasty and they are all terrible.”</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“All politicians really care about is themselves. They'll do anything to get more and more power”</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“Nobody wants to vote because all we hear from politicians is lies and greed.”</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“Politicians are out of touch. None of them know what most of us actually go through in this country. They live in their stupid bubble”</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Participants were asked the following questions or each quote. This authenticity scale was used in each subsequent study, except for Studies 6 and 7. Participants responded on a 1 (Strongly disagree) to 7 (Strongly agree) scale.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In saying this statement, how much was the person…</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true to themselves?</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honest?</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genuine?</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Demographic questionnaire. The religion question was only used in the current study, but all other questions were used in each subsequent study, except for Study 2.</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What is your age? ____</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What is your gender identity?</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Female</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Male</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What is your ethnicity?</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Arab/Middle Eastern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Asian/South Pacific Islander</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Black/African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Caribbean/West Indies</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Hispanic, Central, or South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Native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lastRenderedPageBreak/>
        <w:t>South Asian/Indian/Pakistani</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White/Caucasian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Multi-racial (please specify) ____</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What is your religion?</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Agnostic</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Atheist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Buddhist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Catholic</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Christian Scientist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Hindu</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Jewish</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Mormon</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Muslim</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Protestant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would you describe your political outlook? </w:t>
      </w:r>
      <w:r w:rsidRPr="002C117E">
        <w:rPr>
          <w:rFonts w:ascii="Times New Roman" w:hAnsi="Times New Roman" w:cs="Times New Roman" w:hint="cs"/>
          <w:i/>
          <w:iCs/>
        </w:rPr>
        <w:t>1 (Very liberal) to 7 (Very conservative)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would you describe your political affiliation? </w:t>
      </w:r>
      <w:r w:rsidRPr="002C117E">
        <w:rPr>
          <w:rFonts w:ascii="Times New Roman" w:hAnsi="Times New Roman" w:cs="Times New Roman" w:hint="cs"/>
          <w:i/>
          <w:iCs/>
        </w:rPr>
        <w:t>1 (Strongly Republican) to 7 (Strongly Democrat)</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Prejudice/dislikes questionnaire. Unless noted otherwise, 1 (Strongly disagree) to 7 (Strongly agree) scales were employed.</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How much do you like each of the following things? </w:t>
      </w:r>
      <w:r w:rsidRPr="002C117E">
        <w:rPr>
          <w:rFonts w:ascii="Times New Roman" w:hAnsi="Times New Roman" w:cs="Times New Roman" w:hint="cs"/>
          <w:i/>
          <w:iCs/>
        </w:rPr>
        <w:t>1 (Not at all) to 7 (Very much so)</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The beach</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Cookies</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Pizza</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Muslims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Muslims here teach their children values and skills different from those required to be successful in America.</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How similar or different do you think Muslims living here are to other American people like yourself in their values that they teach their children? </w:t>
      </w:r>
      <w:r w:rsidRPr="002C117E">
        <w:rPr>
          <w:rFonts w:ascii="Times New Roman" w:hAnsi="Times New Roman" w:cs="Times New Roman" w:hint="cs"/>
          <w:i/>
          <w:iCs/>
        </w:rPr>
        <w:t>1 (Very different) to 7 (Very similar)</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How often do you feel sympathy for Muslims living here? </w:t>
      </w:r>
      <w:r w:rsidRPr="002C117E">
        <w:rPr>
          <w:rFonts w:ascii="Times New Roman" w:hAnsi="Times New Roman" w:cs="Times New Roman" w:hint="cs"/>
          <w:i/>
          <w:iCs/>
        </w:rPr>
        <w:t>1 (Very rarely) to 7 (Very often)</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How often do you feel admiration for Muslims living here? </w:t>
      </w:r>
      <w:r w:rsidRPr="002C117E">
        <w:rPr>
          <w:rFonts w:ascii="Times New Roman" w:hAnsi="Times New Roman" w:cs="Times New Roman" w:hint="cs"/>
          <w:i/>
          <w:iCs/>
        </w:rPr>
        <w:t>1 (Very rarely) to 7 (Very often)</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rPr>
        <w:t xml:space="preserve">How much do you like or dislike Muslims? </w:t>
      </w:r>
      <w:r w:rsidRPr="002C117E">
        <w:rPr>
          <w:rFonts w:ascii="Times New Roman" w:hAnsi="Times New Roman" w:cs="Times New Roman" w:hint="cs"/>
          <w:i/>
          <w:iCs/>
        </w:rPr>
        <w:t>1 (Strongly dislike) to 7 (Strongly like)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positively or negatively do you feel toward Muslims? </w:t>
      </w:r>
      <w:r w:rsidRPr="002C117E">
        <w:rPr>
          <w:rFonts w:ascii="Times New Roman" w:hAnsi="Times New Roman" w:cs="Times New Roman" w:hint="cs"/>
          <w:i/>
          <w:iCs/>
        </w:rPr>
        <w:t>1 (Very negatively) to 7 (Very positively)</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would like a politician to be a close personal friend.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Politicians are similar to me.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would like a politician to marry into my family.</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tend to avoid politicians.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dislike politicians.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admire politicians.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If I were single, I would be open to dating a politician.</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B: Study 2 Materials</w:t>
      </w:r>
    </w:p>
    <w:p w:rsidR="00622477" w:rsidRPr="006926C2" w:rsidRDefault="00622477"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Please read these quotes from the </w:t>
      </w:r>
      <w:proofErr w:type="gramStart"/>
      <w:r w:rsidRPr="002C117E">
        <w:rPr>
          <w:rFonts w:ascii="Times New Roman" w:hAnsi="Times New Roman" w:cs="Times New Roman" w:hint="cs"/>
        </w:rPr>
        <w:t>Internet, and</w:t>
      </w:r>
      <w:proofErr w:type="gramEnd"/>
      <w:r w:rsidRPr="002C117E">
        <w:rPr>
          <w:rFonts w:ascii="Times New Roman" w:hAnsi="Times New Roman" w:cs="Times New Roman" w:hint="cs"/>
        </w:rPr>
        <w:t xml:space="preserve"> answer the questions by circling a number that reflects your opinion.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Illegal immigrant quotations, rated on authenticity scale from Study 1.</w:t>
      </w:r>
    </w:p>
    <w:p w:rsidR="00146A2E" w:rsidRPr="002C117E" w:rsidRDefault="00292288" w:rsidP="00A06819">
      <w:pPr>
        <w:pStyle w:val="BodyText"/>
        <w:numPr>
          <w:ilvl w:val="0"/>
          <w:numId w:val="1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“With all that’s going on, I think it is OK for people to be suspicious of illegal immigrants.”</w:t>
      </w:r>
    </w:p>
    <w:p w:rsidR="00146A2E" w:rsidRPr="002C117E" w:rsidRDefault="00292288" w:rsidP="00A06819">
      <w:pPr>
        <w:pStyle w:val="BodyText"/>
        <w:numPr>
          <w:ilvl w:val="0"/>
          <w:numId w:val="13"/>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“Illegal immigrants threaten what it means to be American. </w:t>
      </w:r>
      <w:proofErr w:type="spellStart"/>
      <w:r w:rsidRPr="002C117E">
        <w:rPr>
          <w:rFonts w:ascii="Times New Roman" w:hAnsi="Times New Roman" w:cs="Times New Roman" w:hint="cs"/>
        </w:rPr>
        <w:t>Its</w:t>
      </w:r>
      <w:proofErr w:type="spellEnd"/>
      <w:r w:rsidRPr="002C117E">
        <w:rPr>
          <w:rFonts w:ascii="Times New Roman" w:hAnsi="Times New Roman" w:cs="Times New Roman" w:hint="cs"/>
        </w:rPr>
        <w:t xml:space="preserve"> STUPID to let them come flooding in.”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K-State quotations, rated on authenticity scale from Study 1.</w:t>
      </w:r>
    </w:p>
    <w:p w:rsidR="00146A2E" w:rsidRPr="002C117E" w:rsidRDefault="00292288" w:rsidP="00A06819">
      <w:pPr>
        <w:pStyle w:val="BodyText"/>
        <w:numPr>
          <w:ilvl w:val="0"/>
          <w:numId w:val="14"/>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“The average K-State student is an unattractive hillbilly who is socially awkward and bad at sex.”</w:t>
      </w:r>
    </w:p>
    <w:p w:rsidR="00146A2E" w:rsidRPr="002C117E" w:rsidRDefault="00292288" w:rsidP="00A06819">
      <w:pPr>
        <w:pStyle w:val="BodyText"/>
        <w:numPr>
          <w:ilvl w:val="0"/>
          <w:numId w:val="14"/>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“Students that go to Kansas State smell weird.”</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Prejudice questionnaire. Unless noted otherwise, 1 (Strongly disagree) to 7 (Strongly agree) scales were employed.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Illegal immigrants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Illegal immigrants here teach their children values and skills different from those required to be successful in the United States.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similar or different do you think illegal immigrants living here are to other American people like yourself in their values that they teach their children? </w:t>
      </w:r>
      <w:r w:rsidRPr="002C117E">
        <w:rPr>
          <w:rFonts w:ascii="Times New Roman" w:hAnsi="Times New Roman" w:cs="Times New Roman" w:hint="cs"/>
          <w:i/>
          <w:iCs/>
        </w:rPr>
        <w:t>1 (Very different) to 7 (Very similar)</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much do you like or dislike illegal immigrants? </w:t>
      </w:r>
      <w:r w:rsidRPr="002C117E">
        <w:rPr>
          <w:rFonts w:ascii="Times New Roman" w:hAnsi="Times New Roman" w:cs="Times New Roman" w:hint="cs"/>
          <w:i/>
          <w:iCs/>
        </w:rPr>
        <w:t>1 (Strongly dislike) to 7 (Strongly like)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How positively or negatively do you feel toward illegal immigrants? </w:t>
      </w:r>
      <w:r w:rsidRPr="002C117E">
        <w:rPr>
          <w:rFonts w:ascii="Times New Roman" w:hAnsi="Times New Roman" w:cs="Times New Roman" w:hint="cs"/>
          <w:i/>
          <w:iCs/>
        </w:rPr>
        <w:t>1 (Very negatively) to 7 (Very positively)</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would like a Kansas State student or graduate to be a close personal friend.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would like a Kansas State student or graduate to work at the same place I do.</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Kansas State students or graduates are similar to me.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tend to avoid Kansas State students or graduates.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feel positively toward Kansas State students or graduates.</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C: Study 3 Materials</w:t>
      </w:r>
    </w:p>
    <w:p w:rsidR="00A256F7" w:rsidRPr="006926C2" w:rsidRDefault="00A256F7"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On the following pages…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1. Please carefully read the instructions before answering.</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2. Remember that your answers are completely confidential, and…</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3. There are no right or wrong answers.</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Target groups listed in Study 3 Methods section. The following were asked about each target: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Think about Americans in general. What percentage of Americans, if they were being truly and totally honest with themselves, would admit that they feel negatively toward the following groups? </w:t>
      </w:r>
      <w:r w:rsidRPr="002C117E">
        <w:rPr>
          <w:rFonts w:ascii="Times New Roman" w:hAnsi="Times New Roman" w:cs="Times New Roman" w:hint="cs"/>
          <w:i/>
          <w:iCs/>
        </w:rPr>
        <w:t>Sliding scale from 0% to 100%</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You just told us what you think Americans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We’d like you to think about these same groups, but now tell us how Americans think people </w:t>
      </w:r>
      <w:r w:rsidRPr="002C117E">
        <w:rPr>
          <w:rFonts w:ascii="Times New Roman" w:hAnsi="Times New Roman" w:cs="Times New Roman" w:hint="cs"/>
          <w:i/>
          <w:iCs/>
        </w:rPr>
        <w:t xml:space="preserve">should </w:t>
      </w:r>
      <w:r w:rsidRPr="002C117E">
        <w:rPr>
          <w:rFonts w:ascii="Times New Roman" w:hAnsi="Times New Roman" w:cs="Times New Roman" w:hint="cs"/>
        </w:rPr>
        <w:t xml:space="preserve">feel. What percent of Americans think it is OK to feel negatively toward these groups? </w:t>
      </w:r>
      <w:r w:rsidRPr="002C117E">
        <w:rPr>
          <w:rFonts w:ascii="Times New Roman" w:hAnsi="Times New Roman" w:cs="Times New Roman" w:hint="cs"/>
          <w:i/>
          <w:iCs/>
        </w:rPr>
        <w:t>Sliding scale from 0% to 100%</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How do </w:t>
      </w:r>
      <w:r w:rsidRPr="002C117E">
        <w:rPr>
          <w:rFonts w:ascii="Times New Roman" w:hAnsi="Times New Roman" w:cs="Times New Roman" w:hint="cs"/>
          <w:i/>
          <w:iCs/>
        </w:rPr>
        <w:t xml:space="preserve">you </w:t>
      </w:r>
      <w:r w:rsidRPr="002C117E">
        <w:rPr>
          <w:rFonts w:ascii="Times New Roman" w:hAnsi="Times New Roman" w:cs="Times New Roman" w:hint="cs"/>
        </w:rPr>
        <w:t xml:space="preserve">feel about the following groups? </w:t>
      </w:r>
      <w:r w:rsidRPr="002C117E">
        <w:rPr>
          <w:rFonts w:ascii="Times New Roman" w:hAnsi="Times New Roman" w:cs="Times New Roman" w:hint="cs"/>
          <w:i/>
          <w:iCs/>
        </w:rPr>
        <w:t>0 (Very negatively) to 100 (Very positively). Note: This feeling thermometer question was asked after the authenticity questions, covered below.</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Thank you for answering these questions. Here is what the next part of the survey involves: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1. There are 10 quotes on the next pages, taken from social media posts or comments on the internet.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2. We slightly adapted these (such as grammar and taking out specific names) from how they appeared on the internet, but the general sentiment remains exactly the same.</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3. Please read the quote carefully and then answer the following questions about them.</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Quotations, rated on authenticity scale from Study 1.</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"Blacks are the people causing the racial tension in America today."</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"It's not a good idea to let transgender people around kids... It may not be safe, and kids will be confused."</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"Fat people are fat because of all the bad choices they made about food and exercise."</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"People become cops because they are power hungry and dislike minorities."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"Lawyers don't have some sense of morality because they will defend whoever gives them money—no matter how bad the person is."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"Business people don't care about anyone but themselves and making lots of money."</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"Prostitutes have sex for money likely because they lack self-respect."</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"Drug dealers are annoying, gross losers. People only put up with them because they have drugs."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"Hanging out with blind people is creepy... They have weird facial expressions."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"Deaf people are probably not as smart as an average person who can hear fine."</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D: Study 4 Materials</w:t>
      </w:r>
    </w:p>
    <w:p w:rsidR="00A16BB7" w:rsidRPr="006926C2" w:rsidRDefault="00A16BB7"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This study asks: How do we perceive the actions of other people? </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We will tell you about the results of some previous studies we have done on </w:t>
      </w:r>
      <w:proofErr w:type="spellStart"/>
      <w:r w:rsidRPr="002C117E">
        <w:rPr>
          <w:rFonts w:ascii="Times New Roman" w:hAnsi="Times New Roman" w:cs="Times New Roman" w:hint="cs"/>
        </w:rPr>
        <w:t>MTurk</w:t>
      </w:r>
      <w:proofErr w:type="spellEnd"/>
      <w:r w:rsidRPr="002C117E">
        <w:rPr>
          <w:rFonts w:ascii="Times New Roman" w:hAnsi="Times New Roman" w:cs="Times New Roman" w:hint="cs"/>
        </w:rPr>
        <w:t>, and then we will ask you to answer a few questions about something a previous respondent said in one of these studies. Lastly, you will answer a few questions about yourself.</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The manipulation and manipulation check are described fully and verbatim in the Study 4 Methods section.</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 for the quotation, which was measured using the same authenticity scale in Study 1.</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We asked previous </w:t>
      </w:r>
      <w:proofErr w:type="spellStart"/>
      <w:r w:rsidRPr="002C117E">
        <w:rPr>
          <w:rFonts w:ascii="Times New Roman" w:hAnsi="Times New Roman" w:cs="Times New Roman" w:hint="cs"/>
        </w:rPr>
        <w:t>MTurkers</w:t>
      </w:r>
      <w:proofErr w:type="spellEnd"/>
      <w:r w:rsidRPr="002C117E">
        <w:rPr>
          <w:rFonts w:ascii="Times New Roman" w:hAnsi="Times New Roman" w:cs="Times New Roman" w:hint="cs"/>
        </w:rPr>
        <w:t xml:space="preserve"> that took our surveys to explain some of their feelings toward transgender people. We randomly selected one of those quotes. This person wrote:</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"It's not a good idea to let transgender people around kids... It may not be safe, and kids will be confused."</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Consider what you know about the previous studies we have done. In saying this statement, how much was the person being...</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Unlike the demographics questionnaires elsewhere, political attitudes were not measured. This was the last study that was run chronologically, and since I rarely used these items in analyses, I removed them from this study for the sake of brevity.</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E: Study 5 Materials</w:t>
      </w:r>
    </w:p>
    <w:p w:rsidR="00E322B6" w:rsidRPr="006926C2" w:rsidRDefault="00E322B6"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A06819"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This study asks: Why do we think that others are the way they are?</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1. First, you will answer a few questions.</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2. After this, you will read other people's responses to these same exact questions and answer a few questions about them.</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3. Lastly, you'll answer a few questions about yourself.</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Expression condition manipulation.</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You are in the version of this survey that studies what people think about fat people, about </w:t>
      </w:r>
      <w:r w:rsidRPr="002C117E">
        <w:rPr>
          <w:rFonts w:ascii="Times New Roman" w:hAnsi="Times New Roman" w:cs="Times New Roman" w:hint="cs"/>
          <w:u w:val="single"/>
        </w:rPr>
        <w:t>why</w:t>
      </w:r>
      <w:r w:rsidRPr="002C117E">
        <w:rPr>
          <w:rFonts w:ascii="Times New Roman" w:hAnsi="Times New Roman" w:cs="Times New Roman" w:hint="cs"/>
        </w:rPr>
        <w:t xml:space="preserve"> they are that way. We want to know: </w:t>
      </w:r>
      <w:r w:rsidRPr="002C117E">
        <w:rPr>
          <w:rFonts w:ascii="Times New Roman" w:hAnsi="Times New Roman" w:cs="Times New Roman" w:hint="cs"/>
          <w:i/>
          <w:iCs/>
        </w:rPr>
        <w:t>“what are some reasons why people are fat?”</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2C117E">
        <w:rPr>
          <w:rFonts w:ascii="Times New Roman" w:hAnsi="Times New Roman" w:cs="Times New Roman" w:hint="cs"/>
          <w:i/>
          <w:iCs/>
        </w:rPr>
        <w:t>Participants were given 10 empty fields in which to type reasons.</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Suppression condition manipulation.</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You are in the version of this survey that studies what people think about fat people, about </w:t>
      </w:r>
      <w:r w:rsidRPr="002C117E">
        <w:rPr>
          <w:rFonts w:ascii="Times New Roman" w:hAnsi="Times New Roman" w:cs="Times New Roman" w:hint="cs"/>
          <w:u w:val="single"/>
        </w:rPr>
        <w:t>why</w:t>
      </w:r>
      <w:r w:rsidRPr="002C117E">
        <w:rPr>
          <w:rFonts w:ascii="Times New Roman" w:hAnsi="Times New Roman" w:cs="Times New Roman" w:hint="cs"/>
        </w:rPr>
        <w:t xml:space="preserve"> they are that way. We want to know: </w:t>
      </w:r>
      <w:r w:rsidRPr="002C117E">
        <w:rPr>
          <w:rFonts w:ascii="Times New Roman" w:hAnsi="Times New Roman" w:cs="Times New Roman" w:hint="cs"/>
          <w:i/>
          <w:iCs/>
        </w:rPr>
        <w:t>“what are some reasons why people are fat?”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2C117E">
        <w:rPr>
          <w:rFonts w:ascii="Times New Roman" w:hAnsi="Times New Roman" w:cs="Times New Roman" w:hint="cs"/>
          <w:i/>
          <w:iCs/>
        </w:rPr>
        <w:t>Participants were given 10 empty fields in which to type reasons.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You were asked to NOT write reasons that are focused on blaming fat people for their bodies. Did you follow these directions? If you did not, please correct your answers before continuing.</w:t>
      </w:r>
    </w:p>
    <w:p w:rsidR="00146A2E" w:rsidRPr="002C117E" w:rsidRDefault="00292288" w:rsidP="00A06819">
      <w:pPr>
        <w:pStyle w:val="BodyText"/>
        <w:numPr>
          <w:ilvl w:val="0"/>
          <w:numId w:val="5"/>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Yes, I followed the directions</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2C117E" w:rsidRDefault="00292288" w:rsidP="00A06819">
      <w:pPr>
        <w:pStyle w:val="BodyText"/>
        <w:snapToGrid w:val="0"/>
        <w:spacing w:after="0" w:line="240" w:lineRule="auto"/>
        <w:contextualSpacing/>
        <w:jc w:val="center"/>
        <w:rPr>
          <w:rFonts w:ascii="Times New Roman" w:hAnsi="Times New Roman" w:cs="Times New Roman" w:hint="cs"/>
          <w:b/>
          <w:bCs/>
        </w:rPr>
      </w:pP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F: Study 6 Materials</w:t>
      </w:r>
    </w:p>
    <w:p w:rsidR="006926C2" w:rsidRPr="006926C2" w:rsidRDefault="006926C2"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Think about how </w:t>
      </w:r>
      <w:r w:rsidRPr="002C117E">
        <w:rPr>
          <w:rFonts w:ascii="Times New Roman" w:hAnsi="Times New Roman" w:cs="Times New Roman" w:hint="cs"/>
          <w:i/>
          <w:iCs/>
        </w:rPr>
        <w:t>authentic</w:t>
      </w:r>
      <w:r w:rsidRPr="002C117E">
        <w:rPr>
          <w:rFonts w:ascii="Times New Roman" w:hAnsi="Times New Roman" w:cs="Times New Roman" w:hint="cs"/>
        </w:rPr>
        <w:t xml:space="preserve"> this person was being; that is, how much was this person was being genuine, their true self, and honest to themselves?</w:t>
      </w:r>
    </w:p>
    <w:p w:rsidR="00146A2E" w:rsidRPr="002C117E" w:rsidRDefault="00292288" w:rsidP="00A06819">
      <w:pPr>
        <w:pStyle w:val="BodyText"/>
        <w:numPr>
          <w:ilvl w:val="0"/>
          <w:numId w:val="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Authentic and genuine</w:t>
      </w:r>
    </w:p>
    <w:p w:rsidR="00146A2E" w:rsidRPr="002C117E" w:rsidRDefault="00292288" w:rsidP="00A06819">
      <w:pPr>
        <w:pStyle w:val="BodyText"/>
        <w:numPr>
          <w:ilvl w:val="0"/>
          <w:numId w:val="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True and honest to themselves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Now, think about </w:t>
      </w:r>
      <w:r w:rsidRPr="002C117E">
        <w:rPr>
          <w:rFonts w:ascii="Times New Roman" w:hAnsi="Times New Roman" w:cs="Times New Roman" w:hint="cs"/>
          <w:i/>
          <w:iCs/>
        </w:rPr>
        <w:t>politically correct</w:t>
      </w:r>
      <w:r w:rsidRPr="002C117E">
        <w:rPr>
          <w:rFonts w:ascii="Times New Roman" w:hAnsi="Times New Roman" w:cs="Times New Roman" w:hint="cs"/>
        </w:rPr>
        <w:t xml:space="preserve"> this person was being; that is, how much was this person being too polite and overly careful not to offend anyone?</w:t>
      </w:r>
    </w:p>
    <w:p w:rsidR="00146A2E" w:rsidRPr="002C117E" w:rsidRDefault="00292288" w:rsidP="00A06819">
      <w:pPr>
        <w:pStyle w:val="BodyText"/>
        <w:numPr>
          <w:ilvl w:val="0"/>
          <w:numId w:val="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Politically correct</w:t>
      </w:r>
    </w:p>
    <w:p w:rsidR="00146A2E" w:rsidRPr="002C117E" w:rsidRDefault="00292288" w:rsidP="00A06819">
      <w:pPr>
        <w:pStyle w:val="BodyText"/>
        <w:numPr>
          <w:ilvl w:val="0"/>
          <w:numId w:val="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Overly careful and too polite</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G: Study 7 Materials</w:t>
      </w:r>
    </w:p>
    <w:p w:rsidR="006926C2" w:rsidRPr="006926C2" w:rsidRDefault="006926C2"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The concept for these sets of studies is "authenticity." How do people feel about authenticity? When are people being authentic? You will be doing two tasks: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First, we have a number of statements taken from others on how they feel about the concept of "</w:t>
      </w:r>
      <w:r w:rsidRPr="002C117E">
        <w:rPr>
          <w:rFonts w:ascii="Times New Roman" w:hAnsi="Times New Roman" w:cs="Times New Roman" w:hint="cs"/>
          <w:i/>
          <w:iCs/>
        </w:rPr>
        <w:t>authenticity</w:t>
      </w:r>
      <w:r w:rsidRPr="002C117E">
        <w:rPr>
          <w:rFonts w:ascii="Times New Roman" w:hAnsi="Times New Roman" w:cs="Times New Roman" w:hint="cs"/>
        </w:rPr>
        <w:t>." Do they like or dislike it? You will read a random subset of statements we have, and you will classify them: Do they say authenticity is good, bad, or just OK?</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Second, we will have a number of statements taken from others. Your job is to rank how authentic you think those people are being, in your opinion.</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Afterwards, we will just ask a few questions about you.</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Have you read these instructions carefully?</w:t>
      </w:r>
    </w:p>
    <w:p w:rsidR="00146A2E" w:rsidRPr="002C117E" w:rsidRDefault="00292288" w:rsidP="00A06819">
      <w:pPr>
        <w:pStyle w:val="BodyText"/>
        <w:numPr>
          <w:ilvl w:val="0"/>
          <w:numId w:val="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Yes</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Participants in the “authenticity is bad” condition were presented the following 10 quotations. The first 8 are negative, the last 2 are positive; they were given to the participant in a randomized order.</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is harmful when your true self is not your desired self. If you aspire to be kind, to have regulated emotion, to make friends, etc., it may be best to embrace "inauthenticity" towards the goal of changing habits or behaviors."</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"Being authentic is maladaptive when it violates important norms (such as laws, rules of relationships, </w:t>
      </w:r>
      <w:proofErr w:type="spellStart"/>
      <w:r w:rsidRPr="002C117E">
        <w:rPr>
          <w:rFonts w:ascii="Times New Roman" w:hAnsi="Times New Roman" w:cs="Times New Roman" w:hint="cs"/>
        </w:rPr>
        <w:t>etc</w:t>
      </w:r>
      <w:proofErr w:type="spellEnd"/>
      <w:r w:rsidRPr="002C117E">
        <w:rPr>
          <w:rFonts w:ascii="Times New Roman" w:hAnsi="Times New Roman" w:cs="Times New Roman" w:hint="cs"/>
        </w:rPr>
        <w:t>). Depending on the circumstance, being your true self may be a lower priority than preserving a relationship or avoiding imprisonment."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can be negative if being true to yourself hurts another. You sometimes have to compromise to ensure peace around you."</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"Sometimes being authentic means ignoring the expectations and desires of people around you. If you always act the way you truly feel deep down, you can hurt people's feelings and make them uncomfortable."</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"Being authentic can be a bad thing </w:t>
      </w:r>
      <w:proofErr w:type="gramStart"/>
      <w:r w:rsidRPr="002C117E">
        <w:rPr>
          <w:rFonts w:ascii="Times New Roman" w:hAnsi="Times New Roman" w:cs="Times New Roman" w:hint="cs"/>
        </w:rPr>
        <w:t>cause</w:t>
      </w:r>
      <w:proofErr w:type="gramEnd"/>
      <w:r w:rsidRPr="002C117E">
        <w:rPr>
          <w:rFonts w:ascii="Times New Roman" w:hAnsi="Times New Roman" w:cs="Times New Roman" w:hint="cs"/>
        </w:rPr>
        <w:t xml:space="preserve"> you can say things that are mean, hurtful, or harmful."</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lastRenderedPageBreak/>
        <w:t>"Being authentic can be soothing because it reduces stress in your life. If you are acting in a natural way without trying to change your behavior that is one less thing to worry about."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allows for more variety in the world. If more people are themselves instead of following the standards of others, more interesting things will happen."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Participants in the “authenticity is good” condition were presented the following 10 quotations. The first 8 are positive, the last 2 are negative; they were given to the participant in a randomized order.</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can be soothing because it reduces stress in your life. If you are acting in a natural way without trying to change your behavior that is one less thing to worry about."</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allows for more variety in the world. If more people are themselves instead of following the standards of others, more interesting things will happen."</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allows you to be happy with yourself by being yourself. You do NOT want to compromise. You want to remain true to yourself."</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means you are being true to yourself. You are comfortable in your own skin. You are not concerned with the environment around you. All this leads to more self-confidence and a better sense of the world in which we live."</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"When a person reacts in a certain way that is consistent with their personality, others can feel relaxed that </w:t>
      </w:r>
      <w:proofErr w:type="spellStart"/>
      <w:r w:rsidRPr="002C117E">
        <w:rPr>
          <w:rFonts w:ascii="Times New Roman" w:hAnsi="Times New Roman" w:cs="Times New Roman" w:hint="cs"/>
        </w:rPr>
        <w:t>what ever</w:t>
      </w:r>
      <w:proofErr w:type="spellEnd"/>
      <w:r w:rsidRPr="002C117E">
        <w:rPr>
          <w:rFonts w:ascii="Times New Roman" w:hAnsi="Times New Roman" w:cs="Times New Roman" w:hint="cs"/>
        </w:rPr>
        <w:t xml:space="preserve"> is being said is the truth that can be relied upon."</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"Being authentic allows people to not conceal their true identity, this probably has some benefits for their </w:t>
      </w:r>
      <w:proofErr w:type="spellStart"/>
      <w:r w:rsidRPr="002C117E">
        <w:rPr>
          <w:rFonts w:ascii="Times New Roman" w:hAnsi="Times New Roman" w:cs="Times New Roman" w:hint="cs"/>
        </w:rPr>
        <w:t>self esteem</w:t>
      </w:r>
      <w:proofErr w:type="spellEnd"/>
      <w:r w:rsidRPr="002C117E">
        <w:rPr>
          <w:rFonts w:ascii="Times New Roman" w:hAnsi="Times New Roman" w:cs="Times New Roman" w:hint="cs"/>
        </w:rPr>
        <w:t xml:space="preserve">. And </w:t>
      </w:r>
      <w:proofErr w:type="spellStart"/>
      <w:proofErr w:type="gramStart"/>
      <w:r w:rsidRPr="002C117E">
        <w:rPr>
          <w:rFonts w:ascii="Times New Roman" w:hAnsi="Times New Roman" w:cs="Times New Roman" w:hint="cs"/>
        </w:rPr>
        <w:t>their</w:t>
      </w:r>
      <w:proofErr w:type="gramEnd"/>
      <w:r w:rsidRPr="002C117E">
        <w:rPr>
          <w:rFonts w:ascii="Times New Roman" w:hAnsi="Times New Roman" w:cs="Times New Roman" w:hint="cs"/>
        </w:rPr>
        <w:t xml:space="preserve"> are</w:t>
      </w:r>
      <w:proofErr w:type="spellEnd"/>
      <w:r w:rsidRPr="002C117E">
        <w:rPr>
          <w:rFonts w:ascii="Times New Roman" w:hAnsi="Times New Roman" w:cs="Times New Roman" w:hint="cs"/>
        </w:rPr>
        <w:t xml:space="preserve"> some people for which their authentic selves can benefit humanity."</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is harmful when your true self is not your desired self. If you aspire to be kind, to have regulated emotion, to make friends, etc., it may be best to embrace "inauthenticity" towards the goal of changing habits or behaviors."</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"Being authentic can be negative if being true to yourself hurts another. You sometimes have to compromise to ensure peace around you."</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 both of the conditions, participants were asked to categorize each quotation about authenticity with the following question:</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Does this describe authenticity as good, bad, or are you unsure?</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Good</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Bad</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Unsure</w:t>
      </w: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 xml:space="preserve">Each of the options—good, bad, unsure—were presented as pictures. The font was capitals and in </w:t>
      </w:r>
      <w:proofErr w:type="spellStart"/>
      <w:r w:rsidRPr="002C117E">
        <w:rPr>
          <w:rFonts w:ascii="Times New Roman" w:hAnsi="Times New Roman" w:cs="Times New Roman" w:hint="cs"/>
          <w:i/>
          <w:iCs/>
        </w:rPr>
        <w:t>Futura</w:t>
      </w:r>
      <w:proofErr w:type="spellEnd"/>
      <w:r w:rsidRPr="002C117E">
        <w:rPr>
          <w:rFonts w:ascii="Times New Roman" w:hAnsi="Times New Roman" w:cs="Times New Roman" w:hint="cs"/>
          <w:i/>
          <w:iCs/>
        </w:rPr>
        <w:t xml:space="preserve"> font. The “good” option had a green background, white text; the “bad” option had a red background; “unsure” had a blue background.</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The manipulation check questions were described verbatim and fully in the Study 7 Methods section.</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Quotations and authenticity scale. Quotations were presented to participants in a randomized order. Sliding scale from 0 (Not at all) to 100 (Very much so).</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Now, please read a few statements people made on the internet.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On a scale from 0 (Not at all) to 100 (Very much so), how </w:t>
      </w:r>
      <w:r w:rsidRPr="002C117E">
        <w:rPr>
          <w:rFonts w:ascii="Times New Roman" w:hAnsi="Times New Roman" w:cs="Times New Roman" w:hint="cs"/>
          <w:i/>
          <w:iCs/>
        </w:rPr>
        <w:t xml:space="preserve">authentic </w:t>
      </w:r>
      <w:r w:rsidRPr="002C117E">
        <w:rPr>
          <w:rFonts w:ascii="Times New Roman" w:hAnsi="Times New Roman" w:cs="Times New Roman" w:hint="cs"/>
        </w:rPr>
        <w:t>do you think these people were being?</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“With all that’s going on, I think it is OK for people to be suspicious of illegal immigrants.”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“Illegal immigrants threaten what it means to be American. </w:t>
      </w:r>
      <w:proofErr w:type="spellStart"/>
      <w:r w:rsidRPr="002C117E">
        <w:rPr>
          <w:rFonts w:ascii="Times New Roman" w:hAnsi="Times New Roman" w:cs="Times New Roman" w:hint="cs"/>
        </w:rPr>
        <w:t>Its</w:t>
      </w:r>
      <w:proofErr w:type="spellEnd"/>
      <w:r w:rsidRPr="002C117E">
        <w:rPr>
          <w:rFonts w:ascii="Times New Roman" w:hAnsi="Times New Roman" w:cs="Times New Roman" w:hint="cs"/>
        </w:rPr>
        <w:t xml:space="preserve"> STUPID to let them come flooding in.”</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"The band Nickelback has some pretty good songs."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"I'm pulling for the Minnesota Twins this year, </w:t>
      </w:r>
      <w:proofErr w:type="spellStart"/>
      <w:r w:rsidRPr="002C117E">
        <w:rPr>
          <w:rFonts w:ascii="Times New Roman" w:hAnsi="Times New Roman" w:cs="Times New Roman" w:hint="cs"/>
        </w:rPr>
        <w:t>theyre</w:t>
      </w:r>
      <w:proofErr w:type="spellEnd"/>
      <w:r w:rsidRPr="002C117E">
        <w:rPr>
          <w:rFonts w:ascii="Times New Roman" w:hAnsi="Times New Roman" w:cs="Times New Roman" w:hint="cs"/>
        </w:rPr>
        <w:t xml:space="preserve"> a fun team"</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“College students are loud, inconsiderate, and feel entitled to everything.”</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“Drug dealers are annoying, gross losers. People only put up with them because they have drugs.”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LOVE PIZZZAA!"</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"Star Wars: Episode I </w:t>
      </w:r>
      <w:proofErr w:type="gramStart"/>
      <w:r w:rsidRPr="002C117E">
        <w:rPr>
          <w:rFonts w:ascii="Times New Roman" w:hAnsi="Times New Roman" w:cs="Times New Roman" w:hint="cs"/>
        </w:rPr>
        <w:t>has</w:t>
      </w:r>
      <w:proofErr w:type="gramEnd"/>
      <w:r w:rsidRPr="002C117E">
        <w:rPr>
          <w:rFonts w:ascii="Times New Roman" w:hAnsi="Times New Roman" w:cs="Times New Roman" w:hint="cs"/>
        </w:rPr>
        <w:t xml:space="preserve"> the best lightsaber fights"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 xml:space="preserve">"I don't have a sweet tooth... I </w:t>
      </w:r>
      <w:proofErr w:type="spellStart"/>
      <w:r w:rsidRPr="002C117E">
        <w:rPr>
          <w:rFonts w:ascii="Times New Roman" w:hAnsi="Times New Roman" w:cs="Times New Roman" w:hint="cs"/>
        </w:rPr>
        <w:t>dont</w:t>
      </w:r>
      <w:proofErr w:type="spellEnd"/>
      <w:r w:rsidRPr="002C117E">
        <w:rPr>
          <w:rFonts w:ascii="Times New Roman" w:hAnsi="Times New Roman" w:cs="Times New Roman" w:hint="cs"/>
        </w:rPr>
        <w:t xml:space="preserve"> really like cookies or ice </w:t>
      </w:r>
      <w:proofErr w:type="spellStart"/>
      <w:r w:rsidRPr="002C117E">
        <w:rPr>
          <w:rFonts w:ascii="Times New Roman" w:hAnsi="Times New Roman" w:cs="Times New Roman" w:hint="cs"/>
        </w:rPr>
        <w:t>creme</w:t>
      </w:r>
      <w:proofErr w:type="spellEnd"/>
      <w:r w:rsidRPr="002C117E">
        <w:rPr>
          <w:rFonts w:ascii="Times New Roman" w:hAnsi="Times New Roman" w:cs="Times New Roman" w:hint="cs"/>
        </w:rPr>
        <w:t xml:space="preserve"> or anything like that…"</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"For some reason, ice coffee makes me jittery, but hot coffee does not?"</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Prejudice/agreement with other statements. This scale was asked after the demographics questionnaire. Items were presented to participants in a randomized order. 1 (Strongly disagree) to 7 (Strongly agree).</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Illegal immigrants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Undocumented aliens here teach their children values and skills different from those required to be successful in the United States.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dislike illegal immigrants.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Pizza is one of my favorite types of foods.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consider myself a fan of the Star Wars movies.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If I could eat pizza for every meal and have it not affect my health or body, I would eat it for every meal.</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The Star Wars movie franchise needs to stop making so many movies.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don't understand why people make fun of Guy Fieri so much; he seems nice, and his television shows are good.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I like the band Nickelback.</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Even if it is hot outside, I would rather drink hot coffee than iced coffee.</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AC24F8">
        <w:rPr>
          <w:rFonts w:ascii="Times New Roman" w:hAnsi="Times New Roman" w:cs="Times New Roman" w:hint="cs"/>
          <w:bCs/>
        </w:rPr>
        <w:lastRenderedPageBreak/>
        <w:t>Appendix H: Study 8 Materials</w:t>
      </w:r>
    </w:p>
    <w:p w:rsidR="00AC24F8" w:rsidRPr="00AC24F8" w:rsidRDefault="00AC24F8" w:rsidP="00A06819">
      <w:pPr>
        <w:pStyle w:val="BodyText"/>
        <w:snapToGrid w:val="0"/>
        <w:spacing w:after="0" w:line="240" w:lineRule="auto"/>
        <w:contextualSpacing/>
        <w:jc w:val="center"/>
        <w:rPr>
          <w:rFonts w:ascii="Times New Roman" w:hAnsi="Times New Roman" w:cs="Times New Roman" w:hint="cs"/>
          <w:b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This study asks: How do goals shape how we perceive the actions of other people?</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1. First, we will give you a goal to keep in mind.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hint="cs"/>
        </w:rPr>
      </w:pPr>
      <w:r>
        <w:rPr>
          <w:rFonts w:ascii="Times New Roman" w:hAnsi="Times New Roman" w:cs="Times New Roman"/>
        </w:rPr>
        <w:t>2</w:t>
      </w:r>
      <w:r w:rsidR="00292288" w:rsidRPr="002C117E">
        <w:rPr>
          <w:rFonts w:ascii="Times New Roman" w:hAnsi="Times New Roman" w:cs="Times New Roman" w:hint="cs"/>
        </w:rPr>
        <w:t>. Second, you will read a description of someone, along with something they said.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hint="cs"/>
        </w:rPr>
      </w:pPr>
      <w:r>
        <w:rPr>
          <w:rFonts w:ascii="Times New Roman" w:hAnsi="Times New Roman" w:cs="Times New Roman"/>
        </w:rPr>
        <w:t>3</w:t>
      </w:r>
      <w:r w:rsidR="00292288" w:rsidRPr="002C117E">
        <w:rPr>
          <w:rFonts w:ascii="Times New Roman" w:hAnsi="Times New Roman" w:cs="Times New Roman" w:hint="cs"/>
        </w:rPr>
        <w:t>. After this, you will answer questions about what this person said.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hint="cs"/>
        </w:rPr>
      </w:pPr>
      <w:r>
        <w:rPr>
          <w:rFonts w:ascii="Times New Roman" w:hAnsi="Times New Roman" w:cs="Times New Roman"/>
        </w:rPr>
        <w:t>4</w:t>
      </w:r>
      <w:r w:rsidR="00292288" w:rsidRPr="002C117E">
        <w:rPr>
          <w:rFonts w:ascii="Times New Roman" w:hAnsi="Times New Roman" w:cs="Times New Roman" w:hint="cs"/>
        </w:rPr>
        <w:t>. Lastly, you will answer a few questions about yourself.</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Vignette and quotation presented to participants.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 xml:space="preserve">Colin </w:t>
      </w:r>
      <w:proofErr w:type="spellStart"/>
      <w:r w:rsidRPr="002C117E">
        <w:rPr>
          <w:rFonts w:ascii="Times New Roman" w:hAnsi="Times New Roman" w:cs="Times New Roman" w:hint="cs"/>
        </w:rPr>
        <w:t>Slator</w:t>
      </w:r>
      <w:proofErr w:type="spellEnd"/>
      <w:r w:rsidRPr="002C117E">
        <w:rPr>
          <w:rFonts w:ascii="Times New Roman" w:hAnsi="Times New Roman" w:cs="Times New Roman" w:hint="cs"/>
        </w:rPr>
        <w:t xml:space="preserve"> works at a prominent phone company, where he manages teams of creative marketers that work on the phone company’s online advertisements.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He is from a suburban town in the Pacific Northwest, and he lived in the same town his entire childhood before moving across the country to study strategic communications at a major university in the Midwest.</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He lives in an apartment with two cats, and his favorite type of food is Thai food. He enjoys music that many people don't appreciate, and he probably spends more time online than he should.</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 the accuracy condition, the vignette ended with the following reminder:</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Trying to be as accurate as possible, please answer the following four questions.</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In the expression condition, the vignette ended with the following reminder:</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Using your own opinions and trying to express yourself, please answer the following four questions.</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Accuracy condition manipulation.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On the next page, you will read about someone and answer questions about something they said.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Your goal is to answer based on expressing your own opinion. There are no correct answers to these questions, and we would like you to respond in a way that expresses what you personally think.</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To help keep you motivated to respond based on your expressing your own opinion, you will receive a bonus of an extra $0.10 at the end of this study. We only ask in return that you respond based on your own opinion.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Do you agree to try and answer based on expressing yourself when you answer these questions? If so, please type, "I agree" below.</w:t>
      </w: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146A2E" w:rsidP="00A06819">
      <w:pPr>
        <w:pStyle w:val="BodyText"/>
        <w:snapToGrid w:val="0"/>
        <w:spacing w:after="0" w:line="240" w:lineRule="auto"/>
        <w:contextualSpacing/>
        <w:rPr>
          <w:rFonts w:ascii="Times New Roman" w:hAnsi="Times New Roman" w:cs="Times New Roman" w:hint="cs"/>
          <w:i/>
          <w:i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Expression condition manipulation.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On the next page, you will read about someone and answer questions about something they said.</w:t>
      </w:r>
    </w:p>
    <w:p w:rsidR="00146A2E" w:rsidRPr="002C117E" w:rsidRDefault="00292288" w:rsidP="00A06819">
      <w:pPr>
        <w:pStyle w:val="BodyText"/>
        <w:snapToGrid w:val="0"/>
        <w:spacing w:after="0" w:line="240" w:lineRule="auto"/>
        <w:contextualSpacing/>
        <w:rPr>
          <w:rFonts w:ascii="Times New Roman" w:hAnsi="Times New Roman" w:cs="Times New Roman" w:hint="cs"/>
        </w:rPr>
      </w:pPr>
      <w:r w:rsidRPr="002C117E">
        <w:rPr>
          <w:rFonts w:ascii="Times New Roman" w:hAnsi="Times New Roman" w:cs="Times New Roman" w:hint="cs"/>
        </w:rPr>
        <w:t>Your goal is to answer based on expressing your own opinion. There are no correct answers to these questions, and we would like you to respond in a way that expresses what you personally think.</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To help keep you motivated to respond based on your expressing your own opinion, you will receive a bonus of an extra $0.10 at the end of this study. We only ask in return that you respond based on your own opinion.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hint="cs"/>
        </w:rPr>
      </w:pPr>
      <w:r w:rsidRPr="002C117E">
        <w:rPr>
          <w:rFonts w:ascii="Times New Roman" w:hAnsi="Times New Roman" w:cs="Times New Roman" w:hint="cs"/>
        </w:rPr>
        <w:t>Do you agree to try and answer based on expressing yourself when you answer these questions? If so, please type, "I agree" below.</w:t>
      </w:r>
    </w:p>
    <w:p w:rsidR="00146A2E" w:rsidRPr="002C117E" w:rsidRDefault="00146A2E" w:rsidP="00A06819">
      <w:pPr>
        <w:pStyle w:val="BodyText"/>
        <w:snapToGrid w:val="0"/>
        <w:spacing w:after="0" w:line="240" w:lineRule="auto"/>
        <w:contextualSpacing/>
        <w:rPr>
          <w:rFonts w:ascii="Times New Roman" w:hAnsi="Times New Roman" w:cs="Times New Roman" w:hint="cs"/>
        </w:rPr>
      </w:pPr>
    </w:p>
    <w:p w:rsidR="00146A2E" w:rsidRPr="002C117E" w:rsidRDefault="00292288" w:rsidP="00A06819">
      <w:pPr>
        <w:pStyle w:val="BodyText"/>
        <w:snapToGrid w:val="0"/>
        <w:spacing w:after="0" w:line="240" w:lineRule="auto"/>
        <w:contextualSpacing/>
        <w:rPr>
          <w:rFonts w:ascii="Times New Roman" w:hAnsi="Times New Roman" w:cs="Times New Roman" w:hint="cs"/>
          <w:i/>
          <w:iCs/>
        </w:rPr>
      </w:pPr>
      <w:r w:rsidRPr="002C117E">
        <w:rPr>
          <w:rFonts w:ascii="Times New Roman" w:hAnsi="Times New Roman" w:cs="Times New Roman" w:hint="cs"/>
          <w:i/>
          <w:iCs/>
        </w:rPr>
        <w:t>The symbolic racism scale appeared in the study just as it does in the Appendix of Henry and Sears (2002). However, I always employed a 7-point scale; in the original text, some items were measured using 3- and 5-point scales.</w:t>
      </w:r>
    </w:p>
    <w:sectPr w:rsidR="00146A2E" w:rsidRPr="002C117E"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32E" w:rsidRDefault="00F1532E">
      <w:pPr>
        <w:rPr>
          <w:rFonts w:hint="eastAsia"/>
        </w:rPr>
      </w:pPr>
      <w:r>
        <w:separator/>
      </w:r>
    </w:p>
  </w:endnote>
  <w:endnote w:type="continuationSeparator" w:id="0">
    <w:p w:rsidR="00F1532E" w:rsidRDefault="00F1532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32E" w:rsidRDefault="00F1532E">
      <w:pPr>
        <w:rPr>
          <w:rFonts w:hint="eastAsia"/>
        </w:rPr>
      </w:pPr>
      <w:r>
        <w:separator/>
      </w:r>
    </w:p>
  </w:footnote>
  <w:footnote w:type="continuationSeparator" w:id="0">
    <w:p w:rsidR="00F1532E" w:rsidRDefault="00F1532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Content>
      <w:p w:rsidR="00292288" w:rsidRDefault="00292288"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288" w:rsidRDefault="00292288"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292288" w:rsidRPr="00DF0AED" w:rsidRDefault="00292288"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292288" w:rsidRPr="00DF0AED" w:rsidRDefault="00292288">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31BF9"/>
    <w:rsid w:val="000441DD"/>
    <w:rsid w:val="0005421C"/>
    <w:rsid w:val="000555BD"/>
    <w:rsid w:val="0005601A"/>
    <w:rsid w:val="000636DA"/>
    <w:rsid w:val="00087508"/>
    <w:rsid w:val="00097314"/>
    <w:rsid w:val="000A1052"/>
    <w:rsid w:val="000A4E31"/>
    <w:rsid w:val="000B032A"/>
    <w:rsid w:val="000D0288"/>
    <w:rsid w:val="000D3779"/>
    <w:rsid w:val="000D782D"/>
    <w:rsid w:val="001177B0"/>
    <w:rsid w:val="00120E46"/>
    <w:rsid w:val="0012679B"/>
    <w:rsid w:val="00142738"/>
    <w:rsid w:val="00144A18"/>
    <w:rsid w:val="00146A2E"/>
    <w:rsid w:val="001579C2"/>
    <w:rsid w:val="00163A94"/>
    <w:rsid w:val="00163EB4"/>
    <w:rsid w:val="00182C1F"/>
    <w:rsid w:val="00184FD8"/>
    <w:rsid w:val="00194233"/>
    <w:rsid w:val="001A05FF"/>
    <w:rsid w:val="001A6D48"/>
    <w:rsid w:val="001B1717"/>
    <w:rsid w:val="001B7858"/>
    <w:rsid w:val="001D3301"/>
    <w:rsid w:val="0021769D"/>
    <w:rsid w:val="00242CE4"/>
    <w:rsid w:val="00257495"/>
    <w:rsid w:val="00271A1A"/>
    <w:rsid w:val="00290885"/>
    <w:rsid w:val="00292288"/>
    <w:rsid w:val="0029275C"/>
    <w:rsid w:val="002C117E"/>
    <w:rsid w:val="00303142"/>
    <w:rsid w:val="00371B34"/>
    <w:rsid w:val="00395F0E"/>
    <w:rsid w:val="003964C4"/>
    <w:rsid w:val="003D2642"/>
    <w:rsid w:val="003E70F1"/>
    <w:rsid w:val="003F5927"/>
    <w:rsid w:val="0040456C"/>
    <w:rsid w:val="00411CD0"/>
    <w:rsid w:val="004600D5"/>
    <w:rsid w:val="00481A0B"/>
    <w:rsid w:val="00491BFB"/>
    <w:rsid w:val="004A21E3"/>
    <w:rsid w:val="004A57BB"/>
    <w:rsid w:val="004C31B9"/>
    <w:rsid w:val="004C62C8"/>
    <w:rsid w:val="004D1D77"/>
    <w:rsid w:val="004E0888"/>
    <w:rsid w:val="004F0614"/>
    <w:rsid w:val="00512AD6"/>
    <w:rsid w:val="00520A63"/>
    <w:rsid w:val="00531ED8"/>
    <w:rsid w:val="00550CB1"/>
    <w:rsid w:val="0056564A"/>
    <w:rsid w:val="00576277"/>
    <w:rsid w:val="00596458"/>
    <w:rsid w:val="005B26FC"/>
    <w:rsid w:val="005B7054"/>
    <w:rsid w:val="005B7486"/>
    <w:rsid w:val="005D11A3"/>
    <w:rsid w:val="005E36C7"/>
    <w:rsid w:val="005F25C3"/>
    <w:rsid w:val="00622477"/>
    <w:rsid w:val="0062727D"/>
    <w:rsid w:val="0067332F"/>
    <w:rsid w:val="0068085D"/>
    <w:rsid w:val="006830FE"/>
    <w:rsid w:val="00686AED"/>
    <w:rsid w:val="006926C2"/>
    <w:rsid w:val="006B32B4"/>
    <w:rsid w:val="006C6AC0"/>
    <w:rsid w:val="006E6D45"/>
    <w:rsid w:val="006F37BD"/>
    <w:rsid w:val="006F5856"/>
    <w:rsid w:val="006F7FC0"/>
    <w:rsid w:val="00705A7B"/>
    <w:rsid w:val="007159F9"/>
    <w:rsid w:val="007602D4"/>
    <w:rsid w:val="00762EE3"/>
    <w:rsid w:val="00763F41"/>
    <w:rsid w:val="007B2E99"/>
    <w:rsid w:val="007C0388"/>
    <w:rsid w:val="007C25DB"/>
    <w:rsid w:val="007C28D7"/>
    <w:rsid w:val="007C2C90"/>
    <w:rsid w:val="007C4039"/>
    <w:rsid w:val="007C7EA1"/>
    <w:rsid w:val="007D1806"/>
    <w:rsid w:val="007D4E6C"/>
    <w:rsid w:val="007F4D5E"/>
    <w:rsid w:val="00812D8D"/>
    <w:rsid w:val="008138CC"/>
    <w:rsid w:val="00817D87"/>
    <w:rsid w:val="00822699"/>
    <w:rsid w:val="0082606C"/>
    <w:rsid w:val="00834FBB"/>
    <w:rsid w:val="008359EE"/>
    <w:rsid w:val="00847DCE"/>
    <w:rsid w:val="00854BAC"/>
    <w:rsid w:val="00863C87"/>
    <w:rsid w:val="0089737F"/>
    <w:rsid w:val="0089794A"/>
    <w:rsid w:val="008A72AD"/>
    <w:rsid w:val="008D55B6"/>
    <w:rsid w:val="008E0A2D"/>
    <w:rsid w:val="008E35F3"/>
    <w:rsid w:val="0093027C"/>
    <w:rsid w:val="0093775B"/>
    <w:rsid w:val="00972AC7"/>
    <w:rsid w:val="00981BD6"/>
    <w:rsid w:val="00982B1D"/>
    <w:rsid w:val="009A40BA"/>
    <w:rsid w:val="009A78EE"/>
    <w:rsid w:val="009B6D4C"/>
    <w:rsid w:val="009C6DF5"/>
    <w:rsid w:val="009E436D"/>
    <w:rsid w:val="009E5853"/>
    <w:rsid w:val="00A06819"/>
    <w:rsid w:val="00A10FF6"/>
    <w:rsid w:val="00A16BB7"/>
    <w:rsid w:val="00A256F7"/>
    <w:rsid w:val="00A27408"/>
    <w:rsid w:val="00A37E81"/>
    <w:rsid w:val="00A43BFE"/>
    <w:rsid w:val="00A4501C"/>
    <w:rsid w:val="00A629A0"/>
    <w:rsid w:val="00A75B58"/>
    <w:rsid w:val="00A80034"/>
    <w:rsid w:val="00A81BF8"/>
    <w:rsid w:val="00A84E99"/>
    <w:rsid w:val="00A9171B"/>
    <w:rsid w:val="00AA4FD9"/>
    <w:rsid w:val="00AA696E"/>
    <w:rsid w:val="00AC24F8"/>
    <w:rsid w:val="00AD3ADD"/>
    <w:rsid w:val="00AD56BB"/>
    <w:rsid w:val="00AF36ED"/>
    <w:rsid w:val="00B35B4C"/>
    <w:rsid w:val="00B46EB3"/>
    <w:rsid w:val="00B61C33"/>
    <w:rsid w:val="00B8412A"/>
    <w:rsid w:val="00BD42A1"/>
    <w:rsid w:val="00BE2970"/>
    <w:rsid w:val="00C10426"/>
    <w:rsid w:val="00C14B0F"/>
    <w:rsid w:val="00C44818"/>
    <w:rsid w:val="00C47D28"/>
    <w:rsid w:val="00C563BA"/>
    <w:rsid w:val="00C61DFB"/>
    <w:rsid w:val="00C66D8F"/>
    <w:rsid w:val="00C819BA"/>
    <w:rsid w:val="00C95051"/>
    <w:rsid w:val="00CA132A"/>
    <w:rsid w:val="00CB3256"/>
    <w:rsid w:val="00CB3A93"/>
    <w:rsid w:val="00CB5D21"/>
    <w:rsid w:val="00CC0E1E"/>
    <w:rsid w:val="00CE1C4F"/>
    <w:rsid w:val="00D11E00"/>
    <w:rsid w:val="00D17B45"/>
    <w:rsid w:val="00D21D73"/>
    <w:rsid w:val="00D23FB7"/>
    <w:rsid w:val="00D3373F"/>
    <w:rsid w:val="00D612F8"/>
    <w:rsid w:val="00D92CBB"/>
    <w:rsid w:val="00DC64EC"/>
    <w:rsid w:val="00DD3217"/>
    <w:rsid w:val="00DD65D0"/>
    <w:rsid w:val="00DE1319"/>
    <w:rsid w:val="00DE3C3B"/>
    <w:rsid w:val="00DF0AED"/>
    <w:rsid w:val="00E26C62"/>
    <w:rsid w:val="00E322B6"/>
    <w:rsid w:val="00E63787"/>
    <w:rsid w:val="00E90F23"/>
    <w:rsid w:val="00E9317E"/>
    <w:rsid w:val="00ED335F"/>
    <w:rsid w:val="00EF21F3"/>
    <w:rsid w:val="00F06505"/>
    <w:rsid w:val="00F1532E"/>
    <w:rsid w:val="00F165AC"/>
    <w:rsid w:val="00F265DB"/>
    <w:rsid w:val="00F31414"/>
    <w:rsid w:val="00F33E8C"/>
    <w:rsid w:val="00F40B90"/>
    <w:rsid w:val="00F55E42"/>
    <w:rsid w:val="00F5615B"/>
    <w:rsid w:val="00F6099F"/>
    <w:rsid w:val="00F617BF"/>
    <w:rsid w:val="00F62E62"/>
    <w:rsid w:val="00F8551D"/>
    <w:rsid w:val="00F85BC1"/>
    <w:rsid w:val="00F948E9"/>
    <w:rsid w:val="00FA0046"/>
    <w:rsid w:val="00FA7A66"/>
    <w:rsid w:val="00FC5523"/>
    <w:rsid w:val="00FC557E"/>
    <w:rsid w:val="00FE064B"/>
    <w:rsid w:val="00FE25AC"/>
    <w:rsid w:val="00FE2DAB"/>
    <w:rsid w:val="00FE3FFA"/>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B474"/>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lang/>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9A443-5B4B-DB4B-BD75-EEC839545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23097</Words>
  <Characters>131655</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Microsoft Office User</cp:lastModifiedBy>
  <cp:revision>2</cp:revision>
  <dcterms:created xsi:type="dcterms:W3CDTF">2018-04-07T21:04:00Z</dcterms:created>
  <dcterms:modified xsi:type="dcterms:W3CDTF">2018-04-07T21:04:00Z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