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53" w:rsidRDefault="005D7FF6" w:rsidP="005D7FF6">
      <w:pPr>
        <w:jc w:val="center"/>
      </w:pPr>
      <w:r>
        <w:t>Donations to Votes Executive Summary</w:t>
      </w:r>
    </w:p>
    <w:p w:rsidR="005D7FF6" w:rsidRDefault="005D7FF6" w:rsidP="005D7FF6">
      <w:pPr>
        <w:ind w:firstLine="720"/>
      </w:pPr>
      <w:r w:rsidRPr="005D7FF6">
        <w:rPr>
          <w:b/>
        </w:rPr>
        <w:t>Objective</w:t>
      </w:r>
      <w:r>
        <w:t>: Donations to votes is a utility that our team has created to better allow individuals and groups alike to see where their local lawmakers’ money is coming from, and how that could be influencing how their representatives are voting on new bills. The project shows what bills representatives have voted for or against, what the overall topic of the bill was, companies and individuals that have donated to representatives’ campaigns, and how much those donations are. This is to simply show voters important information that could, or could not, be influencing how their representatives vote because of the pull from donors. We do not wish to influence anybody or attempt to push an opinion on anyone but, simply provide a tool that anyone can access that displays this information clearly and in an easily readable manner.</w:t>
      </w:r>
    </w:p>
    <w:p w:rsidR="00D74999" w:rsidRDefault="005D7FF6" w:rsidP="005D7FF6">
      <w:r>
        <w:tab/>
      </w:r>
      <w:r>
        <w:rPr>
          <w:b/>
        </w:rPr>
        <w:t>Professional Summary</w:t>
      </w:r>
      <w:r>
        <w:t xml:space="preserve">: The project began with the idea of creating a tool that would show correlations between </w:t>
      </w:r>
      <w:r w:rsidR="00923F53">
        <w:t>interest</w:t>
      </w:r>
      <w:r>
        <w:t xml:space="preserve"> groups, companies, and individuals</w:t>
      </w:r>
      <w:r w:rsidR="00923F53">
        <w:t xml:space="preserve"> that donate to campaigns and the representatives voting patterns while in office. </w:t>
      </w:r>
      <w:r w:rsidR="0003009C">
        <w:t xml:space="preserve">The first obstacle the team had to conquer was where to get the data we needed, and how wide we wanted to throw the net. The team decided for simplicity sake we would only cover Washington State representatives in the House and Senate. This was because the information was available through a state website already, just in a very unorganized and hard to understand layout. This was a very direct link to the raw data we needed as it was available for all to download and use which gave the team many options for sorting through the data to find correlations and ways that votes could be linked to donor’s interests. Once we secured the necessary data, the team began organizing the data into tables which could be sorted through more easily by algorithms once ported into a database. </w:t>
      </w:r>
      <w:r w:rsidR="00D74999">
        <w:t xml:space="preserve">To achieve this the team decided to </w:t>
      </w:r>
      <w:r w:rsidR="00376A5A">
        <w:t>create seven</w:t>
      </w:r>
      <w:r w:rsidR="00D74999">
        <w:t xml:space="preserve"> separate tables which would interact well with one another. These tables are a donations table, a</w:t>
      </w:r>
      <w:r w:rsidR="0003009C">
        <w:t xml:space="preserve"> </w:t>
      </w:r>
      <w:r w:rsidR="00D74999">
        <w:t xml:space="preserve">keyword and bills table, and a votes table. </w:t>
      </w:r>
    </w:p>
    <w:p w:rsidR="00DB0AA7" w:rsidRDefault="00376A5A" w:rsidP="009D0185">
      <w:pPr>
        <w:ind w:firstLine="720"/>
      </w:pPr>
      <w:r>
        <w:lastRenderedPageBreak/>
        <w:t>The first table is the donors table. This table is designed to identify an entity and communicate that information to other tables. Each donor is assigned a donor number which is given by our team simply for back end identification. Additionally, each donor carries a name, which could be a person’s name, company name, group name, etc., as well as a role identifier that defines whether that donor is a person, group, company, etc. The role identifier is assigned through and algorithm that detects patterns in naming convention to determine what kind of role this donor has. The next table is the politicians table which behaves similarly to the donors table in the manner of how it is used to define a single entity. Each politician is again assigned an arbitrary number that is used for identifying them in the back end system. This is followed by the politician</w:t>
      </w:r>
      <w:r w:rsidR="009D0185">
        <w:t>’</w:t>
      </w:r>
      <w:r>
        <w:t xml:space="preserve">s name, the chamber in which the politician belongs to, i.e. House or Senate, </w:t>
      </w:r>
      <w:r w:rsidR="009D0185">
        <w:t>the party the politician belongs to, i.e. Republican or Democrat, as well as the district that politician represents. To aid users in gathering information we added a table called locations which contains the district numbers in the state of Washington with a link and a map that will direct users to another webpage with information on that district number. The linked page contains zip codes, a detailed map, among other potentially useful information. For our teams purposes this expanded the usefulness of our tool while also allowing us to not reinvent the wheel by creating redundant data that is already well organized elsewhere.</w:t>
      </w:r>
      <w:r>
        <w:t xml:space="preserve"> </w:t>
      </w:r>
    </w:p>
    <w:p w:rsidR="0063222F" w:rsidRDefault="009D0185" w:rsidP="009D0185">
      <w:pPr>
        <w:ind w:firstLine="720"/>
      </w:pPr>
      <w:r>
        <w:t>The</w:t>
      </w:r>
      <w:r w:rsidR="00DB0AA7">
        <w:t>re is a</w:t>
      </w:r>
      <w:r>
        <w:t xml:space="preserve"> bills table</w:t>
      </w:r>
      <w:r w:rsidR="00DB0AA7">
        <w:t xml:space="preserve"> that</w:t>
      </w:r>
      <w:r>
        <w:t xml:space="preserve"> contains </w:t>
      </w:r>
      <w:r>
        <w:t xml:space="preserve">the shortened names of a bill in their code and/or number format, the full length name of the bill, and a quick summary of what the bill covered. The summary is used to display to the user when inquiring about specifics of a bill, while the shortened bill code and/or number is also displayed, it is used in back end identification of a singular bill or cluster of bills. This again allows interconnectivity between tables and pages that link to one another, increasing the efficiency of the project. </w:t>
      </w:r>
      <w:r w:rsidR="00DB0AA7">
        <w:t xml:space="preserve">In association with the bills table we </w:t>
      </w:r>
      <w:r w:rsidR="00DB0AA7">
        <w:lastRenderedPageBreak/>
        <w:t>established a keywords table that contains a bill name which is shared with the bills table as a unique identifier, and the keyword or category that bill is associated with. The keyword is again assigned through an algorithm we developed that searched for keywords</w:t>
      </w:r>
      <w:r w:rsidR="0063222F">
        <w:t xml:space="preserve"> in the full title of the bill and then assigns a keyword for its topic that is then used to make it easy for the user to identify what a bill was about quickly. </w:t>
      </w:r>
    </w:p>
    <w:p w:rsidR="005D7FF6" w:rsidRDefault="0063222F" w:rsidP="009D0185">
      <w:pPr>
        <w:ind w:firstLine="720"/>
      </w:pPr>
      <w:r>
        <w:t xml:space="preserve">The votes table contains </w:t>
      </w:r>
      <w:r>
        <w:t>four</w:t>
      </w:r>
      <w:r>
        <w:t xml:space="preserve"> pieces of information. It contains </w:t>
      </w:r>
      <w:r>
        <w:t xml:space="preserve">the unique politician identifier which was previously assigned, </w:t>
      </w:r>
      <w:r>
        <w:t>the bill code and/or nu</w:t>
      </w:r>
      <w:r>
        <w:t>mber which is shared with the bills table,</w:t>
      </w:r>
      <w:r>
        <w:t xml:space="preserve"> whether or not that representativ</w:t>
      </w:r>
      <w:r>
        <w:t>e voted for or against the bill, and if that politician was a sponsor of the bill.</w:t>
      </w:r>
      <w:r>
        <w:t xml:space="preserve"> Each lin</w:t>
      </w:r>
      <w:r>
        <w:t>e is one politician</w:t>
      </w:r>
      <w:r>
        <w:t xml:space="preserve"> along with the for or against vote. However, the bill code and/or number stretches across multiple lines of the table. This is for full coverage of a bill and how every individual voted while also allowing connections to the bill itself. </w:t>
      </w:r>
      <w:r w:rsidR="00D74999">
        <w:t>The donations table contains information regarding a donation given to a representative, one donation on each line. Each donation has information on who the donor was, such as their name, who the recipient was, the date (if applicable), the amount of the donation, and the role of the donor</w:t>
      </w:r>
      <w:r w:rsidR="00D74999" w:rsidRPr="00D74999">
        <w:t xml:space="preserve"> </w:t>
      </w:r>
      <w:r w:rsidR="00D74999">
        <w:t>be it an individual, company, or interest group</w:t>
      </w:r>
      <w:r w:rsidR="00D74999">
        <w:t xml:space="preserve">. </w:t>
      </w:r>
      <w:r w:rsidR="00F1777D">
        <w:t xml:space="preserve">The organization of these three tables are important in ensuring proper connections between the tables to allow them to be created in a database with keys that point towards each other. </w:t>
      </w:r>
    </w:p>
    <w:p w:rsidR="00F1777D" w:rsidRDefault="00F1777D" w:rsidP="00D74999">
      <w:pPr>
        <w:ind w:firstLine="720"/>
      </w:pPr>
      <w:r>
        <w:tab/>
        <w:t xml:space="preserve">The connections that were laid out in the tables are incredibly important to the success of the utility. Being able to connect the keywords and bills table to the votes table would allow the tool to pull information, if requested, such as what the topic of the bill was when a user searches for their representative and how they voted. This connection works both ways so that the bill code and/or number can be queried when a user searches for a topic or category and clicks on the bill to see how all the representatives were cast. This two-way street is vital in </w:t>
      </w:r>
      <w:r>
        <w:lastRenderedPageBreak/>
        <w:t>creating an effective tool in which users can search, find, click, explore, and come full circle to where they began, allowing information to be given when a user finds something they want to learn more about</w:t>
      </w:r>
      <w:r w:rsidR="00376A5A">
        <w:t>.</w:t>
      </w:r>
      <w:r w:rsidR="007A4D87">
        <w:t xml:space="preserve"> </w:t>
      </w:r>
    </w:p>
    <w:p w:rsidR="007A4D87" w:rsidRPr="005D7FF6" w:rsidRDefault="007A4D87" w:rsidP="00D74999">
      <w:pPr>
        <w:ind w:firstLine="720"/>
      </w:pPr>
      <w:r>
        <w:t xml:space="preserve">All of these tables are filled in the database by a web crawler which pulls data from the state website once a day to update the database. Once the crawler pulls the information it needs it is then processed and split into CSV files which organize the information into a much more database friendly manner. Then those CSV files are processed into the database as the database fills the tables with the proper information needed. This database is connected to a website that our team created with a graphical user interface for users to interact with. This interface allows for </w:t>
      </w:r>
      <w:r w:rsidR="00B47C28">
        <w:t>two methods of searching for the information a user is looking for. The first method is one that allows a user to search directly for a bill if they already know the bill code and/or number alongside a politician of interest. This is the most direct way to find out information on a politician and their voting habits, which are displayed with the donations given to the politician of interest. However, many people do not know a specific bill to search for, and may wont to see a broader range of bills with a common topic, which is exactly what the second search method allows. The second method allows a user to search a topic along with a politician and then populates all of the bills which that politician has voted on pertaining to that topic. From there a user can be rerouted to the first search method with the bill information being shared across pages to auto fill the bill search and politician name. Additionally,</w:t>
      </w:r>
      <w:bookmarkStart w:id="0" w:name="_GoBack"/>
      <w:bookmarkEnd w:id="0"/>
      <w:r w:rsidR="00B47C28">
        <w:t xml:space="preserve"> while in a topic search users can click directly on a bill to view its summary and other details.</w:t>
      </w:r>
    </w:p>
    <w:sectPr w:rsidR="007A4D87" w:rsidRPr="005D7F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AC9" w:rsidRDefault="00033AC9" w:rsidP="005D7FF6">
      <w:pPr>
        <w:spacing w:after="0" w:line="240" w:lineRule="auto"/>
      </w:pPr>
      <w:r>
        <w:separator/>
      </w:r>
    </w:p>
  </w:endnote>
  <w:endnote w:type="continuationSeparator" w:id="0">
    <w:p w:rsidR="00033AC9" w:rsidRDefault="00033AC9" w:rsidP="005D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AC9" w:rsidRDefault="00033AC9" w:rsidP="005D7FF6">
      <w:pPr>
        <w:spacing w:after="0" w:line="240" w:lineRule="auto"/>
      </w:pPr>
      <w:r>
        <w:separator/>
      </w:r>
    </w:p>
  </w:footnote>
  <w:footnote w:type="continuationSeparator" w:id="0">
    <w:p w:rsidR="00033AC9" w:rsidRDefault="00033AC9" w:rsidP="005D7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FF6" w:rsidRDefault="005D7FF6">
    <w:pPr>
      <w:pStyle w:val="Header"/>
      <w:jc w:val="right"/>
    </w:pPr>
    <w:r>
      <w:t xml:space="preserve">Donations to Votes </w:t>
    </w:r>
    <w:sdt>
      <w:sdtPr>
        <w:id w:val="-990945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47C28">
          <w:rPr>
            <w:noProof/>
          </w:rPr>
          <w:t>4</w:t>
        </w:r>
        <w:r>
          <w:rPr>
            <w:noProof/>
          </w:rPr>
          <w:fldChar w:fldCharType="end"/>
        </w:r>
      </w:sdtContent>
    </w:sdt>
  </w:p>
  <w:p w:rsidR="005D7FF6" w:rsidRDefault="005D7F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F6"/>
    <w:rsid w:val="0003009C"/>
    <w:rsid w:val="00033AC9"/>
    <w:rsid w:val="00376A5A"/>
    <w:rsid w:val="0039163F"/>
    <w:rsid w:val="005D7FF6"/>
    <w:rsid w:val="0063222F"/>
    <w:rsid w:val="00702E7C"/>
    <w:rsid w:val="007A4D87"/>
    <w:rsid w:val="00923F53"/>
    <w:rsid w:val="009D0185"/>
    <w:rsid w:val="00A861AC"/>
    <w:rsid w:val="00B47C28"/>
    <w:rsid w:val="00D74999"/>
    <w:rsid w:val="00DB0AA7"/>
    <w:rsid w:val="00F1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F6C6"/>
  <w15:chartTrackingRefBased/>
  <w15:docId w15:val="{20569888-C2E5-492C-B700-1FABECE2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FF6"/>
  </w:style>
  <w:style w:type="paragraph" w:styleId="Footer">
    <w:name w:val="footer"/>
    <w:basedOn w:val="Normal"/>
    <w:link w:val="FooterChar"/>
    <w:uiPriority w:val="99"/>
    <w:unhideWhenUsed/>
    <w:rsid w:val="005D7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Gibbons</dc:creator>
  <cp:keywords/>
  <dc:description/>
  <cp:lastModifiedBy>Brandon Gibbons</cp:lastModifiedBy>
  <cp:revision>1</cp:revision>
  <dcterms:created xsi:type="dcterms:W3CDTF">2016-08-10T16:47:00Z</dcterms:created>
  <dcterms:modified xsi:type="dcterms:W3CDTF">2016-08-10T19:26:00Z</dcterms:modified>
</cp:coreProperties>
</file>