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B76AD" w14:textId="672BEBDE" w:rsidR="00E22A3D" w:rsidRDefault="00E22A3D" w:rsidP="00E22A3D">
      <w:pPr>
        <w:jc w:val="both"/>
      </w:pPr>
      <w:r w:rsidRPr="00E22A3D">
        <w:rPr>
          <w:b/>
          <w:bCs/>
        </w:rPr>
        <w:t>GitHub Repo Link:</w:t>
      </w:r>
      <w:r>
        <w:t xml:space="preserve"> </w:t>
      </w:r>
      <w:hyperlink r:id="rId6" w:history="1">
        <w:r w:rsidRPr="00AF54AB">
          <w:rPr>
            <w:rStyle w:val="Hyperlink"/>
          </w:rPr>
          <w:t>https://github.com/markintoshplus/Armada-Logics_Web-Fundamentals.git</w:t>
        </w:r>
      </w:hyperlink>
    </w:p>
    <w:p w14:paraId="28A18190" w14:textId="77777777" w:rsidR="00E22A3D" w:rsidRDefault="00E22A3D" w:rsidP="00E22A3D">
      <w:pPr>
        <w:jc w:val="both"/>
      </w:pPr>
    </w:p>
    <w:p w14:paraId="18ECB7F4" w14:textId="768B1DFA" w:rsidR="00E22A3D" w:rsidRPr="00E22A3D" w:rsidRDefault="00E22A3D" w:rsidP="00E22A3D">
      <w:pPr>
        <w:jc w:val="both"/>
        <w:rPr>
          <w:b/>
          <w:bCs/>
        </w:rPr>
      </w:pPr>
      <w:r w:rsidRPr="00E22A3D">
        <w:rPr>
          <w:b/>
          <w:bCs/>
        </w:rPr>
        <w:t>Analysis:</w:t>
      </w:r>
    </w:p>
    <w:p w14:paraId="00F3FBC3" w14:textId="6C44E6E9" w:rsidR="00E22A3D" w:rsidRPr="00E22A3D" w:rsidRDefault="00E22A3D" w:rsidP="00E22A3D">
      <w:pPr>
        <w:ind w:firstLine="720"/>
        <w:jc w:val="both"/>
      </w:pPr>
      <w:r w:rsidRPr="00E22A3D">
        <w:t xml:space="preserve">To analyze the layout of the </w:t>
      </w:r>
      <w:r w:rsidRPr="00E22A3D">
        <w:rPr>
          <w:b/>
          <w:bCs/>
        </w:rPr>
        <w:t>Pinnacle LMS</w:t>
      </w:r>
      <w:r w:rsidRPr="00E22A3D">
        <w:t xml:space="preserve">, I first identified its major sections by looking at the visual structure and grouping related elements together. The webpage is divided into five key areas: the </w:t>
      </w:r>
      <w:r w:rsidRPr="00E22A3D">
        <w:rPr>
          <w:b/>
          <w:bCs/>
        </w:rPr>
        <w:t>header</w:t>
      </w:r>
      <w:r w:rsidRPr="00E22A3D">
        <w:t xml:space="preserve">, </w:t>
      </w:r>
      <w:r w:rsidRPr="00E22A3D">
        <w:rPr>
          <w:b/>
          <w:bCs/>
        </w:rPr>
        <w:t>sidebar menu</w:t>
      </w:r>
      <w:r w:rsidRPr="00E22A3D">
        <w:t xml:space="preserve">, </w:t>
      </w:r>
      <w:r w:rsidRPr="00E22A3D">
        <w:rPr>
          <w:b/>
          <w:bCs/>
        </w:rPr>
        <w:t>main content area</w:t>
      </w:r>
      <w:r w:rsidRPr="00E22A3D">
        <w:t xml:space="preserve">, </w:t>
      </w:r>
      <w:r w:rsidRPr="00E22A3D">
        <w:rPr>
          <w:b/>
          <w:bCs/>
        </w:rPr>
        <w:t>right sidebar panel</w:t>
      </w:r>
      <w:r w:rsidRPr="00E22A3D">
        <w:t xml:space="preserve">, and </w:t>
      </w:r>
      <w:r w:rsidRPr="00E22A3D">
        <w:rPr>
          <w:b/>
          <w:bCs/>
        </w:rPr>
        <w:t>footer</w:t>
      </w:r>
      <w:r w:rsidRPr="00E22A3D">
        <w:t>. Each section serves a specific purpose, with the header providing navigation and user information, the sidebar acting as the primary navigation menu, and the main content area displaying announcements, schedules, and resources. The right sidebar complements the main content with real-time updates like weather forecasts and news, while the footer reinforces branding.</w:t>
      </w:r>
    </w:p>
    <w:p w14:paraId="2B0E18B2" w14:textId="77777777" w:rsidR="00E22A3D" w:rsidRPr="00E22A3D" w:rsidRDefault="00E22A3D" w:rsidP="00E22A3D">
      <w:pPr>
        <w:ind w:firstLine="720"/>
        <w:jc w:val="both"/>
      </w:pPr>
      <w:r w:rsidRPr="00E22A3D">
        <w:t>Breaking the page into these sections helps in understanding how information is organized and presented to users. Within each major section, I further identified smaller elements, such as quick-access buttons, embedded media, and widgets, to see how they contribute to usability. This breakdown highlights the logical flow of the interface, ensuring that frequently accessed features are easily reachable. By structuring the layout analysis this way, it becomes clear how the LMS optimizes user experience by balancing content visibility, navigation efficiency, and real-time updates.</w:t>
      </w:r>
    </w:p>
    <w:p w14:paraId="06681DFD" w14:textId="77777777" w:rsidR="00FB496C" w:rsidRDefault="00FB496C" w:rsidP="00E22A3D">
      <w:pPr>
        <w:jc w:val="both"/>
      </w:pPr>
    </w:p>
    <w:sectPr w:rsidR="00FB496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C7C37" w14:textId="77777777" w:rsidR="00F763E0" w:rsidRDefault="00F763E0" w:rsidP="00E22A3D">
      <w:pPr>
        <w:spacing w:after="0" w:line="240" w:lineRule="auto"/>
      </w:pPr>
      <w:r>
        <w:separator/>
      </w:r>
    </w:p>
  </w:endnote>
  <w:endnote w:type="continuationSeparator" w:id="0">
    <w:p w14:paraId="20692212" w14:textId="77777777" w:rsidR="00F763E0" w:rsidRDefault="00F763E0" w:rsidP="00E2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F8482" w14:textId="77777777" w:rsidR="00F763E0" w:rsidRDefault="00F763E0" w:rsidP="00E22A3D">
      <w:pPr>
        <w:spacing w:after="0" w:line="240" w:lineRule="auto"/>
      </w:pPr>
      <w:r>
        <w:separator/>
      </w:r>
    </w:p>
  </w:footnote>
  <w:footnote w:type="continuationSeparator" w:id="0">
    <w:p w14:paraId="51538479" w14:textId="77777777" w:rsidR="00F763E0" w:rsidRDefault="00F763E0" w:rsidP="00E22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C3CCF" w14:textId="71ABA2F3" w:rsidR="00E22A3D" w:rsidRPr="00E22A3D" w:rsidRDefault="00E22A3D">
    <w:pPr>
      <w:pStyle w:val="Header"/>
      <w:rPr>
        <w:lang w:val="en-US"/>
      </w:rPr>
    </w:pPr>
    <w:r>
      <w:rPr>
        <w:lang w:val="en-US"/>
      </w:rPr>
      <w:t>De Vera, Mark Cedrick 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75"/>
    <w:rsid w:val="003E73FD"/>
    <w:rsid w:val="00520775"/>
    <w:rsid w:val="00E01F09"/>
    <w:rsid w:val="00E22A3D"/>
    <w:rsid w:val="00F763E0"/>
    <w:rsid w:val="00FB49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35D9"/>
  <w15:chartTrackingRefBased/>
  <w15:docId w15:val="{C6181722-7361-4CC4-A8E4-62B6142A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7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07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07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7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7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7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0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07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07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7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775"/>
    <w:rPr>
      <w:rFonts w:eastAsiaTheme="majorEastAsia" w:cstheme="majorBidi"/>
      <w:color w:val="272727" w:themeColor="text1" w:themeTint="D8"/>
    </w:rPr>
  </w:style>
  <w:style w:type="paragraph" w:styleId="Title">
    <w:name w:val="Title"/>
    <w:basedOn w:val="Normal"/>
    <w:next w:val="Normal"/>
    <w:link w:val="TitleChar"/>
    <w:uiPriority w:val="10"/>
    <w:qFormat/>
    <w:rsid w:val="00520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775"/>
    <w:pPr>
      <w:spacing w:before="160"/>
      <w:jc w:val="center"/>
    </w:pPr>
    <w:rPr>
      <w:i/>
      <w:iCs/>
      <w:color w:val="404040" w:themeColor="text1" w:themeTint="BF"/>
    </w:rPr>
  </w:style>
  <w:style w:type="character" w:customStyle="1" w:styleId="QuoteChar">
    <w:name w:val="Quote Char"/>
    <w:basedOn w:val="DefaultParagraphFont"/>
    <w:link w:val="Quote"/>
    <w:uiPriority w:val="29"/>
    <w:rsid w:val="00520775"/>
    <w:rPr>
      <w:i/>
      <w:iCs/>
      <w:color w:val="404040" w:themeColor="text1" w:themeTint="BF"/>
    </w:rPr>
  </w:style>
  <w:style w:type="paragraph" w:styleId="ListParagraph">
    <w:name w:val="List Paragraph"/>
    <w:basedOn w:val="Normal"/>
    <w:uiPriority w:val="34"/>
    <w:qFormat/>
    <w:rsid w:val="00520775"/>
    <w:pPr>
      <w:ind w:left="720"/>
      <w:contextualSpacing/>
    </w:pPr>
  </w:style>
  <w:style w:type="character" w:styleId="IntenseEmphasis">
    <w:name w:val="Intense Emphasis"/>
    <w:basedOn w:val="DefaultParagraphFont"/>
    <w:uiPriority w:val="21"/>
    <w:qFormat/>
    <w:rsid w:val="00520775"/>
    <w:rPr>
      <w:i/>
      <w:iCs/>
      <w:color w:val="2F5496" w:themeColor="accent1" w:themeShade="BF"/>
    </w:rPr>
  </w:style>
  <w:style w:type="paragraph" w:styleId="IntenseQuote">
    <w:name w:val="Intense Quote"/>
    <w:basedOn w:val="Normal"/>
    <w:next w:val="Normal"/>
    <w:link w:val="IntenseQuoteChar"/>
    <w:uiPriority w:val="30"/>
    <w:qFormat/>
    <w:rsid w:val="005207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775"/>
    <w:rPr>
      <w:i/>
      <w:iCs/>
      <w:color w:val="2F5496" w:themeColor="accent1" w:themeShade="BF"/>
    </w:rPr>
  </w:style>
  <w:style w:type="character" w:styleId="IntenseReference">
    <w:name w:val="Intense Reference"/>
    <w:basedOn w:val="DefaultParagraphFont"/>
    <w:uiPriority w:val="32"/>
    <w:qFormat/>
    <w:rsid w:val="00520775"/>
    <w:rPr>
      <w:b/>
      <w:bCs/>
      <w:smallCaps/>
      <w:color w:val="2F5496" w:themeColor="accent1" w:themeShade="BF"/>
      <w:spacing w:val="5"/>
    </w:rPr>
  </w:style>
  <w:style w:type="paragraph" w:styleId="Header">
    <w:name w:val="header"/>
    <w:basedOn w:val="Normal"/>
    <w:link w:val="HeaderChar"/>
    <w:uiPriority w:val="99"/>
    <w:unhideWhenUsed/>
    <w:rsid w:val="00E2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3D"/>
  </w:style>
  <w:style w:type="paragraph" w:styleId="Footer">
    <w:name w:val="footer"/>
    <w:basedOn w:val="Normal"/>
    <w:link w:val="FooterChar"/>
    <w:uiPriority w:val="99"/>
    <w:unhideWhenUsed/>
    <w:rsid w:val="00E2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3D"/>
  </w:style>
  <w:style w:type="character" w:styleId="Hyperlink">
    <w:name w:val="Hyperlink"/>
    <w:basedOn w:val="DefaultParagraphFont"/>
    <w:uiPriority w:val="99"/>
    <w:unhideWhenUsed/>
    <w:rsid w:val="00E22A3D"/>
    <w:rPr>
      <w:color w:val="0563C1" w:themeColor="hyperlink"/>
      <w:u w:val="single"/>
    </w:rPr>
  </w:style>
  <w:style w:type="character" w:styleId="UnresolvedMention">
    <w:name w:val="Unresolved Mention"/>
    <w:basedOn w:val="DefaultParagraphFont"/>
    <w:uiPriority w:val="99"/>
    <w:semiHidden/>
    <w:unhideWhenUsed/>
    <w:rsid w:val="00E22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46255">
      <w:bodyDiv w:val="1"/>
      <w:marLeft w:val="0"/>
      <w:marRight w:val="0"/>
      <w:marTop w:val="0"/>
      <w:marBottom w:val="0"/>
      <w:divBdr>
        <w:top w:val="none" w:sz="0" w:space="0" w:color="auto"/>
        <w:left w:val="none" w:sz="0" w:space="0" w:color="auto"/>
        <w:bottom w:val="none" w:sz="0" w:space="0" w:color="auto"/>
        <w:right w:val="none" w:sz="0" w:space="0" w:color="auto"/>
      </w:divBdr>
    </w:div>
    <w:div w:id="76823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kintoshplus/Armada-Logics_Web-Fundamentals.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De Vera</dc:creator>
  <cp:keywords/>
  <dc:description/>
  <cp:lastModifiedBy>Mark Cedrick De Vera</cp:lastModifiedBy>
  <cp:revision>2</cp:revision>
  <dcterms:created xsi:type="dcterms:W3CDTF">2025-02-16T19:12:00Z</dcterms:created>
  <dcterms:modified xsi:type="dcterms:W3CDTF">2025-02-16T19:18:00Z</dcterms:modified>
</cp:coreProperties>
</file>