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56"/>
          <w:szCs w:val="56"/>
        </w:rPr>
      </w:pPr>
      <w:r w:rsidDel="00000000" w:rsidR="00000000" w:rsidRPr="00000000">
        <w:rPr>
          <w:sz w:val="56"/>
          <w:szCs w:val="56"/>
          <w:rtl w:val="0"/>
        </w:rPr>
        <w:t xml:space="preserve">LAB Logbook</w:t>
      </w:r>
    </w:p>
    <w:p w:rsidR="00000000" w:rsidDel="00000000" w:rsidP="00000000" w:rsidRDefault="00000000" w:rsidRPr="00000000" w14:paraId="00000002">
      <w:pPr>
        <w:jc w:val="center"/>
        <w:rPr>
          <w:sz w:val="44"/>
          <w:szCs w:val="44"/>
        </w:rPr>
      </w:pPr>
      <w:r w:rsidDel="00000000" w:rsidR="00000000" w:rsidRPr="00000000">
        <w:rPr>
          <w:sz w:val="44"/>
          <w:szCs w:val="44"/>
          <w:rtl w:val="0"/>
        </w:rPr>
        <w:t xml:space="preserve">github: </w:t>
      </w:r>
      <w:hyperlink r:id="rId7">
        <w:r w:rsidDel="00000000" w:rsidR="00000000" w:rsidRPr="00000000">
          <w:rPr>
            <w:color w:val="000080"/>
            <w:sz w:val="44"/>
            <w:szCs w:val="44"/>
            <w:u w:val="single"/>
            <w:rtl w:val="0"/>
          </w:rPr>
          <w:t xml:space="preserve">ML finance 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  <w:rtl w:val="0"/>
        </w:rPr>
        <w:t xml:space="preserve">Lab 1</w:t>
      </w:r>
    </w:p>
    <w:p w:rsidR="00000000" w:rsidDel="00000000" w:rsidP="00000000" w:rsidRDefault="00000000" w:rsidRPr="00000000" w14:paraId="00000004">
      <w:pPr>
        <w:jc w:val="both"/>
        <w:rPr/>
      </w:pPr>
      <w:r w:rsidDel="00000000" w:rsidR="00000000" w:rsidRPr="00000000">
        <w:rPr>
          <w:sz w:val="24"/>
          <w:szCs w:val="24"/>
          <w:u w:val="none"/>
          <w:rtl w:val="0"/>
        </w:rPr>
        <w:t xml:space="preserve">github-code Week 1 link-:  </w:t>
      </w:r>
      <w:hyperlink r:id="rId8">
        <w:r w:rsidDel="00000000" w:rsidR="00000000" w:rsidRPr="00000000">
          <w:rPr>
            <w:color w:val="000080"/>
            <w:sz w:val="24"/>
            <w:szCs w:val="24"/>
            <w:u w:val="none"/>
            <w:rtl w:val="0"/>
          </w:rPr>
          <w:t xml:space="preserve">Week 1 link</w:t>
        </w:r>
      </w:hyperlink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0</wp:posOffset>
            </wp:positionH>
            <wp:positionV relativeFrom="paragraph">
              <wp:posOffset>635</wp:posOffset>
            </wp:positionV>
            <wp:extent cx="6567805" cy="3410585"/>
            <wp:effectExtent b="0" l="0" r="0" t="0"/>
            <wp:wrapSquare wrapText="bothSides" distB="0" distT="0" distL="0" distR="0"/>
            <wp:docPr id="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67805" cy="341058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5">
      <w:pPr>
        <w:jc w:val="both"/>
        <w:rPr/>
      </w:pPr>
      <w:r w:rsidDel="00000000" w:rsidR="00000000" w:rsidRPr="00000000">
        <w:rPr>
          <w:color w:val="000000"/>
          <w:sz w:val="24"/>
          <w:szCs w:val="24"/>
          <w:u w:val="none"/>
          <w:rtl w:val="0"/>
        </w:rPr>
        <w:t xml:space="preserve">Colab:  </w:t>
      </w:r>
      <w:hyperlink r:id="rId10">
        <w:r w:rsidDel="00000000" w:rsidR="00000000" w:rsidRPr="00000000">
          <w:rPr>
            <w:color w:val="000000"/>
            <w:sz w:val="18"/>
            <w:szCs w:val="18"/>
            <w:u w:val="single"/>
            <w:rtl w:val="0"/>
          </w:rPr>
          <w:t xml:space="preserve">https://colab.research.google.com/drive/1eoQyPnKTxEFt0b5BS6ZX4hlCZlRccpUr?usp=drive_link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  <w:rtl w:val="0"/>
        </w:rPr>
        <w:t xml:space="preserve">Lab 2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0</wp:posOffset>
            </wp:positionH>
            <wp:positionV relativeFrom="paragraph">
              <wp:posOffset>635</wp:posOffset>
            </wp:positionV>
            <wp:extent cx="5731510" cy="4980940"/>
            <wp:effectExtent b="0" l="0" r="0" t="0"/>
            <wp:wrapSquare wrapText="bothSides" distB="0" distT="0" distL="0" distR="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8094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E">
      <w:pPr>
        <w:jc w:val="left"/>
        <w:rPr/>
      </w:pPr>
      <w:r w:rsidDel="00000000" w:rsidR="00000000" w:rsidRPr="00000000">
        <w:rPr>
          <w:sz w:val="30"/>
          <w:szCs w:val="30"/>
          <w:u w:val="none"/>
          <w:rtl w:val="0"/>
        </w:rPr>
        <w:t xml:space="preserve">github:  </w:t>
      </w:r>
      <w:hyperlink r:id="rId12">
        <w:r w:rsidDel="00000000" w:rsidR="00000000" w:rsidRPr="00000000">
          <w:rPr>
            <w:color w:val="000080"/>
            <w:sz w:val="30"/>
            <w:szCs w:val="30"/>
            <w:u w:val="none"/>
            <w:shd w:fill="auto" w:val="clear"/>
            <w:rtl w:val="0"/>
          </w:rPr>
          <w:t xml:space="preserve">github week2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  <w:rtl w:val="0"/>
        </w:rPr>
        <w:t xml:space="preserve">Lab 3</w:t>
      </w:r>
    </w:p>
    <w:p w:rsidR="00000000" w:rsidDel="00000000" w:rsidP="00000000" w:rsidRDefault="00000000" w:rsidRPr="00000000" w14:paraId="00000015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0</wp:posOffset>
            </wp:positionH>
            <wp:positionV relativeFrom="paragraph">
              <wp:posOffset>635</wp:posOffset>
            </wp:positionV>
            <wp:extent cx="5731510" cy="3700145"/>
            <wp:effectExtent b="0" l="0" r="0" t="0"/>
            <wp:wrapSquare wrapText="bothSides" distB="0" distT="0" distL="0" distR="0"/>
            <wp:docPr id="1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0014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6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  <w:rtl w:val="0"/>
        </w:rPr>
        <w:t xml:space="preserve">Lab 4</w:t>
      </w:r>
    </w:p>
    <w:p w:rsidR="00000000" w:rsidDel="00000000" w:rsidP="00000000" w:rsidRDefault="00000000" w:rsidRPr="00000000" w14:paraId="00000018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</w:rPr>
        <w:drawing>
          <wp:inline distB="114300" distT="114300" distL="114300" distR="114300">
            <wp:extent cx="5731200" cy="3937000"/>
            <wp:effectExtent b="0" l="0" r="0" t="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3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</w:rPr>
        <w:drawing>
          <wp:inline distB="114300" distT="114300" distL="114300" distR="114300">
            <wp:extent cx="5731200" cy="3835400"/>
            <wp:effectExtent b="0" l="0" r="0" t="0"/>
            <wp:docPr id="16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3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  <w:rtl w:val="0"/>
        </w:rPr>
        <w:t xml:space="preserve">Lab 5</w:t>
      </w:r>
    </w:p>
    <w:p w:rsidR="00000000" w:rsidDel="00000000" w:rsidP="00000000" w:rsidRDefault="00000000" w:rsidRPr="00000000" w14:paraId="0000001C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</w:rPr>
        <w:drawing>
          <wp:inline distB="114300" distT="114300" distL="114300" distR="114300">
            <wp:extent cx="5731200" cy="3263900"/>
            <wp:effectExtent b="0" l="0" r="0" t="0"/>
            <wp:docPr id="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6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</w:rPr>
        <w:drawing>
          <wp:inline distB="114300" distT="114300" distL="114300" distR="114300">
            <wp:extent cx="5731200" cy="2489200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8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</w:rPr>
        <w:drawing>
          <wp:inline distB="114300" distT="114300" distL="114300" distR="114300">
            <wp:extent cx="5731200" cy="3759200"/>
            <wp:effectExtent b="0" l="0" r="0" t="0"/>
            <wp:docPr id="6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5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  <w:rtl w:val="0"/>
        </w:rPr>
        <w:t xml:space="preserve">Lab 6</w:t>
      </w:r>
    </w:p>
    <w:p w:rsidR="00000000" w:rsidDel="00000000" w:rsidP="00000000" w:rsidRDefault="00000000" w:rsidRPr="00000000" w14:paraId="00000021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</w:rPr>
        <w:drawing>
          <wp:inline distB="114300" distT="114300" distL="114300" distR="114300">
            <wp:extent cx="5731200" cy="2514600"/>
            <wp:effectExtent b="0" l="0" r="0" t="0"/>
            <wp:docPr id="17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1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  <w:rtl w:val="0"/>
        </w:rPr>
        <w:t xml:space="preserve">Lab 7</w:t>
      </w:r>
    </w:p>
    <w:p w:rsidR="00000000" w:rsidDel="00000000" w:rsidP="00000000" w:rsidRDefault="00000000" w:rsidRPr="00000000" w14:paraId="00000025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</w:rPr>
        <w:drawing>
          <wp:inline distB="114300" distT="114300" distL="114300" distR="114300">
            <wp:extent cx="5731200" cy="2514600"/>
            <wp:effectExtent b="0" l="0" r="0" t="0"/>
            <wp:docPr id="1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1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</w:rPr>
        <w:drawing>
          <wp:inline distB="114300" distT="114300" distL="114300" distR="114300">
            <wp:extent cx="5731200" cy="3746500"/>
            <wp:effectExtent b="0" l="0" r="0" t="0"/>
            <wp:docPr id="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4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</w:rPr>
        <w:drawing>
          <wp:inline distB="114300" distT="114300" distL="114300" distR="114300">
            <wp:extent cx="5731200" cy="3924300"/>
            <wp:effectExtent b="0" l="0" r="0" t="0"/>
            <wp:docPr id="1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2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</w:rPr>
        <w:drawing>
          <wp:inline distB="114300" distT="114300" distL="114300" distR="114300">
            <wp:extent cx="5731200" cy="4216400"/>
            <wp:effectExtent b="0" l="0" r="0" t="0"/>
            <wp:docPr id="10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1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  <w:rtl w:val="0"/>
        </w:rPr>
        <w:t xml:space="preserve">Lab 8</w:t>
      </w:r>
    </w:p>
    <w:p w:rsidR="00000000" w:rsidDel="00000000" w:rsidP="00000000" w:rsidRDefault="00000000" w:rsidRPr="00000000" w14:paraId="0000002A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</w:rPr>
        <w:drawing>
          <wp:inline distB="114300" distT="114300" distL="114300" distR="114300">
            <wp:extent cx="5731200" cy="2616200"/>
            <wp:effectExtent b="0" l="0" r="0" t="0"/>
            <wp:docPr id="1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1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</w:rPr>
        <w:drawing>
          <wp:inline distB="114300" distT="114300" distL="114300" distR="114300">
            <wp:extent cx="5731200" cy="3721100"/>
            <wp:effectExtent b="0" l="0" r="0" t="0"/>
            <wp:docPr id="1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  <w:rtl w:val="0"/>
        </w:rPr>
        <w:t xml:space="preserve">Lab 9 </w:t>
      </w:r>
    </w:p>
    <w:p w:rsidR="00000000" w:rsidDel="00000000" w:rsidP="00000000" w:rsidRDefault="00000000" w:rsidRPr="00000000" w14:paraId="0000002D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  <w:rtl w:val="0"/>
        </w:rPr>
        <w:t xml:space="preserve">Lab 10</w:t>
      </w:r>
    </w:p>
    <w:p w:rsidR="00000000" w:rsidDel="00000000" w:rsidP="00000000" w:rsidRDefault="00000000" w:rsidRPr="00000000" w14:paraId="0000002F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  <w:rtl w:val="0"/>
        </w:rPr>
        <w:t xml:space="preserve">Lab 11</w:t>
      </w:r>
    </w:p>
    <w:p w:rsidR="00000000" w:rsidDel="00000000" w:rsidP="00000000" w:rsidRDefault="00000000" w:rsidRPr="00000000" w14:paraId="00000031">
      <w:pPr>
        <w:jc w:val="both"/>
        <w:rPr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160" w:before="0" w:lineRule="auto"/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  <w:rtl w:val="0"/>
        </w:rPr>
        <w:t xml:space="preserve">Lab 12</w:t>
      </w:r>
    </w:p>
    <w:sectPr>
      <w:pgSz w:h="16838" w:w="11906" w:orient="portrait"/>
      <w:pgMar w:bottom="1440" w:top="1440" w:left="1440" w:right="144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_GB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  <w:qFormat w:val="1"/>
    <w:rPr/>
  </w:style>
  <w:style w:type="character" w:styleId="Hyperlink">
    <w:name w:val="Hyperlink"/>
    <w:rPr>
      <w:color w:val="000080"/>
      <w:u w:val="single"/>
    </w:rPr>
  </w:style>
  <w:style w:type="character" w:styleId="FollowedHyperlink">
    <w:name w:val="FollowedHyperlink"/>
    <w:rPr>
      <w:color w:val="800000"/>
      <w:u w:val="single"/>
    </w:rPr>
  </w:style>
  <w:style w:type="paragraph" w:styleId="Heading">
    <w:name w:val="Heading"/>
    <w:basedOn w:val="Normal"/>
    <w:next w:val="BodyText"/>
    <w:qFormat w:val="1"/>
    <w:pPr>
      <w:keepNext w:val="1"/>
      <w:spacing w:after="120" w:before="240"/>
    </w:pPr>
    <w:rPr>
      <w:rFonts w:ascii="Liberation Sans" w:cs="Noto Sans Devanagari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before="0" w:line="276" w:lineRule="auto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 w:val="1"/>
    <w:pPr>
      <w:suppressLineNumbers w:val="1"/>
      <w:spacing w:after="120" w:before="120"/>
    </w:pPr>
    <w:rPr>
      <w:rFonts w:cs="Noto Sans Devanagari"/>
      <w:i w:val="1"/>
      <w:iCs w:val="1"/>
      <w:sz w:val="24"/>
      <w:szCs w:val="24"/>
    </w:rPr>
  </w:style>
  <w:style w:type="paragraph" w:styleId="Index">
    <w:name w:val="Index"/>
    <w:basedOn w:val="Normal"/>
    <w:qFormat w:val="1"/>
    <w:pPr>
      <w:suppressLineNumbers w:val="1"/>
    </w:pPr>
    <w:rPr>
      <w:rFonts w:cs="Noto Sans Devanagari"/>
    </w:rPr>
  </w:style>
  <w:style w:type="paragraph" w:styleId="HeaderandFooter">
    <w:name w:val="Header and Footer"/>
    <w:basedOn w:val="Normal"/>
    <w:qFormat w:val="1"/>
    <w:pPr>
      <w:suppressLineNumbers w:val="1"/>
      <w:tabs>
        <w:tab w:val="clear" w:pos="720"/>
        <w:tab w:val="center" w:leader="none" w:pos="4513"/>
        <w:tab w:val="right" w:leader="none" w:pos="9026"/>
      </w:tabs>
    </w:pPr>
    <w:rPr/>
  </w:style>
  <w:style w:type="paragraph" w:styleId="Header">
    <w:name w:val="header"/>
    <w:basedOn w:val="HeaderandFooter"/>
    <w:pPr>
      <w:suppressLineNumbers w:val="1"/>
    </w:pPr>
    <w:rPr/>
  </w:style>
  <w:style w:type="numbering" w:styleId="NoList" w:default="1">
    <w:name w:val="No List"/>
    <w:uiPriority w:val="99"/>
    <w:semiHidden w:val="1"/>
    <w:unhideWhenUsed w:val="1"/>
    <w:qFormat w:val="1"/>
  </w:style>
  <w:style w:type="table" w:styleId="TableNormal" w:default="1">
    <w:name w:val="Normal Table"/>
    <w:uiPriority w:val="99"/>
    <w:semiHidden w:val="1"/>
    <w:unhideWhenUsed w:val="1"/>
    <w:tblPr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3.png"/><Relationship Id="rId22" Type="http://schemas.openxmlformats.org/officeDocument/2006/relationships/image" Target="media/image5.png"/><Relationship Id="rId21" Type="http://schemas.openxmlformats.org/officeDocument/2006/relationships/image" Target="media/image9.png"/><Relationship Id="rId24" Type="http://schemas.openxmlformats.org/officeDocument/2006/relationships/image" Target="media/image6.png"/><Relationship Id="rId23" Type="http://schemas.openxmlformats.org/officeDocument/2006/relationships/image" Target="media/image1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25" Type="http://schemas.openxmlformats.org/officeDocument/2006/relationships/image" Target="media/image10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github.com/markiplagat/MOD009701-coursework-2441743" TargetMode="External"/><Relationship Id="rId8" Type="http://schemas.openxmlformats.org/officeDocument/2006/relationships/hyperlink" Target="https://github.com/markiplagat/MOD009701-coursework-2441743/blob/main/Week1_NumPy_ML_in_Finance_Final_.ipynb" TargetMode="External"/><Relationship Id="rId11" Type="http://schemas.openxmlformats.org/officeDocument/2006/relationships/image" Target="media/image2.png"/><Relationship Id="rId10" Type="http://schemas.openxmlformats.org/officeDocument/2006/relationships/hyperlink" Target="https://colab.research.google.com/drive/1eoQyPnKTxEFt0b5BS6ZX4hlCZlRccpUr?usp=drive_link" TargetMode="External"/><Relationship Id="rId13" Type="http://schemas.openxmlformats.org/officeDocument/2006/relationships/image" Target="media/image4.png"/><Relationship Id="rId12" Type="http://schemas.openxmlformats.org/officeDocument/2006/relationships/hyperlink" Target="https://github.com/markiplagat/MOD009701-coursework-2441743/blob/main/Week_2_Pandas_Introduction_ML_in_Finance_Proof_Colab.ipynb" TargetMode="External"/><Relationship Id="rId15" Type="http://schemas.openxmlformats.org/officeDocument/2006/relationships/image" Target="media/image14.png"/><Relationship Id="rId14" Type="http://schemas.openxmlformats.org/officeDocument/2006/relationships/image" Target="media/image11.png"/><Relationship Id="rId17" Type="http://schemas.openxmlformats.org/officeDocument/2006/relationships/image" Target="media/image7.png"/><Relationship Id="rId16" Type="http://schemas.openxmlformats.org/officeDocument/2006/relationships/image" Target="media/image8.png"/><Relationship Id="rId19" Type="http://schemas.openxmlformats.org/officeDocument/2006/relationships/image" Target="media/image13.png"/><Relationship Id="rId18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6Le6JQkQKqr9oTs4IEu3IsG0B+Q==">CgMxLjA4AHIhMXRlU01LbXAwWjduMkZ2QWN1VDZYZW9OdGVhRUk0QjFp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2023-09-19T11:15:00Z</dcterms:created>
  <dc:creator>Shukla, Raj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2c798e456ceaa0486e347674a82e6913cb3d19e8770eb07225eeaa72018d2643</vt:lpwstr>
  </property>
</Properties>
</file>