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B4" w:rsidRDefault="008175B4"/>
    <w:p w:rsidR="008175B4" w:rsidRDefault="008175B4" w:rsidP="008175B4"/>
    <w:p w:rsidR="00602F27" w:rsidRDefault="008175B4" w:rsidP="008175B4">
      <w:pPr>
        <w:ind w:firstLine="708"/>
      </w:pPr>
      <w:r w:rsidRPr="008175B4">
        <w:t>Soru kalıplarının arayüzden girilmesi.</w:t>
      </w:r>
    </w:p>
    <w:p w:rsidR="008175B4" w:rsidRDefault="008175B4" w:rsidP="008175B4">
      <w:pPr>
        <w:ind w:firstLine="708"/>
      </w:pPr>
    </w:p>
    <w:p w:rsidR="008175B4" w:rsidRPr="008175B4" w:rsidRDefault="008175B4" w:rsidP="008175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8175B4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Use Case UC1: </w:t>
      </w:r>
      <w:r w:rsidRPr="008175B4">
        <w:t>Entering the question patterns from the interface.</w:t>
      </w:r>
    </w:p>
    <w:p w:rsidR="008175B4" w:rsidRPr="008175B4" w:rsidRDefault="008175B4" w:rsidP="00817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75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Scope: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entering information application</w:t>
      </w:r>
    </w:p>
    <w:p w:rsidR="008175B4" w:rsidRPr="008175B4" w:rsidRDefault="008175B4" w:rsidP="00817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75B4">
        <w:rPr>
          <w:rFonts w:ascii="Times New Roman" w:eastAsia="Times New Roman" w:hAnsi="Times New Roman" w:cs="Times New Roman"/>
          <w:sz w:val="24"/>
          <w:szCs w:val="24"/>
          <w:lang w:eastAsia="tr-TR"/>
        </w:rPr>
        <w:t>Level: user goal</w:t>
      </w:r>
    </w:p>
    <w:p w:rsidR="008175B4" w:rsidRPr="008175B4" w:rsidRDefault="008175B4" w:rsidP="00817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75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Primary Actor: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</w:p>
    <w:p w:rsidR="008175B4" w:rsidRDefault="008175B4" w:rsidP="008175B4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75B4">
        <w:rPr>
          <w:rFonts w:ascii="Times New Roman" w:eastAsia="Times New Roman" w:hAnsi="Times New Roman" w:cs="Times New Roman"/>
          <w:sz w:val="24"/>
          <w:szCs w:val="24"/>
          <w:lang w:eastAsia="tr-TR"/>
        </w:rPr>
        <w:t>Stakeholders and Interests:</w:t>
      </w:r>
    </w:p>
    <w:p w:rsidR="008175B4" w:rsidRDefault="008175B4" w:rsidP="008175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175B4" w:rsidRDefault="008175B4" w:rsidP="008175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User:</w:t>
      </w:r>
    </w:p>
    <w:p w:rsidR="008175B4" w:rsidRDefault="008175B4" w:rsidP="008175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Soru tipi girmek istiyor.</w:t>
      </w:r>
    </w:p>
    <w:p w:rsidR="008175B4" w:rsidRDefault="008175B4" w:rsidP="008175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Eski girilenleri görmek ister</w:t>
      </w:r>
    </w:p>
    <w:p w:rsidR="008175B4" w:rsidRDefault="008175B4" w:rsidP="008175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Var olanları güncelleme</w:t>
      </w:r>
    </w:p>
    <w:p w:rsidR="008175B4" w:rsidRDefault="008175B4" w:rsidP="008175B4"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System app:</w:t>
      </w:r>
    </w:p>
    <w:p w:rsidR="008175B4" w:rsidRDefault="008175B4" w:rsidP="008175B4">
      <w:pPr>
        <w:ind w:firstLine="708"/>
      </w:pPr>
      <w:r>
        <w:t>Var olanları Soru kalıplarını güncellemek ister</w:t>
      </w:r>
    </w:p>
    <w:p w:rsidR="008175B4" w:rsidRDefault="008175B4" w:rsidP="008175B4">
      <w:pPr>
        <w:ind w:firstLine="708"/>
      </w:pPr>
      <w:r>
        <w:t>Yenileri eklemek ister</w:t>
      </w:r>
    </w:p>
    <w:p w:rsidR="008175B4" w:rsidRDefault="008175B4" w:rsidP="008175B4">
      <w:pPr>
        <w:rPr>
          <w:rStyle w:val="docemphstrong"/>
        </w:rPr>
      </w:pPr>
      <w:r>
        <w:rPr>
          <w:rStyle w:val="docemphstrong"/>
        </w:rPr>
        <w:t>Preconditions:</w:t>
      </w:r>
    </w:p>
    <w:p w:rsidR="006060B3" w:rsidRDefault="008175B4" w:rsidP="008175B4">
      <w:pPr>
        <w:rPr>
          <w:rStyle w:val="docemphstrong"/>
        </w:rPr>
      </w:pPr>
      <w:r>
        <w:rPr>
          <w:rStyle w:val="docemphstrong"/>
        </w:rPr>
        <w:tab/>
      </w:r>
      <w:r w:rsidR="006060B3">
        <w:rPr>
          <w:rStyle w:val="docemphstrong"/>
        </w:rPr>
        <w:t>Doldurabilceği alan olması gerekiyor.</w:t>
      </w:r>
    </w:p>
    <w:p w:rsidR="006060B3" w:rsidRDefault="006060B3" w:rsidP="008175B4">
      <w:pPr>
        <w:rPr>
          <w:rStyle w:val="docemphstrong"/>
        </w:rPr>
      </w:pPr>
    </w:p>
    <w:p w:rsidR="006060B3" w:rsidRDefault="006060B3" w:rsidP="008175B4">
      <w:pPr>
        <w:rPr>
          <w:rStyle w:val="docemphstrong"/>
        </w:rPr>
      </w:pPr>
      <w:r>
        <w:rPr>
          <w:rStyle w:val="docemphstrong"/>
        </w:rPr>
        <w:t>Success Guarantee (or Postconditions):</w:t>
      </w:r>
    </w:p>
    <w:p w:rsidR="006060B3" w:rsidRDefault="006060B3" w:rsidP="008175B4">
      <w:pPr>
        <w:rPr>
          <w:rStyle w:val="docemphstrong"/>
        </w:rPr>
      </w:pPr>
    </w:p>
    <w:p w:rsidR="006060B3" w:rsidRDefault="006060B3" w:rsidP="008175B4">
      <w:pPr>
        <w:rPr>
          <w:rStyle w:val="docemphstrong"/>
        </w:rPr>
      </w:pPr>
      <w:r>
        <w:rPr>
          <w:rStyle w:val="docemphstrong"/>
        </w:rPr>
        <w:tab/>
        <w:t>Giriş başarılı. Sisteme yeni soru kalıbı eklendi. Yada var olan güncellendi. Sistem artık o soru kalıbına cevap verebilir hala geldi.</w:t>
      </w:r>
    </w:p>
    <w:p w:rsidR="006060B3" w:rsidRDefault="006060B3" w:rsidP="008175B4">
      <w:pPr>
        <w:rPr>
          <w:rStyle w:val="docemphstrong"/>
        </w:rPr>
      </w:pPr>
    </w:p>
    <w:p w:rsidR="006060B3" w:rsidRDefault="006060B3" w:rsidP="008175B4">
      <w:r>
        <w:rPr>
          <w:rStyle w:val="docemphstrong"/>
        </w:rPr>
        <w:t>Main Success Scenario (or Basic Flow)</w:t>
      </w:r>
      <w:r>
        <w:t>:</w:t>
      </w:r>
    </w:p>
    <w:p w:rsidR="006060B3" w:rsidRDefault="006060B3" w:rsidP="008175B4">
      <w:r>
        <w:tab/>
      </w:r>
      <w:r w:rsidR="008B5909">
        <w:t xml:space="preserve">1 </w:t>
      </w:r>
      <w:r>
        <w:t>Kullanıcıya panel açılır</w:t>
      </w:r>
    </w:p>
    <w:p w:rsidR="006060B3" w:rsidRDefault="006060B3" w:rsidP="008175B4">
      <w:r>
        <w:tab/>
      </w:r>
      <w:r w:rsidR="008B5909">
        <w:t xml:space="preserve">2 </w:t>
      </w:r>
      <w:r>
        <w:t>Kullanıcıya girebileceği örnek kalıp gösterilir.</w:t>
      </w:r>
    </w:p>
    <w:p w:rsidR="006060B3" w:rsidRDefault="006060B3" w:rsidP="008175B4">
      <w:r>
        <w:tab/>
      </w:r>
      <w:r w:rsidR="008B5909">
        <w:t xml:space="preserve">3 </w:t>
      </w:r>
      <w:r>
        <w:t>Kullanıcı panele soru kalıbı girişi yapar</w:t>
      </w:r>
    </w:p>
    <w:p w:rsidR="006060B3" w:rsidRDefault="006060B3" w:rsidP="008175B4">
      <w:r>
        <w:tab/>
      </w:r>
      <w:r w:rsidR="008B5909">
        <w:t xml:space="preserve">4 </w:t>
      </w:r>
      <w:r>
        <w:t>sisteme kaydedilir.</w:t>
      </w:r>
    </w:p>
    <w:p w:rsidR="006060B3" w:rsidRDefault="006060B3" w:rsidP="008175B4">
      <w:r>
        <w:lastRenderedPageBreak/>
        <w:tab/>
      </w:r>
      <w:r w:rsidR="008B5909">
        <w:t xml:space="preserve">5 </w:t>
      </w:r>
      <w:r>
        <w:t>Sistem O soruya cevap verebilecek konuma gelir</w:t>
      </w:r>
    </w:p>
    <w:p w:rsidR="008B5909" w:rsidRDefault="008B5909" w:rsidP="008175B4"/>
    <w:p w:rsidR="008B5909" w:rsidRDefault="008B5909" w:rsidP="008B5909">
      <w:pPr>
        <w:rPr>
          <w:rStyle w:val="docemphstrong"/>
        </w:rPr>
      </w:pPr>
      <w:r>
        <w:rPr>
          <w:rStyle w:val="docemphstrong"/>
        </w:rPr>
        <w:t>Extensions (or Alternative Flows):</w:t>
      </w:r>
    </w:p>
    <w:p w:rsidR="008B5909" w:rsidRDefault="008B5909" w:rsidP="008175B4">
      <w:r>
        <w:tab/>
        <w:t>2a örnekteki kalıbı kullanıcı anlamayabilir.</w:t>
      </w:r>
    </w:p>
    <w:p w:rsidR="008B5909" w:rsidRDefault="008B5909" w:rsidP="008B5909">
      <w:pPr>
        <w:pStyle w:val="ListeParagraf"/>
        <w:numPr>
          <w:ilvl w:val="0"/>
          <w:numId w:val="1"/>
        </w:numPr>
      </w:pPr>
      <w:r>
        <w:t>Kalıp açıklanabilir detaylı</w:t>
      </w:r>
    </w:p>
    <w:p w:rsidR="008B5909" w:rsidRDefault="008B5909" w:rsidP="008B5909">
      <w:pPr>
        <w:ind w:left="708"/>
      </w:pPr>
      <w:r>
        <w:t>2b örnekteki klaıba uygun veriye sahip olmaayabilir kullanıcı</w:t>
      </w:r>
    </w:p>
    <w:p w:rsidR="008B5909" w:rsidRDefault="008B5909" w:rsidP="008B5909">
      <w:pPr>
        <w:pStyle w:val="ListeParagraf"/>
        <w:numPr>
          <w:ilvl w:val="1"/>
          <w:numId w:val="1"/>
        </w:numPr>
      </w:pPr>
      <w:r>
        <w:t>Boş alanlara null atabilir.</w:t>
      </w:r>
    </w:p>
    <w:p w:rsidR="008B5909" w:rsidRDefault="008B5909" w:rsidP="008B5909">
      <w:pPr>
        <w:pStyle w:val="ListeParagraf"/>
        <w:numPr>
          <w:ilvl w:val="1"/>
          <w:numId w:val="1"/>
        </w:numPr>
      </w:pPr>
      <w:r>
        <w:t>Boş alanlar doldurulması istenir.</w:t>
      </w:r>
    </w:p>
    <w:p w:rsidR="008B5909" w:rsidRDefault="008B5909" w:rsidP="008B5909">
      <w:pPr>
        <w:ind w:left="708"/>
      </w:pPr>
      <w:r>
        <w:t>3. soru kalıbına uygun soru girilmemesi</w:t>
      </w:r>
    </w:p>
    <w:p w:rsidR="008B5909" w:rsidRDefault="008B5909" w:rsidP="008B5909">
      <w:r>
        <w:tab/>
      </w:r>
      <w:r>
        <w:tab/>
        <w:t>a. hata verilir</w:t>
      </w:r>
    </w:p>
    <w:p w:rsidR="008B5909" w:rsidRDefault="008B5909" w:rsidP="008B5909">
      <w:r>
        <w:tab/>
      </w:r>
      <w:r>
        <w:tab/>
      </w:r>
      <w:r>
        <w:tab/>
        <w:t>i. doğrusu istenir.</w:t>
      </w:r>
    </w:p>
    <w:p w:rsidR="008B5909" w:rsidRDefault="008B5909" w:rsidP="008B5909">
      <w:r>
        <w:tab/>
      </w:r>
      <w:r>
        <w:tab/>
        <w:t>b. uygun olana yuvarlanır</w:t>
      </w:r>
    </w:p>
    <w:p w:rsidR="0035041E" w:rsidRDefault="0035041E" w:rsidP="008B5909">
      <w:r>
        <w:tab/>
        <w:t>4.hafıza dolu</w:t>
      </w:r>
    </w:p>
    <w:p w:rsidR="0035041E" w:rsidRDefault="0035041E" w:rsidP="008B5909">
      <w:r>
        <w:tab/>
      </w:r>
      <w:r>
        <w:tab/>
        <w:t>a. hafıza alanı genişletilebilir.</w:t>
      </w:r>
    </w:p>
    <w:p w:rsidR="0035041E" w:rsidRDefault="0035041E" w:rsidP="008B5909">
      <w:r>
        <w:tab/>
      </w:r>
      <w:r>
        <w:tab/>
        <w:t>b. en eski veri silinir oraya yazılır</w:t>
      </w:r>
    </w:p>
    <w:p w:rsidR="0035041E" w:rsidRDefault="004F3BF6" w:rsidP="008B5909">
      <w:r>
        <w:rPr>
          <w:rStyle w:val="docemphstrong"/>
        </w:rPr>
        <w:t>Special Requirements:</w:t>
      </w:r>
    </w:p>
    <w:p w:rsidR="004F3BF6" w:rsidRDefault="004F3BF6" w:rsidP="008B5909">
      <w:r>
        <w:tab/>
        <w:t>Kullanıcaya uygun ekran</w:t>
      </w:r>
    </w:p>
    <w:p w:rsidR="008B5909" w:rsidRDefault="008B5909" w:rsidP="008175B4">
      <w:r>
        <w:tab/>
      </w:r>
      <w:r w:rsidR="004F3BF6">
        <w:t>T9 gibi tamamla kelimeleri</w:t>
      </w:r>
    </w:p>
    <w:p w:rsidR="004F3BF6" w:rsidRDefault="004F3BF6" w:rsidP="008175B4"/>
    <w:p w:rsidR="004F3BF6" w:rsidRDefault="004F3BF6" w:rsidP="004F3BF6">
      <w:pPr>
        <w:rPr>
          <w:rStyle w:val="docemphstrong"/>
        </w:rPr>
      </w:pPr>
      <w:r>
        <w:rPr>
          <w:rStyle w:val="docemphstrong"/>
        </w:rPr>
        <w:t>Technology and Data Variations List:</w:t>
      </w:r>
    </w:p>
    <w:p w:rsidR="004F3BF6" w:rsidRDefault="004F3BF6" w:rsidP="008175B4"/>
    <w:p w:rsidR="004F3BF6" w:rsidRDefault="004F3BF6" w:rsidP="004F3BF6">
      <w:r>
        <w:t xml:space="preserve">1 </w:t>
      </w:r>
      <w:r>
        <w:tab/>
        <w:t>Yazılı sözlü</w:t>
      </w:r>
    </w:p>
    <w:p w:rsidR="004F3BF6" w:rsidRDefault="004F3BF6" w:rsidP="004F3BF6"/>
    <w:p w:rsidR="004F3BF6" w:rsidRDefault="004F3BF6" w:rsidP="004F3BF6">
      <w:r>
        <w:tab/>
        <w:t>2 kalıp renklendirip detaylanabilir</w:t>
      </w:r>
    </w:p>
    <w:p w:rsidR="004F3BF6" w:rsidRDefault="004F3BF6" w:rsidP="004F3BF6">
      <w:pPr>
        <w:pStyle w:val="ListeParagraf"/>
        <w:numPr>
          <w:ilvl w:val="0"/>
          <w:numId w:val="2"/>
        </w:numPr>
      </w:pPr>
      <w:r>
        <w:t>Zorunluluk farklı renklerle belirtlir</w:t>
      </w:r>
    </w:p>
    <w:p w:rsidR="004F3BF6" w:rsidRDefault="004F3BF6" w:rsidP="004F3BF6">
      <w:r>
        <w:tab/>
        <w:t xml:space="preserve">3 </w:t>
      </w:r>
      <w:r>
        <w:tab/>
        <w:t>Sözlü yazılı</w:t>
      </w:r>
    </w:p>
    <w:p w:rsidR="00577E15" w:rsidRDefault="004F3BF6" w:rsidP="00577E15">
      <w:pPr>
        <w:pStyle w:val="ListeParagraf"/>
        <w:ind w:left="1080"/>
      </w:pPr>
      <w:r>
        <w:tab/>
      </w:r>
      <w:r w:rsidR="00577E15">
        <w:rPr>
          <w:rStyle w:val="docemphstrong"/>
        </w:rPr>
        <w:t>Open Issues</w:t>
      </w:r>
      <w:r w:rsidR="00577E15">
        <w:t>:</w:t>
      </w:r>
    </w:p>
    <w:p w:rsidR="00577E15" w:rsidRDefault="00577E15" w:rsidP="004F3BF6">
      <w:r>
        <w:t>(artistName) ne zaman doğmuştur</w:t>
      </w:r>
    </w:p>
    <w:p w:rsidR="00577E15" w:rsidRDefault="00577E15" w:rsidP="004F3BF6">
      <w:r>
        <w:t>(artistName) kimdir</w:t>
      </w:r>
    </w:p>
    <w:p w:rsidR="008175B4" w:rsidRPr="008175B4" w:rsidRDefault="00577E15" w:rsidP="008A28FF">
      <w:r>
        <w:t>(artistName) kaç takipçisi vardır</w:t>
      </w:r>
      <w:bookmarkStart w:id="0" w:name="_GoBack"/>
      <w:bookmarkEnd w:id="0"/>
    </w:p>
    <w:sectPr w:rsidR="008175B4" w:rsidRPr="00817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7F2B"/>
    <w:multiLevelType w:val="hybridMultilevel"/>
    <w:tmpl w:val="5B845EFC"/>
    <w:lvl w:ilvl="0" w:tplc="98DCCCD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5EB2C93"/>
    <w:multiLevelType w:val="hybridMultilevel"/>
    <w:tmpl w:val="E1BECA0A"/>
    <w:lvl w:ilvl="0" w:tplc="51CC948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FC"/>
    <w:rsid w:val="0035041E"/>
    <w:rsid w:val="004F3BF6"/>
    <w:rsid w:val="00577E15"/>
    <w:rsid w:val="00602F27"/>
    <w:rsid w:val="006060B3"/>
    <w:rsid w:val="008175B4"/>
    <w:rsid w:val="008A28FF"/>
    <w:rsid w:val="008B5909"/>
    <w:rsid w:val="008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DAA18-24AD-4AEE-A6D0-00210C3A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5">
    <w:name w:val="heading 5"/>
    <w:basedOn w:val="Normal"/>
    <w:link w:val="Balk5Char"/>
    <w:uiPriority w:val="9"/>
    <w:qFormat/>
    <w:rsid w:val="008175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8175B4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customStyle="1" w:styleId="doctext">
    <w:name w:val="doctext"/>
    <w:basedOn w:val="Normal"/>
    <w:rsid w:val="0081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ocemphstrong">
    <w:name w:val="docemphstrong"/>
    <w:basedOn w:val="VarsaylanParagrafYazTipi"/>
    <w:rsid w:val="008175B4"/>
  </w:style>
  <w:style w:type="paragraph" w:styleId="ListeParagraf">
    <w:name w:val="List Paragraph"/>
    <w:basedOn w:val="Normal"/>
    <w:uiPriority w:val="34"/>
    <w:qFormat/>
    <w:rsid w:val="008B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</dc:creator>
  <cp:keywords/>
  <dc:description/>
  <cp:lastModifiedBy>ERDEM</cp:lastModifiedBy>
  <cp:revision>6</cp:revision>
  <dcterms:created xsi:type="dcterms:W3CDTF">2019-04-02T21:50:00Z</dcterms:created>
  <dcterms:modified xsi:type="dcterms:W3CDTF">2019-04-02T22:31:00Z</dcterms:modified>
</cp:coreProperties>
</file>