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7C51E9" w:rsidRDefault="00782C2D" w:rsidP="007C51E9">
      <w:pPr>
        <w:pStyle w:val="ArticleDocNo"/>
      </w:pPr>
      <w:r>
        <w:fldChar w:fldCharType="begin"/>
      </w:r>
      <w:r>
        <w:instrText xml:space="preserve"> DOCPROPERTY  "Document number"  \* MERGEFORMAT </w:instrText>
      </w:r>
      <w:r>
        <w:fldChar w:fldCharType="separate"/>
      </w:r>
      <w:r w:rsidR="00DC08EE">
        <w:t>R28-4256-00-6</w:t>
      </w:r>
      <w:r>
        <w:fldChar w:fldCharType="end"/>
      </w:r>
    </w:p>
    <w:p w:rsidR="00F738AB" w:rsidRDefault="00A82402" w:rsidP="00E31B39">
      <w:pPr>
        <w:pStyle w:val="ArticleTitle"/>
      </w:pPr>
      <w:r>
        <w:fldChar w:fldCharType="begin"/>
      </w:r>
      <w:r>
        <w:instrText xml:space="preserve"> TITLE   \* MERGEFORMAT </w:instrText>
      </w:r>
      <w:r>
        <w:fldChar w:fldCharType="separate"/>
      </w:r>
      <w:r w:rsidR="00DC08EE">
        <w:t>Good Omens Review</w:t>
      </w:r>
      <w:r>
        <w:fldChar w:fldCharType="end"/>
      </w:r>
    </w:p>
    <w:p w:rsidR="00F738AB" w:rsidRDefault="00A82402">
      <w:pPr>
        <w:pStyle w:val="ArticleSubtitle"/>
      </w:pPr>
      <w:r>
        <w:fldChar w:fldCharType="begin"/>
      </w:r>
      <w:r>
        <w:instrText xml:space="preserve"> DOCPROPERTY  Title.Subtitle  \* MERGEFORMAT </w:instrText>
      </w:r>
      <w:r>
        <w:fldChar w:fldCharType="separate"/>
      </w:r>
      <w:r w:rsidR="00DC08EE">
        <w:t>Review</w:t>
      </w:r>
      <w:r>
        <w:fldChar w:fldCharType="end"/>
      </w:r>
    </w:p>
    <w:p w:rsidR="00F738AB" w:rsidRDefault="007B005F">
      <w:pPr>
        <w:pStyle w:val="ArticleDate"/>
      </w:pPr>
      <w:r>
        <w:t>Date</w:t>
      </w:r>
    </w:p>
    <w:p w:rsidR="00F738AB" w:rsidRDefault="00CC63E1">
      <w:pPr>
        <w:pStyle w:val="ArticleAuthor"/>
      </w:pPr>
      <w:r>
        <w:rPr>
          <w:noProof/>
        </w:rPr>
        <w:fldChar w:fldCharType="begin"/>
      </w:r>
      <w:r>
        <w:rPr>
          <w:noProof/>
        </w:rPr>
        <w:instrText xml:space="preserve"> AUTHOR   \* MERGEFORMAT </w:instrText>
      </w:r>
      <w:r>
        <w:rPr>
          <w:noProof/>
        </w:rPr>
        <w:fldChar w:fldCharType="separate"/>
      </w:r>
      <w:r w:rsidR="00DC08EE">
        <w:rPr>
          <w:noProof/>
        </w:rPr>
        <w:t>Jensen, Mark</w:t>
      </w:r>
      <w:r>
        <w:rPr>
          <w:noProof/>
        </w:rPr>
        <w:fldChar w:fldCharType="end"/>
      </w:r>
    </w:p>
    <w:p w:rsidR="00F738AB" w:rsidRDefault="00CC63E1">
      <w:pPr>
        <w:pStyle w:val="ArticleAffiliation"/>
      </w:pPr>
      <w:r>
        <w:fldChar w:fldCharType="begin"/>
      </w:r>
      <w:r>
        <w:instrText xml:space="preserve"> DOCPROPERTY  Company  \* MERGEFORMAT </w:instrText>
      </w:r>
      <w:r>
        <w:fldChar w:fldCharType="end"/>
      </w:r>
    </w:p>
    <w:p w:rsidR="00F738AB" w:rsidRDefault="007B005F">
      <w:pPr>
        <w:pStyle w:val="ArticleAuthorNote"/>
      </w:pPr>
      <w:r>
        <w:tab/>
      </w:r>
      <w:r>
        <w:rPr>
          <w:rStyle w:val="ArticleHead"/>
        </w:rPr>
        <w:t>author note:</w:t>
      </w:r>
      <w:r>
        <w:tab/>
        <w:t>Provide information about the author’s departmental affiliation, acknowledgments of assistance or financial support, and a mailing address for correspondence.</w:t>
      </w:r>
    </w:p>
    <w:p w:rsidR="00BC2A2D" w:rsidRPr="00BC2A2D" w:rsidRDefault="007B005F" w:rsidP="00BC2A2D">
      <w:pPr>
        <w:pStyle w:val="ArticleKeywords"/>
      </w:pPr>
      <w:r>
        <w:tab/>
      </w:r>
      <w:r>
        <w:rPr>
          <w:rStyle w:val="ArticleHead"/>
        </w:rPr>
        <w:t>keywords:</w:t>
      </w:r>
      <w:r>
        <w:tab/>
      </w:r>
      <w:r w:rsidR="00CC63E1">
        <w:fldChar w:fldCharType="begin"/>
      </w:r>
      <w:r w:rsidR="00CC63E1">
        <w:instrText xml:space="preserve"> KEYWORDS   \* MERGEFORMAT </w:instrText>
      </w:r>
      <w:r w:rsidR="00CC63E1">
        <w:fldChar w:fldCharType="end"/>
      </w:r>
    </w:p>
    <w:p w:rsidR="00BC2A2D" w:rsidRPr="00BC2A2D" w:rsidRDefault="00BC2A2D" w:rsidP="00BC2A2D">
      <w:pPr>
        <w:pStyle w:val="ArticleKeywords"/>
      </w:pPr>
      <w:r>
        <w:tab/>
      </w:r>
      <w:r>
        <w:rPr>
          <w:rStyle w:val="ArticleHead"/>
        </w:rPr>
        <w:t>reference:</w:t>
      </w:r>
      <w:r>
        <w:tab/>
      </w:r>
      <w:r w:rsidR="00A82402">
        <w:fldChar w:fldCharType="begin"/>
      </w:r>
      <w:r w:rsidR="00A82402">
        <w:instrText xml:space="preserve"> DOCPROPERTY  Reference  \* MERGEFORMAT </w:instrText>
      </w:r>
      <w:r w:rsidR="00A82402">
        <w:fldChar w:fldCharType="separate"/>
      </w:r>
      <w:r w:rsidR="00DC08EE">
        <w:t>Carrol, Sean. 2013. Mysteries of Modern Physics: Time. Audible Audio Book. Vol. Time. The Great Courses. The Teaching Company. Audible. https://adbl.co/2UlFLlx.</w:t>
      </w:r>
      <w:r w:rsidR="00A82402">
        <w:fldChar w:fldCharType="end"/>
      </w:r>
    </w:p>
    <w:p w:rsidR="00F738AB" w:rsidRDefault="007B005F">
      <w:pPr>
        <w:pStyle w:val="Heading1"/>
      </w:pPr>
      <w:r>
        <w:t>Introduction</w:t>
      </w:r>
    </w:p>
    <w:p w:rsidR="0013449E" w:rsidRPr="0013449E" w:rsidRDefault="006A7386" w:rsidP="0013449E">
      <w:pPr>
        <w:pStyle w:val="para"/>
      </w:pPr>
      <w:r w:rsidRPr="00AF5961">
        <w:rPr>
          <w:i/>
        </w:rPr>
        <w:t>Good Omens</w:t>
      </w:r>
      <w:r w:rsidRPr="0013449E">
        <w:t xml:space="preserve"> </w:t>
      </w:r>
      <w:r w:rsidRPr="0013449E">
        <w:fldChar w:fldCharType="begin"/>
      </w:r>
      <w:r w:rsidRPr="0013449E">
        <w:instrText xml:space="preserve"> ADDIN ZOTERO_ITEM CSL_CITATION {"citationID":"m5SQ3LVQ","properties":{"formattedCitation":"(Mackinnon 2019)","plainCitation":"(Mackinnon 2019)","noteIndex":0},"citationItems":[{"id":5052,"uris":["http://zotero.org/users/752886/items/TEQVWR8V"],"uri":["http://zotero.org/users/752886/items/TEQVWR8V"],"itemData":{"id":5052,"type":"motion_picture","title":"Good Omens","publisher":"Amazon Prime","genre":"Comedy, Fantasy","abstract":"Created by Neil Gaiman, Terry Pratchett.  With David Tennant, Michael Sheen, Frances McDormand, Sam Taylor Buck. A tale of the bungling of Armageddon features an angel, a demon, an eleven-year-old Antichrist, and a doom-saying witch.","URL":"http://www.imdb.com/title/tt1869454/","call-number":"tt1869454","note":"IMDb ID: tt1869454","language":"en","author":[{"family":"Mackinnon","given":"Douglas"}],"issued":{"date-parts":[["2019",5,31]]},"accessed":{"date-parts":[["2019",6,7]]}}}],"schema":"https://github.com/citation-style-language/schema/raw/master/csl-citation.json"} </w:instrText>
      </w:r>
      <w:r w:rsidRPr="0013449E">
        <w:fldChar w:fldCharType="separate"/>
      </w:r>
      <w:r w:rsidRPr="0013449E">
        <w:t>(Mackinnon 2019)</w:t>
      </w:r>
      <w:r w:rsidRPr="0013449E">
        <w:fldChar w:fldCharType="end"/>
      </w:r>
      <w:r w:rsidRPr="0013449E">
        <w:t xml:space="preserve"> is </w:t>
      </w:r>
      <w:proofErr w:type="spellStart"/>
      <w:r w:rsidRPr="0013449E">
        <w:t>a</w:t>
      </w:r>
      <w:proofErr w:type="spellEnd"/>
      <w:r w:rsidRPr="0013449E">
        <w:t xml:space="preserve"> Amazon and BBC Studios production of </w:t>
      </w:r>
      <w:r w:rsidR="0013449E" w:rsidRPr="0013449E">
        <w:t xml:space="preserve">the book </w:t>
      </w:r>
      <w:r w:rsidR="0013449E" w:rsidRPr="00AF5961">
        <w:rPr>
          <w:i/>
        </w:rPr>
        <w:t xml:space="preserve">Good Omens: The Nice and Accurate Prophecies of Agnes </w:t>
      </w:r>
      <w:proofErr w:type="spellStart"/>
      <w:r w:rsidR="0013449E" w:rsidRPr="00AF5961">
        <w:rPr>
          <w:i/>
        </w:rPr>
        <w:t>Nutter</w:t>
      </w:r>
      <w:proofErr w:type="spellEnd"/>
      <w:r w:rsidR="0013449E" w:rsidRPr="00AF5961">
        <w:rPr>
          <w:i/>
        </w:rPr>
        <w:t>, Witch</w:t>
      </w:r>
      <w:r w:rsidR="0013449E" w:rsidRPr="0013449E">
        <w:t xml:space="preserve"> </w:t>
      </w:r>
      <w:r w:rsidR="0013449E" w:rsidRPr="0013449E">
        <w:fldChar w:fldCharType="begin"/>
      </w:r>
      <w:r w:rsidR="0013449E" w:rsidRPr="0013449E">
        <w:instrText xml:space="preserve"> ADDIN ZOTERO_ITEM CSL_CITATION {"citationID":"DMlxB4jX","properties":{"formattedCitation":"(Pratchett and Gaiman 1990)","plainCitation":"(Pratchett and Gaiman 1990)","noteIndex":0},"citationItems":[{"id":5055,"uris":["http://zotero.org/users/752886/items/Y5T2DZBA"],"uri":["http://zotero.org/users/752886/items/Y5T2DZBA"],"itemData":{"id":5055,"type":"book","title":"Good Omens: The Nice and Accurate Prophecies of Agnes Nutter, Witch","publisher":"Victor Gollancz","publisher-place":"London","number-of-pages":"288","edition":"1","source":"WorldCat","event-place":"London","URL":"http://www.worldcat.org/oclc/873181610","ISBN":"978-0-575-04800-3","call-number":"873181610","title-short":"Good Omens","language":"en","author":[{"family":"Pratchett","given":"Terry"},{"family":"Gaiman","given":"Neil"}],"issued":{"date-parts":[["1990"]]}}}],"schema":"https://github.com/citation-style-language/schema/raw/master/csl-citation.json"} </w:instrText>
      </w:r>
      <w:r w:rsidR="0013449E" w:rsidRPr="0013449E">
        <w:fldChar w:fldCharType="separate"/>
      </w:r>
      <w:r w:rsidR="0013449E" w:rsidRPr="0013449E">
        <w:t>(Pratchett and Gaiman 1990)</w:t>
      </w:r>
      <w:r w:rsidR="0013449E" w:rsidRPr="0013449E">
        <w:fldChar w:fldCharType="end"/>
      </w:r>
      <w:r w:rsidR="0013449E" w:rsidRPr="0013449E">
        <w:t xml:space="preserve">. It is a delightful romp through the history of the world through to Armageddon through </w:t>
      </w:r>
      <w:proofErr w:type="gramStart"/>
      <w:r w:rsidR="0013449E" w:rsidRPr="0013449E">
        <w:t>the an</w:t>
      </w:r>
      <w:proofErr w:type="gramEnd"/>
      <w:r w:rsidR="0013449E" w:rsidRPr="0013449E">
        <w:t xml:space="preserve"> Angle and a Demon.</w:t>
      </w:r>
    </w:p>
    <w:p w:rsidR="00F738AB" w:rsidRDefault="0013449E">
      <w:pPr>
        <w:pStyle w:val="para"/>
      </w:pPr>
      <w:r>
        <w:t>It is not a serious examination of theology. It is not a serious examination of heresy. It is not a serious examination.</w:t>
      </w:r>
    </w:p>
    <w:p w:rsidR="0013449E" w:rsidRDefault="00AF5961">
      <w:pPr>
        <w:pStyle w:val="para"/>
      </w:pPr>
      <w:r>
        <w:t xml:space="preserve">Eve was tempted by Crowley as a snake resulting in both Adam and Eve being escorted out of the Garden of Eden by </w:t>
      </w:r>
      <w:proofErr w:type="spellStart"/>
      <w:r>
        <w:t>Aziraphale</w:t>
      </w:r>
      <w:proofErr w:type="spellEnd"/>
      <w:r>
        <w:t xml:space="preserve">, Angle of the Eastern Gate. </w:t>
      </w:r>
      <w:proofErr w:type="spellStart"/>
      <w:r w:rsidR="00795F16">
        <w:t>Aziraphale</w:t>
      </w:r>
      <w:proofErr w:type="spellEnd"/>
      <w:r w:rsidR="00795F16">
        <w:t xml:space="preserve"> give Adam his flaming sword for </w:t>
      </w:r>
      <w:proofErr w:type="spellStart"/>
      <w:r w:rsidR="00795F16">
        <w:t>protestion</w:t>
      </w:r>
      <w:proofErr w:type="spellEnd"/>
      <w:r w:rsidR="00795F16">
        <w:t>. The flaming sword become a running joke in the series.</w:t>
      </w:r>
    </w:p>
    <w:p w:rsidR="00795F16" w:rsidRDefault="00795F16">
      <w:pPr>
        <w:pStyle w:val="para"/>
      </w:pPr>
      <w:r>
        <w:t xml:space="preserve">When </w:t>
      </w:r>
      <w:proofErr w:type="spellStart"/>
      <w:r>
        <w:t>Aziraphale</w:t>
      </w:r>
      <w:proofErr w:type="spellEnd"/>
      <w:r>
        <w:t xml:space="preserve"> is </w:t>
      </w:r>
      <w:proofErr w:type="spellStart"/>
      <w:r>
        <w:t>witnising</w:t>
      </w:r>
      <w:proofErr w:type="spellEnd"/>
      <w:r>
        <w:t xml:space="preserve"> Noah and his family loading the boat, Crowley is </w:t>
      </w:r>
    </w:p>
    <w:p w:rsidR="00F738AB" w:rsidRDefault="007216B5">
      <w:pPr>
        <w:pStyle w:val="Heading1"/>
      </w:pPr>
      <w:r>
        <w:t>Contents</w:t>
      </w:r>
    </w:p>
    <w:p w:rsidR="007216B5" w:rsidRDefault="007216B5" w:rsidP="007216B5">
      <w:pPr>
        <w:pStyle w:val="ArticleKeywords"/>
      </w:pPr>
      <w:r>
        <w:tab/>
      </w:r>
      <w:r>
        <w:rPr>
          <w:rStyle w:val="ArticleHead"/>
        </w:rPr>
        <w:t>keys:</w:t>
      </w:r>
      <w:r>
        <w:tab/>
        <w:t>Key: GL (Guided Learning), TI (Traditional Instruction), and CI (Computer Instruction). GL is associated only with TI Experiments.</w:t>
      </w:r>
      <w:r w:rsidR="00F8675B">
        <w:tab/>
      </w:r>
    </w:p>
    <w:p w:rsidR="00F738AB" w:rsidRPr="001E6E65" w:rsidRDefault="007216B5" w:rsidP="007216B5">
      <w:pPr>
        <w:pStyle w:val="Heading2"/>
      </w:pPr>
      <w:r>
        <w:t>Preface</w:t>
      </w:r>
    </w:p>
    <w:p w:rsidR="00F738AB" w:rsidRDefault="007216B5" w:rsidP="007216B5">
      <w:pPr>
        <w:pStyle w:val="Heading2"/>
      </w:pPr>
      <w:r>
        <w:t>Introduction</w:t>
      </w:r>
    </w:p>
    <w:p w:rsidR="007216B5" w:rsidRDefault="007216B5" w:rsidP="001E6E65">
      <w:pPr>
        <w:pStyle w:val="para"/>
      </w:pPr>
      <w:r>
        <w:t>Why we make experimental measurements</w:t>
      </w:r>
    </w:p>
    <w:p w:rsidR="007216B5" w:rsidRDefault="007216B5" w:rsidP="001E6E65">
      <w:pPr>
        <w:pStyle w:val="para"/>
      </w:pPr>
      <w:r>
        <w:t>General Laboratory Procedures</w:t>
      </w:r>
    </w:p>
    <w:p w:rsidR="007216B5" w:rsidRDefault="007216B5" w:rsidP="007216B5">
      <w:pPr>
        <w:pStyle w:val="Heading2"/>
      </w:pPr>
      <w:r>
        <w:lastRenderedPageBreak/>
        <w:t>Experiments in the bound volume</w:t>
      </w:r>
    </w:p>
    <w:p w:rsidR="007216B5" w:rsidRDefault="007216B5" w:rsidP="001E6E65">
      <w:pPr>
        <w:pStyle w:val="para"/>
      </w:pPr>
      <w:r>
        <w:t>The Scientific Method and Thought</w:t>
      </w:r>
    </w:p>
    <w:p w:rsidR="007216B5" w:rsidRPr="001E6E65" w:rsidRDefault="007216B5" w:rsidP="001E6E65">
      <w:pPr>
        <w:pStyle w:val="para"/>
      </w:pPr>
      <w:r>
        <w:t>Experimental Uncertainty (Error) and Data Analysis</w:t>
      </w:r>
    </w:p>
    <w:p w:rsidR="00F738AB" w:rsidRDefault="007216B5" w:rsidP="001E6E65">
      <w:pPr>
        <w:pStyle w:val="para"/>
      </w:pPr>
      <w:r>
        <w:t>Measurements Instruments (Mass, Volume, and Density)</w:t>
      </w:r>
    </w:p>
    <w:p w:rsidR="00F738AB" w:rsidRDefault="007B005F" w:rsidP="001E6E65">
      <w:pPr>
        <w:pStyle w:val="para"/>
      </w:pPr>
      <w:r>
        <w:t>The results should be clearly presented. Tables and figures should be used only if required to fully understand the data.</w:t>
      </w:r>
    </w:p>
    <w:p w:rsidR="00F738AB" w:rsidRDefault="007B005F">
      <w:pPr>
        <w:pStyle w:val="Heading1"/>
      </w:pPr>
      <w:r>
        <w:t>Discussion</w:t>
      </w:r>
    </w:p>
    <w:p w:rsidR="00F738AB" w:rsidRDefault="007B005F" w:rsidP="001E6E65">
      <w:pPr>
        <w:pStyle w:val="para"/>
      </w:pPr>
      <w:r>
        <w:t>Interpret the results and their relation to the existing knowledge. Information in other parts of the text may be cited but not repeated. As an alternative, combine Results and Discussion into a single section.</w:t>
      </w:r>
    </w:p>
    <w:p w:rsidR="00F738AB" w:rsidRDefault="007B005F">
      <w:pPr>
        <w:pStyle w:val="Heading1"/>
      </w:pPr>
      <w:r>
        <w:t>Acknowledgments</w:t>
      </w:r>
    </w:p>
    <w:p w:rsidR="00F738AB" w:rsidRDefault="00CC63E1" w:rsidP="001E6E65">
      <w:pPr>
        <w:pStyle w:val="para"/>
      </w:pPr>
      <w:r>
        <w:fldChar w:fldCharType="begin"/>
      </w:r>
      <w:r>
        <w:instrText xml:space="preserve"> DOCPROPERTY  Relation.Acknowledgments  \* MERGEFORMAT </w:instrText>
      </w:r>
      <w:r>
        <w:fldChar w:fldCharType="separate"/>
      </w:r>
      <w:r w:rsidR="00DC08EE">
        <w:t xml:space="preserve">~~~Acknowledge contributions of colleagues in this section. Be sure to acknowledge financial </w:t>
      </w:r>
      <w:proofErr w:type="gramStart"/>
      <w:r w:rsidR="00DC08EE">
        <w:t>support.~</w:t>
      </w:r>
      <w:proofErr w:type="gramEnd"/>
      <w:r w:rsidR="00DC08EE">
        <w:t>~~</w:t>
      </w:r>
      <w:r>
        <w:fldChar w:fldCharType="end"/>
      </w:r>
    </w:p>
    <w:p w:rsidR="00F738AB" w:rsidRDefault="007B005F" w:rsidP="001E6E65">
      <w:pPr>
        <w:pStyle w:val="para"/>
      </w:pPr>
      <w:r>
        <w:t xml:space="preserve">Now is the time for all good men to come to the aid of their country. Now is the time for all good men to come to the aid of their party. Now is the time for all good men come </w:t>
      </w:r>
      <w:proofErr w:type="spellStart"/>
      <w:r>
        <w:t>tot he</w:t>
      </w:r>
      <w:proofErr w:type="spellEnd"/>
      <w:r>
        <w:t xml:space="preserve"> </w:t>
      </w:r>
      <w:proofErr w:type="spellStart"/>
      <w:r>
        <w:t>aid</w:t>
      </w:r>
      <w:proofErr w:type="spellEnd"/>
      <w:r>
        <w:t xml:space="preserve"> of </w:t>
      </w:r>
      <w:proofErr w:type="spellStart"/>
      <w:r>
        <w:t>thri</w:t>
      </w:r>
      <w:proofErr w:type="spellEnd"/>
      <w:r>
        <w:t xml:space="preserve"> party. Now is the time for all good men to come</w:t>
      </w:r>
    </w:p>
    <w:p w:rsidR="00F738AB" w:rsidRDefault="007B005F">
      <w:pPr>
        <w:pStyle w:val="Heading1"/>
      </w:pPr>
      <w:r>
        <w:t>References</w:t>
      </w:r>
    </w:p>
    <w:p w:rsidR="00F738AB" w:rsidRDefault="007B005F">
      <w:pPr>
        <w:pStyle w:val="para"/>
      </w:pPr>
      <w:r>
        <w:t xml:space="preserve">Include a </w:t>
      </w:r>
      <w:proofErr w:type="spellStart"/>
      <w:r>
        <w:t>doi</w:t>
      </w:r>
      <w:proofErr w:type="spellEnd"/>
      <w:r>
        <w:t xml:space="preserve"> in the reference. Check out </w:t>
      </w:r>
      <w:hyperlink r:id="rId7" w:history="1">
        <w:r>
          <w:t>http://www.thomsonscientific.com/cgi-bin/jrnlst/jloptions.cgi?PC=D</w:t>
        </w:r>
      </w:hyperlink>
      <w:r>
        <w:t>, Science Citation Index Expanded.</w:t>
      </w:r>
    </w:p>
    <w:p w:rsidR="00F50C52" w:rsidRDefault="007B005F" w:rsidP="00F50C52">
      <w:pPr>
        <w:pStyle w:val="Heading0"/>
      </w:pPr>
      <w:r w:rsidRPr="00F50C52">
        <w:t>Heading</w:t>
      </w:r>
      <w:r>
        <w:t xml:space="preserve"> 0</w:t>
      </w:r>
    </w:p>
    <w:p w:rsidR="00F738AB" w:rsidRDefault="007B005F" w:rsidP="00F50C52">
      <w:pPr>
        <w:pStyle w:val="pc"/>
      </w:pPr>
      <w:r>
        <w:t>Heading 0 is not used very often. You use it when you want to divide a large document into major parts, each part having several chapters.</w:t>
      </w:r>
    </w:p>
    <w:p w:rsidR="00F738AB" w:rsidRDefault="007B005F" w:rsidP="001E6E65">
      <w:pPr>
        <w:pStyle w:val="para"/>
      </w:pPr>
      <w:r>
        <w:t>Heading 1 is often used for chapters.</w:t>
      </w:r>
    </w:p>
    <w:p w:rsidR="00F738AB" w:rsidRDefault="007B005F">
      <w:pPr>
        <w:pStyle w:val="Heading1"/>
      </w:pPr>
      <w:r>
        <w:t>Heading 1</w:t>
      </w:r>
    </w:p>
    <w:p w:rsidR="00F738AB" w:rsidRDefault="007B005F" w:rsidP="001E6E65">
      <w:pPr>
        <w:pStyle w:val="para"/>
      </w:pPr>
      <w:r>
        <w:t>This is an example of the formatting for a Heading 1 or chapter.</w:t>
      </w:r>
    </w:p>
    <w:p w:rsidR="00F738AB" w:rsidRDefault="007B005F" w:rsidP="001E6E65">
      <w:pPr>
        <w:pStyle w:val="para"/>
      </w:pPr>
      <w:r>
        <w:t>Note with the current release of Open Office, 3.3, you will need to manually set the font for Heading 1 to Heading 1 Char.</w:t>
      </w:r>
    </w:p>
    <w:p w:rsidR="00F738AB" w:rsidRDefault="007B005F">
      <w:pPr>
        <w:pStyle w:val="Heading2"/>
      </w:pPr>
      <w:r>
        <w:t>Heading 2</w:t>
      </w:r>
    </w:p>
    <w:p w:rsidR="00F738AB" w:rsidRDefault="007B005F" w:rsidP="001E6E65">
      <w:pPr>
        <w:pStyle w:val="para"/>
      </w:pPr>
      <w:r>
        <w:t xml:space="preserve">Here is the </w:t>
      </w:r>
      <w:r w:rsidRPr="001E6E65">
        <w:t>format</w:t>
      </w:r>
      <w:r>
        <w:t xml:space="preserve"> of a Heading 2 tag.</w:t>
      </w:r>
    </w:p>
    <w:p w:rsidR="00F738AB" w:rsidRDefault="007B005F">
      <w:pPr>
        <w:pStyle w:val="Heading3"/>
      </w:pPr>
      <w:r>
        <w:t>Heading 3</w:t>
      </w:r>
    </w:p>
    <w:p w:rsidR="00F738AB" w:rsidRDefault="007B005F" w:rsidP="001E6E65">
      <w:pPr>
        <w:pStyle w:val="para"/>
      </w:pPr>
      <w:r>
        <w:t>Example of Heading 3</w:t>
      </w:r>
    </w:p>
    <w:p w:rsidR="00F738AB" w:rsidRDefault="007B005F" w:rsidP="001E6E65">
      <w:pPr>
        <w:pStyle w:val="para"/>
      </w:pPr>
      <w:r>
        <w:t>p — Paragraph</w:t>
      </w:r>
    </w:p>
    <w:p w:rsidR="00F738AB" w:rsidRDefault="007B005F">
      <w:pPr>
        <w:pStyle w:val="LinesStart"/>
        <w:rPr>
          <w:rFonts w:eastAsia="Arial" w:cs="Arial"/>
        </w:rPr>
      </w:pPr>
      <w:r>
        <w:rPr>
          <w:rFonts w:ascii="Arial" w:eastAsia="Arial" w:hAnsi="Arial" w:cs="Arial"/>
        </w:rPr>
        <w:t>Lines Start — Non paragraph text</w:t>
      </w:r>
    </w:p>
    <w:p w:rsidR="00F738AB" w:rsidRDefault="007B005F">
      <w:pPr>
        <w:pStyle w:val="Lines"/>
      </w:pPr>
      <w:r>
        <w:rPr>
          <w:rFonts w:ascii="Arial" w:eastAsia="Arial" w:hAnsi="Arial" w:cs="Arial"/>
        </w:rPr>
        <w:t xml:space="preserve">Lines </w:t>
      </w:r>
      <w:r>
        <w:t>—</w:t>
      </w:r>
      <w:r>
        <w:rPr>
          <w:rFonts w:ascii="Arial" w:eastAsia="Arial" w:hAnsi="Arial" w:cs="Arial"/>
        </w:rPr>
        <w:t xml:space="preserve"> Non paragraph text</w:t>
      </w:r>
    </w:p>
    <w:p w:rsidR="00F738AB" w:rsidRDefault="007B005F">
      <w:pPr>
        <w:pStyle w:val="Lines"/>
        <w:rPr>
          <w:rFonts w:eastAsia="Arial" w:cs="Arial"/>
        </w:rPr>
      </w:pPr>
      <w:r>
        <w:rPr>
          <w:rFonts w:ascii="Arial" w:eastAsia="Arial" w:hAnsi="Arial" w:cs="Arial"/>
        </w:rPr>
        <w:t>Lines End — Non paragraph text</w:t>
      </w:r>
    </w:p>
    <w:p w:rsidR="00F738AB" w:rsidRDefault="007B005F">
      <w:pPr>
        <w:pStyle w:val="List1Start"/>
        <w:rPr>
          <w:rFonts w:eastAsia="Arial" w:cs="Arial"/>
        </w:rPr>
      </w:pPr>
      <w:r>
        <w:rPr>
          <w:rFonts w:ascii="Arial" w:eastAsia="Arial" w:hAnsi="Arial" w:cs="Arial"/>
        </w:rPr>
        <w:t>Paragraphs</w:t>
      </w:r>
    </w:p>
    <w:p w:rsidR="00F738AB" w:rsidRDefault="00F738AB">
      <w:pPr>
        <w:pStyle w:val="List1"/>
        <w:rPr>
          <w:rFonts w:eastAsia="Arial" w:cs="Arial"/>
        </w:rPr>
      </w:pPr>
    </w:p>
    <w:p w:rsidR="00F738AB" w:rsidRDefault="007B005F" w:rsidP="001E6E65">
      <w:pPr>
        <w:pStyle w:val="List1Start"/>
      </w:pPr>
      <w:r>
        <w:t xml:space="preserve">List </w:t>
      </w:r>
      <w:proofErr w:type="spellStart"/>
      <w:r>
        <w:t>list</w:t>
      </w:r>
      <w:proofErr w:type="spellEnd"/>
      <w:r>
        <w:t xml:space="preserve"> </w:t>
      </w:r>
      <w:proofErr w:type="spellStart"/>
      <w:r>
        <w:t>list</w:t>
      </w:r>
      <w:proofErr w:type="spellEnd"/>
      <w:r>
        <w:br/>
      </w:r>
      <w:proofErr w:type="spellStart"/>
      <w:r>
        <w:t>liddy</w:t>
      </w:r>
      <w:proofErr w:type="spellEnd"/>
      <w:r>
        <w:t xml:space="preserve"> </w:t>
      </w:r>
      <w:proofErr w:type="spellStart"/>
      <w:r>
        <w:t>lidy</w:t>
      </w:r>
      <w:proofErr w:type="spellEnd"/>
    </w:p>
    <w:p w:rsidR="00F738AB" w:rsidRDefault="007B005F">
      <w:pPr>
        <w:pStyle w:val="Heading4"/>
      </w:pPr>
      <w:r>
        <w:t>Heading 4</w:t>
      </w:r>
    </w:p>
    <w:p w:rsidR="00F738AB" w:rsidRDefault="007B005F" w:rsidP="001E6E65">
      <w:pPr>
        <w:pStyle w:val="para"/>
      </w:pPr>
      <w:r>
        <w:t>An example of Heading 4.</w:t>
      </w:r>
    </w:p>
    <w:p w:rsidR="00F738AB" w:rsidRDefault="007B005F">
      <w:pPr>
        <w:pStyle w:val="Heading5"/>
      </w:pPr>
      <w:r>
        <w:t>Heading 5</w:t>
      </w:r>
    </w:p>
    <w:p w:rsidR="00F738AB" w:rsidRDefault="007B005F" w:rsidP="001E6E65">
      <w:pPr>
        <w:pStyle w:val="para"/>
      </w:pPr>
      <w:r>
        <w:t>An example of Heading 5</w:t>
      </w:r>
    </w:p>
    <w:p w:rsidR="00F738AB" w:rsidRDefault="007B005F">
      <w:pPr>
        <w:pStyle w:val="Heading6"/>
      </w:pPr>
      <w:r>
        <w:t>Heading 6</w:t>
      </w:r>
    </w:p>
    <w:p w:rsidR="00F738AB" w:rsidRDefault="007B005F" w:rsidP="001E6E65">
      <w:pPr>
        <w:pStyle w:val="para"/>
      </w:pPr>
      <w:r>
        <w:t>An example of Heading 6</w:t>
      </w:r>
    </w:p>
    <w:p w:rsidR="00F738AB" w:rsidRDefault="007B005F">
      <w:pPr>
        <w:pStyle w:val="Heading7"/>
      </w:pPr>
      <w:r>
        <w:t>Heading 7</w:t>
      </w:r>
    </w:p>
    <w:p w:rsidR="00F738AB" w:rsidRDefault="007B005F" w:rsidP="001E6E65">
      <w:pPr>
        <w:pStyle w:val="para"/>
      </w:pPr>
      <w:r>
        <w:t>An example of Heading 7</w:t>
      </w:r>
    </w:p>
    <w:p w:rsidR="00F738AB" w:rsidRDefault="007B005F">
      <w:pPr>
        <w:pStyle w:val="Heading8"/>
      </w:pPr>
      <w:r>
        <w:t>Heading 8</w:t>
      </w:r>
    </w:p>
    <w:p w:rsidR="00F738AB" w:rsidRDefault="007B005F" w:rsidP="001E6E65">
      <w:pPr>
        <w:pStyle w:val="para"/>
      </w:pPr>
      <w:r>
        <w:t>An example of Heading 8</w:t>
      </w:r>
    </w:p>
    <w:p w:rsidR="00F738AB" w:rsidRDefault="007B005F">
      <w:pPr>
        <w:pStyle w:val="Heading9"/>
      </w:pPr>
      <w:r>
        <w:t>Heading 9</w:t>
      </w:r>
    </w:p>
    <w:p w:rsidR="00F738AB" w:rsidRDefault="007B005F" w:rsidP="001E6E65">
      <w:pPr>
        <w:pStyle w:val="para"/>
      </w:pPr>
      <w:r>
        <w:t>An example of Heading 9</w:t>
      </w:r>
    </w:p>
    <w:p w:rsidR="00F738AB" w:rsidRDefault="007B005F">
      <w:pPr>
        <w:pStyle w:val="Heading1"/>
      </w:pPr>
      <w:r>
        <w:t>General Lists</w:t>
      </w:r>
    </w:p>
    <w:p w:rsidR="00F738AB" w:rsidRDefault="007B005F">
      <w:pPr>
        <w:pStyle w:val="Heading2"/>
      </w:pPr>
      <w:r>
        <w:t>Simple, unordered, ordered lists</w:t>
      </w:r>
    </w:p>
    <w:p w:rsidR="00F738AB" w:rsidRDefault="007B005F">
      <w:pPr>
        <w:pStyle w:val="para"/>
      </w:pPr>
      <w:r>
        <w:t>For example, here is a simple list.</w:t>
      </w:r>
    </w:p>
    <w:p w:rsidR="00F738AB" w:rsidRDefault="007B005F">
      <w:pPr>
        <w:pStyle w:val="List1Start"/>
      </w:pPr>
      <w:r>
        <w:t>List 1 Start</w:t>
      </w:r>
    </w:p>
    <w:p w:rsidR="00F738AB" w:rsidRDefault="007B005F">
      <w:pPr>
        <w:pStyle w:val="List1"/>
      </w:pPr>
      <w:r>
        <w:t>List 1</w:t>
      </w:r>
    </w:p>
    <w:p w:rsidR="00F738AB" w:rsidRDefault="007B005F">
      <w:pPr>
        <w:pStyle w:val="List1"/>
      </w:pPr>
      <w:r>
        <w:t>List 1</w:t>
      </w:r>
    </w:p>
    <w:p w:rsidR="00F738AB" w:rsidRDefault="007B005F">
      <w:pPr>
        <w:pStyle w:val="List1Cont"/>
      </w:pPr>
      <w:r>
        <w:t>List 1 Cont.</w:t>
      </w:r>
    </w:p>
    <w:p w:rsidR="00F738AB" w:rsidRDefault="007B005F">
      <w:pPr>
        <w:pStyle w:val="List1"/>
      </w:pPr>
      <w:r>
        <w:t>List 1</w:t>
      </w:r>
    </w:p>
    <w:p w:rsidR="00F738AB" w:rsidRDefault="007B005F">
      <w:pPr>
        <w:pStyle w:val="List1"/>
      </w:pPr>
      <w:r>
        <w:t>List 1</w:t>
      </w:r>
    </w:p>
    <w:p w:rsidR="00F738AB" w:rsidRDefault="007B005F">
      <w:pPr>
        <w:pStyle w:val="para"/>
      </w:pPr>
      <w:r>
        <w:t>Here is the hierarchical view of the 5 levels of simple lists.</w:t>
      </w:r>
    </w:p>
    <w:p w:rsidR="00F738AB" w:rsidRDefault="007B005F">
      <w:pPr>
        <w:pStyle w:val="List1Start"/>
      </w:pPr>
      <w:r>
        <w:t>List 1 Start</w:t>
      </w:r>
    </w:p>
    <w:p w:rsidR="00F738AB" w:rsidRDefault="007B005F">
      <w:pPr>
        <w:pStyle w:val="List1"/>
      </w:pPr>
      <w:r>
        <w:t>List 1</w:t>
      </w:r>
    </w:p>
    <w:p w:rsidR="00F738AB" w:rsidRDefault="007B005F">
      <w:pPr>
        <w:pStyle w:val="List1Cont"/>
      </w:pPr>
      <w:r>
        <w:t>List 1 Cont.</w:t>
      </w:r>
    </w:p>
    <w:p w:rsidR="00F738AB" w:rsidRDefault="007B005F">
      <w:pPr>
        <w:pStyle w:val="List1"/>
      </w:pPr>
      <w:r>
        <w:t>List 1</w:t>
      </w:r>
    </w:p>
    <w:p w:rsidR="00F738AB" w:rsidRDefault="007B005F">
      <w:pPr>
        <w:pStyle w:val="List2Start"/>
      </w:pPr>
      <w:r>
        <w:t>List 2 Start</w:t>
      </w:r>
    </w:p>
    <w:p w:rsidR="00F738AB" w:rsidRDefault="007B005F">
      <w:pPr>
        <w:pStyle w:val="List2"/>
      </w:pPr>
      <w:r>
        <w:t>List 2</w:t>
      </w:r>
    </w:p>
    <w:p w:rsidR="00F738AB" w:rsidRDefault="007B005F">
      <w:pPr>
        <w:pStyle w:val="List2Cont"/>
      </w:pPr>
      <w:r>
        <w:t>List 2 Cont.</w:t>
      </w:r>
    </w:p>
    <w:p w:rsidR="00F738AB" w:rsidRDefault="007B005F">
      <w:pPr>
        <w:pStyle w:val="List2"/>
      </w:pPr>
      <w:r>
        <w:t>List 2</w:t>
      </w:r>
    </w:p>
    <w:p w:rsidR="00F738AB" w:rsidRDefault="007B005F">
      <w:pPr>
        <w:pStyle w:val="List3Start"/>
      </w:pPr>
      <w:r>
        <w:t>List 3 Start</w:t>
      </w:r>
    </w:p>
    <w:p w:rsidR="00F738AB" w:rsidRDefault="007B005F">
      <w:pPr>
        <w:pStyle w:val="List3"/>
      </w:pPr>
      <w:r>
        <w:t>List 3</w:t>
      </w:r>
    </w:p>
    <w:p w:rsidR="00F738AB" w:rsidRDefault="007B005F">
      <w:pPr>
        <w:pStyle w:val="List3Cont"/>
      </w:pPr>
      <w:r>
        <w:t>List3 Cont.</w:t>
      </w:r>
    </w:p>
    <w:p w:rsidR="00F738AB" w:rsidRDefault="007B005F">
      <w:pPr>
        <w:pStyle w:val="List3"/>
      </w:pPr>
      <w:r>
        <w:t>List 3</w:t>
      </w:r>
    </w:p>
    <w:p w:rsidR="00F738AB" w:rsidRDefault="007B005F">
      <w:pPr>
        <w:pStyle w:val="List4Start"/>
      </w:pPr>
      <w:r>
        <w:t>List 4 Start</w:t>
      </w:r>
    </w:p>
    <w:p w:rsidR="00F738AB" w:rsidRDefault="007B005F">
      <w:pPr>
        <w:pStyle w:val="List4Cont"/>
      </w:pPr>
      <w:r>
        <w:t>List 4 Cont.</w:t>
      </w:r>
    </w:p>
    <w:p w:rsidR="00F738AB" w:rsidRDefault="007B005F">
      <w:pPr>
        <w:pStyle w:val="List4"/>
      </w:pPr>
      <w:r>
        <w:t>List 4</w:t>
      </w:r>
    </w:p>
    <w:p w:rsidR="00F738AB" w:rsidRDefault="007B005F">
      <w:pPr>
        <w:pStyle w:val="List5Start"/>
      </w:pPr>
      <w:r>
        <w:t>List 5 Start</w:t>
      </w:r>
    </w:p>
    <w:p w:rsidR="00F738AB" w:rsidRDefault="007B005F">
      <w:pPr>
        <w:pStyle w:val="List5"/>
      </w:pPr>
      <w:r>
        <w:t>List 5</w:t>
      </w:r>
    </w:p>
    <w:p w:rsidR="00F738AB" w:rsidRDefault="007B005F">
      <w:pPr>
        <w:pStyle w:val="List5Cont"/>
      </w:pPr>
      <w:r>
        <w:t>List 5 Cont.</w:t>
      </w:r>
    </w:p>
    <w:p w:rsidR="00F738AB" w:rsidRDefault="007B005F">
      <w:pPr>
        <w:pStyle w:val="List5"/>
      </w:pPr>
      <w:r>
        <w:t>List 5</w:t>
      </w:r>
    </w:p>
    <w:p w:rsidR="00F738AB" w:rsidRDefault="007B005F">
      <w:pPr>
        <w:pStyle w:val="List4"/>
      </w:pPr>
      <w:r>
        <w:t>List 4</w:t>
      </w:r>
    </w:p>
    <w:p w:rsidR="00F738AB" w:rsidRDefault="007B005F">
      <w:pPr>
        <w:pStyle w:val="List3"/>
      </w:pPr>
      <w:r>
        <w:t>List 3</w:t>
      </w:r>
    </w:p>
    <w:p w:rsidR="00F738AB" w:rsidRDefault="007B005F">
      <w:pPr>
        <w:pStyle w:val="List2"/>
      </w:pPr>
      <w:r>
        <w:t>List 2</w:t>
      </w:r>
    </w:p>
    <w:p w:rsidR="00F738AB" w:rsidRDefault="007B005F">
      <w:pPr>
        <w:pStyle w:val="List1"/>
      </w:pPr>
      <w:r>
        <w:t>List 1</w:t>
      </w:r>
    </w:p>
    <w:p w:rsidR="00F738AB" w:rsidRDefault="00F738AB">
      <w:pPr>
        <w:pStyle w:val="para"/>
      </w:pPr>
    </w:p>
    <w:p w:rsidR="00F738AB" w:rsidRDefault="007B005F">
      <w:pPr>
        <w:pStyle w:val="Qualif"/>
      </w:pPr>
      <w:r>
        <w:t>Simple List Example</w:t>
      </w:r>
    </w:p>
    <w:p w:rsidR="00F738AB" w:rsidRDefault="007B005F">
      <w:pPr>
        <w:pStyle w:val="List1Start"/>
      </w:pPr>
      <w:r>
        <w:t>bread</w:t>
      </w:r>
    </w:p>
    <w:p w:rsidR="00F738AB" w:rsidRDefault="007B005F">
      <w:pPr>
        <w:pStyle w:val="List1"/>
      </w:pPr>
      <w:r>
        <w:t>butter</w:t>
      </w:r>
    </w:p>
    <w:p w:rsidR="00F738AB" w:rsidRDefault="007B005F">
      <w:pPr>
        <w:pStyle w:val="List1"/>
      </w:pPr>
      <w:r>
        <w:t>cheese</w:t>
      </w:r>
    </w:p>
    <w:p w:rsidR="00F738AB" w:rsidRDefault="007B005F">
      <w:pPr>
        <w:pStyle w:val="List1"/>
      </w:pPr>
      <w:r>
        <w:t>bananas</w:t>
      </w:r>
    </w:p>
    <w:p w:rsidR="00F738AB" w:rsidRDefault="007B005F">
      <w:pPr>
        <w:pStyle w:val="QualifEnd"/>
      </w:pPr>
      <w:r>
        <w:t>End of Simple List Example</w:t>
      </w:r>
    </w:p>
    <w:p w:rsidR="00F738AB" w:rsidRDefault="007B005F">
      <w:pPr>
        <w:pStyle w:val="para"/>
      </w:pPr>
      <w:r>
        <w:t>Unordered lists are similar.</w:t>
      </w:r>
    </w:p>
    <w:p w:rsidR="00F738AB" w:rsidRDefault="007B005F">
      <w:pPr>
        <w:pStyle w:val="para"/>
      </w:pPr>
      <w:r>
        <w:t>Here's an example of an unordered list:</w:t>
      </w:r>
    </w:p>
    <w:p w:rsidR="00F738AB" w:rsidRDefault="007B005F">
      <w:pPr>
        <w:pStyle w:val="Qualif"/>
      </w:pPr>
      <w:r>
        <w:t>Formatted Example</w:t>
      </w:r>
    </w:p>
    <w:p w:rsidR="00F738AB" w:rsidRDefault="007B005F">
      <w:pPr>
        <w:pStyle w:val="Bullet1Start"/>
        <w:numPr>
          <w:ilvl w:val="0"/>
          <w:numId w:val="16"/>
        </w:numPr>
      </w:pPr>
      <w:r>
        <w:t>This is an item in an unordered list. To separate it from other items in the list. The is a bullet beside it.</w:t>
      </w:r>
    </w:p>
    <w:p w:rsidR="00F738AB" w:rsidRDefault="007B005F">
      <w:pPr>
        <w:pStyle w:val="Bullet1Cont"/>
      </w:pPr>
      <w:r>
        <w:t>This item consists of two paragraphs. This paragraph does not get a bullet because it is not a separate list item.</w:t>
      </w:r>
    </w:p>
    <w:p w:rsidR="00F738AB" w:rsidRDefault="007B005F">
      <w:pPr>
        <w:pStyle w:val="Bullet1"/>
      </w:pPr>
      <w:r>
        <w:t>This is a separate list item in our unordered list.</w:t>
      </w:r>
    </w:p>
    <w:p w:rsidR="00F738AB" w:rsidRDefault="007B005F">
      <w:pPr>
        <w:pStyle w:val="QualifEnd"/>
      </w:pPr>
      <w:r>
        <w:t>End of Formatted Example</w:t>
      </w:r>
    </w:p>
    <w:p w:rsidR="00F738AB" w:rsidRDefault="007B005F">
      <w:pPr>
        <w:pStyle w:val="para"/>
      </w:pPr>
      <w:r>
        <w:t>The tags for an unordered list:</w:t>
      </w:r>
    </w:p>
    <w:p w:rsidR="00F738AB" w:rsidRDefault="007B005F">
      <w:pPr>
        <w:pStyle w:val="Qualif"/>
      </w:pPr>
      <w:r>
        <w:t>Formatted Example</w:t>
      </w:r>
    </w:p>
    <w:p w:rsidR="00F738AB" w:rsidRDefault="007B005F">
      <w:pPr>
        <w:pStyle w:val="Bullet1Start"/>
        <w:numPr>
          <w:ilvl w:val="0"/>
          <w:numId w:val="9"/>
        </w:numPr>
      </w:pPr>
      <w:r>
        <w:t>Bullet 1 Start</w:t>
      </w:r>
    </w:p>
    <w:p w:rsidR="00F738AB" w:rsidRDefault="007B005F">
      <w:pPr>
        <w:pStyle w:val="Bullet1Cont"/>
      </w:pPr>
      <w:r>
        <w:t>Bullet 1 Cont.</w:t>
      </w:r>
    </w:p>
    <w:p w:rsidR="00F738AB" w:rsidRDefault="007B005F">
      <w:pPr>
        <w:pStyle w:val="Bullet1"/>
      </w:pPr>
      <w:r>
        <w:t>Bullet 1</w:t>
      </w:r>
    </w:p>
    <w:p w:rsidR="00F738AB" w:rsidRDefault="007B005F">
      <w:pPr>
        <w:pStyle w:val="QualifEnd"/>
      </w:pPr>
      <w:r>
        <w:t>End of Formatted Example</w:t>
      </w:r>
    </w:p>
    <w:p w:rsidR="00F738AB" w:rsidRDefault="007B005F">
      <w:pPr>
        <w:pStyle w:val="para"/>
      </w:pPr>
      <w:r>
        <w:t>Here is the hierarchical view of the 5 levels of unordered lists.</w:t>
      </w:r>
    </w:p>
    <w:p w:rsidR="00F738AB" w:rsidRDefault="007B005F">
      <w:pPr>
        <w:pStyle w:val="Bullet1Start"/>
        <w:numPr>
          <w:ilvl w:val="0"/>
          <w:numId w:val="9"/>
        </w:numPr>
      </w:pPr>
      <w:r>
        <w:t>Bullet 1 Start</w:t>
      </w:r>
    </w:p>
    <w:p w:rsidR="00F738AB" w:rsidRDefault="007B005F">
      <w:pPr>
        <w:pStyle w:val="Bullet1"/>
      </w:pPr>
      <w:r>
        <w:t>Bullet 1</w:t>
      </w:r>
    </w:p>
    <w:p w:rsidR="00F738AB" w:rsidRDefault="007B005F">
      <w:pPr>
        <w:pStyle w:val="Bullet1Cont"/>
      </w:pPr>
      <w:r>
        <w:t>Bullet 1 Cont.</w:t>
      </w:r>
    </w:p>
    <w:p w:rsidR="00F738AB" w:rsidRDefault="007B005F">
      <w:pPr>
        <w:pStyle w:val="Bullet1"/>
      </w:pPr>
      <w:r>
        <w:t>Bullet 1</w:t>
      </w:r>
    </w:p>
    <w:p w:rsidR="00F738AB" w:rsidRDefault="007B005F">
      <w:pPr>
        <w:pStyle w:val="Bullet2Start"/>
        <w:numPr>
          <w:ilvl w:val="0"/>
          <w:numId w:val="17"/>
        </w:numPr>
      </w:pPr>
      <w:r>
        <w:t>Bullet 2 Start</w:t>
      </w:r>
    </w:p>
    <w:p w:rsidR="00F738AB" w:rsidRDefault="007B005F">
      <w:pPr>
        <w:pStyle w:val="Bullet2"/>
        <w:numPr>
          <w:ilvl w:val="0"/>
          <w:numId w:val="10"/>
        </w:numPr>
      </w:pPr>
      <w:r>
        <w:t>Bullet 2</w:t>
      </w:r>
    </w:p>
    <w:p w:rsidR="00F738AB" w:rsidRDefault="007B005F">
      <w:pPr>
        <w:pStyle w:val="Bullet2Cont"/>
      </w:pPr>
      <w:r>
        <w:t>Bullet 2 Cont.</w:t>
      </w:r>
    </w:p>
    <w:p w:rsidR="00F738AB" w:rsidRDefault="007B005F">
      <w:pPr>
        <w:pStyle w:val="Bullet2"/>
        <w:numPr>
          <w:ilvl w:val="0"/>
          <w:numId w:val="10"/>
        </w:numPr>
      </w:pPr>
      <w:r>
        <w:t>Bullet 2</w:t>
      </w:r>
    </w:p>
    <w:p w:rsidR="00F738AB" w:rsidRDefault="007B005F">
      <w:pPr>
        <w:pStyle w:val="Bullet3Start"/>
        <w:numPr>
          <w:ilvl w:val="0"/>
          <w:numId w:val="18"/>
        </w:numPr>
      </w:pPr>
      <w:r>
        <w:t>Bullet 3 Start</w:t>
      </w:r>
    </w:p>
    <w:p w:rsidR="00F738AB" w:rsidRDefault="007B005F">
      <w:pPr>
        <w:pStyle w:val="Bullet3"/>
        <w:numPr>
          <w:ilvl w:val="0"/>
          <w:numId w:val="11"/>
        </w:numPr>
      </w:pPr>
      <w:r>
        <w:t>Bullet 3</w:t>
      </w:r>
    </w:p>
    <w:p w:rsidR="00F738AB" w:rsidRDefault="007B005F">
      <w:pPr>
        <w:pStyle w:val="Bullet3Cont"/>
      </w:pPr>
      <w:r>
        <w:t>Bullet3 Cont.</w:t>
      </w:r>
    </w:p>
    <w:p w:rsidR="00F738AB" w:rsidRDefault="007B005F">
      <w:pPr>
        <w:pStyle w:val="Bullet3"/>
        <w:numPr>
          <w:ilvl w:val="0"/>
          <w:numId w:val="11"/>
        </w:numPr>
      </w:pPr>
      <w:r>
        <w:t>Bullet 3</w:t>
      </w:r>
    </w:p>
    <w:p w:rsidR="00F738AB" w:rsidRDefault="007B005F">
      <w:pPr>
        <w:pStyle w:val="Bullet4Start"/>
        <w:numPr>
          <w:ilvl w:val="0"/>
          <w:numId w:val="19"/>
        </w:numPr>
      </w:pPr>
      <w:r>
        <w:t>Bullet 4 Start</w:t>
      </w:r>
    </w:p>
    <w:p w:rsidR="00F738AB" w:rsidRDefault="007B005F">
      <w:pPr>
        <w:pStyle w:val="Bullet4Cont"/>
      </w:pPr>
      <w:r>
        <w:t>Bullet 4 Cont.</w:t>
      </w:r>
    </w:p>
    <w:p w:rsidR="00F738AB" w:rsidRDefault="007B005F">
      <w:pPr>
        <w:pStyle w:val="Bullet4"/>
        <w:numPr>
          <w:ilvl w:val="0"/>
          <w:numId w:val="12"/>
        </w:numPr>
      </w:pPr>
      <w:r>
        <w:t>Bullet 4</w:t>
      </w:r>
    </w:p>
    <w:p w:rsidR="00F738AB" w:rsidRDefault="007B005F">
      <w:pPr>
        <w:pStyle w:val="Bullet5Start"/>
      </w:pPr>
      <w:r>
        <w:t>Bullet 5 Start</w:t>
      </w:r>
    </w:p>
    <w:p w:rsidR="00F738AB" w:rsidRDefault="007B005F">
      <w:pPr>
        <w:pStyle w:val="Bullet5"/>
        <w:numPr>
          <w:ilvl w:val="0"/>
          <w:numId w:val="13"/>
        </w:numPr>
      </w:pPr>
      <w:r>
        <w:t>Bullet 5</w:t>
      </w:r>
    </w:p>
    <w:p w:rsidR="00F738AB" w:rsidRDefault="007B005F">
      <w:pPr>
        <w:pStyle w:val="Bullet5Cont"/>
      </w:pPr>
      <w:r>
        <w:t>Bullet 5 Cont.</w:t>
      </w:r>
    </w:p>
    <w:p w:rsidR="00F738AB" w:rsidRDefault="007B005F">
      <w:pPr>
        <w:pStyle w:val="Bullet5"/>
        <w:numPr>
          <w:ilvl w:val="0"/>
          <w:numId w:val="13"/>
        </w:numPr>
      </w:pPr>
      <w:r>
        <w:t>Bullet 5</w:t>
      </w:r>
    </w:p>
    <w:p w:rsidR="00F738AB" w:rsidRDefault="007B005F">
      <w:pPr>
        <w:pStyle w:val="Bullet4"/>
        <w:numPr>
          <w:ilvl w:val="0"/>
          <w:numId w:val="12"/>
        </w:numPr>
      </w:pPr>
      <w:r>
        <w:t>Bullet 4</w:t>
      </w:r>
    </w:p>
    <w:p w:rsidR="00F738AB" w:rsidRDefault="007B005F">
      <w:pPr>
        <w:pStyle w:val="Bullet3"/>
        <w:numPr>
          <w:ilvl w:val="0"/>
          <w:numId w:val="11"/>
        </w:numPr>
      </w:pPr>
      <w:r>
        <w:t>Bullet 3</w:t>
      </w:r>
    </w:p>
    <w:p w:rsidR="00F738AB" w:rsidRDefault="007B005F">
      <w:pPr>
        <w:pStyle w:val="Bullet2"/>
        <w:numPr>
          <w:ilvl w:val="0"/>
          <w:numId w:val="10"/>
        </w:numPr>
      </w:pPr>
      <w:r>
        <w:t>Bullet 2</w:t>
      </w:r>
    </w:p>
    <w:p w:rsidR="00F738AB" w:rsidRDefault="007B005F">
      <w:pPr>
        <w:pStyle w:val="Bullet1"/>
      </w:pPr>
      <w:r>
        <w:t>Bullet 1</w:t>
      </w:r>
    </w:p>
    <w:p w:rsidR="00F738AB" w:rsidRDefault="00F738AB">
      <w:pPr>
        <w:pStyle w:val="para"/>
      </w:pPr>
    </w:p>
    <w:p w:rsidR="00F738AB" w:rsidRDefault="007B005F">
      <w:pPr>
        <w:pStyle w:val="para"/>
      </w:pPr>
      <w:r>
        <w:t>An ordered list is numbered with formatting that supports up to 99 items.</w:t>
      </w:r>
    </w:p>
    <w:p w:rsidR="00F738AB" w:rsidRDefault="007B005F">
      <w:pPr>
        <w:pStyle w:val="Qualif"/>
        <w:keepNext/>
      </w:pPr>
      <w:r>
        <w:t>Ordered List Tag Usage</w:t>
      </w:r>
    </w:p>
    <w:p w:rsidR="00F738AB" w:rsidRDefault="007B005F">
      <w:pPr>
        <w:pStyle w:val="Numbering1Start"/>
        <w:keepNext/>
        <w:numPr>
          <w:ilvl w:val="0"/>
          <w:numId w:val="20"/>
        </w:numPr>
      </w:pPr>
      <w:r>
        <w:t>Numbering 1 Start</w:t>
      </w:r>
    </w:p>
    <w:p w:rsidR="00F738AB" w:rsidRDefault="007B005F">
      <w:pPr>
        <w:pStyle w:val="Numbering1"/>
        <w:keepNext/>
      </w:pPr>
      <w:r>
        <w:t>Numbering 1</w:t>
      </w:r>
    </w:p>
    <w:p w:rsidR="00F738AB" w:rsidRDefault="007B005F">
      <w:pPr>
        <w:pStyle w:val="Numbering1"/>
        <w:keepNext/>
      </w:pPr>
      <w:r>
        <w:t>Numbering 1</w:t>
      </w:r>
    </w:p>
    <w:p w:rsidR="00F738AB" w:rsidRDefault="007B005F">
      <w:pPr>
        <w:pStyle w:val="Numbering1Cont"/>
        <w:keepNext/>
      </w:pPr>
      <w:r>
        <w:t>Numbering 1 Cont.</w:t>
      </w:r>
    </w:p>
    <w:p w:rsidR="00F738AB" w:rsidRDefault="007B005F">
      <w:pPr>
        <w:pStyle w:val="Numbering1"/>
        <w:keepNext/>
      </w:pPr>
      <w:r>
        <w:t>Numbering 1</w:t>
      </w:r>
    </w:p>
    <w:p w:rsidR="00F738AB" w:rsidRDefault="007B005F">
      <w:pPr>
        <w:pStyle w:val="Numbering1"/>
      </w:pPr>
      <w:r>
        <w:t>Numbering 1</w:t>
      </w:r>
    </w:p>
    <w:p w:rsidR="00F738AB" w:rsidRDefault="007B005F">
      <w:pPr>
        <w:pStyle w:val="QualifEnd"/>
      </w:pPr>
      <w:r>
        <w:t>End of Ordered List Tag Usage</w:t>
      </w:r>
    </w:p>
    <w:p w:rsidR="00F738AB" w:rsidRDefault="00F738AB">
      <w:pPr>
        <w:pStyle w:val="para"/>
      </w:pPr>
    </w:p>
    <w:p w:rsidR="00F738AB" w:rsidRDefault="007B005F">
      <w:pPr>
        <w:pStyle w:val="Qualif"/>
      </w:pPr>
      <w:r>
        <w:t>Full Ordered List Usage</w:t>
      </w:r>
    </w:p>
    <w:p w:rsidR="00F738AB" w:rsidRDefault="007B005F">
      <w:pPr>
        <w:pStyle w:val="Numbering1Start"/>
        <w:numPr>
          <w:ilvl w:val="0"/>
          <w:numId w:val="21"/>
        </w:numPr>
      </w:pPr>
      <w:r>
        <w:t>Number 1 Start</w:t>
      </w:r>
    </w:p>
    <w:p w:rsidR="00F738AB" w:rsidRDefault="007B005F">
      <w:pPr>
        <w:pStyle w:val="Numbering1"/>
      </w:pPr>
      <w:r>
        <w:t>Number 1</w:t>
      </w:r>
    </w:p>
    <w:p w:rsidR="00F738AB" w:rsidRDefault="007B005F">
      <w:pPr>
        <w:pStyle w:val="Numbering1Cont"/>
      </w:pPr>
      <w:r>
        <w:t>Number 1 Cont.</w:t>
      </w:r>
    </w:p>
    <w:p w:rsidR="00F738AB" w:rsidRDefault="007B005F">
      <w:pPr>
        <w:pStyle w:val="Numbering1"/>
      </w:pPr>
      <w:r>
        <w:t>Number 1</w:t>
      </w:r>
    </w:p>
    <w:p w:rsidR="00F738AB" w:rsidRDefault="007B005F">
      <w:pPr>
        <w:pStyle w:val="Numbering2"/>
        <w:numPr>
          <w:ilvl w:val="0"/>
          <w:numId w:val="22"/>
        </w:numPr>
      </w:pPr>
      <w:r>
        <w:t>Number 2 Start</w:t>
      </w:r>
    </w:p>
    <w:p w:rsidR="00F738AB" w:rsidRDefault="007B005F">
      <w:pPr>
        <w:pStyle w:val="Numbering2"/>
      </w:pPr>
      <w:r>
        <w:t>Number 2</w:t>
      </w:r>
    </w:p>
    <w:p w:rsidR="00F738AB" w:rsidRDefault="007B005F">
      <w:pPr>
        <w:pStyle w:val="Numbering2Cont"/>
      </w:pPr>
      <w:r>
        <w:t>Number 2 Cont.</w:t>
      </w:r>
    </w:p>
    <w:p w:rsidR="00F738AB" w:rsidRDefault="007B005F">
      <w:pPr>
        <w:pStyle w:val="Numbering2"/>
      </w:pPr>
      <w:r>
        <w:t>Number 2</w:t>
      </w:r>
    </w:p>
    <w:p w:rsidR="00F738AB" w:rsidRDefault="007B005F">
      <w:pPr>
        <w:pStyle w:val="Numbering3Start"/>
        <w:numPr>
          <w:ilvl w:val="0"/>
          <w:numId w:val="23"/>
        </w:numPr>
      </w:pPr>
      <w:r>
        <w:t>Number 3 Start</w:t>
      </w:r>
    </w:p>
    <w:p w:rsidR="00F738AB" w:rsidRDefault="007B005F">
      <w:pPr>
        <w:pStyle w:val="Numbering3"/>
        <w:numPr>
          <w:ilvl w:val="0"/>
          <w:numId w:val="3"/>
        </w:numPr>
      </w:pPr>
      <w:r>
        <w:t>Number 3</w:t>
      </w:r>
    </w:p>
    <w:p w:rsidR="00F738AB" w:rsidRDefault="007B005F">
      <w:pPr>
        <w:pStyle w:val="Numbering3Cont"/>
      </w:pPr>
      <w:r>
        <w:t>Number3 Cont.</w:t>
      </w:r>
    </w:p>
    <w:p w:rsidR="00F738AB" w:rsidRDefault="007B005F">
      <w:pPr>
        <w:pStyle w:val="Numbering3"/>
        <w:numPr>
          <w:ilvl w:val="0"/>
          <w:numId w:val="3"/>
        </w:numPr>
      </w:pPr>
      <w:r>
        <w:t>Number 3</w:t>
      </w:r>
    </w:p>
    <w:p w:rsidR="00F738AB" w:rsidRDefault="007B005F">
      <w:pPr>
        <w:pStyle w:val="Numbering4Start"/>
        <w:numPr>
          <w:ilvl w:val="0"/>
          <w:numId w:val="24"/>
        </w:numPr>
      </w:pPr>
      <w:r>
        <w:t>Number 4 Start</w:t>
      </w:r>
    </w:p>
    <w:p w:rsidR="00F738AB" w:rsidRDefault="007B005F">
      <w:pPr>
        <w:pStyle w:val="Numbering4"/>
        <w:numPr>
          <w:ilvl w:val="0"/>
          <w:numId w:val="4"/>
        </w:numPr>
      </w:pPr>
      <w:r>
        <w:t>Number 4</w:t>
      </w:r>
    </w:p>
    <w:p w:rsidR="00F738AB" w:rsidRDefault="007B005F">
      <w:pPr>
        <w:pStyle w:val="Numbering4Cont"/>
      </w:pPr>
      <w:r>
        <w:t>Number 4 Cont.</w:t>
      </w:r>
    </w:p>
    <w:p w:rsidR="00F738AB" w:rsidRDefault="007B005F">
      <w:pPr>
        <w:pStyle w:val="Numbering4"/>
        <w:numPr>
          <w:ilvl w:val="0"/>
          <w:numId w:val="4"/>
        </w:numPr>
      </w:pPr>
      <w:r>
        <w:t>Number 4</w:t>
      </w:r>
    </w:p>
    <w:p w:rsidR="00F738AB" w:rsidRDefault="007B005F">
      <w:pPr>
        <w:pStyle w:val="Numbering5Start"/>
        <w:numPr>
          <w:ilvl w:val="0"/>
          <w:numId w:val="25"/>
        </w:numPr>
      </w:pPr>
      <w:r>
        <w:t>Number 5 Start</w:t>
      </w:r>
    </w:p>
    <w:p w:rsidR="00F738AB" w:rsidRDefault="007B005F">
      <w:pPr>
        <w:pStyle w:val="Numbering5"/>
        <w:numPr>
          <w:ilvl w:val="0"/>
          <w:numId w:val="5"/>
        </w:numPr>
      </w:pPr>
      <w:r>
        <w:t>Number 5</w:t>
      </w:r>
    </w:p>
    <w:p w:rsidR="00F738AB" w:rsidRDefault="007B005F">
      <w:pPr>
        <w:pStyle w:val="Numbering5Cont"/>
      </w:pPr>
      <w:r>
        <w:t>Number 5 Cont.</w:t>
      </w:r>
    </w:p>
    <w:p w:rsidR="00F738AB" w:rsidRDefault="007B005F">
      <w:pPr>
        <w:pStyle w:val="Numbering5"/>
        <w:numPr>
          <w:ilvl w:val="0"/>
          <w:numId w:val="5"/>
        </w:numPr>
      </w:pPr>
      <w:r>
        <w:t>Number 5</w:t>
      </w:r>
    </w:p>
    <w:p w:rsidR="00F738AB" w:rsidRDefault="007B005F">
      <w:pPr>
        <w:pStyle w:val="Numbering5"/>
        <w:numPr>
          <w:ilvl w:val="0"/>
          <w:numId w:val="5"/>
        </w:numPr>
      </w:pPr>
      <w:r>
        <w:t>Number 5</w:t>
      </w:r>
    </w:p>
    <w:p w:rsidR="00F738AB" w:rsidRDefault="007B005F">
      <w:pPr>
        <w:pStyle w:val="Numbering4"/>
        <w:numPr>
          <w:ilvl w:val="0"/>
          <w:numId w:val="4"/>
        </w:numPr>
      </w:pPr>
      <w:r>
        <w:t>Number 4</w:t>
      </w:r>
    </w:p>
    <w:p w:rsidR="00F738AB" w:rsidRDefault="007B005F">
      <w:pPr>
        <w:pStyle w:val="Numbering3"/>
        <w:numPr>
          <w:ilvl w:val="0"/>
          <w:numId w:val="3"/>
        </w:numPr>
      </w:pPr>
      <w:r>
        <w:t>Number 3</w:t>
      </w:r>
    </w:p>
    <w:p w:rsidR="00F738AB" w:rsidRDefault="007B005F">
      <w:pPr>
        <w:pStyle w:val="Numbering2"/>
      </w:pPr>
      <w:r>
        <w:t>Number 2</w:t>
      </w:r>
    </w:p>
    <w:p w:rsidR="00F738AB" w:rsidRDefault="007B005F">
      <w:pPr>
        <w:pStyle w:val="Numbering1"/>
      </w:pPr>
      <w:r>
        <w:t>Number 1</w:t>
      </w:r>
    </w:p>
    <w:p w:rsidR="00F738AB" w:rsidRDefault="007B005F">
      <w:pPr>
        <w:pStyle w:val="QualifEnd"/>
      </w:pPr>
      <w:r>
        <w:t>End of Full Ordered List Usage</w:t>
      </w:r>
    </w:p>
    <w:p w:rsidR="00F738AB" w:rsidRDefault="007B005F">
      <w:pPr>
        <w:pStyle w:val="Qualif"/>
      </w:pPr>
      <w:r>
        <w:t>Formatted Example</w:t>
      </w:r>
    </w:p>
    <w:p w:rsidR="00F738AB" w:rsidRDefault="007B005F">
      <w:pPr>
        <w:pStyle w:val="Numbering1Start"/>
        <w:numPr>
          <w:ilvl w:val="0"/>
          <w:numId w:val="26"/>
        </w:numPr>
      </w:pPr>
      <w:r>
        <w:t>Cream butter and sugar together until fluffy.</w:t>
      </w:r>
    </w:p>
    <w:p w:rsidR="00F738AB" w:rsidRDefault="007B005F">
      <w:pPr>
        <w:pStyle w:val="Numbering1"/>
      </w:pPr>
      <w:r>
        <w:t>Beat in egg yolks one at a time.</w:t>
      </w:r>
    </w:p>
    <w:p w:rsidR="00F738AB" w:rsidRDefault="007B005F">
      <w:pPr>
        <w:pStyle w:val="Numbering1"/>
      </w:pPr>
      <w:r>
        <w:t>Add nutmeg, cinnamon, and vanilla, and mix thoroughly.</w:t>
      </w:r>
    </w:p>
    <w:p w:rsidR="00F738AB" w:rsidRDefault="007B005F">
      <w:pPr>
        <w:pStyle w:val="Numbering1"/>
      </w:pPr>
      <w:r>
        <w:t>Add flour and beat for five minutes. The batter should be smooth and glossy and stream off the spoon in ribbons.</w:t>
      </w:r>
    </w:p>
    <w:p w:rsidR="00F738AB" w:rsidRDefault="007B005F">
      <w:pPr>
        <w:pStyle w:val="Numbering1"/>
      </w:pPr>
      <w:r>
        <w:t>Fold in beaten egg whites.</w:t>
      </w:r>
    </w:p>
    <w:p w:rsidR="00F738AB" w:rsidRDefault="007B005F">
      <w:pPr>
        <w:pStyle w:val="Numbering1Cont"/>
      </w:pPr>
      <w:r>
        <w:t>Do not overmix; the batter should be light and fluffy.</w:t>
      </w:r>
    </w:p>
    <w:p w:rsidR="00F738AB" w:rsidRDefault="007B005F">
      <w:pPr>
        <w:pStyle w:val="QualifEnd"/>
      </w:pPr>
      <w:r>
        <w:t>End of Formatted Example</w:t>
      </w:r>
    </w:p>
    <w:p w:rsidR="00F738AB" w:rsidRDefault="00F738AB">
      <w:pPr>
        <w:pStyle w:val="para"/>
      </w:pPr>
    </w:p>
    <w:p w:rsidR="00F738AB" w:rsidRDefault="007B005F">
      <w:pPr>
        <w:pStyle w:val="para"/>
      </w:pPr>
      <w:r>
        <w:t xml:space="preserve">Definitional list </w:t>
      </w:r>
      <w:proofErr w:type="gramStart"/>
      <w:r>
        <w:t>are</w:t>
      </w:r>
      <w:proofErr w:type="gramEnd"/>
      <w:r>
        <w:t xml:space="preserve"> a particular kind of list you can use when you want to pair a term or phrase with a description of it.</w:t>
      </w:r>
    </w:p>
    <w:p w:rsidR="00F738AB" w:rsidRDefault="007B005F">
      <w:pPr>
        <w:pStyle w:val="para"/>
      </w:pPr>
      <w:r>
        <w:t>Here's an example of a definition list without a heading:</w:t>
      </w:r>
    </w:p>
    <w:p w:rsidR="00F738AB" w:rsidRDefault="007B005F" w:rsidP="00333963">
      <w:pPr>
        <w:pStyle w:val="Qualif"/>
      </w:pPr>
      <w:r>
        <w:t>Formatted Example</w:t>
      </w:r>
    </w:p>
    <w:tbl>
      <w:tblPr>
        <w:tblW w:w="7540" w:type="dxa"/>
        <w:tblInd w:w="-2060" w:type="dxa"/>
        <w:tblLayout w:type="fixed"/>
        <w:tblCellMar>
          <w:left w:w="10" w:type="dxa"/>
          <w:right w:w="10" w:type="dxa"/>
        </w:tblCellMar>
        <w:tblLook w:val="04A0" w:firstRow="1" w:lastRow="0" w:firstColumn="1" w:lastColumn="0" w:noHBand="0" w:noVBand="1"/>
      </w:tblPr>
      <w:tblGrid>
        <w:gridCol w:w="2060"/>
        <w:gridCol w:w="5480"/>
      </w:tblGrid>
      <w:tr w:rsidR="00F738AB">
        <w:trPr>
          <w:tblHeader/>
        </w:trPr>
        <w:tc>
          <w:tcPr>
            <w:tcW w:w="2060" w:type="dxa"/>
            <w:tcMar>
              <w:top w:w="0" w:type="dxa"/>
              <w:left w:w="0" w:type="dxa"/>
              <w:bottom w:w="0" w:type="dxa"/>
              <w:right w:w="0" w:type="dxa"/>
            </w:tcMar>
          </w:tcPr>
          <w:p w:rsidR="00F738AB" w:rsidRDefault="007B005F">
            <w:pPr>
              <w:pStyle w:val="DLdtStart"/>
            </w:pPr>
            <w:r>
              <w:t>gopher</w:t>
            </w:r>
          </w:p>
        </w:tc>
        <w:tc>
          <w:tcPr>
            <w:tcW w:w="5480" w:type="dxa"/>
            <w:tcMar>
              <w:top w:w="0" w:type="dxa"/>
              <w:left w:w="0" w:type="dxa"/>
              <w:bottom w:w="0" w:type="dxa"/>
              <w:right w:w="0" w:type="dxa"/>
            </w:tcMar>
          </w:tcPr>
          <w:p w:rsidR="00F738AB" w:rsidRDefault="007B005F">
            <w:pPr>
              <w:pStyle w:val="DLddStart"/>
            </w:pPr>
            <w:r>
              <w:t>A burrowing rodent that feeds on roots of plants.</w:t>
            </w:r>
          </w:p>
        </w:tc>
      </w:tr>
      <w:tr w:rsidR="00F738AB">
        <w:tc>
          <w:tcPr>
            <w:tcW w:w="2060" w:type="dxa"/>
            <w:tcMar>
              <w:top w:w="0" w:type="dxa"/>
              <w:left w:w="0" w:type="dxa"/>
              <w:bottom w:w="0" w:type="dxa"/>
              <w:right w:w="0" w:type="dxa"/>
            </w:tcMar>
          </w:tcPr>
          <w:p w:rsidR="00F738AB" w:rsidRDefault="007B005F">
            <w:pPr>
              <w:pStyle w:val="DLdt"/>
            </w:pPr>
            <w:r>
              <w:t>lawn</w:t>
            </w:r>
          </w:p>
        </w:tc>
        <w:tc>
          <w:tcPr>
            <w:tcW w:w="5480" w:type="dxa"/>
            <w:tcMar>
              <w:top w:w="0" w:type="dxa"/>
              <w:left w:w="0" w:type="dxa"/>
              <w:bottom w:w="0" w:type="dxa"/>
              <w:right w:w="0" w:type="dxa"/>
            </w:tcMar>
          </w:tcPr>
          <w:p w:rsidR="00F738AB" w:rsidRDefault="007B005F">
            <w:pPr>
              <w:pStyle w:val="DLdd"/>
            </w:pPr>
            <w:r>
              <w:t>Gopher highway.</w:t>
            </w:r>
          </w:p>
          <w:p w:rsidR="00F738AB" w:rsidRDefault="007B005F">
            <w:pPr>
              <w:pStyle w:val="DLdd"/>
            </w:pPr>
            <w:r>
              <w:t>Can be identified by dinner-plate-sized mounds of dirt where grass used to be.</w:t>
            </w:r>
          </w:p>
        </w:tc>
      </w:tr>
      <w:tr w:rsidR="00F738AB">
        <w:tc>
          <w:tcPr>
            <w:tcW w:w="2060" w:type="dxa"/>
            <w:tcMar>
              <w:top w:w="0" w:type="dxa"/>
              <w:left w:w="0" w:type="dxa"/>
              <w:bottom w:w="0" w:type="dxa"/>
              <w:right w:w="0" w:type="dxa"/>
            </w:tcMar>
          </w:tcPr>
          <w:p w:rsidR="00F738AB" w:rsidRDefault="007B005F">
            <w:pPr>
              <w:pStyle w:val="DLdt"/>
            </w:pPr>
            <w:r>
              <w:t>agapanthus</w:t>
            </w:r>
          </w:p>
        </w:tc>
        <w:tc>
          <w:tcPr>
            <w:tcW w:w="5480" w:type="dxa"/>
            <w:tcMar>
              <w:top w:w="0" w:type="dxa"/>
              <w:left w:w="0" w:type="dxa"/>
              <w:bottom w:w="0" w:type="dxa"/>
              <w:right w:w="0" w:type="dxa"/>
            </w:tcMar>
          </w:tcPr>
          <w:p w:rsidR="00F738AB" w:rsidRDefault="007B005F">
            <w:pPr>
              <w:pStyle w:val="DLdd"/>
            </w:pPr>
            <w:r>
              <w:t>Lovely flowering plant, the roots of which are the preferred food of gophers.</w:t>
            </w:r>
          </w:p>
          <w:p w:rsidR="00F738AB" w:rsidRDefault="007B005F">
            <w:pPr>
              <w:pStyle w:val="DLdd"/>
            </w:pPr>
            <w:r>
              <w:t>If your flourishing agapanthus suddenly keels over, it means a gopher has had a feast.</w:t>
            </w:r>
          </w:p>
        </w:tc>
      </w:tr>
    </w:tbl>
    <w:p w:rsidR="00F738AB" w:rsidRDefault="007B005F">
      <w:pPr>
        <w:pStyle w:val="QualifWideEnd"/>
      </w:pPr>
      <w:r>
        <w:t>End of Formatted Example</w:t>
      </w:r>
    </w:p>
    <w:p w:rsidR="00F738AB" w:rsidRDefault="00F738AB">
      <w:pPr>
        <w:pStyle w:val="para"/>
      </w:pPr>
    </w:p>
    <w:p w:rsidR="00F738AB" w:rsidRDefault="007B005F">
      <w:pPr>
        <w:pStyle w:val="para"/>
      </w:pPr>
      <w:r>
        <w:t>The description of paragraph tags:</w:t>
      </w:r>
    </w:p>
    <w:tbl>
      <w:tblPr>
        <w:tblW w:w="7540" w:type="dxa"/>
        <w:tblInd w:w="-2060" w:type="dxa"/>
        <w:tblLayout w:type="fixed"/>
        <w:tblCellMar>
          <w:left w:w="10" w:type="dxa"/>
          <w:right w:w="10" w:type="dxa"/>
        </w:tblCellMar>
        <w:tblLook w:val="04A0" w:firstRow="1" w:lastRow="0" w:firstColumn="1" w:lastColumn="0" w:noHBand="0" w:noVBand="1"/>
      </w:tblPr>
      <w:tblGrid>
        <w:gridCol w:w="2060"/>
        <w:gridCol w:w="5480"/>
      </w:tblGrid>
      <w:tr w:rsidR="00F738AB">
        <w:trPr>
          <w:tblHeader/>
        </w:trPr>
        <w:tc>
          <w:tcPr>
            <w:tcW w:w="2060" w:type="dxa"/>
            <w:tcMar>
              <w:top w:w="0" w:type="dxa"/>
              <w:left w:w="0" w:type="dxa"/>
              <w:bottom w:w="0" w:type="dxa"/>
              <w:right w:w="0" w:type="dxa"/>
            </w:tcMar>
          </w:tcPr>
          <w:p w:rsidR="00F738AB" w:rsidRDefault="007B005F">
            <w:pPr>
              <w:pStyle w:val="DLdthd"/>
            </w:pPr>
            <w:r>
              <w:t>Paragraph Tag</w:t>
            </w:r>
          </w:p>
        </w:tc>
        <w:tc>
          <w:tcPr>
            <w:tcW w:w="5480" w:type="dxa"/>
            <w:tcMar>
              <w:top w:w="0" w:type="dxa"/>
              <w:left w:w="0" w:type="dxa"/>
              <w:bottom w:w="0" w:type="dxa"/>
              <w:right w:w="0" w:type="dxa"/>
            </w:tcMar>
          </w:tcPr>
          <w:p w:rsidR="00F738AB" w:rsidRDefault="007B005F">
            <w:pPr>
              <w:pStyle w:val="DLddhd"/>
            </w:pPr>
            <w:r>
              <w:t>Description</w:t>
            </w:r>
          </w:p>
        </w:tc>
      </w:tr>
      <w:tr w:rsidR="00F738AB">
        <w:tc>
          <w:tcPr>
            <w:tcW w:w="2060" w:type="dxa"/>
            <w:tcMar>
              <w:top w:w="0" w:type="dxa"/>
              <w:left w:w="0" w:type="dxa"/>
              <w:bottom w:w="0" w:type="dxa"/>
              <w:right w:w="0" w:type="dxa"/>
            </w:tcMar>
          </w:tcPr>
          <w:p w:rsidR="00F738AB" w:rsidRDefault="007B005F">
            <w:pPr>
              <w:pStyle w:val="DLdt"/>
            </w:pPr>
            <w:r>
              <w:t>DL</w:t>
            </w:r>
          </w:p>
        </w:tc>
        <w:tc>
          <w:tcPr>
            <w:tcW w:w="5480" w:type="dxa"/>
            <w:tcMar>
              <w:top w:w="0" w:type="dxa"/>
              <w:left w:w="0" w:type="dxa"/>
              <w:bottom w:w="0" w:type="dxa"/>
              <w:right w:w="0" w:type="dxa"/>
            </w:tcMar>
          </w:tcPr>
          <w:p w:rsidR="00F738AB" w:rsidRDefault="007B005F">
            <w:pPr>
              <w:pStyle w:val="DLdd"/>
            </w:pPr>
            <w:r>
              <w:t>High Level Paragraph for Hierarchical View</w:t>
            </w:r>
          </w:p>
        </w:tc>
      </w:tr>
      <w:tr w:rsidR="00F738AB">
        <w:tc>
          <w:tcPr>
            <w:tcW w:w="2060" w:type="dxa"/>
            <w:tcMar>
              <w:top w:w="0" w:type="dxa"/>
              <w:left w:w="0" w:type="dxa"/>
              <w:bottom w:w="0" w:type="dxa"/>
              <w:right w:w="0" w:type="dxa"/>
            </w:tcMar>
          </w:tcPr>
          <w:p w:rsidR="00F738AB" w:rsidRDefault="007B005F">
            <w:pPr>
              <w:pStyle w:val="DLdt"/>
            </w:pPr>
            <w:proofErr w:type="spellStart"/>
            <w:r>
              <w:t>DLdthd</w:t>
            </w:r>
            <w:proofErr w:type="spellEnd"/>
          </w:p>
        </w:tc>
        <w:tc>
          <w:tcPr>
            <w:tcW w:w="5480" w:type="dxa"/>
            <w:tcMar>
              <w:top w:w="0" w:type="dxa"/>
              <w:left w:w="0" w:type="dxa"/>
              <w:bottom w:w="0" w:type="dxa"/>
              <w:right w:w="0" w:type="dxa"/>
            </w:tcMar>
          </w:tcPr>
          <w:p w:rsidR="00F738AB" w:rsidRDefault="007B005F">
            <w:pPr>
              <w:pStyle w:val="DLdd"/>
            </w:pPr>
            <w:r>
              <w:t>Identifies the heading wanted for the definition term column.</w:t>
            </w:r>
          </w:p>
        </w:tc>
      </w:tr>
      <w:tr w:rsidR="00F738AB">
        <w:tc>
          <w:tcPr>
            <w:tcW w:w="2060" w:type="dxa"/>
            <w:tcMar>
              <w:top w:w="0" w:type="dxa"/>
              <w:left w:w="0" w:type="dxa"/>
              <w:bottom w:w="0" w:type="dxa"/>
              <w:right w:w="0" w:type="dxa"/>
            </w:tcMar>
          </w:tcPr>
          <w:p w:rsidR="00F738AB" w:rsidRDefault="007B005F">
            <w:pPr>
              <w:pStyle w:val="DLdt"/>
            </w:pPr>
            <w:proofErr w:type="spellStart"/>
            <w:r>
              <w:t>DLdt</w:t>
            </w:r>
            <w:proofErr w:type="spellEnd"/>
            <w:r>
              <w:t xml:space="preserve"> Start</w:t>
            </w:r>
          </w:p>
        </w:tc>
        <w:tc>
          <w:tcPr>
            <w:tcW w:w="5480" w:type="dxa"/>
            <w:tcMar>
              <w:top w:w="0" w:type="dxa"/>
              <w:left w:w="0" w:type="dxa"/>
              <w:bottom w:w="0" w:type="dxa"/>
              <w:right w:w="0" w:type="dxa"/>
            </w:tcMar>
          </w:tcPr>
          <w:p w:rsidR="00F738AB" w:rsidRDefault="007B005F">
            <w:pPr>
              <w:pStyle w:val="DLdd"/>
            </w:pPr>
            <w:r>
              <w:t>Identifies the first definition term for lists without headings.</w:t>
            </w:r>
          </w:p>
        </w:tc>
      </w:tr>
      <w:tr w:rsidR="00F738AB">
        <w:tc>
          <w:tcPr>
            <w:tcW w:w="2060" w:type="dxa"/>
            <w:tcMar>
              <w:top w:w="0" w:type="dxa"/>
              <w:left w:w="0" w:type="dxa"/>
              <w:bottom w:w="0" w:type="dxa"/>
              <w:right w:w="0" w:type="dxa"/>
            </w:tcMar>
          </w:tcPr>
          <w:p w:rsidR="00F738AB" w:rsidRDefault="007B005F">
            <w:pPr>
              <w:pStyle w:val="DLdt"/>
            </w:pPr>
            <w:proofErr w:type="spellStart"/>
            <w:r>
              <w:t>DLddhd</w:t>
            </w:r>
            <w:proofErr w:type="spellEnd"/>
          </w:p>
        </w:tc>
        <w:tc>
          <w:tcPr>
            <w:tcW w:w="5480" w:type="dxa"/>
            <w:tcMar>
              <w:top w:w="0" w:type="dxa"/>
              <w:left w:w="0" w:type="dxa"/>
              <w:bottom w:w="0" w:type="dxa"/>
              <w:right w:w="0" w:type="dxa"/>
            </w:tcMar>
          </w:tcPr>
          <w:p w:rsidR="00F738AB" w:rsidRDefault="007B005F">
            <w:pPr>
              <w:pStyle w:val="DLdd"/>
            </w:pPr>
            <w:r>
              <w:t>Identifies the heading wanted for the definition description column.</w:t>
            </w:r>
          </w:p>
        </w:tc>
      </w:tr>
      <w:tr w:rsidR="00F738AB">
        <w:tc>
          <w:tcPr>
            <w:tcW w:w="2060" w:type="dxa"/>
            <w:tcMar>
              <w:top w:w="0" w:type="dxa"/>
              <w:left w:w="0" w:type="dxa"/>
              <w:bottom w:w="0" w:type="dxa"/>
              <w:right w:w="0" w:type="dxa"/>
            </w:tcMar>
          </w:tcPr>
          <w:p w:rsidR="00F738AB" w:rsidRDefault="007B005F">
            <w:pPr>
              <w:pStyle w:val="DLdt"/>
            </w:pPr>
            <w:proofErr w:type="spellStart"/>
            <w:r>
              <w:t>DLdd</w:t>
            </w:r>
            <w:proofErr w:type="spellEnd"/>
            <w:r>
              <w:t xml:space="preserve"> Start</w:t>
            </w:r>
          </w:p>
        </w:tc>
        <w:tc>
          <w:tcPr>
            <w:tcW w:w="5480" w:type="dxa"/>
            <w:tcMar>
              <w:top w:w="0" w:type="dxa"/>
              <w:left w:w="0" w:type="dxa"/>
              <w:bottom w:w="0" w:type="dxa"/>
              <w:right w:w="0" w:type="dxa"/>
            </w:tcMar>
          </w:tcPr>
          <w:p w:rsidR="00F738AB" w:rsidRDefault="007B005F">
            <w:pPr>
              <w:pStyle w:val="DLdd"/>
            </w:pPr>
            <w:r>
              <w:t>Identifies the first definition description for lists without headings.</w:t>
            </w:r>
          </w:p>
        </w:tc>
      </w:tr>
      <w:tr w:rsidR="00F738AB">
        <w:tc>
          <w:tcPr>
            <w:tcW w:w="2060" w:type="dxa"/>
            <w:tcMar>
              <w:top w:w="0" w:type="dxa"/>
              <w:left w:w="0" w:type="dxa"/>
              <w:bottom w:w="0" w:type="dxa"/>
              <w:right w:w="0" w:type="dxa"/>
            </w:tcMar>
          </w:tcPr>
          <w:p w:rsidR="00F738AB" w:rsidRDefault="007B005F">
            <w:pPr>
              <w:pStyle w:val="DLdt"/>
            </w:pPr>
            <w:proofErr w:type="spellStart"/>
            <w:r>
              <w:t>DLdt</w:t>
            </w:r>
            <w:proofErr w:type="spellEnd"/>
          </w:p>
        </w:tc>
        <w:tc>
          <w:tcPr>
            <w:tcW w:w="5480" w:type="dxa"/>
            <w:tcMar>
              <w:top w:w="0" w:type="dxa"/>
              <w:left w:w="0" w:type="dxa"/>
              <w:bottom w:w="0" w:type="dxa"/>
              <w:right w:w="0" w:type="dxa"/>
            </w:tcMar>
          </w:tcPr>
          <w:p w:rsidR="00F738AB" w:rsidRDefault="007B005F">
            <w:pPr>
              <w:pStyle w:val="DLdd"/>
            </w:pPr>
            <w:r>
              <w:t xml:space="preserve">Identifies a definition term. It will have a </w:t>
            </w:r>
            <w:proofErr w:type="spellStart"/>
            <w:r>
              <w:rPr>
                <w:rStyle w:val="xph"/>
              </w:rPr>
              <w:t>DLdd</w:t>
            </w:r>
            <w:proofErr w:type="spellEnd"/>
            <w:r>
              <w:t xml:space="preserve"> tag associated with it.</w:t>
            </w:r>
          </w:p>
        </w:tc>
      </w:tr>
      <w:tr w:rsidR="00F738AB">
        <w:tc>
          <w:tcPr>
            <w:tcW w:w="2060" w:type="dxa"/>
            <w:tcMar>
              <w:top w:w="0" w:type="dxa"/>
              <w:left w:w="0" w:type="dxa"/>
              <w:bottom w:w="0" w:type="dxa"/>
              <w:right w:w="0" w:type="dxa"/>
            </w:tcMar>
          </w:tcPr>
          <w:p w:rsidR="00F738AB" w:rsidRDefault="007B005F">
            <w:pPr>
              <w:pStyle w:val="DLdt"/>
            </w:pPr>
            <w:proofErr w:type="spellStart"/>
            <w:r>
              <w:t>DLdd</w:t>
            </w:r>
            <w:proofErr w:type="spellEnd"/>
          </w:p>
        </w:tc>
        <w:tc>
          <w:tcPr>
            <w:tcW w:w="5480" w:type="dxa"/>
            <w:tcMar>
              <w:top w:w="0" w:type="dxa"/>
              <w:left w:w="0" w:type="dxa"/>
              <w:bottom w:w="0" w:type="dxa"/>
              <w:right w:w="0" w:type="dxa"/>
            </w:tcMar>
          </w:tcPr>
          <w:p w:rsidR="00F738AB" w:rsidRDefault="007B005F">
            <w:pPr>
              <w:pStyle w:val="DLdd"/>
            </w:pPr>
            <w:r>
              <w:t xml:space="preserve">Identifies a definition description. Is will be associated with a corresponding </w:t>
            </w:r>
            <w:proofErr w:type="spellStart"/>
            <w:r>
              <w:t>DLdt</w:t>
            </w:r>
            <w:proofErr w:type="spellEnd"/>
            <w:r>
              <w:t xml:space="preserve"> tag.</w:t>
            </w:r>
          </w:p>
        </w:tc>
      </w:tr>
    </w:tbl>
    <w:p w:rsidR="00F738AB" w:rsidRDefault="007B005F">
      <w:pPr>
        <w:pStyle w:val="para"/>
      </w:pPr>
      <w:r>
        <w:t>Here's an example of a definition list with a heading:</w:t>
      </w:r>
    </w:p>
    <w:p w:rsidR="00F738AB" w:rsidRDefault="007B005F">
      <w:pPr>
        <w:pStyle w:val="QualifWide"/>
      </w:pPr>
      <w:r>
        <w:t>Formatted Example</w:t>
      </w:r>
    </w:p>
    <w:tbl>
      <w:tblPr>
        <w:tblW w:w="7540" w:type="dxa"/>
        <w:tblInd w:w="-2060" w:type="dxa"/>
        <w:tblLayout w:type="fixed"/>
        <w:tblCellMar>
          <w:left w:w="10" w:type="dxa"/>
          <w:right w:w="10" w:type="dxa"/>
        </w:tblCellMar>
        <w:tblLook w:val="04A0" w:firstRow="1" w:lastRow="0" w:firstColumn="1" w:lastColumn="0" w:noHBand="0" w:noVBand="1"/>
      </w:tblPr>
      <w:tblGrid>
        <w:gridCol w:w="2060"/>
        <w:gridCol w:w="5480"/>
      </w:tblGrid>
      <w:tr w:rsidR="00F738AB">
        <w:trPr>
          <w:tblHeader/>
        </w:trPr>
        <w:tc>
          <w:tcPr>
            <w:tcW w:w="2060" w:type="dxa"/>
            <w:tcMar>
              <w:top w:w="0" w:type="dxa"/>
              <w:left w:w="0" w:type="dxa"/>
              <w:bottom w:w="0" w:type="dxa"/>
              <w:right w:w="0" w:type="dxa"/>
            </w:tcMar>
          </w:tcPr>
          <w:p w:rsidR="00F738AB" w:rsidRDefault="007B005F">
            <w:pPr>
              <w:pStyle w:val="DLdthd"/>
            </w:pPr>
            <w:r>
              <w:t>Amusement Park Area</w:t>
            </w:r>
          </w:p>
        </w:tc>
        <w:tc>
          <w:tcPr>
            <w:tcW w:w="5480" w:type="dxa"/>
            <w:tcMar>
              <w:top w:w="0" w:type="dxa"/>
              <w:left w:w="0" w:type="dxa"/>
              <w:bottom w:w="0" w:type="dxa"/>
              <w:right w:w="0" w:type="dxa"/>
            </w:tcMar>
          </w:tcPr>
          <w:p w:rsidR="00F738AB" w:rsidRDefault="007B005F">
            <w:pPr>
              <w:pStyle w:val="DLddhd"/>
            </w:pPr>
            <w:r>
              <w:t>Facilities</w:t>
            </w:r>
          </w:p>
        </w:tc>
      </w:tr>
      <w:tr w:rsidR="00F738AB">
        <w:tc>
          <w:tcPr>
            <w:tcW w:w="2060" w:type="dxa"/>
            <w:tcMar>
              <w:top w:w="0" w:type="dxa"/>
              <w:left w:w="0" w:type="dxa"/>
              <w:bottom w:w="0" w:type="dxa"/>
              <w:right w:w="0" w:type="dxa"/>
            </w:tcMar>
          </w:tcPr>
          <w:p w:rsidR="00F738AB" w:rsidRDefault="007B005F">
            <w:pPr>
              <w:pStyle w:val="DLdt"/>
            </w:pPr>
            <w:r>
              <w:t>Veldt</w:t>
            </w:r>
          </w:p>
        </w:tc>
        <w:tc>
          <w:tcPr>
            <w:tcW w:w="5480" w:type="dxa"/>
            <w:tcMar>
              <w:top w:w="0" w:type="dxa"/>
              <w:left w:w="0" w:type="dxa"/>
              <w:bottom w:w="0" w:type="dxa"/>
              <w:right w:w="0" w:type="dxa"/>
            </w:tcMar>
          </w:tcPr>
          <w:p w:rsidR="00F738AB" w:rsidRDefault="007B005F">
            <w:pPr>
              <w:pStyle w:val="DLdd"/>
            </w:pPr>
            <w:r>
              <w:t>Elephant ride, lion safari, nature walk, snack bar, rest rooms.</w:t>
            </w:r>
          </w:p>
        </w:tc>
      </w:tr>
      <w:tr w:rsidR="00F738AB">
        <w:tc>
          <w:tcPr>
            <w:tcW w:w="2060" w:type="dxa"/>
            <w:tcMar>
              <w:top w:w="0" w:type="dxa"/>
              <w:left w:w="0" w:type="dxa"/>
              <w:bottom w:w="0" w:type="dxa"/>
              <w:right w:w="0" w:type="dxa"/>
            </w:tcMar>
          </w:tcPr>
          <w:p w:rsidR="00F738AB" w:rsidRDefault="007B005F">
            <w:pPr>
              <w:pStyle w:val="DLdt"/>
            </w:pPr>
            <w:r>
              <w:t>Jungle</w:t>
            </w:r>
          </w:p>
        </w:tc>
        <w:tc>
          <w:tcPr>
            <w:tcW w:w="5480" w:type="dxa"/>
            <w:tcMar>
              <w:top w:w="0" w:type="dxa"/>
              <w:left w:w="0" w:type="dxa"/>
              <w:bottom w:w="0" w:type="dxa"/>
              <w:right w:w="0" w:type="dxa"/>
            </w:tcMar>
          </w:tcPr>
          <w:p w:rsidR="00F738AB" w:rsidRDefault="007B005F">
            <w:pPr>
              <w:pStyle w:val="DLdd"/>
            </w:pPr>
            <w:r>
              <w:t>Monkey ride, tree swing, snack bar, rest rooms, first aid station.</w:t>
            </w:r>
          </w:p>
        </w:tc>
      </w:tr>
      <w:tr w:rsidR="00F738AB">
        <w:tc>
          <w:tcPr>
            <w:tcW w:w="2060" w:type="dxa"/>
            <w:tcMar>
              <w:top w:w="0" w:type="dxa"/>
              <w:left w:w="0" w:type="dxa"/>
              <w:bottom w:w="0" w:type="dxa"/>
              <w:right w:w="0" w:type="dxa"/>
            </w:tcMar>
          </w:tcPr>
          <w:p w:rsidR="00F738AB" w:rsidRDefault="007B005F">
            <w:pPr>
              <w:pStyle w:val="DLdt"/>
            </w:pPr>
            <w:r>
              <w:t>Desert</w:t>
            </w:r>
          </w:p>
        </w:tc>
        <w:tc>
          <w:tcPr>
            <w:tcW w:w="5480" w:type="dxa"/>
            <w:tcMar>
              <w:top w:w="0" w:type="dxa"/>
              <w:left w:w="0" w:type="dxa"/>
              <w:bottom w:w="0" w:type="dxa"/>
              <w:right w:w="0" w:type="dxa"/>
            </w:tcMar>
          </w:tcPr>
          <w:p w:rsidR="00F738AB" w:rsidRDefault="007B005F">
            <w:pPr>
              <w:pStyle w:val="DLdd"/>
            </w:pPr>
            <w:r>
              <w:t>Camel ride, oasis cafeteria, rest rooms.</w:t>
            </w:r>
          </w:p>
        </w:tc>
      </w:tr>
    </w:tbl>
    <w:p w:rsidR="00F738AB" w:rsidRDefault="007B005F">
      <w:pPr>
        <w:pStyle w:val="QualifWideEnd"/>
      </w:pPr>
      <w:r>
        <w:t>End Formatted Example</w:t>
      </w:r>
    </w:p>
    <w:p w:rsidR="00F738AB" w:rsidRDefault="007B005F">
      <w:pPr>
        <w:pStyle w:val="Heading4"/>
      </w:pPr>
      <w:r>
        <w:t>Text that isn't paragraphs</w:t>
      </w:r>
    </w:p>
    <w:p w:rsidR="00F738AB" w:rsidRDefault="00F738AB">
      <w:pPr>
        <w:pStyle w:val="Textbody"/>
      </w:pPr>
    </w:p>
    <w:p w:rsidR="00F738AB" w:rsidRDefault="007B005F">
      <w:pPr>
        <w:pStyle w:val="Heading4"/>
      </w:pPr>
      <w:r>
        <w:t>Just plain lines</w:t>
      </w:r>
    </w:p>
    <w:p w:rsidR="00F738AB" w:rsidRDefault="007B005F">
      <w:pPr>
        <w:pStyle w:val="LinesStart"/>
        <w:rPr>
          <w:rFonts w:eastAsia="Arial" w:cs="Arial"/>
        </w:rPr>
      </w:pPr>
      <w:r>
        <w:rPr>
          <w:rFonts w:ascii="Arial" w:eastAsia="Arial" w:hAnsi="Arial" w:cs="Arial"/>
        </w:rPr>
        <w:t>Lines Start — Non paragraph text</w:t>
      </w:r>
    </w:p>
    <w:p w:rsidR="00F738AB" w:rsidRDefault="007B005F" w:rsidP="00333963">
      <w:pPr>
        <w:pStyle w:val="Lines"/>
      </w:pPr>
      <w:r>
        <w:t>Lines — Non paragraph text</w:t>
      </w:r>
    </w:p>
    <w:p w:rsidR="00F738AB" w:rsidRDefault="007B005F">
      <w:pPr>
        <w:pStyle w:val="Lines"/>
        <w:rPr>
          <w:rFonts w:eastAsia="Arial" w:cs="Arial"/>
        </w:rPr>
      </w:pPr>
      <w:r>
        <w:rPr>
          <w:rFonts w:ascii="Arial" w:eastAsia="Arial" w:hAnsi="Arial" w:cs="Arial"/>
        </w:rPr>
        <w:t>Lines — Non paragraph text</w:t>
      </w:r>
    </w:p>
    <w:p w:rsidR="00F738AB" w:rsidRDefault="007B005F">
      <w:pPr>
        <w:pStyle w:val="Heading4"/>
      </w:pPr>
      <w:r>
        <w:t>Examples of computer input and output</w:t>
      </w:r>
    </w:p>
    <w:p w:rsidR="00F738AB" w:rsidRDefault="007B005F">
      <w:pPr>
        <w:pStyle w:val="para"/>
      </w:pPr>
      <w:r>
        <w:t>Examples of computer input and output are easy; you just begin them with an XMP Start tag followed with XMP tags.</w:t>
      </w:r>
    </w:p>
    <w:p w:rsidR="00F738AB" w:rsidRDefault="007B005F">
      <w:pPr>
        <w:pStyle w:val="para"/>
      </w:pPr>
      <w:r>
        <w:t>Examples of computer input and output:</w:t>
      </w:r>
    </w:p>
    <w:p w:rsidR="00F738AB" w:rsidRDefault="007B005F">
      <w:pPr>
        <w:pStyle w:val="Qualif"/>
      </w:pPr>
      <w:r>
        <w:t>XMP Example</w:t>
      </w:r>
    </w:p>
    <w:p w:rsidR="00F738AB" w:rsidRDefault="007B005F">
      <w:pPr>
        <w:pStyle w:val="XMPStart"/>
      </w:pPr>
      <w:r>
        <w:t>10 LET A = B</w:t>
      </w:r>
    </w:p>
    <w:p w:rsidR="00F738AB" w:rsidRDefault="007B005F">
      <w:pPr>
        <w:pStyle w:val="XMP"/>
      </w:pPr>
      <w:r>
        <w:t>20 IF A GT B THEN GO 40</w:t>
      </w:r>
    </w:p>
    <w:p w:rsidR="00F738AB" w:rsidRPr="00333963" w:rsidRDefault="007B005F">
      <w:pPr>
        <w:pStyle w:val="XMP"/>
        <w:rPr>
          <w:rStyle w:val="xph"/>
        </w:rPr>
      </w:pPr>
      <w:r>
        <w:t>30 LET A = C</w:t>
      </w:r>
    </w:p>
    <w:p w:rsidR="00F738AB" w:rsidRDefault="007B005F">
      <w:pPr>
        <w:pStyle w:val="XMP"/>
      </w:pPr>
      <w:r>
        <w:t>40 PRINT A, C</w:t>
      </w:r>
    </w:p>
    <w:p w:rsidR="00F738AB" w:rsidRDefault="007B005F" w:rsidP="00F50C52">
      <w:pPr>
        <w:pStyle w:val="Qualif"/>
      </w:pPr>
      <w:r>
        <w:t>End of XMP Example</w:t>
      </w:r>
    </w:p>
    <w:p w:rsidR="00F738AB" w:rsidRDefault="007B005F">
      <w:pPr>
        <w:pStyle w:val="Heading4"/>
      </w:pPr>
      <w:r>
        <w:t>Example phrases</w:t>
      </w:r>
    </w:p>
    <w:p w:rsidR="00F738AB" w:rsidRDefault="007B005F">
      <w:pPr>
        <w:pStyle w:val="Textbody"/>
      </w:pPr>
      <w:proofErr w:type="spellStart"/>
      <w:r>
        <w:t>xph</w:t>
      </w:r>
      <w:proofErr w:type="spellEnd"/>
      <w:r>
        <w:t xml:space="preserve">: The system will respond with a </w:t>
      </w:r>
      <w:r>
        <w:rPr>
          <w:rStyle w:val="xph"/>
        </w:rPr>
        <w:t>READY</w:t>
      </w:r>
      <w:r>
        <w:t xml:space="preserve"> message.</w:t>
      </w:r>
    </w:p>
    <w:p w:rsidR="00F738AB" w:rsidRDefault="007B005F">
      <w:pPr>
        <w:pStyle w:val="Textbody"/>
      </w:pPr>
      <w:r>
        <w:t xml:space="preserve">Acronyms as also special </w:t>
      </w:r>
      <w:proofErr w:type="gramStart"/>
      <w:r>
        <w:t>highlighting .This</w:t>
      </w:r>
      <w:proofErr w:type="gramEnd"/>
      <w:r>
        <w:t xml:space="preserve"> is an acronym, </w:t>
      </w:r>
      <w:proofErr w:type="spellStart"/>
      <w:r w:rsidRPr="00F50C52">
        <w:rPr>
          <w:rStyle w:val="acronym"/>
        </w:rPr>
        <w:t>fortran</w:t>
      </w:r>
      <w:proofErr w:type="spellEnd"/>
      <w:r>
        <w:t xml:space="preserve"> This</w:t>
      </w:r>
    </w:p>
    <w:p w:rsidR="00F738AB" w:rsidRDefault="007B005F">
      <w:pPr>
        <w:pStyle w:val="Heading3"/>
      </w:pPr>
      <w:r>
        <w:t>Figures</w:t>
      </w:r>
    </w:p>
    <w:p w:rsidR="00F738AB" w:rsidRDefault="007B005F">
      <w:pPr>
        <w:pStyle w:val="Qualif"/>
      </w:pPr>
      <w:r>
        <w:t>Figure Example</w:t>
      </w:r>
    </w:p>
    <w:p w:rsidR="00F738AB" w:rsidRDefault="00F738AB">
      <w:pPr>
        <w:pStyle w:val="FigureStart"/>
      </w:pPr>
    </w:p>
    <w:p w:rsidR="00F738AB" w:rsidRDefault="007B005F">
      <w:pPr>
        <w:pStyle w:val="para"/>
      </w:pPr>
      <w:r>
        <w:t>The figure caption is placed underneath the figure content.</w:t>
      </w:r>
    </w:p>
    <w:p w:rsidR="00F738AB" w:rsidRDefault="007B005F">
      <w:pPr>
        <w:pStyle w:val="Figure"/>
        <w:numPr>
          <w:ilvl w:val="0"/>
          <w:numId w:val="27"/>
        </w:numPr>
      </w:pPr>
      <w:r>
        <w:t>Example of an inline figure.</w:t>
      </w:r>
    </w:p>
    <w:p w:rsidR="00F738AB" w:rsidRDefault="007B005F">
      <w:pPr>
        <w:pStyle w:val="FigureDesc"/>
      </w:pPr>
      <w:r>
        <w:t>Figure Description.</w:t>
      </w:r>
    </w:p>
    <w:p w:rsidR="00F738AB" w:rsidRDefault="00F738AB">
      <w:pPr>
        <w:pStyle w:val="FigureEnd"/>
      </w:pPr>
    </w:p>
    <w:p w:rsidR="00F738AB" w:rsidRDefault="007B005F">
      <w:pPr>
        <w:pStyle w:val="QualifEnd"/>
      </w:pPr>
      <w:r>
        <w:t>End of Figure Example</w:t>
      </w:r>
    </w:p>
    <w:p w:rsidR="00F738AB" w:rsidRDefault="00F738AB">
      <w:pPr>
        <w:pStyle w:val="para"/>
      </w:pPr>
    </w:p>
    <w:p w:rsidR="00F738AB" w:rsidRDefault="007B005F">
      <w:pPr>
        <w:pStyle w:val="QualifWide"/>
      </w:pPr>
      <w:r>
        <w:t>Wide Figure Example</w:t>
      </w:r>
    </w:p>
    <w:p w:rsidR="00F738AB" w:rsidRDefault="00F738AB">
      <w:pPr>
        <w:pStyle w:val="FigureWideStart"/>
      </w:pPr>
    </w:p>
    <w:p w:rsidR="00F738AB" w:rsidRDefault="007B005F">
      <w:pPr>
        <w:pStyle w:val="para"/>
      </w:pPr>
      <w:r>
        <w:t>The figure caption is placed underneath the figure content even with wide figures.</w:t>
      </w:r>
    </w:p>
    <w:p w:rsidR="00F738AB" w:rsidRDefault="007B005F">
      <w:pPr>
        <w:pStyle w:val="FigureWide"/>
      </w:pPr>
      <w:r>
        <w:t>Example of a wide figure.</w:t>
      </w:r>
    </w:p>
    <w:p w:rsidR="00F738AB" w:rsidRDefault="007B005F">
      <w:pPr>
        <w:pStyle w:val="FigureWideDesc"/>
      </w:pPr>
      <w:r>
        <w:t>This is an example of a wide figure description.</w:t>
      </w:r>
    </w:p>
    <w:p w:rsidR="00F738AB" w:rsidRDefault="00F738AB">
      <w:pPr>
        <w:pStyle w:val="FigureWideEnd"/>
      </w:pPr>
    </w:p>
    <w:p w:rsidR="00F738AB" w:rsidRDefault="007B005F">
      <w:pPr>
        <w:pStyle w:val="QualifWideEnd"/>
      </w:pPr>
      <w:r>
        <w:t>End of Wide Figure Example</w:t>
      </w:r>
    </w:p>
    <w:p w:rsidR="00F738AB" w:rsidRDefault="007B005F">
      <w:pPr>
        <w:pStyle w:val="Heading4"/>
      </w:pPr>
      <w:r>
        <w:t>Reference keys</w:t>
      </w:r>
    </w:p>
    <w:p w:rsidR="00F738AB" w:rsidRDefault="007B005F">
      <w:pPr>
        <w:pStyle w:val="Textbody"/>
      </w:pPr>
      <w:r>
        <w:t xml:space="preserve">There are times when you need to refer to labels </w:t>
      </w:r>
      <w:r>
        <w:rPr>
          <w:rFonts w:eastAsia="Arial" w:cs="Arial"/>
        </w:rPr>
        <w:t>—</w:t>
      </w:r>
      <w:r>
        <w:t xml:space="preserve"> usually numbers </w:t>
      </w:r>
      <w:r>
        <w:rPr>
          <w:rFonts w:eastAsia="Arial" w:cs="Arial"/>
        </w:rPr>
        <w:t>—</w:t>
      </w:r>
      <w:r>
        <w:t xml:space="preserve"> on item in a picture or graphic. Because the picture itself is not under control of Open Office, there is no way to use the automatic cross-reference tools. In this case, you use the Ref Key Char tag.</w:t>
      </w:r>
    </w:p>
    <w:p w:rsidR="00F738AB" w:rsidRDefault="007B005F">
      <w:pPr>
        <w:pStyle w:val="Qualif"/>
        <w:keepNext/>
      </w:pPr>
      <w:r>
        <w:rPr>
          <w:rFonts w:ascii="Arial" w:hAnsi="Arial"/>
        </w:rPr>
        <w:t>Formatted Example</w:t>
      </w:r>
    </w:p>
    <w:p w:rsidR="00F738AB" w:rsidRDefault="007B005F">
      <w:pPr>
        <w:pStyle w:val="Numbering1Start"/>
        <w:keepNext/>
        <w:numPr>
          <w:ilvl w:val="0"/>
          <w:numId w:val="28"/>
        </w:numPr>
      </w:pPr>
      <w:r>
        <w:rPr>
          <w:rFonts w:ascii="Arial" w:hAnsi="Arial"/>
        </w:rPr>
        <w:t xml:space="preserve">Pull out the ON button, </w:t>
      </w:r>
      <w:r>
        <w:rPr>
          <w:rStyle w:val="RefKeyChar"/>
          <w:rFonts w:ascii="Arial" w:hAnsi="Arial"/>
        </w:rPr>
        <w:t>1</w:t>
      </w:r>
      <w:r>
        <w:rPr>
          <w:rFonts w:ascii="Arial" w:hAnsi="Arial"/>
        </w:rPr>
        <w:t>, on the display</w:t>
      </w:r>
    </w:p>
    <w:p w:rsidR="00F738AB" w:rsidRDefault="007B005F">
      <w:pPr>
        <w:pStyle w:val="Numbering1"/>
        <w:keepNext/>
      </w:pPr>
      <w:r>
        <w:rPr>
          <w:rFonts w:ascii="Arial" w:hAnsi="Arial"/>
        </w:rPr>
        <w:t xml:space="preserve">When the system signature appears on the screen, press the CLEAR button, </w:t>
      </w:r>
      <w:r>
        <w:rPr>
          <w:rStyle w:val="RefKeyChar"/>
          <w:rFonts w:ascii="Arial" w:hAnsi="Arial"/>
        </w:rPr>
        <w:t>2</w:t>
      </w:r>
      <w:r>
        <w:rPr>
          <w:rFonts w:ascii="Arial" w:hAnsi="Arial"/>
        </w:rPr>
        <w:t>, on the keyboard.</w:t>
      </w:r>
    </w:p>
    <w:p w:rsidR="00F738AB" w:rsidRDefault="007B005F">
      <w:pPr>
        <w:pStyle w:val="QualifEnd"/>
      </w:pPr>
      <w:r>
        <w:rPr>
          <w:rFonts w:ascii="Arial" w:hAnsi="Arial"/>
        </w:rPr>
        <w:t>End of Formatted Example</w:t>
      </w:r>
    </w:p>
    <w:p w:rsidR="00F738AB" w:rsidRDefault="007B005F">
      <w:pPr>
        <w:pStyle w:val="Heading4"/>
      </w:pPr>
      <w:r>
        <w:t>Title citations</w:t>
      </w:r>
    </w:p>
    <w:p w:rsidR="00F738AB" w:rsidRDefault="007B005F">
      <w:pPr>
        <w:pStyle w:val="para"/>
      </w:pPr>
      <w:r>
        <w:t>Tags for title citations (Citation) are used to highlight titles.</w:t>
      </w:r>
    </w:p>
    <w:p w:rsidR="00F738AB" w:rsidRDefault="007B005F">
      <w:pPr>
        <w:pStyle w:val="Qualif"/>
      </w:pPr>
      <w:r>
        <w:t>Formatted Example</w:t>
      </w:r>
    </w:p>
    <w:p w:rsidR="00F738AB" w:rsidRDefault="007B005F">
      <w:pPr>
        <w:pStyle w:val="para"/>
      </w:pPr>
      <w:r>
        <w:t xml:space="preserve">Have you read </w:t>
      </w:r>
      <w:r>
        <w:rPr>
          <w:rStyle w:val="Citationuser"/>
        </w:rPr>
        <w:t xml:space="preserve">Gone </w:t>
      </w:r>
      <w:proofErr w:type="gramStart"/>
      <w:r>
        <w:rPr>
          <w:rStyle w:val="Citationuser"/>
        </w:rPr>
        <w:t>With</w:t>
      </w:r>
      <w:proofErr w:type="gramEnd"/>
      <w:r>
        <w:rPr>
          <w:rStyle w:val="Citationuser"/>
        </w:rPr>
        <w:t xml:space="preserve"> the Wind?</w:t>
      </w:r>
    </w:p>
    <w:p w:rsidR="00F738AB" w:rsidRDefault="007B005F">
      <w:pPr>
        <w:pStyle w:val="QualifEnd"/>
      </w:pPr>
      <w:r>
        <w:t>End Formatted Example</w:t>
      </w:r>
    </w:p>
    <w:p w:rsidR="00F738AB" w:rsidRDefault="007B005F">
      <w:pPr>
        <w:pStyle w:val="Heading4"/>
      </w:pPr>
      <w:r>
        <w:t>Notes</w:t>
      </w:r>
    </w:p>
    <w:p w:rsidR="00F738AB" w:rsidRDefault="007B005F">
      <w:pPr>
        <w:pStyle w:val="para"/>
      </w:pPr>
      <w:r>
        <w:t>There are several ways to handle notes.</w:t>
      </w:r>
    </w:p>
    <w:p w:rsidR="00F738AB" w:rsidRDefault="007B005F">
      <w:pPr>
        <w:pStyle w:val="para"/>
      </w:pPr>
      <w:r>
        <w:t xml:space="preserve">If the note is a single paragraph use the </w:t>
      </w:r>
      <w:r>
        <w:rPr>
          <w:rStyle w:val="xph"/>
        </w:rPr>
        <w:t>Note</w:t>
      </w:r>
      <w:r>
        <w:t xml:space="preserve"> paragraph tag.</w:t>
      </w:r>
    </w:p>
    <w:p w:rsidR="00F738AB" w:rsidRDefault="007B005F">
      <w:pPr>
        <w:pStyle w:val="para"/>
      </w:pPr>
      <w:r>
        <w:t xml:space="preserve">If the note is greater than a single paragraph, use the </w:t>
      </w:r>
      <w:r>
        <w:rPr>
          <w:rStyle w:val="xph"/>
        </w:rPr>
        <w:t>Note</w:t>
      </w:r>
      <w:r>
        <w:t xml:space="preserve"> tag for the first paragraph followed by the </w:t>
      </w:r>
      <w:r>
        <w:rPr>
          <w:rStyle w:val="xph"/>
        </w:rPr>
        <w:t>Note Cont.</w:t>
      </w:r>
      <w:r>
        <w:t xml:space="preserve"> paragraph tag.</w:t>
      </w:r>
    </w:p>
    <w:p w:rsidR="00F738AB" w:rsidRDefault="007B005F">
      <w:pPr>
        <w:pStyle w:val="para"/>
      </w:pPr>
      <w:r>
        <w:t xml:space="preserve">If you have a list of notes, use the </w:t>
      </w:r>
      <w:r>
        <w:rPr>
          <w:rStyle w:val="xph"/>
        </w:rPr>
        <w:t>Notes</w:t>
      </w:r>
      <w:r>
        <w:t xml:space="preserve">, </w:t>
      </w:r>
      <w:r>
        <w:rPr>
          <w:rStyle w:val="xph"/>
        </w:rPr>
        <w:t>Notes Start</w:t>
      </w:r>
      <w:r>
        <w:t xml:space="preserve">, </w:t>
      </w:r>
      <w:r>
        <w:rPr>
          <w:rStyle w:val="xph"/>
        </w:rPr>
        <w:t>Notes End</w:t>
      </w:r>
      <w:r>
        <w:t xml:space="preserve">, </w:t>
      </w:r>
      <w:r>
        <w:rPr>
          <w:rStyle w:val="xph"/>
        </w:rPr>
        <w:t>Notes Cont.</w:t>
      </w:r>
      <w:r>
        <w:t xml:space="preserve">, and </w:t>
      </w:r>
      <w:r>
        <w:rPr>
          <w:rStyle w:val="xph"/>
        </w:rPr>
        <w:t>Notes Head</w:t>
      </w:r>
      <w:r>
        <w:t xml:space="preserve"> tags.</w:t>
      </w:r>
    </w:p>
    <w:p w:rsidR="00F738AB" w:rsidRDefault="007B005F">
      <w:pPr>
        <w:pStyle w:val="Qualif"/>
      </w:pPr>
      <w:r>
        <w:t>Example of Note tag</w:t>
      </w:r>
    </w:p>
    <w:p w:rsidR="00F738AB" w:rsidRDefault="007B005F">
      <w:pPr>
        <w:pStyle w:val="Note"/>
      </w:pPr>
      <w:r>
        <w:rPr>
          <w:rStyle w:val="NoteHead"/>
        </w:rPr>
        <w:t>NB:</w:t>
      </w:r>
      <w:r>
        <w:tab/>
        <w:t xml:space="preserve">This is an example of a </w:t>
      </w:r>
      <w:r>
        <w:rPr>
          <w:rStyle w:val="xph"/>
        </w:rPr>
        <w:t>Note</w:t>
      </w:r>
      <w:r>
        <w:t xml:space="preserve"> tag.</w:t>
      </w:r>
    </w:p>
    <w:p w:rsidR="00F738AB" w:rsidRDefault="007B005F">
      <w:pPr>
        <w:pStyle w:val="QualifEnd"/>
      </w:pPr>
      <w:r>
        <w:t>End of Example</w:t>
      </w:r>
    </w:p>
    <w:p w:rsidR="00F738AB" w:rsidRDefault="007B005F">
      <w:pPr>
        <w:pStyle w:val="Qualif"/>
      </w:pPr>
      <w:r>
        <w:t>Example of Note and Note Cont. Tags</w:t>
      </w:r>
    </w:p>
    <w:p w:rsidR="00F738AB" w:rsidRDefault="007B005F">
      <w:pPr>
        <w:pStyle w:val="Note"/>
      </w:pPr>
      <w:r>
        <w:rPr>
          <w:rStyle w:val="NoteHead"/>
        </w:rPr>
        <w:t>Note:</w:t>
      </w:r>
      <w:r>
        <w:rPr>
          <w:rStyle w:val="NoteHead"/>
        </w:rPr>
        <w:tab/>
      </w:r>
      <w:r>
        <w:t xml:space="preserve">When automated line composition began to replace hand line composition, the hyphenation technology was such that many hyphenation errors occurred. (This paragraph is tagged with the </w:t>
      </w:r>
      <w:r>
        <w:rPr>
          <w:rStyle w:val="xph"/>
        </w:rPr>
        <w:t>Note</w:t>
      </w:r>
      <w:r>
        <w:t xml:space="preserve"> tag.)</w:t>
      </w:r>
    </w:p>
    <w:p w:rsidR="00F738AB" w:rsidRDefault="007B005F">
      <w:pPr>
        <w:pStyle w:val="NoteCont"/>
      </w:pPr>
      <w:r>
        <w:t xml:space="preserve">When hyphenation is suppressed, justification, especially in narrow columns produces egregious “rivers” in the text. The solution to this problem was to suppress justification. (This paragraph is tagged with the </w:t>
      </w:r>
      <w:r>
        <w:rPr>
          <w:rStyle w:val="xph"/>
        </w:rPr>
        <w:t>Note Cont.</w:t>
      </w:r>
      <w:r>
        <w:t xml:space="preserve"> tag.)</w:t>
      </w:r>
    </w:p>
    <w:p w:rsidR="00F738AB" w:rsidRDefault="007B005F">
      <w:pPr>
        <w:pStyle w:val="QualifEnd"/>
      </w:pPr>
      <w:r>
        <w:t>End of Example</w:t>
      </w:r>
    </w:p>
    <w:p w:rsidR="00F738AB" w:rsidRDefault="007B005F">
      <w:pPr>
        <w:pStyle w:val="Qualif"/>
      </w:pPr>
      <w:r>
        <w:t>Example of Note List</w:t>
      </w:r>
    </w:p>
    <w:p w:rsidR="00F738AB" w:rsidRDefault="007B005F">
      <w:pPr>
        <w:pStyle w:val="NotesHead"/>
        <w:numPr>
          <w:ilvl w:val="0"/>
          <w:numId w:val="0"/>
        </w:numPr>
      </w:pPr>
      <w:r>
        <w:t>Note List Heading: (</w:t>
      </w:r>
      <w:r>
        <w:rPr>
          <w:rStyle w:val="xph"/>
        </w:rPr>
        <w:t>Notes Head</w:t>
      </w:r>
      <w:r>
        <w:t>)</w:t>
      </w:r>
    </w:p>
    <w:p w:rsidR="00F738AB" w:rsidRDefault="007B005F">
      <w:pPr>
        <w:pStyle w:val="NotesStart"/>
        <w:numPr>
          <w:ilvl w:val="0"/>
          <w:numId w:val="29"/>
        </w:numPr>
      </w:pPr>
      <w:r>
        <w:t xml:space="preserve">The Notes list items begins with the </w:t>
      </w:r>
      <w:r>
        <w:rPr>
          <w:rStyle w:val="xph"/>
        </w:rPr>
        <w:t>Notes Start</w:t>
      </w:r>
      <w:r>
        <w:t xml:space="preserve"> tag.</w:t>
      </w:r>
    </w:p>
    <w:p w:rsidR="00F738AB" w:rsidRDefault="007B005F">
      <w:pPr>
        <w:pStyle w:val="NotesCont"/>
        <w:numPr>
          <w:ilvl w:val="0"/>
          <w:numId w:val="0"/>
        </w:numPr>
        <w:ind w:left="360"/>
      </w:pPr>
      <w:r>
        <w:t xml:space="preserve">You can add an unnumbered paragraph with the </w:t>
      </w:r>
      <w:r>
        <w:rPr>
          <w:rStyle w:val="xph"/>
        </w:rPr>
        <w:t>Notes Cont.</w:t>
      </w:r>
      <w:r>
        <w:t xml:space="preserve"> tag.</w:t>
      </w:r>
    </w:p>
    <w:p w:rsidR="00F738AB" w:rsidRDefault="007B005F">
      <w:pPr>
        <w:pStyle w:val="Notes"/>
      </w:pPr>
      <w:r>
        <w:t xml:space="preserve">The subsequent Notes list items are tagged with the </w:t>
      </w:r>
      <w:r>
        <w:rPr>
          <w:rStyle w:val="xph"/>
        </w:rPr>
        <w:t>Notes</w:t>
      </w:r>
      <w:r>
        <w:t xml:space="preserve"> tag.</w:t>
      </w:r>
    </w:p>
    <w:p w:rsidR="00F738AB" w:rsidRDefault="007B005F">
      <w:pPr>
        <w:pStyle w:val="QualifEnd"/>
      </w:pPr>
      <w:r>
        <w:t>End of Example</w:t>
      </w:r>
    </w:p>
    <w:p w:rsidR="00F738AB" w:rsidRDefault="007B005F">
      <w:pPr>
        <w:pStyle w:val="Heading4"/>
      </w:pPr>
      <w:r>
        <w:t>Long quotations</w:t>
      </w:r>
    </w:p>
    <w:p w:rsidR="00F738AB" w:rsidRDefault="007B005F">
      <w:pPr>
        <w:pStyle w:val="Textbody"/>
      </w:pPr>
      <w:r>
        <w:t xml:space="preserve">Excerpts or long quotations are indented according to traditional publishing </w:t>
      </w:r>
      <w:proofErr w:type="spellStart"/>
      <w:r>
        <w:t>stytle</w:t>
      </w:r>
      <w:proofErr w:type="spellEnd"/>
      <w:r>
        <w:t xml:space="preserve"> for information quoted from another source. The paragraph tag is </w:t>
      </w:r>
      <w:r>
        <w:rPr>
          <w:rStyle w:val="xph"/>
        </w:rPr>
        <w:t>LQ</w:t>
      </w:r>
      <w:r>
        <w:t>.</w:t>
      </w:r>
    </w:p>
    <w:p w:rsidR="00F738AB" w:rsidRDefault="007B005F">
      <w:pPr>
        <w:pStyle w:val="Qualif"/>
      </w:pPr>
      <w:r>
        <w:t>Long Quotation Example</w:t>
      </w:r>
    </w:p>
    <w:p w:rsidR="00F738AB" w:rsidRDefault="007B005F">
      <w:pPr>
        <w:pStyle w:val="para"/>
      </w:pPr>
      <w:r>
        <w:t>The shipping guidelines say:</w:t>
      </w:r>
    </w:p>
    <w:p w:rsidR="00F738AB" w:rsidRDefault="007B005F">
      <w:pPr>
        <w:pStyle w:val="LQ"/>
      </w:pPr>
      <w:r>
        <w:t>Packages weighing more than 20 pounds must arrive in the mailroom before 2:30 PM if they are to be shipped the same day. If packages are to be shipped air freight, they require an authorization signed by a manager.</w:t>
      </w:r>
    </w:p>
    <w:p w:rsidR="00F738AB" w:rsidRDefault="007B005F">
      <w:pPr>
        <w:pStyle w:val="LQ"/>
      </w:pPr>
      <w:r>
        <w:t>Packages that are to be shipped overseas must be submitted to the mailroom with the proper customs clearance forms filled out.</w:t>
      </w:r>
    </w:p>
    <w:p w:rsidR="00F738AB" w:rsidRDefault="007B005F">
      <w:pPr>
        <w:pStyle w:val="para"/>
      </w:pPr>
      <w:r>
        <w:t>Please comply with these guidelines.</w:t>
      </w:r>
    </w:p>
    <w:p w:rsidR="00F738AB" w:rsidRDefault="007B005F">
      <w:pPr>
        <w:pStyle w:val="QualifEnd"/>
      </w:pPr>
      <w:r>
        <w:t>End Long Quotation Example</w:t>
      </w:r>
    </w:p>
    <w:p w:rsidR="00F738AB" w:rsidRDefault="00F738AB">
      <w:pPr>
        <w:pStyle w:val="para"/>
      </w:pPr>
    </w:p>
    <w:p w:rsidR="00F738AB" w:rsidRDefault="007B005F">
      <w:pPr>
        <w:pStyle w:val="Heading3"/>
      </w:pPr>
      <w:r>
        <w:t>Tables</w:t>
      </w:r>
    </w:p>
    <w:p w:rsidR="00F738AB" w:rsidRDefault="007B005F">
      <w:pPr>
        <w:pStyle w:val="para"/>
      </w:pPr>
      <w:r>
        <w:t>Tables consist of cells, arranged in rows. Here is a simple example:</w:t>
      </w:r>
    </w:p>
    <w:p w:rsidR="00F738AB" w:rsidRDefault="007B005F">
      <w:pPr>
        <w:pStyle w:val="Qualif"/>
      </w:pPr>
      <w:r>
        <w:t>Formatted Example</w:t>
      </w:r>
    </w:p>
    <w:p w:rsidR="00F738AB" w:rsidRDefault="007B005F">
      <w:pPr>
        <w:pStyle w:val="Table"/>
        <w:numPr>
          <w:ilvl w:val="0"/>
          <w:numId w:val="30"/>
        </w:numPr>
      </w:pPr>
      <w:r>
        <w:t>A simple example.</w:t>
      </w:r>
    </w:p>
    <w:p w:rsidR="00F738AB" w:rsidRDefault="007B005F">
      <w:pPr>
        <w:pStyle w:val="TableDesc"/>
        <w:numPr>
          <w:ilvl w:val="0"/>
          <w:numId w:val="0"/>
        </w:numPr>
        <w:ind w:left="960"/>
      </w:pPr>
      <w:r>
        <w:t>This is the description of a simple table.</w:t>
      </w:r>
    </w:p>
    <w:tbl>
      <w:tblPr>
        <w:tblW w:w="7540" w:type="dxa"/>
        <w:tblLayout w:type="fixed"/>
        <w:tblCellMar>
          <w:left w:w="10" w:type="dxa"/>
          <w:right w:w="10" w:type="dxa"/>
        </w:tblCellMar>
        <w:tblLook w:val="04A0" w:firstRow="1" w:lastRow="0" w:firstColumn="1" w:lastColumn="0" w:noHBand="0" w:noVBand="1"/>
      </w:tblPr>
      <w:tblGrid>
        <w:gridCol w:w="2514"/>
        <w:gridCol w:w="2513"/>
        <w:gridCol w:w="2513"/>
      </w:tblGrid>
      <w:tr w:rsidR="00F738AB">
        <w:tc>
          <w:tcPr>
            <w:tcW w:w="2513" w:type="dxa"/>
            <w:tcBorders>
              <w:top w:val="double" w:sz="6" w:space="0" w:color="000000"/>
            </w:tcBorders>
            <w:tcMar>
              <w:top w:w="90" w:type="dxa"/>
              <w:left w:w="90" w:type="dxa"/>
              <w:bottom w:w="90" w:type="dxa"/>
              <w:right w:w="90" w:type="dxa"/>
            </w:tcMar>
          </w:tcPr>
          <w:p w:rsidR="00F738AB" w:rsidRDefault="007B005F">
            <w:pPr>
              <w:pStyle w:val="TableCellLeft"/>
              <w:numPr>
                <w:ilvl w:val="0"/>
                <w:numId w:val="0"/>
              </w:numPr>
            </w:pPr>
            <w:r>
              <w:t>Row 1, Column 1</w:t>
            </w:r>
          </w:p>
        </w:tc>
        <w:tc>
          <w:tcPr>
            <w:tcW w:w="2513" w:type="dxa"/>
            <w:tcBorders>
              <w:top w:val="double" w:sz="6" w:space="0" w:color="000000"/>
            </w:tcBorders>
            <w:tcMar>
              <w:top w:w="90" w:type="dxa"/>
              <w:left w:w="90" w:type="dxa"/>
              <w:bottom w:w="90" w:type="dxa"/>
              <w:right w:w="90" w:type="dxa"/>
            </w:tcMar>
          </w:tcPr>
          <w:p w:rsidR="00F738AB" w:rsidRDefault="007B005F">
            <w:pPr>
              <w:pStyle w:val="TableCellCenter"/>
              <w:numPr>
                <w:ilvl w:val="0"/>
                <w:numId w:val="0"/>
              </w:numPr>
            </w:pPr>
            <w:r>
              <w:t>Row 1, Column 2</w:t>
            </w:r>
          </w:p>
        </w:tc>
        <w:tc>
          <w:tcPr>
            <w:tcW w:w="2513" w:type="dxa"/>
            <w:tcBorders>
              <w:top w:val="double" w:sz="6" w:space="0" w:color="000000"/>
            </w:tcBorders>
            <w:tcMar>
              <w:top w:w="90" w:type="dxa"/>
              <w:left w:w="90" w:type="dxa"/>
              <w:bottom w:w="90" w:type="dxa"/>
              <w:right w:w="90" w:type="dxa"/>
            </w:tcMar>
          </w:tcPr>
          <w:p w:rsidR="00F738AB" w:rsidRDefault="007B005F">
            <w:pPr>
              <w:pStyle w:val="TableCellRight"/>
              <w:numPr>
                <w:ilvl w:val="0"/>
                <w:numId w:val="0"/>
              </w:numPr>
            </w:pPr>
            <w:r>
              <w:t>Row 1, Column 3</w:t>
            </w:r>
          </w:p>
        </w:tc>
      </w:tr>
      <w:tr w:rsidR="00F738AB">
        <w:tc>
          <w:tcPr>
            <w:tcW w:w="2513" w:type="dxa"/>
            <w:tcMar>
              <w:top w:w="90" w:type="dxa"/>
              <w:left w:w="90" w:type="dxa"/>
              <w:bottom w:w="90" w:type="dxa"/>
              <w:right w:w="90" w:type="dxa"/>
            </w:tcMar>
          </w:tcPr>
          <w:p w:rsidR="00F738AB" w:rsidRDefault="007B005F">
            <w:pPr>
              <w:pStyle w:val="TableCellLeft"/>
              <w:numPr>
                <w:ilvl w:val="0"/>
                <w:numId w:val="0"/>
              </w:numPr>
            </w:pPr>
            <w:r>
              <w:t>Row 2, Column 2</w:t>
            </w:r>
          </w:p>
        </w:tc>
        <w:tc>
          <w:tcPr>
            <w:tcW w:w="2513" w:type="dxa"/>
            <w:tcMar>
              <w:top w:w="90" w:type="dxa"/>
              <w:left w:w="90" w:type="dxa"/>
              <w:bottom w:w="90" w:type="dxa"/>
              <w:right w:w="90" w:type="dxa"/>
            </w:tcMar>
          </w:tcPr>
          <w:p w:rsidR="00F738AB" w:rsidRDefault="007B005F">
            <w:pPr>
              <w:pStyle w:val="TableCellCenter"/>
              <w:numPr>
                <w:ilvl w:val="0"/>
                <w:numId w:val="0"/>
              </w:numPr>
            </w:pPr>
            <w:r>
              <w:t>Row 2, Column 2</w:t>
            </w:r>
          </w:p>
        </w:tc>
        <w:tc>
          <w:tcPr>
            <w:tcW w:w="2513" w:type="dxa"/>
            <w:tcMar>
              <w:top w:w="90" w:type="dxa"/>
              <w:left w:w="90" w:type="dxa"/>
              <w:bottom w:w="90" w:type="dxa"/>
              <w:right w:w="90" w:type="dxa"/>
            </w:tcMar>
          </w:tcPr>
          <w:p w:rsidR="00F738AB" w:rsidRDefault="007B005F">
            <w:pPr>
              <w:pStyle w:val="TableCellRight"/>
              <w:numPr>
                <w:ilvl w:val="0"/>
                <w:numId w:val="0"/>
              </w:numPr>
            </w:pPr>
            <w:r>
              <w:t>Row 2, Column 3</w:t>
            </w:r>
          </w:p>
        </w:tc>
      </w:tr>
      <w:tr w:rsidR="00F738AB">
        <w:tc>
          <w:tcPr>
            <w:tcW w:w="2513" w:type="dxa"/>
            <w:tcBorders>
              <w:bottom w:val="double" w:sz="6" w:space="0" w:color="000000"/>
            </w:tcBorders>
            <w:tcMar>
              <w:top w:w="90" w:type="dxa"/>
              <w:left w:w="90" w:type="dxa"/>
              <w:bottom w:w="90" w:type="dxa"/>
              <w:right w:w="90" w:type="dxa"/>
            </w:tcMar>
          </w:tcPr>
          <w:p w:rsidR="00F738AB" w:rsidRDefault="007B005F">
            <w:pPr>
              <w:pStyle w:val="TableCellLeft"/>
              <w:numPr>
                <w:ilvl w:val="0"/>
                <w:numId w:val="0"/>
              </w:numPr>
            </w:pPr>
            <w:r>
              <w:t>Row 3, Column 3</w:t>
            </w:r>
          </w:p>
        </w:tc>
        <w:tc>
          <w:tcPr>
            <w:tcW w:w="2513" w:type="dxa"/>
            <w:tcBorders>
              <w:bottom w:val="double" w:sz="6" w:space="0" w:color="000000"/>
            </w:tcBorders>
            <w:tcMar>
              <w:top w:w="90" w:type="dxa"/>
              <w:left w:w="90" w:type="dxa"/>
              <w:bottom w:w="90" w:type="dxa"/>
              <w:right w:w="90" w:type="dxa"/>
            </w:tcMar>
          </w:tcPr>
          <w:p w:rsidR="00F738AB" w:rsidRDefault="007B005F">
            <w:pPr>
              <w:pStyle w:val="TableCellCenter"/>
              <w:numPr>
                <w:ilvl w:val="0"/>
                <w:numId w:val="0"/>
              </w:numPr>
            </w:pPr>
            <w:r>
              <w:t>Row 3, Column 3</w:t>
            </w:r>
          </w:p>
        </w:tc>
        <w:tc>
          <w:tcPr>
            <w:tcW w:w="2513" w:type="dxa"/>
            <w:tcBorders>
              <w:bottom w:val="double" w:sz="6" w:space="0" w:color="000000"/>
            </w:tcBorders>
            <w:tcMar>
              <w:top w:w="90" w:type="dxa"/>
              <w:left w:w="90" w:type="dxa"/>
              <w:bottom w:w="90" w:type="dxa"/>
              <w:right w:w="90" w:type="dxa"/>
            </w:tcMar>
          </w:tcPr>
          <w:p w:rsidR="00F738AB" w:rsidRDefault="007B005F">
            <w:pPr>
              <w:pStyle w:val="TableCellRight"/>
              <w:numPr>
                <w:ilvl w:val="0"/>
                <w:numId w:val="0"/>
              </w:numPr>
            </w:pPr>
            <w:r>
              <w:t>Row 3, Column 3</w:t>
            </w:r>
          </w:p>
        </w:tc>
      </w:tr>
    </w:tbl>
    <w:p w:rsidR="00F738AB" w:rsidRDefault="007B005F">
      <w:pPr>
        <w:pStyle w:val="QualifEnd"/>
      </w:pPr>
      <w:r>
        <w:t>End of Formatted Example</w:t>
      </w:r>
    </w:p>
    <w:p w:rsidR="00F738AB" w:rsidRDefault="007B005F">
      <w:pPr>
        <w:pStyle w:val="para"/>
      </w:pPr>
      <w:r>
        <w:t xml:space="preserve">Let's look at another example </w:t>
      </w:r>
      <w:r>
        <w:rPr>
          <w:rFonts w:ascii="Arial" w:eastAsia="Arial" w:hAnsi="Arial" w:cs="Arial"/>
        </w:rPr>
        <w:t>—</w:t>
      </w:r>
      <w:r>
        <w:rPr>
          <w:rFonts w:ascii="Arial" w:hAnsi="Arial"/>
        </w:rPr>
        <w:t xml:space="preserve"> one that's a bit more filled out:</w:t>
      </w:r>
    </w:p>
    <w:p w:rsidR="00F738AB" w:rsidRDefault="007B005F">
      <w:pPr>
        <w:pStyle w:val="QualifWide"/>
      </w:pPr>
      <w:r>
        <w:rPr>
          <w:rFonts w:ascii="Arial" w:hAnsi="Arial"/>
        </w:rPr>
        <w:t>Formatted Example</w:t>
      </w:r>
    </w:p>
    <w:p w:rsidR="00F738AB" w:rsidRDefault="007B005F">
      <w:pPr>
        <w:pStyle w:val="TableWide"/>
        <w:ind w:left="353" w:firstLine="0"/>
      </w:pPr>
      <w:r>
        <w:t xml:space="preserve">A bigger sample </w:t>
      </w:r>
      <w:proofErr w:type="gramStart"/>
      <w:r>
        <w:t>table</w:t>
      </w:r>
      <w:proofErr w:type="gramEnd"/>
      <w:r>
        <w:t>.</w:t>
      </w:r>
    </w:p>
    <w:p w:rsidR="00F738AB" w:rsidRDefault="007B005F">
      <w:pPr>
        <w:pStyle w:val="TableWideDesc"/>
        <w:numPr>
          <w:ilvl w:val="0"/>
          <w:numId w:val="0"/>
        </w:numPr>
        <w:ind w:left="-1100"/>
      </w:pPr>
      <w:r>
        <w:t>Here's a bit of a table description that you might find useful.</w:t>
      </w:r>
    </w:p>
    <w:tbl>
      <w:tblPr>
        <w:tblW w:w="9600" w:type="dxa"/>
        <w:tblInd w:w="-2060" w:type="dxa"/>
        <w:tblLayout w:type="fixed"/>
        <w:tblCellMar>
          <w:left w:w="10" w:type="dxa"/>
          <w:right w:w="10" w:type="dxa"/>
        </w:tblCellMar>
        <w:tblLook w:val="04A0" w:firstRow="1" w:lastRow="0" w:firstColumn="1" w:lastColumn="0" w:noHBand="0" w:noVBand="1"/>
      </w:tblPr>
      <w:tblGrid>
        <w:gridCol w:w="2400"/>
        <w:gridCol w:w="2400"/>
        <w:gridCol w:w="2400"/>
        <w:gridCol w:w="2400"/>
      </w:tblGrid>
      <w:tr w:rsidR="00F738AB">
        <w:tc>
          <w:tcPr>
            <w:tcW w:w="2400" w:type="dxa"/>
            <w:tcBorders>
              <w:top w:val="double" w:sz="6" w:space="0" w:color="000000"/>
              <w:bottom w:val="single" w:sz="8" w:space="0" w:color="000000"/>
            </w:tcBorders>
            <w:tcMar>
              <w:top w:w="60" w:type="dxa"/>
              <w:left w:w="60" w:type="dxa"/>
              <w:bottom w:w="60" w:type="dxa"/>
              <w:right w:w="60" w:type="dxa"/>
            </w:tcMar>
          </w:tcPr>
          <w:p w:rsidR="00F738AB" w:rsidRDefault="007B005F">
            <w:pPr>
              <w:pStyle w:val="TableHeadLeft"/>
              <w:numPr>
                <w:ilvl w:val="0"/>
                <w:numId w:val="0"/>
              </w:numPr>
            </w:pPr>
            <w:r>
              <w:t>Column Head 1</w:t>
            </w:r>
          </w:p>
        </w:tc>
        <w:tc>
          <w:tcPr>
            <w:tcW w:w="2400" w:type="dxa"/>
            <w:tcBorders>
              <w:top w:val="double" w:sz="6" w:space="0" w:color="000000"/>
              <w:bottom w:val="single" w:sz="8" w:space="0" w:color="000000"/>
            </w:tcBorders>
            <w:tcMar>
              <w:top w:w="60" w:type="dxa"/>
              <w:left w:w="60" w:type="dxa"/>
              <w:bottom w:w="60" w:type="dxa"/>
              <w:right w:w="60" w:type="dxa"/>
            </w:tcMar>
          </w:tcPr>
          <w:p w:rsidR="00F738AB" w:rsidRDefault="007B005F">
            <w:pPr>
              <w:pStyle w:val="TableHeadCenter"/>
              <w:numPr>
                <w:ilvl w:val="0"/>
                <w:numId w:val="0"/>
              </w:numPr>
            </w:pPr>
            <w:r>
              <w:t>Column Head 2</w:t>
            </w:r>
          </w:p>
        </w:tc>
        <w:tc>
          <w:tcPr>
            <w:tcW w:w="2400" w:type="dxa"/>
            <w:tcBorders>
              <w:top w:val="double" w:sz="6" w:space="0" w:color="000000"/>
              <w:bottom w:val="single" w:sz="8" w:space="0" w:color="000000"/>
            </w:tcBorders>
            <w:tcMar>
              <w:top w:w="60" w:type="dxa"/>
              <w:left w:w="60" w:type="dxa"/>
              <w:bottom w:w="60" w:type="dxa"/>
              <w:right w:w="60" w:type="dxa"/>
            </w:tcMar>
          </w:tcPr>
          <w:p w:rsidR="00F738AB" w:rsidRDefault="007B005F">
            <w:pPr>
              <w:pStyle w:val="TableHeadCenter"/>
              <w:numPr>
                <w:ilvl w:val="0"/>
                <w:numId w:val="0"/>
              </w:numPr>
            </w:pPr>
            <w:r>
              <w:t>Column Head 3</w:t>
            </w:r>
          </w:p>
        </w:tc>
        <w:tc>
          <w:tcPr>
            <w:tcW w:w="2400" w:type="dxa"/>
            <w:tcBorders>
              <w:top w:val="double" w:sz="6" w:space="0" w:color="000000"/>
              <w:bottom w:val="single" w:sz="8" w:space="0" w:color="000000"/>
            </w:tcBorders>
            <w:tcMar>
              <w:top w:w="60" w:type="dxa"/>
              <w:left w:w="60" w:type="dxa"/>
              <w:bottom w:w="60" w:type="dxa"/>
              <w:right w:w="60" w:type="dxa"/>
            </w:tcMar>
          </w:tcPr>
          <w:p w:rsidR="00F738AB" w:rsidRDefault="007B005F">
            <w:pPr>
              <w:pStyle w:val="TableHeadRight"/>
              <w:numPr>
                <w:ilvl w:val="0"/>
                <w:numId w:val="0"/>
              </w:numPr>
            </w:pPr>
            <w:r>
              <w:t>Column Head 4</w:t>
            </w:r>
          </w:p>
        </w:tc>
      </w:tr>
      <w:tr w:rsidR="00F738AB">
        <w:tc>
          <w:tcPr>
            <w:tcW w:w="2400" w:type="dxa"/>
            <w:tcMar>
              <w:top w:w="55" w:type="dxa"/>
              <w:left w:w="55" w:type="dxa"/>
              <w:bottom w:w="55" w:type="dxa"/>
              <w:right w:w="55" w:type="dxa"/>
            </w:tcMar>
          </w:tcPr>
          <w:p w:rsidR="00F738AB" w:rsidRDefault="007B005F">
            <w:pPr>
              <w:pStyle w:val="TableCellLeft"/>
              <w:numPr>
                <w:ilvl w:val="0"/>
                <w:numId w:val="0"/>
              </w:numPr>
            </w:pPr>
            <w:r>
              <w:t>Row 1, Column 1</w:t>
            </w:r>
          </w:p>
        </w:tc>
        <w:tc>
          <w:tcPr>
            <w:tcW w:w="2400" w:type="dxa"/>
            <w:tcMar>
              <w:top w:w="55" w:type="dxa"/>
              <w:left w:w="55" w:type="dxa"/>
              <w:bottom w:w="55" w:type="dxa"/>
              <w:right w:w="55" w:type="dxa"/>
            </w:tcMar>
          </w:tcPr>
          <w:p w:rsidR="00F738AB" w:rsidRDefault="007B005F">
            <w:pPr>
              <w:pStyle w:val="Numbering1Start"/>
              <w:numPr>
                <w:ilvl w:val="0"/>
                <w:numId w:val="31"/>
              </w:numPr>
            </w:pPr>
            <w:r>
              <w:t>Row 1</w:t>
            </w:r>
          </w:p>
          <w:p w:rsidR="00F738AB" w:rsidRDefault="007B005F">
            <w:pPr>
              <w:pStyle w:val="Numbering1Start"/>
              <w:numPr>
                <w:ilvl w:val="0"/>
                <w:numId w:val="1"/>
              </w:numPr>
            </w:pPr>
            <w:r>
              <w:t>Column 2</w:t>
            </w:r>
          </w:p>
        </w:tc>
        <w:tc>
          <w:tcPr>
            <w:tcW w:w="2400" w:type="dxa"/>
            <w:tcMar>
              <w:top w:w="55" w:type="dxa"/>
              <w:left w:w="55" w:type="dxa"/>
              <w:bottom w:w="55" w:type="dxa"/>
              <w:right w:w="55" w:type="dxa"/>
            </w:tcMar>
          </w:tcPr>
          <w:p w:rsidR="00F738AB" w:rsidRDefault="007B005F">
            <w:pPr>
              <w:pStyle w:val="TableCellCenter"/>
              <w:numPr>
                <w:ilvl w:val="0"/>
                <w:numId w:val="0"/>
              </w:numPr>
            </w:pPr>
            <w:r>
              <w:t>Row 1, Column 3; here's a little more text than the other cells have.</w:t>
            </w:r>
          </w:p>
        </w:tc>
        <w:tc>
          <w:tcPr>
            <w:tcW w:w="2400" w:type="dxa"/>
            <w:tcMar>
              <w:top w:w="55" w:type="dxa"/>
              <w:left w:w="55" w:type="dxa"/>
              <w:bottom w:w="55" w:type="dxa"/>
              <w:right w:w="55" w:type="dxa"/>
            </w:tcMar>
          </w:tcPr>
          <w:p w:rsidR="00F738AB" w:rsidRDefault="007B005F">
            <w:pPr>
              <w:pStyle w:val="TableCellRight"/>
              <w:numPr>
                <w:ilvl w:val="0"/>
                <w:numId w:val="0"/>
              </w:numPr>
            </w:pPr>
            <w:r>
              <w:t>Row 1, Column 4</w:t>
            </w:r>
          </w:p>
        </w:tc>
      </w:tr>
      <w:tr w:rsidR="00F738AB">
        <w:tc>
          <w:tcPr>
            <w:tcW w:w="2400" w:type="dxa"/>
            <w:tcMar>
              <w:top w:w="55" w:type="dxa"/>
              <w:left w:w="55" w:type="dxa"/>
              <w:bottom w:w="55" w:type="dxa"/>
              <w:right w:w="55" w:type="dxa"/>
            </w:tcMar>
          </w:tcPr>
          <w:p w:rsidR="00F738AB" w:rsidRDefault="007B005F">
            <w:pPr>
              <w:pStyle w:val="TableCellLeft"/>
              <w:numPr>
                <w:ilvl w:val="0"/>
                <w:numId w:val="0"/>
              </w:numPr>
            </w:pPr>
            <w:r>
              <w:t>Row 2, Column 2</w:t>
            </w:r>
          </w:p>
        </w:tc>
        <w:tc>
          <w:tcPr>
            <w:tcW w:w="2400" w:type="dxa"/>
            <w:tcMar>
              <w:top w:w="55" w:type="dxa"/>
              <w:left w:w="55" w:type="dxa"/>
              <w:bottom w:w="55" w:type="dxa"/>
              <w:right w:w="55" w:type="dxa"/>
            </w:tcMar>
          </w:tcPr>
          <w:p w:rsidR="00F738AB" w:rsidRDefault="007B005F">
            <w:pPr>
              <w:pStyle w:val="TableCellLeft"/>
              <w:numPr>
                <w:ilvl w:val="0"/>
                <w:numId w:val="0"/>
              </w:numPr>
            </w:pPr>
            <w:r>
              <w:t>Row 2, Column 2</w:t>
            </w:r>
          </w:p>
        </w:tc>
        <w:tc>
          <w:tcPr>
            <w:tcW w:w="2400" w:type="dxa"/>
            <w:tcMar>
              <w:top w:w="55" w:type="dxa"/>
              <w:left w:w="55" w:type="dxa"/>
              <w:bottom w:w="55" w:type="dxa"/>
              <w:right w:w="55" w:type="dxa"/>
            </w:tcMar>
          </w:tcPr>
          <w:p w:rsidR="00F738AB" w:rsidRDefault="007B005F">
            <w:pPr>
              <w:pStyle w:val="TableCellCenter"/>
              <w:numPr>
                <w:ilvl w:val="0"/>
                <w:numId w:val="0"/>
              </w:numPr>
            </w:pPr>
            <w:r>
              <w:t xml:space="preserve">Row 2, </w:t>
            </w:r>
            <w:r>
              <w:rPr>
                <w:rStyle w:val="Emphasis"/>
              </w:rPr>
              <w:t>Column 3</w:t>
            </w:r>
          </w:p>
          <w:p w:rsidR="00F738AB" w:rsidRDefault="007B005F">
            <w:pPr>
              <w:pStyle w:val="TableCellCenter"/>
              <w:numPr>
                <w:ilvl w:val="0"/>
                <w:numId w:val="0"/>
              </w:numPr>
            </w:pPr>
            <w:r>
              <w:rPr>
                <w:rStyle w:val="xph"/>
              </w:rPr>
              <w:t>Here is a short example.</w:t>
            </w:r>
          </w:p>
        </w:tc>
        <w:tc>
          <w:tcPr>
            <w:tcW w:w="2400" w:type="dxa"/>
            <w:tcMar>
              <w:top w:w="55" w:type="dxa"/>
              <w:left w:w="55" w:type="dxa"/>
              <w:bottom w:w="55" w:type="dxa"/>
              <w:right w:w="55" w:type="dxa"/>
            </w:tcMar>
          </w:tcPr>
          <w:p w:rsidR="00F738AB" w:rsidRDefault="007B005F">
            <w:pPr>
              <w:pStyle w:val="TableCellRight"/>
              <w:numPr>
                <w:ilvl w:val="0"/>
                <w:numId w:val="0"/>
              </w:numPr>
            </w:pPr>
            <w:r>
              <w:t>Row 2, Column 4</w:t>
            </w:r>
          </w:p>
        </w:tc>
      </w:tr>
      <w:tr w:rsidR="00F738AB">
        <w:tc>
          <w:tcPr>
            <w:tcW w:w="2400" w:type="dxa"/>
            <w:tcBorders>
              <w:bottom w:val="double" w:sz="6" w:space="0" w:color="000000"/>
            </w:tcBorders>
            <w:tcMar>
              <w:top w:w="55" w:type="dxa"/>
              <w:left w:w="55" w:type="dxa"/>
              <w:bottom w:w="55" w:type="dxa"/>
              <w:right w:w="55" w:type="dxa"/>
            </w:tcMar>
          </w:tcPr>
          <w:p w:rsidR="00F738AB" w:rsidRDefault="007B005F">
            <w:pPr>
              <w:pStyle w:val="TableCellLeft"/>
              <w:numPr>
                <w:ilvl w:val="0"/>
                <w:numId w:val="0"/>
              </w:numPr>
            </w:pPr>
            <w:r>
              <w:t>This paragraph is inside a table.</w:t>
            </w:r>
          </w:p>
        </w:tc>
        <w:tc>
          <w:tcPr>
            <w:tcW w:w="2400" w:type="dxa"/>
            <w:tcBorders>
              <w:bottom w:val="double" w:sz="6" w:space="0" w:color="000000"/>
            </w:tcBorders>
            <w:tcMar>
              <w:top w:w="55" w:type="dxa"/>
              <w:left w:w="55" w:type="dxa"/>
              <w:bottom w:w="55" w:type="dxa"/>
              <w:right w:w="55" w:type="dxa"/>
            </w:tcMar>
          </w:tcPr>
          <w:p w:rsidR="00F738AB" w:rsidRDefault="007B005F">
            <w:pPr>
              <w:pStyle w:val="TableCellLeft"/>
              <w:numPr>
                <w:ilvl w:val="0"/>
                <w:numId w:val="0"/>
              </w:numPr>
            </w:pPr>
            <w:r>
              <w:t>Row 3, Column 2</w:t>
            </w:r>
          </w:p>
        </w:tc>
        <w:tc>
          <w:tcPr>
            <w:tcW w:w="2400" w:type="dxa"/>
            <w:tcBorders>
              <w:bottom w:val="double" w:sz="6" w:space="0" w:color="000000"/>
            </w:tcBorders>
            <w:tcMar>
              <w:top w:w="55" w:type="dxa"/>
              <w:left w:w="55" w:type="dxa"/>
              <w:bottom w:w="55" w:type="dxa"/>
              <w:right w:w="55" w:type="dxa"/>
            </w:tcMar>
          </w:tcPr>
          <w:p w:rsidR="00F738AB" w:rsidRDefault="007B005F">
            <w:pPr>
              <w:pStyle w:val="TableCellCenter"/>
              <w:numPr>
                <w:ilvl w:val="0"/>
                <w:numId w:val="0"/>
              </w:numPr>
            </w:pPr>
            <w:r>
              <w:t>Row 3, Column 4</w:t>
            </w:r>
          </w:p>
        </w:tc>
        <w:tc>
          <w:tcPr>
            <w:tcW w:w="2400" w:type="dxa"/>
            <w:tcBorders>
              <w:bottom w:val="double" w:sz="6" w:space="0" w:color="000000"/>
            </w:tcBorders>
            <w:tcMar>
              <w:top w:w="55" w:type="dxa"/>
              <w:left w:w="55" w:type="dxa"/>
              <w:bottom w:w="55" w:type="dxa"/>
              <w:right w:w="55" w:type="dxa"/>
            </w:tcMar>
          </w:tcPr>
          <w:p w:rsidR="00F738AB" w:rsidRDefault="007B005F">
            <w:pPr>
              <w:pStyle w:val="TableCellRight"/>
              <w:numPr>
                <w:ilvl w:val="0"/>
                <w:numId w:val="0"/>
              </w:numPr>
            </w:pPr>
            <w:r>
              <w:t>Row 3, Column 4</w:t>
            </w:r>
          </w:p>
        </w:tc>
      </w:tr>
    </w:tbl>
    <w:p w:rsidR="00F738AB" w:rsidRDefault="007B005F">
      <w:pPr>
        <w:pStyle w:val="QualifWideEnd"/>
      </w:pPr>
      <w:r>
        <w:rPr>
          <w:rFonts w:ascii="Arial" w:hAnsi="Arial"/>
        </w:rPr>
        <w:t>End of Formatted Example</w:t>
      </w:r>
    </w:p>
    <w:p w:rsidR="00F738AB" w:rsidRDefault="00F738AB">
      <w:pPr>
        <w:pStyle w:val="para"/>
      </w:pPr>
    </w:p>
    <w:p w:rsidR="00F738AB" w:rsidRDefault="007B005F">
      <w:pPr>
        <w:pStyle w:val="Qualif"/>
      </w:pPr>
      <w:r>
        <w:rPr>
          <w:rFonts w:ascii="Arial" w:hAnsi="Arial"/>
        </w:rPr>
        <w:t>Formatted Example</w:t>
      </w:r>
    </w:p>
    <w:p w:rsidR="00F738AB" w:rsidRDefault="007B005F">
      <w:pPr>
        <w:pStyle w:val="Table"/>
      </w:pPr>
      <w:r>
        <w:t>Full table tag usage.</w:t>
      </w:r>
    </w:p>
    <w:p w:rsidR="00F738AB" w:rsidRDefault="007B005F">
      <w:pPr>
        <w:pStyle w:val="TableDesc"/>
        <w:numPr>
          <w:ilvl w:val="0"/>
          <w:numId w:val="0"/>
        </w:numPr>
        <w:ind w:left="960"/>
      </w:pPr>
      <w:r>
        <w:t>This table uses most of the table tags.</w:t>
      </w:r>
    </w:p>
    <w:tbl>
      <w:tblPr>
        <w:tblW w:w="7540" w:type="dxa"/>
        <w:tblLayout w:type="fixed"/>
        <w:tblCellMar>
          <w:left w:w="10" w:type="dxa"/>
          <w:right w:w="10" w:type="dxa"/>
        </w:tblCellMar>
        <w:tblLook w:val="04A0" w:firstRow="1" w:lastRow="0" w:firstColumn="1" w:lastColumn="0" w:noHBand="0" w:noVBand="1"/>
      </w:tblPr>
      <w:tblGrid>
        <w:gridCol w:w="1800"/>
        <w:gridCol w:w="1960"/>
        <w:gridCol w:w="1960"/>
        <w:gridCol w:w="1820"/>
      </w:tblGrid>
      <w:tr w:rsidR="00F738AB">
        <w:tc>
          <w:tcPr>
            <w:tcW w:w="1800" w:type="dxa"/>
            <w:tcBorders>
              <w:top w:val="double" w:sz="6" w:space="0" w:color="000000"/>
              <w:bottom w:val="single" w:sz="8" w:space="0" w:color="000000"/>
            </w:tcBorders>
            <w:tcMar>
              <w:top w:w="60" w:type="dxa"/>
              <w:left w:w="60" w:type="dxa"/>
              <w:bottom w:w="60" w:type="dxa"/>
              <w:right w:w="60" w:type="dxa"/>
            </w:tcMar>
          </w:tcPr>
          <w:p w:rsidR="00F738AB" w:rsidRDefault="007B005F">
            <w:pPr>
              <w:pStyle w:val="TableHeadLeft"/>
              <w:numPr>
                <w:ilvl w:val="0"/>
                <w:numId w:val="0"/>
              </w:numPr>
            </w:pPr>
            <w:r>
              <w:t>Table Head Left</w:t>
            </w:r>
          </w:p>
        </w:tc>
        <w:tc>
          <w:tcPr>
            <w:tcW w:w="1960" w:type="dxa"/>
            <w:tcBorders>
              <w:top w:val="double" w:sz="6" w:space="0" w:color="000000"/>
              <w:bottom w:val="single" w:sz="8" w:space="0" w:color="000000"/>
            </w:tcBorders>
            <w:tcMar>
              <w:top w:w="60" w:type="dxa"/>
              <w:left w:w="60" w:type="dxa"/>
              <w:bottom w:w="60" w:type="dxa"/>
              <w:right w:w="60" w:type="dxa"/>
            </w:tcMar>
          </w:tcPr>
          <w:p w:rsidR="00F738AB" w:rsidRDefault="007B005F">
            <w:pPr>
              <w:pStyle w:val="TableHeadCenter"/>
              <w:numPr>
                <w:ilvl w:val="0"/>
                <w:numId w:val="0"/>
              </w:numPr>
            </w:pPr>
            <w:r>
              <w:t>Table Head Center</w:t>
            </w:r>
          </w:p>
        </w:tc>
        <w:tc>
          <w:tcPr>
            <w:tcW w:w="1960" w:type="dxa"/>
            <w:tcBorders>
              <w:top w:val="double" w:sz="6" w:space="0" w:color="000000"/>
              <w:bottom w:val="single" w:sz="8" w:space="0" w:color="000000"/>
            </w:tcBorders>
            <w:tcMar>
              <w:top w:w="60" w:type="dxa"/>
              <w:left w:w="60" w:type="dxa"/>
              <w:bottom w:w="60" w:type="dxa"/>
              <w:right w:w="60" w:type="dxa"/>
            </w:tcMar>
          </w:tcPr>
          <w:p w:rsidR="00F738AB" w:rsidRDefault="007B005F">
            <w:pPr>
              <w:pStyle w:val="TableHeadCenter"/>
              <w:numPr>
                <w:ilvl w:val="0"/>
                <w:numId w:val="0"/>
              </w:numPr>
            </w:pPr>
            <w:r>
              <w:t>Table Head Center</w:t>
            </w:r>
          </w:p>
        </w:tc>
        <w:tc>
          <w:tcPr>
            <w:tcW w:w="1820" w:type="dxa"/>
            <w:tcBorders>
              <w:top w:val="double" w:sz="6" w:space="0" w:color="000000"/>
              <w:bottom w:val="single" w:sz="8" w:space="0" w:color="000000"/>
            </w:tcBorders>
            <w:tcMar>
              <w:top w:w="60" w:type="dxa"/>
              <w:left w:w="60" w:type="dxa"/>
              <w:bottom w:w="60" w:type="dxa"/>
              <w:right w:w="60" w:type="dxa"/>
            </w:tcMar>
          </w:tcPr>
          <w:p w:rsidR="00F738AB" w:rsidRDefault="007B005F">
            <w:pPr>
              <w:pStyle w:val="TableHeadRight"/>
              <w:numPr>
                <w:ilvl w:val="0"/>
                <w:numId w:val="0"/>
              </w:numPr>
            </w:pPr>
            <w:r>
              <w:t>Table Head Right</w:t>
            </w:r>
          </w:p>
        </w:tc>
      </w:tr>
      <w:tr w:rsidR="00F738AB">
        <w:tc>
          <w:tcPr>
            <w:tcW w:w="1800" w:type="dxa"/>
            <w:tcMar>
              <w:top w:w="55" w:type="dxa"/>
              <w:left w:w="55" w:type="dxa"/>
              <w:bottom w:w="55" w:type="dxa"/>
              <w:right w:w="55" w:type="dxa"/>
            </w:tcMar>
          </w:tcPr>
          <w:p w:rsidR="00F738AB" w:rsidRDefault="007B005F">
            <w:pPr>
              <w:pStyle w:val="TableCellLeft"/>
              <w:numPr>
                <w:ilvl w:val="0"/>
                <w:numId w:val="0"/>
              </w:numPr>
            </w:pPr>
            <w:r>
              <w:t>Table Cell Left</w:t>
            </w:r>
          </w:p>
        </w:tc>
        <w:tc>
          <w:tcPr>
            <w:tcW w:w="1960" w:type="dxa"/>
            <w:tcMar>
              <w:top w:w="55" w:type="dxa"/>
              <w:left w:w="55" w:type="dxa"/>
              <w:bottom w:w="55" w:type="dxa"/>
              <w:right w:w="55" w:type="dxa"/>
            </w:tcMar>
          </w:tcPr>
          <w:p w:rsidR="00F738AB" w:rsidRDefault="007B005F">
            <w:pPr>
              <w:pStyle w:val="TableCellLeft"/>
              <w:numPr>
                <w:ilvl w:val="0"/>
                <w:numId w:val="0"/>
              </w:numPr>
            </w:pPr>
            <w:r>
              <w:t>Table Cell Left</w:t>
            </w:r>
          </w:p>
        </w:tc>
        <w:tc>
          <w:tcPr>
            <w:tcW w:w="1960" w:type="dxa"/>
            <w:tcMar>
              <w:top w:w="55" w:type="dxa"/>
              <w:left w:w="55" w:type="dxa"/>
              <w:bottom w:w="55" w:type="dxa"/>
              <w:right w:w="55" w:type="dxa"/>
            </w:tcMar>
          </w:tcPr>
          <w:p w:rsidR="00F738AB" w:rsidRDefault="007B005F">
            <w:pPr>
              <w:pStyle w:val="TableCellCenter"/>
              <w:numPr>
                <w:ilvl w:val="0"/>
                <w:numId w:val="0"/>
              </w:numPr>
            </w:pPr>
            <w:r>
              <w:t>Table Cell Center</w:t>
            </w:r>
          </w:p>
        </w:tc>
        <w:tc>
          <w:tcPr>
            <w:tcW w:w="1820" w:type="dxa"/>
            <w:tcMar>
              <w:top w:w="55" w:type="dxa"/>
              <w:left w:w="55" w:type="dxa"/>
              <w:bottom w:w="55" w:type="dxa"/>
              <w:right w:w="55" w:type="dxa"/>
            </w:tcMar>
          </w:tcPr>
          <w:p w:rsidR="00F738AB" w:rsidRDefault="007B005F">
            <w:pPr>
              <w:pStyle w:val="TableCellRight"/>
              <w:numPr>
                <w:ilvl w:val="0"/>
                <w:numId w:val="0"/>
              </w:numPr>
            </w:pPr>
            <w:r>
              <w:t>Table Cell Right</w:t>
            </w:r>
          </w:p>
        </w:tc>
      </w:tr>
      <w:tr w:rsidR="00F738AB">
        <w:tc>
          <w:tcPr>
            <w:tcW w:w="1800" w:type="dxa"/>
            <w:tcMar>
              <w:top w:w="55" w:type="dxa"/>
              <w:left w:w="55" w:type="dxa"/>
              <w:bottom w:w="55" w:type="dxa"/>
              <w:right w:w="55" w:type="dxa"/>
            </w:tcMar>
          </w:tcPr>
          <w:p w:rsidR="00F738AB" w:rsidRDefault="007B005F">
            <w:pPr>
              <w:pStyle w:val="TableCellLeft"/>
              <w:numPr>
                <w:ilvl w:val="0"/>
                <w:numId w:val="0"/>
              </w:numPr>
            </w:pPr>
            <w:r>
              <w:t>Table Cell Left</w:t>
            </w:r>
          </w:p>
        </w:tc>
        <w:tc>
          <w:tcPr>
            <w:tcW w:w="1960" w:type="dxa"/>
            <w:tcMar>
              <w:top w:w="55" w:type="dxa"/>
              <w:left w:w="55" w:type="dxa"/>
              <w:bottom w:w="55" w:type="dxa"/>
              <w:right w:w="55" w:type="dxa"/>
            </w:tcMar>
          </w:tcPr>
          <w:p w:rsidR="00F738AB" w:rsidRDefault="007B005F">
            <w:pPr>
              <w:pStyle w:val="TableCellLeft"/>
              <w:numPr>
                <w:ilvl w:val="0"/>
                <w:numId w:val="0"/>
              </w:numPr>
            </w:pPr>
            <w:r>
              <w:t>Table Cell Left</w:t>
            </w:r>
          </w:p>
        </w:tc>
        <w:tc>
          <w:tcPr>
            <w:tcW w:w="1960" w:type="dxa"/>
            <w:tcMar>
              <w:top w:w="55" w:type="dxa"/>
              <w:left w:w="55" w:type="dxa"/>
              <w:bottom w:w="55" w:type="dxa"/>
              <w:right w:w="55" w:type="dxa"/>
            </w:tcMar>
          </w:tcPr>
          <w:p w:rsidR="00F738AB" w:rsidRDefault="007B005F">
            <w:pPr>
              <w:pStyle w:val="TableCellCenter"/>
              <w:numPr>
                <w:ilvl w:val="0"/>
                <w:numId w:val="0"/>
              </w:numPr>
            </w:pPr>
            <w:r>
              <w:t>Table Cell Center</w:t>
            </w:r>
          </w:p>
        </w:tc>
        <w:tc>
          <w:tcPr>
            <w:tcW w:w="1820" w:type="dxa"/>
            <w:tcMar>
              <w:top w:w="55" w:type="dxa"/>
              <w:left w:w="55" w:type="dxa"/>
              <w:bottom w:w="55" w:type="dxa"/>
              <w:right w:w="55" w:type="dxa"/>
            </w:tcMar>
          </w:tcPr>
          <w:p w:rsidR="00F738AB" w:rsidRDefault="007B005F">
            <w:pPr>
              <w:pStyle w:val="TableCellRight"/>
              <w:numPr>
                <w:ilvl w:val="0"/>
                <w:numId w:val="0"/>
              </w:numPr>
            </w:pPr>
            <w:r>
              <w:t>Table Cell Right</w:t>
            </w:r>
          </w:p>
        </w:tc>
      </w:tr>
      <w:tr w:rsidR="00F738AB">
        <w:tc>
          <w:tcPr>
            <w:tcW w:w="1800" w:type="dxa"/>
            <w:tcMar>
              <w:top w:w="55" w:type="dxa"/>
              <w:left w:w="55" w:type="dxa"/>
              <w:bottom w:w="55" w:type="dxa"/>
              <w:right w:w="55" w:type="dxa"/>
            </w:tcMar>
          </w:tcPr>
          <w:p w:rsidR="00F738AB" w:rsidRDefault="007B005F">
            <w:pPr>
              <w:pStyle w:val="TableCellLeft"/>
              <w:numPr>
                <w:ilvl w:val="0"/>
                <w:numId w:val="0"/>
              </w:numPr>
            </w:pPr>
            <w:r>
              <w:t>Table Cell Left</w:t>
            </w:r>
          </w:p>
        </w:tc>
        <w:tc>
          <w:tcPr>
            <w:tcW w:w="1960" w:type="dxa"/>
            <w:tcMar>
              <w:top w:w="55" w:type="dxa"/>
              <w:left w:w="55" w:type="dxa"/>
              <w:bottom w:w="55" w:type="dxa"/>
              <w:right w:w="55" w:type="dxa"/>
            </w:tcMar>
          </w:tcPr>
          <w:p w:rsidR="00F738AB" w:rsidRDefault="007B005F">
            <w:pPr>
              <w:pStyle w:val="TableCellLeft"/>
              <w:numPr>
                <w:ilvl w:val="0"/>
                <w:numId w:val="0"/>
              </w:numPr>
            </w:pPr>
            <w:r>
              <w:t>Table Cell Left</w:t>
            </w:r>
          </w:p>
        </w:tc>
        <w:tc>
          <w:tcPr>
            <w:tcW w:w="1960" w:type="dxa"/>
            <w:tcMar>
              <w:top w:w="55" w:type="dxa"/>
              <w:left w:w="55" w:type="dxa"/>
              <w:bottom w:w="55" w:type="dxa"/>
              <w:right w:w="55" w:type="dxa"/>
            </w:tcMar>
          </w:tcPr>
          <w:p w:rsidR="00F738AB" w:rsidRDefault="007B005F">
            <w:pPr>
              <w:pStyle w:val="TableCellCenter"/>
              <w:numPr>
                <w:ilvl w:val="0"/>
                <w:numId w:val="0"/>
              </w:numPr>
            </w:pPr>
            <w:r>
              <w:t>Table Cell Center</w:t>
            </w:r>
          </w:p>
        </w:tc>
        <w:tc>
          <w:tcPr>
            <w:tcW w:w="1820" w:type="dxa"/>
            <w:tcMar>
              <w:top w:w="55" w:type="dxa"/>
              <w:left w:w="55" w:type="dxa"/>
              <w:bottom w:w="55" w:type="dxa"/>
              <w:right w:w="55" w:type="dxa"/>
            </w:tcMar>
          </w:tcPr>
          <w:p w:rsidR="00F738AB" w:rsidRDefault="007B005F">
            <w:pPr>
              <w:pStyle w:val="TableCellRight"/>
              <w:numPr>
                <w:ilvl w:val="0"/>
                <w:numId w:val="0"/>
              </w:numPr>
            </w:pPr>
            <w:r>
              <w:t>Table Cell Right</w:t>
            </w:r>
          </w:p>
        </w:tc>
      </w:tr>
      <w:tr w:rsidR="00F738AB">
        <w:tc>
          <w:tcPr>
            <w:tcW w:w="7540" w:type="dxa"/>
            <w:gridSpan w:val="4"/>
            <w:tcMar>
              <w:top w:w="55" w:type="dxa"/>
              <w:left w:w="55" w:type="dxa"/>
              <w:bottom w:w="55" w:type="dxa"/>
              <w:right w:w="55" w:type="dxa"/>
            </w:tcMar>
          </w:tcPr>
          <w:p w:rsidR="00F738AB" w:rsidRDefault="007B005F">
            <w:pPr>
              <w:pStyle w:val="TableNote"/>
              <w:numPr>
                <w:ilvl w:val="0"/>
                <w:numId w:val="0"/>
              </w:numPr>
              <w:ind w:left="353"/>
            </w:pPr>
            <w:r>
              <w:rPr>
                <w:rStyle w:val="TableNoteHead"/>
              </w:rPr>
              <w:t>Note:</w:t>
            </w:r>
            <w:r>
              <w:t xml:space="preserve"> This is an example of a table note.</w:t>
            </w:r>
          </w:p>
        </w:tc>
      </w:tr>
      <w:tr w:rsidR="00F738AB">
        <w:tc>
          <w:tcPr>
            <w:tcW w:w="1800" w:type="dxa"/>
            <w:tcBorders>
              <w:top w:val="single" w:sz="8" w:space="0" w:color="000000"/>
              <w:bottom w:val="double" w:sz="6" w:space="0" w:color="000000"/>
            </w:tcBorders>
            <w:tcMar>
              <w:top w:w="55" w:type="dxa"/>
              <w:left w:w="55" w:type="dxa"/>
              <w:bottom w:w="55" w:type="dxa"/>
              <w:right w:w="55" w:type="dxa"/>
            </w:tcMar>
          </w:tcPr>
          <w:p w:rsidR="00F738AB" w:rsidRDefault="007B005F">
            <w:pPr>
              <w:pStyle w:val="TableFootLeft"/>
              <w:numPr>
                <w:ilvl w:val="0"/>
                <w:numId w:val="0"/>
              </w:numPr>
            </w:pPr>
            <w:r>
              <w:t>Table Foot Left</w:t>
            </w:r>
          </w:p>
        </w:tc>
        <w:tc>
          <w:tcPr>
            <w:tcW w:w="1960" w:type="dxa"/>
            <w:tcBorders>
              <w:top w:val="single" w:sz="8" w:space="0" w:color="000000"/>
              <w:bottom w:val="double" w:sz="6" w:space="0" w:color="000000"/>
            </w:tcBorders>
            <w:tcMar>
              <w:top w:w="55" w:type="dxa"/>
              <w:left w:w="55" w:type="dxa"/>
              <w:bottom w:w="55" w:type="dxa"/>
              <w:right w:w="55" w:type="dxa"/>
            </w:tcMar>
          </w:tcPr>
          <w:p w:rsidR="00F738AB" w:rsidRDefault="007B005F">
            <w:pPr>
              <w:pStyle w:val="TableFootLeft"/>
              <w:numPr>
                <w:ilvl w:val="0"/>
                <w:numId w:val="0"/>
              </w:numPr>
            </w:pPr>
            <w:r>
              <w:t>Table Foot Left</w:t>
            </w:r>
          </w:p>
        </w:tc>
        <w:tc>
          <w:tcPr>
            <w:tcW w:w="1960" w:type="dxa"/>
            <w:tcBorders>
              <w:top w:val="single" w:sz="8" w:space="0" w:color="000000"/>
              <w:bottom w:val="double" w:sz="6" w:space="0" w:color="000000"/>
            </w:tcBorders>
            <w:tcMar>
              <w:top w:w="55" w:type="dxa"/>
              <w:left w:w="55" w:type="dxa"/>
              <w:bottom w:w="55" w:type="dxa"/>
              <w:right w:w="55" w:type="dxa"/>
            </w:tcMar>
          </w:tcPr>
          <w:p w:rsidR="00F738AB" w:rsidRDefault="007B005F">
            <w:pPr>
              <w:pStyle w:val="TableFootCenter"/>
              <w:numPr>
                <w:ilvl w:val="0"/>
                <w:numId w:val="0"/>
              </w:numPr>
            </w:pPr>
            <w:r>
              <w:t>Table Foot Center</w:t>
            </w:r>
          </w:p>
        </w:tc>
        <w:tc>
          <w:tcPr>
            <w:tcW w:w="1820" w:type="dxa"/>
            <w:tcBorders>
              <w:top w:val="single" w:sz="8" w:space="0" w:color="000000"/>
              <w:bottom w:val="double" w:sz="6" w:space="0" w:color="000000"/>
            </w:tcBorders>
            <w:tcMar>
              <w:top w:w="55" w:type="dxa"/>
              <w:left w:w="55" w:type="dxa"/>
              <w:bottom w:w="55" w:type="dxa"/>
              <w:right w:w="55" w:type="dxa"/>
            </w:tcMar>
          </w:tcPr>
          <w:p w:rsidR="00F738AB" w:rsidRDefault="007B005F">
            <w:pPr>
              <w:pStyle w:val="TableFootRight"/>
              <w:numPr>
                <w:ilvl w:val="0"/>
                <w:numId w:val="0"/>
              </w:numPr>
            </w:pPr>
            <w:r>
              <w:t>Table Foot Right</w:t>
            </w:r>
          </w:p>
        </w:tc>
      </w:tr>
    </w:tbl>
    <w:p w:rsidR="00F738AB" w:rsidRDefault="007B005F">
      <w:pPr>
        <w:pStyle w:val="QualifEnd"/>
      </w:pPr>
      <w:r>
        <w:rPr>
          <w:rFonts w:ascii="Arial" w:hAnsi="Arial"/>
        </w:rPr>
        <w:t>End of Formatted Example</w:t>
      </w:r>
    </w:p>
    <w:p w:rsidR="00F738AB" w:rsidRDefault="007B005F">
      <w:pPr>
        <w:pStyle w:val="Heading4"/>
      </w:pPr>
      <w:r>
        <w:t>Messages and Codes</w:t>
      </w:r>
    </w:p>
    <w:p w:rsidR="00F738AB" w:rsidRDefault="00F738AB">
      <w:pPr>
        <w:pStyle w:val="Textbody"/>
      </w:pPr>
    </w:p>
    <w:tbl>
      <w:tblPr>
        <w:tblW w:w="7540" w:type="dxa"/>
        <w:tblInd w:w="-2060" w:type="dxa"/>
        <w:tblLayout w:type="fixed"/>
        <w:tblCellMar>
          <w:left w:w="10" w:type="dxa"/>
          <w:right w:w="10" w:type="dxa"/>
        </w:tblCellMar>
        <w:tblLook w:val="04A0" w:firstRow="1" w:lastRow="0" w:firstColumn="1" w:lastColumn="0" w:noHBand="0" w:noVBand="1"/>
      </w:tblPr>
      <w:tblGrid>
        <w:gridCol w:w="2060"/>
        <w:gridCol w:w="5480"/>
      </w:tblGrid>
      <w:tr w:rsidR="00F738AB">
        <w:trPr>
          <w:tblHeader/>
        </w:trPr>
        <w:tc>
          <w:tcPr>
            <w:tcW w:w="2060" w:type="dxa"/>
            <w:tcBorders>
              <w:top w:val="double" w:sz="6" w:space="0" w:color="000000"/>
            </w:tcBorders>
            <w:tcMar>
              <w:top w:w="28" w:type="dxa"/>
              <w:left w:w="28" w:type="dxa"/>
              <w:bottom w:w="28" w:type="dxa"/>
              <w:right w:w="28" w:type="dxa"/>
            </w:tcMar>
          </w:tcPr>
          <w:p w:rsidR="00F738AB" w:rsidRDefault="007B005F">
            <w:pPr>
              <w:pStyle w:val="DLdthd"/>
            </w:pPr>
            <w:r>
              <w:t>Paragraph Tag</w:t>
            </w:r>
          </w:p>
        </w:tc>
        <w:tc>
          <w:tcPr>
            <w:tcW w:w="5480" w:type="dxa"/>
            <w:tcBorders>
              <w:top w:val="double" w:sz="6" w:space="0" w:color="000000"/>
            </w:tcBorders>
            <w:tcMar>
              <w:top w:w="28" w:type="dxa"/>
              <w:left w:w="28" w:type="dxa"/>
              <w:bottom w:w="28" w:type="dxa"/>
              <w:right w:w="28" w:type="dxa"/>
            </w:tcMar>
          </w:tcPr>
          <w:p w:rsidR="00F738AB" w:rsidRDefault="007B005F">
            <w:pPr>
              <w:pStyle w:val="DLddhd"/>
            </w:pPr>
            <w:r>
              <w:t>Description</w:t>
            </w:r>
          </w:p>
        </w:tc>
      </w:tr>
      <w:tr w:rsidR="00F738AB">
        <w:tc>
          <w:tcPr>
            <w:tcW w:w="2060" w:type="dxa"/>
            <w:tcMar>
              <w:top w:w="0" w:type="dxa"/>
              <w:left w:w="0" w:type="dxa"/>
              <w:bottom w:w="0" w:type="dxa"/>
              <w:right w:w="0" w:type="dxa"/>
            </w:tcMar>
          </w:tcPr>
          <w:p w:rsidR="00F738AB" w:rsidRDefault="007B005F">
            <w:pPr>
              <w:pStyle w:val="DLdt"/>
            </w:pPr>
            <w:proofErr w:type="spellStart"/>
            <w:r>
              <w:rPr>
                <w:rStyle w:val="xph"/>
              </w:rPr>
              <w:t>MSGno</w:t>
            </w:r>
            <w:proofErr w:type="spellEnd"/>
          </w:p>
        </w:tc>
        <w:tc>
          <w:tcPr>
            <w:tcW w:w="5480" w:type="dxa"/>
            <w:tcMar>
              <w:top w:w="0" w:type="dxa"/>
              <w:left w:w="0" w:type="dxa"/>
              <w:bottom w:w="0" w:type="dxa"/>
              <w:right w:w="0" w:type="dxa"/>
            </w:tcMar>
          </w:tcPr>
          <w:p w:rsidR="00F738AB" w:rsidRDefault="007B005F">
            <w:pPr>
              <w:pStyle w:val="DLdd"/>
            </w:pPr>
            <w:r>
              <w:t>Message number</w:t>
            </w:r>
          </w:p>
        </w:tc>
      </w:tr>
      <w:tr w:rsidR="00F738AB">
        <w:tc>
          <w:tcPr>
            <w:tcW w:w="2060" w:type="dxa"/>
            <w:tcMar>
              <w:top w:w="0" w:type="dxa"/>
              <w:left w:w="0" w:type="dxa"/>
              <w:bottom w:w="0" w:type="dxa"/>
              <w:right w:w="0" w:type="dxa"/>
            </w:tcMar>
          </w:tcPr>
          <w:p w:rsidR="00F738AB" w:rsidRDefault="007B005F">
            <w:pPr>
              <w:pStyle w:val="DLdt"/>
            </w:pPr>
            <w:r>
              <w:rPr>
                <w:rStyle w:val="xph"/>
              </w:rPr>
              <w:t>MSG</w:t>
            </w:r>
          </w:p>
        </w:tc>
        <w:tc>
          <w:tcPr>
            <w:tcW w:w="5480" w:type="dxa"/>
            <w:tcMar>
              <w:top w:w="0" w:type="dxa"/>
              <w:left w:w="0" w:type="dxa"/>
              <w:bottom w:w="0" w:type="dxa"/>
              <w:right w:w="0" w:type="dxa"/>
            </w:tcMar>
          </w:tcPr>
          <w:p w:rsidR="00F738AB" w:rsidRDefault="007B005F">
            <w:pPr>
              <w:pStyle w:val="DLdd"/>
            </w:pPr>
            <w:r>
              <w:t>Message text</w:t>
            </w:r>
          </w:p>
        </w:tc>
      </w:tr>
      <w:tr w:rsidR="00F738AB">
        <w:tc>
          <w:tcPr>
            <w:tcW w:w="2060" w:type="dxa"/>
            <w:tcMar>
              <w:top w:w="0" w:type="dxa"/>
              <w:left w:w="0" w:type="dxa"/>
              <w:bottom w:w="0" w:type="dxa"/>
              <w:right w:w="0" w:type="dxa"/>
            </w:tcMar>
          </w:tcPr>
          <w:p w:rsidR="00F738AB" w:rsidRDefault="007B005F">
            <w:pPr>
              <w:pStyle w:val="DLdt"/>
            </w:pPr>
            <w:proofErr w:type="spellStart"/>
            <w:r>
              <w:rPr>
                <w:rStyle w:val="xph"/>
              </w:rPr>
              <w:t>MSGxpl</w:t>
            </w:r>
            <w:proofErr w:type="spellEnd"/>
          </w:p>
        </w:tc>
        <w:tc>
          <w:tcPr>
            <w:tcW w:w="5480" w:type="dxa"/>
            <w:tcMar>
              <w:top w:w="0" w:type="dxa"/>
              <w:left w:w="0" w:type="dxa"/>
              <w:bottom w:w="0" w:type="dxa"/>
              <w:right w:w="0" w:type="dxa"/>
            </w:tcMar>
          </w:tcPr>
          <w:p w:rsidR="00F738AB" w:rsidRDefault="007B005F">
            <w:pPr>
              <w:pStyle w:val="DLdd"/>
            </w:pPr>
            <w:r>
              <w:t>Explanation</w:t>
            </w:r>
          </w:p>
        </w:tc>
      </w:tr>
      <w:tr w:rsidR="00F738AB">
        <w:tc>
          <w:tcPr>
            <w:tcW w:w="2060" w:type="dxa"/>
            <w:tcMar>
              <w:top w:w="0" w:type="dxa"/>
              <w:left w:w="0" w:type="dxa"/>
              <w:bottom w:w="0" w:type="dxa"/>
              <w:right w:w="0" w:type="dxa"/>
            </w:tcMar>
          </w:tcPr>
          <w:p w:rsidR="00F738AB" w:rsidRDefault="007B005F">
            <w:pPr>
              <w:pStyle w:val="DLdt"/>
            </w:pPr>
            <w:proofErr w:type="spellStart"/>
            <w:r>
              <w:rPr>
                <w:rStyle w:val="xph"/>
              </w:rPr>
              <w:t>MSGseverity</w:t>
            </w:r>
            <w:proofErr w:type="spellEnd"/>
          </w:p>
        </w:tc>
        <w:tc>
          <w:tcPr>
            <w:tcW w:w="5480" w:type="dxa"/>
            <w:tcMar>
              <w:top w:w="0" w:type="dxa"/>
              <w:left w:w="0" w:type="dxa"/>
              <w:bottom w:w="0" w:type="dxa"/>
              <w:right w:w="0" w:type="dxa"/>
            </w:tcMar>
          </w:tcPr>
          <w:p w:rsidR="00F738AB" w:rsidRDefault="007B005F">
            <w:pPr>
              <w:pStyle w:val="DLdd"/>
            </w:pPr>
            <w:r>
              <w:t>Severity</w:t>
            </w:r>
          </w:p>
        </w:tc>
      </w:tr>
      <w:tr w:rsidR="00F738AB">
        <w:tc>
          <w:tcPr>
            <w:tcW w:w="2060" w:type="dxa"/>
            <w:tcMar>
              <w:top w:w="0" w:type="dxa"/>
              <w:left w:w="0" w:type="dxa"/>
              <w:bottom w:w="0" w:type="dxa"/>
              <w:right w:w="0" w:type="dxa"/>
            </w:tcMar>
          </w:tcPr>
          <w:p w:rsidR="00F738AB" w:rsidRDefault="007B005F">
            <w:pPr>
              <w:pStyle w:val="DLdt"/>
            </w:pPr>
            <w:proofErr w:type="spellStart"/>
            <w:r>
              <w:rPr>
                <w:rStyle w:val="xph"/>
              </w:rPr>
              <w:t>MSGmodule</w:t>
            </w:r>
            <w:proofErr w:type="spellEnd"/>
          </w:p>
        </w:tc>
        <w:tc>
          <w:tcPr>
            <w:tcW w:w="5480" w:type="dxa"/>
            <w:tcMar>
              <w:top w:w="0" w:type="dxa"/>
              <w:left w:w="0" w:type="dxa"/>
              <w:bottom w:w="0" w:type="dxa"/>
              <w:right w:w="0" w:type="dxa"/>
            </w:tcMar>
          </w:tcPr>
          <w:p w:rsidR="00F738AB" w:rsidRDefault="007B005F">
            <w:pPr>
              <w:pStyle w:val="DLdd"/>
            </w:pPr>
            <w:r>
              <w:t>Module</w:t>
            </w:r>
          </w:p>
        </w:tc>
      </w:tr>
      <w:tr w:rsidR="00F738AB">
        <w:tc>
          <w:tcPr>
            <w:tcW w:w="2060" w:type="dxa"/>
            <w:tcMar>
              <w:top w:w="0" w:type="dxa"/>
              <w:left w:w="0" w:type="dxa"/>
              <w:bottom w:w="0" w:type="dxa"/>
              <w:right w:w="0" w:type="dxa"/>
            </w:tcMar>
          </w:tcPr>
          <w:p w:rsidR="00F738AB" w:rsidRDefault="007B005F">
            <w:pPr>
              <w:pStyle w:val="DLdt"/>
            </w:pPr>
            <w:proofErr w:type="spellStart"/>
            <w:r>
              <w:rPr>
                <w:rStyle w:val="xph"/>
              </w:rPr>
              <w:t>MSGprod</w:t>
            </w:r>
            <w:proofErr w:type="spellEnd"/>
          </w:p>
        </w:tc>
        <w:tc>
          <w:tcPr>
            <w:tcW w:w="5480" w:type="dxa"/>
            <w:tcMar>
              <w:top w:w="0" w:type="dxa"/>
              <w:left w:w="0" w:type="dxa"/>
              <w:bottom w:w="0" w:type="dxa"/>
              <w:right w:w="0" w:type="dxa"/>
            </w:tcMar>
          </w:tcPr>
          <w:p w:rsidR="00F738AB" w:rsidRDefault="007B005F">
            <w:pPr>
              <w:pStyle w:val="DLdd"/>
            </w:pPr>
            <w:r>
              <w:t>Problem Determination</w:t>
            </w:r>
          </w:p>
        </w:tc>
      </w:tr>
      <w:tr w:rsidR="00F738AB">
        <w:tc>
          <w:tcPr>
            <w:tcW w:w="2060" w:type="dxa"/>
            <w:tcMar>
              <w:top w:w="0" w:type="dxa"/>
              <w:left w:w="0" w:type="dxa"/>
              <w:bottom w:w="0" w:type="dxa"/>
              <w:right w:w="0" w:type="dxa"/>
            </w:tcMar>
          </w:tcPr>
          <w:p w:rsidR="00F738AB" w:rsidRDefault="007B005F">
            <w:pPr>
              <w:pStyle w:val="DLdt"/>
            </w:pPr>
            <w:proofErr w:type="spellStart"/>
            <w:r>
              <w:rPr>
                <w:rStyle w:val="xph"/>
              </w:rPr>
              <w:t>MSGuresp</w:t>
            </w:r>
            <w:proofErr w:type="spellEnd"/>
          </w:p>
        </w:tc>
        <w:tc>
          <w:tcPr>
            <w:tcW w:w="5480" w:type="dxa"/>
            <w:tcMar>
              <w:top w:w="0" w:type="dxa"/>
              <w:left w:w="0" w:type="dxa"/>
              <w:bottom w:w="0" w:type="dxa"/>
              <w:right w:w="0" w:type="dxa"/>
            </w:tcMar>
          </w:tcPr>
          <w:p w:rsidR="00F738AB" w:rsidRDefault="007B005F">
            <w:pPr>
              <w:pStyle w:val="DLdd"/>
            </w:pPr>
            <w:r>
              <w:t>User Response</w:t>
            </w:r>
          </w:p>
        </w:tc>
      </w:tr>
      <w:tr w:rsidR="00F738AB">
        <w:tc>
          <w:tcPr>
            <w:tcW w:w="2060" w:type="dxa"/>
            <w:tcMar>
              <w:top w:w="0" w:type="dxa"/>
              <w:left w:w="0" w:type="dxa"/>
              <w:bottom w:w="0" w:type="dxa"/>
              <w:right w:w="0" w:type="dxa"/>
            </w:tcMar>
          </w:tcPr>
          <w:p w:rsidR="00F738AB" w:rsidRDefault="007B005F">
            <w:pPr>
              <w:pStyle w:val="DLdt"/>
            </w:pPr>
            <w:proofErr w:type="spellStart"/>
            <w:r>
              <w:rPr>
                <w:rStyle w:val="xph"/>
              </w:rPr>
              <w:t>MSGpresp</w:t>
            </w:r>
            <w:proofErr w:type="spellEnd"/>
          </w:p>
        </w:tc>
        <w:tc>
          <w:tcPr>
            <w:tcW w:w="5480" w:type="dxa"/>
            <w:tcMar>
              <w:top w:w="0" w:type="dxa"/>
              <w:left w:w="0" w:type="dxa"/>
              <w:bottom w:w="0" w:type="dxa"/>
              <w:right w:w="0" w:type="dxa"/>
            </w:tcMar>
          </w:tcPr>
          <w:p w:rsidR="00F738AB" w:rsidRDefault="007B005F">
            <w:pPr>
              <w:pStyle w:val="DLdd"/>
            </w:pPr>
            <w:r>
              <w:t>Programmer Response</w:t>
            </w:r>
          </w:p>
        </w:tc>
      </w:tr>
      <w:tr w:rsidR="00F738AB">
        <w:tc>
          <w:tcPr>
            <w:tcW w:w="2060" w:type="dxa"/>
            <w:tcMar>
              <w:top w:w="0" w:type="dxa"/>
              <w:left w:w="0" w:type="dxa"/>
              <w:bottom w:w="0" w:type="dxa"/>
              <w:right w:w="0" w:type="dxa"/>
            </w:tcMar>
          </w:tcPr>
          <w:p w:rsidR="00F738AB" w:rsidRDefault="007B005F">
            <w:pPr>
              <w:pStyle w:val="DLdt"/>
            </w:pPr>
            <w:proofErr w:type="spellStart"/>
            <w:r>
              <w:rPr>
                <w:rStyle w:val="xph"/>
              </w:rPr>
              <w:t>MSGspresp</w:t>
            </w:r>
            <w:proofErr w:type="spellEnd"/>
          </w:p>
        </w:tc>
        <w:tc>
          <w:tcPr>
            <w:tcW w:w="5480" w:type="dxa"/>
            <w:tcMar>
              <w:top w:w="0" w:type="dxa"/>
              <w:left w:w="0" w:type="dxa"/>
              <w:bottom w:w="0" w:type="dxa"/>
              <w:right w:w="0" w:type="dxa"/>
            </w:tcMar>
          </w:tcPr>
          <w:p w:rsidR="00F738AB" w:rsidRDefault="007B005F">
            <w:pPr>
              <w:pStyle w:val="DLdd"/>
            </w:pPr>
            <w:r>
              <w:t>System Programmer Response</w:t>
            </w:r>
          </w:p>
        </w:tc>
      </w:tr>
      <w:tr w:rsidR="00F738AB">
        <w:tc>
          <w:tcPr>
            <w:tcW w:w="2060" w:type="dxa"/>
            <w:tcMar>
              <w:top w:w="0" w:type="dxa"/>
              <w:left w:w="0" w:type="dxa"/>
              <w:bottom w:w="0" w:type="dxa"/>
              <w:right w:w="0" w:type="dxa"/>
            </w:tcMar>
          </w:tcPr>
          <w:p w:rsidR="00F738AB" w:rsidRDefault="007B005F">
            <w:pPr>
              <w:pStyle w:val="DLdt"/>
            </w:pPr>
            <w:proofErr w:type="spellStart"/>
            <w:r>
              <w:rPr>
                <w:rStyle w:val="xph"/>
              </w:rPr>
              <w:t>MSGoresp</w:t>
            </w:r>
            <w:proofErr w:type="spellEnd"/>
          </w:p>
        </w:tc>
        <w:tc>
          <w:tcPr>
            <w:tcW w:w="5480" w:type="dxa"/>
            <w:tcMar>
              <w:top w:w="0" w:type="dxa"/>
              <w:left w:w="0" w:type="dxa"/>
              <w:bottom w:w="0" w:type="dxa"/>
              <w:right w:w="0" w:type="dxa"/>
            </w:tcMar>
          </w:tcPr>
          <w:p w:rsidR="00F738AB" w:rsidRDefault="007B005F">
            <w:pPr>
              <w:pStyle w:val="DLdd"/>
            </w:pPr>
            <w:r>
              <w:t>Operator Response</w:t>
            </w:r>
          </w:p>
        </w:tc>
      </w:tr>
      <w:tr w:rsidR="00F738AB">
        <w:tc>
          <w:tcPr>
            <w:tcW w:w="2060" w:type="dxa"/>
            <w:tcMar>
              <w:top w:w="0" w:type="dxa"/>
              <w:left w:w="0" w:type="dxa"/>
              <w:bottom w:w="0" w:type="dxa"/>
              <w:right w:w="0" w:type="dxa"/>
            </w:tcMar>
          </w:tcPr>
          <w:p w:rsidR="00F738AB" w:rsidRDefault="007B005F">
            <w:pPr>
              <w:pStyle w:val="DLdt"/>
            </w:pPr>
            <w:proofErr w:type="spellStart"/>
            <w:r>
              <w:rPr>
                <w:rStyle w:val="xph"/>
              </w:rPr>
              <w:t>MSGsysact</w:t>
            </w:r>
            <w:proofErr w:type="spellEnd"/>
          </w:p>
        </w:tc>
        <w:tc>
          <w:tcPr>
            <w:tcW w:w="5480" w:type="dxa"/>
            <w:tcMar>
              <w:top w:w="0" w:type="dxa"/>
              <w:left w:w="0" w:type="dxa"/>
              <w:bottom w:w="0" w:type="dxa"/>
              <w:right w:w="0" w:type="dxa"/>
            </w:tcMar>
          </w:tcPr>
          <w:p w:rsidR="00F738AB" w:rsidRDefault="007B005F">
            <w:pPr>
              <w:pStyle w:val="DLdd"/>
            </w:pPr>
            <w:r>
              <w:t>System Action</w:t>
            </w:r>
          </w:p>
        </w:tc>
      </w:tr>
      <w:tr w:rsidR="00F738AB">
        <w:tc>
          <w:tcPr>
            <w:tcW w:w="2060" w:type="dxa"/>
            <w:tcMar>
              <w:top w:w="0" w:type="dxa"/>
              <w:left w:w="0" w:type="dxa"/>
              <w:bottom w:w="0" w:type="dxa"/>
              <w:right w:w="0" w:type="dxa"/>
            </w:tcMar>
          </w:tcPr>
          <w:p w:rsidR="00F738AB" w:rsidRDefault="007B005F">
            <w:pPr>
              <w:pStyle w:val="DLdt"/>
            </w:pPr>
            <w:proofErr w:type="spellStart"/>
            <w:r>
              <w:rPr>
                <w:rStyle w:val="xph"/>
              </w:rPr>
              <w:t>MSGnumbytes</w:t>
            </w:r>
            <w:proofErr w:type="spellEnd"/>
          </w:p>
        </w:tc>
        <w:tc>
          <w:tcPr>
            <w:tcW w:w="5480" w:type="dxa"/>
            <w:tcMar>
              <w:top w:w="0" w:type="dxa"/>
              <w:left w:w="0" w:type="dxa"/>
              <w:bottom w:w="0" w:type="dxa"/>
              <w:right w:w="0" w:type="dxa"/>
            </w:tcMar>
          </w:tcPr>
          <w:p w:rsidR="00F738AB" w:rsidRDefault="007B005F">
            <w:pPr>
              <w:pStyle w:val="DLdd"/>
            </w:pPr>
            <w:r>
              <w:t>Number of Error Bytes</w:t>
            </w:r>
          </w:p>
        </w:tc>
      </w:tr>
      <w:tr w:rsidR="00F738AB">
        <w:tc>
          <w:tcPr>
            <w:tcW w:w="2060" w:type="dxa"/>
            <w:tcBorders>
              <w:bottom w:val="double" w:sz="6" w:space="0" w:color="000000"/>
            </w:tcBorders>
            <w:tcMar>
              <w:top w:w="0" w:type="dxa"/>
              <w:left w:w="0" w:type="dxa"/>
              <w:bottom w:w="0" w:type="dxa"/>
              <w:right w:w="0" w:type="dxa"/>
            </w:tcMar>
          </w:tcPr>
          <w:p w:rsidR="00F738AB" w:rsidRDefault="007B005F">
            <w:pPr>
              <w:pStyle w:val="DLdt"/>
            </w:pPr>
            <w:proofErr w:type="spellStart"/>
            <w:r>
              <w:rPr>
                <w:rStyle w:val="xph"/>
              </w:rPr>
              <w:t>MSGdest</w:t>
            </w:r>
            <w:proofErr w:type="spellEnd"/>
          </w:p>
        </w:tc>
        <w:tc>
          <w:tcPr>
            <w:tcW w:w="5480" w:type="dxa"/>
            <w:tcBorders>
              <w:bottom w:val="double" w:sz="6" w:space="0" w:color="000000"/>
            </w:tcBorders>
            <w:tcMar>
              <w:top w:w="0" w:type="dxa"/>
              <w:left w:w="0" w:type="dxa"/>
              <w:bottom w:w="0" w:type="dxa"/>
              <w:right w:w="0" w:type="dxa"/>
            </w:tcMar>
          </w:tcPr>
          <w:p w:rsidR="00F738AB" w:rsidRDefault="007B005F">
            <w:pPr>
              <w:pStyle w:val="DLdd"/>
            </w:pPr>
            <w:r>
              <w:t>Destination</w:t>
            </w:r>
          </w:p>
        </w:tc>
      </w:tr>
    </w:tbl>
    <w:p w:rsidR="00F738AB" w:rsidRDefault="007B005F">
      <w:pPr>
        <w:pStyle w:val="Heading4"/>
      </w:pPr>
      <w:r>
        <w:t>Processing perils: Caution, Warning, Danger</w:t>
      </w:r>
    </w:p>
    <w:p w:rsidR="00F738AB" w:rsidRDefault="007B005F">
      <w:pPr>
        <w:pStyle w:val="para"/>
      </w:pPr>
      <w:r>
        <w:t xml:space="preserve">We must sometimes alert users to a risk of possible damage to equipment or data, machines, or themselves. For these situations, we have three paragraph tags </w:t>
      </w:r>
      <w:r>
        <w:rPr>
          <w:rFonts w:ascii="Arial" w:eastAsia="Arial" w:hAnsi="Arial" w:cs="Arial"/>
        </w:rPr>
        <w:t xml:space="preserve">― </w:t>
      </w:r>
      <w:r>
        <w:rPr>
          <w:rStyle w:val="xph"/>
          <w:rFonts w:eastAsia="Arial" w:cs="Arial"/>
        </w:rPr>
        <w:t>Caution</w:t>
      </w:r>
      <w:r>
        <w:rPr>
          <w:rFonts w:ascii="Arial" w:eastAsia="Arial" w:hAnsi="Arial" w:cs="Arial"/>
        </w:rPr>
        <w:t xml:space="preserve">, </w:t>
      </w:r>
      <w:r>
        <w:rPr>
          <w:rStyle w:val="xph"/>
          <w:rFonts w:eastAsia="Arial" w:cs="Arial"/>
        </w:rPr>
        <w:t>Warning</w:t>
      </w:r>
      <w:r>
        <w:rPr>
          <w:rFonts w:ascii="Arial" w:eastAsia="Arial" w:hAnsi="Arial" w:cs="Arial"/>
        </w:rPr>
        <w:t xml:space="preserve">, and </w:t>
      </w:r>
      <w:r>
        <w:rPr>
          <w:rStyle w:val="xph"/>
          <w:rFonts w:eastAsia="Arial" w:cs="Arial"/>
        </w:rPr>
        <w:t>Danger</w:t>
      </w:r>
      <w:r>
        <w:rPr>
          <w:rFonts w:ascii="Arial" w:eastAsia="Arial" w:hAnsi="Arial" w:cs="Arial"/>
        </w:rPr>
        <w:t xml:space="preserve">. There are also three character </w:t>
      </w:r>
      <w:proofErr w:type="gramStart"/>
      <w:r>
        <w:rPr>
          <w:rFonts w:ascii="Arial" w:eastAsia="Arial" w:hAnsi="Arial" w:cs="Arial"/>
        </w:rPr>
        <w:t>tags  ―</w:t>
      </w:r>
      <w:proofErr w:type="gramEnd"/>
      <w:r>
        <w:rPr>
          <w:rFonts w:ascii="Arial" w:eastAsia="Arial" w:hAnsi="Arial" w:cs="Arial"/>
        </w:rPr>
        <w:t xml:space="preserve"> </w:t>
      </w:r>
      <w:r>
        <w:rPr>
          <w:rStyle w:val="xph"/>
          <w:rFonts w:eastAsia="Arial" w:cs="Arial"/>
        </w:rPr>
        <w:t>Caution Head</w:t>
      </w:r>
      <w:r>
        <w:rPr>
          <w:rFonts w:ascii="Arial" w:eastAsia="Arial" w:hAnsi="Arial" w:cs="Arial"/>
        </w:rPr>
        <w:t xml:space="preserve">, </w:t>
      </w:r>
      <w:r>
        <w:rPr>
          <w:rStyle w:val="xph"/>
          <w:rFonts w:eastAsia="Arial" w:cs="Arial"/>
        </w:rPr>
        <w:t>Warning Head</w:t>
      </w:r>
      <w:r>
        <w:rPr>
          <w:rFonts w:ascii="Arial" w:eastAsia="Arial" w:hAnsi="Arial" w:cs="Arial"/>
        </w:rPr>
        <w:t xml:space="preserve">, and </w:t>
      </w:r>
      <w:r>
        <w:rPr>
          <w:rStyle w:val="xph"/>
          <w:rFonts w:eastAsia="Arial" w:cs="Arial"/>
        </w:rPr>
        <w:t>Danger Head</w:t>
      </w:r>
      <w:r>
        <w:rPr>
          <w:rFonts w:ascii="Arial" w:eastAsia="Arial" w:hAnsi="Arial" w:cs="Arial"/>
        </w:rPr>
        <w:t>.</w:t>
      </w:r>
    </w:p>
    <w:p w:rsidR="00F738AB" w:rsidRDefault="007B005F">
      <w:pPr>
        <w:pStyle w:val="para"/>
      </w:pPr>
      <w:r>
        <w:rPr>
          <w:rStyle w:val="WarningHead"/>
        </w:rPr>
        <w:t>Warning:</w:t>
      </w:r>
      <w:r>
        <w:t xml:space="preserve"> Unit must be unplugged before this adjustment is made.</w:t>
      </w:r>
    </w:p>
    <w:p w:rsidR="00F738AB" w:rsidRDefault="007B005F">
      <w:pPr>
        <w:pStyle w:val="Danger"/>
      </w:pPr>
      <w:r>
        <w:rPr>
          <w:rStyle w:val="DangerHeader"/>
        </w:rPr>
        <w:t>Danger:</w:t>
      </w:r>
      <w:r>
        <w:t xml:space="preserve"> Unit must be unplugged before this adjustment is made.</w:t>
      </w:r>
    </w:p>
    <w:p w:rsidR="00F738AB" w:rsidRDefault="007B005F">
      <w:pPr>
        <w:pStyle w:val="Caution"/>
      </w:pPr>
      <w:r>
        <w:rPr>
          <w:rStyle w:val="CautionHead"/>
        </w:rPr>
        <w:t>Caution:</w:t>
      </w:r>
      <w:r>
        <w:t xml:space="preserve"> Unit must be unplugged before this adjustment is made.</w:t>
      </w:r>
    </w:p>
    <w:p w:rsidR="00F738AB" w:rsidRDefault="007B005F">
      <w:pPr>
        <w:pStyle w:val="Heading4"/>
      </w:pPr>
      <w:r>
        <w:t>Qualifying Information</w:t>
      </w:r>
    </w:p>
    <w:p w:rsidR="00F738AB" w:rsidRDefault="007B005F">
      <w:pPr>
        <w:pStyle w:val="Textbody"/>
      </w:pPr>
      <w:r>
        <w:t xml:space="preserve">When you </w:t>
      </w:r>
      <w:proofErr w:type="gramStart"/>
      <w:r>
        <w:t>have to</w:t>
      </w:r>
      <w:proofErr w:type="gramEnd"/>
      <w:r>
        <w:t xml:space="preserve"> qualify information as applying to a particular product or system in a book about multiple products or systems, there are several techniques you can use.</w:t>
      </w:r>
    </w:p>
    <w:p w:rsidR="00F738AB" w:rsidRDefault="007B005F">
      <w:pPr>
        <w:pStyle w:val="Textbody"/>
      </w:pPr>
      <w:r>
        <w:t xml:space="preserve">One, of course, is simply to say, “if you are using Model 9, then </w:t>
      </w:r>
      <w:r>
        <w:rPr>
          <w:rFonts w:eastAsia="Arial" w:cs="Arial"/>
        </w:rPr>
        <w:t>…</w:t>
      </w:r>
      <w:r>
        <w:t>.” Another method, for major differences, is to put some qualification in the section heading.</w:t>
      </w:r>
    </w:p>
    <w:p w:rsidR="00F738AB" w:rsidRDefault="007B005F">
      <w:pPr>
        <w:pStyle w:val="Textbody"/>
      </w:pPr>
      <w:r>
        <w:t xml:space="preserve">Still another method is to use a formatting convention such as the one provided by the </w:t>
      </w:r>
      <w:proofErr w:type="spellStart"/>
      <w:r>
        <w:t>Qualif</w:t>
      </w:r>
      <w:proofErr w:type="spellEnd"/>
      <w:r>
        <w:t xml:space="preserve"> (qualifying information) tag. This tag is suitable for qualification at the level of a paragraph or list item or greater. It is not suitable for a single-phrase qualification or for qualifications of many pages.</w:t>
      </w:r>
    </w:p>
    <w:p w:rsidR="00F738AB" w:rsidRDefault="007B005F">
      <w:pPr>
        <w:pStyle w:val="Textbody"/>
      </w:pPr>
      <w:r>
        <w:t xml:space="preserve">There are both </w:t>
      </w:r>
      <w:proofErr w:type="spellStart"/>
      <w:r>
        <w:t>Qualif</w:t>
      </w:r>
      <w:proofErr w:type="spellEnd"/>
      <w:r>
        <w:t>/</w:t>
      </w:r>
      <w:proofErr w:type="spellStart"/>
      <w:r>
        <w:t>Qualif</w:t>
      </w:r>
      <w:proofErr w:type="spellEnd"/>
      <w:r>
        <w:t xml:space="preserve"> End and </w:t>
      </w:r>
      <w:proofErr w:type="spellStart"/>
      <w:r>
        <w:t>Qualif</w:t>
      </w:r>
      <w:proofErr w:type="spellEnd"/>
      <w:r>
        <w:t xml:space="preserve"> Wide/</w:t>
      </w:r>
      <w:proofErr w:type="spellStart"/>
      <w:r>
        <w:t>Qualif</w:t>
      </w:r>
      <w:proofErr w:type="spellEnd"/>
      <w:r>
        <w:t xml:space="preserve"> End tag sets.</w:t>
      </w:r>
    </w:p>
    <w:p w:rsidR="00F738AB" w:rsidRDefault="007B005F">
      <w:pPr>
        <w:pStyle w:val="Qualif"/>
        <w:keepNext/>
      </w:pPr>
      <w:r>
        <w:t>Formatted Example</w:t>
      </w:r>
    </w:p>
    <w:p w:rsidR="00F738AB" w:rsidRDefault="007B005F">
      <w:pPr>
        <w:pStyle w:val="para"/>
        <w:keepNext/>
      </w:pPr>
      <w:r>
        <w:t xml:space="preserve">The </w:t>
      </w:r>
      <w:proofErr w:type="spellStart"/>
      <w:r>
        <w:t>Qualif</w:t>
      </w:r>
      <w:proofErr w:type="spellEnd"/>
      <w:r>
        <w:t xml:space="preserve"> tag sure is handy.</w:t>
      </w:r>
    </w:p>
    <w:p w:rsidR="00F738AB" w:rsidRDefault="007B005F">
      <w:pPr>
        <w:pStyle w:val="QualifEnd"/>
      </w:pPr>
      <w:r>
        <w:t>End of Formatted Example</w:t>
      </w:r>
    </w:p>
    <w:p w:rsidR="00F738AB" w:rsidRDefault="007B005F">
      <w:pPr>
        <w:pStyle w:val="Heading4"/>
      </w:pPr>
      <w:r>
        <w:t>Labeled Box</w:t>
      </w:r>
    </w:p>
    <w:p w:rsidR="00F738AB" w:rsidRDefault="007B005F">
      <w:pPr>
        <w:pStyle w:val="Textbody"/>
      </w:pPr>
      <w:r>
        <w:t xml:space="preserve">The labeled box paragraph tag is </w:t>
      </w:r>
      <w:proofErr w:type="spellStart"/>
      <w:r>
        <w:rPr>
          <w:rStyle w:val="xph"/>
        </w:rPr>
        <w:t>LBLbox</w:t>
      </w:r>
      <w:proofErr w:type="spellEnd"/>
      <w:r>
        <w:t>.</w:t>
      </w:r>
    </w:p>
    <w:p w:rsidR="00F738AB" w:rsidRDefault="007B005F">
      <w:pPr>
        <w:pStyle w:val="LBLbox"/>
      </w:pPr>
      <w:r>
        <w:rPr>
          <w:rStyle w:val="LBLboxHead"/>
        </w:rPr>
        <w:t>Labeled Box</w:t>
      </w:r>
    </w:p>
    <w:p w:rsidR="00F738AB" w:rsidRDefault="007B005F">
      <w:pPr>
        <w:pStyle w:val="LBLbox"/>
      </w:pPr>
      <w:r>
        <w:t>Labeled boxes have two fundamental uses:</w:t>
      </w:r>
    </w:p>
    <w:p w:rsidR="00F738AB" w:rsidRDefault="007B005F">
      <w:pPr>
        <w:pStyle w:val="LBLbox"/>
      </w:pPr>
      <w:r>
        <w:t>Labeled boxes provide special highlighting for important information that you want to make sure that your readers don't overlook.</w:t>
      </w:r>
    </w:p>
    <w:p w:rsidR="00F738AB" w:rsidRDefault="007B005F">
      <w:pPr>
        <w:pStyle w:val="LBLbox"/>
      </w:pPr>
      <w:r>
        <w:t>To provide a formatting convention for the presentation of information, such as the syntax of programming statements.</w:t>
      </w:r>
    </w:p>
    <w:p w:rsidR="00F738AB" w:rsidRDefault="007B005F">
      <w:pPr>
        <w:pStyle w:val="LBLbox"/>
      </w:pPr>
      <w:r>
        <w:t>All in all, labeled boxes are an effective presentation of certain kinds of information.</w:t>
      </w:r>
    </w:p>
    <w:p w:rsidR="00F738AB" w:rsidRDefault="007B005F">
      <w:pPr>
        <w:pStyle w:val="LBLbox"/>
      </w:pPr>
      <w:r>
        <w:t>However; if you use them for a specific purpose, such as a syntax presentation, it is probably not a good idea to also use them for emphasis in the same document.</w:t>
      </w:r>
    </w:p>
    <w:p w:rsidR="00F738AB" w:rsidRDefault="007B005F">
      <w:pPr>
        <w:pStyle w:val="para"/>
      </w:pPr>
      <w:r>
        <w:t>Paragraph</w:t>
      </w:r>
    </w:p>
    <w:p w:rsidR="00F738AB" w:rsidRDefault="007B005F">
      <w:pPr>
        <w:pStyle w:val="para"/>
      </w:pPr>
      <w:r>
        <w:t>Abbreviation</w:t>
      </w:r>
    </w:p>
    <w:p w:rsidR="00F738AB" w:rsidRDefault="007B005F">
      <w:pPr>
        <w:pStyle w:val="para"/>
      </w:pPr>
      <w:r>
        <w:t>Paragraph</w:t>
      </w:r>
    </w:p>
    <w:p w:rsidR="00F738AB" w:rsidRDefault="00F738AB">
      <w:pPr>
        <w:pStyle w:val="para"/>
      </w:pPr>
    </w:p>
    <w:p w:rsidR="00F738AB" w:rsidRDefault="007B005F">
      <w:pPr>
        <w:pStyle w:val="para"/>
      </w:pPr>
      <w:r>
        <w:t>Abstract</w:t>
      </w:r>
    </w:p>
    <w:p w:rsidR="00F738AB" w:rsidRDefault="00F738AB">
      <w:pPr>
        <w:pStyle w:val="para"/>
      </w:pPr>
    </w:p>
    <w:p w:rsidR="00F738AB" w:rsidRDefault="00F738AB">
      <w:pPr>
        <w:pStyle w:val="para"/>
      </w:pPr>
    </w:p>
    <w:p w:rsidR="00F738AB" w:rsidRDefault="007B005F" w:rsidP="00CD54AF">
      <w:pPr>
        <w:pStyle w:val="Appendix"/>
      </w:pPr>
      <w:r w:rsidRPr="00CD54AF">
        <w:t>Glossary</w:t>
      </w:r>
    </w:p>
    <w:p w:rsidR="00F738AB" w:rsidRDefault="00F738AB">
      <w:pPr>
        <w:pStyle w:val="para"/>
      </w:pPr>
    </w:p>
    <w:p w:rsidR="00F738AB" w:rsidRDefault="00F738AB">
      <w:pPr>
        <w:pStyle w:val="para"/>
      </w:pPr>
    </w:p>
    <w:p w:rsidR="00F738AB" w:rsidRDefault="007B005F">
      <w:pPr>
        <w:pStyle w:val="para"/>
      </w:pPr>
      <w:r>
        <w:t>This is an appendix example.</w:t>
      </w:r>
    </w:p>
    <w:p w:rsidR="00F738AB" w:rsidRDefault="00F738AB">
      <w:pPr>
        <w:pStyle w:val="para"/>
      </w:pPr>
    </w:p>
    <w:p w:rsidR="00F738AB" w:rsidRDefault="00F738AB">
      <w:pPr>
        <w:pStyle w:val="para"/>
      </w:pPr>
    </w:p>
    <w:p w:rsidR="00F738AB" w:rsidRDefault="007B005F">
      <w:pPr>
        <w:pStyle w:val="para"/>
      </w:pPr>
      <w:r>
        <w:t>This is an example of another appendix.</w:t>
      </w:r>
    </w:p>
    <w:p w:rsidR="00F738AB" w:rsidRDefault="007B005F">
      <w:pPr>
        <w:pStyle w:val="para"/>
      </w:pPr>
      <w:r>
        <w:t>T</w:t>
      </w:r>
    </w:p>
    <w:p w:rsidR="00F738AB" w:rsidRDefault="00F738AB">
      <w:pPr>
        <w:pStyle w:val="para"/>
      </w:pPr>
    </w:p>
    <w:p w:rsidR="00F738AB" w:rsidRDefault="007B005F" w:rsidP="00CD54AF">
      <w:pPr>
        <w:pStyle w:val="Appendix"/>
      </w:pPr>
      <w:r>
        <w:t>Colophon</w:t>
      </w:r>
    </w:p>
    <w:tbl>
      <w:tblPr>
        <w:tblW w:w="9260" w:type="dxa"/>
        <w:tblInd w:w="-2060" w:type="dxa"/>
        <w:tblLayout w:type="fixed"/>
        <w:tblCellMar>
          <w:left w:w="10" w:type="dxa"/>
          <w:right w:w="10" w:type="dxa"/>
        </w:tblCellMar>
        <w:tblLook w:val="04A0" w:firstRow="1" w:lastRow="0" w:firstColumn="1" w:lastColumn="0" w:noHBand="0" w:noVBand="1"/>
      </w:tblPr>
      <w:tblGrid>
        <w:gridCol w:w="2060"/>
        <w:gridCol w:w="7200"/>
      </w:tblGrid>
      <w:tr w:rsidR="00CD54AF" w:rsidTr="000A37EC">
        <w:tc>
          <w:tcPr>
            <w:tcW w:w="2060" w:type="dxa"/>
            <w:tcMar>
              <w:top w:w="0" w:type="dxa"/>
              <w:left w:w="0" w:type="dxa"/>
              <w:bottom w:w="0" w:type="dxa"/>
              <w:right w:w="0" w:type="dxa"/>
            </w:tcMar>
          </w:tcPr>
          <w:p w:rsidR="00CD54AF" w:rsidRDefault="00CD54AF" w:rsidP="0013449E">
            <w:pPr>
              <w:pStyle w:val="DLdt"/>
            </w:pPr>
            <w:r>
              <w:t>Software</w:t>
            </w:r>
          </w:p>
        </w:tc>
        <w:tc>
          <w:tcPr>
            <w:tcW w:w="7200" w:type="dxa"/>
            <w:tcMar>
              <w:top w:w="0" w:type="dxa"/>
              <w:left w:w="0" w:type="dxa"/>
              <w:bottom w:w="0" w:type="dxa"/>
              <w:right w:w="0" w:type="dxa"/>
            </w:tcMar>
          </w:tcPr>
          <w:p w:rsidR="00CD54AF" w:rsidRDefault="00CD54AF" w:rsidP="0013449E">
            <w:pPr>
              <w:pStyle w:val="DLdd"/>
            </w:pPr>
            <w:r>
              <w:t>Word 2016, Version 16.0.7.7167.2040</w:t>
            </w:r>
            <w:r>
              <w:br/>
            </w:r>
            <w:proofErr w:type="spellStart"/>
            <w:r>
              <w:t>MathType</w:t>
            </w:r>
            <w:proofErr w:type="spellEnd"/>
            <w:r>
              <w:t xml:space="preserve"> 6.9</w:t>
            </w:r>
          </w:p>
        </w:tc>
      </w:tr>
      <w:tr w:rsidR="00CD54AF" w:rsidTr="000A37EC">
        <w:tc>
          <w:tcPr>
            <w:tcW w:w="2060" w:type="dxa"/>
            <w:tcMar>
              <w:top w:w="0" w:type="dxa"/>
              <w:left w:w="0" w:type="dxa"/>
              <w:bottom w:w="0" w:type="dxa"/>
              <w:right w:w="0" w:type="dxa"/>
            </w:tcMar>
          </w:tcPr>
          <w:p w:rsidR="00CD54AF" w:rsidRDefault="00CD54AF" w:rsidP="0013449E">
            <w:pPr>
              <w:pStyle w:val="DLdt"/>
            </w:pPr>
            <w:r>
              <w:t>File Format</w:t>
            </w:r>
          </w:p>
        </w:tc>
        <w:tc>
          <w:tcPr>
            <w:tcW w:w="7200" w:type="dxa"/>
            <w:tcMar>
              <w:top w:w="0" w:type="dxa"/>
              <w:left w:w="0" w:type="dxa"/>
              <w:bottom w:w="0" w:type="dxa"/>
              <w:right w:w="0" w:type="dxa"/>
            </w:tcMar>
          </w:tcPr>
          <w:p w:rsidR="00CD54AF" w:rsidRDefault="000A37EC" w:rsidP="0013449E">
            <w:pPr>
              <w:pStyle w:val="DLdd"/>
            </w:pPr>
            <w:r w:rsidRPr="000A37EC">
              <w:t>application/vnd.openxmlformats-officedocument.wordprocessingml.document</w:t>
            </w:r>
            <w:r>
              <w:t>+xml</w:t>
            </w:r>
            <w:r>
              <w:br/>
            </w:r>
            <w:r w:rsidRPr="000A37EC">
              <w:t>application/vnd.openxmlformats-officedocument.wordprocessingml.template</w:t>
            </w:r>
            <w:r>
              <w:t>+xml</w:t>
            </w:r>
          </w:p>
        </w:tc>
      </w:tr>
      <w:tr w:rsidR="00CD54AF" w:rsidTr="000A37EC">
        <w:tc>
          <w:tcPr>
            <w:tcW w:w="2060" w:type="dxa"/>
            <w:tcMar>
              <w:top w:w="0" w:type="dxa"/>
              <w:left w:w="0" w:type="dxa"/>
              <w:bottom w:w="0" w:type="dxa"/>
              <w:right w:w="0" w:type="dxa"/>
            </w:tcMar>
          </w:tcPr>
          <w:p w:rsidR="00CD54AF" w:rsidRDefault="00831D5D" w:rsidP="0013449E">
            <w:pPr>
              <w:pStyle w:val="DLdt"/>
            </w:pPr>
            <w:r>
              <w:t>Note about the type</w:t>
            </w:r>
          </w:p>
        </w:tc>
        <w:tc>
          <w:tcPr>
            <w:tcW w:w="7200" w:type="dxa"/>
            <w:tcMar>
              <w:top w:w="0" w:type="dxa"/>
              <w:left w:w="0" w:type="dxa"/>
              <w:bottom w:w="0" w:type="dxa"/>
              <w:right w:w="0" w:type="dxa"/>
            </w:tcMar>
          </w:tcPr>
          <w:p w:rsidR="00CD54AF" w:rsidRDefault="000A37EC" w:rsidP="0013449E">
            <w:pPr>
              <w:pStyle w:val="DLdd"/>
            </w:pPr>
            <w:r w:rsidRPr="000A37EC">
              <w:t xml:space="preserve">de Groot, Lucas. 2012. “Calibri.” Corporate. </w:t>
            </w:r>
            <w:r w:rsidRPr="000A37EC">
              <w:rPr>
                <w:rStyle w:val="Emphasis"/>
              </w:rPr>
              <w:t>Microsoft Typography</w:t>
            </w:r>
            <w:r w:rsidRPr="000A37EC">
              <w:t xml:space="preserve">. May 17. </w:t>
            </w:r>
            <w:hyperlink r:id="rId8" w:history="1">
              <w:r w:rsidRPr="000A37EC">
                <w:rPr>
                  <w:rStyle w:val="Hyperlink"/>
                </w:rPr>
                <w:t>http://bit.ly/2bphFep</w:t>
              </w:r>
            </w:hyperlink>
            <w:r w:rsidRPr="000A37EC">
              <w:t>.</w:t>
            </w:r>
          </w:p>
        </w:tc>
      </w:tr>
      <w:tr w:rsidR="00CD54AF" w:rsidTr="000A37EC">
        <w:tc>
          <w:tcPr>
            <w:tcW w:w="2060" w:type="dxa"/>
            <w:tcMar>
              <w:top w:w="0" w:type="dxa"/>
              <w:left w:w="0" w:type="dxa"/>
              <w:bottom w:w="0" w:type="dxa"/>
              <w:right w:w="0" w:type="dxa"/>
            </w:tcMar>
          </w:tcPr>
          <w:p w:rsidR="00CD54AF" w:rsidRDefault="000A37EC" w:rsidP="0013449E">
            <w:pPr>
              <w:pStyle w:val="DLdt"/>
            </w:pPr>
            <w:r>
              <w:t>Revision Control</w:t>
            </w:r>
          </w:p>
        </w:tc>
        <w:tc>
          <w:tcPr>
            <w:tcW w:w="7200" w:type="dxa"/>
            <w:tcMar>
              <w:top w:w="0" w:type="dxa"/>
              <w:left w:w="0" w:type="dxa"/>
              <w:bottom w:w="0" w:type="dxa"/>
              <w:right w:w="0" w:type="dxa"/>
            </w:tcMar>
          </w:tcPr>
          <w:p w:rsidR="00CD54AF" w:rsidRDefault="000A37EC" w:rsidP="0013449E">
            <w:pPr>
              <w:pStyle w:val="DLdd"/>
            </w:pPr>
            <w:r>
              <w:t>$Date: $</w:t>
            </w:r>
            <w:r>
              <w:br/>
              <w:t>$Id: $</w:t>
            </w:r>
            <w:r>
              <w:br/>
              <w:t>$URL: $</w:t>
            </w:r>
          </w:p>
        </w:tc>
      </w:tr>
    </w:tbl>
    <w:p w:rsidR="00F738AB" w:rsidRDefault="00F738AB">
      <w:pPr>
        <w:pStyle w:val="para"/>
      </w:pPr>
    </w:p>
    <w:p w:rsidR="00F738AB" w:rsidRDefault="00F738AB">
      <w:pPr>
        <w:pStyle w:val="para"/>
      </w:pPr>
    </w:p>
    <w:p w:rsidR="00F738AB" w:rsidRDefault="007B005F">
      <w:pPr>
        <w:pStyle w:val="para"/>
      </w:pPr>
      <w:r>
        <w:t>Abstract</w:t>
      </w:r>
    </w:p>
    <w:p w:rsidR="00F738AB" w:rsidRDefault="007B005F">
      <w:pPr>
        <w:pStyle w:val="para"/>
      </w:pPr>
      <w:r>
        <w:t>Paragraph</w:t>
      </w:r>
    </w:p>
    <w:p w:rsidR="00F738AB" w:rsidRDefault="007B005F">
      <w:pPr>
        <w:pStyle w:val="TableNote"/>
        <w:numPr>
          <w:ilvl w:val="0"/>
          <w:numId w:val="0"/>
        </w:numPr>
        <w:ind w:left="353"/>
      </w:pPr>
      <w:r>
        <w:rPr>
          <w:rStyle w:val="TableNoteHead"/>
          <w:szCs w:val="18"/>
        </w:rPr>
        <w:t>Note:</w:t>
      </w:r>
      <w:r>
        <w:rPr>
          <w:sz w:val="18"/>
          <w:szCs w:val="18"/>
        </w:rPr>
        <w:tab/>
        <w:t>Now is the</w:t>
      </w:r>
    </w:p>
    <w:p w:rsidR="00F738AB" w:rsidRDefault="00F738AB">
      <w:pPr>
        <w:pStyle w:val="para"/>
      </w:pPr>
    </w:p>
    <w:p w:rsidR="00F738AB" w:rsidRDefault="007B005F">
      <w:pPr>
        <w:pStyle w:val="para"/>
      </w:pPr>
      <w:r>
        <w:t>Bibliography</w:t>
      </w:r>
    </w:p>
    <w:p w:rsidR="00F738AB" w:rsidRDefault="007B005F">
      <w:pPr>
        <w:pStyle w:val="para"/>
      </w:pPr>
      <w:r>
        <w:t>Paragraph</w:t>
      </w:r>
    </w:p>
    <w:p w:rsidR="00F738AB" w:rsidRDefault="007B005F">
      <w:pPr>
        <w:pStyle w:val="para"/>
      </w:pPr>
      <w:r>
        <w:t>Legend</w:t>
      </w:r>
    </w:p>
    <w:p w:rsidR="00F738AB" w:rsidRDefault="007B005F">
      <w:pPr>
        <w:pStyle w:val="para"/>
      </w:pPr>
      <w:r>
        <w:t>Paragraph</w:t>
      </w:r>
    </w:p>
    <w:p w:rsidR="00F738AB" w:rsidRDefault="007B005F">
      <w:pPr>
        <w:pStyle w:val="para"/>
      </w:pPr>
      <w:r>
        <w:t>Safety</w:t>
      </w:r>
    </w:p>
    <w:p w:rsidR="00F738AB" w:rsidRDefault="007B005F">
      <w:pPr>
        <w:pStyle w:val="para"/>
      </w:pPr>
      <w:r>
        <w:t>Paragraph</w:t>
      </w:r>
    </w:p>
    <w:p w:rsidR="00F738AB" w:rsidRDefault="007B005F">
      <w:pPr>
        <w:pStyle w:val="para"/>
      </w:pPr>
      <w:r>
        <w:t>Summary of Changes</w:t>
      </w:r>
    </w:p>
    <w:p w:rsidR="00F738AB" w:rsidRDefault="007B005F">
      <w:pPr>
        <w:pStyle w:val="para"/>
      </w:pPr>
      <w:r>
        <w:t>Paragraph</w:t>
      </w:r>
    </w:p>
    <w:p w:rsidR="00F738AB" w:rsidRDefault="00F738AB">
      <w:pPr>
        <w:pStyle w:val="para"/>
      </w:pPr>
    </w:p>
    <w:p w:rsidR="00F738AB" w:rsidRDefault="007B005F">
      <w:pPr>
        <w:pStyle w:val="para"/>
      </w:pPr>
      <w:r>
        <w:t>Paragraph</w:t>
      </w: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sectPr w:rsidR="00F738AB">
      <w:pgSz w:w="12240" w:h="15840"/>
      <w:pgMar w:top="720" w:right="1200" w:bottom="800" w:left="3500"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2402" w:rsidRDefault="00A82402">
      <w:r>
        <w:separator/>
      </w:r>
    </w:p>
  </w:endnote>
  <w:endnote w:type="continuationSeparator" w:id="0">
    <w:p w:rsidR="00A82402" w:rsidRDefault="00A82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OpenSymbol">
    <w:altName w:val="Open 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1">
    <w:altName w:val="Times New Roman"/>
    <w:charset w:val="00"/>
    <w:family w:val="auto"/>
    <w:pitch w:val="default"/>
  </w:font>
  <w:font w:name="Lucida Sans Typewriter">
    <w:panose1 w:val="020B05090305040302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2402" w:rsidRDefault="00A82402">
      <w:r>
        <w:rPr>
          <w:color w:val="000000"/>
        </w:rPr>
        <w:ptab w:relativeTo="margin" w:alignment="center" w:leader="none"/>
      </w:r>
    </w:p>
  </w:footnote>
  <w:footnote w:type="continuationSeparator" w:id="0">
    <w:p w:rsidR="00A82402" w:rsidRDefault="00A824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A2554"/>
    <w:multiLevelType w:val="multilevel"/>
    <w:tmpl w:val="86EA5364"/>
    <w:styleLink w:val="Appendix1"/>
    <w:lvl w:ilvl="0">
      <w:start w:val="1"/>
      <w:numFmt w:val="upperLetter"/>
      <w:pStyle w:val="Appendix"/>
      <w:suff w:val="space"/>
      <w:lvlText w:val="Appendix %1."/>
      <w:lvlJc w:val="left"/>
      <w:pPr>
        <w:ind w:left="720" w:hanging="360"/>
      </w:pPr>
    </w:lvl>
    <w:lvl w:ilvl="1">
      <w:start w:val="1"/>
      <w:numFmt w:val="upperLetter"/>
      <w:suff w:val="space"/>
      <w:lvlText w:val="Appendix %2."/>
      <w:lvlJc w:val="left"/>
      <w:pPr>
        <w:ind w:left="1080" w:hanging="360"/>
      </w:pPr>
    </w:lvl>
    <w:lvl w:ilvl="2">
      <w:start w:val="1"/>
      <w:numFmt w:val="upperLetter"/>
      <w:suff w:val="space"/>
      <w:lvlText w:val="Appendix %3."/>
      <w:lvlJc w:val="left"/>
      <w:pPr>
        <w:ind w:left="1440" w:hanging="360"/>
      </w:pPr>
    </w:lvl>
    <w:lvl w:ilvl="3">
      <w:start w:val="1"/>
      <w:numFmt w:val="upperLetter"/>
      <w:suff w:val="space"/>
      <w:lvlText w:val="Appendix %4."/>
      <w:lvlJc w:val="left"/>
      <w:pPr>
        <w:ind w:left="1800" w:hanging="360"/>
      </w:pPr>
    </w:lvl>
    <w:lvl w:ilvl="4">
      <w:start w:val="1"/>
      <w:numFmt w:val="upperLetter"/>
      <w:suff w:val="space"/>
      <w:lvlText w:val="Appendix %5."/>
      <w:lvlJc w:val="left"/>
      <w:pPr>
        <w:ind w:left="2160" w:hanging="360"/>
      </w:pPr>
    </w:lvl>
    <w:lvl w:ilvl="5">
      <w:start w:val="1"/>
      <w:numFmt w:val="upperLetter"/>
      <w:suff w:val="space"/>
      <w:lvlText w:val="Appendix %6."/>
      <w:lvlJc w:val="left"/>
      <w:pPr>
        <w:ind w:left="2520" w:hanging="360"/>
      </w:pPr>
    </w:lvl>
    <w:lvl w:ilvl="6">
      <w:start w:val="1"/>
      <w:numFmt w:val="upperLetter"/>
      <w:suff w:val="space"/>
      <w:lvlText w:val="Appendix %7."/>
      <w:lvlJc w:val="left"/>
      <w:pPr>
        <w:ind w:left="2880" w:hanging="360"/>
      </w:pPr>
    </w:lvl>
    <w:lvl w:ilvl="7">
      <w:start w:val="1"/>
      <w:numFmt w:val="upperLetter"/>
      <w:suff w:val="space"/>
      <w:lvlText w:val="Appendix %8."/>
      <w:lvlJc w:val="left"/>
      <w:pPr>
        <w:ind w:left="3240" w:hanging="360"/>
      </w:pPr>
    </w:lvl>
    <w:lvl w:ilvl="8">
      <w:start w:val="1"/>
      <w:numFmt w:val="upperLetter"/>
      <w:suff w:val="space"/>
      <w:lvlText w:val="Appendix %9."/>
      <w:lvlJc w:val="left"/>
      <w:pPr>
        <w:ind w:left="3600" w:hanging="360"/>
      </w:pPr>
    </w:lvl>
  </w:abstractNum>
  <w:abstractNum w:abstractNumId="1" w15:restartNumberingAfterBreak="0">
    <w:nsid w:val="16FC04AE"/>
    <w:multiLevelType w:val="multilevel"/>
    <w:tmpl w:val="67E65282"/>
    <w:styleLink w:val="Numbering21"/>
    <w:lvl w:ilvl="0">
      <w:start w:val="1"/>
      <w:numFmt w:val="decimal"/>
      <w:pStyle w:val="Numbering2"/>
      <w:lvlText w:val="%1."/>
      <w:lvlJc w:val="left"/>
      <w:pPr>
        <w:ind w:left="353" w:firstLine="0"/>
      </w:pPr>
    </w:lvl>
    <w:lvl w:ilvl="1">
      <w:start w:val="2"/>
      <w:numFmt w:val="decimal"/>
      <w:lvlText w:val="%2."/>
      <w:lvlJc w:val="left"/>
      <w:pPr>
        <w:ind w:left="353" w:firstLine="0"/>
      </w:pPr>
    </w:lvl>
    <w:lvl w:ilvl="2">
      <w:start w:val="3"/>
      <w:numFmt w:val="decimal"/>
      <w:lvlText w:val="%3."/>
      <w:lvlJc w:val="left"/>
      <w:pPr>
        <w:ind w:left="353" w:firstLine="0"/>
      </w:pPr>
    </w:lvl>
    <w:lvl w:ilvl="3">
      <w:start w:val="4"/>
      <w:numFmt w:val="decimal"/>
      <w:lvlText w:val="%4."/>
      <w:lvlJc w:val="left"/>
      <w:pPr>
        <w:ind w:left="353" w:firstLine="0"/>
      </w:pPr>
    </w:lvl>
    <w:lvl w:ilvl="4">
      <w:start w:val="5"/>
      <w:numFmt w:val="decimal"/>
      <w:lvlText w:val="%5."/>
      <w:lvlJc w:val="left"/>
      <w:pPr>
        <w:ind w:left="353" w:firstLine="0"/>
      </w:pPr>
    </w:lvl>
    <w:lvl w:ilvl="5">
      <w:start w:val="6"/>
      <w:numFmt w:val="decimal"/>
      <w:lvlText w:val="%6."/>
      <w:lvlJc w:val="left"/>
      <w:pPr>
        <w:ind w:left="353" w:firstLine="0"/>
      </w:pPr>
    </w:lvl>
    <w:lvl w:ilvl="6">
      <w:start w:val="7"/>
      <w:numFmt w:val="decimal"/>
      <w:lvlText w:val="%7."/>
      <w:lvlJc w:val="left"/>
      <w:pPr>
        <w:ind w:left="353" w:firstLine="0"/>
      </w:pPr>
    </w:lvl>
    <w:lvl w:ilvl="7">
      <w:start w:val="8"/>
      <w:numFmt w:val="decimal"/>
      <w:lvlText w:val="%8."/>
      <w:lvlJc w:val="left"/>
      <w:pPr>
        <w:ind w:left="353" w:firstLine="0"/>
      </w:pPr>
    </w:lvl>
    <w:lvl w:ilvl="8">
      <w:start w:val="9"/>
      <w:numFmt w:val="decimal"/>
      <w:lvlText w:val="%9."/>
      <w:lvlJc w:val="left"/>
      <w:pPr>
        <w:ind w:left="353" w:firstLine="0"/>
      </w:pPr>
    </w:lvl>
  </w:abstractNum>
  <w:abstractNum w:abstractNumId="2" w15:restartNumberingAfterBreak="0">
    <w:nsid w:val="230A7505"/>
    <w:multiLevelType w:val="multilevel"/>
    <w:tmpl w:val="28AA6568"/>
    <w:styleLink w:val="Tables"/>
    <w:lvl w:ilvl="0">
      <w:start w:val="1"/>
      <w:numFmt w:val="decimal"/>
      <w:pStyle w:val="Table"/>
      <w:lvlText w:val="Table %1."/>
      <w:lvlJc w:val="left"/>
      <w:pPr>
        <w:ind w:left="353" w:firstLine="0"/>
      </w:pPr>
      <w:rPr>
        <w:i/>
        <w:sz w:val="18"/>
        <w:shd w:val="clear" w:color="auto" w:fill="auto"/>
      </w:rPr>
    </w:lvl>
    <w:lvl w:ilvl="1">
      <w:start w:val="1"/>
      <w:numFmt w:val="decimal"/>
      <w:lvlText w:val="Table %2."/>
      <w:lvlJc w:val="left"/>
      <w:pPr>
        <w:ind w:left="353" w:firstLine="0"/>
      </w:pPr>
      <w:rPr>
        <w:i/>
        <w:sz w:val="18"/>
        <w:shd w:val="clear" w:color="auto" w:fill="auto"/>
      </w:rPr>
    </w:lvl>
    <w:lvl w:ilvl="2">
      <w:start w:val="1"/>
      <w:numFmt w:val="decimal"/>
      <w:lvlText w:val="Table %3."/>
      <w:lvlJc w:val="left"/>
      <w:pPr>
        <w:ind w:left="353" w:firstLine="0"/>
      </w:pPr>
      <w:rPr>
        <w:i/>
        <w:sz w:val="18"/>
        <w:shd w:val="clear" w:color="auto" w:fill="auto"/>
      </w:rPr>
    </w:lvl>
    <w:lvl w:ilvl="3">
      <w:start w:val="1"/>
      <w:numFmt w:val="decimal"/>
      <w:lvlText w:val="Table %4."/>
      <w:lvlJc w:val="left"/>
      <w:pPr>
        <w:ind w:left="353" w:firstLine="0"/>
      </w:pPr>
      <w:rPr>
        <w:i/>
        <w:sz w:val="18"/>
        <w:shd w:val="clear" w:color="auto" w:fill="auto"/>
      </w:rPr>
    </w:lvl>
    <w:lvl w:ilvl="4">
      <w:start w:val="1"/>
      <w:numFmt w:val="decimal"/>
      <w:lvlText w:val="Table %5."/>
      <w:lvlJc w:val="left"/>
      <w:pPr>
        <w:ind w:left="353" w:firstLine="0"/>
      </w:pPr>
      <w:rPr>
        <w:i/>
        <w:sz w:val="18"/>
        <w:shd w:val="clear" w:color="auto" w:fill="auto"/>
      </w:rPr>
    </w:lvl>
    <w:lvl w:ilvl="5">
      <w:start w:val="1"/>
      <w:numFmt w:val="decimal"/>
      <w:lvlText w:val="Table %6."/>
      <w:lvlJc w:val="left"/>
      <w:pPr>
        <w:ind w:left="353" w:firstLine="0"/>
      </w:pPr>
      <w:rPr>
        <w:i/>
        <w:sz w:val="18"/>
        <w:shd w:val="clear" w:color="auto" w:fill="auto"/>
      </w:rPr>
    </w:lvl>
    <w:lvl w:ilvl="6">
      <w:start w:val="1"/>
      <w:numFmt w:val="decimal"/>
      <w:lvlText w:val="Table %7."/>
      <w:lvlJc w:val="left"/>
      <w:pPr>
        <w:ind w:left="353" w:firstLine="0"/>
      </w:pPr>
      <w:rPr>
        <w:i/>
        <w:sz w:val="18"/>
        <w:shd w:val="clear" w:color="auto" w:fill="auto"/>
      </w:rPr>
    </w:lvl>
    <w:lvl w:ilvl="7">
      <w:start w:val="1"/>
      <w:numFmt w:val="decimal"/>
      <w:lvlText w:val="Table %8."/>
      <w:lvlJc w:val="left"/>
      <w:pPr>
        <w:ind w:left="353" w:firstLine="0"/>
      </w:pPr>
      <w:rPr>
        <w:i/>
        <w:sz w:val="18"/>
        <w:shd w:val="clear" w:color="auto" w:fill="auto"/>
      </w:rPr>
    </w:lvl>
    <w:lvl w:ilvl="8">
      <w:start w:val="1"/>
      <w:numFmt w:val="decimal"/>
      <w:lvlText w:val="Table %9."/>
      <w:lvlJc w:val="left"/>
      <w:pPr>
        <w:ind w:left="353" w:firstLine="0"/>
      </w:pPr>
      <w:rPr>
        <w:i/>
        <w:sz w:val="18"/>
        <w:shd w:val="clear" w:color="auto" w:fill="auto"/>
      </w:rPr>
    </w:lvl>
  </w:abstractNum>
  <w:abstractNum w:abstractNumId="3" w15:restartNumberingAfterBreak="0">
    <w:nsid w:val="26D04042"/>
    <w:multiLevelType w:val="multilevel"/>
    <w:tmpl w:val="C5CCA256"/>
    <w:styleLink w:val="Bullet31"/>
    <w:lvl w:ilvl="0">
      <w:numFmt w:val="bullet"/>
      <w:pStyle w:val="Bullet3Start"/>
      <w:lvlText w:val=""/>
      <w:lvlJc w:val="left"/>
      <w:pPr>
        <w:ind w:left="353" w:firstLine="0"/>
      </w:pPr>
      <w:rPr>
        <w:rFonts w:ascii="StarSymbol" w:eastAsia="OpenSymbol" w:hAnsi="StarSymbol" w:cs="OpenSymbol"/>
      </w:rPr>
    </w:lvl>
    <w:lvl w:ilvl="1">
      <w:numFmt w:val="bullet"/>
      <w:lvlText w:val=""/>
      <w:lvlJc w:val="left"/>
      <w:pPr>
        <w:ind w:left="353" w:firstLine="0"/>
      </w:pPr>
      <w:rPr>
        <w:rFonts w:ascii="StarSymbol" w:eastAsia="OpenSymbol" w:hAnsi="StarSymbol" w:cs="OpenSymbol"/>
      </w:rPr>
    </w:lvl>
    <w:lvl w:ilvl="2">
      <w:numFmt w:val="bullet"/>
      <w:lvlText w:val=""/>
      <w:lvlJc w:val="left"/>
      <w:pPr>
        <w:ind w:left="353" w:firstLine="0"/>
      </w:pPr>
      <w:rPr>
        <w:rFonts w:ascii="StarSymbol" w:eastAsia="OpenSymbol" w:hAnsi="StarSymbol" w:cs="OpenSymbol"/>
      </w:rPr>
    </w:lvl>
    <w:lvl w:ilvl="3">
      <w:numFmt w:val="bullet"/>
      <w:lvlText w:val=""/>
      <w:lvlJc w:val="left"/>
      <w:pPr>
        <w:ind w:left="353" w:firstLine="0"/>
      </w:pPr>
      <w:rPr>
        <w:rFonts w:ascii="StarSymbol" w:eastAsia="OpenSymbol" w:hAnsi="StarSymbol" w:cs="OpenSymbol"/>
      </w:rPr>
    </w:lvl>
    <w:lvl w:ilvl="4">
      <w:numFmt w:val="bullet"/>
      <w:lvlText w:val=""/>
      <w:lvlJc w:val="left"/>
      <w:pPr>
        <w:ind w:left="353" w:firstLine="0"/>
      </w:pPr>
      <w:rPr>
        <w:rFonts w:ascii="StarSymbol" w:eastAsia="OpenSymbol" w:hAnsi="StarSymbol" w:cs="OpenSymbol"/>
      </w:rPr>
    </w:lvl>
    <w:lvl w:ilvl="5">
      <w:numFmt w:val="bullet"/>
      <w:lvlText w:val=""/>
      <w:lvlJc w:val="left"/>
      <w:pPr>
        <w:ind w:left="353" w:firstLine="0"/>
      </w:pPr>
      <w:rPr>
        <w:rFonts w:ascii="StarSymbol" w:eastAsia="OpenSymbol" w:hAnsi="StarSymbol" w:cs="OpenSymbol"/>
      </w:rPr>
    </w:lvl>
    <w:lvl w:ilvl="6">
      <w:numFmt w:val="bullet"/>
      <w:lvlText w:val=""/>
      <w:lvlJc w:val="left"/>
      <w:pPr>
        <w:ind w:left="353" w:firstLine="0"/>
      </w:pPr>
      <w:rPr>
        <w:rFonts w:ascii="StarSymbol" w:eastAsia="OpenSymbol" w:hAnsi="StarSymbol" w:cs="OpenSymbol"/>
      </w:rPr>
    </w:lvl>
    <w:lvl w:ilvl="7">
      <w:numFmt w:val="bullet"/>
      <w:lvlText w:val=""/>
      <w:lvlJc w:val="left"/>
      <w:pPr>
        <w:ind w:left="353" w:firstLine="0"/>
      </w:pPr>
      <w:rPr>
        <w:rFonts w:ascii="StarSymbol" w:eastAsia="OpenSymbol" w:hAnsi="StarSymbol" w:cs="OpenSymbol"/>
      </w:rPr>
    </w:lvl>
    <w:lvl w:ilvl="8">
      <w:numFmt w:val="bullet"/>
      <w:lvlText w:val=""/>
      <w:lvlJc w:val="left"/>
      <w:pPr>
        <w:ind w:left="353" w:firstLine="0"/>
      </w:pPr>
      <w:rPr>
        <w:rFonts w:ascii="StarSymbol" w:eastAsia="OpenSymbol" w:hAnsi="StarSymbol" w:cs="OpenSymbol"/>
      </w:rPr>
    </w:lvl>
  </w:abstractNum>
  <w:abstractNum w:abstractNumId="4" w15:restartNumberingAfterBreak="0">
    <w:nsid w:val="28091960"/>
    <w:multiLevelType w:val="multilevel"/>
    <w:tmpl w:val="86EA5364"/>
    <w:numStyleLink w:val="Appendix1"/>
  </w:abstractNum>
  <w:abstractNum w:abstractNumId="5" w15:restartNumberingAfterBreak="0">
    <w:nsid w:val="29683944"/>
    <w:multiLevelType w:val="multilevel"/>
    <w:tmpl w:val="4CC6CDE6"/>
    <w:styleLink w:val="Numbering51"/>
    <w:lvl w:ilvl="0">
      <w:start w:val="1"/>
      <w:numFmt w:val="decimal"/>
      <w:pStyle w:val="Numbering5End"/>
      <w:lvlText w:val="%1."/>
      <w:lvlJc w:val="left"/>
      <w:pPr>
        <w:ind w:left="353" w:firstLine="0"/>
      </w:pPr>
    </w:lvl>
    <w:lvl w:ilvl="1">
      <w:start w:val="2"/>
      <w:numFmt w:val="decimal"/>
      <w:lvlText w:val="%1.%2."/>
      <w:lvlJc w:val="left"/>
      <w:pPr>
        <w:ind w:left="353" w:firstLine="0"/>
      </w:pPr>
    </w:lvl>
    <w:lvl w:ilvl="2">
      <w:start w:val="3"/>
      <w:numFmt w:val="decimal"/>
      <w:lvlText w:val="%3."/>
      <w:lvlJc w:val="left"/>
      <w:pPr>
        <w:ind w:left="353" w:firstLine="0"/>
      </w:pPr>
    </w:lvl>
    <w:lvl w:ilvl="3">
      <w:start w:val="4"/>
      <w:numFmt w:val="decimal"/>
      <w:lvlText w:val="%4."/>
      <w:lvlJc w:val="left"/>
      <w:pPr>
        <w:ind w:left="353" w:firstLine="0"/>
      </w:pPr>
    </w:lvl>
    <w:lvl w:ilvl="4">
      <w:start w:val="5"/>
      <w:numFmt w:val="decimal"/>
      <w:lvlText w:val="%5."/>
      <w:lvlJc w:val="left"/>
      <w:pPr>
        <w:ind w:left="353" w:firstLine="0"/>
      </w:pPr>
    </w:lvl>
    <w:lvl w:ilvl="5">
      <w:start w:val="6"/>
      <w:numFmt w:val="decimal"/>
      <w:lvlText w:val="%6."/>
      <w:lvlJc w:val="left"/>
      <w:pPr>
        <w:ind w:left="353" w:firstLine="0"/>
      </w:pPr>
    </w:lvl>
    <w:lvl w:ilvl="6">
      <w:start w:val="7"/>
      <w:numFmt w:val="decimal"/>
      <w:lvlText w:val="%7."/>
      <w:lvlJc w:val="left"/>
      <w:pPr>
        <w:ind w:left="353" w:firstLine="0"/>
      </w:pPr>
    </w:lvl>
    <w:lvl w:ilvl="7">
      <w:start w:val="8"/>
      <w:numFmt w:val="decimal"/>
      <w:lvlText w:val="%8."/>
      <w:lvlJc w:val="left"/>
      <w:pPr>
        <w:ind w:left="353" w:firstLine="0"/>
      </w:pPr>
    </w:lvl>
    <w:lvl w:ilvl="8">
      <w:start w:val="9"/>
      <w:numFmt w:val="decimal"/>
      <w:lvlText w:val="%9."/>
      <w:lvlJc w:val="left"/>
      <w:pPr>
        <w:ind w:left="353" w:firstLine="0"/>
      </w:pPr>
    </w:lvl>
  </w:abstractNum>
  <w:abstractNum w:abstractNumId="6" w15:restartNumberingAfterBreak="0">
    <w:nsid w:val="2AB04A15"/>
    <w:multiLevelType w:val="multilevel"/>
    <w:tmpl w:val="9A787CD4"/>
    <w:styleLink w:val="Bullet41"/>
    <w:lvl w:ilvl="0">
      <w:numFmt w:val="bullet"/>
      <w:pStyle w:val="Bullet4Start"/>
      <w:lvlText w:val="●"/>
      <w:lvlJc w:val="left"/>
      <w:pPr>
        <w:ind w:left="353" w:firstLine="0"/>
      </w:pPr>
      <w:rPr>
        <w:rFonts w:ascii="StarSymbol" w:eastAsia="OpenSymbol" w:hAnsi="StarSymbol" w:cs="OpenSymbol"/>
      </w:rPr>
    </w:lvl>
    <w:lvl w:ilvl="1">
      <w:numFmt w:val="bullet"/>
      <w:lvlText w:val="●"/>
      <w:lvlJc w:val="left"/>
      <w:pPr>
        <w:ind w:left="353" w:firstLine="0"/>
      </w:pPr>
      <w:rPr>
        <w:rFonts w:ascii="StarSymbol" w:eastAsia="OpenSymbol" w:hAnsi="StarSymbol" w:cs="OpenSymbol"/>
      </w:rPr>
    </w:lvl>
    <w:lvl w:ilvl="2">
      <w:numFmt w:val="bullet"/>
      <w:lvlText w:val="●"/>
      <w:lvlJc w:val="left"/>
      <w:pPr>
        <w:ind w:left="353" w:firstLine="0"/>
      </w:pPr>
      <w:rPr>
        <w:rFonts w:ascii="StarSymbol" w:eastAsia="OpenSymbol" w:hAnsi="StarSymbol" w:cs="OpenSymbol"/>
      </w:rPr>
    </w:lvl>
    <w:lvl w:ilvl="3">
      <w:numFmt w:val="bullet"/>
      <w:lvlText w:val="●"/>
      <w:lvlJc w:val="left"/>
      <w:pPr>
        <w:ind w:left="353" w:firstLine="0"/>
      </w:pPr>
      <w:rPr>
        <w:rFonts w:ascii="StarSymbol" w:eastAsia="OpenSymbol" w:hAnsi="StarSymbol" w:cs="OpenSymbol"/>
      </w:rPr>
    </w:lvl>
    <w:lvl w:ilvl="4">
      <w:numFmt w:val="bullet"/>
      <w:lvlText w:val="●"/>
      <w:lvlJc w:val="left"/>
      <w:pPr>
        <w:ind w:left="353" w:firstLine="0"/>
      </w:pPr>
      <w:rPr>
        <w:rFonts w:ascii="StarSymbol" w:eastAsia="OpenSymbol" w:hAnsi="StarSymbol" w:cs="OpenSymbol"/>
      </w:rPr>
    </w:lvl>
    <w:lvl w:ilvl="5">
      <w:numFmt w:val="bullet"/>
      <w:lvlText w:val="●"/>
      <w:lvlJc w:val="left"/>
      <w:pPr>
        <w:ind w:left="353" w:firstLine="0"/>
      </w:pPr>
      <w:rPr>
        <w:rFonts w:ascii="StarSymbol" w:eastAsia="OpenSymbol" w:hAnsi="StarSymbol" w:cs="OpenSymbol"/>
      </w:rPr>
    </w:lvl>
    <w:lvl w:ilvl="6">
      <w:numFmt w:val="bullet"/>
      <w:lvlText w:val="●"/>
      <w:lvlJc w:val="left"/>
      <w:pPr>
        <w:ind w:left="353" w:firstLine="0"/>
      </w:pPr>
      <w:rPr>
        <w:rFonts w:ascii="StarSymbol" w:eastAsia="OpenSymbol" w:hAnsi="StarSymbol" w:cs="OpenSymbol"/>
      </w:rPr>
    </w:lvl>
    <w:lvl w:ilvl="7">
      <w:numFmt w:val="bullet"/>
      <w:lvlText w:val="●"/>
      <w:lvlJc w:val="left"/>
      <w:pPr>
        <w:ind w:left="353" w:firstLine="0"/>
      </w:pPr>
      <w:rPr>
        <w:rFonts w:ascii="StarSymbol" w:eastAsia="OpenSymbol" w:hAnsi="StarSymbol" w:cs="OpenSymbol"/>
      </w:rPr>
    </w:lvl>
    <w:lvl w:ilvl="8">
      <w:numFmt w:val="bullet"/>
      <w:lvlText w:val="●"/>
      <w:lvlJc w:val="left"/>
      <w:pPr>
        <w:ind w:left="353" w:firstLine="0"/>
      </w:pPr>
      <w:rPr>
        <w:rFonts w:ascii="StarSymbol" w:eastAsia="OpenSymbol" w:hAnsi="StarSymbol" w:cs="OpenSymbol"/>
      </w:rPr>
    </w:lvl>
  </w:abstractNum>
  <w:abstractNum w:abstractNumId="7" w15:restartNumberingAfterBreak="0">
    <w:nsid w:val="2B6C0501"/>
    <w:multiLevelType w:val="multilevel"/>
    <w:tmpl w:val="3C20F7FE"/>
    <w:styleLink w:val="Bullet21"/>
    <w:lvl w:ilvl="0">
      <w:numFmt w:val="bullet"/>
      <w:pStyle w:val="Bullet2Start"/>
      <w:lvlText w:val=""/>
      <w:lvlJc w:val="left"/>
      <w:pPr>
        <w:ind w:left="353" w:firstLine="0"/>
      </w:pPr>
      <w:rPr>
        <w:rFonts w:ascii="StarSymbol" w:eastAsia="OpenSymbol" w:hAnsi="StarSymbol" w:cs="OpenSymbol"/>
      </w:rPr>
    </w:lvl>
    <w:lvl w:ilvl="1">
      <w:numFmt w:val="bullet"/>
      <w:lvlText w:val=""/>
      <w:lvlJc w:val="left"/>
      <w:pPr>
        <w:ind w:left="353" w:firstLine="0"/>
      </w:pPr>
      <w:rPr>
        <w:rFonts w:ascii="StarSymbol" w:eastAsia="OpenSymbol" w:hAnsi="StarSymbol" w:cs="OpenSymbol"/>
      </w:rPr>
    </w:lvl>
    <w:lvl w:ilvl="2">
      <w:numFmt w:val="bullet"/>
      <w:lvlText w:val=""/>
      <w:lvlJc w:val="left"/>
      <w:pPr>
        <w:ind w:left="353" w:firstLine="0"/>
      </w:pPr>
      <w:rPr>
        <w:rFonts w:ascii="StarSymbol" w:eastAsia="OpenSymbol" w:hAnsi="StarSymbol" w:cs="OpenSymbol"/>
      </w:rPr>
    </w:lvl>
    <w:lvl w:ilvl="3">
      <w:numFmt w:val="bullet"/>
      <w:lvlText w:val=""/>
      <w:lvlJc w:val="left"/>
      <w:pPr>
        <w:ind w:left="353" w:firstLine="0"/>
      </w:pPr>
      <w:rPr>
        <w:rFonts w:ascii="StarSymbol" w:eastAsia="OpenSymbol" w:hAnsi="StarSymbol" w:cs="OpenSymbol"/>
      </w:rPr>
    </w:lvl>
    <w:lvl w:ilvl="4">
      <w:numFmt w:val="bullet"/>
      <w:lvlText w:val=""/>
      <w:lvlJc w:val="left"/>
      <w:pPr>
        <w:ind w:left="353" w:firstLine="0"/>
      </w:pPr>
      <w:rPr>
        <w:rFonts w:ascii="StarSymbol" w:eastAsia="OpenSymbol" w:hAnsi="StarSymbol" w:cs="OpenSymbol"/>
      </w:rPr>
    </w:lvl>
    <w:lvl w:ilvl="5">
      <w:numFmt w:val="bullet"/>
      <w:lvlText w:val=""/>
      <w:lvlJc w:val="left"/>
      <w:pPr>
        <w:ind w:left="353" w:firstLine="0"/>
      </w:pPr>
      <w:rPr>
        <w:rFonts w:ascii="StarSymbol" w:eastAsia="OpenSymbol" w:hAnsi="StarSymbol" w:cs="OpenSymbol"/>
      </w:rPr>
    </w:lvl>
    <w:lvl w:ilvl="6">
      <w:numFmt w:val="bullet"/>
      <w:lvlText w:val=""/>
      <w:lvlJc w:val="left"/>
      <w:pPr>
        <w:ind w:left="353" w:firstLine="0"/>
      </w:pPr>
      <w:rPr>
        <w:rFonts w:ascii="StarSymbol" w:eastAsia="OpenSymbol" w:hAnsi="StarSymbol" w:cs="OpenSymbol"/>
      </w:rPr>
    </w:lvl>
    <w:lvl w:ilvl="7">
      <w:numFmt w:val="bullet"/>
      <w:lvlText w:val=""/>
      <w:lvlJc w:val="left"/>
      <w:pPr>
        <w:ind w:left="353" w:firstLine="0"/>
      </w:pPr>
      <w:rPr>
        <w:rFonts w:ascii="StarSymbol" w:eastAsia="OpenSymbol" w:hAnsi="StarSymbol" w:cs="OpenSymbol"/>
      </w:rPr>
    </w:lvl>
    <w:lvl w:ilvl="8">
      <w:numFmt w:val="bullet"/>
      <w:lvlText w:val=""/>
      <w:lvlJc w:val="left"/>
      <w:pPr>
        <w:ind w:left="353" w:firstLine="0"/>
      </w:pPr>
      <w:rPr>
        <w:rFonts w:ascii="StarSymbol" w:eastAsia="OpenSymbol" w:hAnsi="StarSymbol" w:cs="OpenSymbol"/>
      </w:rPr>
    </w:lvl>
  </w:abstractNum>
  <w:abstractNum w:abstractNumId="8" w15:restartNumberingAfterBreak="0">
    <w:nsid w:val="331C07BC"/>
    <w:multiLevelType w:val="multilevel"/>
    <w:tmpl w:val="AE9C2808"/>
    <w:styleLink w:val="Bullet51"/>
    <w:lvl w:ilvl="0">
      <w:numFmt w:val="bullet"/>
      <w:pStyle w:val="Bullet5Start"/>
      <w:lvlText w:val=""/>
      <w:lvlJc w:val="left"/>
      <w:pPr>
        <w:ind w:left="720" w:hanging="367"/>
      </w:pPr>
      <w:rPr>
        <w:rFonts w:ascii="StarSymbol" w:eastAsia="OpenSymbol" w:hAnsi="StarSymbol" w:cs="OpenSymbol"/>
      </w:rPr>
    </w:lvl>
    <w:lvl w:ilvl="1">
      <w:numFmt w:val="bullet"/>
      <w:lvlText w:val=""/>
      <w:lvlJc w:val="left"/>
      <w:pPr>
        <w:ind w:left="1080" w:hanging="727"/>
      </w:pPr>
      <w:rPr>
        <w:rFonts w:ascii="StarSymbol" w:eastAsia="OpenSymbol" w:hAnsi="StarSymbol" w:cs="OpenSymbol"/>
      </w:rPr>
    </w:lvl>
    <w:lvl w:ilvl="2">
      <w:numFmt w:val="bullet"/>
      <w:lvlText w:val=""/>
      <w:lvlJc w:val="left"/>
      <w:pPr>
        <w:ind w:left="1440" w:hanging="1087"/>
      </w:pPr>
      <w:rPr>
        <w:rFonts w:ascii="StarSymbol" w:eastAsia="OpenSymbol" w:hAnsi="StarSymbol" w:cs="OpenSymbol"/>
      </w:rPr>
    </w:lvl>
    <w:lvl w:ilvl="3">
      <w:numFmt w:val="bullet"/>
      <w:lvlText w:val=""/>
      <w:lvlJc w:val="left"/>
      <w:pPr>
        <w:ind w:left="1800" w:hanging="1447"/>
      </w:pPr>
      <w:rPr>
        <w:rFonts w:ascii="StarSymbol" w:eastAsia="OpenSymbol" w:hAnsi="StarSymbol" w:cs="OpenSymbol"/>
      </w:rPr>
    </w:lvl>
    <w:lvl w:ilvl="4">
      <w:numFmt w:val="bullet"/>
      <w:lvlText w:val=""/>
      <w:lvlJc w:val="left"/>
      <w:pPr>
        <w:ind w:left="2160" w:hanging="1807"/>
      </w:pPr>
      <w:rPr>
        <w:rFonts w:ascii="StarSymbol" w:eastAsia="OpenSymbol" w:hAnsi="StarSymbol" w:cs="OpenSymbol"/>
      </w:rPr>
    </w:lvl>
    <w:lvl w:ilvl="5">
      <w:numFmt w:val="bullet"/>
      <w:lvlText w:val=""/>
      <w:lvlJc w:val="left"/>
      <w:pPr>
        <w:ind w:left="2520" w:hanging="2167"/>
      </w:pPr>
      <w:rPr>
        <w:rFonts w:ascii="StarSymbol" w:eastAsia="OpenSymbol" w:hAnsi="StarSymbol" w:cs="OpenSymbol"/>
      </w:rPr>
    </w:lvl>
    <w:lvl w:ilvl="6">
      <w:numFmt w:val="bullet"/>
      <w:lvlText w:val=""/>
      <w:lvlJc w:val="left"/>
      <w:pPr>
        <w:ind w:left="2880" w:hanging="2527"/>
      </w:pPr>
      <w:rPr>
        <w:rFonts w:ascii="StarSymbol" w:eastAsia="OpenSymbol" w:hAnsi="StarSymbol" w:cs="OpenSymbol"/>
      </w:rPr>
    </w:lvl>
    <w:lvl w:ilvl="7">
      <w:numFmt w:val="bullet"/>
      <w:lvlText w:val=""/>
      <w:lvlJc w:val="left"/>
      <w:pPr>
        <w:ind w:left="3240" w:hanging="2887"/>
      </w:pPr>
      <w:rPr>
        <w:rFonts w:ascii="StarSymbol" w:eastAsia="OpenSymbol" w:hAnsi="StarSymbol" w:cs="OpenSymbol"/>
      </w:rPr>
    </w:lvl>
    <w:lvl w:ilvl="8">
      <w:numFmt w:val="bullet"/>
      <w:lvlText w:val=""/>
      <w:lvlJc w:val="left"/>
      <w:pPr>
        <w:ind w:left="3600" w:hanging="3247"/>
      </w:pPr>
      <w:rPr>
        <w:rFonts w:ascii="StarSymbol" w:eastAsia="OpenSymbol" w:hAnsi="StarSymbol" w:cs="OpenSymbol"/>
      </w:rPr>
    </w:lvl>
  </w:abstractNum>
  <w:abstractNum w:abstractNumId="9" w15:restartNumberingAfterBreak="0">
    <w:nsid w:val="463D4DB5"/>
    <w:multiLevelType w:val="multilevel"/>
    <w:tmpl w:val="A170BF70"/>
    <w:styleLink w:val="Figure1"/>
    <w:lvl w:ilvl="0">
      <w:start w:val="1"/>
      <w:numFmt w:val="decimal"/>
      <w:pStyle w:val="FigureWide"/>
      <w:lvlText w:val="Figure %1."/>
      <w:lvlJc w:val="left"/>
      <w:pPr>
        <w:ind w:left="720" w:hanging="360"/>
      </w:pPr>
    </w:lvl>
    <w:lvl w:ilvl="1">
      <w:start w:val="1"/>
      <w:numFmt w:val="decimal"/>
      <w:lvlText w:val="Figure %2."/>
      <w:lvlJc w:val="left"/>
      <w:pPr>
        <w:ind w:left="1080" w:hanging="360"/>
      </w:pPr>
    </w:lvl>
    <w:lvl w:ilvl="2">
      <w:start w:val="1"/>
      <w:numFmt w:val="decimal"/>
      <w:lvlText w:val="Figure %3."/>
      <w:lvlJc w:val="left"/>
      <w:pPr>
        <w:ind w:left="1440" w:hanging="360"/>
      </w:pPr>
    </w:lvl>
    <w:lvl w:ilvl="3">
      <w:start w:val="1"/>
      <w:numFmt w:val="decimal"/>
      <w:lvlText w:val="Figure %4."/>
      <w:lvlJc w:val="left"/>
      <w:pPr>
        <w:ind w:left="1800" w:hanging="360"/>
      </w:pPr>
    </w:lvl>
    <w:lvl w:ilvl="4">
      <w:start w:val="1"/>
      <w:numFmt w:val="decimal"/>
      <w:lvlText w:val="Figure %5."/>
      <w:lvlJc w:val="left"/>
      <w:pPr>
        <w:ind w:left="2160" w:hanging="360"/>
      </w:pPr>
    </w:lvl>
    <w:lvl w:ilvl="5">
      <w:start w:val="1"/>
      <w:numFmt w:val="decimal"/>
      <w:lvlText w:val="Figure %6."/>
      <w:lvlJc w:val="left"/>
      <w:pPr>
        <w:ind w:left="2520" w:hanging="360"/>
      </w:pPr>
    </w:lvl>
    <w:lvl w:ilvl="6">
      <w:start w:val="1"/>
      <w:numFmt w:val="decimal"/>
      <w:lvlText w:val="Figure %7."/>
      <w:lvlJc w:val="left"/>
      <w:pPr>
        <w:ind w:left="2880" w:hanging="360"/>
      </w:pPr>
    </w:lvl>
    <w:lvl w:ilvl="7">
      <w:start w:val="1"/>
      <w:numFmt w:val="decimal"/>
      <w:lvlText w:val="Figure %8."/>
      <w:lvlJc w:val="left"/>
      <w:pPr>
        <w:ind w:left="3240" w:hanging="360"/>
      </w:pPr>
    </w:lvl>
    <w:lvl w:ilvl="8">
      <w:start w:val="1"/>
      <w:numFmt w:val="decimal"/>
      <w:lvlText w:val="Figure %9."/>
      <w:lvlJc w:val="left"/>
      <w:pPr>
        <w:ind w:left="3600" w:hanging="360"/>
      </w:pPr>
    </w:lvl>
  </w:abstractNum>
  <w:abstractNum w:abstractNumId="10" w15:restartNumberingAfterBreak="0">
    <w:nsid w:val="5105694D"/>
    <w:multiLevelType w:val="multilevel"/>
    <w:tmpl w:val="E4BA79D0"/>
    <w:styleLink w:val="Numbering31"/>
    <w:lvl w:ilvl="0">
      <w:start w:val="1"/>
      <w:numFmt w:val="decimal"/>
      <w:pStyle w:val="Numbering3End"/>
      <w:lvlText w:val="%1."/>
      <w:lvlJc w:val="left"/>
      <w:pPr>
        <w:ind w:left="353" w:firstLine="0"/>
      </w:pPr>
    </w:lvl>
    <w:lvl w:ilvl="1">
      <w:start w:val="2"/>
      <w:numFmt w:val="decimal"/>
      <w:lvlText w:val="%2."/>
      <w:lvlJc w:val="left"/>
      <w:pPr>
        <w:ind w:left="353" w:firstLine="0"/>
      </w:pPr>
    </w:lvl>
    <w:lvl w:ilvl="2">
      <w:start w:val="3"/>
      <w:numFmt w:val="decimal"/>
      <w:lvlText w:val="%3."/>
      <w:lvlJc w:val="left"/>
      <w:pPr>
        <w:ind w:left="353" w:firstLine="0"/>
      </w:pPr>
    </w:lvl>
    <w:lvl w:ilvl="3">
      <w:start w:val="4"/>
      <w:numFmt w:val="decimal"/>
      <w:lvlText w:val="%4."/>
      <w:lvlJc w:val="left"/>
      <w:pPr>
        <w:ind w:left="353" w:firstLine="0"/>
      </w:pPr>
    </w:lvl>
    <w:lvl w:ilvl="4">
      <w:start w:val="5"/>
      <w:numFmt w:val="decimal"/>
      <w:lvlText w:val="%5."/>
      <w:lvlJc w:val="left"/>
      <w:pPr>
        <w:ind w:left="353" w:firstLine="0"/>
      </w:pPr>
    </w:lvl>
    <w:lvl w:ilvl="5">
      <w:start w:val="6"/>
      <w:numFmt w:val="decimal"/>
      <w:lvlText w:val="%6."/>
      <w:lvlJc w:val="left"/>
      <w:pPr>
        <w:ind w:left="353" w:firstLine="0"/>
      </w:pPr>
    </w:lvl>
    <w:lvl w:ilvl="6">
      <w:start w:val="7"/>
      <w:numFmt w:val="decimal"/>
      <w:lvlText w:val="%7."/>
      <w:lvlJc w:val="left"/>
      <w:pPr>
        <w:ind w:left="353" w:firstLine="0"/>
      </w:pPr>
    </w:lvl>
    <w:lvl w:ilvl="7">
      <w:start w:val="8"/>
      <w:numFmt w:val="decimal"/>
      <w:lvlText w:val="%8."/>
      <w:lvlJc w:val="left"/>
      <w:pPr>
        <w:ind w:left="353" w:firstLine="0"/>
      </w:pPr>
    </w:lvl>
    <w:lvl w:ilvl="8">
      <w:start w:val="9"/>
      <w:numFmt w:val="decimal"/>
      <w:lvlText w:val="%9."/>
      <w:lvlJc w:val="left"/>
      <w:pPr>
        <w:ind w:left="353" w:firstLine="0"/>
      </w:pPr>
    </w:lvl>
  </w:abstractNum>
  <w:abstractNum w:abstractNumId="11" w15:restartNumberingAfterBreak="0">
    <w:nsid w:val="52541CF3"/>
    <w:multiLevelType w:val="multilevel"/>
    <w:tmpl w:val="AF562B74"/>
    <w:styleLink w:val="Numbering41"/>
    <w:lvl w:ilvl="0">
      <w:start w:val="1"/>
      <w:numFmt w:val="decimal"/>
      <w:pStyle w:val="Numbering4End"/>
      <w:lvlText w:val="%1."/>
      <w:lvlJc w:val="left"/>
      <w:pPr>
        <w:ind w:left="353" w:firstLine="0"/>
      </w:pPr>
    </w:lvl>
    <w:lvl w:ilvl="1">
      <w:start w:val="2"/>
      <w:numFmt w:val="decimal"/>
      <w:lvlText w:val="%2."/>
      <w:lvlJc w:val="left"/>
      <w:pPr>
        <w:ind w:left="353" w:firstLine="0"/>
      </w:pPr>
    </w:lvl>
    <w:lvl w:ilvl="2">
      <w:start w:val="3"/>
      <w:numFmt w:val="decimal"/>
      <w:lvlText w:val="%3."/>
      <w:lvlJc w:val="left"/>
      <w:pPr>
        <w:ind w:left="353" w:firstLine="0"/>
      </w:pPr>
    </w:lvl>
    <w:lvl w:ilvl="3">
      <w:start w:val="4"/>
      <w:numFmt w:val="decimal"/>
      <w:lvlText w:val="%4."/>
      <w:lvlJc w:val="left"/>
      <w:pPr>
        <w:ind w:left="353" w:firstLine="0"/>
      </w:pPr>
    </w:lvl>
    <w:lvl w:ilvl="4">
      <w:start w:val="5"/>
      <w:numFmt w:val="decimal"/>
      <w:lvlText w:val="%5."/>
      <w:lvlJc w:val="left"/>
      <w:pPr>
        <w:ind w:left="353" w:firstLine="0"/>
      </w:pPr>
    </w:lvl>
    <w:lvl w:ilvl="5">
      <w:start w:val="6"/>
      <w:numFmt w:val="decimal"/>
      <w:lvlText w:val="%6."/>
      <w:lvlJc w:val="left"/>
      <w:pPr>
        <w:ind w:left="353" w:firstLine="0"/>
      </w:pPr>
    </w:lvl>
    <w:lvl w:ilvl="6">
      <w:start w:val="7"/>
      <w:numFmt w:val="decimal"/>
      <w:lvlText w:val="%7."/>
      <w:lvlJc w:val="left"/>
      <w:pPr>
        <w:ind w:left="353" w:firstLine="0"/>
      </w:pPr>
    </w:lvl>
    <w:lvl w:ilvl="7">
      <w:start w:val="8"/>
      <w:numFmt w:val="decimal"/>
      <w:lvlText w:val="%8."/>
      <w:lvlJc w:val="left"/>
      <w:pPr>
        <w:ind w:left="353" w:firstLine="0"/>
      </w:pPr>
    </w:lvl>
    <w:lvl w:ilvl="8">
      <w:start w:val="9"/>
      <w:numFmt w:val="decimal"/>
      <w:lvlText w:val="%9."/>
      <w:lvlJc w:val="left"/>
      <w:pPr>
        <w:ind w:left="353" w:firstLine="0"/>
      </w:pPr>
    </w:lvl>
  </w:abstractNum>
  <w:abstractNum w:abstractNumId="12" w15:restartNumberingAfterBreak="0">
    <w:nsid w:val="6B56157D"/>
    <w:multiLevelType w:val="multilevel"/>
    <w:tmpl w:val="12E06580"/>
    <w:styleLink w:val="Notes1"/>
    <w:lvl w:ilvl="0">
      <w:start w:val="1"/>
      <w:numFmt w:val="decimal"/>
      <w:pStyle w:val="Notes"/>
      <w:lvlText w:val="%1. "/>
      <w:lvlJc w:val="left"/>
      <w:pPr>
        <w:ind w:left="353" w:firstLine="0"/>
      </w:pPr>
    </w:lvl>
    <w:lvl w:ilvl="1">
      <w:start w:val="1"/>
      <w:numFmt w:val="decimal"/>
      <w:lvlText w:val="%2. "/>
      <w:lvlJc w:val="left"/>
      <w:pPr>
        <w:ind w:left="353" w:firstLine="0"/>
      </w:pPr>
    </w:lvl>
    <w:lvl w:ilvl="2">
      <w:start w:val="1"/>
      <w:numFmt w:val="decimal"/>
      <w:lvlText w:val="%3. "/>
      <w:lvlJc w:val="left"/>
      <w:pPr>
        <w:ind w:left="353" w:firstLine="0"/>
      </w:pPr>
    </w:lvl>
    <w:lvl w:ilvl="3">
      <w:start w:val="1"/>
      <w:numFmt w:val="decimal"/>
      <w:lvlText w:val="%4. "/>
      <w:lvlJc w:val="left"/>
      <w:pPr>
        <w:ind w:left="353" w:firstLine="0"/>
      </w:pPr>
    </w:lvl>
    <w:lvl w:ilvl="4">
      <w:start w:val="1"/>
      <w:numFmt w:val="decimal"/>
      <w:lvlText w:val="%5. "/>
      <w:lvlJc w:val="left"/>
      <w:pPr>
        <w:ind w:left="353" w:firstLine="0"/>
      </w:pPr>
    </w:lvl>
    <w:lvl w:ilvl="5">
      <w:start w:val="1"/>
      <w:numFmt w:val="decimal"/>
      <w:lvlText w:val="%6. "/>
      <w:lvlJc w:val="left"/>
      <w:pPr>
        <w:ind w:left="353" w:firstLine="0"/>
      </w:pPr>
    </w:lvl>
    <w:lvl w:ilvl="6">
      <w:start w:val="1"/>
      <w:numFmt w:val="decimal"/>
      <w:lvlText w:val="%7. "/>
      <w:lvlJc w:val="left"/>
      <w:pPr>
        <w:ind w:left="353" w:firstLine="0"/>
      </w:pPr>
    </w:lvl>
    <w:lvl w:ilvl="7">
      <w:start w:val="1"/>
      <w:numFmt w:val="decimal"/>
      <w:lvlText w:val="%8. "/>
      <w:lvlJc w:val="left"/>
      <w:pPr>
        <w:ind w:left="353" w:firstLine="0"/>
      </w:pPr>
    </w:lvl>
    <w:lvl w:ilvl="8">
      <w:start w:val="1"/>
      <w:numFmt w:val="decimal"/>
      <w:lvlText w:val="%9. "/>
      <w:lvlJc w:val="left"/>
      <w:pPr>
        <w:ind w:left="353" w:firstLine="0"/>
      </w:pPr>
    </w:lvl>
  </w:abstractNum>
  <w:abstractNum w:abstractNumId="13" w15:restartNumberingAfterBreak="0">
    <w:nsid w:val="6EA21B38"/>
    <w:multiLevelType w:val="multilevel"/>
    <w:tmpl w:val="CEB814EE"/>
    <w:styleLink w:val="Numbering11"/>
    <w:lvl w:ilvl="0">
      <w:start w:val="1"/>
      <w:numFmt w:val="decimal"/>
      <w:pStyle w:val="Numbering1"/>
      <w:lvlText w:val="%1."/>
      <w:lvlJc w:val="left"/>
      <w:pPr>
        <w:ind w:left="353" w:hanging="35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4" w15:restartNumberingAfterBreak="0">
    <w:nsid w:val="714F2F86"/>
    <w:multiLevelType w:val="multilevel"/>
    <w:tmpl w:val="B5FABA30"/>
    <w:styleLink w:val="Bullet11"/>
    <w:lvl w:ilvl="0">
      <w:numFmt w:val="bullet"/>
      <w:pStyle w:val="Bullet1"/>
      <w:lvlText w:val="●"/>
      <w:lvlJc w:val="left"/>
      <w:pPr>
        <w:ind w:left="353" w:firstLine="0"/>
      </w:pPr>
      <w:rPr>
        <w:rFonts w:ascii="StarSymbol" w:eastAsia="OpenSymbol" w:hAnsi="StarSymbol" w:cs="OpenSymbol"/>
      </w:rPr>
    </w:lvl>
    <w:lvl w:ilvl="1">
      <w:numFmt w:val="bullet"/>
      <w:lvlText w:val="●"/>
      <w:lvlJc w:val="left"/>
      <w:pPr>
        <w:ind w:left="353" w:firstLine="0"/>
      </w:pPr>
      <w:rPr>
        <w:rFonts w:ascii="StarSymbol" w:eastAsia="OpenSymbol" w:hAnsi="StarSymbol" w:cs="OpenSymbol"/>
      </w:rPr>
    </w:lvl>
    <w:lvl w:ilvl="2">
      <w:numFmt w:val="bullet"/>
      <w:lvlText w:val="●"/>
      <w:lvlJc w:val="left"/>
      <w:pPr>
        <w:ind w:left="353" w:firstLine="0"/>
      </w:pPr>
      <w:rPr>
        <w:rFonts w:ascii="StarSymbol" w:eastAsia="OpenSymbol" w:hAnsi="StarSymbol" w:cs="OpenSymbol"/>
      </w:rPr>
    </w:lvl>
    <w:lvl w:ilvl="3">
      <w:numFmt w:val="bullet"/>
      <w:lvlText w:val="●"/>
      <w:lvlJc w:val="left"/>
      <w:pPr>
        <w:ind w:left="353" w:firstLine="0"/>
      </w:pPr>
      <w:rPr>
        <w:rFonts w:ascii="StarSymbol" w:eastAsia="OpenSymbol" w:hAnsi="StarSymbol" w:cs="OpenSymbol"/>
      </w:rPr>
    </w:lvl>
    <w:lvl w:ilvl="4">
      <w:numFmt w:val="bullet"/>
      <w:lvlText w:val="●"/>
      <w:lvlJc w:val="left"/>
      <w:pPr>
        <w:ind w:left="353" w:firstLine="0"/>
      </w:pPr>
      <w:rPr>
        <w:rFonts w:ascii="StarSymbol" w:eastAsia="OpenSymbol" w:hAnsi="StarSymbol" w:cs="OpenSymbol"/>
      </w:rPr>
    </w:lvl>
    <w:lvl w:ilvl="5">
      <w:numFmt w:val="bullet"/>
      <w:lvlText w:val="●"/>
      <w:lvlJc w:val="left"/>
      <w:pPr>
        <w:ind w:left="353" w:firstLine="0"/>
      </w:pPr>
      <w:rPr>
        <w:rFonts w:ascii="StarSymbol" w:eastAsia="OpenSymbol" w:hAnsi="StarSymbol" w:cs="OpenSymbol"/>
      </w:rPr>
    </w:lvl>
    <w:lvl w:ilvl="6">
      <w:numFmt w:val="bullet"/>
      <w:lvlText w:val="●"/>
      <w:lvlJc w:val="left"/>
      <w:pPr>
        <w:ind w:left="353" w:firstLine="0"/>
      </w:pPr>
      <w:rPr>
        <w:rFonts w:ascii="StarSymbol" w:eastAsia="OpenSymbol" w:hAnsi="StarSymbol" w:cs="OpenSymbol"/>
      </w:rPr>
    </w:lvl>
    <w:lvl w:ilvl="7">
      <w:numFmt w:val="bullet"/>
      <w:lvlText w:val="●"/>
      <w:lvlJc w:val="left"/>
      <w:pPr>
        <w:ind w:left="353" w:firstLine="0"/>
      </w:pPr>
      <w:rPr>
        <w:rFonts w:ascii="StarSymbol" w:eastAsia="OpenSymbol" w:hAnsi="StarSymbol" w:cs="OpenSymbol"/>
      </w:rPr>
    </w:lvl>
    <w:lvl w:ilvl="8">
      <w:numFmt w:val="bullet"/>
      <w:lvlText w:val="●"/>
      <w:lvlJc w:val="left"/>
      <w:pPr>
        <w:ind w:left="353" w:firstLine="0"/>
      </w:pPr>
      <w:rPr>
        <w:rFonts w:ascii="StarSymbol" w:eastAsia="OpenSymbol" w:hAnsi="StarSymbol" w:cs="OpenSymbol"/>
      </w:rPr>
    </w:lvl>
  </w:abstractNum>
  <w:num w:numId="1">
    <w:abstractNumId w:val="13"/>
  </w:num>
  <w:num w:numId="2">
    <w:abstractNumId w:val="1"/>
  </w:num>
  <w:num w:numId="3">
    <w:abstractNumId w:val="10"/>
  </w:num>
  <w:num w:numId="4">
    <w:abstractNumId w:val="11"/>
  </w:num>
  <w:num w:numId="5">
    <w:abstractNumId w:val="5"/>
  </w:num>
  <w:num w:numId="6">
    <w:abstractNumId w:val="9"/>
  </w:num>
  <w:num w:numId="7">
    <w:abstractNumId w:val="12"/>
  </w:num>
  <w:num w:numId="8">
    <w:abstractNumId w:val="2"/>
  </w:num>
  <w:num w:numId="9">
    <w:abstractNumId w:val="14"/>
  </w:num>
  <w:num w:numId="10">
    <w:abstractNumId w:val="7"/>
  </w:num>
  <w:num w:numId="11">
    <w:abstractNumId w:val="3"/>
  </w:num>
  <w:num w:numId="12">
    <w:abstractNumId w:val="6"/>
  </w:num>
  <w:num w:numId="13">
    <w:abstractNumId w:val="8"/>
  </w:num>
  <w:num w:numId="14">
    <w:abstractNumId w:val="0"/>
  </w:num>
  <w:num w:numId="15">
    <w:abstractNumId w:val="8"/>
  </w:num>
  <w:num w:numId="16">
    <w:abstractNumId w:val="14"/>
  </w:num>
  <w:num w:numId="17">
    <w:abstractNumId w:val="7"/>
  </w:num>
  <w:num w:numId="18">
    <w:abstractNumId w:val="3"/>
  </w:num>
  <w:num w:numId="19">
    <w:abstractNumId w:val="6"/>
  </w:num>
  <w:num w:numId="20">
    <w:abstractNumId w:val="13"/>
    <w:lvlOverride w:ilvl="0">
      <w:startOverride w:val="1"/>
    </w:lvlOverride>
  </w:num>
  <w:num w:numId="21">
    <w:abstractNumId w:val="13"/>
    <w:lvlOverride w:ilvl="0">
      <w:startOverride w:val="1"/>
    </w:lvlOverride>
  </w:num>
  <w:num w:numId="22">
    <w:abstractNumId w:val="1"/>
    <w:lvlOverride w:ilvl="0">
      <w:startOverride w:val="1"/>
    </w:lvlOverride>
  </w:num>
  <w:num w:numId="23">
    <w:abstractNumId w:val="10"/>
    <w:lvlOverride w:ilvl="0">
      <w:startOverride w:val="1"/>
    </w:lvlOverride>
  </w:num>
  <w:num w:numId="24">
    <w:abstractNumId w:val="11"/>
    <w:lvlOverride w:ilvl="0">
      <w:startOverride w:val="1"/>
    </w:lvlOverride>
  </w:num>
  <w:num w:numId="25">
    <w:abstractNumId w:val="5"/>
    <w:lvlOverride w:ilvl="0">
      <w:startOverride w:val="1"/>
    </w:lvlOverride>
  </w:num>
  <w:num w:numId="26">
    <w:abstractNumId w:val="13"/>
    <w:lvlOverride w:ilvl="0">
      <w:startOverride w:val="1"/>
    </w:lvlOverride>
  </w:num>
  <w:num w:numId="27">
    <w:abstractNumId w:val="9"/>
    <w:lvlOverride w:ilvl="0">
      <w:startOverride w:val="1"/>
    </w:lvlOverride>
  </w:num>
  <w:num w:numId="28">
    <w:abstractNumId w:val="13"/>
    <w:lvlOverride w:ilvl="0">
      <w:startOverride w:val="1"/>
    </w:lvlOverride>
  </w:num>
  <w:num w:numId="29">
    <w:abstractNumId w:val="12"/>
    <w:lvlOverride w:ilvl="0">
      <w:startOverride w:val="1"/>
    </w:lvlOverride>
  </w:num>
  <w:num w:numId="30">
    <w:abstractNumId w:val="2"/>
    <w:lvlOverride w:ilvl="0">
      <w:startOverride w:val="1"/>
    </w:lvlOverride>
  </w:num>
  <w:num w:numId="31">
    <w:abstractNumId w:val="13"/>
    <w:lvlOverride w:ilvl="0">
      <w:startOverride w:val="1"/>
    </w:lvlOverride>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QwsDAyNDYzNTcyNLBQ0lEKTi0uzszPAykwqgUAODEMciwAAAA="/>
  </w:docVars>
  <w:rsids>
    <w:rsidRoot w:val="00DC60FC"/>
    <w:rsid w:val="00015CC0"/>
    <w:rsid w:val="000A37EC"/>
    <w:rsid w:val="0013449E"/>
    <w:rsid w:val="001E6E65"/>
    <w:rsid w:val="001E7128"/>
    <w:rsid w:val="00333963"/>
    <w:rsid w:val="00406A7A"/>
    <w:rsid w:val="00407C07"/>
    <w:rsid w:val="00546A18"/>
    <w:rsid w:val="006A7386"/>
    <w:rsid w:val="007046E8"/>
    <w:rsid w:val="007216B5"/>
    <w:rsid w:val="00734699"/>
    <w:rsid w:val="007826F9"/>
    <w:rsid w:val="00782C2D"/>
    <w:rsid w:val="00795F16"/>
    <w:rsid w:val="007B005F"/>
    <w:rsid w:val="007C51E9"/>
    <w:rsid w:val="00831D5D"/>
    <w:rsid w:val="009A084A"/>
    <w:rsid w:val="00A814D1"/>
    <w:rsid w:val="00A82402"/>
    <w:rsid w:val="00AC1715"/>
    <w:rsid w:val="00AF5401"/>
    <w:rsid w:val="00AF5961"/>
    <w:rsid w:val="00B02DD4"/>
    <w:rsid w:val="00B7408B"/>
    <w:rsid w:val="00BC2A2D"/>
    <w:rsid w:val="00C75541"/>
    <w:rsid w:val="00CC63E1"/>
    <w:rsid w:val="00CD54AF"/>
    <w:rsid w:val="00D428CD"/>
    <w:rsid w:val="00D81A23"/>
    <w:rsid w:val="00DC08EE"/>
    <w:rsid w:val="00DC4F2D"/>
    <w:rsid w:val="00DC60FC"/>
    <w:rsid w:val="00DD327C"/>
    <w:rsid w:val="00DF12FD"/>
    <w:rsid w:val="00E00A33"/>
    <w:rsid w:val="00E31B39"/>
    <w:rsid w:val="00F50C52"/>
    <w:rsid w:val="00F65C17"/>
    <w:rsid w:val="00F738AB"/>
    <w:rsid w:val="00F86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8AE0F6-AA4C-4E77-A78E-2B27B5AA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Lucida Sans Unicode" w:hAnsi="Arial"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6E65"/>
  </w:style>
  <w:style w:type="paragraph" w:styleId="Heading1">
    <w:name w:val="heading 1"/>
    <w:basedOn w:val="Heading"/>
    <w:next w:val="para"/>
    <w:rsid w:val="00E31B39"/>
    <w:pPr>
      <w:spacing w:after="40"/>
      <w:ind w:hanging="2060"/>
      <w:outlineLvl w:val="0"/>
    </w:pPr>
    <w:rPr>
      <w:rFonts w:asciiTheme="minorHAnsi" w:hAnsiTheme="minorHAnsi"/>
      <w:bCs/>
      <w:color w:val="auto"/>
      <w:sz w:val="32"/>
    </w:rPr>
  </w:style>
  <w:style w:type="paragraph" w:styleId="Heading2">
    <w:name w:val="heading 2"/>
    <w:basedOn w:val="Heading"/>
    <w:next w:val="Textbody"/>
    <w:rsid w:val="00F50C52"/>
    <w:pPr>
      <w:spacing w:after="0"/>
      <w:ind w:hanging="2060"/>
      <w:outlineLvl w:val="1"/>
    </w:pPr>
    <w:rPr>
      <w:rFonts w:asciiTheme="minorHAnsi" w:hAnsiTheme="minorHAnsi"/>
      <w:bCs/>
      <w:iCs/>
      <w:color w:val="auto"/>
    </w:rPr>
  </w:style>
  <w:style w:type="paragraph" w:styleId="Heading3">
    <w:name w:val="heading 3"/>
    <w:basedOn w:val="Heading"/>
    <w:next w:val="para"/>
    <w:rsid w:val="00F50C52"/>
    <w:pPr>
      <w:spacing w:before="200" w:after="0"/>
      <w:ind w:hanging="2060"/>
      <w:outlineLvl w:val="2"/>
    </w:pPr>
    <w:rPr>
      <w:rFonts w:asciiTheme="minorHAnsi" w:hAnsiTheme="minorHAnsi"/>
      <w:bCs/>
      <w:color w:val="auto"/>
      <w:sz w:val="24"/>
    </w:rPr>
  </w:style>
  <w:style w:type="paragraph" w:styleId="Heading4">
    <w:name w:val="heading 4"/>
    <w:basedOn w:val="Heading"/>
    <w:next w:val="para"/>
    <w:rsid w:val="00F50C52"/>
    <w:pPr>
      <w:spacing w:before="200" w:after="0"/>
      <w:outlineLvl w:val="3"/>
    </w:pPr>
    <w:rPr>
      <w:rFonts w:asciiTheme="minorHAnsi" w:hAnsiTheme="minorHAnsi"/>
      <w:bCs/>
      <w:i/>
      <w:iCs/>
      <w:color w:val="auto"/>
      <w:sz w:val="24"/>
    </w:rPr>
  </w:style>
  <w:style w:type="paragraph" w:styleId="Heading5">
    <w:name w:val="heading 5"/>
    <w:basedOn w:val="Heading"/>
    <w:next w:val="para"/>
    <w:rsid w:val="00F50C52"/>
    <w:pPr>
      <w:spacing w:before="200" w:after="0"/>
      <w:outlineLvl w:val="4"/>
    </w:pPr>
    <w:rPr>
      <w:rFonts w:asciiTheme="minorHAnsi" w:hAnsiTheme="minorHAnsi"/>
      <w:bCs/>
      <w:color w:val="auto"/>
      <w:sz w:val="24"/>
    </w:rPr>
  </w:style>
  <w:style w:type="paragraph" w:styleId="Heading6">
    <w:name w:val="heading 6"/>
    <w:basedOn w:val="Heading"/>
    <w:next w:val="para"/>
    <w:rsid w:val="00F50C52"/>
    <w:pPr>
      <w:spacing w:before="200" w:after="0"/>
      <w:outlineLvl w:val="5"/>
    </w:pPr>
    <w:rPr>
      <w:rFonts w:asciiTheme="minorHAnsi" w:hAnsiTheme="minorHAnsi"/>
      <w:bCs/>
      <w:i/>
      <w:color w:val="auto"/>
      <w:sz w:val="24"/>
    </w:rPr>
  </w:style>
  <w:style w:type="paragraph" w:styleId="Heading7">
    <w:name w:val="heading 7"/>
    <w:basedOn w:val="Heading"/>
    <w:next w:val="para"/>
    <w:rsid w:val="00F50C52"/>
    <w:pPr>
      <w:spacing w:before="200" w:after="0"/>
      <w:outlineLvl w:val="6"/>
    </w:pPr>
    <w:rPr>
      <w:rFonts w:asciiTheme="minorHAnsi" w:hAnsiTheme="minorHAnsi"/>
      <w:bCs/>
      <w:i/>
      <w:color w:val="auto"/>
      <w:sz w:val="24"/>
    </w:rPr>
  </w:style>
  <w:style w:type="paragraph" w:styleId="Heading8">
    <w:name w:val="heading 8"/>
    <w:basedOn w:val="Heading"/>
    <w:next w:val="para"/>
    <w:rsid w:val="00F50C52"/>
    <w:pPr>
      <w:spacing w:before="200" w:after="0"/>
      <w:outlineLvl w:val="7"/>
    </w:pPr>
    <w:rPr>
      <w:rFonts w:asciiTheme="minorHAnsi" w:hAnsiTheme="minorHAnsi"/>
      <w:bCs/>
      <w:i/>
      <w:color w:val="auto"/>
      <w:sz w:val="24"/>
    </w:rPr>
  </w:style>
  <w:style w:type="paragraph" w:styleId="Heading9">
    <w:name w:val="heading 9"/>
    <w:basedOn w:val="Heading"/>
    <w:next w:val="para"/>
    <w:rsid w:val="00F50C52"/>
    <w:pPr>
      <w:spacing w:before="200" w:after="0"/>
      <w:outlineLvl w:val="8"/>
    </w:pPr>
    <w:rPr>
      <w:rFonts w:asciiTheme="minorHAnsi" w:hAnsiTheme="minorHAnsi"/>
      <w:bCs/>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31B39"/>
    <w:pPr>
      <w:spacing w:before="198" w:line="274" w:lineRule="auto"/>
    </w:pPr>
    <w:rPr>
      <w:rFonts w:asciiTheme="minorHAnsi" w:hAnsiTheme="minorHAnsi"/>
      <w:sz w:val="22"/>
    </w:rPr>
  </w:style>
  <w:style w:type="paragraph" w:customStyle="1" w:styleId="Heading">
    <w:name w:val="Heading"/>
    <w:basedOn w:val="Standard"/>
    <w:next w:val="Textbody"/>
    <w:pPr>
      <w:keepNext/>
      <w:spacing w:before="240" w:after="120"/>
    </w:pPr>
    <w:rPr>
      <w:rFonts w:ascii="Arial Black" w:hAnsi="Arial Black"/>
      <w:b/>
      <w:color w:val="316200"/>
      <w:sz w:val="28"/>
      <w:szCs w:val="28"/>
    </w:rPr>
  </w:style>
  <w:style w:type="paragraph" w:customStyle="1" w:styleId="Textbody">
    <w:name w:val="Text body"/>
    <w:basedOn w:val="Standard"/>
    <w:pPr>
      <w:spacing w:before="0" w:after="120"/>
    </w:pPr>
  </w:style>
  <w:style w:type="paragraph" w:styleId="List">
    <w:name w:val="List"/>
    <w:basedOn w:val="Standard"/>
    <w:rsid w:val="001E6E65"/>
    <w:pPr>
      <w:spacing w:before="100"/>
      <w:ind w:left="360" w:hanging="360"/>
    </w:pPr>
    <w:rPr>
      <w:rFonts w:ascii="Lucida Sans Unicode" w:hAnsi="Lucida Sans Unicode"/>
    </w:rPr>
  </w:style>
  <w:style w:type="paragraph" w:styleId="Caption">
    <w:name w:val="caption"/>
    <w:basedOn w:val="Standard"/>
    <w:pPr>
      <w:suppressLineNumbers/>
      <w:spacing w:before="100"/>
    </w:pPr>
    <w:rPr>
      <w:i/>
      <w:iCs/>
      <w:sz w:val="24"/>
    </w:rPr>
  </w:style>
  <w:style w:type="paragraph" w:customStyle="1" w:styleId="Index">
    <w:name w:val="Index"/>
    <w:basedOn w:val="Standard"/>
    <w:pPr>
      <w:suppressLineNumbers/>
    </w:pPr>
  </w:style>
  <w:style w:type="paragraph" w:styleId="Header">
    <w:name w:val="header"/>
    <w:basedOn w:val="Standard"/>
    <w:pPr>
      <w:suppressLineNumbers/>
      <w:tabs>
        <w:tab w:val="center" w:pos="4986"/>
        <w:tab w:val="right" w:pos="9972"/>
      </w:tabs>
    </w:pPr>
    <w:rPr>
      <w:sz w:val="19"/>
    </w:rPr>
  </w:style>
  <w:style w:type="paragraph" w:styleId="Footer">
    <w:name w:val="footer"/>
    <w:basedOn w:val="Standard"/>
    <w:pPr>
      <w:suppressLineNumbers/>
      <w:tabs>
        <w:tab w:val="center" w:pos="4986"/>
        <w:tab w:val="right" w:pos="9972"/>
      </w:tabs>
    </w:pPr>
    <w:rPr>
      <w:sz w:val="19"/>
    </w:rPr>
  </w:style>
  <w:style w:type="paragraph" w:customStyle="1" w:styleId="Headerleft">
    <w:name w:val="Header left"/>
    <w:basedOn w:val="Standard"/>
    <w:pPr>
      <w:suppressLineNumbers/>
      <w:tabs>
        <w:tab w:val="center" w:pos="2000"/>
        <w:tab w:val="right" w:pos="7480"/>
      </w:tabs>
      <w:spacing w:before="0"/>
      <w:ind w:left="-2060"/>
    </w:pPr>
    <w:rPr>
      <w:sz w:val="19"/>
    </w:rPr>
  </w:style>
  <w:style w:type="paragraph" w:customStyle="1" w:styleId="Heading0">
    <w:name w:val="Heading 0"/>
    <w:basedOn w:val="Heading"/>
    <w:next w:val="para"/>
    <w:rsid w:val="00F50C52"/>
    <w:pPr>
      <w:spacing w:before="360" w:after="360"/>
      <w:ind w:hanging="2060"/>
      <w:jc w:val="right"/>
    </w:pPr>
    <w:rPr>
      <w:rFonts w:asciiTheme="minorHAnsi" w:hAnsiTheme="minorHAnsi"/>
      <w:color w:val="auto"/>
      <w:sz w:val="32"/>
    </w:rPr>
  </w:style>
  <w:style w:type="paragraph" w:customStyle="1" w:styleId="Heading10">
    <w:name w:val="Heading 10"/>
    <w:basedOn w:val="Heading"/>
    <w:next w:val="Textbody"/>
    <w:pPr>
      <w:spacing w:before="200" w:after="0"/>
    </w:pPr>
    <w:rPr>
      <w:rFonts w:ascii="Arial" w:hAnsi="Arial"/>
      <w:bCs/>
      <w:i/>
      <w:sz w:val="24"/>
    </w:rPr>
  </w:style>
  <w:style w:type="paragraph" w:customStyle="1" w:styleId="para">
    <w:name w:val="para"/>
    <w:basedOn w:val="Standard"/>
    <w:rsid w:val="00406A7A"/>
    <w:rPr>
      <w:color w:val="000000"/>
    </w:rPr>
  </w:style>
  <w:style w:type="paragraph" w:customStyle="1" w:styleId="Marginalia">
    <w:name w:val="Marginalia"/>
    <w:basedOn w:val="Textbody"/>
    <w:pPr>
      <w:ind w:left="2268"/>
    </w:pPr>
  </w:style>
  <w:style w:type="paragraph" w:customStyle="1" w:styleId="Lines">
    <w:name w:val="Lines"/>
    <w:basedOn w:val="Standard"/>
    <w:rsid w:val="00F50C52"/>
    <w:pPr>
      <w:spacing w:before="0"/>
    </w:pPr>
  </w:style>
  <w:style w:type="paragraph" w:customStyle="1" w:styleId="LinesStart">
    <w:name w:val="Lines Start"/>
    <w:basedOn w:val="Lines"/>
    <w:next w:val="List"/>
    <w:rsid w:val="00F50C52"/>
    <w:pPr>
      <w:spacing w:before="100"/>
    </w:pPr>
  </w:style>
  <w:style w:type="paragraph" w:customStyle="1" w:styleId="List1Start">
    <w:name w:val="List 1 Start"/>
    <w:basedOn w:val="List"/>
    <w:next w:val="List1"/>
    <w:rsid w:val="001E6E65"/>
    <w:pPr>
      <w:spacing w:before="216"/>
      <w:ind w:left="720"/>
    </w:pPr>
  </w:style>
  <w:style w:type="paragraph" w:customStyle="1" w:styleId="List1">
    <w:name w:val="List 1"/>
    <w:basedOn w:val="List"/>
    <w:rsid w:val="001E6E65"/>
    <w:pPr>
      <w:spacing w:before="108"/>
      <w:ind w:left="720"/>
    </w:pPr>
  </w:style>
  <w:style w:type="paragraph" w:customStyle="1" w:styleId="Numbering1Start">
    <w:name w:val="Numbering 1 Start"/>
    <w:basedOn w:val="List"/>
    <w:next w:val="Numbering1"/>
    <w:pPr>
      <w:tabs>
        <w:tab w:val="left" w:pos="1080"/>
      </w:tabs>
      <w:spacing w:before="200"/>
      <w:ind w:left="540" w:hanging="540"/>
    </w:pPr>
  </w:style>
  <w:style w:type="paragraph" w:customStyle="1" w:styleId="Numbering1">
    <w:name w:val="Numbering 1"/>
    <w:basedOn w:val="List"/>
    <w:pPr>
      <w:numPr>
        <w:numId w:val="1"/>
      </w:numPr>
    </w:pPr>
  </w:style>
  <w:style w:type="paragraph" w:customStyle="1" w:styleId="Numbering1End">
    <w:name w:val="Numbering 1 End"/>
    <w:basedOn w:val="List"/>
    <w:next w:val="para"/>
  </w:style>
  <w:style w:type="paragraph" w:customStyle="1" w:styleId="Bullet1Start">
    <w:name w:val="Bullet 1 Start"/>
    <w:basedOn w:val="Bullet"/>
    <w:pPr>
      <w:spacing w:before="162"/>
      <w:ind w:left="354"/>
    </w:pPr>
  </w:style>
  <w:style w:type="paragraph" w:styleId="Index2">
    <w:name w:val="index 2"/>
    <w:basedOn w:val="Index"/>
    <w:pPr>
      <w:ind w:left="283"/>
    </w:pPr>
  </w:style>
  <w:style w:type="paragraph" w:customStyle="1" w:styleId="Bullet1">
    <w:name w:val="Bullet 1"/>
    <w:basedOn w:val="Bullet"/>
    <w:pPr>
      <w:numPr>
        <w:numId w:val="9"/>
      </w:numPr>
      <w:spacing w:before="90"/>
    </w:pPr>
  </w:style>
  <w:style w:type="paragraph" w:customStyle="1" w:styleId="Bullet1Cont">
    <w:name w:val="Bullet 1 Cont."/>
    <w:basedOn w:val="Bullet"/>
    <w:pPr>
      <w:spacing w:before="90"/>
      <w:ind w:firstLine="0"/>
    </w:pPr>
  </w:style>
  <w:style w:type="paragraph" w:customStyle="1" w:styleId="Bullet2">
    <w:name w:val="Bullet 2"/>
    <w:basedOn w:val="Bullet"/>
    <w:pPr>
      <w:spacing w:before="90"/>
      <w:ind w:left="720"/>
    </w:pPr>
  </w:style>
  <w:style w:type="paragraph" w:customStyle="1" w:styleId="Bullet">
    <w:name w:val="Bullet"/>
    <w:basedOn w:val="List"/>
    <w:pPr>
      <w:spacing w:before="180"/>
    </w:pPr>
  </w:style>
  <w:style w:type="paragraph" w:customStyle="1" w:styleId="Bullet2Start">
    <w:name w:val="Bullet 2 Start"/>
    <w:basedOn w:val="Bullet"/>
    <w:next w:val="Bullet2"/>
    <w:pPr>
      <w:numPr>
        <w:numId w:val="10"/>
      </w:numPr>
      <w:spacing w:before="90"/>
    </w:pPr>
  </w:style>
  <w:style w:type="paragraph" w:customStyle="1" w:styleId="Bullet2Cont">
    <w:name w:val="Bullet 2 Cont."/>
    <w:basedOn w:val="Bullet"/>
    <w:next w:val="Bullet2"/>
    <w:pPr>
      <w:spacing w:before="81"/>
      <w:ind w:left="720" w:firstLine="0"/>
    </w:pPr>
  </w:style>
  <w:style w:type="paragraph" w:customStyle="1" w:styleId="Bullet3">
    <w:name w:val="Bullet 3"/>
    <w:basedOn w:val="Bullet"/>
    <w:pPr>
      <w:spacing w:before="90"/>
      <w:ind w:left="1080"/>
    </w:pPr>
  </w:style>
  <w:style w:type="paragraph" w:customStyle="1" w:styleId="Bullet3Cont">
    <w:name w:val="Bullet 3 Cont."/>
    <w:basedOn w:val="Bullet"/>
    <w:next w:val="Bullet"/>
    <w:pPr>
      <w:spacing w:before="81"/>
      <w:ind w:left="1080" w:firstLine="0"/>
    </w:pPr>
  </w:style>
  <w:style w:type="paragraph" w:customStyle="1" w:styleId="Bullet3Start">
    <w:name w:val="Bullet 3 Start"/>
    <w:basedOn w:val="Bullet"/>
    <w:next w:val="Bullet3"/>
    <w:pPr>
      <w:numPr>
        <w:numId w:val="11"/>
      </w:numPr>
      <w:spacing w:before="81"/>
    </w:pPr>
  </w:style>
  <w:style w:type="paragraph" w:customStyle="1" w:styleId="Bullet4">
    <w:name w:val="Bullet 4"/>
    <w:basedOn w:val="Bullet"/>
    <w:pPr>
      <w:spacing w:before="90"/>
      <w:ind w:left="1440"/>
    </w:pPr>
  </w:style>
  <w:style w:type="paragraph" w:customStyle="1" w:styleId="Bullet4Start">
    <w:name w:val="Bullet 4 Start"/>
    <w:basedOn w:val="Bullet"/>
    <w:next w:val="Bullet4"/>
    <w:pPr>
      <w:numPr>
        <w:numId w:val="12"/>
      </w:numPr>
      <w:spacing w:before="90"/>
    </w:pPr>
    <w:rPr>
      <w:rFonts w:ascii="1" w:hAnsi="1"/>
    </w:rPr>
  </w:style>
  <w:style w:type="paragraph" w:customStyle="1" w:styleId="Bullet4Cont">
    <w:name w:val="Bullet 4 Cont."/>
    <w:basedOn w:val="Bullet"/>
    <w:pPr>
      <w:spacing w:before="90"/>
      <w:ind w:left="1440" w:firstLine="0"/>
    </w:pPr>
  </w:style>
  <w:style w:type="paragraph" w:customStyle="1" w:styleId="Bullet5">
    <w:name w:val="Bullet 5"/>
    <w:basedOn w:val="Bullet"/>
    <w:pPr>
      <w:spacing w:before="90"/>
      <w:ind w:left="1800"/>
    </w:pPr>
  </w:style>
  <w:style w:type="paragraph" w:customStyle="1" w:styleId="Bullet5Cont">
    <w:name w:val="Bullet 5 Cont."/>
    <w:basedOn w:val="Bullet"/>
    <w:next w:val="Bullet5"/>
    <w:pPr>
      <w:spacing w:before="90"/>
      <w:ind w:left="1800" w:firstLine="0"/>
    </w:pPr>
  </w:style>
  <w:style w:type="paragraph" w:customStyle="1" w:styleId="Bullet5Start">
    <w:name w:val="Bullet 5 Start"/>
    <w:basedOn w:val="Bullet"/>
    <w:next w:val="Bullet5"/>
    <w:pPr>
      <w:numPr>
        <w:numId w:val="13"/>
      </w:numPr>
      <w:spacing w:before="90"/>
    </w:pPr>
  </w:style>
  <w:style w:type="paragraph" w:customStyle="1" w:styleId="List1Cont">
    <w:name w:val="List 1 Cont."/>
    <w:basedOn w:val="List"/>
    <w:rsid w:val="001E6E65"/>
    <w:pPr>
      <w:spacing w:before="108"/>
      <w:ind w:left="720" w:firstLine="0"/>
    </w:pPr>
  </w:style>
  <w:style w:type="paragraph" w:customStyle="1" w:styleId="List1End">
    <w:name w:val="List 1 End"/>
    <w:basedOn w:val="List"/>
    <w:next w:val="para"/>
    <w:pPr>
      <w:ind w:left="720"/>
    </w:pPr>
  </w:style>
  <w:style w:type="paragraph" w:customStyle="1" w:styleId="List2Cont">
    <w:name w:val="List 2 Cont."/>
    <w:basedOn w:val="List"/>
    <w:pPr>
      <w:spacing w:before="80"/>
      <w:ind w:left="1080" w:firstLine="0"/>
    </w:pPr>
  </w:style>
  <w:style w:type="paragraph" w:styleId="List2">
    <w:name w:val="List 2"/>
    <w:basedOn w:val="List"/>
    <w:pPr>
      <w:ind w:left="1080"/>
    </w:pPr>
  </w:style>
  <w:style w:type="paragraph" w:customStyle="1" w:styleId="List2End">
    <w:name w:val="List 2 End"/>
    <w:basedOn w:val="List"/>
    <w:next w:val="List1"/>
    <w:pPr>
      <w:ind w:left="960"/>
    </w:pPr>
  </w:style>
  <w:style w:type="paragraph" w:customStyle="1" w:styleId="List2Start">
    <w:name w:val="List 2 Start"/>
    <w:basedOn w:val="List"/>
    <w:rsid w:val="001E6E65"/>
    <w:pPr>
      <w:spacing w:before="108"/>
      <w:ind w:left="1080"/>
    </w:pPr>
  </w:style>
  <w:style w:type="paragraph" w:customStyle="1" w:styleId="List3Start">
    <w:name w:val="List 3 Start"/>
    <w:basedOn w:val="List"/>
    <w:next w:val="List3"/>
    <w:pPr>
      <w:ind w:left="1440"/>
    </w:pPr>
  </w:style>
  <w:style w:type="paragraph" w:styleId="List3">
    <w:name w:val="List 3"/>
    <w:basedOn w:val="List"/>
    <w:pPr>
      <w:ind w:left="1440"/>
    </w:pPr>
  </w:style>
  <w:style w:type="paragraph" w:customStyle="1" w:styleId="List3Cont">
    <w:name w:val="List 3 Cont."/>
    <w:basedOn w:val="List"/>
    <w:pPr>
      <w:ind w:left="1440" w:firstLine="0"/>
    </w:pPr>
  </w:style>
  <w:style w:type="paragraph" w:customStyle="1" w:styleId="List3End">
    <w:name w:val="List 3 End"/>
    <w:basedOn w:val="List"/>
    <w:pPr>
      <w:ind w:left="1440"/>
    </w:pPr>
  </w:style>
  <w:style w:type="paragraph" w:customStyle="1" w:styleId="List4Cont">
    <w:name w:val="List 4 Cont."/>
    <w:basedOn w:val="List"/>
    <w:pPr>
      <w:ind w:left="1800" w:firstLine="0"/>
    </w:pPr>
  </w:style>
  <w:style w:type="paragraph" w:styleId="List4">
    <w:name w:val="List 4"/>
    <w:basedOn w:val="List"/>
    <w:pPr>
      <w:ind w:left="1800"/>
    </w:pPr>
  </w:style>
  <w:style w:type="paragraph" w:customStyle="1" w:styleId="List4End">
    <w:name w:val="List 4 End"/>
    <w:basedOn w:val="List"/>
    <w:next w:val="List3"/>
    <w:pPr>
      <w:ind w:left="1800"/>
    </w:pPr>
  </w:style>
  <w:style w:type="paragraph" w:customStyle="1" w:styleId="List4Start">
    <w:name w:val="List 4 Start"/>
    <w:basedOn w:val="List"/>
    <w:next w:val="List4"/>
    <w:pPr>
      <w:ind w:left="1800"/>
    </w:pPr>
  </w:style>
  <w:style w:type="paragraph" w:customStyle="1" w:styleId="List5Cont">
    <w:name w:val="List 5 Cont."/>
    <w:basedOn w:val="List"/>
    <w:pPr>
      <w:ind w:left="2160" w:firstLine="0"/>
    </w:pPr>
  </w:style>
  <w:style w:type="paragraph" w:styleId="List5">
    <w:name w:val="List 5"/>
    <w:basedOn w:val="List"/>
    <w:pPr>
      <w:ind w:left="2160"/>
    </w:pPr>
  </w:style>
  <w:style w:type="paragraph" w:customStyle="1" w:styleId="List5End">
    <w:name w:val="List 5 End"/>
    <w:basedOn w:val="List"/>
    <w:next w:val="List4"/>
    <w:pPr>
      <w:ind w:left="2160"/>
    </w:pPr>
  </w:style>
  <w:style w:type="paragraph" w:customStyle="1" w:styleId="List5Start">
    <w:name w:val="List 5 Start"/>
    <w:basedOn w:val="List"/>
    <w:next w:val="List5"/>
    <w:pPr>
      <w:ind w:left="2160"/>
    </w:pPr>
  </w:style>
  <w:style w:type="paragraph" w:customStyle="1" w:styleId="Qualif">
    <w:name w:val="Qualif"/>
    <w:basedOn w:val="Standard"/>
    <w:next w:val="para"/>
    <w:rsid w:val="00F50C52"/>
    <w:pPr>
      <w:pBdr>
        <w:top w:val="single" w:sz="4" w:space="1" w:color="000000"/>
        <w:left w:val="single" w:sz="4" w:space="1" w:color="000000"/>
        <w:bottom w:val="single" w:sz="4" w:space="1" w:color="000000"/>
        <w:right w:val="single" w:sz="4" w:space="1" w:color="000000"/>
      </w:pBdr>
      <w:jc w:val="center"/>
    </w:pPr>
    <w:rPr>
      <w:sz w:val="20"/>
    </w:rPr>
  </w:style>
  <w:style w:type="paragraph" w:customStyle="1" w:styleId="QualifEnd">
    <w:name w:val="Qualif End"/>
    <w:basedOn w:val="Standard"/>
    <w:next w:val="para"/>
    <w:rsid w:val="00F50C52"/>
    <w:pPr>
      <w:jc w:val="center"/>
    </w:pPr>
    <w:rPr>
      <w:sz w:val="20"/>
    </w:rPr>
  </w:style>
  <w:style w:type="paragraph" w:customStyle="1" w:styleId="Warning">
    <w:name w:val="Warning"/>
    <w:basedOn w:val="Standard"/>
    <w:next w:val="para"/>
  </w:style>
  <w:style w:type="paragraph" w:customStyle="1" w:styleId="Danger">
    <w:name w:val="Danger"/>
    <w:basedOn w:val="Warning"/>
    <w:rPr>
      <w:rFonts w:ascii="Arial Black" w:hAnsi="Arial Black"/>
      <w:b/>
      <w:color w:val="000000"/>
      <w:sz w:val="18"/>
    </w:rPr>
  </w:style>
  <w:style w:type="paragraph" w:customStyle="1" w:styleId="Note">
    <w:name w:val="Note"/>
    <w:basedOn w:val="Standard"/>
    <w:next w:val="NoteCont"/>
    <w:pPr>
      <w:tabs>
        <w:tab w:val="left" w:pos="1440"/>
      </w:tabs>
      <w:ind w:left="720" w:hanging="720"/>
    </w:pPr>
  </w:style>
  <w:style w:type="paragraph" w:customStyle="1" w:styleId="NoteCont">
    <w:name w:val="Note Cont."/>
    <w:basedOn w:val="Standard"/>
    <w:pPr>
      <w:spacing w:before="100"/>
      <w:ind w:left="720"/>
    </w:pPr>
  </w:style>
  <w:style w:type="paragraph" w:customStyle="1" w:styleId="ListHeading">
    <w:name w:val="List Heading"/>
    <w:basedOn w:val="Standard"/>
    <w:next w:val="ListContents"/>
  </w:style>
  <w:style w:type="paragraph" w:customStyle="1" w:styleId="ListContents">
    <w:name w:val="List Contents"/>
    <w:basedOn w:val="Standard"/>
  </w:style>
  <w:style w:type="paragraph" w:customStyle="1" w:styleId="Numbering1Cont">
    <w:name w:val="Numbering 1 Cont."/>
    <w:basedOn w:val="List"/>
    <w:pPr>
      <w:ind w:firstLine="0"/>
    </w:pPr>
  </w:style>
  <w:style w:type="paragraph" w:customStyle="1" w:styleId="Numbering2Start">
    <w:name w:val="Numbering 2 Start"/>
    <w:basedOn w:val="List"/>
    <w:pPr>
      <w:ind w:left="720"/>
    </w:pPr>
  </w:style>
  <w:style w:type="paragraph" w:customStyle="1" w:styleId="Numbering2">
    <w:name w:val="Numbering 2"/>
    <w:basedOn w:val="List"/>
    <w:pPr>
      <w:numPr>
        <w:numId w:val="2"/>
      </w:numPr>
    </w:pPr>
  </w:style>
  <w:style w:type="paragraph" w:customStyle="1" w:styleId="Numbering2Cont">
    <w:name w:val="Numbering 2 Cont."/>
    <w:basedOn w:val="List"/>
    <w:pPr>
      <w:ind w:left="720" w:firstLine="0"/>
    </w:pPr>
  </w:style>
  <w:style w:type="paragraph" w:customStyle="1" w:styleId="Numbering2End">
    <w:name w:val="Numbering 2 End"/>
    <w:basedOn w:val="List"/>
    <w:next w:val="Numbering1"/>
    <w:pPr>
      <w:ind w:left="720"/>
    </w:pPr>
  </w:style>
  <w:style w:type="paragraph" w:customStyle="1" w:styleId="XMP">
    <w:name w:val="XMP"/>
    <w:basedOn w:val="Standard"/>
    <w:rsid w:val="00333963"/>
    <w:pPr>
      <w:spacing w:before="0"/>
    </w:pPr>
    <w:rPr>
      <w:rFonts w:ascii="Lucida Sans Typewriter" w:hAnsi="Lucida Sans Typewriter"/>
    </w:rPr>
  </w:style>
  <w:style w:type="paragraph" w:customStyle="1" w:styleId="XMPStart">
    <w:name w:val="XMP Start"/>
    <w:basedOn w:val="XMP"/>
    <w:next w:val="XMP"/>
    <w:rsid w:val="00333963"/>
    <w:pPr>
      <w:spacing w:before="100"/>
    </w:pPr>
  </w:style>
  <w:style w:type="paragraph" w:customStyle="1" w:styleId="FigureEnd">
    <w:name w:val="Figure End"/>
    <w:basedOn w:val="Figure"/>
    <w:next w:val="para"/>
    <w:pPr>
      <w:ind w:left="0" w:firstLine="0"/>
    </w:pPr>
    <w:rPr>
      <w:i w:val="0"/>
      <w:sz w:val="4"/>
    </w:rPr>
  </w:style>
  <w:style w:type="paragraph" w:customStyle="1" w:styleId="FigureDesc">
    <w:name w:val="Figure Desc."/>
    <w:basedOn w:val="Figure"/>
    <w:next w:val="FigureEnd"/>
    <w:pPr>
      <w:tabs>
        <w:tab w:val="clear" w:pos="1920"/>
      </w:tabs>
      <w:spacing w:before="0"/>
      <w:ind w:firstLine="0"/>
    </w:pPr>
    <w:rPr>
      <w:i w:val="0"/>
    </w:rPr>
  </w:style>
  <w:style w:type="paragraph" w:customStyle="1" w:styleId="Illustration">
    <w:name w:val="Illustration"/>
    <w:basedOn w:val="Caption"/>
  </w:style>
  <w:style w:type="paragraph" w:customStyle="1" w:styleId="Figure">
    <w:name w:val="Figure"/>
    <w:basedOn w:val="Standard"/>
    <w:pPr>
      <w:tabs>
        <w:tab w:val="left" w:pos="1920"/>
      </w:tabs>
      <w:spacing w:before="100"/>
      <w:ind w:left="960" w:hanging="960"/>
    </w:pPr>
    <w:rPr>
      <w:i/>
      <w:sz w:val="19"/>
    </w:rPr>
  </w:style>
  <w:style w:type="paragraph" w:customStyle="1" w:styleId="FigureWide">
    <w:name w:val="Figure Wide"/>
    <w:basedOn w:val="Figure"/>
    <w:pPr>
      <w:numPr>
        <w:numId w:val="6"/>
      </w:numPr>
      <w:suppressLineNumbers/>
      <w:tabs>
        <w:tab w:val="clear" w:pos="1920"/>
        <w:tab w:val="left" w:pos="-140"/>
      </w:tabs>
    </w:pPr>
  </w:style>
  <w:style w:type="paragraph" w:customStyle="1" w:styleId="FigureWideDesc">
    <w:name w:val="Figure Wide Desc"/>
    <w:basedOn w:val="Figure"/>
    <w:next w:val="para"/>
    <w:pPr>
      <w:spacing w:before="0"/>
      <w:ind w:left="-1100" w:firstLine="0"/>
    </w:pPr>
    <w:rPr>
      <w:i w:val="0"/>
    </w:rPr>
  </w:style>
  <w:style w:type="paragraph" w:customStyle="1" w:styleId="FigureStart">
    <w:name w:val="Figure Start"/>
    <w:basedOn w:val="Figure"/>
    <w:next w:val="Figure"/>
    <w:pPr>
      <w:suppressLineNumbers/>
      <w:pBdr>
        <w:top w:val="single" w:sz="4" w:space="0" w:color="000000"/>
        <w:left w:val="single" w:sz="4" w:space="0" w:color="000000"/>
        <w:bottom w:val="single" w:sz="4" w:space="0" w:color="000000"/>
        <w:right w:val="single" w:sz="4" w:space="0" w:color="000000"/>
      </w:pBdr>
      <w:spacing w:before="198"/>
      <w:ind w:left="0" w:firstLine="0"/>
    </w:pPr>
    <w:rPr>
      <w:i w:val="0"/>
      <w:sz w:val="4"/>
    </w:rPr>
  </w:style>
  <w:style w:type="paragraph" w:customStyle="1" w:styleId="FigureWideStart">
    <w:name w:val="Figure Wide Start"/>
    <w:basedOn w:val="Figure"/>
    <w:next w:val="FigureWide"/>
    <w:pPr>
      <w:pBdr>
        <w:top w:val="single" w:sz="4" w:space="0" w:color="000000"/>
        <w:left w:val="single" w:sz="4" w:space="0" w:color="000000"/>
        <w:bottom w:val="single" w:sz="4" w:space="0" w:color="000000"/>
        <w:right w:val="single" w:sz="4" w:space="0" w:color="000000"/>
      </w:pBdr>
      <w:spacing w:before="180"/>
      <w:ind w:left="-2060" w:firstLine="0"/>
    </w:pPr>
    <w:rPr>
      <w:i w:val="0"/>
      <w:sz w:val="4"/>
    </w:rPr>
  </w:style>
  <w:style w:type="paragraph" w:customStyle="1" w:styleId="FigureWideEnd">
    <w:name w:val="Figure Wide End"/>
    <w:basedOn w:val="Figure"/>
    <w:next w:val="para"/>
    <w:pPr>
      <w:suppressLineNumbers/>
      <w:ind w:left="-2060" w:firstLine="0"/>
    </w:pPr>
    <w:rPr>
      <w:i w:val="0"/>
      <w:sz w:val="4"/>
    </w:rPr>
  </w:style>
  <w:style w:type="paragraph" w:customStyle="1" w:styleId="LQ">
    <w:name w:val="LQ"/>
    <w:basedOn w:val="Standard"/>
    <w:pPr>
      <w:ind w:left="720" w:right="720"/>
    </w:pPr>
  </w:style>
  <w:style w:type="paragraph" w:customStyle="1" w:styleId="Caution">
    <w:name w:val="Caution"/>
    <w:basedOn w:val="Warning"/>
    <w:next w:val="para"/>
    <w:rPr>
      <w:sz w:val="18"/>
    </w:rPr>
  </w:style>
  <w:style w:type="paragraph" w:customStyle="1" w:styleId="TableContents">
    <w:name w:val="Table Contents"/>
    <w:basedOn w:val="Heading"/>
    <w:next w:val="para"/>
    <w:pPr>
      <w:pageBreakBefore/>
      <w:suppressLineNumbers/>
      <w:spacing w:before="0" w:after="300"/>
      <w:ind w:left="-2060"/>
    </w:pPr>
    <w:rPr>
      <w:color w:val="355E00"/>
      <w:sz w:val="32"/>
    </w:rPr>
  </w:style>
  <w:style w:type="paragraph" w:customStyle="1" w:styleId="TableHeading">
    <w:name w:val="Table Heading"/>
    <w:basedOn w:val="TableContents"/>
    <w:pPr>
      <w:jc w:val="center"/>
    </w:pPr>
    <w:rPr>
      <w:bCs/>
      <w:sz w:val="20"/>
    </w:rPr>
  </w:style>
  <w:style w:type="paragraph" w:customStyle="1" w:styleId="DL">
    <w:name w:val="DL"/>
    <w:basedOn w:val="Standard"/>
  </w:style>
  <w:style w:type="paragraph" w:customStyle="1" w:styleId="DLdd">
    <w:name w:val="DLdd"/>
    <w:basedOn w:val="DL"/>
    <w:rsid w:val="00F50C52"/>
    <w:pPr>
      <w:spacing w:before="100"/>
    </w:pPr>
  </w:style>
  <w:style w:type="paragraph" w:customStyle="1" w:styleId="DLdt">
    <w:name w:val="DLdt"/>
    <w:basedOn w:val="DL"/>
    <w:rsid w:val="00F50C52"/>
    <w:pPr>
      <w:spacing w:before="100"/>
    </w:pPr>
    <w:rPr>
      <w:b/>
    </w:rPr>
  </w:style>
  <w:style w:type="paragraph" w:customStyle="1" w:styleId="DLdthd">
    <w:name w:val="DLdthd"/>
    <w:basedOn w:val="DL"/>
    <w:rsid w:val="00F50C52"/>
    <w:rPr>
      <w:b/>
    </w:rPr>
  </w:style>
  <w:style w:type="paragraph" w:customStyle="1" w:styleId="DLddhd">
    <w:name w:val="DLddhd"/>
    <w:basedOn w:val="DL"/>
    <w:rsid w:val="00F50C52"/>
    <w:rPr>
      <w:b/>
    </w:rPr>
  </w:style>
  <w:style w:type="paragraph" w:customStyle="1" w:styleId="LBLbox">
    <w:name w:val="LBLbox"/>
    <w:basedOn w:val="Standard"/>
    <w:pPr>
      <w:pBdr>
        <w:top w:val="single" w:sz="4" w:space="2" w:color="000000"/>
        <w:left w:val="single" w:sz="4" w:space="2" w:color="000000"/>
        <w:bottom w:val="single" w:sz="4" w:space="2" w:color="000000"/>
        <w:right w:val="single" w:sz="4" w:space="2" w:color="000000"/>
      </w:pBdr>
    </w:pPr>
  </w:style>
  <w:style w:type="paragraph" w:customStyle="1" w:styleId="Notes">
    <w:name w:val="Notes"/>
    <w:basedOn w:val="Standard"/>
    <w:pPr>
      <w:numPr>
        <w:numId w:val="7"/>
      </w:numPr>
      <w:spacing w:before="100"/>
    </w:pPr>
  </w:style>
  <w:style w:type="paragraph" w:customStyle="1" w:styleId="NotesStart">
    <w:name w:val="Notes Start"/>
    <w:basedOn w:val="Notes"/>
    <w:next w:val="Notes"/>
  </w:style>
  <w:style w:type="paragraph" w:customStyle="1" w:styleId="NotesHead">
    <w:name w:val="Notes Head"/>
    <w:basedOn w:val="Notes"/>
    <w:next w:val="NotesStart"/>
    <w:pPr>
      <w:suppressLineNumbers/>
      <w:spacing w:before="200"/>
      <w:ind w:left="0"/>
    </w:pPr>
    <w:rPr>
      <w:rFonts w:ascii="Arial Black" w:hAnsi="Arial Black"/>
      <w:b/>
    </w:rPr>
  </w:style>
  <w:style w:type="paragraph" w:customStyle="1" w:styleId="NotesCont">
    <w:name w:val="Notes Cont."/>
    <w:basedOn w:val="Notes"/>
    <w:pPr>
      <w:ind w:left="360"/>
    </w:pPr>
  </w:style>
  <w:style w:type="paragraph" w:customStyle="1" w:styleId="MemoTo">
    <w:name w:val="Memo To"/>
    <w:basedOn w:val="Memo"/>
    <w:next w:val="Memo"/>
    <w:pPr>
      <w:spacing w:before="200"/>
    </w:pPr>
  </w:style>
  <w:style w:type="paragraph" w:customStyle="1" w:styleId="Memo">
    <w:name w:val="Memo"/>
    <w:basedOn w:val="Standard"/>
    <w:next w:val="MemoTo"/>
    <w:pPr>
      <w:tabs>
        <w:tab w:val="right" w:pos="-80"/>
        <w:tab w:val="right" w:pos="3760"/>
        <w:tab w:val="left" w:pos="3840"/>
        <w:tab w:val="right" w:pos="7540"/>
      </w:tabs>
      <w:spacing w:before="46"/>
      <w:ind w:hanging="2060"/>
    </w:pPr>
  </w:style>
  <w:style w:type="paragraph" w:customStyle="1" w:styleId="Numbering3">
    <w:name w:val="Numbering 3"/>
    <w:basedOn w:val="List"/>
    <w:pPr>
      <w:ind w:left="1080"/>
    </w:pPr>
  </w:style>
  <w:style w:type="paragraph" w:customStyle="1" w:styleId="Numbering3Start">
    <w:name w:val="Numbering 3 Start"/>
    <w:basedOn w:val="List"/>
    <w:pPr>
      <w:ind w:left="1080"/>
    </w:pPr>
  </w:style>
  <w:style w:type="paragraph" w:customStyle="1" w:styleId="Numbering3Cont">
    <w:name w:val="Numbering 3 Cont."/>
    <w:basedOn w:val="List"/>
    <w:pPr>
      <w:ind w:left="1080" w:firstLine="0"/>
    </w:pPr>
  </w:style>
  <w:style w:type="paragraph" w:customStyle="1" w:styleId="Numbering4Start">
    <w:name w:val="Numbering 4 Start"/>
    <w:basedOn w:val="List"/>
    <w:pPr>
      <w:ind w:left="1440"/>
    </w:pPr>
  </w:style>
  <w:style w:type="paragraph" w:customStyle="1" w:styleId="Numbering4">
    <w:name w:val="Numbering 4"/>
    <w:basedOn w:val="List"/>
    <w:pPr>
      <w:ind w:left="1440"/>
    </w:pPr>
  </w:style>
  <w:style w:type="paragraph" w:customStyle="1" w:styleId="Numbering4Cont">
    <w:name w:val="Numbering 4 Cont."/>
    <w:basedOn w:val="List"/>
    <w:pPr>
      <w:ind w:left="1440" w:firstLine="0"/>
    </w:pPr>
  </w:style>
  <w:style w:type="paragraph" w:customStyle="1" w:styleId="Numbering5Start">
    <w:name w:val="Numbering 5 Start"/>
    <w:basedOn w:val="List"/>
    <w:pPr>
      <w:ind w:left="1800"/>
    </w:pPr>
  </w:style>
  <w:style w:type="paragraph" w:customStyle="1" w:styleId="Numbering5">
    <w:name w:val="Numbering 5"/>
    <w:basedOn w:val="List"/>
    <w:pPr>
      <w:ind w:left="1800"/>
    </w:pPr>
  </w:style>
  <w:style w:type="paragraph" w:customStyle="1" w:styleId="Numbering5Cont">
    <w:name w:val="Numbering 5 Cont."/>
    <w:basedOn w:val="List"/>
    <w:pPr>
      <w:ind w:left="1800" w:firstLine="0"/>
    </w:pPr>
  </w:style>
  <w:style w:type="paragraph" w:customStyle="1" w:styleId="Numbering5End">
    <w:name w:val="Numbering 5 End"/>
    <w:basedOn w:val="List"/>
    <w:pPr>
      <w:numPr>
        <w:numId w:val="5"/>
      </w:numPr>
    </w:pPr>
  </w:style>
  <w:style w:type="paragraph" w:customStyle="1" w:styleId="Numbering4End">
    <w:name w:val="Numbering 4 End"/>
    <w:basedOn w:val="List"/>
    <w:pPr>
      <w:numPr>
        <w:numId w:val="4"/>
      </w:numPr>
    </w:pPr>
  </w:style>
  <w:style w:type="paragraph" w:customStyle="1" w:styleId="Numbering3End">
    <w:name w:val="Numbering 3 End"/>
    <w:basedOn w:val="List"/>
    <w:pPr>
      <w:numPr>
        <w:numId w:val="3"/>
      </w:numPr>
    </w:pPr>
  </w:style>
  <w:style w:type="paragraph" w:customStyle="1" w:styleId="QualifWide">
    <w:name w:val="Qualif Wide"/>
    <w:basedOn w:val="Standard"/>
    <w:next w:val="para"/>
    <w:rsid w:val="00333963"/>
    <w:pPr>
      <w:pBdr>
        <w:top w:val="single" w:sz="4" w:space="2" w:color="000000"/>
        <w:left w:val="single" w:sz="4" w:space="2" w:color="000000"/>
        <w:bottom w:val="single" w:sz="4" w:space="2" w:color="000000"/>
        <w:right w:val="single" w:sz="4" w:space="2" w:color="000000"/>
      </w:pBdr>
      <w:ind w:left="-2060"/>
      <w:jc w:val="center"/>
    </w:pPr>
    <w:rPr>
      <w:rFonts w:ascii="Lucida Sans Unicode" w:hAnsi="Lucida Sans Unicode"/>
      <w:sz w:val="20"/>
    </w:rPr>
  </w:style>
  <w:style w:type="paragraph" w:customStyle="1" w:styleId="QualifWideEnd">
    <w:name w:val="Qualif Wide End"/>
    <w:basedOn w:val="Standard"/>
    <w:rsid w:val="00333963"/>
    <w:pPr>
      <w:ind w:left="-2060"/>
      <w:jc w:val="center"/>
    </w:pPr>
    <w:rPr>
      <w:rFonts w:ascii="Lucida Sans Unicode" w:hAnsi="Lucida Sans Unicode"/>
      <w:sz w:val="20"/>
    </w:rPr>
  </w:style>
  <w:style w:type="paragraph" w:customStyle="1" w:styleId="DLddStart">
    <w:name w:val="DLdd Start"/>
    <w:basedOn w:val="DL"/>
    <w:next w:val="DLdd"/>
    <w:rsid w:val="00333963"/>
    <w:rPr>
      <w:rFonts w:ascii="Lucida Sans Unicode" w:hAnsi="Lucida Sans Unicode"/>
    </w:rPr>
  </w:style>
  <w:style w:type="paragraph" w:customStyle="1" w:styleId="DLdtStart">
    <w:name w:val="DLdt Start"/>
    <w:basedOn w:val="DL"/>
    <w:next w:val="DLdt"/>
    <w:rsid w:val="00333963"/>
    <w:rPr>
      <w:rFonts w:ascii="Lucida Sans Unicode" w:hAnsi="Lucida Sans Unicode"/>
      <w:b/>
    </w:rPr>
  </w:style>
  <w:style w:type="paragraph" w:customStyle="1" w:styleId="Table">
    <w:name w:val="Table"/>
    <w:basedOn w:val="Standard"/>
    <w:next w:val="TableDesc"/>
    <w:pPr>
      <w:numPr>
        <w:numId w:val="8"/>
      </w:numPr>
    </w:pPr>
    <w:rPr>
      <w:i/>
      <w:sz w:val="20"/>
    </w:rPr>
  </w:style>
  <w:style w:type="paragraph" w:customStyle="1" w:styleId="TableDesc">
    <w:name w:val="Table Desc."/>
    <w:basedOn w:val="Table"/>
    <w:pPr>
      <w:spacing w:before="0"/>
      <w:ind w:left="960"/>
    </w:pPr>
    <w:rPr>
      <w:i w:val="0"/>
    </w:rPr>
  </w:style>
  <w:style w:type="paragraph" w:customStyle="1" w:styleId="TableHeadLeft">
    <w:name w:val="Table Head Left"/>
    <w:basedOn w:val="Table"/>
    <w:pPr>
      <w:spacing w:before="0"/>
      <w:ind w:left="0"/>
    </w:pPr>
    <w:rPr>
      <w:rFonts w:ascii="Arial Black" w:hAnsi="Arial Black"/>
      <w:b/>
      <w:i w:val="0"/>
    </w:rPr>
  </w:style>
  <w:style w:type="paragraph" w:customStyle="1" w:styleId="TableHeadCenter">
    <w:name w:val="Table Head Center"/>
    <w:basedOn w:val="Table"/>
    <w:pPr>
      <w:spacing w:before="0"/>
      <w:ind w:left="0"/>
      <w:jc w:val="center"/>
    </w:pPr>
    <w:rPr>
      <w:rFonts w:ascii="Arial Black" w:hAnsi="Arial Black"/>
      <w:b/>
      <w:i w:val="0"/>
    </w:rPr>
  </w:style>
  <w:style w:type="paragraph" w:customStyle="1" w:styleId="TableHeadRight">
    <w:name w:val="Table Head Right"/>
    <w:basedOn w:val="Table"/>
    <w:pPr>
      <w:spacing w:before="0"/>
      <w:ind w:left="0"/>
      <w:jc w:val="right"/>
    </w:pPr>
    <w:rPr>
      <w:rFonts w:ascii="Arial Black" w:hAnsi="Arial Black"/>
      <w:b/>
      <w:i w:val="0"/>
    </w:rPr>
  </w:style>
  <w:style w:type="paragraph" w:customStyle="1" w:styleId="TableCellLeft">
    <w:name w:val="Table Cell Left"/>
    <w:basedOn w:val="Table"/>
    <w:pPr>
      <w:spacing w:before="0"/>
      <w:ind w:left="0"/>
    </w:pPr>
    <w:rPr>
      <w:i w:val="0"/>
    </w:rPr>
  </w:style>
  <w:style w:type="paragraph" w:customStyle="1" w:styleId="TableCellCenter">
    <w:name w:val="Table Cell Center"/>
    <w:basedOn w:val="Table"/>
    <w:pPr>
      <w:spacing w:before="0"/>
      <w:ind w:left="0"/>
      <w:jc w:val="center"/>
    </w:pPr>
    <w:rPr>
      <w:i w:val="0"/>
    </w:rPr>
  </w:style>
  <w:style w:type="paragraph" w:customStyle="1" w:styleId="TableCellRight">
    <w:name w:val="Table Cell Right"/>
    <w:basedOn w:val="Table"/>
    <w:pPr>
      <w:spacing w:before="0"/>
      <w:ind w:left="0"/>
      <w:jc w:val="right"/>
    </w:pPr>
    <w:rPr>
      <w:i w:val="0"/>
    </w:rPr>
  </w:style>
  <w:style w:type="paragraph" w:customStyle="1" w:styleId="TableFootLeft">
    <w:name w:val="Table Foot Left"/>
    <w:basedOn w:val="Table"/>
    <w:pPr>
      <w:spacing w:before="0"/>
      <w:ind w:left="0"/>
    </w:pPr>
    <w:rPr>
      <w:rFonts w:ascii="Arial Black" w:hAnsi="Arial Black"/>
      <w:b/>
      <w:i w:val="0"/>
    </w:rPr>
  </w:style>
  <w:style w:type="paragraph" w:customStyle="1" w:styleId="TableFootCenter">
    <w:name w:val="Table Foot Center"/>
    <w:basedOn w:val="Table"/>
    <w:pPr>
      <w:spacing w:before="0"/>
      <w:ind w:left="0"/>
    </w:pPr>
    <w:rPr>
      <w:rFonts w:ascii="Arial Black" w:hAnsi="Arial Black"/>
      <w:b/>
      <w:i w:val="0"/>
    </w:rPr>
  </w:style>
  <w:style w:type="paragraph" w:customStyle="1" w:styleId="TableFootRight">
    <w:name w:val="Table Foot Right"/>
    <w:basedOn w:val="Table"/>
    <w:pPr>
      <w:spacing w:before="0"/>
      <w:ind w:left="0"/>
    </w:pPr>
    <w:rPr>
      <w:rFonts w:ascii="Arial Black" w:hAnsi="Arial Black"/>
      <w:b/>
      <w:i w:val="0"/>
    </w:rPr>
  </w:style>
  <w:style w:type="paragraph" w:customStyle="1" w:styleId="TableNote">
    <w:name w:val="Table Note"/>
    <w:basedOn w:val="Table"/>
    <w:pPr>
      <w:tabs>
        <w:tab w:val="left" w:pos="1680"/>
      </w:tabs>
      <w:spacing w:before="0"/>
    </w:pPr>
    <w:rPr>
      <w:i w:val="0"/>
    </w:rPr>
  </w:style>
  <w:style w:type="paragraph" w:customStyle="1" w:styleId="TableWide">
    <w:name w:val="Table Wide"/>
    <w:basedOn w:val="Table"/>
    <w:pPr>
      <w:ind w:left="-1100" w:hanging="960"/>
    </w:pPr>
  </w:style>
  <w:style w:type="paragraph" w:customStyle="1" w:styleId="TableWideDesc">
    <w:name w:val="Table Wide Desc."/>
    <w:basedOn w:val="Table"/>
    <w:pPr>
      <w:spacing w:before="0"/>
      <w:ind w:left="-1100"/>
    </w:pPr>
    <w:rPr>
      <w:i w:val="0"/>
    </w:rPr>
  </w:style>
  <w:style w:type="paragraph" w:customStyle="1" w:styleId="pc">
    <w:name w:val="pc"/>
    <w:basedOn w:val="Standard"/>
    <w:next w:val="para"/>
    <w:pPr>
      <w:spacing w:before="100" w:line="273" w:lineRule="auto"/>
    </w:pPr>
  </w:style>
  <w:style w:type="paragraph" w:customStyle="1" w:styleId="Memocc">
    <w:name w:val="Memo cc"/>
    <w:basedOn w:val="Memo"/>
    <w:pPr>
      <w:tabs>
        <w:tab w:val="clear" w:pos="3760"/>
      </w:tabs>
      <w:spacing w:before="200"/>
    </w:pPr>
  </w:style>
  <w:style w:type="paragraph" w:customStyle="1" w:styleId="Memodl">
    <w:name w:val="Memo dl"/>
    <w:basedOn w:val="Memo"/>
    <w:pPr>
      <w:tabs>
        <w:tab w:val="clear" w:pos="3760"/>
      </w:tabs>
      <w:spacing w:before="200"/>
    </w:pPr>
  </w:style>
  <w:style w:type="paragraph" w:customStyle="1" w:styleId="MemoAttachment">
    <w:name w:val="Memo Attachment"/>
    <w:basedOn w:val="Memo"/>
    <w:pPr>
      <w:spacing w:before="200"/>
    </w:pPr>
  </w:style>
  <w:style w:type="paragraph" w:customStyle="1" w:styleId="PreformattedText">
    <w:name w:val="Preformatted Text"/>
    <w:basedOn w:val="Standard"/>
    <w:pPr>
      <w:spacing w:before="180"/>
    </w:pPr>
    <w:rPr>
      <w:rFonts w:ascii="Courier New" w:eastAsia="Courier New" w:hAnsi="Courier New" w:cs="Courier New"/>
      <w:sz w:val="20"/>
      <w:szCs w:val="20"/>
    </w:rPr>
  </w:style>
  <w:style w:type="paragraph" w:styleId="Salutation">
    <w:name w:val="Salutation"/>
    <w:basedOn w:val="Standard"/>
    <w:pPr>
      <w:suppressLineNumbers/>
    </w:pPr>
  </w:style>
  <w:style w:type="paragraph" w:customStyle="1" w:styleId="Addressee">
    <w:name w:val="Addressee"/>
    <w:basedOn w:val="Standard"/>
    <w:pPr>
      <w:suppressLineNumbers/>
    </w:pPr>
  </w:style>
  <w:style w:type="paragraph" w:customStyle="1" w:styleId="Drawing">
    <w:name w:val="Drawing"/>
    <w:basedOn w:val="Caption"/>
  </w:style>
  <w:style w:type="paragraph" w:customStyle="1" w:styleId="Text">
    <w:name w:val="Text"/>
    <w:basedOn w:val="Caption"/>
  </w:style>
  <w:style w:type="paragraph" w:customStyle="1" w:styleId="Footerleft">
    <w:name w:val="Footer left"/>
    <w:basedOn w:val="Standard"/>
    <w:pPr>
      <w:suppressLineNumbers/>
      <w:tabs>
        <w:tab w:val="center" w:pos="4986"/>
        <w:tab w:val="right" w:pos="9972"/>
      </w:tabs>
    </w:pPr>
    <w:rPr>
      <w:sz w:val="19"/>
    </w:rPr>
  </w:style>
  <w:style w:type="paragraph" w:customStyle="1" w:styleId="Footerright">
    <w:name w:val="Footer right"/>
    <w:basedOn w:val="Standard"/>
    <w:pPr>
      <w:suppressLineNumbers/>
      <w:tabs>
        <w:tab w:val="center" w:pos="4986"/>
        <w:tab w:val="right" w:pos="9972"/>
      </w:tabs>
    </w:pPr>
    <w:rPr>
      <w:sz w:val="19"/>
    </w:rPr>
  </w:style>
  <w:style w:type="paragraph" w:customStyle="1" w:styleId="Headerright">
    <w:name w:val="Header right"/>
    <w:basedOn w:val="Standard"/>
    <w:pPr>
      <w:suppressLineNumbers/>
      <w:tabs>
        <w:tab w:val="center" w:pos="2000"/>
        <w:tab w:val="right" w:pos="7480"/>
      </w:tabs>
      <w:spacing w:before="0"/>
      <w:ind w:left="-2060"/>
    </w:pPr>
    <w:rPr>
      <w:sz w:val="19"/>
    </w:rPr>
  </w:style>
  <w:style w:type="paragraph" w:customStyle="1" w:styleId="BibliographyHeading">
    <w:name w:val="Bibliography Heading"/>
    <w:basedOn w:val="Heading"/>
    <w:pPr>
      <w:suppressLineNumbers/>
      <w:spacing w:before="0" w:after="300"/>
    </w:pPr>
    <w:rPr>
      <w:bCs/>
      <w:sz w:val="35"/>
      <w:szCs w:val="32"/>
    </w:rPr>
  </w:style>
  <w:style w:type="paragraph" w:customStyle="1" w:styleId="Quotations">
    <w:name w:val="Quotations"/>
    <w:basedOn w:val="Standard"/>
    <w:pPr>
      <w:spacing w:after="283"/>
      <w:ind w:left="567" w:right="567"/>
    </w:pPr>
  </w:style>
  <w:style w:type="paragraph" w:customStyle="1" w:styleId="TableList">
    <w:name w:val="Table List"/>
    <w:basedOn w:val="Header"/>
    <w:next w:val="para"/>
    <w:pPr>
      <w:pageBreakBefore/>
      <w:spacing w:before="0" w:after="300"/>
      <w:ind w:left="-2060"/>
    </w:pPr>
    <w:rPr>
      <w:rFonts w:ascii="Arial Black" w:hAnsi="Arial Black"/>
      <w:b/>
      <w:color w:val="355E00"/>
      <w:sz w:val="35"/>
    </w:rPr>
  </w:style>
  <w:style w:type="paragraph" w:customStyle="1" w:styleId="FigureList">
    <w:name w:val="Figure List"/>
    <w:basedOn w:val="Header"/>
    <w:next w:val="para"/>
    <w:pPr>
      <w:pageBreakBefore/>
      <w:spacing w:before="0" w:after="300"/>
      <w:ind w:left="-2060"/>
    </w:pPr>
    <w:rPr>
      <w:rFonts w:ascii="Arial Black" w:hAnsi="Arial Black"/>
      <w:b/>
      <w:color w:val="355E00"/>
      <w:sz w:val="35"/>
    </w:rPr>
  </w:style>
  <w:style w:type="paragraph" w:customStyle="1" w:styleId="Preface">
    <w:name w:val="Preface"/>
    <w:basedOn w:val="Heading"/>
    <w:next w:val="para"/>
    <w:pPr>
      <w:pageBreakBefore/>
      <w:spacing w:before="0" w:after="300"/>
      <w:ind w:left="-2060"/>
    </w:pPr>
    <w:rPr>
      <w:color w:val="355E00"/>
      <w:sz w:val="35"/>
    </w:rPr>
  </w:style>
  <w:style w:type="paragraph" w:customStyle="1" w:styleId="Abbreviations">
    <w:name w:val="Abbreviations"/>
    <w:basedOn w:val="Heading"/>
    <w:next w:val="para"/>
    <w:pPr>
      <w:pageBreakBefore/>
      <w:spacing w:before="0" w:after="300"/>
      <w:ind w:left="-2060"/>
    </w:pPr>
    <w:rPr>
      <w:color w:val="355E00"/>
      <w:sz w:val="32"/>
    </w:rPr>
  </w:style>
  <w:style w:type="paragraph" w:customStyle="1" w:styleId="Abstract">
    <w:name w:val="Abstract"/>
    <w:basedOn w:val="Heading"/>
    <w:next w:val="para"/>
    <w:pPr>
      <w:pageBreakBefore/>
      <w:spacing w:before="0" w:after="300"/>
      <w:ind w:left="-2060"/>
    </w:pPr>
    <w:rPr>
      <w:color w:val="355E00"/>
      <w:sz w:val="32"/>
    </w:rPr>
  </w:style>
  <w:style w:type="paragraph" w:customStyle="1" w:styleId="Glossary">
    <w:name w:val="Glossary"/>
    <w:basedOn w:val="Heading"/>
    <w:next w:val="para"/>
    <w:pPr>
      <w:pageBreakBefore/>
      <w:spacing w:before="0" w:after="300"/>
      <w:ind w:left="-2060"/>
    </w:pPr>
    <w:rPr>
      <w:color w:val="355E00"/>
      <w:sz w:val="35"/>
    </w:rPr>
  </w:style>
  <w:style w:type="paragraph" w:customStyle="1" w:styleId="Appendix">
    <w:name w:val="Appendix"/>
    <w:basedOn w:val="Heading"/>
    <w:next w:val="para"/>
    <w:rsid w:val="00CD54AF"/>
    <w:pPr>
      <w:pageBreakBefore/>
      <w:numPr>
        <w:numId w:val="32"/>
      </w:numPr>
      <w:spacing w:after="40"/>
      <w:ind w:left="0" w:hanging="2060"/>
      <w:outlineLvl w:val="0"/>
    </w:pPr>
    <w:rPr>
      <w:color w:val="auto"/>
      <w:kern w:val="20"/>
      <w:sz w:val="32"/>
    </w:rPr>
  </w:style>
  <w:style w:type="paragraph" w:customStyle="1" w:styleId="Colophon">
    <w:name w:val="Colophon"/>
    <w:basedOn w:val="Heading"/>
    <w:pPr>
      <w:pageBreakBefore/>
      <w:spacing w:before="0" w:after="300"/>
      <w:ind w:left="-2060"/>
    </w:pPr>
    <w:rPr>
      <w:color w:val="355E00"/>
      <w:sz w:val="35"/>
    </w:rPr>
  </w:style>
  <w:style w:type="paragraph" w:styleId="Title">
    <w:name w:val="Title"/>
    <w:basedOn w:val="Heading"/>
    <w:next w:val="Subtitle"/>
    <w:pPr>
      <w:spacing w:before="0" w:after="300"/>
      <w:jc w:val="right"/>
    </w:pPr>
    <w:rPr>
      <w:bCs/>
      <w:color w:val="355E00"/>
      <w:sz w:val="36"/>
      <w:szCs w:val="36"/>
    </w:rPr>
  </w:style>
  <w:style w:type="paragraph" w:styleId="Subtitle">
    <w:name w:val="Subtitle"/>
    <w:basedOn w:val="Heading"/>
    <w:next w:val="Textbody"/>
    <w:pPr>
      <w:jc w:val="center"/>
    </w:pPr>
    <w:rPr>
      <w:i/>
      <w:iCs/>
    </w:rPr>
  </w:style>
  <w:style w:type="paragraph" w:customStyle="1" w:styleId="Article">
    <w:name w:val="Article"/>
    <w:basedOn w:val="Standard"/>
  </w:style>
  <w:style w:type="paragraph" w:customStyle="1" w:styleId="ArticleAuthorNote">
    <w:name w:val="Article Author Note"/>
    <w:basedOn w:val="Article"/>
    <w:next w:val="ArticleKeywords"/>
    <w:rsid w:val="00E31B39"/>
    <w:pPr>
      <w:tabs>
        <w:tab w:val="right" w:pos="-80"/>
      </w:tabs>
      <w:spacing w:before="180"/>
      <w:ind w:hanging="2060"/>
    </w:pPr>
    <w:rPr>
      <w:sz w:val="20"/>
    </w:rPr>
  </w:style>
  <w:style w:type="paragraph" w:customStyle="1" w:styleId="ArticleAffiliation">
    <w:name w:val="Article Affiliation"/>
    <w:basedOn w:val="Article"/>
    <w:next w:val="ArticleAuthorNote"/>
    <w:rsid w:val="00E31B39"/>
    <w:pPr>
      <w:spacing w:before="108"/>
      <w:jc w:val="right"/>
    </w:pPr>
  </w:style>
  <w:style w:type="paragraph" w:customStyle="1" w:styleId="ArticleAuthor">
    <w:name w:val="Article Author"/>
    <w:basedOn w:val="Article"/>
    <w:next w:val="ArticleAffiliation"/>
    <w:rsid w:val="00E31B39"/>
    <w:pPr>
      <w:spacing w:before="108"/>
      <w:jc w:val="right"/>
    </w:pPr>
  </w:style>
  <w:style w:type="paragraph" w:customStyle="1" w:styleId="ArticleDate">
    <w:name w:val="Article Date"/>
    <w:basedOn w:val="Article"/>
    <w:next w:val="ArticleAuthor"/>
    <w:rsid w:val="007C51E9"/>
    <w:pPr>
      <w:jc w:val="right"/>
    </w:pPr>
  </w:style>
  <w:style w:type="paragraph" w:customStyle="1" w:styleId="ArticleSubtitle">
    <w:name w:val="Article Subtitle"/>
    <w:basedOn w:val="Article"/>
    <w:next w:val="ArticleDate"/>
    <w:rsid w:val="007C51E9"/>
    <w:pPr>
      <w:spacing w:before="396" w:after="40"/>
      <w:jc w:val="right"/>
    </w:pPr>
    <w:rPr>
      <w:b/>
    </w:rPr>
  </w:style>
  <w:style w:type="paragraph" w:customStyle="1" w:styleId="ArticleTitle">
    <w:name w:val="Article Title"/>
    <w:basedOn w:val="Article"/>
    <w:next w:val="ArticleSubtitle"/>
    <w:rsid w:val="007C51E9"/>
    <w:pPr>
      <w:spacing w:before="0"/>
      <w:jc w:val="right"/>
    </w:pPr>
    <w:rPr>
      <w:b/>
      <w:sz w:val="32"/>
    </w:rPr>
  </w:style>
  <w:style w:type="paragraph" w:customStyle="1" w:styleId="ArticleKeywords">
    <w:name w:val="Article Keywords"/>
    <w:basedOn w:val="Article"/>
    <w:next w:val="para"/>
    <w:rsid w:val="00E31B39"/>
    <w:pPr>
      <w:tabs>
        <w:tab w:val="right" w:pos="-80"/>
      </w:tabs>
      <w:spacing w:before="180"/>
      <w:ind w:hanging="2060"/>
    </w:pPr>
    <w:rPr>
      <w:sz w:val="20"/>
    </w:rPr>
  </w:style>
  <w:style w:type="paragraph" w:customStyle="1" w:styleId="FooterFirst">
    <w:name w:val="Footer First"/>
    <w:basedOn w:val="Footer"/>
    <w:next w:val="Footerright"/>
    <w:pPr>
      <w:spacing w:before="500"/>
    </w:pPr>
  </w:style>
  <w:style w:type="character" w:customStyle="1" w:styleId="DangerHeader">
    <w:name w:val="Danger Header"/>
    <w:rPr>
      <w:rFonts w:ascii="Arial Black" w:hAnsi="Arial Black"/>
      <w:b/>
      <w:color w:val="800000"/>
      <w:sz w:val="18"/>
      <w:shd w:val="clear" w:color="auto" w:fill="auto"/>
    </w:rPr>
  </w:style>
  <w:style w:type="character" w:customStyle="1" w:styleId="CautionHead">
    <w:name w:val="Caution Head"/>
    <w:rPr>
      <w:rFonts w:ascii="Arial" w:hAnsi="Arial"/>
      <w:b w:val="0"/>
      <w:sz w:val="18"/>
    </w:rPr>
  </w:style>
  <w:style w:type="character" w:customStyle="1" w:styleId="Citationuser">
    <w:name w:val="Citation (user)"/>
    <w:rPr>
      <w:i/>
      <w:sz w:val="20"/>
    </w:rPr>
  </w:style>
  <w:style w:type="character" w:customStyle="1" w:styleId="NoteHead">
    <w:name w:val="Note Head"/>
    <w:rPr>
      <w:rFonts w:ascii="Arial Black" w:hAnsi="Arial Black"/>
      <w:b/>
      <w:sz w:val="20"/>
    </w:rPr>
  </w:style>
  <w:style w:type="character" w:customStyle="1" w:styleId="NumberingSymbols">
    <w:name w:val="Numbering Symbols"/>
  </w:style>
  <w:style w:type="character" w:customStyle="1" w:styleId="xph">
    <w:name w:val="xph"/>
    <w:rsid w:val="00AC1715"/>
    <w:rPr>
      <w:rFonts w:ascii="Consolas" w:hAnsi="Consolas"/>
      <w:kern w:val="0"/>
      <w:sz w:val="20"/>
      <w:shd w:val="clear" w:color="auto" w:fill="auto"/>
    </w:rPr>
  </w:style>
  <w:style w:type="character" w:customStyle="1" w:styleId="Heading1Char">
    <w:name w:val="Heading 1 Char"/>
    <w:rPr>
      <w:rFonts w:ascii="Arial Black" w:hAnsi="Arial Black"/>
      <w:b/>
      <w:color w:val="355E00"/>
      <w:sz w:val="32"/>
    </w:rPr>
  </w:style>
  <w:style w:type="character" w:customStyle="1" w:styleId="Captioncharacters">
    <w:name w:val="Caption characters"/>
  </w:style>
  <w:style w:type="character" w:customStyle="1" w:styleId="Hidden">
    <w:name w:val="Hidden"/>
    <w:rPr>
      <w:vanish/>
    </w:rPr>
  </w:style>
  <w:style w:type="character" w:customStyle="1" w:styleId="FigureCaption">
    <w:name w:val="Figure Caption"/>
    <w:rPr>
      <w:i/>
      <w:sz w:val="18"/>
    </w:rPr>
  </w:style>
  <w:style w:type="character" w:customStyle="1" w:styleId="WarningHead">
    <w:name w:val="Warning Head"/>
    <w:rPr>
      <w:rFonts w:ascii="Arial Black" w:hAnsi="Arial Black"/>
      <w:b/>
      <w:sz w:val="18"/>
    </w:rPr>
  </w:style>
  <w:style w:type="character" w:customStyle="1" w:styleId="LBLboxHead">
    <w:name w:val="LBLbox Head"/>
    <w:rPr>
      <w:rFonts w:ascii="Arial Black" w:hAnsi="Arial Black"/>
      <w:b/>
      <w:sz w:val="20"/>
    </w:rPr>
  </w:style>
  <w:style w:type="character" w:customStyle="1" w:styleId="fph">
    <w:name w:val="fph"/>
    <w:rPr>
      <w:i/>
      <w:sz w:val="24"/>
    </w:rPr>
  </w:style>
  <w:style w:type="character" w:customStyle="1" w:styleId="abbr">
    <w:name w:val="abbr"/>
    <w:rPr>
      <w:smallCaps/>
      <w:sz w:val="24"/>
    </w:rPr>
  </w:style>
  <w:style w:type="character" w:customStyle="1" w:styleId="MemoHead">
    <w:name w:val="Memo Head"/>
    <w:rPr>
      <w:rFonts w:ascii="Arial Black" w:hAnsi="Arial Black"/>
      <w:b/>
      <w:sz w:val="16"/>
    </w:rPr>
  </w:style>
  <w:style w:type="character" w:customStyle="1" w:styleId="MemoSec">
    <w:name w:val="Memo Sec"/>
    <w:rPr>
      <w:b/>
      <w:color w:val="008000"/>
      <w:sz w:val="22"/>
    </w:rPr>
  </w:style>
  <w:style w:type="character" w:customStyle="1" w:styleId="TableCaption">
    <w:name w:val="Table Caption"/>
    <w:rPr>
      <w:i/>
      <w:sz w:val="18"/>
      <w:shd w:val="clear" w:color="auto" w:fill="auto"/>
    </w:rPr>
  </w:style>
  <w:style w:type="character" w:customStyle="1" w:styleId="TableNoteHead">
    <w:name w:val="Table Note Head"/>
    <w:rPr>
      <w:b/>
      <w:sz w:val="18"/>
    </w:rPr>
  </w:style>
  <w:style w:type="character" w:styleId="Emphasis">
    <w:name w:val="Emphasis"/>
    <w:rPr>
      <w:i/>
      <w:iCs/>
    </w:rPr>
  </w:style>
  <w:style w:type="character" w:customStyle="1" w:styleId="BulletSymbols">
    <w:name w:val="Bullet Symbols"/>
    <w:rPr>
      <w:rFonts w:ascii="OpenSymbol" w:eastAsia="OpenSymbol" w:hAnsi="OpenSymbol" w:cs="OpenSymbol"/>
    </w:rPr>
  </w:style>
  <w:style w:type="character" w:customStyle="1" w:styleId="RefKeyChar">
    <w:name w:val="Ref Key Char."/>
    <w:rPr>
      <w:b/>
      <w:sz w:val="20"/>
      <w:shd w:val="clear" w:color="auto" w:fill="000000"/>
    </w:rPr>
  </w:style>
  <w:style w:type="character" w:styleId="PageNumber">
    <w:name w:val="page number"/>
    <w:rPr>
      <w:rFonts w:ascii="Arial Black" w:hAnsi="Arial Black"/>
      <w:b/>
    </w:rPr>
  </w:style>
  <w:style w:type="character" w:customStyle="1" w:styleId="acronym">
    <w:name w:val="acronym"/>
    <w:rsid w:val="00F50C52"/>
    <w:rPr>
      <w:caps w:val="0"/>
      <w:smallCaps/>
    </w:rPr>
  </w:style>
  <w:style w:type="character" w:customStyle="1" w:styleId="ArticleHead">
    <w:name w:val="Article Head"/>
    <w:rsid w:val="001E6E65"/>
    <w:rPr>
      <w:rFonts w:ascii="Lucida Sans Unicode" w:hAnsi="Lucida Sans Unicode"/>
      <w:b/>
      <w:sz w:val="16"/>
    </w:rPr>
  </w:style>
  <w:style w:type="character" w:customStyle="1" w:styleId="Internetlink">
    <w:name w:val="Internet link"/>
    <w:rPr>
      <w:color w:val="000080"/>
      <w:u w:val="single"/>
    </w:rPr>
  </w:style>
  <w:style w:type="numbering" w:customStyle="1" w:styleId="Numbering11">
    <w:name w:val="Numbering 1_1"/>
    <w:basedOn w:val="NoList"/>
    <w:pPr>
      <w:numPr>
        <w:numId w:val="1"/>
      </w:numPr>
    </w:pPr>
  </w:style>
  <w:style w:type="numbering" w:customStyle="1" w:styleId="Numbering21">
    <w:name w:val="Numbering 2_1"/>
    <w:basedOn w:val="NoList"/>
    <w:pPr>
      <w:numPr>
        <w:numId w:val="2"/>
      </w:numPr>
    </w:pPr>
  </w:style>
  <w:style w:type="numbering" w:customStyle="1" w:styleId="Numbering31">
    <w:name w:val="Numbering 3_1"/>
    <w:basedOn w:val="NoList"/>
    <w:pPr>
      <w:numPr>
        <w:numId w:val="3"/>
      </w:numPr>
    </w:pPr>
  </w:style>
  <w:style w:type="numbering" w:customStyle="1" w:styleId="Numbering41">
    <w:name w:val="Numbering 4_1"/>
    <w:basedOn w:val="NoList"/>
    <w:pPr>
      <w:numPr>
        <w:numId w:val="4"/>
      </w:numPr>
    </w:pPr>
  </w:style>
  <w:style w:type="numbering" w:customStyle="1" w:styleId="Numbering51">
    <w:name w:val="Numbering 5_1"/>
    <w:basedOn w:val="NoList"/>
    <w:pPr>
      <w:numPr>
        <w:numId w:val="5"/>
      </w:numPr>
    </w:pPr>
  </w:style>
  <w:style w:type="numbering" w:customStyle="1" w:styleId="Figure1">
    <w:name w:val="Figure_1"/>
    <w:basedOn w:val="NoList"/>
    <w:pPr>
      <w:numPr>
        <w:numId w:val="6"/>
      </w:numPr>
    </w:pPr>
  </w:style>
  <w:style w:type="numbering" w:customStyle="1" w:styleId="Notes1">
    <w:name w:val="Notes_1"/>
    <w:basedOn w:val="NoList"/>
    <w:pPr>
      <w:numPr>
        <w:numId w:val="7"/>
      </w:numPr>
    </w:pPr>
  </w:style>
  <w:style w:type="numbering" w:customStyle="1" w:styleId="Tables">
    <w:name w:val="Tables"/>
    <w:basedOn w:val="NoList"/>
    <w:pPr>
      <w:numPr>
        <w:numId w:val="8"/>
      </w:numPr>
    </w:pPr>
  </w:style>
  <w:style w:type="numbering" w:customStyle="1" w:styleId="Bullet11">
    <w:name w:val="Bullet 1_1"/>
    <w:basedOn w:val="NoList"/>
    <w:pPr>
      <w:numPr>
        <w:numId w:val="9"/>
      </w:numPr>
    </w:pPr>
  </w:style>
  <w:style w:type="numbering" w:customStyle="1" w:styleId="Bullet21">
    <w:name w:val="Bullet 2_1"/>
    <w:basedOn w:val="NoList"/>
    <w:pPr>
      <w:numPr>
        <w:numId w:val="10"/>
      </w:numPr>
    </w:pPr>
  </w:style>
  <w:style w:type="numbering" w:customStyle="1" w:styleId="Bullet31">
    <w:name w:val="Bullet 3_1"/>
    <w:basedOn w:val="NoList"/>
    <w:pPr>
      <w:numPr>
        <w:numId w:val="11"/>
      </w:numPr>
    </w:pPr>
  </w:style>
  <w:style w:type="numbering" w:customStyle="1" w:styleId="Bullet41">
    <w:name w:val="Bullet 4_1"/>
    <w:basedOn w:val="NoList"/>
    <w:pPr>
      <w:numPr>
        <w:numId w:val="12"/>
      </w:numPr>
    </w:pPr>
  </w:style>
  <w:style w:type="numbering" w:customStyle="1" w:styleId="Bullet51">
    <w:name w:val="Bullet 5_1"/>
    <w:basedOn w:val="NoList"/>
    <w:pPr>
      <w:numPr>
        <w:numId w:val="13"/>
      </w:numPr>
    </w:pPr>
  </w:style>
  <w:style w:type="numbering" w:customStyle="1" w:styleId="Appendix1">
    <w:name w:val="Appendix_1"/>
    <w:basedOn w:val="NoList"/>
    <w:pPr>
      <w:numPr>
        <w:numId w:val="14"/>
      </w:numPr>
    </w:pPr>
  </w:style>
  <w:style w:type="character" w:styleId="Hyperlink">
    <w:name w:val="Hyperlink"/>
    <w:basedOn w:val="DefaultParagraphFont"/>
    <w:uiPriority w:val="99"/>
    <w:unhideWhenUsed/>
    <w:rsid w:val="000A37EC"/>
    <w:rPr>
      <w:color w:val="0563C1" w:themeColor="hyperlink"/>
      <w:u w:val="single"/>
    </w:rPr>
  </w:style>
  <w:style w:type="character" w:styleId="UnresolvedMention">
    <w:name w:val="Unresolved Mention"/>
    <w:basedOn w:val="DefaultParagraphFont"/>
    <w:uiPriority w:val="99"/>
    <w:semiHidden/>
    <w:unhideWhenUsed/>
    <w:rsid w:val="000A37EC"/>
    <w:rPr>
      <w:color w:val="808080"/>
      <w:shd w:val="clear" w:color="auto" w:fill="E6E6E6"/>
    </w:rPr>
  </w:style>
  <w:style w:type="paragraph" w:customStyle="1" w:styleId="ArticleDocNo">
    <w:name w:val="Article Doc No"/>
    <w:basedOn w:val="Article"/>
    <w:next w:val="ArticleTitle"/>
    <w:qFormat/>
    <w:rsid w:val="007C51E9"/>
    <w:pPr>
      <w:spacing w:before="0" w:after="198"/>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76585">
      <w:bodyDiv w:val="1"/>
      <w:marLeft w:val="0"/>
      <w:marRight w:val="0"/>
      <w:marTop w:val="0"/>
      <w:marBottom w:val="0"/>
      <w:divBdr>
        <w:top w:val="none" w:sz="0" w:space="0" w:color="auto"/>
        <w:left w:val="none" w:sz="0" w:space="0" w:color="auto"/>
        <w:bottom w:val="none" w:sz="0" w:space="0" w:color="auto"/>
        <w:right w:val="none" w:sz="0" w:space="0" w:color="auto"/>
      </w:divBdr>
      <w:divsChild>
        <w:div w:id="197935366">
          <w:marLeft w:val="360"/>
          <w:marRight w:val="0"/>
          <w:marTop w:val="200"/>
          <w:marBottom w:val="0"/>
          <w:divBdr>
            <w:top w:val="none" w:sz="0" w:space="0" w:color="auto"/>
            <w:left w:val="none" w:sz="0" w:space="0" w:color="auto"/>
            <w:bottom w:val="none" w:sz="0" w:space="0" w:color="auto"/>
            <w:right w:val="none" w:sz="0" w:space="0" w:color="auto"/>
          </w:divBdr>
        </w:div>
      </w:divsChild>
    </w:div>
    <w:div w:id="1060514350">
      <w:bodyDiv w:val="1"/>
      <w:marLeft w:val="0"/>
      <w:marRight w:val="0"/>
      <w:marTop w:val="0"/>
      <w:marBottom w:val="0"/>
      <w:divBdr>
        <w:top w:val="none" w:sz="0" w:space="0" w:color="auto"/>
        <w:left w:val="none" w:sz="0" w:space="0" w:color="auto"/>
        <w:bottom w:val="none" w:sz="0" w:space="0" w:color="auto"/>
        <w:right w:val="none" w:sz="0" w:space="0" w:color="auto"/>
      </w:divBdr>
      <w:divsChild>
        <w:div w:id="1985157327">
          <w:marLeft w:val="480"/>
          <w:marRight w:val="0"/>
          <w:marTop w:val="0"/>
          <w:marBottom w:val="0"/>
          <w:divBdr>
            <w:top w:val="none" w:sz="0" w:space="0" w:color="auto"/>
            <w:left w:val="none" w:sz="0" w:space="0" w:color="auto"/>
            <w:bottom w:val="none" w:sz="0" w:space="0" w:color="auto"/>
            <w:right w:val="none" w:sz="0" w:space="0" w:color="auto"/>
          </w:divBdr>
          <w:divsChild>
            <w:div w:id="12119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2bphFep" TargetMode="External"/><Relationship Id="rId3" Type="http://schemas.openxmlformats.org/officeDocument/2006/relationships/settings" Target="settings.xml"/><Relationship Id="rId7" Type="http://schemas.openxmlformats.org/officeDocument/2006/relationships/hyperlink" Target="http://www.thomsonscientific.com/cgi-bin/jrnlst/jloptions.cgi?PC=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09d5158a2ca87bcc/tmpl/waglaf/article/artic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article.dotx</Template>
  <TotalTime>0</TotalTime>
  <Pages>17</Pages>
  <Words>2544</Words>
  <Characters>14504</Characters>
  <Application>Microsoft Office Word</Application>
  <DocSecurity>0</DocSecurity>
  <Lines>120</Lines>
  <Paragraphs>34</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Good Omens Review</vt:lpstr>
      <vt:lpstr>Introduction</vt:lpstr>
      <vt:lpstr>Contents</vt:lpstr>
      <vt:lpstr>    Preface</vt:lpstr>
      <vt:lpstr>    Introduction</vt:lpstr>
      <vt:lpstr>    Experiments in the bound volume</vt:lpstr>
      <vt:lpstr>Discussion</vt:lpstr>
      <vt:lpstr>Acknowledgments</vt:lpstr>
      <vt:lpstr>References</vt:lpstr>
      <vt:lpstr>Heading 1</vt:lpstr>
      <vt:lpstr>    Heading 2</vt:lpstr>
      <vt:lpstr>        Heading 3</vt:lpstr>
      <vt:lpstr>General Lists</vt:lpstr>
      <vt:lpstr>    Simple, unordered, ordered lists</vt:lpstr>
      <vt:lpstr>        Figures</vt:lpstr>
      <vt:lpstr>        Tables</vt:lpstr>
      <vt:lpstr>Glossary</vt:lpstr>
      <vt:lpstr>Colophon</vt:lpstr>
    </vt:vector>
  </TitlesOfParts>
  <Manager/>
  <Company/>
  <LinksUpToDate>false</LinksUpToDate>
  <CharactersWithSpaces>17014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Good Omens Review</dc:title>
  <dc:subject>Review</dc:subject>
  <dc:creator>Jensen, Mark</dc:creator>
  <cp:keywords/>
  <dc:description>~~~Comments~~~</dc:description>
  <cp:lastModifiedBy>Mark Jensen</cp:lastModifiedBy>
  <cp:revision>2</cp:revision>
  <cp:lastPrinted>2010-11-26T14:37:00Z</cp:lastPrinted>
  <dcterms:created xsi:type="dcterms:W3CDTF">2019-11-13T15:08:00Z</dcterms:created>
  <dcterms:modified xsi:type="dcterms:W3CDTF">2019-11-13T15:08:00Z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dience">
    <vt:lpwstr>~~~Audience~~~</vt:lpwstr>
  </property>
  <property fmtid="{D5CDD505-2E9C-101B-9397-08002B2CF9AE}" pid="3" name="Coverage.Status">
    <vt:lpwstr>~~~Coverage.Status~~~</vt:lpwstr>
  </property>
  <property fmtid="{D5CDD505-2E9C-101B-9397-08002B2CF9AE}" pid="4" name="Coverage.Temporal">
    <vt:lpwstr>~~~Coverage.Temporal~~~</vt:lpwstr>
  </property>
  <property fmtid="{D5CDD505-2E9C-101B-9397-08002B2CF9AE}" pid="5" name="Creator.JobTitle">
    <vt:lpwstr>~~~Creator.JobTitle~~~</vt:lpwstr>
  </property>
  <property fmtid="{D5CDD505-2E9C-101B-9397-08002B2CF9AE}" pid="6" name="Description.Abstract">
    <vt:lpwstr>~~~Description.Abstract~~~</vt:lpwstr>
  </property>
  <property fmtid="{D5CDD505-2E9C-101B-9397-08002B2CF9AE}" pid="7" name="Title.Subtitle">
    <vt:lpwstr>Review</vt:lpwstr>
  </property>
  <property fmtid="{D5CDD505-2E9C-101B-9397-08002B2CF9AE}" pid="8" name="Relation.Acknowledgments">
    <vt:lpwstr>~~~Acknowledge contributions of colleagues in this section. Be sure to acknowledge financial support.~~~</vt:lpwstr>
  </property>
  <property fmtid="{D5CDD505-2E9C-101B-9397-08002B2CF9AE}" pid="9" name="Document number">
    <vt:lpwstr>R28-4256-00-6</vt:lpwstr>
  </property>
  <property fmtid="{D5CDD505-2E9C-101B-9397-08002B2CF9AE}" pid="10" name="Date">
    <vt:lpwstr>$Date: $</vt:lpwstr>
  </property>
  <property fmtid="{D5CDD505-2E9C-101B-9397-08002B2CF9AE}" pid="11" name="Author">
    <vt:lpwstr>$Author: $</vt:lpwstr>
  </property>
  <property fmtid="{D5CDD505-2E9C-101B-9397-08002B2CF9AE}" pid="12" name="Id">
    <vt:lpwstr>$Id: $</vt:lpwstr>
  </property>
  <property fmtid="{D5CDD505-2E9C-101B-9397-08002B2CF9AE}" pid="13" name="URL">
    <vt:lpwstr>$URL: $</vt:lpwstr>
  </property>
  <property fmtid="{D5CDD505-2E9C-101B-9397-08002B2CF9AE}" pid="14" name="Header">
    <vt:lpwstr>$Header: $</vt:lpwstr>
  </property>
  <property fmtid="{D5CDD505-2E9C-101B-9397-08002B2CF9AE}" pid="15" name="Revision">
    <vt:lpwstr>$Rev: $</vt:lpwstr>
  </property>
  <property fmtid="{D5CDD505-2E9C-101B-9397-08002B2CF9AE}" pid="16" name="Reference">
    <vt:lpwstr>Carrol, Sean. 2013. Mysteries of Modern Physics: Time. Audible Audio Book. Vol. Time. The Great Courses. The Teaching Company. Audible. https://adbl.co/2UlFLlx.</vt:lpwstr>
  </property>
  <property fmtid="{D5CDD505-2E9C-101B-9397-08002B2CF9AE}" pid="17" name="ZOTERO_PREF_1">
    <vt:lpwstr>&lt;data data-version="3" zotero-version="5.0.66"&gt;&lt;session id="dYFMKhv7"/&gt;&lt;style id="http://www.zotero.org/styles/chicago-author-date" locale="en-US" hasBibliography="1" bibliographyStyleHasBeenSet="0"/&gt;&lt;prefs&gt;&lt;pref name="fieldType" value="Field"/&gt;&lt;/prefs&gt;&lt;/</vt:lpwstr>
  </property>
  <property fmtid="{D5CDD505-2E9C-101B-9397-08002B2CF9AE}" pid="18" name="ZOTERO_PREF_2">
    <vt:lpwstr>data&gt;</vt:lpwstr>
  </property>
</Properties>
</file>