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911" w:rsidRPr="00776437" w:rsidRDefault="00665B63">
      <w:r w:rsidRPr="00776437">
        <w:rPr>
          <w:b/>
          <w:sz w:val="28"/>
        </w:rPr>
        <w:t>Logbook</w:t>
      </w:r>
    </w:p>
    <w:tbl>
      <w:tblPr>
        <w:tblStyle w:val="Tabelraster"/>
        <w:tblW w:w="12050" w:type="dxa"/>
        <w:tblInd w:w="-1310" w:type="dxa"/>
        <w:tblLook w:val="04A0" w:firstRow="1" w:lastRow="0" w:firstColumn="1" w:lastColumn="0" w:noHBand="0" w:noVBand="1"/>
      </w:tblPr>
      <w:tblGrid>
        <w:gridCol w:w="2127"/>
        <w:gridCol w:w="2552"/>
        <w:gridCol w:w="3260"/>
        <w:gridCol w:w="4111"/>
      </w:tblGrid>
      <w:tr w:rsidR="00776437" w:rsidRPr="00776437" w:rsidTr="0091060C">
        <w:tc>
          <w:tcPr>
            <w:tcW w:w="2127" w:type="dxa"/>
          </w:tcPr>
          <w:p w:rsidR="00776437" w:rsidRPr="00776437" w:rsidRDefault="00776437">
            <w:r w:rsidRPr="00776437">
              <w:t>Date</w:t>
            </w:r>
          </w:p>
        </w:tc>
        <w:tc>
          <w:tcPr>
            <w:tcW w:w="2552" w:type="dxa"/>
          </w:tcPr>
          <w:p w:rsidR="00776437" w:rsidRPr="00776437" w:rsidRDefault="00776437">
            <w:r w:rsidRPr="00776437">
              <w:t>Time</w:t>
            </w:r>
          </w:p>
        </w:tc>
        <w:tc>
          <w:tcPr>
            <w:tcW w:w="3260" w:type="dxa"/>
          </w:tcPr>
          <w:p w:rsidR="00776437" w:rsidRPr="00776437" w:rsidRDefault="00776437">
            <w:r w:rsidRPr="00776437">
              <w:t>Activity</w:t>
            </w:r>
          </w:p>
        </w:tc>
        <w:tc>
          <w:tcPr>
            <w:tcW w:w="4111" w:type="dxa"/>
          </w:tcPr>
          <w:p w:rsidR="00776437" w:rsidRPr="00776437" w:rsidRDefault="00776437">
            <w:r w:rsidRPr="00776437">
              <w:t>Result</w:t>
            </w:r>
          </w:p>
        </w:tc>
      </w:tr>
      <w:tr w:rsidR="00776437" w:rsidRPr="00776437" w:rsidTr="0091060C">
        <w:tc>
          <w:tcPr>
            <w:tcW w:w="2127" w:type="dxa"/>
          </w:tcPr>
          <w:p w:rsidR="00776437" w:rsidRPr="00776437" w:rsidRDefault="008A7232">
            <w:r>
              <w:t>11-06-2014</w:t>
            </w:r>
          </w:p>
        </w:tc>
        <w:tc>
          <w:tcPr>
            <w:tcW w:w="2552" w:type="dxa"/>
          </w:tcPr>
          <w:p w:rsidR="00776437" w:rsidRDefault="008A7232">
            <w:r>
              <w:t>Mark Jan:  1</w:t>
            </w:r>
            <w:r w:rsidR="00372FC9">
              <w:t>:00</w:t>
            </w:r>
            <w:r>
              <w:t xml:space="preserve"> hour</w:t>
            </w:r>
          </w:p>
          <w:p w:rsidR="008A7232" w:rsidRPr="00776437" w:rsidRDefault="008A7232">
            <w:r>
              <w:t>Job: 1</w:t>
            </w:r>
            <w:r w:rsidR="00372FC9">
              <w:t>:00</w:t>
            </w:r>
            <w:r>
              <w:t xml:space="preserve"> hour</w:t>
            </w:r>
          </w:p>
        </w:tc>
        <w:tc>
          <w:tcPr>
            <w:tcW w:w="3260" w:type="dxa"/>
          </w:tcPr>
          <w:p w:rsidR="00776437" w:rsidRPr="00776437" w:rsidRDefault="008A7232" w:rsidP="008A7232">
            <w:r>
              <w:t>Test information skills by Mr. Braal.</w:t>
            </w:r>
          </w:p>
        </w:tc>
        <w:tc>
          <w:tcPr>
            <w:tcW w:w="4111" w:type="dxa"/>
          </w:tcPr>
          <w:p w:rsidR="00776437" w:rsidRPr="00776437" w:rsidRDefault="008A7232">
            <w:r>
              <w:t>Knowledge acquired about using the KB website.</w:t>
            </w:r>
          </w:p>
        </w:tc>
      </w:tr>
      <w:tr w:rsidR="00776437" w:rsidRPr="00776437" w:rsidTr="0091060C">
        <w:tc>
          <w:tcPr>
            <w:tcW w:w="2127" w:type="dxa"/>
          </w:tcPr>
          <w:p w:rsidR="00776437" w:rsidRPr="00776437" w:rsidRDefault="00776437">
            <w:r w:rsidRPr="00776437">
              <w:t>14-06-2014</w:t>
            </w:r>
          </w:p>
        </w:tc>
        <w:tc>
          <w:tcPr>
            <w:tcW w:w="2552" w:type="dxa"/>
          </w:tcPr>
          <w:p w:rsidR="00776437" w:rsidRPr="00776437" w:rsidRDefault="00080AA7">
            <w:r>
              <w:t>Mark Jan:</w:t>
            </w:r>
            <w:r w:rsidR="00776437" w:rsidRPr="00776437">
              <w:t xml:space="preserve"> 2</w:t>
            </w:r>
            <w:r w:rsidR="00372FC9">
              <w:t>:00</w:t>
            </w:r>
            <w:r w:rsidR="00776437" w:rsidRPr="00776437">
              <w:t xml:space="preserve"> hours</w:t>
            </w:r>
          </w:p>
          <w:p w:rsidR="00776437" w:rsidRPr="00776437" w:rsidRDefault="00776437">
            <w:r w:rsidRPr="00776437">
              <w:t>Job: 2</w:t>
            </w:r>
            <w:r w:rsidR="00372FC9">
              <w:t>:00</w:t>
            </w:r>
            <w:r w:rsidRPr="00776437">
              <w:t xml:space="preserve"> hours</w:t>
            </w:r>
          </w:p>
        </w:tc>
        <w:tc>
          <w:tcPr>
            <w:tcW w:w="3260" w:type="dxa"/>
          </w:tcPr>
          <w:p w:rsidR="00776437" w:rsidRPr="00776437" w:rsidRDefault="00776437" w:rsidP="001E6735">
            <w:r w:rsidRPr="00776437">
              <w:t>Research</w:t>
            </w:r>
            <w:r>
              <w:t>ing</w:t>
            </w:r>
            <w:r w:rsidRPr="00776437">
              <w:t xml:space="preserve"> and analyz</w:t>
            </w:r>
            <w:r>
              <w:t>ing suitable sources</w:t>
            </w:r>
            <w:r w:rsidR="001E6735">
              <w:t xml:space="preserve"> and their </w:t>
            </w:r>
            <w:r>
              <w:t>integration into the research plan.</w:t>
            </w:r>
          </w:p>
        </w:tc>
        <w:tc>
          <w:tcPr>
            <w:tcW w:w="4111" w:type="dxa"/>
          </w:tcPr>
          <w:p w:rsidR="00776437" w:rsidRPr="00776437" w:rsidRDefault="00DF1250">
            <w:r>
              <w:t>A couple of useful sources for the project as well as the completion of the research plan.</w:t>
            </w:r>
          </w:p>
        </w:tc>
      </w:tr>
      <w:tr w:rsidR="00776437" w:rsidRPr="00776437" w:rsidTr="0091060C">
        <w:tc>
          <w:tcPr>
            <w:tcW w:w="2127" w:type="dxa"/>
          </w:tcPr>
          <w:p w:rsidR="00776437" w:rsidRPr="00776437" w:rsidRDefault="00080AA7">
            <w:r>
              <w:t>02-10-2015</w:t>
            </w:r>
          </w:p>
        </w:tc>
        <w:tc>
          <w:tcPr>
            <w:tcW w:w="2552" w:type="dxa"/>
          </w:tcPr>
          <w:p w:rsidR="00776437" w:rsidRDefault="00080AA7">
            <w:r>
              <w:t>Mark Jan: 0:15 hours</w:t>
            </w:r>
          </w:p>
          <w:p w:rsidR="00080AA7" w:rsidRPr="00776437" w:rsidRDefault="00080AA7">
            <w:r>
              <w:t>Job Metske:  0:15 hours</w:t>
            </w:r>
          </w:p>
        </w:tc>
        <w:tc>
          <w:tcPr>
            <w:tcW w:w="3260" w:type="dxa"/>
          </w:tcPr>
          <w:p w:rsidR="00776437" w:rsidRPr="00776437" w:rsidRDefault="00080AA7">
            <w:r>
              <w:t>PWS talk with Mr. Gijssen.</w:t>
            </w:r>
          </w:p>
        </w:tc>
        <w:tc>
          <w:tcPr>
            <w:tcW w:w="4111" w:type="dxa"/>
          </w:tcPr>
          <w:p w:rsidR="00776437" w:rsidRPr="00776437" w:rsidRDefault="00080AA7" w:rsidP="00736BC9">
            <w:r>
              <w:t xml:space="preserve">Better understanding of what </w:t>
            </w:r>
            <w:r w:rsidR="00736BC9">
              <w:t>i</w:t>
            </w:r>
            <w:r>
              <w:t>s required for phase 3.</w:t>
            </w:r>
          </w:p>
        </w:tc>
      </w:tr>
      <w:tr w:rsidR="00776437" w:rsidRPr="00776437" w:rsidTr="0091060C">
        <w:tc>
          <w:tcPr>
            <w:tcW w:w="2127" w:type="dxa"/>
          </w:tcPr>
          <w:p w:rsidR="00776437" w:rsidRPr="00776437" w:rsidRDefault="00080AA7">
            <w:r>
              <w:t>04-10-2014</w:t>
            </w:r>
          </w:p>
        </w:tc>
        <w:tc>
          <w:tcPr>
            <w:tcW w:w="2552" w:type="dxa"/>
          </w:tcPr>
          <w:p w:rsidR="00776437" w:rsidRDefault="00372FC9">
            <w:r>
              <w:t>Mark Jan:</w:t>
            </w:r>
            <w:r w:rsidR="009B7822">
              <w:t xml:space="preserve"> </w:t>
            </w:r>
            <w:r>
              <w:t xml:space="preserve"> 1:00 hour</w:t>
            </w:r>
          </w:p>
          <w:p w:rsidR="00372FC9" w:rsidRPr="00776437" w:rsidRDefault="00372FC9" w:rsidP="009B7822">
            <w:r>
              <w:t>Job</w:t>
            </w:r>
            <w:r w:rsidR="009B7822">
              <w:t>:</w:t>
            </w:r>
            <w:r>
              <w:t xml:space="preserve"> 1:00 hour</w:t>
            </w:r>
          </w:p>
        </w:tc>
        <w:tc>
          <w:tcPr>
            <w:tcW w:w="3260" w:type="dxa"/>
          </w:tcPr>
          <w:p w:rsidR="00776437" w:rsidRPr="00776437" w:rsidRDefault="005150F6" w:rsidP="005150F6">
            <w:r>
              <w:t>Completion phase 3.</w:t>
            </w:r>
          </w:p>
        </w:tc>
        <w:tc>
          <w:tcPr>
            <w:tcW w:w="4111" w:type="dxa"/>
          </w:tcPr>
          <w:p w:rsidR="00776437" w:rsidRPr="00776437" w:rsidRDefault="005150F6">
            <w:r>
              <w:t>Phase 3 is ready to be handed in.</w:t>
            </w:r>
          </w:p>
        </w:tc>
      </w:tr>
      <w:tr w:rsidR="00776437" w:rsidRPr="00776437" w:rsidTr="0091060C">
        <w:tc>
          <w:tcPr>
            <w:tcW w:w="2127" w:type="dxa"/>
          </w:tcPr>
          <w:p w:rsidR="00776437" w:rsidRPr="00776437" w:rsidRDefault="003345E9">
            <w:r>
              <w:t>01-10-2014</w:t>
            </w:r>
          </w:p>
        </w:tc>
        <w:tc>
          <w:tcPr>
            <w:tcW w:w="2552" w:type="dxa"/>
          </w:tcPr>
          <w:p w:rsidR="00776437" w:rsidRDefault="003345E9">
            <w:r>
              <w:t>Mark Jan: 2:45</w:t>
            </w:r>
          </w:p>
          <w:p w:rsidR="003345E9" w:rsidRPr="00776437" w:rsidRDefault="003345E9" w:rsidP="009B7822">
            <w:r>
              <w:t>Job: 2:45</w:t>
            </w:r>
          </w:p>
        </w:tc>
        <w:tc>
          <w:tcPr>
            <w:tcW w:w="3260" w:type="dxa"/>
          </w:tcPr>
          <w:p w:rsidR="00776437" w:rsidRPr="00776437" w:rsidRDefault="003345E9">
            <w:r>
              <w:t xml:space="preserve">Installing necessary components for creating the GUI and structure. </w:t>
            </w:r>
            <w:r>
              <w:br/>
              <w:t>Started working on test GUI.</w:t>
            </w:r>
          </w:p>
        </w:tc>
        <w:tc>
          <w:tcPr>
            <w:tcW w:w="4111" w:type="dxa"/>
          </w:tcPr>
          <w:p w:rsidR="00776437" w:rsidRPr="00776437" w:rsidRDefault="003345E9" w:rsidP="009759FD">
            <w:r>
              <w:t>Ready to start coding/designing and a</w:t>
            </w:r>
            <w:r w:rsidR="009759FD">
              <w:t xml:space="preserve"> rough sketch</w:t>
            </w:r>
            <w:r>
              <w:t xml:space="preserve"> of the GUI.</w:t>
            </w:r>
          </w:p>
        </w:tc>
      </w:tr>
      <w:tr w:rsidR="00776437" w:rsidRPr="00776437" w:rsidTr="0091060C">
        <w:tc>
          <w:tcPr>
            <w:tcW w:w="2127" w:type="dxa"/>
          </w:tcPr>
          <w:p w:rsidR="00776437" w:rsidRPr="00776437" w:rsidRDefault="004D1DC7">
            <w:r>
              <w:t>05-11-2014</w:t>
            </w:r>
          </w:p>
        </w:tc>
        <w:tc>
          <w:tcPr>
            <w:tcW w:w="2552" w:type="dxa"/>
          </w:tcPr>
          <w:p w:rsidR="00776437" w:rsidRPr="00776437" w:rsidRDefault="004D1DC7" w:rsidP="00785B85">
            <w:r>
              <w:t>Mark Jan:</w:t>
            </w:r>
            <w:r w:rsidR="009B7822">
              <w:t xml:space="preserve"> 4:00</w:t>
            </w:r>
            <w:r>
              <w:br/>
              <w:t xml:space="preserve">Job: </w:t>
            </w:r>
            <w:r w:rsidR="009B7822">
              <w:t xml:space="preserve"> 3:</w:t>
            </w:r>
            <w:r w:rsidR="00785B85">
              <w:t>15</w:t>
            </w:r>
          </w:p>
        </w:tc>
        <w:tc>
          <w:tcPr>
            <w:tcW w:w="3260" w:type="dxa"/>
          </w:tcPr>
          <w:p w:rsidR="00776437" w:rsidRPr="00776437" w:rsidRDefault="009B7822">
            <w:r>
              <w:t>Worked on the structure of the music library and on more windows for the GUI.</w:t>
            </w:r>
          </w:p>
        </w:tc>
        <w:tc>
          <w:tcPr>
            <w:tcW w:w="4111" w:type="dxa"/>
          </w:tcPr>
          <w:p w:rsidR="00776437" w:rsidRPr="005E61DE" w:rsidRDefault="009B7822" w:rsidP="00785B85">
            <w:pPr>
              <w:rPr>
                <w:color w:val="FF0000"/>
              </w:rPr>
            </w:pPr>
            <w:r>
              <w:t xml:space="preserve">GUI has various other windows and </w:t>
            </w:r>
            <w:r w:rsidR="00785B85">
              <w:t>the link between tagfiles and the app has been established</w:t>
            </w:r>
          </w:p>
        </w:tc>
      </w:tr>
      <w:tr w:rsidR="00776437" w:rsidRPr="00776437" w:rsidTr="0091060C">
        <w:tc>
          <w:tcPr>
            <w:tcW w:w="2127" w:type="dxa"/>
          </w:tcPr>
          <w:p w:rsidR="00776437" w:rsidRPr="00776437" w:rsidRDefault="00291DCA">
            <w:r>
              <w:t>08-11-2014</w:t>
            </w:r>
          </w:p>
        </w:tc>
        <w:tc>
          <w:tcPr>
            <w:tcW w:w="2552" w:type="dxa"/>
          </w:tcPr>
          <w:p w:rsidR="00776437" w:rsidRDefault="00291DCA">
            <w:r>
              <w:t>Mark Jan:</w:t>
            </w:r>
          </w:p>
          <w:p w:rsidR="00291DCA" w:rsidRPr="00776437" w:rsidRDefault="00291DCA">
            <w:r>
              <w:t>Job: 2:15</w:t>
            </w:r>
          </w:p>
        </w:tc>
        <w:tc>
          <w:tcPr>
            <w:tcW w:w="3260" w:type="dxa"/>
          </w:tcPr>
          <w:p w:rsidR="00776437" w:rsidRPr="00776437" w:rsidRDefault="00291DCA">
            <w:r>
              <w:t xml:space="preserve">Getting a better understanding of certain elements </w:t>
            </w:r>
            <w:bookmarkStart w:id="0" w:name="_GoBack"/>
            <w:bookmarkEnd w:id="0"/>
          </w:p>
        </w:tc>
        <w:tc>
          <w:tcPr>
            <w:tcW w:w="4111" w:type="dxa"/>
          </w:tcPr>
          <w:p w:rsidR="00776437" w:rsidRPr="00776437" w:rsidRDefault="00776437"/>
        </w:tc>
      </w:tr>
    </w:tbl>
    <w:p w:rsidR="00665B63" w:rsidRPr="00776437" w:rsidRDefault="00665B63"/>
    <w:sectPr w:rsidR="00665B63" w:rsidRPr="00776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B63"/>
    <w:rsid w:val="00080AA7"/>
    <w:rsid w:val="001E6735"/>
    <w:rsid w:val="00280163"/>
    <w:rsid w:val="00291DCA"/>
    <w:rsid w:val="003345E9"/>
    <w:rsid w:val="00372FC9"/>
    <w:rsid w:val="00462911"/>
    <w:rsid w:val="004D1DC7"/>
    <w:rsid w:val="005150F6"/>
    <w:rsid w:val="005E61DE"/>
    <w:rsid w:val="00665B63"/>
    <w:rsid w:val="00736BC9"/>
    <w:rsid w:val="00776437"/>
    <w:rsid w:val="00785B85"/>
    <w:rsid w:val="008A7232"/>
    <w:rsid w:val="0091060C"/>
    <w:rsid w:val="00966E52"/>
    <w:rsid w:val="009759FD"/>
    <w:rsid w:val="009B7822"/>
    <w:rsid w:val="00B633D6"/>
    <w:rsid w:val="00DF1250"/>
    <w:rsid w:val="00E6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65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65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E923C-77BA-48BB-AB48-BB9879782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 Metske</dc:creator>
  <cp:lastModifiedBy>Job Metske</cp:lastModifiedBy>
  <cp:revision>5</cp:revision>
  <dcterms:created xsi:type="dcterms:W3CDTF">2014-11-08T11:40:00Z</dcterms:created>
  <dcterms:modified xsi:type="dcterms:W3CDTF">2014-11-08T15:32:00Z</dcterms:modified>
</cp:coreProperties>
</file>