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Philosophy and Vision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Created By: Mark Jason P. Espelita</w:t>
      </w:r>
    </w:p>
    <w:p>
      <w:pPr>
        <w:pStyle w:val="Heading2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Introduction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/>
          <w:bCs/>
        </w:rPr>
        <w:t>Zyphor OS</w:t>
      </w:r>
      <w:r>
        <w:rPr>
          <w:rFonts w:ascii="Courier New" w:hAnsi="Courier New"/>
        </w:rPr>
        <w:t xml:space="preserve"> is a custom Linux-based operating system project focused on </w:t>
      </w:r>
      <w:r>
        <w:rPr>
          <w:rFonts w:ascii="Courier New" w:hAnsi="Courier New"/>
          <w:b/>
          <w:bCs/>
        </w:rPr>
        <w:t>system control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b/>
          <w:bCs/>
        </w:rPr>
        <w:t>workflow simplification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b/>
          <w:bCs/>
        </w:rPr>
        <w:t>package abstraction</w:t>
      </w:r>
      <w:r>
        <w:rPr>
          <w:rFonts w:ascii="Courier New" w:hAnsi="Courier New"/>
        </w:rPr>
        <w:t xml:space="preserve">, and </w:t>
      </w:r>
      <w:r>
        <w:rPr>
          <w:rFonts w:ascii="Courier New" w:hAnsi="Courier New"/>
          <w:b/>
          <w:bCs/>
        </w:rPr>
        <w:t>technical identity</w:t>
      </w:r>
      <w:r>
        <w:rPr>
          <w:rFonts w:ascii="Courier New" w:hAnsi="Courier New"/>
        </w:rPr>
        <w:t>. The project is built upon the Linux kernel, Debian userspace and Kali Linux build scripts while introducing its own philosophy and management concepts.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purpose of Zyphor OS is not simply to create an</w:t>
      </w:r>
      <w:r>
        <w:rPr>
          <w:rFonts w:ascii="Courier New" w:hAnsi="Courier New"/>
        </w:rPr>
        <w:softHyphen/>
      </w:r>
      <w:r>
        <w:rPr>
          <w:rFonts w:ascii="Courier New" w:hAnsi="Courier New"/>
        </w:rPr>
        <w:t>other Linux distribution, but to explore how operating systems can become more controlled, simplified, and user-focused without sacrificing flexibility and technical depth.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1. Minimal and Controlled Environment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Most Linux distributions include preinstalled applications, services, configurations, and packages that users may never need.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focuses 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reducing unnecessary software,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minimizing background complexity,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providing users with a cleaner and more controlled environment.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objective is not only to create a lightweight system, but to promote intentional system design where users maintain greater awareness and control over what exists within their operating environment.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This philosophy encourages efficiency, transparency, and reduced system overhead.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2. CLI Abstraction Layer (Zyphor CLI)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Linux systems are powerful, but many users struggle because they must memorize numerous commands, utilities, and workflows.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To address this, Zyphor OS introduces: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Courier New" w:hAnsi="Courier New"/>
        </w:rPr>
        <w:t xml:space="preserve">a custom abstraction layer called </w:t>
      </w:r>
      <w:r>
        <w:rPr>
          <w:rStyle w:val="Strong"/>
          <w:rFonts w:ascii="Courier New" w:hAnsi="Courier New"/>
        </w:rPr>
        <w:t>Zyphor CLI</w:t>
      </w:r>
      <w:r>
        <w:rPr>
          <w:rFonts w:ascii="Courier New" w:hAnsi="Courier New"/>
        </w:rPr>
        <w:t xml:space="preserve">,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simplified command structures,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centralized system operations.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Instead of requiring users to remember multiple Linux commands and package workflows, Zyphor CLI acts as a unified interface that simplifies interaction with the operating system.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This concept follows an important engineering principle:</w:t>
      </w:r>
    </w:p>
    <w:p>
      <w:pPr>
        <w:pStyle w:val="BlockQuotation"/>
        <w:bidi w:val="0"/>
        <w:jc w:val="start"/>
        <w:rPr/>
      </w:pPr>
      <w:r>
        <w:rPr>
          <w:rStyle w:val="Strong"/>
          <w:rFonts w:ascii="Courier New" w:hAnsi="Courier New"/>
        </w:rPr>
        <w:t>Abstraction over complexity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goal is to improve usability and operational speed while still preserving the power and flexibility of Linux underneath the system.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3. Unified Package Management Logic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Traditional Linux environments often require users to understand multiple package management systems such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APT,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Snap,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Flatpak,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Courier New" w:hAnsi="Courier New"/>
        </w:rPr>
        <w:t xml:space="preserve">raw </w:t>
      </w:r>
      <w:r>
        <w:rPr>
          <w:rStyle w:val="SourceText"/>
          <w:rFonts w:ascii="Courier New" w:hAnsi="Courier New"/>
        </w:rPr>
        <w:t>.deb</w:t>
      </w:r>
      <w:r>
        <w:rPr>
          <w:rFonts w:ascii="Courier New" w:hAnsi="Courier New"/>
        </w:rPr>
        <w:t xml:space="preserve"> packages,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repositories,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dependency management,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manual installation methods.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attempts to abstract this complexity into a unified installation logic.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user interacts with: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one simplified workflow,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while Zyphor internally determines: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which package source should be used,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which package manager is appropriate,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how dependencies should be installed automatically.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objective is to reduce confusion and create a more seamless software installation experience.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philosophy behind this approach is:</w:t>
      </w:r>
    </w:p>
    <w:p>
      <w:pPr>
        <w:pStyle w:val="BlockQuotation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“</w:t>
      </w:r>
      <w:r>
        <w:rPr>
          <w:rFonts w:ascii="Courier New" w:hAnsi="Courier New"/>
        </w:rPr>
        <w:t>Users should focus on software, not package mechanics.”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4. Independent Package Ecosystem Vision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One of the long-term goals of Zyphor OS is the development of packages maintained under the Zyphor OS project itself.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This direction is important because it gradually transforms the project from: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 customized Linux distribution,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toward: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 more independent platform ecosystem.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Although still experimental and evolving, this vision reflects the intention to build a more self-defined and consistent software environment over time.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5. Branding and Identity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Technical projects are not only defined by software functionality, but also by philosophy, identity, and community direction.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Many projects fail because they lack: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clear identity,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long-term vision,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meaningful purpose.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aims to establish: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 recognizable identity,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 learning-driven philosophy,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a long-term technical direction.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project represents more than software development alone.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It also represents: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continuous learning,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systems-level curiosity,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technical experimentation,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the willingness to build instead of only consume technology.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A core principle behind the project is:</w:t>
      </w:r>
    </w:p>
    <w:p>
      <w:pPr>
        <w:pStyle w:val="BlockQuotation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“</w:t>
      </w:r>
      <w:r>
        <w:rPr>
          <w:rFonts w:ascii="Courier New" w:hAnsi="Courier New"/>
        </w:rPr>
        <w:t>The developer</w:t>
      </w:r>
      <w:r>
        <w:rPr>
          <w:rFonts w:ascii="Courier New" w:hAnsi="Courier New"/>
        </w:rPr>
        <w:t xml:space="preserve"> want to prove that continuous learning creates capability.”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This mindset reflects the foundation of many successful open-source projects and technical innovations.</w:t>
      </w:r>
    </w:p>
    <w:p>
      <w:pPr>
        <w:pStyle w:val="HorizontalLine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6. Educational and Learning-Oriented Design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is also designed as a learning platform for students, developers, and individuals interested in understanding how operating systems work internally.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One of the goals of the project is to provide: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 minimal and educational system structure,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simplified operating system components,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a more transparent Linux environment for experimentation and study.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creator developed a lightweight “skeleton” version of Zyphor OS intended for learning purposes. This allows students and enthusiasts to explore: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Linux system architecture,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kernel-level modifications,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userspace construction,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initialization processes,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shell environments,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package management logic,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operating system workflow design.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Unlike many modern Linux systems that rely heavily on complex initialization frameworks, Zyphor OS emphasizes simplicity and learnability by using: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Courier New" w:hAnsi="Courier New"/>
        </w:rPr>
        <w:t xml:space="preserve">traditional </w:t>
      </w:r>
      <w:r>
        <w:rPr>
          <w:rStyle w:val="SourceText"/>
          <w:rFonts w:ascii="Courier New" w:hAnsi="Courier New"/>
        </w:rPr>
        <w:t>init</w:t>
      </w:r>
      <w:r>
        <w:rPr>
          <w:rFonts w:ascii="Courier New" w:hAnsi="Courier New"/>
        </w:rPr>
        <w:t xml:space="preserve">-based initialization,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Courier New" w:hAnsi="Courier New"/>
        </w:rPr>
        <w:t xml:space="preserve">instead of relying entirely on </w:t>
      </w:r>
      <w:r>
        <w:rPr>
          <w:rStyle w:val="SourceText"/>
          <w:rFonts w:ascii="Courier New" w:hAnsi="Courier New"/>
        </w:rPr>
        <w:t>systemd</w:t>
      </w:r>
      <w:r>
        <w:rPr>
          <w:rFonts w:ascii="Courier New" w:hAnsi="Courier New"/>
        </w:rPr>
        <w:t xml:space="preserve">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This approach helps learners better understand: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the Linux boot process,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process initialization,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service execution,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low-level operating system behavior.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educational philosophy behind this design is:</w:t>
      </w:r>
    </w:p>
    <w:p>
      <w:pPr>
        <w:pStyle w:val="BlockQuotation"/>
        <w:bidi w:val="0"/>
        <w:spacing w:lineRule="auto" w:line="276" w:before="0" w:after="140"/>
        <w:jc w:val="start"/>
        <w:rPr>
          <w:rFonts w:ascii="Courier New" w:hAnsi="Courier New"/>
        </w:rPr>
      </w:pPr>
      <w:r>
        <w:rPr>
          <w:rFonts w:ascii="Courier New" w:hAnsi="Courier New"/>
        </w:rPr>
        <w:t>“</w:t>
      </w:r>
      <w:r>
        <w:rPr>
          <w:rFonts w:ascii="Courier New" w:hAnsi="Courier New"/>
        </w:rPr>
        <w:t>Systems should not only be usable — they should also be understandable.”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aims to encourage curiosity, experimentation, and hands-on systems learning by providing an environment where students can study operating system concepts more directly and with reduced abstraction layers.</w:t>
      </w:r>
    </w:p>
    <w:p>
      <w:pPr>
        <w:pStyle w:val="Heading1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Conclusion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Zyphor OS is a </w:t>
      </w:r>
      <w:r>
        <w:rPr>
          <w:rFonts w:ascii="Courier New" w:hAnsi="Courier New"/>
        </w:rPr>
        <w:t>custom</w:t>
      </w:r>
      <w:r>
        <w:rPr>
          <w:rFonts w:ascii="Courier New" w:hAnsi="Courier New"/>
        </w:rPr>
        <w:t xml:space="preserve"> Linux-based operating system project focused on exploring: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minimalism,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system abstraction,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centralized workflows,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package management simplification,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educational system design,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platform identity.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The project is not intended to immediately compete with established Linux distributions such as Ubuntu, Arch Linux, or Fedora. Instead, Zyphor OS serves as a demonstration of: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systems architecture thinking,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initiative-driven development,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problem-solving through abstraction,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independent operating system experimentation.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In addition to being a functional Linux environment, Zyphor OS is also designed as a learning-oriented platform for students and enthusiasts interested in: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kernel customization,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userspace construction,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Linux initialization processes,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and low-level operating system behavior. 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By providing a simplified and controlled environment, the project encourages learners to better understand how operating systems function internally rather than only using them at the surface level.</w:t>
      </w:r>
    </w:p>
    <w:p>
      <w:pPr>
        <w:pStyle w:val="BodyText"/>
        <w:bidi w:val="0"/>
        <w:spacing w:before="0" w:after="140"/>
        <w:jc w:val="start"/>
        <w:rPr>
          <w:rFonts w:ascii="Courier New" w:hAnsi="Courier New"/>
        </w:rPr>
      </w:pPr>
      <w:r>
        <w:rPr>
          <w:rFonts w:ascii="Courier New" w:hAnsi="Courier New"/>
        </w:rPr>
        <w:t>Zyphor OS represents both a personal and technical journey focused on continuous learning, systems-level exploration, and contributing original experimentation within the Linux ecosystem.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5</Pages>
  <Words>946</Words>
  <Characters>5814</Characters>
  <CharactersWithSpaces>6648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2026-05-12T07:30:49Z</dcterms:created>
  <dc:creator/>
  <dc:description/>
  <dc:language>en-US</dc:language>
  <cp:lastModifiedBy/>
  <dcterms:modified xsi:type="dcterms:W3CDTF">2026-05-12T08:27:01Z</dcterms:modified>
  <cp:revision>3</cp:revision>
  <dc:subject/>
  <dc:title/>
</cp:coreProperties>
</file>