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3B6499" w:rsidRPr="00811D5B">
        <w:rPr>
          <w:b/>
          <w:bCs/>
          <w:i/>
          <w:iCs/>
        </w:rPr>
        <w:t>beebasm</w:t>
      </w:r>
      <w:r w:rsidR="003B6499">
        <w:t>, an excellent assembler th</w:t>
      </w:r>
      <w:r w:rsidR="00710F18">
        <w:t xml:space="preserve">at </w:t>
      </w:r>
      <w:r w:rsidR="00811D5B">
        <w:t xml:space="preserve">I could use on Windows to produce an SSD, which I could then run in </w:t>
      </w:r>
      <w:r w:rsidR="00811D5B" w:rsidRPr="00811D5B">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r w:rsidRPr="00B45857">
        <w:rPr>
          <w:b/>
          <w:bCs/>
          <w:i/>
          <w:iCs/>
        </w:rPr>
        <w:t>beeb</w:t>
      </w:r>
      <w:r w:rsidR="009548A6">
        <w:rPr>
          <w:b/>
          <w:bCs/>
          <w:i/>
          <w:iCs/>
        </w:rPr>
        <w:t>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r w:rsidR="00A756E4" w:rsidRPr="00A756E4">
        <w:rPr>
          <w:b/>
          <w:bCs/>
          <w:i/>
          <w:iCs/>
        </w:rPr>
        <w:t>beebasm</w:t>
      </w:r>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r w:rsidR="00FE5C1F">
        <w:fldChar w:fldCharType="begin"/>
      </w:r>
      <w:r w:rsidR="00FE5C1F">
        <w:instrText xml:space="preserve"> SEQ Figure \* ARABIC </w:instrText>
      </w:r>
      <w:r w:rsidR="00FE5C1F">
        <w:fldChar w:fldCharType="separate"/>
      </w:r>
      <w:r w:rsidR="00FE5C1F">
        <w:rPr>
          <w:noProof/>
        </w:rPr>
        <w:t>1</w:t>
      </w:r>
      <w:r w:rsidR="00FE5C1F">
        <w:rPr>
          <w:noProof/>
        </w:rPr>
        <w:fldChar w:fldCharType="end"/>
      </w:r>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r w:rsidR="00FE5C1F">
        <w:fldChar w:fldCharType="begin"/>
      </w:r>
      <w:r w:rsidR="00FE5C1F">
        <w:instrText xml:space="preserve"> SEQ Figure \* ARABIC </w:instrText>
      </w:r>
      <w:r w:rsidR="00FE5C1F">
        <w:fldChar w:fldCharType="separate"/>
      </w:r>
      <w:r w:rsidR="00FE5C1F">
        <w:rPr>
          <w:noProof/>
        </w:rPr>
        <w:t>2</w:t>
      </w:r>
      <w:r w:rsidR="00FE5C1F">
        <w:rPr>
          <w:noProof/>
        </w:rPr>
        <w:fldChar w:fldCharType="end"/>
      </w:r>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FA4AC3" w:rsidRPr="008479E7">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r w:rsidR="00433D26" w:rsidRPr="00433D26">
        <w:t>Gamebar</w:t>
      </w:r>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A70507">
        <w:t>gamebar</w:t>
      </w:r>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r>
        <w:t>gamebar</w:t>
      </w:r>
      <w:r w:rsidR="00006E5F">
        <w:t>.</w:t>
      </w:r>
      <w:r w:rsidR="005B6663">
        <w:t xml:space="preserve">  As before, I created a gamebar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gamebar,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gamebar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gamebar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gamebar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gamebar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r w:rsidR="00FE5C1F">
        <w:fldChar w:fldCharType="begin"/>
      </w:r>
      <w:r w:rsidR="00FE5C1F">
        <w:instrText xml:space="preserve"> SEQ Figure \* ARABIC </w:instrText>
      </w:r>
      <w:r w:rsidR="00FE5C1F">
        <w:fldChar w:fldCharType="separate"/>
      </w:r>
      <w:r w:rsidR="00FE5C1F">
        <w:rPr>
          <w:noProof/>
        </w:rPr>
        <w:t>3</w:t>
      </w:r>
      <w:r w:rsidR="00FE5C1F">
        <w:rPr>
          <w:noProof/>
        </w:rPr>
        <w:fldChar w:fldCharType="end"/>
      </w:r>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226501EA" w14:textId="2C54F85A" w:rsidR="007C01DE" w:rsidRDefault="001753A2" w:rsidP="004F6788">
      <w:r>
        <w:t xml:space="preserve">The level </w:t>
      </w:r>
      <w:r w:rsidR="00E80D5B">
        <w:t xml:space="preserve">file </w:t>
      </w:r>
      <w:r>
        <w:t xml:space="preserve">is loaded by first switching to DFS </w:t>
      </w:r>
      <w:r w:rsidR="00FA2171">
        <w:t>(</w:t>
      </w:r>
      <w:r>
        <w:t>by invoking the ‘DISK’ command</w:t>
      </w:r>
      <w:r w:rsidR="00FA2171">
        <w:t xml:space="preserve">) and then calling the </w:t>
      </w:r>
      <w:r w:rsidR="005A106C">
        <w:t xml:space="preserve">MOS </w:t>
      </w:r>
      <w:r w:rsidR="005A106C" w:rsidRPr="00C303B9">
        <w:rPr>
          <w:b/>
          <w:bCs/>
        </w:rPr>
        <w:t>osfile</w:t>
      </w:r>
      <w:r w:rsidR="005A106C">
        <w:t xml:space="preserve"> routine</w:t>
      </w:r>
      <w:r w:rsidR="003E1D99">
        <w:t xml:space="preserve"> </w:t>
      </w:r>
      <w:r w:rsidR="00C303B9">
        <w:t xml:space="preserve">which </w:t>
      </w:r>
      <w:r w:rsidR="003E1D99">
        <w:t>instruct</w:t>
      </w:r>
      <w:r w:rsidR="00C303B9">
        <w:t>s</w:t>
      </w:r>
      <w:r w:rsidR="003E1D99">
        <w:t xml:space="preserve"> DFS to load the file.</w:t>
      </w:r>
    </w:p>
    <w:p w14:paraId="024E2253" w14:textId="64A8D1ED" w:rsidR="00DA05E4" w:rsidRDefault="00C21F08" w:rsidP="004F6788">
      <w:r>
        <w:t xml:space="preserve">It should be noted that </w:t>
      </w:r>
      <w:r w:rsidR="00187422">
        <w:t xml:space="preserve">calling the </w:t>
      </w:r>
      <w:r w:rsidR="00187422" w:rsidRPr="00187422">
        <w:rPr>
          <w:b/>
          <w:bCs/>
        </w:rPr>
        <w:t>osfile</w:t>
      </w:r>
      <w:r w:rsidR="00187422">
        <w:t xml:space="preserve"> routine</w:t>
      </w:r>
      <w:r w:rsidR="00A11EFD">
        <w:t xml:space="preserve"> </w:t>
      </w:r>
      <w:r w:rsidR="000D0011">
        <w:t xml:space="preserve">caused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813AE9">
        <w:t>d</w:t>
      </w:r>
      <w:r w:rsidR="00F85452">
        <w:t xml:space="preserve"> </w:t>
      </w:r>
      <w:r w:rsidR="00D02BB2">
        <w:t>repurpose</w:t>
      </w:r>
      <w:r w:rsidR="00F85452">
        <w:t>d</w:t>
      </w:r>
      <w:r w:rsidR="00CE5064">
        <w:t>.</w:t>
      </w:r>
      <w:r w:rsidR="00F42320">
        <w:t xml:space="preserve">  Specifically</w:t>
      </w:r>
      <w:r w:rsidR="00DA05E4">
        <w:t xml:space="preserve">: </w:t>
      </w:r>
    </w:p>
    <w:p w14:paraId="6B9711AF" w14:textId="0C343649" w:rsidR="00A76D44" w:rsidRDefault="000033B7" w:rsidP="00DA05E4">
      <w:pPr>
        <w:pStyle w:val="ListParagraph"/>
        <w:numPr>
          <w:ilvl w:val="0"/>
          <w:numId w:val="12"/>
        </w:numPr>
      </w:pPr>
      <w:r>
        <w:t>D</w:t>
      </w:r>
      <w:r w:rsidR="00F42320">
        <w:t xml:space="preserve">isc catalog </w:t>
      </w:r>
      <w:r>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will be </w:t>
      </w:r>
      <w:r w:rsidR="00553A59">
        <w:t xml:space="preserve">refreshed in this </w:t>
      </w:r>
      <w:r w:rsidR="002366A8">
        <w:t xml:space="preserve">page </w:t>
      </w:r>
      <w:r w:rsidR="00AE51C3">
        <w:t>during level initialization</w:t>
      </w:r>
      <w:r w:rsidR="002366A8">
        <w:t>.</w:t>
      </w:r>
    </w:p>
    <w:p w14:paraId="6D411096" w14:textId="01A09067" w:rsidR="00AE51C3" w:rsidRDefault="00AE51C3" w:rsidP="00DA05E4">
      <w:pPr>
        <w:pStyle w:val="ListParagraph"/>
        <w:numPr>
          <w:ilvl w:val="0"/>
          <w:numId w:val="12"/>
        </w:numPr>
      </w:pPr>
      <w:r>
        <w:t>Page</w:t>
      </w:r>
      <w:r w:rsidR="00172F88">
        <w:t xml:space="preserve">s &amp;17 and &amp;18 (DFS workspace) are </w:t>
      </w:r>
      <w:r w:rsidR="00B877DE">
        <w:t xml:space="preserve">also </w:t>
      </w:r>
      <w:r w:rsidR="00172F88">
        <w:t xml:space="preserve">read and </w:t>
      </w:r>
      <w:r w:rsidR="00B877DE">
        <w:t>modified</w:t>
      </w:r>
      <w:r w:rsidR="006F1EC6">
        <w:t xml:space="preserve">.  Game code resides in these pages.  To avoid issues, the code is saved </w:t>
      </w:r>
      <w:r w:rsidR="00BD7891">
        <w:t xml:space="preserve">elsewhere </w:t>
      </w:r>
      <w:r w:rsidR="0099338B">
        <w:t xml:space="preserve">and the pages cleared before the </w:t>
      </w:r>
      <w:r w:rsidR="0099338B" w:rsidRPr="000D0011">
        <w:rPr>
          <w:b/>
          <w:bCs/>
        </w:rPr>
        <w:t>osfile</w:t>
      </w:r>
      <w:r w:rsidR="0099338B">
        <w:t xml:space="preserve"> function is called.  The </w:t>
      </w:r>
      <w:r w:rsidR="00D516CA">
        <w:t xml:space="preserve">game code is </w:t>
      </w:r>
      <w:r w:rsidR="001A4D87">
        <w:t xml:space="preserve">then </w:t>
      </w:r>
      <w:r w:rsidR="0099338B">
        <w:t>restore</w:t>
      </w:r>
      <w:r w:rsidR="00D516CA">
        <w:t>d after the call.</w:t>
      </w:r>
      <w:r w:rsidR="00EB6098">
        <w:t xml:space="preserve">  A</w:t>
      </w:r>
      <w:r w:rsidR="00DF00D1">
        <w:t xml:space="preserve">n ASSERT is used to ensure that the </w:t>
      </w:r>
      <w:r w:rsidR="00DF00D1" w:rsidRPr="00992FEF">
        <w:rPr>
          <w:i/>
          <w:iCs/>
        </w:rPr>
        <w:t>loadLevel</w:t>
      </w:r>
      <w:r w:rsidR="00DF00D1">
        <w:t xml:space="preserve"> </w:t>
      </w:r>
      <w:r w:rsidR="00C901C5">
        <w:t xml:space="preserve">code </w:t>
      </w:r>
      <w:r w:rsidR="00DF00D1">
        <w:t xml:space="preserve">is not </w:t>
      </w:r>
      <w:r w:rsidR="00C901C5">
        <w:t xml:space="preserve">assembled within </w:t>
      </w:r>
      <w:r w:rsidR="009648A1">
        <w:t xml:space="preserve">these </w:t>
      </w:r>
      <w:r w:rsidR="00C901C5">
        <w:t>p</w:t>
      </w:r>
      <w:r w:rsidR="00DF00D1">
        <w:t>ages</w:t>
      </w:r>
      <w:r w:rsidR="00DB3339">
        <w:t>, which would be bad.</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lastRenderedPageBreak/>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lastRenderedPageBreak/>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lastRenderedPageBreak/>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lastRenderedPageBreak/>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lastRenderedPageBreak/>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r w:rsidR="00FE5C1F">
        <w:fldChar w:fldCharType="begin"/>
      </w:r>
      <w:r w:rsidR="00FE5C1F">
        <w:instrText xml:space="preserve"> SEQ Figure \* ARABIC </w:instrText>
      </w:r>
      <w:r w:rsidR="00FE5C1F">
        <w:fldChar w:fldCharType="separate"/>
      </w:r>
      <w:r w:rsidR="00FE5C1F">
        <w:rPr>
          <w:noProof/>
        </w:rPr>
        <w:t>5</w:t>
      </w:r>
      <w:r w:rsidR="00FE5C1F">
        <w:rPr>
          <w:noProof/>
        </w:rPr>
        <w:fldChar w:fldCharType="end"/>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r w:rsidR="00FE5C1F">
        <w:fldChar w:fldCharType="begin"/>
      </w:r>
      <w:r w:rsidR="00FE5C1F">
        <w:instrText xml:space="preserve"> SEQ Figure \* ARABIC </w:instrText>
      </w:r>
      <w:r w:rsidR="00FE5C1F">
        <w:fldChar w:fldCharType="separate"/>
      </w:r>
      <w:r w:rsidR="00FE5C1F">
        <w:rPr>
          <w:noProof/>
        </w:rPr>
        <w:t>6</w:t>
      </w:r>
      <w:r w:rsidR="00FE5C1F">
        <w:rPr>
          <w:noProof/>
        </w:rPr>
        <w:fldChar w:fldCharType="end"/>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r>
        <w:fldChar w:fldCharType="begin"/>
      </w:r>
      <w:r>
        <w:instrText xml:space="preserve"> SEQ Figure \* ARABIC </w:instrText>
      </w:r>
      <w:r>
        <w:fldChar w:fldCharType="separate"/>
      </w:r>
      <w:r>
        <w:rPr>
          <w:noProof/>
        </w:rPr>
        <w:t>4</w:t>
      </w:r>
      <w:r>
        <w:rPr>
          <w:noProof/>
        </w:rPr>
        <w:fldChar w:fldCharType="end"/>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P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54EA107D" w14:textId="75052950"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755BCFF3"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7384E116" w:rsidR="00DF7840" w:rsidRDefault="00DF7840" w:rsidP="00DF7840">
      <w:r>
        <w:t>That being said, I felt the feature was worth pursuing, as the sound data would fit on 16K of sideways RAM, if it was installed.  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BBC0AB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memory </w:t>
      </w:r>
      <w:r w:rsidR="00283D4F">
        <w:t xml:space="preserve">before being </w:t>
      </w:r>
      <w:r w:rsidR="00561830">
        <w:t>copied to sideways RAM.</w:t>
      </w:r>
    </w:p>
    <w:p w14:paraId="332C1BD3" w14:textId="398F59B2" w:rsidR="0053555E" w:rsidRDefault="00155FD1" w:rsidP="000E09DB">
      <w:r>
        <w:lastRenderedPageBreak/>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64627E9A"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1C90926A"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 xml:space="preserve">AND </w:t>
      </w:r>
      <w:r w:rsidR="008720CD" w:rsidRPr="008720CD">
        <w:rPr>
          <w:b/>
          <w:bCs/>
        </w:rPr>
        <w:t>#&amp;0F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CF11CA" w:rsidRPr="00CF11CA">
        <w:rPr>
          <w:b/>
          <w:bCs/>
        </w:rPr>
        <w:t>4 x</w:t>
      </w:r>
      <w:r w:rsidR="00CF11CA">
        <w:t xml:space="preserve"> </w:t>
      </w:r>
      <w:r w:rsidR="00CF11CA" w:rsidRPr="001177E1">
        <w:rPr>
          <w:b/>
          <w:bCs/>
        </w:rPr>
        <w:t>LSR A</w:t>
      </w:r>
      <w:r w:rsidR="00CF11CA">
        <w:rPr>
          <w:b/>
          <w:bCs/>
        </w:rPr>
        <w:t xml:space="preserve"> </w:t>
      </w:r>
      <w:r w:rsidR="00CF11CA" w:rsidRPr="00CF11CA">
        <w:t>uses.</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w:t>
      </w:r>
      <w:r>
        <w:lastRenderedPageBreak/>
        <w:t xml:space="preserve">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w:t>
      </w:r>
      <w:r w:rsidR="00D60F55">
        <w:rPr>
          <w:i/>
          <w:iCs/>
        </w:rPr>
        <w:t>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039FF327"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0C534D00"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w:t>
            </w:r>
            <w:r w:rsidR="00BC0075">
              <w:t>(no sound</w:t>
            </w:r>
            <w:r w:rsidR="00BC0075">
              <w:t xml:space="preserve"> </w:t>
            </w:r>
            <w:r w:rsidR="00BC0075">
              <w:t>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4576C652"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routine which contains the sampling </w:t>
      </w:r>
      <w:r>
        <w:lastRenderedPageBreak/>
        <w:t>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4CED4182" w:rsidR="00CD2B38" w:rsidRDefault="00A831E1" w:rsidP="0097707C">
      <w:r>
        <w:t>One option would be to load sample.6502 in sideways RAM</w:t>
      </w:r>
      <w:r w:rsidR="009F4D60">
        <w:t>,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1248E751" w14:textId="1CADA1A3" w:rsidR="006A46F0" w:rsidRDefault="006A46F0" w:rsidP="006A46F0">
      <w:pPr>
        <w:pStyle w:val="Heading3"/>
      </w:pPr>
      <w:r>
        <w:t xml:space="preserve">Adding </w:t>
      </w:r>
      <w:r w:rsidR="00246318">
        <w:t xml:space="preserve">yet </w:t>
      </w:r>
      <w:r>
        <w:t>more samples</w:t>
      </w:r>
    </w:p>
    <w:p w14:paraId="4D0A672E" w14:textId="705677B6" w:rsidR="00246318" w:rsidRDefault="00246318" w:rsidP="00246318">
      <w:r>
        <w:t>After getting positive feedback on the sample sounds, I wanted to add more sound effects. I could leverage a second 16K of sideways RAM if available.</w:t>
      </w:r>
    </w:p>
    <w:p w14:paraId="4E515D69" w14:textId="3722703A" w:rsidR="00B909C3" w:rsidRDefault="00620D7E" w:rsidP="00620D7E">
      <w:r w:rsidRPr="00620D7E">
        <w:t xml:space="preserve">I </w:t>
      </w:r>
      <w:r w:rsidR="009D1339">
        <w:t xml:space="preserve">initially </w:t>
      </w:r>
      <w:r w:rsidRPr="00620D7E">
        <w:t xml:space="preserve">tried to implement a TARDIS sound effect for entering and leaving levels by looping a sample and fading it out </w:t>
      </w:r>
      <w:r w:rsidR="00B909C3">
        <w:t xml:space="preserve">using </w:t>
      </w:r>
      <w:r w:rsidRPr="00620D7E">
        <w:t xml:space="preserve">an attenuation table. </w:t>
      </w:r>
      <w:r w:rsidR="00B909C3">
        <w:t xml:space="preserve"> This </w:t>
      </w:r>
      <w:r w:rsidRPr="00620D7E">
        <w:t xml:space="preserve">worked </w:t>
      </w:r>
      <w:r w:rsidR="00B909C3">
        <w:t xml:space="preserve">reasonably well </w:t>
      </w:r>
      <w:r w:rsidRPr="00620D7E">
        <w:t>in BeebEm</w:t>
      </w:r>
      <w:r w:rsidR="009D1339">
        <w:t xml:space="preserve">, though there was a </w:t>
      </w:r>
      <w:r w:rsidRPr="00620D7E">
        <w:t>noticeabl</w:t>
      </w:r>
      <w:r w:rsidR="009D1339">
        <w:t xml:space="preserve">e </w:t>
      </w:r>
      <w:r w:rsidRPr="00620D7E">
        <w:t>performance</w:t>
      </w:r>
      <w:r w:rsidR="009D1339">
        <w:t xml:space="preserve"> </w:t>
      </w:r>
      <w:r w:rsidR="00B909C3">
        <w:t>hit.  Unfortunately, o</w:t>
      </w:r>
      <w:r w:rsidRPr="00620D7E">
        <w:t xml:space="preserve">n the BBC Micro </w:t>
      </w:r>
      <w:r w:rsidR="00B909C3">
        <w:t xml:space="preserve">an </w:t>
      </w:r>
      <w:r w:rsidRPr="00620D7E">
        <w:t>audible hiss</w:t>
      </w:r>
      <w:r w:rsidR="00B909C3">
        <w:t xml:space="preserve"> was present.</w:t>
      </w:r>
    </w:p>
    <w:p w14:paraId="18A9CB49" w14:textId="69F2A4AF" w:rsidR="009562D0" w:rsidRDefault="00B909C3" w:rsidP="00620D7E">
      <w:r>
        <w:t>I tried several things to reduce the hiss, and had some success, but was not able to reduce</w:t>
      </w:r>
      <w:r w:rsidR="009562D0">
        <w:t xml:space="preserve"> it to an acceptable level.  I concluded it would be better to play different samples instead.</w:t>
      </w:r>
    </w:p>
    <w:p w14:paraId="39E135CF" w14:textId="2243D501" w:rsidR="009562D0" w:rsidRDefault="00D91AA5" w:rsidP="009562D0">
      <w:r>
        <w:t xml:space="preserve">I found three good </w:t>
      </w:r>
      <w:r w:rsidR="009562D0">
        <w:t xml:space="preserve">MP3 </w:t>
      </w:r>
      <w:r>
        <w:t>samples</w:t>
      </w:r>
      <w:r w:rsidR="009562D0">
        <w:t xml:space="preserve"> on the internet… </w:t>
      </w:r>
      <w:r>
        <w:t xml:space="preserve"> </w:t>
      </w:r>
      <w:r w:rsidR="009562D0">
        <w:t xml:space="preserve">two of K9 saying </w:t>
      </w:r>
      <w:r w:rsidR="00A066F4" w:rsidRPr="0006777F">
        <w:t>“</w:t>
      </w:r>
      <w:r w:rsidR="009562D0" w:rsidRPr="009562D0">
        <w:rPr>
          <w:i/>
          <w:iCs/>
        </w:rPr>
        <w:t>a</w:t>
      </w:r>
      <w:r w:rsidR="00A066F4" w:rsidRPr="009562D0">
        <w:rPr>
          <w:i/>
          <w:iCs/>
        </w:rPr>
        <w:t>ffirmative</w:t>
      </w:r>
      <w:r w:rsidR="00A066F4" w:rsidRPr="0006777F">
        <w:t xml:space="preserve">” </w:t>
      </w:r>
      <w:r w:rsidR="009562D0">
        <w:t>and “</w:t>
      </w:r>
      <w:r w:rsidR="009562D0" w:rsidRPr="009562D0">
        <w:rPr>
          <w:i/>
          <w:iCs/>
        </w:rPr>
        <w:t>insufficient data</w:t>
      </w:r>
      <w:r w:rsidR="009562D0">
        <w:t xml:space="preserve">”, and one of the TARDIS doors being opened.  The latter could be played when a level is completed.  </w:t>
      </w:r>
      <w:r w:rsidR="00820EFF">
        <w:t xml:space="preserve">And </w:t>
      </w:r>
      <w:r w:rsidR="009562D0">
        <w:t xml:space="preserve">K9 could say </w:t>
      </w:r>
      <w:r w:rsidR="009562D0">
        <w:t>“</w:t>
      </w:r>
      <w:r w:rsidR="009562D0" w:rsidRPr="009562D0">
        <w:rPr>
          <w:i/>
          <w:iCs/>
        </w:rPr>
        <w:t>insufficient data</w:t>
      </w:r>
      <w:r w:rsidR="009562D0">
        <w:t>”</w:t>
      </w:r>
      <w:r w:rsidR="009562D0">
        <w:t xml:space="preserve"> at the start of a level and </w:t>
      </w:r>
      <w:r w:rsidR="009562D0" w:rsidRPr="0006777F">
        <w:t>“</w:t>
      </w:r>
      <w:r w:rsidR="009562D0" w:rsidRPr="009562D0">
        <w:rPr>
          <w:i/>
          <w:iCs/>
        </w:rPr>
        <w:t>affirmative</w:t>
      </w:r>
      <w:r w:rsidR="009562D0" w:rsidRPr="0006777F">
        <w:t>”</w:t>
      </w:r>
      <w:r w:rsidR="009562D0">
        <w:t xml:space="preserve"> after destroying a Dalek.</w:t>
      </w:r>
    </w:p>
    <w:p w14:paraId="63B016C8" w14:textId="5B78248F" w:rsidR="009562D0" w:rsidRDefault="009562D0" w:rsidP="009562D0">
      <w:r>
        <w:t xml:space="preserve">Audacity was used to convert the three MP3 files to 8/8k WAV files, and the WAV converter console app was </w:t>
      </w:r>
      <w:r w:rsidR="00874F60">
        <w:t>updated</w:t>
      </w:r>
      <w:r>
        <w:t xml:space="preserve"> to convert and encode these</w:t>
      </w:r>
      <w:r w:rsidR="00AA623D">
        <w:t xml:space="preserve"> files</w:t>
      </w:r>
      <w:r>
        <w:t xml:space="preserve"> into a second </w:t>
      </w:r>
      <w:r w:rsidR="00F80564">
        <w:t>PCM</w:t>
      </w:r>
      <w:r>
        <w:t xml:space="preserve"> </w:t>
      </w:r>
      <w:r w:rsidR="00F80564">
        <w:t xml:space="preserve">data </w:t>
      </w:r>
      <w:r>
        <w:t>file</w:t>
      </w:r>
      <w:r w:rsidR="00F80564">
        <w:t xml:space="preserve"> which </w:t>
      </w:r>
      <w:r w:rsidR="00AA623D">
        <w:t xml:space="preserve">was then </w:t>
      </w:r>
      <w:r w:rsidR="00F80564">
        <w:t xml:space="preserve">packaged in the </w:t>
      </w:r>
      <w:r w:rsidR="008B6319">
        <w:t xml:space="preserve">game </w:t>
      </w:r>
      <w:r w:rsidR="00F80564">
        <w:t xml:space="preserve">image </w:t>
      </w:r>
      <w:r w:rsidR="008B6319">
        <w:t>as five additional files.</w:t>
      </w:r>
    </w:p>
    <w:p w14:paraId="5D06BBF7" w14:textId="2FB7725C" w:rsidR="00A62DEC" w:rsidRDefault="008B6319" w:rsidP="00A62DEC">
      <w:r>
        <w:t xml:space="preserve">The </w:t>
      </w:r>
      <w:r w:rsidR="00417DE6">
        <w:t xml:space="preserve">game </w:t>
      </w:r>
      <w:r>
        <w:t>startup code was then updated to load the second set of PCM data files</w:t>
      </w:r>
      <w:r w:rsidR="00417DE6">
        <w:t xml:space="preserve"> into a</w:t>
      </w:r>
      <w:r>
        <w:t xml:space="preserve"> second 16K of sideways RAM, if present.  A </w:t>
      </w:r>
      <w:r w:rsidR="00C17600">
        <w:t xml:space="preserve">secondary </w:t>
      </w:r>
      <w:r>
        <w:t xml:space="preserve">set of </w:t>
      </w:r>
      <w:r w:rsidR="00C17600">
        <w:t>sound vectors</w:t>
      </w:r>
      <w:r>
        <w:t xml:space="preserve"> were also </w:t>
      </w:r>
      <w:r>
        <w:lastRenderedPageBreak/>
        <w:t>introduced</w:t>
      </w:r>
      <w:r w:rsidR="00C17600">
        <w:t xml:space="preserve">, </w:t>
      </w:r>
      <w:r w:rsidR="001242E3">
        <w:t>as shown below</w:t>
      </w:r>
      <w:r w:rsidR="00A45612">
        <w:t>.</w:t>
      </w:r>
      <w:r w:rsidR="001242E3">
        <w:t xml:space="preserve">  The game code was updated to </w:t>
      </w:r>
      <w:r w:rsidR="00A45612">
        <w:t>use these new vectors</w:t>
      </w:r>
      <w:r w:rsidR="001242E3">
        <w:t>.</w:t>
      </w:r>
      <w:r w:rsidR="00A62DEC" w:rsidRPr="00A62DEC">
        <w:t xml:space="preserve"> </w:t>
      </w:r>
      <w:r w:rsidR="00A62DEC">
        <w:t>The sample code was also updated to play the new sounds</w:t>
      </w:r>
      <w:r w:rsidR="00A45612">
        <w:t>.</w:t>
      </w:r>
    </w:p>
    <w:tbl>
      <w:tblPr>
        <w:tblStyle w:val="ListTable3-Accent1"/>
        <w:tblW w:w="0" w:type="auto"/>
        <w:tblLook w:val="04A0" w:firstRow="1" w:lastRow="0" w:firstColumn="1" w:lastColumn="0" w:noHBand="0" w:noVBand="1"/>
      </w:tblPr>
      <w:tblGrid>
        <w:gridCol w:w="2586"/>
        <w:gridCol w:w="3096"/>
        <w:gridCol w:w="3668"/>
      </w:tblGrid>
      <w:tr w:rsidR="00C17600" w14:paraId="20A42D29" w14:textId="77777777" w:rsidTr="00A62D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43F731E7" w14:textId="4922DF5E" w:rsidR="00C17600" w:rsidRPr="00D727B5" w:rsidRDefault="00C17600" w:rsidP="006B0AF6">
            <w:pPr>
              <w:rPr>
                <w:b w:val="0"/>
                <w:bCs w:val="0"/>
              </w:rPr>
            </w:pPr>
            <w:r>
              <w:rPr>
                <w:b w:val="0"/>
                <w:bCs w:val="0"/>
              </w:rPr>
              <w:t xml:space="preserve">Secondary </w:t>
            </w:r>
            <w:r w:rsidRPr="00D727B5">
              <w:rPr>
                <w:b w:val="0"/>
                <w:bCs w:val="0"/>
              </w:rPr>
              <w:t>Vector</w:t>
            </w:r>
          </w:p>
        </w:tc>
        <w:tc>
          <w:tcPr>
            <w:tcW w:w="3096" w:type="dxa"/>
          </w:tcPr>
          <w:p w14:paraId="7D4244D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257780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5F7DFA" w14:paraId="14F546EC"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55655389" w14:textId="1E91C0E7" w:rsidR="00C17600" w:rsidRDefault="00C17600" w:rsidP="006B0AF6">
            <w:r>
              <w:t>enemyDestroyed</w:t>
            </w:r>
          </w:p>
        </w:tc>
        <w:tc>
          <w:tcPr>
            <w:tcW w:w="3096" w:type="dxa"/>
          </w:tcPr>
          <w:p w14:paraId="2B42A036" w14:textId="0C81ADAE" w:rsidR="00C17600" w:rsidRDefault="00C17600" w:rsidP="006B0AF6">
            <w:pPr>
              <w:cnfStyle w:val="000000100000" w:firstRow="0" w:lastRow="0" w:firstColumn="0" w:lastColumn="0" w:oddVBand="0" w:evenVBand="0" w:oddHBand="1" w:evenHBand="0" w:firstRowFirstColumn="0" w:firstRowLastColumn="0" w:lastRowFirstColumn="0" w:lastRowLastColumn="0"/>
            </w:pPr>
            <w:r>
              <w:t>RTS</w:t>
            </w:r>
            <w:r>
              <w:t xml:space="preserve"> </w:t>
            </w:r>
            <w:r w:rsidR="00BC0075">
              <w:t>(no sound effect)</w:t>
            </w:r>
          </w:p>
        </w:tc>
        <w:tc>
          <w:tcPr>
            <w:tcW w:w="3668" w:type="dxa"/>
          </w:tcPr>
          <w:p w14:paraId="3609119B" w14:textId="782156A2" w:rsidR="00C17600" w:rsidRDefault="00C17600" w:rsidP="006B0AF6">
            <w:pPr>
              <w:cnfStyle w:val="000000100000" w:firstRow="0" w:lastRow="0" w:firstColumn="0" w:lastColumn="0" w:oddVBand="0" w:evenVBand="0" w:oddHBand="1" w:evenHBand="0" w:firstRowFirstColumn="0" w:firstRowLastColumn="0" w:lastRowFirstColumn="0" w:lastRowLastColumn="0"/>
            </w:pPr>
            <w:r>
              <w:t>sample_soundK9</w:t>
            </w:r>
            <w:r>
              <w:t>Affirmative</w:t>
            </w:r>
          </w:p>
        </w:tc>
      </w:tr>
      <w:tr w:rsidR="005F7DFA" w14:paraId="2FE59023" w14:textId="77777777" w:rsidTr="00A62DEC">
        <w:tc>
          <w:tcPr>
            <w:cnfStyle w:val="001000000000" w:firstRow="0" w:lastRow="0" w:firstColumn="1" w:lastColumn="0" w:oddVBand="0" w:evenVBand="0" w:oddHBand="0" w:evenHBand="0" w:firstRowFirstColumn="0" w:firstRowLastColumn="0" w:lastRowFirstColumn="0" w:lastRowLastColumn="0"/>
            <w:tcW w:w="2586" w:type="dxa"/>
          </w:tcPr>
          <w:p w14:paraId="20AE7685" w14:textId="3EE5AD57" w:rsidR="00C17600" w:rsidRDefault="00C17600" w:rsidP="006B0AF6">
            <w:r>
              <w:t>startLevel</w:t>
            </w:r>
          </w:p>
        </w:tc>
        <w:tc>
          <w:tcPr>
            <w:tcW w:w="3096" w:type="dxa"/>
          </w:tcPr>
          <w:p w14:paraId="60059B4A" w14:textId="5BAC4ECA" w:rsidR="00C17600" w:rsidRDefault="00C17600" w:rsidP="006B0AF6">
            <w:pPr>
              <w:cnfStyle w:val="000000000000" w:firstRow="0" w:lastRow="0" w:firstColumn="0" w:lastColumn="0" w:oddVBand="0" w:evenVBand="0" w:oddHBand="0" w:evenHBand="0" w:firstRowFirstColumn="0" w:firstRowLastColumn="0" w:lastRowFirstColumn="0" w:lastRowLastColumn="0"/>
            </w:pPr>
            <w:r>
              <w:t>RTS</w:t>
            </w:r>
            <w:r w:rsidR="00BC0075">
              <w:t xml:space="preserve"> </w:t>
            </w:r>
            <w:r w:rsidR="00BC0075">
              <w:t>(no sound effect)</w:t>
            </w:r>
          </w:p>
        </w:tc>
        <w:tc>
          <w:tcPr>
            <w:tcW w:w="3668" w:type="dxa"/>
          </w:tcPr>
          <w:p w14:paraId="522350F4" w14:textId="69254C99" w:rsidR="00C17600" w:rsidRDefault="00C17600" w:rsidP="006B0AF6">
            <w:pPr>
              <w:cnfStyle w:val="000000000000" w:firstRow="0" w:lastRow="0" w:firstColumn="0" w:lastColumn="0" w:oddVBand="0" w:evenVBand="0" w:oddHBand="0" w:evenHBand="0" w:firstRowFirstColumn="0" w:firstRowLastColumn="0" w:lastRowFirstColumn="0" w:lastRowLastColumn="0"/>
            </w:pPr>
            <w:r>
              <w:t>sample_</w:t>
            </w:r>
            <w:r>
              <w:t>soundK9</w:t>
            </w:r>
            <w:r w:rsidR="005F7DFA">
              <w:t>InsufficientData</w:t>
            </w:r>
          </w:p>
        </w:tc>
      </w:tr>
      <w:tr w:rsidR="005F7DFA" w14:paraId="275CBF18"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70CC34D6" w14:textId="329C7D1D" w:rsidR="00C17600" w:rsidRDefault="00C17600" w:rsidP="006B0AF6">
            <w:r>
              <w:t>completeLevel</w:t>
            </w:r>
          </w:p>
        </w:tc>
        <w:tc>
          <w:tcPr>
            <w:tcW w:w="3096" w:type="dxa"/>
          </w:tcPr>
          <w:p w14:paraId="6513DAE5" w14:textId="7EE81CD5" w:rsidR="00C17600" w:rsidRDefault="00C17600" w:rsidP="006B0AF6">
            <w:pPr>
              <w:cnfStyle w:val="000000100000" w:firstRow="0" w:lastRow="0" w:firstColumn="0" w:lastColumn="0" w:oddVBand="0" w:evenVBand="0" w:oddHBand="1" w:evenHBand="0" w:firstRowFirstColumn="0" w:firstRowLastColumn="0" w:lastRowFirstColumn="0" w:lastRowLastColumn="0"/>
            </w:pPr>
            <w:r>
              <w:t>soundEffect_</w:t>
            </w:r>
            <w:r>
              <w:t>levelComplete</w:t>
            </w:r>
          </w:p>
        </w:tc>
        <w:tc>
          <w:tcPr>
            <w:tcW w:w="3668" w:type="dxa"/>
          </w:tcPr>
          <w:p w14:paraId="45C1656C" w14:textId="75D217CB" w:rsidR="00C17600" w:rsidRDefault="00C17600" w:rsidP="006B0AF6">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5ABD4BCB"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82266D">
              <w:t xml:space="preserve">level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lastRenderedPageBreak/>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71D15BA2"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7680</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E205391" w:rsidR="00266CB6" w:rsidRPr="00893DF4" w:rsidRDefault="00266CB6" w:rsidP="00CE3B1F">
            <w:pPr>
              <w:jc w:val="center"/>
            </w:pPr>
            <w:r w:rsidRPr="000B6156">
              <w:t>2</w:t>
            </w:r>
            <w:r w:rsidR="00742BC8">
              <w:t>BA9</w:t>
            </w:r>
          </w:p>
        </w:tc>
        <w:tc>
          <w:tcPr>
            <w:tcW w:w="6660" w:type="dxa"/>
          </w:tcPr>
          <w:p w14:paraId="39AA4FD7" w14:textId="600B1124"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Game sprite data</w:t>
            </w:r>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7777777" w:rsidR="00266CB6" w:rsidRPr="00893DF4" w:rsidRDefault="00266CB6" w:rsidP="00CE3B1F">
            <w:pPr>
              <w:jc w:val="center"/>
            </w:pPr>
            <w:r w:rsidRPr="000B6156">
              <w:t>3040</w:t>
            </w:r>
          </w:p>
        </w:tc>
        <w:tc>
          <w:tcPr>
            <w:tcW w:w="6660" w:type="dxa"/>
          </w:tcPr>
          <w:p w14:paraId="25327F1E"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Level tiles</w:t>
            </w:r>
          </w:p>
        </w:tc>
        <w:tc>
          <w:tcPr>
            <w:tcW w:w="1277" w:type="dxa"/>
          </w:tcPr>
          <w:p w14:paraId="1D436A82" w14:textId="77777777" w:rsidR="00266CB6"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1984</w:t>
            </w:r>
          </w:p>
        </w:tc>
      </w:tr>
      <w:tr w:rsidR="00266CB6" w:rsidRPr="000B6156" w14:paraId="0F4A3280"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266CB6" w:rsidRPr="00893DF4" w:rsidRDefault="00266CB6" w:rsidP="00CE3B1F">
            <w:pPr>
              <w:jc w:val="center"/>
            </w:pPr>
            <w:r w:rsidRPr="000B6156">
              <w:t>3800</w:t>
            </w:r>
          </w:p>
        </w:tc>
        <w:tc>
          <w:tcPr>
            <w:tcW w:w="6660" w:type="dxa"/>
          </w:tcPr>
          <w:p w14:paraId="03613FA9" w14:textId="77777777"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0B6156">
              <w:t>Level tile grid</w:t>
            </w:r>
          </w:p>
        </w:tc>
        <w:tc>
          <w:tcPr>
            <w:tcW w:w="1277" w:type="dxa"/>
          </w:tcPr>
          <w:p w14:paraId="44D3E021" w14:textId="77777777" w:rsidR="00266CB6" w:rsidRPr="000B6156" w:rsidRDefault="00266CB6" w:rsidP="00A32C23">
            <w:pPr>
              <w:jc w:val="center"/>
              <w:cnfStyle w:val="000000100000" w:firstRow="0" w:lastRow="0" w:firstColumn="0" w:lastColumn="0" w:oddVBand="0" w:evenVBand="0" w:oddHBand="1" w:evenHBand="0" w:firstRowFirstColumn="0" w:firstRowLastColumn="0" w:lastRowFirstColumn="0" w:lastRowLastColumn="0"/>
            </w:pPr>
            <w:r>
              <w:t>2048</w:t>
            </w:r>
          </w:p>
        </w:tc>
      </w:tr>
      <w:tr w:rsidR="00266CB6" w:rsidRPr="000B6156" w14:paraId="05EF429F" w14:textId="77777777" w:rsidTr="001C7F8A">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266CB6" w:rsidRPr="00893DF4" w:rsidRDefault="00266CB6" w:rsidP="00CE3B1F">
            <w:pPr>
              <w:jc w:val="center"/>
            </w:pPr>
            <w:r w:rsidRPr="000B6156">
              <w:t>4000</w:t>
            </w:r>
          </w:p>
        </w:tc>
        <w:tc>
          <w:tcPr>
            <w:tcW w:w="6660" w:type="dxa"/>
            <w:shd w:val="clear" w:color="auto" w:fill="D9F2D0" w:themeFill="accent6" w:themeFillTint="33"/>
          </w:tcPr>
          <w:p w14:paraId="47134A99" w14:textId="77777777"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6A559302"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7680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1EF780EF"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&amp;2F60,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77777777" w:rsidR="005B0B38" w:rsidRPr="00674FE3" w:rsidRDefault="005B0B38" w:rsidP="001C7F8A">
            <w:pPr>
              <w:jc w:val="center"/>
            </w:pPr>
            <w:r w:rsidRPr="00674FE3">
              <w:t>3040</w:t>
            </w:r>
          </w:p>
        </w:tc>
        <w:tc>
          <w:tcPr>
            <w:tcW w:w="6570" w:type="dxa"/>
          </w:tcPr>
          <w:p w14:paraId="12B4A251"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tiles</w:t>
            </w:r>
          </w:p>
        </w:tc>
        <w:tc>
          <w:tcPr>
            <w:tcW w:w="1260" w:type="dxa"/>
          </w:tcPr>
          <w:p w14:paraId="36C3BB9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1984</w:t>
            </w:r>
          </w:p>
        </w:tc>
      </w:tr>
      <w:tr w:rsidR="005B0B38" w:rsidRPr="000B6156" w14:paraId="1B91BE7C"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5B0B38" w:rsidRPr="00674FE3" w:rsidRDefault="005B0B38" w:rsidP="001C7F8A">
            <w:pPr>
              <w:jc w:val="center"/>
            </w:pPr>
            <w:r w:rsidRPr="00674FE3">
              <w:t>3800</w:t>
            </w:r>
          </w:p>
        </w:tc>
        <w:tc>
          <w:tcPr>
            <w:tcW w:w="6570" w:type="dxa"/>
          </w:tcPr>
          <w:p w14:paraId="4439F51C" w14:textId="77777777" w:rsidR="005B0B38" w:rsidRPr="000C293B" w:rsidRDefault="005B0B38" w:rsidP="007578EF">
            <w:pPr>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7E7CFA0D" w14:textId="77777777" w:rsidR="005B0B38" w:rsidRPr="000C293B" w:rsidRDefault="005B0B38" w:rsidP="001621BD">
            <w:pPr>
              <w:jc w:val="center"/>
              <w:cnfStyle w:val="000000000000" w:firstRow="0" w:lastRow="0" w:firstColumn="0" w:lastColumn="0" w:oddVBand="0" w:evenVBand="0" w:oddHBand="0" w:evenHBand="0" w:firstRowFirstColumn="0" w:firstRowLastColumn="0" w:lastRowFirstColumn="0" w:lastRowLastColumn="0"/>
            </w:pPr>
            <w:r w:rsidRPr="000C293B">
              <w:t>2048</w:t>
            </w:r>
          </w:p>
        </w:tc>
      </w:tr>
      <w:tr w:rsidR="005B0B38" w14:paraId="5DF565A7"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5B0B38" w:rsidRPr="00674FE3" w:rsidRDefault="005B0B38" w:rsidP="001C7F8A">
            <w:pPr>
              <w:jc w:val="center"/>
            </w:pPr>
            <w:r w:rsidRPr="00674FE3">
              <w:t>4000</w:t>
            </w:r>
          </w:p>
        </w:tc>
        <w:tc>
          <w:tcPr>
            <w:tcW w:w="6570" w:type="dxa"/>
            <w:shd w:val="clear" w:color="auto" w:fill="E8E8E8" w:themeFill="background2"/>
          </w:tcPr>
          <w:p w14:paraId="1BD9713B" w14:textId="77777777" w:rsidR="005B0B38" w:rsidRPr="000C293B" w:rsidRDefault="005B0B38" w:rsidP="007578EF">
            <w:pPr>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5B0B38" w:rsidRPr="000C293B" w:rsidRDefault="005B0B38" w:rsidP="001621BD">
            <w:pPr>
              <w:jc w:val="center"/>
              <w:cnfStyle w:val="000000100000" w:firstRow="0" w:lastRow="0" w:firstColumn="0" w:lastColumn="0" w:oddVBand="0" w:evenVBand="0" w:oddHBand="1" w:evenHBand="0" w:firstRowFirstColumn="0" w:firstRowLastColumn="0" w:lastRowFirstColumn="0" w:lastRowLastColumn="0"/>
            </w:pPr>
            <w:r w:rsidRPr="000C293B">
              <w:t>2</w:t>
            </w:r>
          </w:p>
        </w:tc>
      </w:tr>
      <w:tr w:rsidR="003B06CD" w14:paraId="030E93CC"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3B06CD" w:rsidRPr="00674FE3" w:rsidRDefault="00245CC5" w:rsidP="001C7F8A">
            <w:pPr>
              <w:jc w:val="center"/>
            </w:pPr>
            <w:r w:rsidRPr="00674FE3">
              <w:t>4002</w:t>
            </w:r>
          </w:p>
        </w:tc>
        <w:tc>
          <w:tcPr>
            <w:tcW w:w="6570" w:type="dxa"/>
            <w:shd w:val="clear" w:color="auto" w:fill="E8E8E8" w:themeFill="background2"/>
          </w:tcPr>
          <w:p w14:paraId="1C00E7BA" w14:textId="14CE3839"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464F9D4D" w:rsidR="003B06CD" w:rsidRPr="000C293B" w:rsidRDefault="003B06CD" w:rsidP="001621BD">
            <w:pPr>
              <w:jc w:val="center"/>
              <w:cnfStyle w:val="000000000000" w:firstRow="0" w:lastRow="0" w:firstColumn="0" w:lastColumn="0" w:oddVBand="0" w:evenVBand="0" w:oddHBand="0" w:evenHBand="0" w:firstRowFirstColumn="0" w:firstRowLastColumn="0" w:lastRowFirstColumn="0" w:lastRowLastColumn="0"/>
            </w:pPr>
            <w:r w:rsidRPr="000C293B">
              <w:t>32</w:t>
            </w:r>
          </w:p>
        </w:tc>
      </w:tr>
      <w:tr w:rsidR="003B06CD" w14:paraId="26D5E31F"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9F93F6" w14:textId="021FDD29" w:rsidR="003B06CD" w:rsidRPr="00674FE3" w:rsidRDefault="00245CC5" w:rsidP="001C7F8A">
            <w:pPr>
              <w:jc w:val="center"/>
            </w:pPr>
            <w:r w:rsidRPr="00674FE3">
              <w:t>4022</w:t>
            </w:r>
          </w:p>
        </w:tc>
        <w:tc>
          <w:tcPr>
            <w:tcW w:w="6570" w:type="dxa"/>
            <w:shd w:val="clear" w:color="auto" w:fill="E8E8E8" w:themeFill="background2"/>
          </w:tcPr>
          <w:p w14:paraId="38FC2ACB" w14:textId="3F567DBB"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palette</w:t>
            </w:r>
          </w:p>
        </w:tc>
        <w:tc>
          <w:tcPr>
            <w:tcW w:w="1260" w:type="dxa"/>
            <w:shd w:val="clear" w:color="auto" w:fill="E8E8E8" w:themeFill="background2"/>
          </w:tcPr>
          <w:p w14:paraId="3D029333" w14:textId="74224BC4"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16</w:t>
            </w:r>
          </w:p>
        </w:tc>
      </w:tr>
      <w:tr w:rsidR="001F7160"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0D43BCA5" w:rsidR="001F7160" w:rsidRPr="00674FE3" w:rsidRDefault="001F7160" w:rsidP="001C7F8A">
            <w:pPr>
              <w:jc w:val="center"/>
            </w:pPr>
            <w:r>
              <w:t>4032</w:t>
            </w:r>
          </w:p>
        </w:tc>
        <w:tc>
          <w:tcPr>
            <w:tcW w:w="6570" w:type="dxa"/>
            <w:shd w:val="clear" w:color="auto" w:fill="E8E8E8" w:themeFill="background2"/>
          </w:tcPr>
          <w:p w14:paraId="7A22A22F" w14:textId="54B21B24" w:rsidR="001F7160" w:rsidRPr="000C293B" w:rsidRDefault="001F7160" w:rsidP="003B06CD">
            <w:pPr>
              <w:cnfStyle w:val="000000000000" w:firstRow="0" w:lastRow="0" w:firstColumn="0" w:lastColumn="0" w:oddVBand="0" w:evenVBand="0" w:oddHBand="0" w:evenHBand="0" w:firstRowFirstColumn="0" w:firstRowLastColumn="0" w:lastRowFirstColumn="0" w:lastRowLastColumn="0"/>
            </w:pPr>
            <w:r>
              <w:t xml:space="preserve">Level </w:t>
            </w:r>
            <w:r w:rsidR="00537F92">
              <w:t>settings</w:t>
            </w:r>
          </w:p>
        </w:tc>
        <w:tc>
          <w:tcPr>
            <w:tcW w:w="1260" w:type="dxa"/>
            <w:shd w:val="clear" w:color="auto" w:fill="E8E8E8" w:themeFill="background2"/>
          </w:tcPr>
          <w:p w14:paraId="1DB4D120" w14:textId="31E3A4A2" w:rsidR="001F7160" w:rsidRDefault="001F7160" w:rsidP="001621BD">
            <w:pPr>
              <w:jc w:val="center"/>
              <w:cnfStyle w:val="000000000000" w:firstRow="0" w:lastRow="0" w:firstColumn="0" w:lastColumn="0" w:oddVBand="0" w:evenVBand="0" w:oddHBand="0" w:evenHBand="0" w:firstRowFirstColumn="0" w:firstRowLastColumn="0" w:lastRowFirstColumn="0" w:lastRowLastColumn="0"/>
            </w:pPr>
            <w:r>
              <w:t>5</w:t>
            </w:r>
          </w:p>
        </w:tc>
      </w:tr>
      <w:tr w:rsidR="003B06C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360CE37B" w:rsidR="003B06CD" w:rsidRPr="00674FE3" w:rsidRDefault="003B06CD" w:rsidP="001C7F8A">
            <w:pPr>
              <w:jc w:val="center"/>
            </w:pPr>
            <w:r w:rsidRPr="00674FE3">
              <w:lastRenderedPageBreak/>
              <w:t>40</w:t>
            </w:r>
            <w:r w:rsidR="00470BFD" w:rsidRPr="00674FE3">
              <w:t>3</w:t>
            </w:r>
            <w:r w:rsidR="001F7160">
              <w:t>7</w:t>
            </w:r>
          </w:p>
        </w:tc>
        <w:tc>
          <w:tcPr>
            <w:tcW w:w="6570" w:type="dxa"/>
            <w:shd w:val="clear" w:color="auto" w:fill="E8E8E8" w:themeFill="background2"/>
          </w:tcPr>
          <w:p w14:paraId="6A7A72CD"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3B06CD" w:rsidRPr="000C293B" w:rsidRDefault="001F7160" w:rsidP="001621BD">
            <w:pPr>
              <w:jc w:val="center"/>
              <w:cnfStyle w:val="000000100000" w:firstRow="0" w:lastRow="0" w:firstColumn="0" w:lastColumn="0" w:oddVBand="0" w:evenVBand="0" w:oddHBand="1" w:evenHBand="0" w:firstRowFirstColumn="0" w:firstRowLastColumn="0" w:lastRowFirstColumn="0" w:lastRowLastColumn="0"/>
            </w:pPr>
            <w:r>
              <w:t>144</w:t>
            </w:r>
          </w:p>
        </w:tc>
      </w:tr>
      <w:tr w:rsidR="003B06C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3667F18F" w:rsidR="003B06CD" w:rsidRPr="00674FE3" w:rsidRDefault="003B06CD" w:rsidP="001C7F8A">
            <w:pPr>
              <w:jc w:val="center"/>
            </w:pPr>
            <w:r w:rsidRPr="00674FE3">
              <w:t>4</w:t>
            </w:r>
            <w:r w:rsidR="00285997">
              <w:t>0C</w:t>
            </w:r>
            <w:r w:rsidR="00D22CA4">
              <w:t>7</w:t>
            </w:r>
          </w:p>
        </w:tc>
        <w:tc>
          <w:tcPr>
            <w:tcW w:w="6570" w:type="dxa"/>
            <w:shd w:val="clear" w:color="auto" w:fill="E8E8E8" w:themeFill="background2"/>
          </w:tcPr>
          <w:p w14:paraId="10C915D0"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3B06CD" w:rsidRPr="000C293B" w:rsidRDefault="001F7160" w:rsidP="001621BD">
            <w:pPr>
              <w:jc w:val="center"/>
              <w:cnfStyle w:val="000000000000" w:firstRow="0" w:lastRow="0" w:firstColumn="0" w:lastColumn="0" w:oddVBand="0" w:evenVBand="0" w:oddHBand="0" w:evenHBand="0" w:firstRowFirstColumn="0" w:firstRowLastColumn="0" w:lastRowFirstColumn="0" w:lastRowLastColumn="0"/>
            </w:pPr>
            <w:r>
              <w:t>36</w:t>
            </w:r>
            <w:r w:rsidR="00D22CA4">
              <w:t>16</w:t>
            </w:r>
          </w:p>
        </w:tc>
      </w:tr>
      <w:tr w:rsidR="003B06C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1CC0D2B6" w:rsidR="003B06CD" w:rsidRPr="00674FE3" w:rsidRDefault="00AB76A5" w:rsidP="001C7F8A">
            <w:pPr>
              <w:jc w:val="center"/>
            </w:pPr>
            <w:r w:rsidRPr="00674FE3">
              <w:t>4EE7</w:t>
            </w:r>
          </w:p>
        </w:tc>
        <w:tc>
          <w:tcPr>
            <w:tcW w:w="6570" w:type="dxa"/>
            <w:shd w:val="clear" w:color="auto" w:fill="E8E8E8" w:themeFill="background2"/>
          </w:tcPr>
          <w:p w14:paraId="3D00E4E7"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3B06CD"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1</w:t>
            </w:r>
            <w:r w:rsidR="00604E5B">
              <w:t>569</w:t>
            </w:r>
          </w:p>
        </w:tc>
      </w:tr>
      <w:tr w:rsidR="003B06C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56692171" w:rsidR="003B06CD" w:rsidRPr="00674FE3" w:rsidRDefault="007C5084" w:rsidP="001C7F8A">
            <w:pPr>
              <w:jc w:val="center"/>
            </w:pPr>
            <w:r w:rsidRPr="007C5084">
              <w:t>5508</w:t>
            </w:r>
          </w:p>
        </w:tc>
        <w:tc>
          <w:tcPr>
            <w:tcW w:w="6570" w:type="dxa"/>
            <w:shd w:val="clear" w:color="auto" w:fill="DAE9F7" w:themeFill="text2" w:themeFillTint="1A"/>
          </w:tcPr>
          <w:p w14:paraId="4A76CCD7" w14:textId="77777777" w:rsidR="003B06CD" w:rsidRPr="000C293B" w:rsidRDefault="003B06CD" w:rsidP="003B06C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1766D375" w:rsidR="003B06CD" w:rsidRPr="000C293B" w:rsidRDefault="008B66EA" w:rsidP="001621BD">
            <w:pPr>
              <w:jc w:val="center"/>
              <w:cnfStyle w:val="000000000000" w:firstRow="0" w:lastRow="0" w:firstColumn="0" w:lastColumn="0" w:oddVBand="0" w:evenVBand="0" w:oddHBand="0" w:evenHBand="0" w:firstRowFirstColumn="0" w:firstRowLastColumn="0" w:lastRowFirstColumn="0" w:lastRowLastColumn="0"/>
            </w:pPr>
            <w:r>
              <w:t>2</w:t>
            </w:r>
            <w:r w:rsidR="00604E5B">
              <w:t>712</w:t>
            </w:r>
          </w:p>
        </w:tc>
      </w:tr>
      <w:tr w:rsidR="001A4BEB"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513386FD" w:rsidR="001A4BEB" w:rsidRPr="00674FE3" w:rsidRDefault="007C5084" w:rsidP="001C7F8A">
            <w:pPr>
              <w:jc w:val="center"/>
            </w:pPr>
            <w:r w:rsidRPr="007C5084">
              <w:t>5FA0</w:t>
            </w:r>
          </w:p>
        </w:tc>
        <w:tc>
          <w:tcPr>
            <w:tcW w:w="6570" w:type="dxa"/>
            <w:shd w:val="clear" w:color="auto" w:fill="DAE9F7" w:themeFill="text2" w:themeFillTint="1A"/>
          </w:tcPr>
          <w:p w14:paraId="33CDB57D" w14:textId="19E36609" w:rsidR="001A4BEB" w:rsidRPr="000C293B" w:rsidRDefault="001A4BEB" w:rsidP="003B06C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459D839A" w:rsidR="001A4BEB" w:rsidRPr="000C293B" w:rsidRDefault="00AB76A5" w:rsidP="001621BD">
            <w:pPr>
              <w:jc w:val="center"/>
              <w:cnfStyle w:val="000000100000" w:firstRow="0" w:lastRow="0" w:firstColumn="0" w:lastColumn="0" w:oddVBand="0" w:evenVBand="0" w:oddHBand="1" w:evenHBand="0" w:firstRowFirstColumn="0" w:firstRowLastColumn="0" w:lastRowFirstColumn="0" w:lastRowLastColumn="0"/>
            </w:pPr>
            <w:r>
              <w:t>32</w:t>
            </w:r>
            <w:r w:rsidR="001F7160">
              <w:t>1</w:t>
            </w:r>
            <w:r w:rsidR="00962085">
              <w:t>3</w:t>
            </w:r>
          </w:p>
        </w:tc>
      </w:tr>
      <w:tr w:rsidR="00D56C15"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43F5CBB7" w:rsidR="00D56C15" w:rsidRPr="00962085" w:rsidRDefault="007C5084" w:rsidP="001C7F8A">
            <w:pPr>
              <w:jc w:val="center"/>
            </w:pPr>
            <w:r w:rsidRPr="00962085">
              <w:t>6C2</w:t>
            </w:r>
            <w:r w:rsidRPr="00962085">
              <w:t>D</w:t>
            </w:r>
          </w:p>
        </w:tc>
        <w:tc>
          <w:tcPr>
            <w:tcW w:w="6570" w:type="dxa"/>
            <w:shd w:val="clear" w:color="auto" w:fill="auto"/>
          </w:tcPr>
          <w:p w14:paraId="7C2E0D63" w14:textId="195C0F48" w:rsidR="00D56C15" w:rsidRPr="00E64A2E" w:rsidRDefault="00826C20" w:rsidP="003B06C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77A91E31" w:rsidR="00D56C15" w:rsidRPr="00E64A2E" w:rsidRDefault="00E64A2E" w:rsidP="001621BD">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rsidRPr="00E64A2E">
              <w:t>313</w:t>
            </w:r>
          </w:p>
        </w:tc>
      </w:tr>
      <w:tr w:rsidR="004B7C3E" w14:paraId="3AF0ED1A"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91004B6" w14:textId="56B7E401" w:rsidR="004B7C3E" w:rsidRPr="009A762A" w:rsidRDefault="004B7C3E" w:rsidP="001C7F8A">
            <w:pPr>
              <w:jc w:val="center"/>
            </w:pPr>
            <w:r>
              <w:t>6</w:t>
            </w:r>
            <w:r w:rsidR="00510DBC">
              <w:t>D</w:t>
            </w:r>
            <w:r>
              <w:t>66</w:t>
            </w:r>
          </w:p>
        </w:tc>
        <w:tc>
          <w:tcPr>
            <w:tcW w:w="6570" w:type="dxa"/>
            <w:shd w:val="clear" w:color="auto" w:fill="DAE9F7" w:themeFill="text2" w:themeFillTint="1A"/>
          </w:tcPr>
          <w:p w14:paraId="66917B61" w14:textId="10CF0B34" w:rsidR="004B7C3E" w:rsidRDefault="004B7C3E" w:rsidP="003B06C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DAE9F7" w:themeFill="text2" w:themeFillTint="1A"/>
          </w:tcPr>
          <w:p w14:paraId="76371A17" w14:textId="1165C040" w:rsidR="004B7C3E" w:rsidRDefault="004B7C3E" w:rsidP="001621B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CF6240" w14:paraId="29474750" w14:textId="77777777" w:rsidTr="00B45BFE">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727326CA" w14:textId="6FB0C1A5" w:rsidR="00CF6240" w:rsidRDefault="00CF6240" w:rsidP="001C7F8A">
            <w:pPr>
              <w:jc w:val="center"/>
            </w:pPr>
            <w:r>
              <w:t>7A00</w:t>
            </w:r>
          </w:p>
        </w:tc>
        <w:tc>
          <w:tcPr>
            <w:tcW w:w="6570" w:type="dxa"/>
            <w:shd w:val="clear" w:color="auto" w:fill="F2CEED" w:themeFill="accent5" w:themeFillTint="33"/>
          </w:tcPr>
          <w:p w14:paraId="46A41502" w14:textId="694AFD93" w:rsidR="00CF6240" w:rsidRDefault="00B17852" w:rsidP="003B06CD">
            <w:pPr>
              <w:cnfStyle w:val="000000000000" w:firstRow="0" w:lastRow="0" w:firstColumn="0" w:lastColumn="0" w:oddVBand="0" w:evenVBand="0" w:oddHBand="0" w:evenHBand="0" w:firstRowFirstColumn="0" w:firstRowLastColumn="0" w:lastRowFirstColumn="0" w:lastRowLastColumn="0"/>
            </w:pPr>
            <w:r>
              <w:t>P</w:t>
            </w:r>
            <w:r w:rsidR="00CF6240">
              <w:t>age backups</w:t>
            </w:r>
            <w:r>
              <w:t xml:space="preserve"> (used during loading)</w:t>
            </w:r>
          </w:p>
        </w:tc>
        <w:tc>
          <w:tcPr>
            <w:tcW w:w="1260" w:type="dxa"/>
            <w:shd w:val="clear" w:color="auto" w:fill="F2CEED" w:themeFill="accent5" w:themeFillTint="33"/>
          </w:tcPr>
          <w:p w14:paraId="1FC6D0DC" w14:textId="77AAF9ED" w:rsidR="00CF6240" w:rsidRPr="004B7C3E" w:rsidRDefault="00CF6240" w:rsidP="001621BD">
            <w:pPr>
              <w:jc w:val="center"/>
              <w:cnfStyle w:val="000000000000" w:firstRow="0" w:lastRow="0" w:firstColumn="0" w:lastColumn="0" w:oddVBand="0" w:evenVBand="0" w:oddHBand="0" w:evenHBand="0" w:firstRowFirstColumn="0" w:firstRowLastColumn="0" w:lastRowFirstColumn="0" w:lastRowLastColumn="0"/>
            </w:pPr>
            <w:r>
              <w:t>512</w:t>
            </w:r>
          </w:p>
        </w:tc>
      </w:tr>
      <w:tr w:rsidR="003B06C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3B06CD" w:rsidRPr="00674FE3" w:rsidRDefault="003B06CD" w:rsidP="001C7F8A">
            <w:pPr>
              <w:jc w:val="center"/>
            </w:pPr>
            <w:r w:rsidRPr="00674FE3">
              <w:t>7C00</w:t>
            </w:r>
          </w:p>
        </w:tc>
        <w:tc>
          <w:tcPr>
            <w:tcW w:w="6570" w:type="dxa"/>
            <w:shd w:val="clear" w:color="auto" w:fill="C1F0C7" w:themeFill="accent3" w:themeFillTint="33"/>
          </w:tcPr>
          <w:p w14:paraId="1E022603" w14:textId="77777777" w:rsidR="003B06CD" w:rsidRPr="000C293B" w:rsidRDefault="003B06CD" w:rsidP="003B06C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3B06CD" w:rsidRPr="000C293B" w:rsidRDefault="003B06CD" w:rsidP="001621B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gamebar asset to </w:t>
      </w:r>
      <w:r w:rsidR="00462E60" w:rsidRPr="0057618E">
        <w:t>&amp;BF20</w:t>
      </w:r>
      <w:r w:rsidR="00462E60">
        <w:t>.</w:t>
      </w:r>
    </w:p>
    <w:p w14:paraId="75CE6925" w14:textId="5B6151E0"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r w:rsidR="00FF10D6">
        <w:t xml:space="preserve"> </w:t>
      </w:r>
    </w:p>
    <w:p w14:paraId="5E6E7289" w14:textId="5AC65BED" w:rsidR="00B45BFE" w:rsidRDefault="00B45BFE" w:rsidP="005B0B38">
      <w:r>
        <w:t xml:space="preserve">The light purple row shows where pages &amp;17 and &amp;18 are </w:t>
      </w:r>
      <w:r w:rsidR="0005693A">
        <w:t xml:space="preserve">backed up </w:t>
      </w:r>
      <w:r w:rsidR="00D06540">
        <w:t xml:space="preserve">to while </w:t>
      </w:r>
      <w:r>
        <w:t>level</w:t>
      </w:r>
      <w:r w:rsidR="00D06540">
        <w:t>s</w:t>
      </w:r>
      <w:r>
        <w:t xml:space="preserve"> and sample</w:t>
      </w:r>
      <w:r w:rsidR="00D06540">
        <w:t>s</w:t>
      </w:r>
      <w:r>
        <w:t xml:space="preserve"> </w:t>
      </w:r>
      <w:r w:rsidR="00D06540">
        <w:t xml:space="preserve">are </w:t>
      </w:r>
      <w:r>
        <w:t>load</w:t>
      </w:r>
      <w:r w:rsidR="00D06540">
        <w:t>ed.</w:t>
      </w:r>
    </w:p>
    <w:p w14:paraId="0AA4AC14" w14:textId="1767AF7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lastRenderedPageBreak/>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lastRenderedPageBreak/>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r w:rsidR="00554449" w:rsidRPr="00ED1E01">
        <w:rPr>
          <w:i/>
          <w:iCs/>
        </w:rPr>
        <w:t>o</w:t>
      </w:r>
      <w:r w:rsidR="00ED1E01" w:rsidRPr="00ED1E01">
        <w:rPr>
          <w:i/>
          <w:iCs/>
        </w:rPr>
        <w:t>sfile</w:t>
      </w:r>
      <w:r w:rsidR="00ED1E01">
        <w:rPr>
          <w:i/>
          <w:iCs/>
        </w:rPr>
        <w:t>B</w:t>
      </w:r>
      <w:r w:rsidR="00ED1E01" w:rsidRPr="00ED1E01">
        <w:rPr>
          <w:i/>
          <w:iCs/>
        </w:rPr>
        <w:t>lock</w:t>
      </w:r>
      <w:r w:rsidR="00ED1E01">
        <w:t xml:space="preserve"> and </w:t>
      </w:r>
      <w:r w:rsidR="00ED1E01" w:rsidRPr="00ED1E01">
        <w:rPr>
          <w:i/>
          <w:iCs/>
        </w:rPr>
        <w:t>vduCommands</w:t>
      </w:r>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r w:rsidR="00B175E9" w:rsidRPr="00ED1E01">
        <w:rPr>
          <w:i/>
          <w:iCs/>
        </w:rPr>
        <w:t>vduCommands</w:t>
      </w:r>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8"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r w:rsidRPr="00721CC8">
        <w:rPr>
          <w:b/>
          <w:bCs/>
          <w:i/>
          <w:iCs/>
        </w:rPr>
        <w:t>beebasm</w:t>
      </w:r>
      <w:r>
        <w:t xml:space="preserve"> feature) to limit the scope of contained labels and local data. Nested scopes are not used.</w:t>
      </w:r>
    </w:p>
    <w:p w14:paraId="31415358" w14:textId="2124F26A"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w:t>
      </w:r>
      <w:r>
        <w:lastRenderedPageBreak/>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42F20D9C" w:rsidR="00BB7269" w:rsidRDefault="00BB7269" w:rsidP="00AC7F3F"/>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r w:rsidR="00C1647B">
        <w:t>i</w:t>
      </w:r>
      <w:r>
        <w:t xml:space="preserve">nstruction set - </w:t>
      </w:r>
      <w:hyperlink r:id="rId19"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0" w:history="1">
        <w:r w:rsidR="00D57C30" w:rsidRPr="00D57C30">
          <w:rPr>
            <w:rStyle w:val="Hyperlink"/>
          </w:rPr>
          <w:t>6502.org: Tutorials and Primers</w:t>
        </w:r>
      </w:hyperlink>
    </w:p>
    <w:p w14:paraId="535BBCB7" w14:textId="38D71A38" w:rsidR="007764F6" w:rsidRDefault="007764F6" w:rsidP="001E3AC0">
      <w:hyperlink r:id="rId21"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2"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23" w:history="1">
        <w:r w:rsidR="008B2E59" w:rsidRPr="008B2E59">
          <w:rPr>
            <w:rStyle w:val="Hyperlink"/>
          </w:rPr>
          <w:t>mdfs.net/Docs/Comp/BBC/Disk/DFSMem</w:t>
        </w:r>
      </w:hyperlink>
    </w:p>
    <w:p w14:paraId="38B242CB" w14:textId="3C3B662D" w:rsidR="00775905" w:rsidRDefault="00775905" w:rsidP="00AC7F3F">
      <w:r>
        <w:t xml:space="preserve">Elite disc </w:t>
      </w:r>
      <w:r w:rsidR="002124AB">
        <w:t xml:space="preserve">version </w:t>
      </w:r>
      <w:r>
        <w:t xml:space="preserve">(Mark Moxon) - </w:t>
      </w:r>
      <w:hyperlink r:id="rId24" w:history="1">
        <w:r w:rsidR="002124AB" w:rsidRPr="002124AB">
          <w:rPr>
            <w:rStyle w:val="Hyperlink"/>
          </w:rPr>
          <w:t>About the BBC Micro disc version of Elite - Elite on the 6502</w:t>
        </w:r>
      </w:hyperlink>
    </w:p>
    <w:sectPr w:rsidR="00775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707C8C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14996892" wp14:editId="5C4D77A3">
            <wp:extent cx="194650" cy="145988"/>
            <wp:effectExtent l="0" t="0" r="0" b="6985"/>
            <wp:docPr id="72703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18DB75E9" id="Picture 1" o:spid="_x0000_i1025" type="#_x0000_t75" style="width:15.7pt;height:11.75pt;visibility:visible;mso-wrap-style:square">
            <v:imagedata r:id="rId3" o:title=""/>
          </v:shape>
        </w:pict>
      </mc:Choice>
      <mc:Fallback>
        <w:drawing>
          <wp:inline distT="0" distB="0" distL="0" distR="0" wp14:anchorId="22F396D0" wp14:editId="75ED60EE">
            <wp:extent cx="199177" cy="149383"/>
            <wp:effectExtent l="0" t="0" r="0" b="3175"/>
            <wp:docPr id="156938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715C"/>
    <w:rsid w:val="0022733F"/>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9F3"/>
    <w:rsid w:val="00600AE3"/>
    <w:rsid w:val="00600E18"/>
    <w:rsid w:val="0060146C"/>
    <w:rsid w:val="00601570"/>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4984"/>
    <w:rsid w:val="007C4C5F"/>
    <w:rsid w:val="007C4E98"/>
    <w:rsid w:val="007C5084"/>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BA"/>
    <w:rsid w:val="009F5491"/>
    <w:rsid w:val="009F5791"/>
    <w:rsid w:val="009F597E"/>
    <w:rsid w:val="009F6001"/>
    <w:rsid w:val="009F6048"/>
    <w:rsid w:val="009F609E"/>
    <w:rsid w:val="009F66BC"/>
    <w:rsid w:val="009F6C50"/>
    <w:rsid w:val="009F6EC2"/>
    <w:rsid w:val="009F76C2"/>
    <w:rsid w:val="009F785F"/>
    <w:rsid w:val="009F7FB2"/>
    <w:rsid w:val="00A002F0"/>
    <w:rsid w:val="00A004A9"/>
    <w:rsid w:val="00A00C82"/>
    <w:rsid w:val="00A01339"/>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E4"/>
    <w:rsid w:val="00A75906"/>
    <w:rsid w:val="00A759B2"/>
    <w:rsid w:val="00A75A6B"/>
    <w:rsid w:val="00A75C63"/>
    <w:rsid w:val="00A75DBF"/>
    <w:rsid w:val="00A75E4E"/>
    <w:rsid w:val="00A76302"/>
    <w:rsid w:val="00A76D44"/>
    <w:rsid w:val="00A77234"/>
    <w:rsid w:val="00A774A6"/>
    <w:rsid w:val="00A777BB"/>
    <w:rsid w:val="00A77B5C"/>
    <w:rsid w:val="00A8028B"/>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623"/>
    <w:rsid w:val="00B15A90"/>
    <w:rsid w:val="00B1612A"/>
    <w:rsid w:val="00B16E99"/>
    <w:rsid w:val="00B175E9"/>
    <w:rsid w:val="00B17852"/>
    <w:rsid w:val="00B17C24"/>
    <w:rsid w:val="00B17E09"/>
    <w:rsid w:val="00B205B2"/>
    <w:rsid w:val="00B20A45"/>
    <w:rsid w:val="00B20C33"/>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73"/>
    <w:rsid w:val="00B74FC5"/>
    <w:rsid w:val="00B755B3"/>
    <w:rsid w:val="00B759F6"/>
    <w:rsid w:val="00B75A96"/>
    <w:rsid w:val="00B763F3"/>
    <w:rsid w:val="00B76D7E"/>
    <w:rsid w:val="00B76E7B"/>
    <w:rsid w:val="00B77354"/>
    <w:rsid w:val="00B77AAE"/>
    <w:rsid w:val="00B77EE3"/>
    <w:rsid w:val="00B8073E"/>
    <w:rsid w:val="00B80B9F"/>
    <w:rsid w:val="00B812F8"/>
    <w:rsid w:val="00B81524"/>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47AC"/>
    <w:rsid w:val="00B9592F"/>
    <w:rsid w:val="00B95F3E"/>
    <w:rsid w:val="00B96019"/>
    <w:rsid w:val="00B9684C"/>
    <w:rsid w:val="00B968F7"/>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634A"/>
    <w:rsid w:val="00CB6BA2"/>
    <w:rsid w:val="00CB6C3C"/>
    <w:rsid w:val="00CB726D"/>
    <w:rsid w:val="00CC0162"/>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hyperlink" Target="http://6502.org/tutorials/compare_beyond.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carybeastsecurity.blogspot.com/2020/06/sampled-sound-1980s-style-from-sn76489.html"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elite.bbcelite.com/disc/"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Disk/DFSMem" TargetMode="External"/><Relationship Id="rId10" Type="http://schemas.openxmlformats.org/officeDocument/2006/relationships/image" Target="media/image4.png"/><Relationship Id="rId19" Type="http://schemas.openxmlformats.org/officeDocument/2006/relationships/hyperlink" Target="https://www.masswerk.at/6502/6502_instruction_set.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mdfs.net/Docs/Comp/BBC/All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11969</TotalTime>
  <Pages>42</Pages>
  <Words>13157</Words>
  <Characters>74997</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1512</cp:revision>
  <dcterms:created xsi:type="dcterms:W3CDTF">2025-03-27T17:49:00Z</dcterms:created>
  <dcterms:modified xsi:type="dcterms:W3CDTF">2025-05-12T00:19:00Z</dcterms:modified>
</cp:coreProperties>
</file>